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2F270" w14:textId="77777777" w:rsidR="00603C30" w:rsidRPr="002B0C36" w:rsidRDefault="002547A5" w:rsidP="00D91E63">
      <w:pPr>
        <w:spacing w:after="0"/>
        <w:jc w:val="center"/>
        <w:rPr>
          <w:b/>
        </w:rPr>
      </w:pPr>
      <w:r w:rsidRPr="002B0C36">
        <w:rPr>
          <w:b/>
        </w:rPr>
        <w:t xml:space="preserve">VYHLÁŠKA </w:t>
      </w:r>
    </w:p>
    <w:p w14:paraId="17FB7873" w14:textId="77777777" w:rsidR="00603C30" w:rsidRPr="002B0C36" w:rsidRDefault="002039DE" w:rsidP="00D91E63">
      <w:pPr>
        <w:spacing w:after="0"/>
        <w:jc w:val="center"/>
        <w:rPr>
          <w:b/>
        </w:rPr>
      </w:pPr>
      <w:r w:rsidRPr="002B0C36">
        <w:rPr>
          <w:b/>
        </w:rPr>
        <w:t>Ministers</w:t>
      </w:r>
      <w:r w:rsidR="00486604" w:rsidRPr="002B0C36">
        <w:rPr>
          <w:b/>
        </w:rPr>
        <w:t>tva vnútra Slovenskej republiky</w:t>
      </w:r>
    </w:p>
    <w:p w14:paraId="25488B60" w14:textId="77777777" w:rsidR="00BD21B4" w:rsidRPr="002B0C36" w:rsidRDefault="00BD21B4" w:rsidP="00D91E63">
      <w:pPr>
        <w:spacing w:after="0"/>
        <w:jc w:val="center"/>
        <w:rPr>
          <w:b/>
        </w:rPr>
      </w:pPr>
      <w:r w:rsidRPr="002B0C36">
        <w:rPr>
          <w:b/>
        </w:rPr>
        <w:t>č. 9/2009 Z. z.</w:t>
      </w:r>
    </w:p>
    <w:p w14:paraId="6B17B32B" w14:textId="77777777" w:rsidR="00486604" w:rsidRPr="002B0C36" w:rsidRDefault="00D91E63" w:rsidP="00123D42">
      <w:pPr>
        <w:jc w:val="center"/>
        <w:rPr>
          <w:b/>
        </w:rPr>
      </w:pPr>
      <w:r w:rsidRPr="002B0C36">
        <w:rPr>
          <w:b/>
        </w:rPr>
        <w:t xml:space="preserve">  z 20. decembra 2008,</w:t>
      </w:r>
    </w:p>
    <w:p w14:paraId="07417BE6" w14:textId="77777777" w:rsidR="005B3510" w:rsidRPr="002B0C36" w:rsidRDefault="00D91E63" w:rsidP="005B3510">
      <w:pPr>
        <w:spacing w:after="0"/>
        <w:jc w:val="center"/>
        <w:rPr>
          <w:b/>
        </w:rPr>
      </w:pPr>
      <w:r w:rsidRPr="002B0C36">
        <w:rPr>
          <w:b/>
        </w:rPr>
        <w:t>ktorou sa vykonáva zákon o cestnej premávke a o zmene a doplnení niektorých zákonov</w:t>
      </w:r>
    </w:p>
    <w:p w14:paraId="763AE305" w14:textId="77777777" w:rsidR="00D91E63" w:rsidRPr="002B0C36" w:rsidRDefault="00D91E63" w:rsidP="00123D42">
      <w:pPr>
        <w:jc w:val="center"/>
        <w:rPr>
          <w:b/>
        </w:rPr>
      </w:pPr>
    </w:p>
    <w:p w14:paraId="4C24270F" w14:textId="3376691A" w:rsidR="00486604" w:rsidRPr="008B48F0" w:rsidRDefault="00486604" w:rsidP="00A011A6">
      <w:pPr>
        <w:jc w:val="both"/>
      </w:pPr>
      <w:r w:rsidRPr="008B48F0">
        <w:t>v znení  vyhlášky</w:t>
      </w:r>
      <w:r w:rsidR="00B30A38" w:rsidRPr="008B48F0">
        <w:t xml:space="preserve"> MV SR</w:t>
      </w:r>
      <w:r w:rsidRPr="008B48F0">
        <w:t xml:space="preserve"> č</w:t>
      </w:r>
      <w:r w:rsidR="005F232A" w:rsidRPr="008B48F0">
        <w:t>.:</w:t>
      </w:r>
      <w:r w:rsidR="00D91E63" w:rsidRPr="008B48F0">
        <w:t xml:space="preserve"> </w:t>
      </w:r>
      <w:r w:rsidRPr="008B48F0">
        <w:t>130/2010</w:t>
      </w:r>
      <w:r w:rsidR="00506937" w:rsidRPr="008B48F0">
        <w:t xml:space="preserve"> Z. z.,</w:t>
      </w:r>
      <w:r w:rsidR="00E42AC4" w:rsidRPr="008B48F0">
        <w:t xml:space="preserve"> </w:t>
      </w:r>
      <w:r w:rsidRPr="008B48F0">
        <w:t> 413/2010</w:t>
      </w:r>
      <w:r w:rsidR="00506937" w:rsidRPr="008B48F0">
        <w:t xml:space="preserve"> Z. z.</w:t>
      </w:r>
      <w:r w:rsidR="002A2625" w:rsidRPr="008B48F0">
        <w:t>,</w:t>
      </w:r>
      <w:r w:rsidR="00506937" w:rsidRPr="008B48F0">
        <w:t> </w:t>
      </w:r>
      <w:r w:rsidR="00CA6160" w:rsidRPr="008B48F0">
        <w:t>361</w:t>
      </w:r>
      <w:r w:rsidR="00506937" w:rsidRPr="008B48F0">
        <w:t>/2011 Z. z.</w:t>
      </w:r>
      <w:r w:rsidR="005C4F8D" w:rsidRPr="008B48F0">
        <w:t>, 381/2012 Z. z., 128/2013 Z. z.</w:t>
      </w:r>
      <w:r w:rsidR="00BD21B4" w:rsidRPr="008B48F0">
        <w:t xml:space="preserve">, </w:t>
      </w:r>
      <w:r w:rsidR="005F232A" w:rsidRPr="008B48F0">
        <w:t>467/</w:t>
      </w:r>
      <w:r w:rsidR="00BD21B4" w:rsidRPr="008B48F0">
        <w:t>2013</w:t>
      </w:r>
      <w:r w:rsidR="005F232A" w:rsidRPr="008B48F0">
        <w:t xml:space="preserve"> Z.</w:t>
      </w:r>
      <w:r w:rsidR="00A011A6" w:rsidRPr="008B48F0">
        <w:t xml:space="preserve"> </w:t>
      </w:r>
      <w:r w:rsidR="005F232A" w:rsidRPr="008B48F0">
        <w:t>z.</w:t>
      </w:r>
      <w:r w:rsidR="005D3703" w:rsidRPr="008B48F0">
        <w:t>, 20/2016</w:t>
      </w:r>
      <w:r w:rsidR="00A011A6" w:rsidRPr="008B48F0">
        <w:t xml:space="preserve"> Z. z.</w:t>
      </w:r>
      <w:r w:rsidR="005946C7" w:rsidRPr="008B48F0">
        <w:t xml:space="preserve">, </w:t>
      </w:r>
      <w:r w:rsidR="0007583B" w:rsidRPr="008B48F0">
        <w:t>19</w:t>
      </w:r>
      <w:r w:rsidR="005946C7" w:rsidRPr="008B48F0">
        <w:t>/2018 Z. z.</w:t>
      </w:r>
      <w:r w:rsidR="002E48B4" w:rsidRPr="008B48F0">
        <w:t>, 406/2019 Z. z.</w:t>
      </w:r>
      <w:r w:rsidR="00272836" w:rsidRPr="008B48F0">
        <w:t>, 29/2020 Z. z.</w:t>
      </w:r>
      <w:r w:rsidR="00232AA9" w:rsidRPr="008B48F0">
        <w:t>, 223/2020 Z. z.</w:t>
      </w:r>
      <w:r w:rsidR="00B71820" w:rsidRPr="008B48F0">
        <w:t xml:space="preserve">, </w:t>
      </w:r>
      <w:r w:rsidR="00DE1B79" w:rsidRPr="008B48F0">
        <w:t>316/2021 Z. z.,</w:t>
      </w:r>
      <w:r w:rsidR="00B54D2D" w:rsidRPr="008B48F0">
        <w:t xml:space="preserve"> </w:t>
      </w:r>
      <w:r w:rsidR="003372E2" w:rsidRPr="008B48F0">
        <w:t>467/2021 Z. z.</w:t>
      </w:r>
      <w:r w:rsidR="001F3D27" w:rsidRPr="008B48F0">
        <w:t>, 273/2022 Z. z.</w:t>
      </w:r>
      <w:r w:rsidR="00B30A38" w:rsidRPr="008B48F0">
        <w:t>, 480/2022</w:t>
      </w:r>
      <w:r w:rsidR="00BD5786" w:rsidRPr="008B48F0">
        <w:t xml:space="preserve"> Z. z</w:t>
      </w:r>
      <w:r w:rsidR="00BD5786" w:rsidRPr="004811FA">
        <w:t>.</w:t>
      </w:r>
      <w:r w:rsidR="00B30A38" w:rsidRPr="004811FA">
        <w:t>,</w:t>
      </w:r>
      <w:r w:rsidR="000C2BEE" w:rsidRPr="004811FA">
        <w:t xml:space="preserve"> </w:t>
      </w:r>
      <w:r w:rsidR="004811FA" w:rsidRPr="004811FA">
        <w:t>319</w:t>
      </w:r>
      <w:r w:rsidR="00D73B4B" w:rsidRPr="004811FA">
        <w:t>/2024 Z. z</w:t>
      </w:r>
      <w:r w:rsidR="004811FA">
        <w:t xml:space="preserve">., </w:t>
      </w:r>
      <w:r w:rsidR="004811FA" w:rsidRPr="004811FA">
        <w:rPr>
          <w:color w:val="FF0000"/>
        </w:rPr>
        <w:t>xxx/2026 Z. z.</w:t>
      </w:r>
    </w:p>
    <w:p w14:paraId="21FB4830" w14:textId="6DC6C18E" w:rsidR="00BD21B4" w:rsidRPr="004811FA" w:rsidRDefault="004811FA" w:rsidP="005F232A">
      <w:pPr>
        <w:jc w:val="both"/>
        <w:rPr>
          <w:color w:val="FF0000"/>
        </w:rPr>
      </w:pPr>
      <w:r w:rsidRPr="004811FA">
        <w:rPr>
          <w:color w:val="FF0000"/>
        </w:rPr>
        <w:t>Ministerstvo vnútra Slovenskej republiky (ďalej len „ministerstvo vnútra“) podľa § 77 ods. 8, § 85, § 91 ods. 19, § 92 ods. 12, § 94 ods. 8, § 101 ods. 8, § 123 ods. 18, § 128 ods. 2 a § 133 ods. 3 zákona č. 8/2009 Z. z. o cestnej premávke a o zmene a doplnení niektorých zákonov (ďalej len „zákon“) a po dohode s Ministerstvom zdravotníctva Slovenskej republiky podľa § 86 ods. 6, § 87 ods. 11, § 88 ods. 9, § 89 ods. 4, § 91 ods. 14 a 15 a § 91b ods. 3 zákona ustanovuje</w:t>
      </w:r>
      <w:r w:rsidR="00BD21B4" w:rsidRPr="004811FA">
        <w:rPr>
          <w:color w:val="FF0000"/>
        </w:rPr>
        <w:t>:</w:t>
      </w:r>
    </w:p>
    <w:p w14:paraId="400D15D4" w14:textId="77777777" w:rsidR="00117CBC" w:rsidRPr="008B48F0" w:rsidRDefault="00D91E63" w:rsidP="008F759E">
      <w:pPr>
        <w:spacing w:after="0"/>
        <w:jc w:val="center"/>
        <w:rPr>
          <w:b/>
        </w:rPr>
      </w:pPr>
      <w:r w:rsidRPr="008B48F0">
        <w:rPr>
          <w:b/>
        </w:rPr>
        <w:t>§</w:t>
      </w:r>
      <w:r w:rsidR="002039DE" w:rsidRPr="008B48F0">
        <w:rPr>
          <w:b/>
        </w:rPr>
        <w:t xml:space="preserve"> 1</w:t>
      </w:r>
      <w:r w:rsidR="00E460A8" w:rsidRPr="008B48F0">
        <w:rPr>
          <w:b/>
        </w:rPr>
        <w:t xml:space="preserve"> až § 14</w:t>
      </w:r>
    </w:p>
    <w:p w14:paraId="510B4F4A" w14:textId="77777777" w:rsidR="002039DE" w:rsidRPr="008B48F0" w:rsidRDefault="00E460A8" w:rsidP="008F759E">
      <w:pPr>
        <w:spacing w:after="0"/>
        <w:jc w:val="center"/>
        <w:rPr>
          <w:b/>
        </w:rPr>
      </w:pPr>
      <w:r w:rsidRPr="008B48F0">
        <w:rPr>
          <w:b/>
        </w:rPr>
        <w:t xml:space="preserve">vypustené vyhláškou </w:t>
      </w:r>
      <w:r w:rsidR="00022850" w:rsidRPr="008B48F0">
        <w:rPr>
          <w:b/>
        </w:rPr>
        <w:t xml:space="preserve">MV SR </w:t>
      </w:r>
      <w:r w:rsidRPr="008B48F0">
        <w:rPr>
          <w:b/>
        </w:rPr>
        <w:t>č. 29/2020 Z. z.</w:t>
      </w:r>
    </w:p>
    <w:p w14:paraId="39EDAB97" w14:textId="77777777" w:rsidR="00E460A8" w:rsidRPr="002B0C36" w:rsidRDefault="00E460A8" w:rsidP="008F759E">
      <w:pPr>
        <w:spacing w:after="0"/>
        <w:jc w:val="center"/>
        <w:rPr>
          <w:b/>
        </w:rPr>
      </w:pPr>
    </w:p>
    <w:p w14:paraId="6DDC944C" w14:textId="77777777" w:rsidR="002039DE" w:rsidRPr="002B0C36" w:rsidRDefault="002039DE" w:rsidP="008F759E">
      <w:pPr>
        <w:spacing w:after="0"/>
        <w:jc w:val="center"/>
        <w:rPr>
          <w:b/>
        </w:rPr>
      </w:pPr>
      <w:r w:rsidRPr="002B0C36">
        <w:rPr>
          <w:b/>
        </w:rPr>
        <w:t>Skúšky z odbornej spôsobilosti</w:t>
      </w:r>
    </w:p>
    <w:p w14:paraId="42321CA6" w14:textId="77777777" w:rsidR="000F066F" w:rsidRPr="002B0C36" w:rsidRDefault="000F066F" w:rsidP="00E460A8">
      <w:pPr>
        <w:spacing w:after="0"/>
        <w:jc w:val="center"/>
      </w:pPr>
      <w:r w:rsidRPr="002B0C36">
        <w:t>(k § 77 ods. 8 a § 85 zákona)</w:t>
      </w:r>
    </w:p>
    <w:p w14:paraId="1781DBA8" w14:textId="77777777" w:rsidR="00E42AC4" w:rsidRPr="002B0C36" w:rsidRDefault="00701725" w:rsidP="008F759E">
      <w:pPr>
        <w:spacing w:after="0"/>
        <w:jc w:val="center"/>
        <w:rPr>
          <w:b/>
        </w:rPr>
      </w:pPr>
      <w:r w:rsidRPr="002B0C36">
        <w:rPr>
          <w:b/>
        </w:rPr>
        <w:t>§ 15</w:t>
      </w:r>
    </w:p>
    <w:p w14:paraId="6BD47D37" w14:textId="77777777" w:rsidR="00701725" w:rsidRPr="002B0C36" w:rsidRDefault="00701725" w:rsidP="00D60D06">
      <w:pPr>
        <w:spacing w:after="0"/>
        <w:jc w:val="center"/>
        <w:rPr>
          <w:b/>
        </w:rPr>
      </w:pPr>
      <w:r w:rsidRPr="002B0C36">
        <w:rPr>
          <w:b/>
        </w:rPr>
        <w:t>Organizácia vykonávania skúšok</w:t>
      </w:r>
      <w:r w:rsidR="00183612" w:rsidRPr="002B0C36">
        <w:rPr>
          <w:b/>
        </w:rPr>
        <w:t xml:space="preserve"> </w:t>
      </w:r>
      <w:r w:rsidRPr="002B0C36">
        <w:rPr>
          <w:b/>
        </w:rPr>
        <w:t>z odbornej spôsobilosti</w:t>
      </w:r>
    </w:p>
    <w:p w14:paraId="51D4A83B" w14:textId="77777777" w:rsidR="006F4797" w:rsidRPr="008B48F0" w:rsidRDefault="00701725" w:rsidP="00C254FF">
      <w:pPr>
        <w:pStyle w:val="Odsekzoznamu"/>
        <w:numPr>
          <w:ilvl w:val="0"/>
          <w:numId w:val="54"/>
        </w:numPr>
        <w:spacing w:after="0"/>
        <w:jc w:val="both"/>
      </w:pPr>
      <w:r w:rsidRPr="008B48F0">
        <w:t xml:space="preserve">Žiadateľa o vykonanie skúšky z odbornej spôsobilosti (ďalej len </w:t>
      </w:r>
      <w:r w:rsidR="008F6A3B" w:rsidRPr="008B48F0">
        <w:t>„</w:t>
      </w:r>
      <w:r w:rsidRPr="008B48F0">
        <w:t>žiadateľ o vykonanie skúšky</w:t>
      </w:r>
      <w:r w:rsidR="008F6A3B" w:rsidRPr="008B48F0">
        <w:t>“</w:t>
      </w:r>
      <w:r w:rsidRPr="008B48F0">
        <w:t xml:space="preserve">) prihlasuje autoškola podaním vyplnenej prihlášky na skúšku z odbornej spôsobilosti (ďalej len </w:t>
      </w:r>
      <w:r w:rsidR="008F6A3B" w:rsidRPr="008B48F0">
        <w:t>„</w:t>
      </w:r>
      <w:r w:rsidRPr="008B48F0">
        <w:t>prihláška</w:t>
      </w:r>
      <w:r w:rsidR="008F6A3B" w:rsidRPr="008B48F0">
        <w:t>“</w:t>
      </w:r>
      <w:r w:rsidRPr="008B48F0">
        <w:t>). Spolu s prihláškou sa vždy predkladá úplne a správne vyplnená žiadosť o udelenie vodičského oprávnenia každého žiadateľa o vykonanie skúšky uvedeného v zozname prihlásených žiadateľov o vykonanie skúšky.</w:t>
      </w:r>
    </w:p>
    <w:p w14:paraId="6646C602" w14:textId="77777777" w:rsidR="006F4797" w:rsidRPr="008B48F0" w:rsidRDefault="00701725" w:rsidP="00C254FF">
      <w:pPr>
        <w:pStyle w:val="Odsekzoznamu"/>
        <w:numPr>
          <w:ilvl w:val="0"/>
          <w:numId w:val="54"/>
        </w:numPr>
        <w:spacing w:before="240" w:after="0"/>
        <w:jc w:val="both"/>
      </w:pPr>
      <w:r w:rsidRPr="008B48F0">
        <w:t>Prihlášku podľa odseku 1 predkladá osobne prevádzkovateľ autoškoly alebo ním poverený zástupca autoškoly v dvoch výtlačkoch.</w:t>
      </w:r>
    </w:p>
    <w:p w14:paraId="44272E1E" w14:textId="77777777" w:rsidR="007C2EDF" w:rsidRPr="008B48F0" w:rsidRDefault="00701725" w:rsidP="00C254FF">
      <w:pPr>
        <w:pStyle w:val="Odsekzoznamu"/>
        <w:numPr>
          <w:ilvl w:val="0"/>
          <w:numId w:val="54"/>
        </w:numPr>
        <w:spacing w:before="240" w:after="0"/>
        <w:jc w:val="both"/>
      </w:pPr>
      <w:r w:rsidRPr="008B48F0">
        <w:t xml:space="preserve">K žiadosti </w:t>
      </w:r>
      <w:r w:rsidR="00005048" w:rsidRPr="008B48F0">
        <w:t xml:space="preserve">o udelenie vodičského oprávnenia </w:t>
      </w:r>
      <w:r w:rsidRPr="008B48F0">
        <w:t xml:space="preserve">sa </w:t>
      </w:r>
      <w:r w:rsidR="00E460A8" w:rsidRPr="008B48F0">
        <w:t>prikladajú tieto doklady, ak sa orgánu Policajného zboru nezaslali prostredníctvom elektronickej služby podľa § 108 ods. 6 zákona alebo prostredníctvom jednotného informačného systému v cestnej doprave:</w:t>
      </w:r>
      <w:r w:rsidRPr="008B48F0">
        <w:t xml:space="preserve"> </w:t>
      </w:r>
    </w:p>
    <w:p w14:paraId="2E210440" w14:textId="77777777" w:rsidR="007C2EDF" w:rsidRPr="008B48F0" w:rsidRDefault="000F31DD" w:rsidP="00C254FF">
      <w:pPr>
        <w:pStyle w:val="Odsekzoznamu"/>
        <w:numPr>
          <w:ilvl w:val="0"/>
          <w:numId w:val="14"/>
        </w:numPr>
        <w:spacing w:after="0"/>
        <w:jc w:val="both"/>
      </w:pPr>
      <w:r w:rsidRPr="008B48F0">
        <w:t xml:space="preserve">doklad o </w:t>
      </w:r>
      <w:r w:rsidR="00701725" w:rsidRPr="008B48F0">
        <w:t xml:space="preserve">zdravotnej spôsobilosti, ak uplynula platnosť potvrdenia o výsledku lekárskej prehliadky v žiadosti o udelenie vodičského oprávnenia alebo ak je toto potvrdenie nesprávne vyplnené, </w:t>
      </w:r>
    </w:p>
    <w:p w14:paraId="43ACCC70" w14:textId="77777777" w:rsidR="007C2EDF" w:rsidRPr="008B48F0" w:rsidRDefault="000F31DD" w:rsidP="00C254FF">
      <w:pPr>
        <w:pStyle w:val="Odsekzoznamu"/>
        <w:numPr>
          <w:ilvl w:val="0"/>
          <w:numId w:val="14"/>
        </w:numPr>
        <w:spacing w:before="240" w:after="0"/>
        <w:jc w:val="both"/>
      </w:pPr>
      <w:r w:rsidRPr="008B48F0">
        <w:t xml:space="preserve">doklad o </w:t>
      </w:r>
      <w:r w:rsidR="00701725" w:rsidRPr="008B48F0">
        <w:t>psychickej spôsobilosti, ak tak ustanovuje zákon,</w:t>
      </w:r>
    </w:p>
    <w:p w14:paraId="572BBF93" w14:textId="77777777" w:rsidR="006F4797" w:rsidRPr="008B48F0" w:rsidRDefault="000F066F" w:rsidP="00C254FF">
      <w:pPr>
        <w:pStyle w:val="Odsekzoznamu"/>
        <w:numPr>
          <w:ilvl w:val="0"/>
          <w:numId w:val="14"/>
        </w:numPr>
        <w:spacing w:before="240" w:after="0"/>
        <w:jc w:val="both"/>
      </w:pPr>
      <w:r w:rsidRPr="008B48F0">
        <w:t>osvedčenie o absolvovaní vodičského kurzu,</w:t>
      </w:r>
      <w:r w:rsidR="000F31DD" w:rsidRPr="008B48F0">
        <w:t xml:space="preserve"> ak zákon neustanovuje inak,</w:t>
      </w:r>
    </w:p>
    <w:p w14:paraId="446150E8" w14:textId="77777777" w:rsidR="000F31DD" w:rsidRPr="008B48F0" w:rsidRDefault="000F31DD" w:rsidP="00C254FF">
      <w:pPr>
        <w:pStyle w:val="Odsekzoznamu"/>
        <w:numPr>
          <w:ilvl w:val="0"/>
          <w:numId w:val="14"/>
        </w:numPr>
        <w:spacing w:before="240" w:after="0"/>
        <w:jc w:val="both"/>
      </w:pPr>
      <w:r w:rsidRPr="008B48F0">
        <w:t>osvedčenie o absolvovaní osobitného výcviku podľa § 76 ods. 7, § 78 ods. 2 písm. c) alebo ods. 3 písm. c) zákona, ak ide o osobu, ktorá abs</w:t>
      </w:r>
      <w:r w:rsidR="00E460A8" w:rsidRPr="008B48F0">
        <w:t>olvovala takýto osobitný výcvik,</w:t>
      </w:r>
    </w:p>
    <w:p w14:paraId="64699A56" w14:textId="77777777" w:rsidR="00E460A8" w:rsidRPr="008B48F0" w:rsidRDefault="00E460A8" w:rsidP="00C254FF">
      <w:pPr>
        <w:pStyle w:val="Odsekzoznamu"/>
        <w:numPr>
          <w:ilvl w:val="0"/>
          <w:numId w:val="14"/>
        </w:numPr>
        <w:spacing w:before="240" w:after="0"/>
        <w:jc w:val="both"/>
      </w:pPr>
      <w:r w:rsidRPr="008B48F0">
        <w:t xml:space="preserve">potvrdenie o splnení podmienky podľa </w:t>
      </w:r>
      <w:r w:rsidRPr="00B2269F">
        <w:t>§</w:t>
      </w:r>
      <w:r w:rsidR="002967EB" w:rsidRPr="00B2269F">
        <w:t xml:space="preserve"> 77 ods. 1 písm. q),</w:t>
      </w:r>
      <w:r w:rsidRPr="00B2269F">
        <w:t xml:space="preserve"> </w:t>
      </w:r>
      <w:r w:rsidRPr="008B48F0">
        <w:t>78 ods. 5 alebo ods</w:t>
      </w:r>
      <w:r w:rsidR="001F3D27" w:rsidRPr="008B48F0">
        <w:t>. 6 zákona, ak ide o takú osobu,</w:t>
      </w:r>
    </w:p>
    <w:p w14:paraId="4252CF13" w14:textId="77777777" w:rsidR="001F3D27" w:rsidRPr="008B48F0" w:rsidRDefault="001F3D27" w:rsidP="00C254FF">
      <w:pPr>
        <w:pStyle w:val="Odsekzoznamu"/>
        <w:numPr>
          <w:ilvl w:val="0"/>
          <w:numId w:val="14"/>
        </w:numPr>
        <w:spacing w:before="240" w:after="0"/>
        <w:jc w:val="both"/>
      </w:pPr>
      <w:r w:rsidRPr="008B48F0">
        <w:t>potvrdenie o ukončení kurzu základnej kvalifikácie podľa § 78 ods. 7 alebo ods. 8 zákona, ak ide o osobu, ktorá ukončila takýto kurz základnej kvalifikácie.</w:t>
      </w:r>
    </w:p>
    <w:p w14:paraId="7DDEF313" w14:textId="77777777" w:rsidR="006F4797" w:rsidRPr="008B48F0" w:rsidRDefault="00701725" w:rsidP="00C254FF">
      <w:pPr>
        <w:pStyle w:val="Odsekzoznamu"/>
        <w:numPr>
          <w:ilvl w:val="0"/>
          <w:numId w:val="54"/>
        </w:numPr>
        <w:spacing w:before="240" w:after="0"/>
        <w:jc w:val="both"/>
      </w:pPr>
      <w:r w:rsidRPr="008B48F0">
        <w:t xml:space="preserve">Doklady podľa odseku </w:t>
      </w:r>
      <w:r w:rsidR="00005048" w:rsidRPr="008B48F0">
        <w:t>3</w:t>
      </w:r>
      <w:r w:rsidRPr="008B48F0">
        <w:t xml:space="preserve"> sa prikladajú k žiadosti, len ak ide o</w:t>
      </w:r>
      <w:r w:rsidR="00E460A8" w:rsidRPr="008B48F0">
        <w:t xml:space="preserve"> osobitnú skúšku,</w:t>
      </w:r>
      <w:r w:rsidRPr="008B48F0">
        <w:t xml:space="preserve"> skúšku z odbornej spôsobilosti na udelenie vodičského oprávnenia</w:t>
      </w:r>
      <w:r w:rsidR="000F066F" w:rsidRPr="008B48F0">
        <w:t xml:space="preserve"> alebo o rozhodovanie o udelení vodičského oprávnenia na základe absolvovania osobitného výcviku.</w:t>
      </w:r>
    </w:p>
    <w:p w14:paraId="6D2024AC" w14:textId="77777777" w:rsidR="00BB0BEE" w:rsidRPr="008B48F0" w:rsidRDefault="00701725" w:rsidP="00C254FF">
      <w:pPr>
        <w:pStyle w:val="Odsekzoznamu"/>
        <w:numPr>
          <w:ilvl w:val="0"/>
          <w:numId w:val="54"/>
        </w:numPr>
        <w:spacing w:before="240" w:after="0"/>
        <w:jc w:val="both"/>
      </w:pPr>
      <w:r w:rsidRPr="008B48F0">
        <w:t>Príslušný orgán Policajného zboru pred určením termínu a miesta vykonania skúšky z odbornej spôsobilosti preverí úplnosť a správnosť vyplnenia žiadosti o udelenie vodičského oprávnenia vrátane úplnosti a správnosti vypísania dokladov a tlačív, ktorými žiadateľ o vykonanie skúšky preukazuje splnenie ustanovených podmienok.</w:t>
      </w:r>
      <w:r w:rsidR="00D42801" w:rsidRPr="008B48F0">
        <w:t xml:space="preserve"> Ak žiadateľ o vykonanie skúšky uvedie v žiadosti o udelenie vodičského oprávnenia, že študuje na území Slovenskej republiky aspoň šesť mesiacov, orgán Policajného zboru preverí splnenie tejto podmienky v</w:t>
      </w:r>
      <w:r w:rsidR="00D42801" w:rsidRPr="002B0C36">
        <w:rPr>
          <w:u w:val="single"/>
        </w:rPr>
        <w:t xml:space="preserve"> </w:t>
      </w:r>
      <w:r w:rsidR="00D42801" w:rsidRPr="008B48F0">
        <w:t xml:space="preserve">informačnom systéme verejnej </w:t>
      </w:r>
      <w:r w:rsidR="00D42801" w:rsidRPr="008B48F0">
        <w:lastRenderedPageBreak/>
        <w:t>správy, pričom výsledok preverenia uvedie v mennom zozname žiadateľov o vykonanie skúšky prihlásených na skúšku z odbornej spôsobilosti.</w:t>
      </w:r>
    </w:p>
    <w:p w14:paraId="052BD598" w14:textId="77777777" w:rsidR="006F4797" w:rsidRPr="008B48F0" w:rsidRDefault="00701725" w:rsidP="00C254FF">
      <w:pPr>
        <w:pStyle w:val="Odsekzoznamu"/>
        <w:numPr>
          <w:ilvl w:val="0"/>
          <w:numId w:val="54"/>
        </w:numPr>
        <w:spacing w:before="240" w:after="0"/>
        <w:jc w:val="both"/>
      </w:pPr>
      <w:r w:rsidRPr="008B48F0">
        <w:t>Príslušný orgán Policajného zboru určí termín a miesto vykonania skúšky, len ak je žiadosť o udelenie vodičského oprávnenia vrátane priložených dokladov a tlačív vyplnená úplne a správne. Inak žiadosť o udelenie vodičského oprávnenia spolu s priloženými dokladmi a tlačivami bezodkladne vráti, čo prevádzkovateľ autoškoly alebo ním poverený zástupca potvrdí v prihláške svojím podpisom a odtlačkom pečiatky autoškoly.</w:t>
      </w:r>
    </w:p>
    <w:p w14:paraId="7DADEC7A" w14:textId="77777777" w:rsidR="00D42801" w:rsidRPr="008B48F0" w:rsidRDefault="00D42801" w:rsidP="00C254FF">
      <w:pPr>
        <w:pStyle w:val="Odsekzoznamu"/>
        <w:numPr>
          <w:ilvl w:val="0"/>
          <w:numId w:val="54"/>
        </w:numPr>
        <w:spacing w:before="240" w:after="0"/>
        <w:jc w:val="both"/>
      </w:pPr>
      <w:r w:rsidRPr="008B48F0">
        <w:t>Príslušný orgán Policajného zboru môže určiť termín vykonania jednotlivých častí skúšky z odbornej spôsobilosti v rôznych termínoch, pričom pre každý takto určený termín sa musí dodržať lehota podľa § 80 ods. 2 zákona.</w:t>
      </w:r>
    </w:p>
    <w:p w14:paraId="1455F05F" w14:textId="77777777" w:rsidR="006F4797" w:rsidRPr="008B48F0" w:rsidRDefault="00701725" w:rsidP="00C254FF">
      <w:pPr>
        <w:pStyle w:val="Odsekzoznamu"/>
        <w:numPr>
          <w:ilvl w:val="0"/>
          <w:numId w:val="54"/>
        </w:numPr>
        <w:spacing w:before="240" w:after="0"/>
        <w:jc w:val="both"/>
      </w:pPr>
      <w:r w:rsidRPr="008B48F0">
        <w:t>Príslušný orgán Policajného zboru termín a miesto vykonania skúšky z odbornej s</w:t>
      </w:r>
      <w:r w:rsidR="007C2EDF" w:rsidRPr="008B48F0">
        <w:t xml:space="preserve">pôsobilosti uvedie v prihláške. </w:t>
      </w:r>
      <w:r w:rsidRPr="008B48F0">
        <w:t>Prevádzkovateľ autoškoly alebo ním poverený zástupca autoškoly potvrdí v prihláške svojím podpisom a odtlačkom pečiatky autoškoly, že bol s určeným termínom a miestom vykonania skúšky z odbornej spôsobilosti oboznámený.</w:t>
      </w:r>
    </w:p>
    <w:p w14:paraId="3FF31D4A" w14:textId="77777777" w:rsidR="006F4797" w:rsidRPr="008B48F0" w:rsidRDefault="00701725" w:rsidP="00C254FF">
      <w:pPr>
        <w:pStyle w:val="Odsekzoznamu"/>
        <w:numPr>
          <w:ilvl w:val="0"/>
          <w:numId w:val="54"/>
        </w:numPr>
        <w:spacing w:before="240" w:after="0"/>
        <w:jc w:val="both"/>
      </w:pPr>
      <w:r w:rsidRPr="008B48F0">
        <w:t>Autoškola s určeným termínom a miestom vykonania skúšky z odbornej spôsobilosti bezodkladne oboznámi tých žiadateľov o vykonanie skúšky, ktorí predložili správne a úplne vyplnenú žiadosť o udelenie vodičského oprávnenia, ustanovené doklady a tlačivá.</w:t>
      </w:r>
    </w:p>
    <w:p w14:paraId="6CB7833C" w14:textId="77777777" w:rsidR="00701725" w:rsidRPr="008B48F0" w:rsidRDefault="00701725" w:rsidP="00C254FF">
      <w:pPr>
        <w:pStyle w:val="Odsekzoznamu"/>
        <w:numPr>
          <w:ilvl w:val="0"/>
          <w:numId w:val="54"/>
        </w:numPr>
        <w:spacing w:before="240" w:after="0"/>
        <w:jc w:val="both"/>
      </w:pPr>
      <w:r w:rsidRPr="008B48F0">
        <w:t xml:space="preserve">Žiadateľ o vykonanie skúšky môže vykonať skúšku najskôr v deň dovŕšenia veku predpísaného na </w:t>
      </w:r>
      <w:r w:rsidR="00005048" w:rsidRPr="008B48F0">
        <w:t xml:space="preserve">udelenie vodičského oprávnenia a </w:t>
      </w:r>
      <w:r w:rsidRPr="008B48F0">
        <w:t>vedenie motorového vozidla príslušnej skupiny.</w:t>
      </w:r>
    </w:p>
    <w:p w14:paraId="57328F74" w14:textId="77777777" w:rsidR="008326F5" w:rsidRPr="008B48F0" w:rsidRDefault="008326F5" w:rsidP="00C254FF">
      <w:pPr>
        <w:pStyle w:val="Odsekzoznamu"/>
        <w:numPr>
          <w:ilvl w:val="0"/>
          <w:numId w:val="54"/>
        </w:numPr>
        <w:spacing w:before="240" w:after="0"/>
        <w:jc w:val="both"/>
      </w:pPr>
      <w:r w:rsidRPr="008B48F0">
        <w:t xml:space="preserve">Ustanovenia </w:t>
      </w:r>
      <w:r w:rsidR="00D42801" w:rsidRPr="008B48F0">
        <w:t>odsekov 1 až 3, 5 a 8</w:t>
      </w:r>
      <w:r w:rsidRPr="008B48F0">
        <w:t xml:space="preserve"> sa primerane vzťahujú aj na rozhodovanie o udelení vodičského oprávnenia žiadateľovi o udelenie vodičského oprávnenia, ktorý absolvoval osobitný výcvik v autoškole podľa § 76 ods. 7 alebo § 78 ods. 2 písm. </w:t>
      </w:r>
      <w:r w:rsidR="000F066F" w:rsidRPr="008B48F0">
        <w:t>c) alebo ods. 3 písm. c) zákona, pričom žiadateľ podáva čestné vyhlásenie podľa § 77 ods. 4 písm. h) zákona v deň udelenia vodičského oprávnenia.</w:t>
      </w:r>
    </w:p>
    <w:p w14:paraId="49B63C51" w14:textId="77777777" w:rsidR="000F31DD" w:rsidRPr="008B48F0" w:rsidRDefault="000F31DD" w:rsidP="00C254FF">
      <w:pPr>
        <w:pStyle w:val="Odsekzoznamu"/>
        <w:numPr>
          <w:ilvl w:val="0"/>
          <w:numId w:val="54"/>
        </w:numPr>
        <w:jc w:val="both"/>
      </w:pPr>
      <w:r w:rsidRPr="008B48F0">
        <w:t>Žiadateľ o vykonanie osobitnej skúšky podľa § 76 ods. 7, § 78 ods. 2 písm. c) alebo ods. 3 písm. c) zákona vykoná len skúšku z vedenia motorových vozidiel.</w:t>
      </w:r>
    </w:p>
    <w:p w14:paraId="6F34CDD5" w14:textId="0396314A" w:rsidR="000F066F" w:rsidRPr="008B48F0" w:rsidRDefault="000F066F" w:rsidP="00C254FF">
      <w:pPr>
        <w:pStyle w:val="Odsekzoznamu"/>
        <w:numPr>
          <w:ilvl w:val="0"/>
          <w:numId w:val="54"/>
        </w:numPr>
        <w:spacing w:after="0"/>
        <w:jc w:val="both"/>
      </w:pPr>
      <w:r w:rsidRPr="008B48F0">
        <w:t xml:space="preserve">Vzor prihlášky na skúšku z odbornej spôsobilosti je uvedený v prílohe č. 2. Vzor prihlášky na osobitnú skúšku je uvedený v prílohe č. 2a. Súčasťou uvedených prihlášok je menný zoznam žiadateľov o udelenie vodičského oprávnenia prihlásených na skúšku z odbornej spôsobilosti alebo na osobitnú skúšku, ktorý je uvedený na druhej strane príslušnej prihlášky. Vzor žiadosti o udelenie vodičského oprávnenia </w:t>
      </w:r>
      <w:r w:rsidR="004811FA" w:rsidRPr="004811FA">
        <w:rPr>
          <w:color w:val="FF0000"/>
        </w:rPr>
        <w:t xml:space="preserve">a spôsob vyplnenia potvrdenia o výsledku lekárskej prehliadky </w:t>
      </w:r>
      <w:r w:rsidRPr="008B48F0">
        <w:t>je uvedený v prílohe č. 2b. Žiadosť o udelenie vodičského oprávnenia je vyhotovená obojstranne na jednom liste formátu A4.</w:t>
      </w:r>
    </w:p>
    <w:p w14:paraId="57C95F7C" w14:textId="77777777" w:rsidR="002039DE" w:rsidRPr="008B48F0" w:rsidRDefault="002039DE" w:rsidP="00842450">
      <w:pPr>
        <w:spacing w:after="0"/>
        <w:jc w:val="center"/>
        <w:rPr>
          <w:b/>
        </w:rPr>
      </w:pPr>
      <w:r w:rsidRPr="008B48F0">
        <w:rPr>
          <w:b/>
        </w:rPr>
        <w:t>§ 16</w:t>
      </w:r>
    </w:p>
    <w:p w14:paraId="636102AB" w14:textId="77777777" w:rsidR="000F066F" w:rsidRPr="008B48F0" w:rsidRDefault="000F066F" w:rsidP="00C254FF">
      <w:pPr>
        <w:pStyle w:val="Odsekzoznamu"/>
        <w:numPr>
          <w:ilvl w:val="0"/>
          <w:numId w:val="55"/>
        </w:numPr>
        <w:jc w:val="both"/>
      </w:pPr>
      <w:r w:rsidRPr="008B48F0">
        <w:t xml:space="preserve">Skúška z odbornej spôsobilosti a každá jej časť sa hodnotí klasifikačným stupňom prospel alebo neprospel. Ak je žiadateľ o udelenie vodičského oprávnenia hodnotený z niektorej časti skúšky z odbornej spôsobilosti klasifikačným stupňom neprospel, skúška z odbornej spôsobilosti je hodnotená klasifikačným stupňom neprospel. Celkové hodnotenie skúšky z odbornej spôsobilosti a každej jej časti skúšobný komisár zapíše do príslušnej časti záznamu o zisťovaní odbornej spôsobilosti. </w:t>
      </w:r>
    </w:p>
    <w:p w14:paraId="1BB0462C" w14:textId="77777777" w:rsidR="002039DE" w:rsidRPr="008B48F0" w:rsidRDefault="002039DE" w:rsidP="00C254FF">
      <w:pPr>
        <w:pStyle w:val="Odsekzoznamu"/>
        <w:numPr>
          <w:ilvl w:val="0"/>
          <w:numId w:val="55"/>
        </w:numPr>
        <w:jc w:val="both"/>
      </w:pPr>
      <w:r w:rsidRPr="008B48F0">
        <w:t xml:space="preserve">Doklady podľa </w:t>
      </w:r>
      <w:r w:rsidR="00B0201D" w:rsidRPr="008B48F0">
        <w:t xml:space="preserve">§ 15 ods. </w:t>
      </w:r>
      <w:r w:rsidR="008326F5" w:rsidRPr="008B48F0">
        <w:t>3</w:t>
      </w:r>
      <w:r w:rsidR="00B0201D" w:rsidRPr="008B48F0">
        <w:t xml:space="preserve"> </w:t>
      </w:r>
      <w:r w:rsidRPr="008B48F0">
        <w:t>skúšobný komisár označí odtlačkom pečiatky, uvedie dátum a miesto vykonania skúšky z odbornej spôsobilosti a údaje potvrdí svojím podpisom.</w:t>
      </w:r>
    </w:p>
    <w:p w14:paraId="5480B69D" w14:textId="77777777" w:rsidR="00C65D1F" w:rsidRPr="008B48F0" w:rsidRDefault="00C65D1F" w:rsidP="00C254FF">
      <w:pPr>
        <w:pStyle w:val="Odsekzoznamu"/>
        <w:numPr>
          <w:ilvl w:val="0"/>
          <w:numId w:val="55"/>
        </w:numPr>
        <w:jc w:val="both"/>
      </w:pPr>
      <w:r w:rsidRPr="008B48F0">
        <w:t xml:space="preserve">Pred začatím skúšky z odbornej spôsobilosti žiadateľ o vykonanie skúšky preukáže svoju totožnosť skúšobnému komisárovi, dôveryhodne preukáže, že má na území Slovenskej republiky zvyčajné bydlisko a vyhlási, že spĺňa podmienky podľa </w:t>
      </w:r>
      <w:r w:rsidR="00896788" w:rsidRPr="008B48F0">
        <w:t xml:space="preserve">§ 77 ods. 1 písm. m) až r) </w:t>
      </w:r>
      <w:r w:rsidRPr="008B48F0">
        <w:t>zákona. Ako dôkaz o splnení podmienky podľa § 77 ods. 1 písm. c) zákona možno</w:t>
      </w:r>
      <w:r w:rsidR="00D42801" w:rsidRPr="008B48F0">
        <w:t xml:space="preserve"> pripustiť aj čestné vyhlásenie, pričom splnenie podmienky, že žiadateľ o vykonanie skúšky študuje na území Slovenskej republiky aspoň šesť mesiacov, skúšobný komisár preverí v informačnom systéme verejnej správy.</w:t>
      </w:r>
    </w:p>
    <w:p w14:paraId="68EA7A74" w14:textId="77777777" w:rsidR="00896788" w:rsidRPr="008B48F0" w:rsidRDefault="00896788" w:rsidP="00C254FF">
      <w:pPr>
        <w:pStyle w:val="Odsekzoznamu"/>
        <w:numPr>
          <w:ilvl w:val="0"/>
          <w:numId w:val="55"/>
        </w:numPr>
        <w:jc w:val="both"/>
      </w:pPr>
      <w:r w:rsidRPr="008B48F0">
        <w:t>Skúška z odbornej spôsobilosti sa vykonáva v poradí</w:t>
      </w:r>
    </w:p>
    <w:p w14:paraId="066890AE" w14:textId="77777777" w:rsidR="00896788" w:rsidRPr="008B48F0" w:rsidRDefault="00E460A8" w:rsidP="00C254FF">
      <w:pPr>
        <w:pStyle w:val="Odsekzoznamu"/>
        <w:numPr>
          <w:ilvl w:val="0"/>
          <w:numId w:val="129"/>
        </w:numPr>
        <w:jc w:val="both"/>
      </w:pPr>
      <w:r w:rsidRPr="008B48F0">
        <w:t xml:space="preserve">teoretická </w:t>
      </w:r>
      <w:r w:rsidR="00896788" w:rsidRPr="008B48F0">
        <w:t xml:space="preserve">skúška </w:t>
      </w:r>
    </w:p>
    <w:p w14:paraId="74832332" w14:textId="77777777" w:rsidR="00896788" w:rsidRPr="008B48F0" w:rsidRDefault="00896788" w:rsidP="00C254FF">
      <w:pPr>
        <w:pStyle w:val="Odsekzoznamu"/>
        <w:numPr>
          <w:ilvl w:val="0"/>
          <w:numId w:val="129"/>
        </w:numPr>
        <w:jc w:val="both"/>
      </w:pPr>
      <w:r w:rsidRPr="008B48F0">
        <w:t>skúška z vedenia motorových vozidiel.</w:t>
      </w:r>
    </w:p>
    <w:p w14:paraId="65EA3A03" w14:textId="77777777" w:rsidR="00E460A8" w:rsidRPr="008B48F0" w:rsidRDefault="00E460A8" w:rsidP="00C254FF">
      <w:pPr>
        <w:pStyle w:val="Odsekzoznamu"/>
        <w:numPr>
          <w:ilvl w:val="0"/>
          <w:numId w:val="55"/>
        </w:numPr>
        <w:jc w:val="both"/>
      </w:pPr>
      <w:r w:rsidRPr="008B48F0">
        <w:t>Ak je žiadateľ o vykonanie skúšky hodnotený z teoretickej skúšky klasifikačným stupňom neprospel, nesmie pokračovať v skúške z odbornej spôsobilosti, a to až do času, kým nebude z teoretickej skúšky hodnotený klasifikačným stupňom prospel.</w:t>
      </w:r>
    </w:p>
    <w:p w14:paraId="65C060E0" w14:textId="77777777" w:rsidR="002039DE" w:rsidRPr="002B0C36" w:rsidRDefault="002039DE" w:rsidP="00C254FF">
      <w:pPr>
        <w:pStyle w:val="Odsekzoznamu"/>
        <w:numPr>
          <w:ilvl w:val="0"/>
          <w:numId w:val="55"/>
        </w:numPr>
        <w:jc w:val="both"/>
      </w:pPr>
      <w:r w:rsidRPr="002B0C36">
        <w:lastRenderedPageBreak/>
        <w:t xml:space="preserve">Ak žiadateľ o vykonanie skúšky počas skúšky použije písomnosti alebo iné pomôcky bez predchádzajúceho súhlasu skúšobného komisára alebo svojím správaním inak narúša riadne vykonanie skúšky z odbornej spôsobilosti, skúšobný komisár skúšku skončí a žiadateľa o vykonanie skúšky zo skúšky vylúči. Dôvod vylúčenia sa zapíše do </w:t>
      </w:r>
      <w:r w:rsidR="00D769E9" w:rsidRPr="002B0C36">
        <w:t>záznamu o zisťovaní odbornej spôsobilosti</w:t>
      </w:r>
      <w:r w:rsidRPr="002B0C36">
        <w:t>. Žiadateľ o vykonanie skúšky, ktorý bol zo skúšky z odbornej spôsobilosti vylúčený, je hodnotený klasifikačným stupňom neprospel.</w:t>
      </w:r>
    </w:p>
    <w:p w14:paraId="20515EC6" w14:textId="77777777" w:rsidR="003F4728" w:rsidRPr="002B0C36" w:rsidRDefault="003F4728" w:rsidP="00C254FF">
      <w:pPr>
        <w:pStyle w:val="Odsekzoznamu"/>
        <w:numPr>
          <w:ilvl w:val="0"/>
          <w:numId w:val="55"/>
        </w:numPr>
        <w:autoSpaceDE w:val="0"/>
        <w:autoSpaceDN w:val="0"/>
        <w:adjustRightInd w:val="0"/>
        <w:spacing w:after="0"/>
        <w:jc w:val="both"/>
        <w:rPr>
          <w:rFonts w:eastAsia="Calibri"/>
          <w:sz w:val="23"/>
          <w:szCs w:val="23"/>
        </w:rPr>
      </w:pPr>
      <w:r w:rsidRPr="002B0C36">
        <w:t>Skúšobný komisár po skončení skúšky z odbornej spôsobilosti oboznámi žiadateľa o vykonanie skúšky s jej celkovým hodnotením, ako aj s hodnotením jednotlivých častí skúšky z odbornej spôsobilosti najneskôr v deň skončenia skúšky z odbornej spôsobilosti; ak je žiadateľ o vykonanie skúšky hodnotený klasifikačným stupňom prospel, skúšobný komisár mu najneskôr v deň skončenia skúšky z odbornej spôsobilosti vydá osvedčenie o udelení vodičského oprávnenia. Skúšobný komisár s celkovým hodnotením skúšky z odbornej spôsobilosti oboznámi aj autoškolu. Vzor záznamu o zisťovaní odbornej spôsobilosti je uvedený v prílohe č. 2c. Záznam o zisťovaní odbornej spôsobilosti je vyhotovený obojstranne  na jednom liste formátu A4. Vzor osvedčenia o udelení vodičského oprávnenia je uvedený v prílohe č. 2d.</w:t>
      </w:r>
    </w:p>
    <w:p w14:paraId="6CAD8CE5" w14:textId="77777777" w:rsidR="002039DE" w:rsidRPr="002B0C36" w:rsidRDefault="002039DE" w:rsidP="00842450">
      <w:pPr>
        <w:spacing w:after="0"/>
        <w:jc w:val="center"/>
        <w:rPr>
          <w:b/>
        </w:rPr>
      </w:pPr>
      <w:r w:rsidRPr="002B0C36">
        <w:rPr>
          <w:b/>
        </w:rPr>
        <w:t>§ 17</w:t>
      </w:r>
    </w:p>
    <w:p w14:paraId="59032B85" w14:textId="77777777" w:rsidR="002039DE" w:rsidRPr="002B0C36" w:rsidRDefault="002039DE" w:rsidP="00C254FF">
      <w:pPr>
        <w:pStyle w:val="Odsekzoznamu"/>
        <w:numPr>
          <w:ilvl w:val="0"/>
          <w:numId w:val="56"/>
        </w:numPr>
        <w:jc w:val="both"/>
      </w:pPr>
      <w:r w:rsidRPr="002B0C36">
        <w:t xml:space="preserve">Ak je žiadateľ o udelenie vodičského oprávnenia hodnotený z niektorej </w:t>
      </w:r>
      <w:r w:rsidR="003F4728" w:rsidRPr="002B0C36">
        <w:t xml:space="preserve">časti </w:t>
      </w:r>
      <w:r w:rsidRPr="002B0C36">
        <w:t xml:space="preserve">skúšky z odbornej spôsobilosti klasifikačným stupňom neprospel, môže skúšku z odbornej spôsobilosti opakovať, pričom každá opakovaná skúška sa môže vykonať najskôr po piatich pracovných dňoch odo dňa vykonania neúspešnej skúšky. Opakovaná skúška sa vykonáva len z tej časti skúšky, z ktorej žiadateľ o udelenie </w:t>
      </w:r>
      <w:r w:rsidR="00B0201D" w:rsidRPr="002B0C36">
        <w:t>vodičského oprávnenia neprospel ak táto vyhláška neustanovuje inak.</w:t>
      </w:r>
    </w:p>
    <w:p w14:paraId="69A970BE" w14:textId="77777777" w:rsidR="002039DE" w:rsidRPr="002B0C36" w:rsidRDefault="002039DE" w:rsidP="00C254FF">
      <w:pPr>
        <w:pStyle w:val="Odsekzoznamu"/>
        <w:numPr>
          <w:ilvl w:val="0"/>
          <w:numId w:val="56"/>
        </w:numPr>
        <w:jc w:val="both"/>
      </w:pPr>
      <w:r w:rsidRPr="002B0C36">
        <w:t xml:space="preserve">Žiadateľ o udelenie vodičského oprávnenia môže vykonať najviac </w:t>
      </w:r>
      <w:r w:rsidR="00D42801" w:rsidRPr="002B0C36">
        <w:rPr>
          <w:u w:val="single"/>
        </w:rPr>
        <w:t>tri</w:t>
      </w:r>
      <w:r w:rsidRPr="002B0C36">
        <w:t xml:space="preserve"> opakované skúšky z odbornej spôsobilosti. Ak neprospeje do šiestich mesiacov odo dňa </w:t>
      </w:r>
      <w:r w:rsidR="00B0201D" w:rsidRPr="002B0C36">
        <w:t xml:space="preserve">určeného </w:t>
      </w:r>
      <w:r w:rsidRPr="002B0C36">
        <w:t xml:space="preserve">termínu prvej skúšky z odbornej spôsobilosti alebo v určenom termíne skúšku z odbornej spôsobilosti vôbec nevykoná, žiadateľ o udelenie vodičského oprávnenia môže byť na skúšku z odbornej spôsobilosti opätovne prihlásený len po absolvovaní </w:t>
      </w:r>
      <w:r w:rsidR="005E39F5" w:rsidRPr="002B0C36">
        <w:t>vodičského kurzu</w:t>
      </w:r>
      <w:r w:rsidRPr="002B0C36">
        <w:t>.</w:t>
      </w:r>
    </w:p>
    <w:p w14:paraId="24572AA7" w14:textId="77777777" w:rsidR="002039DE" w:rsidRPr="002B0C36" w:rsidRDefault="002039DE" w:rsidP="00C254FF">
      <w:pPr>
        <w:pStyle w:val="Odsekzoznamu"/>
        <w:numPr>
          <w:ilvl w:val="0"/>
          <w:numId w:val="56"/>
        </w:numPr>
        <w:jc w:val="both"/>
      </w:pPr>
      <w:r w:rsidRPr="002B0C36">
        <w:t>Opakovanú skúšku z odbornej spôsobilosti možno vykonať len v mieste, kde žiadateľ o udelenie vodičského oprávnenia vykonal prvú neúspešnú skúšku z odbornej spôsobilosti.</w:t>
      </w:r>
    </w:p>
    <w:p w14:paraId="3F0C0549" w14:textId="77777777" w:rsidR="002039DE" w:rsidRPr="002B0C36" w:rsidRDefault="002039DE" w:rsidP="00C254FF">
      <w:pPr>
        <w:pStyle w:val="Odsekzoznamu"/>
        <w:numPr>
          <w:ilvl w:val="0"/>
          <w:numId w:val="56"/>
        </w:numPr>
        <w:jc w:val="both"/>
      </w:pPr>
      <w:r w:rsidRPr="002B0C36">
        <w:t xml:space="preserve">Ak žiadateľ o udelenie vodičského oprávnenia preukáže, že sa nemohol na skúške z odbornej spôsobilosti zúčastniť v lehote podľa odseku 2 zo závažných dôvodov, možno túto lehotu predĺžiť </w:t>
      </w:r>
      <w:r w:rsidR="00800E10" w:rsidRPr="002B0C36">
        <w:t>najviac o</w:t>
      </w:r>
      <w:r w:rsidRPr="002B0C36">
        <w:t xml:space="preserve"> tri mesiace.</w:t>
      </w:r>
      <w:r w:rsidR="00D455CF" w:rsidRPr="002B0C36">
        <w:t xml:space="preserve"> </w:t>
      </w:r>
      <w:r w:rsidR="00C65D1F" w:rsidRPr="002B0C36">
        <w:t xml:space="preserve">Lehotu podľa odseku 2 možno predĺžiť len na základe písomnej žiadosti podanej najneskôr v deň uplynutia tejto lehoty na príslušnom orgáne Policajného zboru. </w:t>
      </w:r>
      <w:r w:rsidR="00D455CF" w:rsidRPr="002B0C36">
        <w:t>Predĺžená lehota začína plynúť dňom uplynutia lehoty podľa odseku 2.</w:t>
      </w:r>
    </w:p>
    <w:p w14:paraId="4B339956" w14:textId="77777777" w:rsidR="002039DE" w:rsidRPr="002B0C36" w:rsidRDefault="00D455CF" w:rsidP="00C254FF">
      <w:pPr>
        <w:pStyle w:val="Odsekzoznamu"/>
        <w:numPr>
          <w:ilvl w:val="0"/>
          <w:numId w:val="56"/>
        </w:numPr>
        <w:spacing w:after="0"/>
        <w:jc w:val="both"/>
      </w:pPr>
      <w:r w:rsidRPr="002B0C36">
        <w:t>Ak žiadateľ o udelenie vodičského oprávnenia, ktorý sa nezúčastnil skúšky z odbornej spôsobilosti v určenom termíne, najneskôr v deň vykonania nasledujúcej skúšky z odbornej spôsobilosti nepreukáže závažné dôvody, pre ktoré sa nezúčastnil tejto predchádzajúcej skúšky, je hodnotený klasifikačným stupňom neprospel.</w:t>
      </w:r>
    </w:p>
    <w:p w14:paraId="158E4D97" w14:textId="77777777" w:rsidR="00FB5278" w:rsidRPr="002B0C36" w:rsidRDefault="00FB5278" w:rsidP="00D60D06">
      <w:pPr>
        <w:spacing w:after="0"/>
        <w:jc w:val="center"/>
        <w:rPr>
          <w:b/>
        </w:rPr>
      </w:pPr>
      <w:r w:rsidRPr="002B0C36">
        <w:rPr>
          <w:b/>
        </w:rPr>
        <w:t>§ 17a</w:t>
      </w:r>
    </w:p>
    <w:p w14:paraId="0F434910" w14:textId="77777777" w:rsidR="00FB5278" w:rsidRPr="002B0C36" w:rsidRDefault="00FB5278" w:rsidP="00D60D06">
      <w:pPr>
        <w:pStyle w:val="Odsekzoznamu"/>
        <w:ind w:left="0"/>
        <w:jc w:val="center"/>
        <w:rPr>
          <w:b/>
        </w:rPr>
      </w:pPr>
      <w:r w:rsidRPr="002B0C36">
        <w:rPr>
          <w:b/>
        </w:rPr>
        <w:t>Odstúpenie zo skúšky z odbornej spôsobilosti a prerušenie skúšky z odbornej spôsobilosti</w:t>
      </w:r>
    </w:p>
    <w:p w14:paraId="2356AEED" w14:textId="77777777" w:rsidR="00FB5278" w:rsidRPr="002B0C36" w:rsidRDefault="00FB5278" w:rsidP="00C254FF">
      <w:pPr>
        <w:pStyle w:val="Odsekzoznamu"/>
        <w:numPr>
          <w:ilvl w:val="0"/>
          <w:numId w:val="130"/>
        </w:numPr>
        <w:spacing w:after="0"/>
        <w:ind w:left="357" w:hanging="357"/>
        <w:contextualSpacing w:val="0"/>
        <w:jc w:val="both"/>
      </w:pPr>
      <w:r w:rsidRPr="002B0C36">
        <w:t>Ak po začatí skúšky z odbornej spôsobilosti žiadateľ o vykonanie skúšky od skúšky z odbornej spôsobilosti odstúpi alebo skúšobný komisár skúšku z odbornej spôsobilosti preruší z iných dôvodov, skúšobný komisár do záznamu o zisťovaní odbornej spôsobilosti v časti celkové hodnotenie skúšky z odbornej spôsobilosti zapíše odstúpenie od skúšky z odbornej spôsobilosti alebo prerušenie skúšky z odbornej spôsobilosti.</w:t>
      </w:r>
    </w:p>
    <w:p w14:paraId="4F8171D8" w14:textId="77777777" w:rsidR="00FB5278" w:rsidRPr="002B0C36" w:rsidRDefault="00FB5278" w:rsidP="00C254FF">
      <w:pPr>
        <w:pStyle w:val="Odsekzoznamu"/>
        <w:numPr>
          <w:ilvl w:val="0"/>
          <w:numId w:val="130"/>
        </w:numPr>
        <w:spacing w:after="0"/>
        <w:jc w:val="both"/>
      </w:pPr>
      <w:r w:rsidRPr="002B0C36">
        <w:t>Ak žiadateľ o vykonanie skúšky pred odstúpením od skúšky z odbornej spôsobilosti alebo pred prerušením skúšky z odbornej spôsobilosti, vykonal niektorú časť skúšky z odbornej spôsobilosti a vykonaná časť bola hodnotená klasifikačným stupňom prospel, jej hodnotenie sa zohľadňuje a táto časť skúšky z odbornej spôsobilosti sa pri pokračovaní skúšky z odbornej spôsobilosti nevykoná.</w:t>
      </w:r>
    </w:p>
    <w:p w14:paraId="33F94AB4" w14:textId="77777777" w:rsidR="00FB5278" w:rsidRPr="002B0C36" w:rsidRDefault="00FB5278" w:rsidP="00C254FF">
      <w:pPr>
        <w:pStyle w:val="Odsekzoznamu"/>
        <w:numPr>
          <w:ilvl w:val="0"/>
          <w:numId w:val="130"/>
        </w:numPr>
        <w:spacing w:after="0"/>
        <w:jc w:val="both"/>
      </w:pPr>
      <w:r w:rsidRPr="002B0C36">
        <w:t>Orgán Policajného zboru v prípadoch podľa odseku 1 alebo odseku 2 po dohode s autoškolou určí nový termín skúšky z odbornej spôsobilosti, pričom skúška z odbornej spôsobilosti v novom termíne sa nepovažuje za opakovanú skúšku podľa § 17, ak</w:t>
      </w:r>
    </w:p>
    <w:p w14:paraId="7DB3B00E" w14:textId="77777777" w:rsidR="00FB5278" w:rsidRPr="002B0C36" w:rsidRDefault="00FB5278" w:rsidP="00C254FF">
      <w:pPr>
        <w:pStyle w:val="Odsekzoznamu"/>
        <w:numPr>
          <w:ilvl w:val="0"/>
          <w:numId w:val="131"/>
        </w:numPr>
        <w:spacing w:after="0"/>
        <w:jc w:val="both"/>
      </w:pPr>
      <w:r w:rsidRPr="002B0C36">
        <w:t>žiadateľ o vykonanie skúšky najneskôr v deň vykonania skúšky z odbornej spôsobilosti v určenom novom termíne preukáže závažné dôvody, pre ktoré od skúšky z odbornej spôsobilosti odstúpil, alebo</w:t>
      </w:r>
    </w:p>
    <w:p w14:paraId="71761307" w14:textId="77777777" w:rsidR="00FB5278" w:rsidRPr="002B0C36" w:rsidRDefault="00FB5278" w:rsidP="00C254FF">
      <w:pPr>
        <w:pStyle w:val="Odsekzoznamu"/>
        <w:numPr>
          <w:ilvl w:val="0"/>
          <w:numId w:val="131"/>
        </w:numPr>
        <w:spacing w:after="0"/>
        <w:jc w:val="both"/>
      </w:pPr>
      <w:r w:rsidRPr="002B0C36">
        <w:t>ide o prerušenie skúšky z odbornej spôsobilosti.</w:t>
      </w:r>
    </w:p>
    <w:p w14:paraId="59C4DCD1" w14:textId="77777777" w:rsidR="00FB5278" w:rsidRPr="002B0C36" w:rsidRDefault="00FB5278" w:rsidP="00C254FF">
      <w:pPr>
        <w:pStyle w:val="Odsekzoznamu"/>
        <w:numPr>
          <w:ilvl w:val="0"/>
          <w:numId w:val="130"/>
        </w:numPr>
        <w:spacing w:after="0" w:line="240" w:lineRule="auto"/>
        <w:jc w:val="both"/>
      </w:pPr>
      <w:r w:rsidRPr="002B0C36">
        <w:lastRenderedPageBreak/>
        <w:t>Skúšobný komisár zapíše dôvod odstúpenia alebo prerušenia do záznamu o zisťovaní odbornej spôsobilosti v časti celkové hodnotenie skúšky z odbornej spôsobilosti v ten deň, kedy závažný dôvod na odstúpenie akceptoval alebo v deň, kedy došlo k prerušeniu skúšky z odbornej spôsobilosti.</w:t>
      </w:r>
    </w:p>
    <w:p w14:paraId="70581FB4" w14:textId="77777777" w:rsidR="00FB5278" w:rsidRPr="002B0C36" w:rsidRDefault="00FB5278" w:rsidP="00C254FF">
      <w:pPr>
        <w:pStyle w:val="Odsekzoznamu"/>
        <w:numPr>
          <w:ilvl w:val="0"/>
          <w:numId w:val="130"/>
        </w:numPr>
        <w:spacing w:after="0" w:line="240" w:lineRule="auto"/>
        <w:jc w:val="both"/>
      </w:pPr>
      <w:r w:rsidRPr="002B0C36">
        <w:t xml:space="preserve"> Ak žiadateľ o vykonanie skúšky preukáže závažné dôvody, pre ktoré od skúšky z odbornej spôsobilosti odstúpil, môže sa lehota podľa § 17 ods. 2 predĺžiť podľa § 17 ods. 4. Lehotu podľa § 17 ods. 2 možno predĺžiť len na základe písomnej žiadosti podanej najneskôr v deň uplynutia tejto lehoty na príslušnom orgáne Policajného zboru. Predĺžená lehota začína plynúť dňom uplynutia lehoty podľa § 17 ods. 2.</w:t>
      </w:r>
    </w:p>
    <w:p w14:paraId="7FC53E2A" w14:textId="77777777" w:rsidR="00FB5278" w:rsidRPr="002B0C36" w:rsidRDefault="00FB5278" w:rsidP="00C254FF">
      <w:pPr>
        <w:pStyle w:val="Odsekzoznamu"/>
        <w:numPr>
          <w:ilvl w:val="0"/>
          <w:numId w:val="130"/>
        </w:numPr>
        <w:spacing w:after="0" w:line="240" w:lineRule="auto"/>
        <w:jc w:val="both"/>
      </w:pPr>
      <w:r w:rsidRPr="002B0C36">
        <w:t>Ak skúšku z odbornej spôsobilosti preruší skúšobný komisár, lehota podľa § 17 ods. 2 sa predlžuje o jeden mesiac, pričom predĺžená lehota začína plynúť dňom uplynutia lehoty podľa § 17 ods. 2.</w:t>
      </w:r>
    </w:p>
    <w:p w14:paraId="4CEEC22D" w14:textId="77777777" w:rsidR="00D42801" w:rsidRPr="008B48F0" w:rsidRDefault="00D42801" w:rsidP="00D42801">
      <w:pPr>
        <w:spacing w:after="0"/>
        <w:jc w:val="center"/>
        <w:rPr>
          <w:b/>
        </w:rPr>
      </w:pPr>
      <w:r w:rsidRPr="008B48F0">
        <w:rPr>
          <w:b/>
        </w:rPr>
        <w:t>§ 18</w:t>
      </w:r>
    </w:p>
    <w:p w14:paraId="7E9C07FE" w14:textId="77777777" w:rsidR="00D42801" w:rsidRPr="008B48F0" w:rsidRDefault="00D42801" w:rsidP="00D42801">
      <w:pPr>
        <w:spacing w:after="0"/>
        <w:jc w:val="center"/>
        <w:rPr>
          <w:b/>
        </w:rPr>
      </w:pPr>
      <w:r w:rsidRPr="008B48F0">
        <w:rPr>
          <w:b/>
        </w:rPr>
        <w:t>Teoretická skúška</w:t>
      </w:r>
    </w:p>
    <w:p w14:paraId="42EB9EB3" w14:textId="77777777" w:rsidR="00D42801" w:rsidRPr="008B48F0" w:rsidRDefault="00D42801" w:rsidP="00C254FF">
      <w:pPr>
        <w:pStyle w:val="Odsekzoznamu"/>
        <w:numPr>
          <w:ilvl w:val="0"/>
          <w:numId w:val="148"/>
        </w:numPr>
        <w:spacing w:after="0" w:line="240" w:lineRule="auto"/>
        <w:ind w:left="357" w:hanging="357"/>
        <w:jc w:val="both"/>
      </w:pPr>
      <w:r w:rsidRPr="008B48F0">
        <w:t>Teoretická skúška sa vykonáva elektronicky skúšobným testom.</w:t>
      </w:r>
    </w:p>
    <w:p w14:paraId="64340394" w14:textId="77777777" w:rsidR="00D42801" w:rsidRPr="008B48F0" w:rsidRDefault="00D42801" w:rsidP="00C254FF">
      <w:pPr>
        <w:pStyle w:val="Odsekzoznamu"/>
        <w:numPr>
          <w:ilvl w:val="0"/>
          <w:numId w:val="148"/>
        </w:numPr>
        <w:spacing w:after="0" w:line="240" w:lineRule="auto"/>
        <w:ind w:left="357" w:hanging="357"/>
        <w:jc w:val="both"/>
      </w:pPr>
      <w:r w:rsidRPr="008B48F0">
        <w:t>Skúšobný komisár pred začatím teoretickej skúšky poučí žiadateľa o vykonanie skúšky o spôsobe vykonania teoretickej skúšky.</w:t>
      </w:r>
    </w:p>
    <w:p w14:paraId="3A7A3AB4" w14:textId="77777777" w:rsidR="00D42801" w:rsidRPr="008B48F0" w:rsidRDefault="00D42801" w:rsidP="00C254FF">
      <w:pPr>
        <w:pStyle w:val="Odsekzoznamu"/>
        <w:numPr>
          <w:ilvl w:val="0"/>
          <w:numId w:val="148"/>
        </w:numPr>
        <w:spacing w:after="0" w:line="240" w:lineRule="auto"/>
        <w:ind w:left="357" w:hanging="357"/>
        <w:jc w:val="both"/>
      </w:pPr>
      <w:r w:rsidRPr="008B48F0">
        <w:t>Teoretická skúška trvá 30 minút.</w:t>
      </w:r>
    </w:p>
    <w:p w14:paraId="7E2AE17B" w14:textId="77777777" w:rsidR="00D42801" w:rsidRPr="008B48F0" w:rsidRDefault="00D42801" w:rsidP="00C254FF">
      <w:pPr>
        <w:pStyle w:val="Odsekzoznamu"/>
        <w:numPr>
          <w:ilvl w:val="0"/>
          <w:numId w:val="148"/>
        </w:numPr>
        <w:spacing w:after="0" w:line="240" w:lineRule="auto"/>
        <w:ind w:left="357" w:hanging="357"/>
        <w:jc w:val="both"/>
      </w:pPr>
      <w:r w:rsidRPr="008B48F0">
        <w:t>Skúšobný test obsahuje 40 náhodne vybraných otázok, z toho</w:t>
      </w:r>
    </w:p>
    <w:p w14:paraId="4E192092" w14:textId="77777777" w:rsidR="00D42801" w:rsidRPr="008B48F0" w:rsidRDefault="00D42801" w:rsidP="00C254FF">
      <w:pPr>
        <w:pStyle w:val="Odsekzoznamu"/>
        <w:numPr>
          <w:ilvl w:val="0"/>
          <w:numId w:val="149"/>
        </w:numPr>
        <w:spacing w:after="0"/>
        <w:jc w:val="both"/>
      </w:pPr>
      <w:r w:rsidRPr="008B48F0">
        <w:t>8 otázok preverujúcich ovládanie pravidiel cestnej premávky iných, ako sú uvedené v písmenách b) až d) a g),</w:t>
      </w:r>
    </w:p>
    <w:p w14:paraId="350368AA" w14:textId="77777777" w:rsidR="00D42801" w:rsidRPr="008B48F0" w:rsidRDefault="00D42801" w:rsidP="00C254FF">
      <w:pPr>
        <w:pStyle w:val="Odsekzoznamu"/>
        <w:numPr>
          <w:ilvl w:val="0"/>
          <w:numId w:val="149"/>
        </w:numPr>
        <w:spacing w:after="0"/>
        <w:jc w:val="both"/>
      </w:pPr>
      <w:r w:rsidRPr="008B48F0">
        <w:t>2 otázky preverujúce ovládanie pravidiel o prednosti v jazde alebo o rýchlostných obmedzeniach,</w:t>
      </w:r>
    </w:p>
    <w:p w14:paraId="5ED3239D" w14:textId="77777777" w:rsidR="00D42801" w:rsidRPr="008B48F0" w:rsidRDefault="00D42801" w:rsidP="00C254FF">
      <w:pPr>
        <w:pStyle w:val="Odsekzoznamu"/>
        <w:numPr>
          <w:ilvl w:val="0"/>
          <w:numId w:val="149"/>
        </w:numPr>
        <w:spacing w:after="0"/>
        <w:jc w:val="both"/>
      </w:pPr>
      <w:r w:rsidRPr="008B48F0">
        <w:t>8 otázok preverujúcich vedomosti o dopravných značkách a dopravných zariadeniach,</w:t>
      </w:r>
    </w:p>
    <w:p w14:paraId="650A206A" w14:textId="77777777" w:rsidR="00D42801" w:rsidRPr="008B48F0" w:rsidRDefault="00D42801" w:rsidP="00C254FF">
      <w:pPr>
        <w:pStyle w:val="Odsekzoznamu"/>
        <w:numPr>
          <w:ilvl w:val="0"/>
          <w:numId w:val="149"/>
        </w:numPr>
        <w:spacing w:after="0"/>
        <w:jc w:val="both"/>
      </w:pPr>
      <w:r w:rsidRPr="008B48F0">
        <w:t>4 otázky preverujúce schopnosť riešiť situácie v cestnej premávke,</w:t>
      </w:r>
    </w:p>
    <w:p w14:paraId="508A6F4E" w14:textId="77777777" w:rsidR="00D42801" w:rsidRPr="008B48F0" w:rsidRDefault="00D42801" w:rsidP="00C254FF">
      <w:pPr>
        <w:pStyle w:val="Odsekzoznamu"/>
        <w:numPr>
          <w:ilvl w:val="0"/>
          <w:numId w:val="149"/>
        </w:numPr>
        <w:spacing w:after="0"/>
        <w:jc w:val="both"/>
      </w:pPr>
      <w:r w:rsidRPr="008B48F0">
        <w:t>1 otázku preverujúcu ovládanie pravidiel správania sa v prípade dopravnej nehody,</w:t>
      </w:r>
    </w:p>
    <w:p w14:paraId="69DCD348" w14:textId="77777777" w:rsidR="00D42801" w:rsidRPr="008B48F0" w:rsidRDefault="00D42801" w:rsidP="00C254FF">
      <w:pPr>
        <w:pStyle w:val="Odsekzoznamu"/>
        <w:numPr>
          <w:ilvl w:val="0"/>
          <w:numId w:val="149"/>
        </w:numPr>
        <w:spacing w:after="0"/>
        <w:jc w:val="both"/>
      </w:pPr>
      <w:r w:rsidRPr="008B48F0">
        <w:t>3 otázky preverujúce vedomosti o teórii vedenia vozidla,</w:t>
      </w:r>
    </w:p>
    <w:p w14:paraId="57A26A17" w14:textId="77777777" w:rsidR="00D42801" w:rsidRPr="008B48F0" w:rsidRDefault="00D42801" w:rsidP="00C254FF">
      <w:pPr>
        <w:pStyle w:val="Odsekzoznamu"/>
        <w:numPr>
          <w:ilvl w:val="0"/>
          <w:numId w:val="149"/>
        </w:numPr>
        <w:spacing w:after="0"/>
        <w:jc w:val="both"/>
      </w:pPr>
      <w:r w:rsidRPr="008B48F0">
        <w:t>2 otázky preverujúce ovládanie predpisov o dokladoch požadovaných pri vedení vozidla v cestnej premávke,</w:t>
      </w:r>
    </w:p>
    <w:p w14:paraId="0CCCD4A4" w14:textId="77777777" w:rsidR="00D42801" w:rsidRPr="008B48F0" w:rsidRDefault="00D42801" w:rsidP="00C254FF">
      <w:pPr>
        <w:pStyle w:val="Odsekzoznamu"/>
        <w:numPr>
          <w:ilvl w:val="0"/>
          <w:numId w:val="149"/>
        </w:numPr>
        <w:spacing w:after="0"/>
        <w:jc w:val="both"/>
      </w:pPr>
      <w:r w:rsidRPr="008B48F0">
        <w:t>2 otázky preverujúce ovládanie predpisov o podmienkach prevádzky vozidiel v cestnej premávke,</w:t>
      </w:r>
    </w:p>
    <w:p w14:paraId="29065AB7" w14:textId="77777777" w:rsidR="00D42801" w:rsidRPr="008B48F0" w:rsidRDefault="00D42801" w:rsidP="00C254FF">
      <w:pPr>
        <w:pStyle w:val="Odsekzoznamu"/>
        <w:numPr>
          <w:ilvl w:val="0"/>
          <w:numId w:val="149"/>
        </w:numPr>
        <w:spacing w:after="0"/>
        <w:jc w:val="both"/>
      </w:pPr>
      <w:r w:rsidRPr="008B48F0">
        <w:t>8 otázok preverujúcich vedomosti o zásadách bezpečnej jazdy,</w:t>
      </w:r>
    </w:p>
    <w:p w14:paraId="73D2EEBA" w14:textId="77777777" w:rsidR="00D42801" w:rsidRPr="008B48F0" w:rsidRDefault="00D42801" w:rsidP="00C254FF">
      <w:pPr>
        <w:pStyle w:val="Odsekzoznamu"/>
        <w:numPr>
          <w:ilvl w:val="0"/>
          <w:numId w:val="149"/>
        </w:numPr>
        <w:spacing w:after="0"/>
        <w:jc w:val="both"/>
      </w:pPr>
      <w:r w:rsidRPr="008B48F0">
        <w:t>2 otázky preverujúce vedomosti o konštrukcii vozidiel a ich údržbe.</w:t>
      </w:r>
    </w:p>
    <w:p w14:paraId="7E1D4403" w14:textId="77777777" w:rsidR="00D42801" w:rsidRPr="008B48F0" w:rsidRDefault="00D42801" w:rsidP="00C254FF">
      <w:pPr>
        <w:pStyle w:val="Odsekzoznamu"/>
        <w:numPr>
          <w:ilvl w:val="0"/>
          <w:numId w:val="148"/>
        </w:numPr>
        <w:spacing w:after="0"/>
        <w:jc w:val="both"/>
      </w:pPr>
      <w:r w:rsidRPr="008B48F0">
        <w:t>Skúšobný test na skupiny C1, C1E, C a CE obsahuje jednu otázku o bezpečnostných faktoroch pri preprave nákladu. Táto otázka v skúšobnom teste nahrádza jednu otázku podľa odseku 4 písm. i) a preveruje vedomosti</w:t>
      </w:r>
    </w:p>
    <w:p w14:paraId="43C71D67" w14:textId="77777777" w:rsidR="00D42801" w:rsidRPr="008B48F0" w:rsidRDefault="00D42801" w:rsidP="00C254FF">
      <w:pPr>
        <w:pStyle w:val="Odsekzoznamu"/>
        <w:numPr>
          <w:ilvl w:val="0"/>
          <w:numId w:val="150"/>
        </w:numPr>
        <w:spacing w:after="0"/>
        <w:jc w:val="both"/>
      </w:pPr>
      <w:r w:rsidRPr="008B48F0">
        <w:t>umiestnení a upevnení nákladu,</w:t>
      </w:r>
    </w:p>
    <w:p w14:paraId="48BFCB10" w14:textId="77777777" w:rsidR="00D42801" w:rsidRPr="008B48F0" w:rsidRDefault="00D42801" w:rsidP="00C254FF">
      <w:pPr>
        <w:pStyle w:val="Odsekzoznamu"/>
        <w:numPr>
          <w:ilvl w:val="0"/>
          <w:numId w:val="150"/>
        </w:numPr>
        <w:spacing w:after="0"/>
        <w:jc w:val="both"/>
      </w:pPr>
      <w:r w:rsidRPr="008B48F0">
        <w:t>o rôznych druhoch nákladu,</w:t>
      </w:r>
    </w:p>
    <w:p w14:paraId="00DE0C11" w14:textId="77777777" w:rsidR="00D42801" w:rsidRPr="008B48F0" w:rsidRDefault="00D42801" w:rsidP="00C254FF">
      <w:pPr>
        <w:pStyle w:val="Odsekzoznamu"/>
        <w:numPr>
          <w:ilvl w:val="0"/>
          <w:numId w:val="150"/>
        </w:numPr>
        <w:spacing w:after="0"/>
        <w:jc w:val="both"/>
      </w:pPr>
      <w:r w:rsidRPr="008B48F0">
        <w:t>o nakladaní a vykladaní nákladu,</w:t>
      </w:r>
    </w:p>
    <w:p w14:paraId="6181A730" w14:textId="77777777" w:rsidR="00D42801" w:rsidRPr="008B48F0" w:rsidRDefault="00D42801" w:rsidP="00C254FF">
      <w:pPr>
        <w:pStyle w:val="Odsekzoznamu"/>
        <w:numPr>
          <w:ilvl w:val="0"/>
          <w:numId w:val="150"/>
        </w:numPr>
        <w:spacing w:after="0"/>
        <w:jc w:val="both"/>
      </w:pPr>
      <w:r w:rsidRPr="008B48F0">
        <w:t>o použití nakladacieho zariadenia.</w:t>
      </w:r>
    </w:p>
    <w:p w14:paraId="45F7D36D" w14:textId="77777777" w:rsidR="00D42801" w:rsidRPr="008B48F0" w:rsidRDefault="00D42801" w:rsidP="00C254FF">
      <w:pPr>
        <w:pStyle w:val="Odsekzoznamu"/>
        <w:numPr>
          <w:ilvl w:val="0"/>
          <w:numId w:val="148"/>
        </w:numPr>
        <w:spacing w:after="0"/>
        <w:jc w:val="both"/>
      </w:pPr>
      <w:r w:rsidRPr="008B48F0">
        <w:t>Skúšobný test na skupiny D1, D1E, D a DE obsahuje jednu otázku o zodpovednosti vodiča pri preprave cestujúcich. Táto otázka v skúšobnom teste nahrádza jednu otázku podľa odseku 4 písm. i).</w:t>
      </w:r>
    </w:p>
    <w:p w14:paraId="4F76CC9F" w14:textId="77777777" w:rsidR="00D42801" w:rsidRPr="008B48F0" w:rsidRDefault="00D42801" w:rsidP="00C254FF">
      <w:pPr>
        <w:pStyle w:val="Odsekzoznamu"/>
        <w:numPr>
          <w:ilvl w:val="0"/>
          <w:numId w:val="148"/>
        </w:numPr>
        <w:spacing w:after="0"/>
        <w:jc w:val="both"/>
      </w:pPr>
      <w:r w:rsidRPr="008B48F0">
        <w:t>Skúšobný test na skupiny C1, C1E, C, CE, D1, D1E, D a DE obsahuje jednu otázku o organizácii času v doprave.</w:t>
      </w:r>
      <w:r w:rsidRPr="008B48F0">
        <w:rPr>
          <w:rStyle w:val="Odkaznapoznmkupodiarou"/>
        </w:rPr>
        <w:footnoteReference w:id="1"/>
      </w:r>
      <w:r w:rsidRPr="008B48F0">
        <w:rPr>
          <w:vertAlign w:val="superscript"/>
        </w:rPr>
        <w:t>a</w:t>
      </w:r>
      <w:r w:rsidRPr="008B48F0">
        <w:t>) Táto otázka v skúšobnom teste nahrádza jednu otázku podľa odseku 4 písm. g).</w:t>
      </w:r>
    </w:p>
    <w:p w14:paraId="1B94C94E" w14:textId="77777777" w:rsidR="00D42801" w:rsidRPr="008B48F0" w:rsidRDefault="00D42801" w:rsidP="00C254FF">
      <w:pPr>
        <w:pStyle w:val="Odsekzoznamu"/>
        <w:numPr>
          <w:ilvl w:val="0"/>
          <w:numId w:val="148"/>
        </w:numPr>
        <w:spacing w:after="0"/>
        <w:jc w:val="both"/>
      </w:pPr>
      <w:r w:rsidRPr="008B48F0">
        <w:t>Pri skúšobnom teste na skupiny AM, A1, A2 a A je obsahom otázok podľa odseku 4 písm. j) preverenie vedomostí</w:t>
      </w:r>
    </w:p>
    <w:p w14:paraId="35FB6B23" w14:textId="77777777" w:rsidR="00D42801" w:rsidRPr="008B48F0" w:rsidRDefault="00D42801" w:rsidP="00C254FF">
      <w:pPr>
        <w:pStyle w:val="Odsekzoznamu"/>
        <w:numPr>
          <w:ilvl w:val="0"/>
          <w:numId w:val="151"/>
        </w:numPr>
        <w:spacing w:after="0"/>
        <w:jc w:val="both"/>
      </w:pPr>
      <w:r w:rsidRPr="008B48F0">
        <w:t>rozpoznaní a odstraňovaní porúch v riadení,</w:t>
      </w:r>
    </w:p>
    <w:p w14:paraId="0949E13B" w14:textId="77777777" w:rsidR="00D42801" w:rsidRPr="008B48F0" w:rsidRDefault="00D42801" w:rsidP="00C254FF">
      <w:pPr>
        <w:pStyle w:val="Odsekzoznamu"/>
        <w:numPr>
          <w:ilvl w:val="0"/>
          <w:numId w:val="151"/>
        </w:numPr>
        <w:spacing w:after="0"/>
        <w:jc w:val="both"/>
      </w:pPr>
      <w:r w:rsidRPr="008B48F0">
        <w:t>o rozpoznaní a odstraňovaní porúch v odpružení,</w:t>
      </w:r>
    </w:p>
    <w:p w14:paraId="72523ACB" w14:textId="77777777" w:rsidR="00D42801" w:rsidRPr="008B48F0" w:rsidRDefault="00D42801" w:rsidP="00C254FF">
      <w:pPr>
        <w:pStyle w:val="Odsekzoznamu"/>
        <w:numPr>
          <w:ilvl w:val="0"/>
          <w:numId w:val="151"/>
        </w:numPr>
        <w:spacing w:after="0"/>
        <w:jc w:val="both"/>
      </w:pPr>
      <w:r w:rsidRPr="008B48F0">
        <w:t>o rozpoznaní a odstraňovaní porúch v brzdovom systéme,</w:t>
      </w:r>
    </w:p>
    <w:p w14:paraId="57A67DF3" w14:textId="77777777" w:rsidR="00D42801" w:rsidRPr="008B48F0" w:rsidRDefault="00D42801" w:rsidP="00C254FF">
      <w:pPr>
        <w:pStyle w:val="Odsekzoznamu"/>
        <w:numPr>
          <w:ilvl w:val="0"/>
          <w:numId w:val="151"/>
        </w:numPr>
        <w:spacing w:after="0"/>
        <w:jc w:val="both"/>
      </w:pPr>
      <w:r w:rsidRPr="008B48F0">
        <w:t>o rozpoznaní a odstraňovaní porúch vo výfukovom systéme,</w:t>
      </w:r>
    </w:p>
    <w:p w14:paraId="293AA507" w14:textId="77777777" w:rsidR="00D42801" w:rsidRPr="008B48F0" w:rsidRDefault="00D42801" w:rsidP="00C254FF">
      <w:pPr>
        <w:pStyle w:val="Odsekzoznamu"/>
        <w:numPr>
          <w:ilvl w:val="0"/>
          <w:numId w:val="151"/>
        </w:numPr>
        <w:spacing w:after="0"/>
        <w:jc w:val="both"/>
      </w:pPr>
      <w:r w:rsidRPr="008B48F0">
        <w:t>o rozpoznaní a odstraňovaní porúch v svietidlách a svetlometoch vozidla, smerových svietidlách, spätných zrkadlách a odrazových sklách,</w:t>
      </w:r>
    </w:p>
    <w:p w14:paraId="49D9B78A" w14:textId="77777777" w:rsidR="00D42801" w:rsidRPr="008B48F0" w:rsidRDefault="00D42801" w:rsidP="00C254FF">
      <w:pPr>
        <w:pStyle w:val="Odsekzoznamu"/>
        <w:numPr>
          <w:ilvl w:val="0"/>
          <w:numId w:val="151"/>
        </w:numPr>
        <w:spacing w:after="0"/>
        <w:jc w:val="both"/>
      </w:pPr>
      <w:r w:rsidRPr="008B48F0">
        <w:t>o rozpoznaní a odstraňovaní porúch na pneumatikách a o bezpečnostných zásadách výmeny kolies,</w:t>
      </w:r>
    </w:p>
    <w:p w14:paraId="4062F33D" w14:textId="77777777" w:rsidR="00D42801" w:rsidRPr="008B48F0" w:rsidRDefault="00D42801" w:rsidP="00C254FF">
      <w:pPr>
        <w:pStyle w:val="Odsekzoznamu"/>
        <w:numPr>
          <w:ilvl w:val="0"/>
          <w:numId w:val="151"/>
        </w:numPr>
        <w:spacing w:after="0"/>
        <w:jc w:val="both"/>
      </w:pPr>
      <w:r w:rsidRPr="008B48F0">
        <w:t>o rozpoznaní a odstraňovaní porúch vo zvukových výstražných zariadeniach,</w:t>
      </w:r>
    </w:p>
    <w:p w14:paraId="2F1A374A" w14:textId="77777777" w:rsidR="00D42801" w:rsidRPr="008B48F0" w:rsidRDefault="00D42801" w:rsidP="00C254FF">
      <w:pPr>
        <w:pStyle w:val="Odsekzoznamu"/>
        <w:numPr>
          <w:ilvl w:val="0"/>
          <w:numId w:val="151"/>
        </w:numPr>
        <w:spacing w:after="0"/>
        <w:jc w:val="both"/>
      </w:pPr>
      <w:r w:rsidRPr="008B48F0">
        <w:t>o kontrole a dopĺňaní pohonných látok a motorového oleja, chladiacej kvapaliny a podobne,</w:t>
      </w:r>
    </w:p>
    <w:p w14:paraId="1BC7DA57" w14:textId="77777777" w:rsidR="00D42801" w:rsidRPr="008B48F0" w:rsidRDefault="00D42801" w:rsidP="00C254FF">
      <w:pPr>
        <w:pStyle w:val="Odsekzoznamu"/>
        <w:numPr>
          <w:ilvl w:val="0"/>
          <w:numId w:val="151"/>
        </w:numPr>
        <w:spacing w:after="0"/>
        <w:jc w:val="both"/>
      </w:pPr>
      <w:r w:rsidRPr="008B48F0">
        <w:t>o kontrole a odstraňovaní porúch reťazí.</w:t>
      </w:r>
    </w:p>
    <w:p w14:paraId="5D1007E2" w14:textId="77777777" w:rsidR="00D42801" w:rsidRPr="008B48F0" w:rsidRDefault="00D42801" w:rsidP="00C254FF">
      <w:pPr>
        <w:pStyle w:val="Odsekzoznamu"/>
        <w:numPr>
          <w:ilvl w:val="0"/>
          <w:numId w:val="148"/>
        </w:numPr>
        <w:spacing w:after="0"/>
        <w:jc w:val="both"/>
      </w:pPr>
      <w:r w:rsidRPr="008B48F0">
        <w:lastRenderedPageBreak/>
        <w:t>Pri sk</w:t>
      </w:r>
      <w:r w:rsidR="002967EB">
        <w:t xml:space="preserve">úšobnom teste na skupiny B1, </w:t>
      </w:r>
      <w:r w:rsidR="002967EB" w:rsidRPr="006C1B9D">
        <w:t xml:space="preserve">B a </w:t>
      </w:r>
      <w:r w:rsidRPr="006C1B9D">
        <w:t xml:space="preserve">BE je </w:t>
      </w:r>
      <w:r w:rsidRPr="008B48F0">
        <w:t>obsahom otázok podľa odseku 4 písm. j) preverenie vedomostí podľa odseku 8 písm. a) až h) a preverenie vedomostí o rozpoznaní a odstraňovaní porúch</w:t>
      </w:r>
    </w:p>
    <w:p w14:paraId="4B0B3F7E" w14:textId="77777777" w:rsidR="00D42801" w:rsidRPr="008B48F0" w:rsidRDefault="00D42801" w:rsidP="00C254FF">
      <w:pPr>
        <w:pStyle w:val="Odsekzoznamu"/>
        <w:numPr>
          <w:ilvl w:val="0"/>
          <w:numId w:val="152"/>
        </w:numPr>
        <w:spacing w:after="0"/>
        <w:jc w:val="both"/>
      </w:pPr>
      <w:r w:rsidRPr="008B48F0">
        <w:t>na čelnom skle a stieračoch,</w:t>
      </w:r>
    </w:p>
    <w:p w14:paraId="098FAF2D" w14:textId="77777777" w:rsidR="00D42801" w:rsidRPr="008B48F0" w:rsidRDefault="00D42801" w:rsidP="00C254FF">
      <w:pPr>
        <w:pStyle w:val="Odsekzoznamu"/>
        <w:numPr>
          <w:ilvl w:val="0"/>
          <w:numId w:val="152"/>
        </w:numPr>
        <w:spacing w:after="0"/>
        <w:jc w:val="both"/>
      </w:pPr>
      <w:r w:rsidRPr="008B48F0">
        <w:t>na bezpečnostných pásoch.</w:t>
      </w:r>
    </w:p>
    <w:p w14:paraId="68400220" w14:textId="77777777" w:rsidR="00D42801" w:rsidRPr="008B48F0" w:rsidRDefault="00D42801" w:rsidP="00C254FF">
      <w:pPr>
        <w:pStyle w:val="Odsekzoznamu"/>
        <w:numPr>
          <w:ilvl w:val="0"/>
          <w:numId w:val="148"/>
        </w:numPr>
        <w:spacing w:after="0"/>
        <w:jc w:val="both"/>
      </w:pPr>
      <w:r w:rsidRPr="008B48F0">
        <w:t>Pri skúšobnom teste na skupi</w:t>
      </w:r>
      <w:r w:rsidR="002967EB">
        <w:t xml:space="preserve">ny C1, C1E, C, CE, D1, D1E, </w:t>
      </w:r>
      <w:r w:rsidR="002967EB" w:rsidRPr="006C1B9D">
        <w:t xml:space="preserve">D, </w:t>
      </w:r>
      <w:r w:rsidRPr="006C1B9D">
        <w:t xml:space="preserve">DE </w:t>
      </w:r>
      <w:r w:rsidR="002967EB" w:rsidRPr="006C1B9D">
        <w:t xml:space="preserve">a T </w:t>
      </w:r>
      <w:r w:rsidRPr="006C1B9D">
        <w:t xml:space="preserve">je </w:t>
      </w:r>
      <w:r w:rsidRPr="008B48F0">
        <w:t>obsahom otázok podľa odseku 4 písm. j) preverenie vedomostí podľa odseku 9 a preverenie vedomostí</w:t>
      </w:r>
    </w:p>
    <w:p w14:paraId="7A9E68FA" w14:textId="77777777" w:rsidR="00D42801" w:rsidRPr="008B48F0" w:rsidRDefault="00D42801" w:rsidP="00C254FF">
      <w:pPr>
        <w:pStyle w:val="Odsekzoznamu"/>
        <w:numPr>
          <w:ilvl w:val="0"/>
          <w:numId w:val="153"/>
        </w:numPr>
        <w:spacing w:after="0"/>
        <w:jc w:val="both"/>
      </w:pPr>
      <w:r w:rsidRPr="008B48F0">
        <w:t>konštrukcii a princípe fungovania spaľovacích motorov,</w:t>
      </w:r>
    </w:p>
    <w:p w14:paraId="2A2E397B" w14:textId="77777777" w:rsidR="00D42801" w:rsidRPr="008B48F0" w:rsidRDefault="00D42801" w:rsidP="00C254FF">
      <w:pPr>
        <w:pStyle w:val="Odsekzoznamu"/>
        <w:numPr>
          <w:ilvl w:val="0"/>
          <w:numId w:val="153"/>
        </w:numPr>
        <w:spacing w:after="0"/>
        <w:jc w:val="both"/>
      </w:pPr>
      <w:r w:rsidRPr="008B48F0">
        <w:t>o konštrukcii a princípe fungovania mazacieho systému,</w:t>
      </w:r>
    </w:p>
    <w:p w14:paraId="4A5FE47F" w14:textId="77777777" w:rsidR="00D42801" w:rsidRPr="008B48F0" w:rsidRDefault="00D42801" w:rsidP="00C254FF">
      <w:pPr>
        <w:pStyle w:val="Odsekzoznamu"/>
        <w:numPr>
          <w:ilvl w:val="0"/>
          <w:numId w:val="153"/>
        </w:numPr>
        <w:spacing w:after="0"/>
        <w:jc w:val="both"/>
      </w:pPr>
      <w:r w:rsidRPr="008B48F0">
        <w:t>o konštrukcii a princípe fungovania chladiaceho systému,</w:t>
      </w:r>
    </w:p>
    <w:p w14:paraId="5BCDBA8C" w14:textId="77777777" w:rsidR="00D42801" w:rsidRPr="008B48F0" w:rsidRDefault="00D42801" w:rsidP="00C254FF">
      <w:pPr>
        <w:pStyle w:val="Odsekzoznamu"/>
        <w:numPr>
          <w:ilvl w:val="0"/>
          <w:numId w:val="153"/>
        </w:numPr>
        <w:spacing w:after="0"/>
        <w:jc w:val="both"/>
      </w:pPr>
      <w:r w:rsidRPr="008B48F0">
        <w:t>o konštrukcii a princípe fungovania palivového systému,</w:t>
      </w:r>
    </w:p>
    <w:p w14:paraId="7E7A619A" w14:textId="77777777" w:rsidR="00D42801" w:rsidRPr="008B48F0" w:rsidRDefault="00D42801" w:rsidP="00C254FF">
      <w:pPr>
        <w:pStyle w:val="Odsekzoznamu"/>
        <w:numPr>
          <w:ilvl w:val="0"/>
          <w:numId w:val="153"/>
        </w:numPr>
        <w:spacing w:after="0"/>
        <w:jc w:val="both"/>
      </w:pPr>
      <w:r w:rsidRPr="008B48F0">
        <w:t>o konštrukcii a princípe fungovania elektrického systému,</w:t>
      </w:r>
    </w:p>
    <w:p w14:paraId="37FF3B7F" w14:textId="77777777" w:rsidR="00D42801" w:rsidRPr="008B48F0" w:rsidRDefault="00D42801" w:rsidP="00C254FF">
      <w:pPr>
        <w:pStyle w:val="Odsekzoznamu"/>
        <w:numPr>
          <w:ilvl w:val="0"/>
          <w:numId w:val="153"/>
        </w:numPr>
        <w:spacing w:after="0"/>
        <w:jc w:val="both"/>
      </w:pPr>
      <w:r w:rsidRPr="008B48F0">
        <w:t>o konštrukcii a princípe fungovania brzdového systému, druhoch a používaní brzdového systému s antiblokovacím systémom,</w:t>
      </w:r>
    </w:p>
    <w:p w14:paraId="559A3600" w14:textId="77777777" w:rsidR="00D42801" w:rsidRPr="008B48F0" w:rsidRDefault="00D42801" w:rsidP="00C254FF">
      <w:pPr>
        <w:pStyle w:val="Odsekzoznamu"/>
        <w:numPr>
          <w:ilvl w:val="0"/>
          <w:numId w:val="153"/>
        </w:numPr>
        <w:spacing w:after="0"/>
        <w:jc w:val="both"/>
      </w:pPr>
      <w:r w:rsidRPr="008B48F0">
        <w:t>o konštrukcii a princípe fungovania zapaľovania,</w:t>
      </w:r>
    </w:p>
    <w:p w14:paraId="1816870D" w14:textId="77777777" w:rsidR="00D42801" w:rsidRPr="008B48F0" w:rsidRDefault="00D42801" w:rsidP="00C254FF">
      <w:pPr>
        <w:pStyle w:val="Odsekzoznamu"/>
        <w:numPr>
          <w:ilvl w:val="0"/>
          <w:numId w:val="153"/>
        </w:numPr>
        <w:spacing w:after="0"/>
        <w:jc w:val="both"/>
      </w:pPr>
      <w:r w:rsidRPr="008B48F0">
        <w:t>o konštrukcii a princípe fungovania spojky a prevodovky,</w:t>
      </w:r>
    </w:p>
    <w:p w14:paraId="3347CA86" w14:textId="77777777" w:rsidR="00D42801" w:rsidRPr="008B48F0" w:rsidRDefault="00D42801" w:rsidP="00C254FF">
      <w:pPr>
        <w:pStyle w:val="Odsekzoznamu"/>
        <w:numPr>
          <w:ilvl w:val="0"/>
          <w:numId w:val="153"/>
        </w:numPr>
        <w:spacing w:after="0"/>
        <w:jc w:val="both"/>
      </w:pPr>
      <w:r w:rsidRPr="008B48F0">
        <w:t>o konštrukcii, starostlivosti a správnom používaní pneumatík,</w:t>
      </w:r>
    </w:p>
    <w:p w14:paraId="6431577C" w14:textId="77777777" w:rsidR="00D42801" w:rsidRPr="008B48F0" w:rsidRDefault="00D42801" w:rsidP="00C254FF">
      <w:pPr>
        <w:pStyle w:val="Odsekzoznamu"/>
        <w:numPr>
          <w:ilvl w:val="0"/>
          <w:numId w:val="153"/>
        </w:numPr>
        <w:spacing w:after="0"/>
        <w:jc w:val="both"/>
      </w:pPr>
      <w:r w:rsidRPr="008B48F0">
        <w:t>o kontrole tesnosti vzduchovej brzdovej sústavy, tlakomera, zásobníkov vzduchu,</w:t>
      </w:r>
    </w:p>
    <w:p w14:paraId="53F623F6" w14:textId="77777777" w:rsidR="00D42801" w:rsidRPr="008B48F0" w:rsidRDefault="00D42801" w:rsidP="00C254FF">
      <w:pPr>
        <w:pStyle w:val="Odsekzoznamu"/>
        <w:numPr>
          <w:ilvl w:val="0"/>
          <w:numId w:val="153"/>
        </w:numPr>
        <w:spacing w:after="0"/>
        <w:jc w:val="both"/>
      </w:pPr>
      <w:r w:rsidRPr="008B48F0">
        <w:t>o spôsobe ovládania spojky, brzdového systému a zaraďovania prevodových stupňov,</w:t>
      </w:r>
    </w:p>
    <w:p w14:paraId="24CE6E22" w14:textId="77777777" w:rsidR="00D42801" w:rsidRPr="008B48F0" w:rsidRDefault="00D42801" w:rsidP="00C254FF">
      <w:pPr>
        <w:pStyle w:val="Odsekzoznamu"/>
        <w:numPr>
          <w:ilvl w:val="0"/>
          <w:numId w:val="153"/>
        </w:numPr>
        <w:spacing w:after="0"/>
        <w:jc w:val="both"/>
      </w:pPr>
      <w:r w:rsidRPr="008B48F0">
        <w:t>o povinnej výbave vozidla,</w:t>
      </w:r>
    </w:p>
    <w:p w14:paraId="1E63D90F" w14:textId="77777777" w:rsidR="00D42801" w:rsidRPr="008B48F0" w:rsidRDefault="00D42801" w:rsidP="00C254FF">
      <w:pPr>
        <w:pStyle w:val="Odsekzoznamu"/>
        <w:numPr>
          <w:ilvl w:val="0"/>
          <w:numId w:val="153"/>
        </w:numPr>
        <w:spacing w:after="0"/>
        <w:jc w:val="both"/>
      </w:pPr>
      <w:r w:rsidRPr="008B48F0">
        <w:t>o zariadení na pripojenie prípojného vozidla a jeho kontrole, ak ide o žiadateľa o vykonanie skúšky skupiny CE a DE,</w:t>
      </w:r>
    </w:p>
    <w:p w14:paraId="778ACB98" w14:textId="77777777" w:rsidR="00D42801" w:rsidRPr="008B48F0" w:rsidRDefault="00D42801" w:rsidP="00C254FF">
      <w:pPr>
        <w:pStyle w:val="Odsekzoznamu"/>
        <w:numPr>
          <w:ilvl w:val="0"/>
          <w:numId w:val="153"/>
        </w:numPr>
        <w:spacing w:after="0"/>
        <w:jc w:val="both"/>
      </w:pPr>
      <w:r w:rsidRPr="008B48F0">
        <w:t>o rozpoznaní a odstraňovaní ostatných porúch s ohľadom na požiadavky hospodárnej premávky motorových vozidiel a prípojných vozidiel a s ohľadom na životné prostredie,</w:t>
      </w:r>
    </w:p>
    <w:p w14:paraId="22B17A6F" w14:textId="77777777" w:rsidR="00D42801" w:rsidRPr="008B48F0" w:rsidRDefault="00D42801" w:rsidP="00C254FF">
      <w:pPr>
        <w:pStyle w:val="Odsekzoznamu"/>
        <w:numPr>
          <w:ilvl w:val="0"/>
          <w:numId w:val="153"/>
        </w:numPr>
        <w:spacing w:after="0"/>
        <w:jc w:val="both"/>
      </w:pPr>
      <w:r w:rsidRPr="008B48F0">
        <w:t>o ovládaní korby, pomocných dverí, núdzových východov, zariadení prvej pomoci, hasiacich prístrojov a iných bezpečnostných zariadení,</w:t>
      </w:r>
    </w:p>
    <w:p w14:paraId="0DB2C3AD" w14:textId="77777777" w:rsidR="00D42801" w:rsidRPr="008B48F0" w:rsidRDefault="00D42801" w:rsidP="00C254FF">
      <w:pPr>
        <w:pStyle w:val="Odsekzoznamu"/>
        <w:numPr>
          <w:ilvl w:val="0"/>
          <w:numId w:val="153"/>
        </w:numPr>
        <w:spacing w:after="0"/>
        <w:jc w:val="both"/>
      </w:pPr>
      <w:r w:rsidRPr="008B48F0">
        <w:t>o dokladoch vozidiel a prepravných dokladoch požadovaných pri preprave,</w:t>
      </w:r>
    </w:p>
    <w:p w14:paraId="1E09850A" w14:textId="77777777" w:rsidR="00D42801" w:rsidRPr="008B48F0" w:rsidRDefault="00D42801" w:rsidP="00C254FF">
      <w:pPr>
        <w:pStyle w:val="Odsekzoznamu"/>
        <w:numPr>
          <w:ilvl w:val="0"/>
          <w:numId w:val="153"/>
        </w:numPr>
        <w:spacing w:after="0"/>
        <w:jc w:val="both"/>
      </w:pPr>
      <w:r w:rsidRPr="008B48F0">
        <w:t>o používaní záznamového zariadenia.</w:t>
      </w:r>
      <w:r w:rsidRPr="008B48F0">
        <w:rPr>
          <w:vertAlign w:val="superscript"/>
        </w:rPr>
        <w:t>3</w:t>
      </w:r>
      <w:r w:rsidRPr="008B48F0">
        <w:t>)</w:t>
      </w:r>
    </w:p>
    <w:p w14:paraId="6E418528" w14:textId="77777777" w:rsidR="00D42801" w:rsidRPr="008B48F0" w:rsidRDefault="00D42801" w:rsidP="00C254FF">
      <w:pPr>
        <w:pStyle w:val="Odsekzoznamu"/>
        <w:numPr>
          <w:ilvl w:val="0"/>
          <w:numId w:val="148"/>
        </w:numPr>
        <w:spacing w:after="0"/>
        <w:jc w:val="both"/>
      </w:pPr>
      <w:r w:rsidRPr="008B48F0">
        <w:t>Ku každej otázke skúšobného testu sú priradené tri odpovede, z ktorých je len jedna správna.</w:t>
      </w:r>
    </w:p>
    <w:p w14:paraId="629E3608" w14:textId="77777777" w:rsidR="00D42801" w:rsidRPr="008B48F0" w:rsidRDefault="00D42801" w:rsidP="00C254FF">
      <w:pPr>
        <w:pStyle w:val="Odsekzoznamu"/>
        <w:numPr>
          <w:ilvl w:val="0"/>
          <w:numId w:val="148"/>
        </w:numPr>
        <w:spacing w:after="0"/>
        <w:jc w:val="both"/>
      </w:pPr>
      <w:r w:rsidRPr="008B48F0">
        <w:t>Súčasťou každej otázky skúšobného testu je vyjadrenie jej bodovej hodnoty.</w:t>
      </w:r>
    </w:p>
    <w:p w14:paraId="6A8BBD53" w14:textId="77777777" w:rsidR="00D42801" w:rsidRPr="008B48F0" w:rsidRDefault="00D42801" w:rsidP="00C254FF">
      <w:pPr>
        <w:pStyle w:val="Odsekzoznamu"/>
        <w:numPr>
          <w:ilvl w:val="0"/>
          <w:numId w:val="148"/>
        </w:numPr>
        <w:spacing w:after="0"/>
        <w:jc w:val="both"/>
      </w:pPr>
      <w:r w:rsidRPr="008B48F0">
        <w:t>Jednotlivé otázky sa hodnotia jedným bodom, dvoma, tromi alebo štyrmi bodmi. Jedným bodom sa hodnotí otázka podľa odseku 4 písm. g), h) a j). Dvoma bodmi sa hodnotí otázka podľa odseku 4 písm. c), e) a f). Tromi bodmi sa hodnotí otázka podľa odseku 4 písm. a), b) a i). Štyrmi bodmi sa hodnotí otázka podľa odseku 4 písm. d).</w:t>
      </w:r>
    </w:p>
    <w:p w14:paraId="0DEB12FD" w14:textId="77777777" w:rsidR="00D42801" w:rsidRPr="008B48F0" w:rsidRDefault="00D42801" w:rsidP="00C254FF">
      <w:pPr>
        <w:pStyle w:val="Odsekzoznamu"/>
        <w:numPr>
          <w:ilvl w:val="0"/>
          <w:numId w:val="148"/>
        </w:numPr>
        <w:spacing w:after="0"/>
        <w:jc w:val="both"/>
      </w:pPr>
      <w:r w:rsidRPr="008B48F0">
        <w:t>Žiadateľ o vykonanie skúšky je hodnotený klasifikačným stupňom prospel, ak z celkového súčtu 100 bodov zo skúšobného testu dosiahne najmenej 90 bodov.</w:t>
      </w:r>
    </w:p>
    <w:p w14:paraId="0E4434BA" w14:textId="77777777" w:rsidR="00D42801" w:rsidRPr="008B48F0" w:rsidRDefault="00D42801" w:rsidP="00C254FF">
      <w:pPr>
        <w:pStyle w:val="Odsekzoznamu"/>
        <w:numPr>
          <w:ilvl w:val="0"/>
          <w:numId w:val="148"/>
        </w:numPr>
        <w:spacing w:after="0"/>
        <w:jc w:val="both"/>
      </w:pPr>
      <w:r w:rsidRPr="008B48F0">
        <w:t>Hodnotenie teoretickej skúšky skúšobný komisár označí odtlačkom pečiatky a potvrdí svojím podpisom v príslušnej časti záznamu o zisťovaní odbornej spôsobilosti.</w:t>
      </w:r>
    </w:p>
    <w:p w14:paraId="69A77B9D" w14:textId="77777777" w:rsidR="00D42801" w:rsidRPr="008B48F0" w:rsidRDefault="00D42801" w:rsidP="00C254FF">
      <w:pPr>
        <w:pStyle w:val="Odsekzoznamu"/>
        <w:numPr>
          <w:ilvl w:val="0"/>
          <w:numId w:val="148"/>
        </w:numPr>
        <w:spacing w:after="0"/>
        <w:jc w:val="both"/>
      </w:pPr>
      <w:r w:rsidRPr="008B48F0">
        <w:t>Skúšobný test je v slovenskom jazyku, v anglickom jazyku a v maďarskom jazyku.</w:t>
      </w:r>
    </w:p>
    <w:p w14:paraId="593E3124" w14:textId="77777777" w:rsidR="0073512D" w:rsidRPr="008B48F0" w:rsidRDefault="00D60D06" w:rsidP="00D60D06">
      <w:pPr>
        <w:spacing w:after="0"/>
        <w:jc w:val="center"/>
        <w:rPr>
          <w:b/>
        </w:rPr>
      </w:pPr>
      <w:r w:rsidRPr="008B48F0">
        <w:rPr>
          <w:b/>
        </w:rPr>
        <w:t>§ 19</w:t>
      </w:r>
    </w:p>
    <w:p w14:paraId="41F01CA0" w14:textId="77777777" w:rsidR="00DE1B79" w:rsidRPr="008B48F0" w:rsidRDefault="00DE1B79" w:rsidP="00DE1B79">
      <w:pPr>
        <w:spacing w:after="0" w:line="240" w:lineRule="auto"/>
        <w:jc w:val="center"/>
        <w:rPr>
          <w:rFonts w:eastAsia="Times New Roman" w:cs="Times New Roman"/>
          <w:b/>
          <w:lang w:eastAsia="sk-SK"/>
        </w:rPr>
      </w:pPr>
      <w:r w:rsidRPr="008B48F0">
        <w:rPr>
          <w:rFonts w:eastAsia="Times New Roman" w:cs="Times New Roman"/>
          <w:b/>
          <w:lang w:eastAsia="sk-SK"/>
        </w:rPr>
        <w:t>Osobitné ustanovenia k teoretickej skúške</w:t>
      </w:r>
    </w:p>
    <w:p w14:paraId="33870B34" w14:textId="7483AC1A" w:rsidR="00DE1B79" w:rsidRPr="008B48F0" w:rsidRDefault="00DE1B79" w:rsidP="00C254FF">
      <w:pPr>
        <w:pStyle w:val="Odsekzoznamu"/>
        <w:numPr>
          <w:ilvl w:val="0"/>
          <w:numId w:val="144"/>
        </w:numPr>
        <w:spacing w:after="0"/>
        <w:ind w:left="357" w:hanging="357"/>
        <w:contextualSpacing w:val="0"/>
        <w:jc w:val="both"/>
        <w:rPr>
          <w:rFonts w:eastAsia="Times New Roman" w:cs="Times New Roman"/>
          <w:lang w:eastAsia="sk-SK"/>
        </w:rPr>
      </w:pPr>
      <w:r w:rsidRPr="008B48F0">
        <w:rPr>
          <w:rFonts w:eastAsia="Times New Roman" w:cs="Times New Roman"/>
          <w:lang w:eastAsia="sk-SK"/>
        </w:rPr>
        <w:t xml:space="preserve">Čas ustanovený na vykonanie teoretickej skúšky sa predlžuje o 50 %, ak žiadateľ o vykonanie skúšky má preukázanú dyslexiu potvrdením vydaným </w:t>
      </w:r>
      <w:r w:rsidR="004811FA" w:rsidRPr="004811FA">
        <w:rPr>
          <w:rFonts w:eastAsia="Times New Roman" w:cs="Times New Roman"/>
          <w:color w:val="FF0000"/>
          <w:lang w:eastAsia="sk-SK"/>
        </w:rPr>
        <w:t>centrom poradenstva a prevencie alebo špecializovaným centrom poradenstva a prevencie</w:t>
      </w:r>
      <w:r w:rsidRPr="008B48F0">
        <w:rPr>
          <w:rFonts w:eastAsia="Times New Roman" w:cs="Times New Roman"/>
          <w:lang w:eastAsia="sk-SK"/>
        </w:rPr>
        <w:t>.</w:t>
      </w:r>
    </w:p>
    <w:p w14:paraId="5EC5A500" w14:textId="77777777" w:rsidR="00DE1B79" w:rsidRPr="008B48F0" w:rsidRDefault="00DE1B79" w:rsidP="00C254FF">
      <w:pPr>
        <w:pStyle w:val="Odsekzoznamu"/>
        <w:numPr>
          <w:ilvl w:val="0"/>
          <w:numId w:val="144"/>
        </w:numPr>
        <w:spacing w:after="0"/>
        <w:ind w:left="357" w:hanging="357"/>
        <w:contextualSpacing w:val="0"/>
        <w:jc w:val="both"/>
        <w:rPr>
          <w:rFonts w:eastAsia="Times New Roman" w:cs="Times New Roman"/>
          <w:lang w:eastAsia="sk-SK"/>
        </w:rPr>
      </w:pPr>
      <w:r w:rsidRPr="008B48F0">
        <w:rPr>
          <w:rFonts w:eastAsia="Times New Roman" w:cs="Times New Roman"/>
          <w:lang w:eastAsia="sk-SK"/>
        </w:rPr>
        <w:t>Potvrdenie podľa odseku 1 nemá obmedzenú platnosť a žiadateľ o vykonanie skúšky ho predloží skúšobnému komisárovi pred vykonaním teoretickej skúšky. Skúšobný komisár založí kópiu potvrdenia k žiadosti o udelenie vodičského oprávnenia.</w:t>
      </w:r>
    </w:p>
    <w:p w14:paraId="5F57EC68" w14:textId="77777777" w:rsidR="002039DE" w:rsidRPr="008B48F0" w:rsidRDefault="002039DE" w:rsidP="000377C9">
      <w:pPr>
        <w:spacing w:after="0"/>
        <w:jc w:val="center"/>
        <w:rPr>
          <w:b/>
        </w:rPr>
      </w:pPr>
      <w:r w:rsidRPr="008B48F0">
        <w:rPr>
          <w:b/>
        </w:rPr>
        <w:t>Skúška z vedenia motorových vozidiel</w:t>
      </w:r>
    </w:p>
    <w:p w14:paraId="4B1531D7" w14:textId="77777777" w:rsidR="002039DE" w:rsidRPr="008B48F0" w:rsidRDefault="002039DE" w:rsidP="000377C9">
      <w:pPr>
        <w:spacing w:after="0"/>
        <w:jc w:val="center"/>
        <w:rPr>
          <w:b/>
        </w:rPr>
      </w:pPr>
      <w:r w:rsidRPr="008B48F0">
        <w:rPr>
          <w:b/>
        </w:rPr>
        <w:t>§ 20</w:t>
      </w:r>
    </w:p>
    <w:p w14:paraId="0725D9B4" w14:textId="77777777" w:rsidR="002039DE" w:rsidRPr="008B48F0" w:rsidRDefault="002039DE" w:rsidP="00C254FF">
      <w:pPr>
        <w:pStyle w:val="Odsekzoznamu"/>
        <w:numPr>
          <w:ilvl w:val="0"/>
          <w:numId w:val="57"/>
        </w:numPr>
        <w:spacing w:after="0"/>
        <w:jc w:val="both"/>
      </w:pPr>
      <w:r w:rsidRPr="008B48F0">
        <w:t>Skúška z vedenia motorových vozidiel je rozdelená na dve časti, pričom</w:t>
      </w:r>
    </w:p>
    <w:p w14:paraId="521D84A3" w14:textId="77777777" w:rsidR="002039DE" w:rsidRPr="008B48F0" w:rsidRDefault="002039DE" w:rsidP="00C254FF">
      <w:pPr>
        <w:pStyle w:val="Odsekzoznamu"/>
        <w:numPr>
          <w:ilvl w:val="0"/>
          <w:numId w:val="15"/>
        </w:numPr>
        <w:jc w:val="both"/>
      </w:pPr>
      <w:r w:rsidRPr="008B48F0">
        <w:t xml:space="preserve">prvá časť skúšky z vedenia motorových vozidiel sa vykonáva na autocvičisku alebo na inej vhodnej ploche s vylúčením cestnej premávky, </w:t>
      </w:r>
    </w:p>
    <w:p w14:paraId="51764E89" w14:textId="77777777" w:rsidR="002039DE" w:rsidRPr="008B48F0" w:rsidRDefault="002039DE" w:rsidP="00C254FF">
      <w:pPr>
        <w:pStyle w:val="Odsekzoznamu"/>
        <w:numPr>
          <w:ilvl w:val="0"/>
          <w:numId w:val="15"/>
        </w:numPr>
        <w:jc w:val="both"/>
      </w:pPr>
      <w:r w:rsidRPr="008B48F0">
        <w:lastRenderedPageBreak/>
        <w:t>druhá časť skúšky z vedenia motorových vozidiel sa vykonáva v podmienkach cestnej premávky vrátane mestskej premávky.</w:t>
      </w:r>
    </w:p>
    <w:p w14:paraId="42AFB822" w14:textId="77777777" w:rsidR="002039DE" w:rsidRPr="008B48F0" w:rsidRDefault="002039DE" w:rsidP="00C254FF">
      <w:pPr>
        <w:pStyle w:val="Odsekzoznamu"/>
        <w:numPr>
          <w:ilvl w:val="0"/>
          <w:numId w:val="57"/>
        </w:numPr>
        <w:jc w:val="both"/>
      </w:pPr>
      <w:r w:rsidRPr="008B48F0">
        <w:t xml:space="preserve">Pri vykonávaní skúšky z vedenia motorových vozidiel skupiny </w:t>
      </w:r>
      <w:r w:rsidR="00CF1CEF" w:rsidRPr="008B48F0">
        <w:t xml:space="preserve">AM, A1, A2 a A </w:t>
      </w:r>
      <w:r w:rsidRPr="008B48F0">
        <w:t>podľa odseku 1 písm. a) sa preveruje</w:t>
      </w:r>
    </w:p>
    <w:p w14:paraId="6A37CC70" w14:textId="77777777" w:rsidR="002039DE" w:rsidRPr="008B48F0" w:rsidRDefault="002039DE" w:rsidP="00C254FF">
      <w:pPr>
        <w:pStyle w:val="Odsekzoznamu"/>
        <w:numPr>
          <w:ilvl w:val="0"/>
          <w:numId w:val="16"/>
        </w:numPr>
        <w:jc w:val="both"/>
      </w:pPr>
      <w:r w:rsidRPr="008B48F0">
        <w:t>na úseku prípravy a technickej kontroly vozidla vzhľadom na bezpečnosť cestnej premávky najmä schopnosť</w:t>
      </w:r>
    </w:p>
    <w:p w14:paraId="79AAC797" w14:textId="77777777" w:rsidR="002039DE" w:rsidRPr="008B48F0" w:rsidRDefault="002039DE" w:rsidP="00C254FF">
      <w:pPr>
        <w:pStyle w:val="Odsekzoznamu"/>
        <w:numPr>
          <w:ilvl w:val="0"/>
          <w:numId w:val="1"/>
        </w:numPr>
        <w:jc w:val="both"/>
      </w:pPr>
      <w:r w:rsidRPr="008B48F0">
        <w:t xml:space="preserve">vykonať kontrolu stavu pneumatík, bŕzd, riadenia, spínača núdzového zastavenia, ak je ním vozidlo vybavené, reťazí, hladiny motorového oleja, funkčnosti osvetlenia vozidla a zvukového výstražného zariadenia, </w:t>
      </w:r>
    </w:p>
    <w:p w14:paraId="27B7E311" w14:textId="77777777" w:rsidR="002039DE" w:rsidRPr="008B48F0" w:rsidRDefault="002039DE" w:rsidP="00C254FF">
      <w:pPr>
        <w:pStyle w:val="Odsekzoznamu"/>
        <w:numPr>
          <w:ilvl w:val="0"/>
          <w:numId w:val="1"/>
        </w:numPr>
        <w:jc w:val="both"/>
      </w:pPr>
      <w:r w:rsidRPr="008B48F0">
        <w:t xml:space="preserve">správne použiť ochrannú výbavu, ako sú rukavice, obuv, odev a ochranná prilba, </w:t>
      </w:r>
    </w:p>
    <w:p w14:paraId="548EDCB7" w14:textId="77777777" w:rsidR="002039DE" w:rsidRPr="008B48F0" w:rsidRDefault="002039DE" w:rsidP="00C254FF">
      <w:pPr>
        <w:pStyle w:val="Odsekzoznamu"/>
        <w:numPr>
          <w:ilvl w:val="0"/>
          <w:numId w:val="16"/>
        </w:numPr>
        <w:jc w:val="both"/>
      </w:pPr>
      <w:r w:rsidRPr="008B48F0">
        <w:t xml:space="preserve">na úseku vedenia motorového vozidla </w:t>
      </w:r>
      <w:r w:rsidR="00A530CB" w:rsidRPr="008B48F0">
        <w:t>najmä schopnosť</w:t>
      </w:r>
    </w:p>
    <w:p w14:paraId="07B634A5" w14:textId="77777777" w:rsidR="002039DE" w:rsidRPr="008B48F0" w:rsidRDefault="002039DE" w:rsidP="00C254FF">
      <w:pPr>
        <w:pStyle w:val="Odsekzoznamu"/>
        <w:numPr>
          <w:ilvl w:val="0"/>
          <w:numId w:val="2"/>
        </w:numPr>
        <w:jc w:val="both"/>
      </w:pPr>
      <w:r w:rsidRPr="008B48F0">
        <w:t xml:space="preserve">zdvihnúť vozidlo z podpery a tlačiť ho bez použitia motora, zaparkovať vozidlo a zdvihnúť ho na </w:t>
      </w:r>
      <w:r w:rsidR="00D455CF" w:rsidRPr="008B48F0">
        <w:t>podperu alebo oprieť o podperu;  za podperu sa považuje aj stojan alebo iné zariadenie, ktoré slúži na stabilizovanie motocykla počas zastavenia, státia alebo parkovania,</w:t>
      </w:r>
    </w:p>
    <w:p w14:paraId="740E6173" w14:textId="77777777" w:rsidR="002039DE" w:rsidRPr="008B48F0" w:rsidRDefault="002039DE" w:rsidP="00C254FF">
      <w:pPr>
        <w:pStyle w:val="Odsekzoznamu"/>
        <w:numPr>
          <w:ilvl w:val="0"/>
          <w:numId w:val="2"/>
        </w:numPr>
        <w:jc w:val="both"/>
      </w:pPr>
      <w:r w:rsidRPr="008B48F0">
        <w:t xml:space="preserve">počas jazdy otočiť vozidlo do protismeru, udržiavať rovnováhu pri rôznej rýchlosti jazdy vrátane jazdy pri malej rýchlosti a rozličných dopravných situáciách, ako aj pri prevážaní spolujazdca, </w:t>
      </w:r>
    </w:p>
    <w:p w14:paraId="66BD6BDD" w14:textId="77777777" w:rsidR="002039DE" w:rsidRPr="008B48F0" w:rsidRDefault="002039DE" w:rsidP="00C254FF">
      <w:pPr>
        <w:pStyle w:val="Odsekzoznamu"/>
        <w:numPr>
          <w:ilvl w:val="0"/>
          <w:numId w:val="2"/>
        </w:numPr>
        <w:jc w:val="both"/>
      </w:pPr>
      <w:r w:rsidRPr="008B48F0">
        <w:t>ovládať vozidlo pri malej rýchlosti do 15 km</w:t>
      </w:r>
      <w:r w:rsidR="00DD190C" w:rsidRPr="008B48F0">
        <w:t xml:space="preserve"> </w:t>
      </w:r>
      <w:r w:rsidR="00DD190C" w:rsidRPr="008B48F0">
        <w:rPr>
          <w:rFonts w:cstheme="minorHAnsi"/>
        </w:rPr>
        <w:t>∙</w:t>
      </w:r>
      <w:r w:rsidR="00DD190C" w:rsidRPr="008B48F0">
        <w:t xml:space="preserve"> </w:t>
      </w:r>
      <w:r w:rsidRPr="008B48F0">
        <w:t>h</w:t>
      </w:r>
      <w:r w:rsidRPr="008B48F0">
        <w:rPr>
          <w:vertAlign w:val="superscript"/>
        </w:rPr>
        <w:t>-1</w:t>
      </w:r>
      <w:r w:rsidRPr="008B48F0">
        <w:t xml:space="preserve"> tak, že žiadateľ o vykonanie skúšky vykoná aspoň dva úkony vrátane slalomovej jazdy, pri ktorých musí použiť spojku v spojení s brzdou, pričom musí zachovať rovnováhu, smer pohľadu a polohu na motocykli, ako aj polohu nôh na nožných opierkach, </w:t>
      </w:r>
    </w:p>
    <w:p w14:paraId="0BDFFD7E" w14:textId="77777777" w:rsidR="002039DE" w:rsidRPr="008B48F0" w:rsidRDefault="002039DE" w:rsidP="00C254FF">
      <w:pPr>
        <w:pStyle w:val="Odsekzoznamu"/>
        <w:numPr>
          <w:ilvl w:val="0"/>
          <w:numId w:val="2"/>
        </w:numPr>
        <w:jc w:val="both"/>
      </w:pPr>
      <w:r w:rsidRPr="008B48F0">
        <w:t>ovládať vozidlo pri vyššej rýchlosti od 10 km</w:t>
      </w:r>
      <w:r w:rsidR="00DD190C" w:rsidRPr="008B48F0">
        <w:t xml:space="preserve"> </w:t>
      </w:r>
      <w:r w:rsidR="00DD190C" w:rsidRPr="008B48F0">
        <w:rPr>
          <w:rFonts w:cstheme="minorHAnsi"/>
        </w:rPr>
        <w:t>∙</w:t>
      </w:r>
      <w:r w:rsidR="00DD190C" w:rsidRPr="008B48F0">
        <w:t xml:space="preserve"> </w:t>
      </w:r>
      <w:r w:rsidRPr="008B48F0">
        <w:t>h</w:t>
      </w:r>
      <w:r w:rsidRPr="008B48F0">
        <w:rPr>
          <w:vertAlign w:val="superscript"/>
        </w:rPr>
        <w:t>-1</w:t>
      </w:r>
      <w:r w:rsidRPr="008B48F0">
        <w:t xml:space="preserve"> tak, že žiadateľ o vykonanie skúšky vykoná aspoň dva úkony, z ktorých jeden vykonáva pri zaradenom druhom alebo treťom prevodovom stupni pri rýchlosti aspoň 30 km</w:t>
      </w:r>
      <w:r w:rsidR="00DD190C" w:rsidRPr="008B48F0">
        <w:t xml:space="preserve"> </w:t>
      </w:r>
      <w:r w:rsidR="00DD190C" w:rsidRPr="008B48F0">
        <w:rPr>
          <w:rFonts w:cstheme="minorHAnsi"/>
        </w:rPr>
        <w:t>∙</w:t>
      </w:r>
      <w:r w:rsidR="00DD190C" w:rsidRPr="008B48F0">
        <w:t xml:space="preserve"> </w:t>
      </w:r>
      <w:r w:rsidRPr="008B48F0">
        <w:t>h</w:t>
      </w:r>
      <w:r w:rsidRPr="008B48F0">
        <w:rPr>
          <w:vertAlign w:val="superscript"/>
        </w:rPr>
        <w:t>-1</w:t>
      </w:r>
      <w:r w:rsidRPr="008B48F0">
        <w:t xml:space="preserve"> a druhý pri obchádzaní prekážky pri minimálnej rýchlosti 50 km</w:t>
      </w:r>
      <w:r w:rsidR="00DD190C" w:rsidRPr="008B48F0">
        <w:t xml:space="preserve"> </w:t>
      </w:r>
      <w:r w:rsidR="00DD190C" w:rsidRPr="008B48F0">
        <w:rPr>
          <w:rFonts w:cstheme="minorHAnsi"/>
        </w:rPr>
        <w:t>∙</w:t>
      </w:r>
      <w:r w:rsidR="00DD190C" w:rsidRPr="008B48F0">
        <w:t xml:space="preserve"> </w:t>
      </w:r>
      <w:r w:rsidRPr="008B48F0">
        <w:t>h</w:t>
      </w:r>
      <w:r w:rsidRPr="008B48F0">
        <w:rPr>
          <w:vertAlign w:val="superscript"/>
        </w:rPr>
        <w:t>-1</w:t>
      </w:r>
      <w:r w:rsidRPr="008B48F0">
        <w:t>, pričom musí zachovať rovnováhu, smer pohľadu a polohu na motocykli, správnu techniku riadenia a správnu techniku zaraďovania prevodových stupňov; minimálna rýchlosť 50 km</w:t>
      </w:r>
      <w:r w:rsidR="00DD190C" w:rsidRPr="008B48F0">
        <w:t xml:space="preserve"> </w:t>
      </w:r>
      <w:r w:rsidR="00DD190C" w:rsidRPr="008B48F0">
        <w:rPr>
          <w:rFonts w:cstheme="minorHAnsi"/>
        </w:rPr>
        <w:t>∙</w:t>
      </w:r>
      <w:r w:rsidR="00DD190C" w:rsidRPr="008B48F0">
        <w:t xml:space="preserve"> </w:t>
      </w:r>
      <w:r w:rsidRPr="008B48F0">
        <w:t>h</w:t>
      </w:r>
      <w:r w:rsidRPr="008B48F0">
        <w:rPr>
          <w:vertAlign w:val="superscript"/>
        </w:rPr>
        <w:t>-1</w:t>
      </w:r>
      <w:r w:rsidRPr="008B48F0">
        <w:t xml:space="preserve"> sa nevzťahuje na skúšku z vedenia motorových vozidiel skupiny AM, </w:t>
      </w:r>
    </w:p>
    <w:p w14:paraId="2B0C7615" w14:textId="77777777" w:rsidR="002039DE" w:rsidRPr="008B48F0" w:rsidRDefault="002039DE" w:rsidP="00C254FF">
      <w:pPr>
        <w:pStyle w:val="Odsekzoznamu"/>
        <w:numPr>
          <w:ilvl w:val="0"/>
          <w:numId w:val="2"/>
        </w:numPr>
        <w:jc w:val="both"/>
      </w:pPr>
      <w:r w:rsidRPr="008B48F0">
        <w:t>použiť brzdu tak, že žiadateľ o vykonanie skúšky vykoná aspoň dva úkony, z ktorých jeden je náhle použitie brzdy v rýchlosti aspoň 50 km</w:t>
      </w:r>
      <w:r w:rsidR="00DD190C" w:rsidRPr="008B48F0">
        <w:t xml:space="preserve"> </w:t>
      </w:r>
      <w:r w:rsidR="00DD190C" w:rsidRPr="008B48F0">
        <w:rPr>
          <w:rFonts w:cstheme="minorHAnsi"/>
        </w:rPr>
        <w:t>∙</w:t>
      </w:r>
      <w:r w:rsidR="00DD190C" w:rsidRPr="008B48F0">
        <w:t xml:space="preserve"> </w:t>
      </w:r>
      <w:r w:rsidRPr="008B48F0">
        <w:t>h</w:t>
      </w:r>
      <w:r w:rsidRPr="008B48F0">
        <w:rPr>
          <w:vertAlign w:val="superscript"/>
        </w:rPr>
        <w:t>-1</w:t>
      </w:r>
      <w:r w:rsidRPr="008B48F0">
        <w:t>, pričom musí zachovať rovnováhu, smer pohľadu a polohu na motocykli; minimálna rýchlosť 50 km</w:t>
      </w:r>
      <w:r w:rsidR="00DD190C" w:rsidRPr="008B48F0">
        <w:t xml:space="preserve"> </w:t>
      </w:r>
      <w:r w:rsidR="00DD190C" w:rsidRPr="008B48F0">
        <w:rPr>
          <w:rFonts w:cstheme="minorHAnsi"/>
        </w:rPr>
        <w:t>∙</w:t>
      </w:r>
      <w:r w:rsidR="00DD190C" w:rsidRPr="008B48F0">
        <w:t xml:space="preserve"> </w:t>
      </w:r>
      <w:r w:rsidRPr="008B48F0">
        <w:t>h</w:t>
      </w:r>
      <w:r w:rsidRPr="008B48F0">
        <w:rPr>
          <w:vertAlign w:val="superscript"/>
        </w:rPr>
        <w:t>-1</w:t>
      </w:r>
      <w:r w:rsidRPr="008B48F0">
        <w:t xml:space="preserve"> sa nevzťahuje na skúšku z vedenia motorových vozidiel skupiny AM.</w:t>
      </w:r>
    </w:p>
    <w:p w14:paraId="181ADD05" w14:textId="77777777" w:rsidR="002039DE" w:rsidRPr="008B48F0" w:rsidRDefault="002039DE" w:rsidP="00C254FF">
      <w:pPr>
        <w:pStyle w:val="Odsekzoznamu"/>
        <w:numPr>
          <w:ilvl w:val="0"/>
          <w:numId w:val="57"/>
        </w:numPr>
        <w:jc w:val="both"/>
      </w:pPr>
      <w:r w:rsidRPr="008B48F0">
        <w:t xml:space="preserve">Pri vykonávaní skúšky z vedenia motorových vozidiel skupiny </w:t>
      </w:r>
      <w:r w:rsidR="00CF1CEF" w:rsidRPr="008B48F0">
        <w:t xml:space="preserve">A1, A2 a A </w:t>
      </w:r>
      <w:r w:rsidRPr="008B48F0">
        <w:t>podľa odseku 1 písm. b) sa preveruje schopnosť dodržiavať pravidlá cestnej premávky, najmä</w:t>
      </w:r>
    </w:p>
    <w:p w14:paraId="599DD70A" w14:textId="77777777" w:rsidR="002039DE" w:rsidRPr="008B48F0" w:rsidRDefault="002039DE" w:rsidP="00C254FF">
      <w:pPr>
        <w:pStyle w:val="Odsekzoznamu"/>
        <w:numPr>
          <w:ilvl w:val="0"/>
          <w:numId w:val="17"/>
        </w:numPr>
        <w:jc w:val="both"/>
      </w:pPr>
      <w:r w:rsidRPr="008B48F0">
        <w:t xml:space="preserve">zaradiť sa do jazdného pruhu z miesta mimo cesty, pohnúť sa zo statickej polohy v jazdnom pruhu na rovine a v stúpaní, odbočiť na miesto mimo cesty, </w:t>
      </w:r>
    </w:p>
    <w:p w14:paraId="174F8CC0" w14:textId="77777777" w:rsidR="002039DE" w:rsidRPr="008B48F0" w:rsidRDefault="002039DE" w:rsidP="00C254FF">
      <w:pPr>
        <w:pStyle w:val="Odsekzoznamu"/>
        <w:numPr>
          <w:ilvl w:val="0"/>
          <w:numId w:val="17"/>
        </w:numPr>
        <w:jc w:val="both"/>
      </w:pPr>
      <w:r w:rsidRPr="008B48F0">
        <w:t xml:space="preserve">zachovať smer jazdy, vyhnúť sa vozidlu idúcemu v protismere alebo chodcovi aj v obmedzenom priestore, </w:t>
      </w:r>
    </w:p>
    <w:p w14:paraId="61D76DBA" w14:textId="77777777" w:rsidR="002039DE" w:rsidRPr="008B48F0" w:rsidRDefault="002039DE" w:rsidP="00C254FF">
      <w:pPr>
        <w:pStyle w:val="Odsekzoznamu"/>
        <w:numPr>
          <w:ilvl w:val="0"/>
          <w:numId w:val="17"/>
        </w:numPr>
        <w:jc w:val="both"/>
      </w:pPr>
      <w:r w:rsidRPr="008B48F0">
        <w:t xml:space="preserve">viesť vozidlo v zákrute, </w:t>
      </w:r>
    </w:p>
    <w:p w14:paraId="20995974" w14:textId="77777777" w:rsidR="002039DE" w:rsidRPr="008B48F0" w:rsidRDefault="002039DE" w:rsidP="00C254FF">
      <w:pPr>
        <w:pStyle w:val="Odsekzoznamu"/>
        <w:numPr>
          <w:ilvl w:val="0"/>
          <w:numId w:val="17"/>
        </w:numPr>
        <w:jc w:val="both"/>
      </w:pPr>
      <w:r w:rsidRPr="008B48F0">
        <w:t xml:space="preserve">prejsť križovatkou, </w:t>
      </w:r>
    </w:p>
    <w:p w14:paraId="36098BA9" w14:textId="77777777" w:rsidR="002039DE" w:rsidRPr="008B48F0" w:rsidRDefault="002039DE" w:rsidP="00C254FF">
      <w:pPr>
        <w:pStyle w:val="Odsekzoznamu"/>
        <w:numPr>
          <w:ilvl w:val="0"/>
          <w:numId w:val="17"/>
        </w:numPr>
        <w:jc w:val="both"/>
      </w:pPr>
      <w:r w:rsidRPr="008B48F0">
        <w:t xml:space="preserve">zmeniť smer jazdy vľavo a vpravo a schopnosť zmeniť jazdný pruh, </w:t>
      </w:r>
    </w:p>
    <w:p w14:paraId="273FA80A" w14:textId="77777777" w:rsidR="002039DE" w:rsidRPr="008B48F0" w:rsidRDefault="002039DE" w:rsidP="00C254FF">
      <w:pPr>
        <w:pStyle w:val="Odsekzoznamu"/>
        <w:numPr>
          <w:ilvl w:val="0"/>
          <w:numId w:val="17"/>
        </w:numPr>
        <w:jc w:val="both"/>
      </w:pPr>
      <w:r w:rsidRPr="008B48F0">
        <w:t>zaradiť sa do jazdného pruhu na diaľnici alebo rýchlostnej ceste</w:t>
      </w:r>
      <w:r w:rsidR="005E39F5" w:rsidRPr="008B48F0">
        <w:t>, ak to trasa jazdy umožňuje,</w:t>
      </w:r>
      <w:r w:rsidRPr="008B48F0">
        <w:t xml:space="preserve"> a schopnosť opustiť diaľnicu alebo rýchlostnú cestu, pričom pri týchto úkonoch sa použije </w:t>
      </w:r>
      <w:r w:rsidR="005E39F5" w:rsidRPr="008B48F0">
        <w:t xml:space="preserve">pripájací a odbočovací </w:t>
      </w:r>
      <w:r w:rsidR="00D455CF" w:rsidRPr="008B48F0">
        <w:t>jazdný pruh,</w:t>
      </w:r>
    </w:p>
    <w:p w14:paraId="501E52B6" w14:textId="77777777" w:rsidR="002039DE" w:rsidRPr="008B48F0" w:rsidRDefault="002039DE" w:rsidP="00C254FF">
      <w:pPr>
        <w:pStyle w:val="Odsekzoznamu"/>
        <w:numPr>
          <w:ilvl w:val="0"/>
          <w:numId w:val="17"/>
        </w:numPr>
        <w:jc w:val="both"/>
      </w:pPr>
      <w:r w:rsidRPr="008B48F0">
        <w:t xml:space="preserve">vykonať predchádzanie a obchádzanie, </w:t>
      </w:r>
    </w:p>
    <w:p w14:paraId="3657EA1B" w14:textId="77777777" w:rsidR="002039DE" w:rsidRPr="008B48F0" w:rsidRDefault="002039DE" w:rsidP="00C254FF">
      <w:pPr>
        <w:pStyle w:val="Odsekzoznamu"/>
        <w:numPr>
          <w:ilvl w:val="0"/>
          <w:numId w:val="17"/>
        </w:numPr>
        <w:jc w:val="both"/>
      </w:pPr>
      <w:r w:rsidRPr="008B48F0">
        <w:t xml:space="preserve">viesť vozidlo po kruhovom objazde, </w:t>
      </w:r>
      <w:r w:rsidR="00911574" w:rsidRPr="008B48F0">
        <w:t xml:space="preserve">cez železničné priecestie, priechod pre chodcov, popri zastávke električiek alebo popri zastávke autobusov, </w:t>
      </w:r>
      <w:r w:rsidRPr="008B48F0">
        <w:t>v stúpaní, v klesaní, v tun</w:t>
      </w:r>
      <w:r w:rsidR="00911574" w:rsidRPr="008B48F0">
        <w:t>eli, ak to trasa jazdy umožňuje,</w:t>
      </w:r>
    </w:p>
    <w:p w14:paraId="65BCED6A" w14:textId="77777777" w:rsidR="00911574" w:rsidRPr="008B48F0" w:rsidRDefault="00911574" w:rsidP="00C254FF">
      <w:pPr>
        <w:pStyle w:val="Odsekzoznamu"/>
        <w:numPr>
          <w:ilvl w:val="0"/>
          <w:numId w:val="17"/>
        </w:numPr>
        <w:jc w:val="both"/>
      </w:pPr>
      <w:r w:rsidRPr="008B48F0">
        <w:t>bezpečne vystúpiť z vozidla.</w:t>
      </w:r>
    </w:p>
    <w:p w14:paraId="1BECF305" w14:textId="77777777" w:rsidR="002039DE" w:rsidRPr="008B48F0" w:rsidRDefault="002039DE" w:rsidP="00C254FF">
      <w:pPr>
        <w:pStyle w:val="Odsekzoznamu"/>
        <w:numPr>
          <w:ilvl w:val="0"/>
          <w:numId w:val="57"/>
        </w:numPr>
        <w:jc w:val="both"/>
      </w:pPr>
      <w:r w:rsidRPr="008B48F0">
        <w:t xml:space="preserve">Pri vykonávaní skúšky z vedenia motorových vozidiel skupiny </w:t>
      </w:r>
      <w:r w:rsidR="00CF1CEF" w:rsidRPr="008B48F0">
        <w:t xml:space="preserve">B1, B a BE </w:t>
      </w:r>
      <w:r w:rsidRPr="008B48F0">
        <w:t>podľa odseku 1 písm. a) sa preveruje</w:t>
      </w:r>
    </w:p>
    <w:p w14:paraId="6C33D5CA" w14:textId="77777777" w:rsidR="002039DE" w:rsidRPr="008B48F0" w:rsidRDefault="002039DE" w:rsidP="00C254FF">
      <w:pPr>
        <w:pStyle w:val="Odsekzoznamu"/>
        <w:numPr>
          <w:ilvl w:val="0"/>
          <w:numId w:val="18"/>
        </w:numPr>
        <w:jc w:val="both"/>
      </w:pPr>
      <w:r w:rsidRPr="008B48F0">
        <w:t>na úseku prípravy a technickej kontroly vozidla vzhľadom na bezpečnosť cestnej premávky najmä schopnosť</w:t>
      </w:r>
    </w:p>
    <w:p w14:paraId="1B9D9175" w14:textId="77777777" w:rsidR="002039DE" w:rsidRPr="008B48F0" w:rsidRDefault="002039DE" w:rsidP="00C254FF">
      <w:pPr>
        <w:pStyle w:val="Odsekzoznamu"/>
        <w:numPr>
          <w:ilvl w:val="0"/>
          <w:numId w:val="3"/>
        </w:numPr>
        <w:jc w:val="both"/>
      </w:pPr>
      <w:r w:rsidRPr="008B48F0">
        <w:t xml:space="preserve">upraviť sedadlo, opierku hlavy, ak je ňou vozidlo vybavené, a spätné zrkadlá do správnej polohy a zabezpečiť potrebný výhľad z vozidla z miesta vodiča, </w:t>
      </w:r>
    </w:p>
    <w:p w14:paraId="06E1FEB6" w14:textId="77777777" w:rsidR="002039DE" w:rsidRPr="008B48F0" w:rsidRDefault="002039DE" w:rsidP="00C254FF">
      <w:pPr>
        <w:pStyle w:val="Odsekzoznamu"/>
        <w:numPr>
          <w:ilvl w:val="0"/>
          <w:numId w:val="3"/>
        </w:numPr>
        <w:jc w:val="both"/>
      </w:pPr>
      <w:r w:rsidRPr="008B48F0">
        <w:t xml:space="preserve">skontrolovať funkčnosť a nastavenie bezpečnostných pásov alebo iných zadržiavacích zariadení, ak je nimi vozidlo vybavené, </w:t>
      </w:r>
    </w:p>
    <w:p w14:paraId="26F5515A" w14:textId="77777777" w:rsidR="002039DE" w:rsidRPr="008B48F0" w:rsidRDefault="002039DE" w:rsidP="00C254FF">
      <w:pPr>
        <w:pStyle w:val="Odsekzoznamu"/>
        <w:numPr>
          <w:ilvl w:val="0"/>
          <w:numId w:val="3"/>
        </w:numPr>
        <w:jc w:val="both"/>
      </w:pPr>
      <w:r w:rsidRPr="008B48F0">
        <w:t xml:space="preserve">skontrolovať uzatvorenie dverí, </w:t>
      </w:r>
    </w:p>
    <w:p w14:paraId="2C3EBD3E" w14:textId="77777777" w:rsidR="002039DE" w:rsidRPr="008B48F0" w:rsidRDefault="002039DE" w:rsidP="00C254FF">
      <w:pPr>
        <w:pStyle w:val="Odsekzoznamu"/>
        <w:numPr>
          <w:ilvl w:val="0"/>
          <w:numId w:val="3"/>
        </w:numPr>
        <w:jc w:val="both"/>
      </w:pPr>
      <w:r w:rsidRPr="008B48F0">
        <w:lastRenderedPageBreak/>
        <w:t xml:space="preserve">vykonať kontrolu stavu pneumatík, bŕzd, riadenia, </w:t>
      </w:r>
      <w:r w:rsidR="00911574" w:rsidRPr="008B48F0">
        <w:t xml:space="preserve">hladiny </w:t>
      </w:r>
      <w:r w:rsidRPr="008B48F0">
        <w:t xml:space="preserve">motorového oleja, chladiacej kvapaliny a kvapaliny do ostrekovačov a kontrolu funkčnosti osvetlenia vozidla a zvukového výstražného zariadenia, </w:t>
      </w:r>
    </w:p>
    <w:p w14:paraId="7DEEBB4D" w14:textId="77777777" w:rsidR="002039DE" w:rsidRPr="008B48F0" w:rsidRDefault="002039DE" w:rsidP="00C254FF">
      <w:pPr>
        <w:pStyle w:val="Odsekzoznamu"/>
        <w:numPr>
          <w:ilvl w:val="0"/>
          <w:numId w:val="3"/>
        </w:numPr>
        <w:jc w:val="both"/>
      </w:pPr>
      <w:r w:rsidRPr="008B48F0">
        <w:t xml:space="preserve">skontrolovať bezpečnostné faktory týkajúce sa nákladu vozidla, ako je bezpečné uloženie nákladu a zabezpečenie nákladu pred neoprávneným použitím, ak ide o žiadateľa o vykonanie skúšky skupiny </w:t>
      </w:r>
      <w:r w:rsidR="00CF1CEF" w:rsidRPr="008B48F0">
        <w:t>BE</w:t>
      </w:r>
      <w:r w:rsidRPr="008B48F0">
        <w:t xml:space="preserve">, </w:t>
      </w:r>
    </w:p>
    <w:p w14:paraId="4A9479A0" w14:textId="77777777" w:rsidR="002039DE" w:rsidRPr="008B48F0" w:rsidRDefault="002039DE" w:rsidP="00C254FF">
      <w:pPr>
        <w:pStyle w:val="Odsekzoznamu"/>
        <w:numPr>
          <w:ilvl w:val="0"/>
          <w:numId w:val="3"/>
        </w:numPr>
        <w:jc w:val="both"/>
      </w:pPr>
      <w:r w:rsidRPr="008B48F0">
        <w:t xml:space="preserve">skontrolovať spájací mechanizmus, funkčnosť elektrického spojenia s prípojným vozidlom a bŕzd prípojného vozidla, ak ide o žiadateľa o vykonanie skúšky skupiny </w:t>
      </w:r>
      <w:r w:rsidR="00CF1CEF" w:rsidRPr="008B48F0">
        <w:t>BE</w:t>
      </w:r>
      <w:r w:rsidRPr="008B48F0">
        <w:t xml:space="preserve">, </w:t>
      </w:r>
    </w:p>
    <w:p w14:paraId="3D0AC452" w14:textId="77777777" w:rsidR="002039DE" w:rsidRPr="008B48F0" w:rsidRDefault="002039DE" w:rsidP="00C254FF">
      <w:pPr>
        <w:pStyle w:val="Odsekzoznamu"/>
        <w:numPr>
          <w:ilvl w:val="0"/>
          <w:numId w:val="18"/>
        </w:numPr>
        <w:jc w:val="both"/>
      </w:pPr>
      <w:r w:rsidRPr="008B48F0">
        <w:t>na úseku vedenia motorového vozidla najmä schopnosť</w:t>
      </w:r>
    </w:p>
    <w:p w14:paraId="611A456B" w14:textId="77777777" w:rsidR="00CB20D4" w:rsidRPr="008B48F0" w:rsidRDefault="00CB20D4" w:rsidP="00C254FF">
      <w:pPr>
        <w:pStyle w:val="Odsekzoznamu"/>
        <w:numPr>
          <w:ilvl w:val="0"/>
          <w:numId w:val="4"/>
        </w:numPr>
        <w:jc w:val="both"/>
      </w:pPr>
      <w:r w:rsidRPr="008B48F0">
        <w:t>zvládnuť slalomovú jazdu smerom dopredu</w:t>
      </w:r>
      <w:r w:rsidRPr="006C1B9D">
        <w:t>,</w:t>
      </w:r>
      <w:r w:rsidR="002967EB" w:rsidRPr="006C1B9D">
        <w:t xml:space="preserve"> bez zaradenia spätného chodu, </w:t>
      </w:r>
    </w:p>
    <w:p w14:paraId="47E60C96" w14:textId="77777777" w:rsidR="002039DE" w:rsidRPr="008B48F0" w:rsidRDefault="002039DE" w:rsidP="00C254FF">
      <w:pPr>
        <w:pStyle w:val="Odsekzoznamu"/>
        <w:numPr>
          <w:ilvl w:val="0"/>
          <w:numId w:val="4"/>
        </w:numPr>
        <w:jc w:val="both"/>
      </w:pPr>
      <w:r w:rsidRPr="008B48F0">
        <w:t xml:space="preserve">cúvať priamo, cúvať v zákrute a cúvať so zatáčaním vľavo a vpravo za roh na určené miesto pri zachovaní určeného smeru v priestore simulujúcom jazdný pruh, </w:t>
      </w:r>
    </w:p>
    <w:p w14:paraId="5F7DB3DA" w14:textId="77777777" w:rsidR="002039DE" w:rsidRPr="008B48F0" w:rsidRDefault="002039DE" w:rsidP="00C254FF">
      <w:pPr>
        <w:pStyle w:val="Odsekzoznamu"/>
        <w:numPr>
          <w:ilvl w:val="0"/>
          <w:numId w:val="4"/>
        </w:numPr>
        <w:jc w:val="both"/>
      </w:pPr>
      <w:r w:rsidRPr="008B48F0">
        <w:t xml:space="preserve">otočiť vozidlo do protismeru s použitím prevodového stupňa vpred a spätného chodu, </w:t>
      </w:r>
    </w:p>
    <w:p w14:paraId="74699878" w14:textId="77777777" w:rsidR="002039DE" w:rsidRPr="008B48F0" w:rsidRDefault="002039DE" w:rsidP="00C254FF">
      <w:pPr>
        <w:pStyle w:val="Odsekzoznamu"/>
        <w:numPr>
          <w:ilvl w:val="0"/>
          <w:numId w:val="4"/>
        </w:numPr>
        <w:jc w:val="both"/>
      </w:pPr>
      <w:r w:rsidRPr="008B48F0">
        <w:t xml:space="preserve">zaparkovať vozidlo a opustiť parkovacie miesto (pozdĺžne, šikmé alebo kolmé státie k vodiacej čiare) jazdou dopredu alebo dozadu, na rovine, pri stúpaní alebo klesaní, </w:t>
      </w:r>
    </w:p>
    <w:p w14:paraId="120B317A" w14:textId="77777777" w:rsidR="002039DE" w:rsidRPr="008B48F0" w:rsidRDefault="002039DE" w:rsidP="00C254FF">
      <w:pPr>
        <w:pStyle w:val="Odsekzoznamu"/>
        <w:numPr>
          <w:ilvl w:val="0"/>
          <w:numId w:val="4"/>
        </w:numPr>
        <w:jc w:val="both"/>
      </w:pPr>
      <w:r w:rsidRPr="008B48F0">
        <w:t xml:space="preserve">zastaviť vozidlo s presnosťou zastavenia na určenom mieste, </w:t>
      </w:r>
    </w:p>
    <w:p w14:paraId="5275CECA" w14:textId="77777777" w:rsidR="002039DE" w:rsidRPr="008B48F0" w:rsidRDefault="002039DE" w:rsidP="00C254FF">
      <w:pPr>
        <w:pStyle w:val="Odsekzoznamu"/>
        <w:numPr>
          <w:ilvl w:val="0"/>
          <w:numId w:val="4"/>
        </w:numPr>
        <w:jc w:val="both"/>
      </w:pPr>
      <w:r w:rsidRPr="008B48F0">
        <w:t>pripojiť a odpojiť alebo odpojiť a opätovne pripojiť prípojné vozidlo, ak ide o žiadateľa o vykonanie skúšky skupiny BE, pričom pred pripojením prípojného vozidla nesmú stáť vozidlá v rade za sebou.</w:t>
      </w:r>
    </w:p>
    <w:p w14:paraId="0C8B0170" w14:textId="77777777" w:rsidR="002039DE" w:rsidRPr="008B48F0" w:rsidRDefault="002039DE" w:rsidP="00C254FF">
      <w:pPr>
        <w:pStyle w:val="Odsekzoznamu"/>
        <w:numPr>
          <w:ilvl w:val="0"/>
          <w:numId w:val="57"/>
        </w:numPr>
        <w:jc w:val="both"/>
      </w:pPr>
      <w:r w:rsidRPr="008B48F0">
        <w:t xml:space="preserve">Pri vykonávaní skúšky z vedenia motorových vozidiel skupiny </w:t>
      </w:r>
      <w:r w:rsidR="00CF1CEF" w:rsidRPr="008B48F0">
        <w:t xml:space="preserve">B1, B a BE </w:t>
      </w:r>
      <w:r w:rsidRPr="008B48F0">
        <w:t>podľa odseku 1 písm. b) sa preveruje schopnosť vykonať úkony a preukázať správanie podľa odseku 3.</w:t>
      </w:r>
    </w:p>
    <w:p w14:paraId="4BC2E84C" w14:textId="77777777" w:rsidR="002039DE" w:rsidRPr="008B48F0" w:rsidRDefault="002039DE" w:rsidP="00C254FF">
      <w:pPr>
        <w:pStyle w:val="Odsekzoznamu"/>
        <w:numPr>
          <w:ilvl w:val="0"/>
          <w:numId w:val="57"/>
        </w:numPr>
        <w:jc w:val="both"/>
      </w:pPr>
      <w:r w:rsidRPr="008B48F0">
        <w:t xml:space="preserve">Pri vykonávaní skúšky z vedenia motorových vozidiel skupiny </w:t>
      </w:r>
      <w:r w:rsidR="00CF1CEF" w:rsidRPr="008B48F0">
        <w:t xml:space="preserve">C1, C1E, C, CE, D1, D1E, D, DE a T </w:t>
      </w:r>
      <w:r w:rsidRPr="008B48F0">
        <w:t>podľa odseku 1 písm. a) sa preveruje</w:t>
      </w:r>
    </w:p>
    <w:p w14:paraId="0F5697CF" w14:textId="77777777" w:rsidR="002039DE" w:rsidRPr="008B48F0" w:rsidRDefault="002039DE" w:rsidP="00C254FF">
      <w:pPr>
        <w:pStyle w:val="Odsekzoznamu"/>
        <w:numPr>
          <w:ilvl w:val="0"/>
          <w:numId w:val="19"/>
        </w:numPr>
        <w:jc w:val="both"/>
      </w:pPr>
      <w:r w:rsidRPr="008B48F0">
        <w:t>na úseku prípravy a technickej kontroly vozidla vzhľadom na bezpečnosť cestnej premávky najmä schopnosť</w:t>
      </w:r>
    </w:p>
    <w:p w14:paraId="080A9EC5" w14:textId="77777777" w:rsidR="002039DE" w:rsidRPr="008B48F0" w:rsidRDefault="002039DE" w:rsidP="00C254FF">
      <w:pPr>
        <w:pStyle w:val="Odsekzoznamu"/>
        <w:numPr>
          <w:ilvl w:val="0"/>
          <w:numId w:val="5"/>
        </w:numPr>
        <w:jc w:val="both"/>
      </w:pPr>
      <w:r w:rsidRPr="008B48F0">
        <w:t>upraviť sedadlo, opierku hlavy, ak je ňou vozidlo vybavené, a spätné zrkadlá do správnej polohy a zabezpečiť potrebný výhľad z vozidla z miesta vodiča,</w:t>
      </w:r>
    </w:p>
    <w:p w14:paraId="1A799262" w14:textId="77777777" w:rsidR="002039DE" w:rsidRPr="008B48F0" w:rsidRDefault="002039DE" w:rsidP="00C254FF">
      <w:pPr>
        <w:pStyle w:val="Odsekzoznamu"/>
        <w:numPr>
          <w:ilvl w:val="0"/>
          <w:numId w:val="5"/>
        </w:numPr>
        <w:jc w:val="both"/>
      </w:pPr>
      <w:r w:rsidRPr="008B48F0">
        <w:t xml:space="preserve">skontrolovať funkčnosť a nastavenie bezpečnostných pásov alebo iných zadržiavacích zariadení, ak je nimi vozidlo vybavené, </w:t>
      </w:r>
    </w:p>
    <w:p w14:paraId="44F17086" w14:textId="77777777" w:rsidR="002039DE" w:rsidRPr="008B48F0" w:rsidRDefault="002039DE" w:rsidP="00C254FF">
      <w:pPr>
        <w:pStyle w:val="Odsekzoznamu"/>
        <w:numPr>
          <w:ilvl w:val="0"/>
          <w:numId w:val="5"/>
        </w:numPr>
        <w:jc w:val="both"/>
      </w:pPr>
      <w:r w:rsidRPr="008B48F0">
        <w:t xml:space="preserve">vykonať kontrolu stavu pneumatík, bŕzd, riadenia, </w:t>
      </w:r>
      <w:r w:rsidR="00911574" w:rsidRPr="008B48F0">
        <w:t xml:space="preserve">hladiny </w:t>
      </w:r>
      <w:r w:rsidRPr="008B48F0">
        <w:t xml:space="preserve">motorového oleja, chladiacej kvapaliny a kvapaliny do ostrekovačov a kontrolu funkčnosti osvetlenia vozidla a zvukového výstražného zariadenia, </w:t>
      </w:r>
    </w:p>
    <w:p w14:paraId="7D76A3FC" w14:textId="77777777" w:rsidR="002039DE" w:rsidRPr="008B48F0" w:rsidRDefault="002039DE" w:rsidP="00C254FF">
      <w:pPr>
        <w:pStyle w:val="Odsekzoznamu"/>
        <w:numPr>
          <w:ilvl w:val="0"/>
          <w:numId w:val="5"/>
        </w:numPr>
        <w:jc w:val="both"/>
      </w:pPr>
      <w:r w:rsidRPr="008B48F0">
        <w:t xml:space="preserve">vykonať kontrolu brzdových a riadiacich systémov s posilňovačom, vykonať kontrolu stavu kolies, matíc na upevnenie kolies, </w:t>
      </w:r>
      <w:r w:rsidR="00F7571A" w:rsidRPr="008B48F0">
        <w:t>blatníkov, čelného skla, okien a stieračov,</w:t>
      </w:r>
    </w:p>
    <w:p w14:paraId="4B7DFC8C" w14:textId="77777777" w:rsidR="00815AF3" w:rsidRPr="008B48F0" w:rsidRDefault="002039DE" w:rsidP="00C254FF">
      <w:pPr>
        <w:pStyle w:val="Odsekzoznamu"/>
        <w:numPr>
          <w:ilvl w:val="0"/>
          <w:numId w:val="5"/>
        </w:numPr>
        <w:jc w:val="both"/>
      </w:pPr>
      <w:r w:rsidRPr="008B48F0">
        <w:t>vykonať kontrolu prístrojového panela vrátane ustan</w:t>
      </w:r>
      <w:r w:rsidR="00AE2508" w:rsidRPr="008B48F0">
        <w:t>oveného záznamového zariadenia</w:t>
      </w:r>
      <w:r w:rsidR="009759B1" w:rsidRPr="008B48F0">
        <w:rPr>
          <w:vertAlign w:val="superscript"/>
        </w:rPr>
        <w:t>3</w:t>
      </w:r>
      <w:r w:rsidR="009759B1" w:rsidRPr="008B48F0">
        <w:t>)</w:t>
      </w:r>
      <w:r w:rsidR="002A698B" w:rsidRPr="008B48F0">
        <w:rPr>
          <w:rStyle w:val="Odkaznapoznmkupodiarou"/>
          <w:highlight w:val="black"/>
        </w:rPr>
        <w:footnoteReference w:id="2"/>
      </w:r>
      <w:r w:rsidR="00815AF3" w:rsidRPr="008B48F0">
        <w:t xml:space="preserve"> v prípade žiadateľa o vykonanie skúšky skupiny C1, C1E, C, CE, D1, D1E, D a DE, </w:t>
      </w:r>
    </w:p>
    <w:p w14:paraId="3B4E6665" w14:textId="77777777" w:rsidR="00815AF3" w:rsidRPr="008B48F0" w:rsidRDefault="00815AF3" w:rsidP="00C254FF">
      <w:pPr>
        <w:pStyle w:val="Odsekzoznamu"/>
        <w:numPr>
          <w:ilvl w:val="0"/>
          <w:numId w:val="5"/>
        </w:numPr>
        <w:jc w:val="both"/>
      </w:pPr>
      <w:r w:rsidRPr="008B48F0">
        <w:t xml:space="preserve">používať ustanovené záznamové zariadenie, ak ide o žiadateľa o vykonanie skúšky skupiny C1, C1E, C, CE, D1, D1E, D a DE, </w:t>
      </w:r>
    </w:p>
    <w:p w14:paraId="49BAFADF" w14:textId="77777777" w:rsidR="002039DE" w:rsidRPr="008B48F0" w:rsidRDefault="002039DE" w:rsidP="00C254FF">
      <w:pPr>
        <w:pStyle w:val="Odsekzoznamu"/>
        <w:numPr>
          <w:ilvl w:val="0"/>
          <w:numId w:val="5"/>
        </w:numPr>
        <w:jc w:val="both"/>
      </w:pPr>
      <w:r w:rsidRPr="008B48F0">
        <w:t xml:space="preserve">vykonať kontrolu tlaku vzduchu, kontrolu zásobníkov vzduchu a pruženia, </w:t>
      </w:r>
    </w:p>
    <w:p w14:paraId="2537101C" w14:textId="77777777" w:rsidR="002039DE" w:rsidRPr="008B48F0" w:rsidRDefault="002039DE" w:rsidP="00C254FF">
      <w:pPr>
        <w:pStyle w:val="Odsekzoznamu"/>
        <w:numPr>
          <w:ilvl w:val="0"/>
          <w:numId w:val="5"/>
        </w:numPr>
        <w:jc w:val="both"/>
      </w:pPr>
      <w:r w:rsidRPr="008B48F0">
        <w:t xml:space="preserve">skontrolovať bezpečnostné faktory týkajúce sa nákladu vozidla, ako je bezpečné uloženie nákladu a zabezpečenie vozidla a nákladu pred neoprávneným použitím, ak ide o žiadateľa o vykonanie skúšky skupiny </w:t>
      </w:r>
      <w:r w:rsidR="00074943" w:rsidRPr="008B48F0">
        <w:t xml:space="preserve">C1, C1E, C, CE a T </w:t>
      </w:r>
      <w:r w:rsidRPr="008B48F0">
        <w:t xml:space="preserve">, </w:t>
      </w:r>
    </w:p>
    <w:p w14:paraId="4C71C682" w14:textId="77777777" w:rsidR="002039DE" w:rsidRPr="008B48F0" w:rsidRDefault="002039DE" w:rsidP="00C254FF">
      <w:pPr>
        <w:pStyle w:val="Odsekzoznamu"/>
        <w:numPr>
          <w:ilvl w:val="0"/>
          <w:numId w:val="5"/>
        </w:numPr>
        <w:jc w:val="both"/>
      </w:pPr>
      <w:r w:rsidRPr="008B48F0">
        <w:t xml:space="preserve">skontrolovať spájací mechanizmus, funkčnosť elektrického spojenia s prípojným vozidlom a bŕzd prípojného vozidla, ak ide o žiadateľa o vykonanie skúšky skupiny </w:t>
      </w:r>
      <w:r w:rsidR="00074943" w:rsidRPr="008B48F0">
        <w:t>C1E, CE, D1E, DE a T</w:t>
      </w:r>
      <w:r w:rsidRPr="008B48F0">
        <w:t xml:space="preserve">, </w:t>
      </w:r>
    </w:p>
    <w:p w14:paraId="43D935E1" w14:textId="77777777" w:rsidR="002039DE" w:rsidRPr="002B0C36" w:rsidRDefault="002039DE" w:rsidP="00C254FF">
      <w:pPr>
        <w:pStyle w:val="Odsekzoznamu"/>
        <w:numPr>
          <w:ilvl w:val="0"/>
          <w:numId w:val="5"/>
        </w:numPr>
        <w:jc w:val="both"/>
      </w:pPr>
      <w:r w:rsidRPr="002B0C36">
        <w:t xml:space="preserve">používať špeciálne bezpečnostné prvky vozidla, zariadenia prvej pomoci, hasiace prístroje a iné bezpečnostné zariadenia, napríklad núdzové východy, ak ide o žiadateľa o vykonanie skúšky skupiny </w:t>
      </w:r>
      <w:r w:rsidR="00074943" w:rsidRPr="002B0C36">
        <w:t>D1, D1E, D a DE</w:t>
      </w:r>
      <w:r w:rsidRPr="002B0C36">
        <w:t xml:space="preserve">, </w:t>
      </w:r>
    </w:p>
    <w:p w14:paraId="7EF4CB9B" w14:textId="77777777" w:rsidR="002039DE" w:rsidRPr="002B0C36" w:rsidRDefault="002039DE" w:rsidP="00C254FF">
      <w:pPr>
        <w:pStyle w:val="Odsekzoznamu"/>
        <w:numPr>
          <w:ilvl w:val="0"/>
          <w:numId w:val="19"/>
        </w:numPr>
        <w:jc w:val="both"/>
      </w:pPr>
      <w:r w:rsidRPr="002B0C36">
        <w:t>na úseku vedenia motorového vozidla najmä schopnosť</w:t>
      </w:r>
    </w:p>
    <w:p w14:paraId="1033F578" w14:textId="77777777" w:rsidR="002039DE" w:rsidRPr="002B0C36" w:rsidRDefault="002039DE" w:rsidP="00C254FF">
      <w:pPr>
        <w:pStyle w:val="Odsekzoznamu"/>
        <w:numPr>
          <w:ilvl w:val="0"/>
          <w:numId w:val="6"/>
        </w:numPr>
        <w:jc w:val="both"/>
      </w:pPr>
      <w:r w:rsidRPr="002B0C36">
        <w:t xml:space="preserve">cúvať priamo, cúvať v zákrute a cúvať so zatáčaním vľavo a vpravo za roh na určené miesto pri zachovaní určeného smeru v priestore simulujúcom jazdný pruh, </w:t>
      </w:r>
    </w:p>
    <w:p w14:paraId="345CAF52" w14:textId="77777777" w:rsidR="002039DE" w:rsidRPr="002B0C36" w:rsidRDefault="002039DE" w:rsidP="00C254FF">
      <w:pPr>
        <w:pStyle w:val="Odsekzoznamu"/>
        <w:numPr>
          <w:ilvl w:val="0"/>
          <w:numId w:val="6"/>
        </w:numPr>
        <w:jc w:val="both"/>
      </w:pPr>
      <w:r w:rsidRPr="002B0C36">
        <w:t xml:space="preserve">otočiť vozidlo do protismeru s použitím prevodového stupňa vpred a spätného chodu, </w:t>
      </w:r>
    </w:p>
    <w:p w14:paraId="62BEB581" w14:textId="77777777" w:rsidR="002039DE" w:rsidRPr="002B0C36" w:rsidRDefault="002039DE" w:rsidP="00C254FF">
      <w:pPr>
        <w:pStyle w:val="Odsekzoznamu"/>
        <w:numPr>
          <w:ilvl w:val="0"/>
          <w:numId w:val="6"/>
        </w:numPr>
        <w:jc w:val="both"/>
      </w:pPr>
      <w:r w:rsidRPr="002B0C36">
        <w:lastRenderedPageBreak/>
        <w:t xml:space="preserve">zaparkovať vozidlo a opustiť parkovacie miesto (pozdĺžneho, šikmého alebo kolmého státia k vodiacej čiare) jazdou dopredu alebo dozadu, na rovine, pri stúpaní alebo klesaní, </w:t>
      </w:r>
    </w:p>
    <w:p w14:paraId="4945F21A" w14:textId="77777777" w:rsidR="002039DE" w:rsidRPr="002B0C36" w:rsidRDefault="002039DE" w:rsidP="00C254FF">
      <w:pPr>
        <w:pStyle w:val="Odsekzoznamu"/>
        <w:numPr>
          <w:ilvl w:val="0"/>
          <w:numId w:val="6"/>
        </w:numPr>
        <w:jc w:val="both"/>
      </w:pPr>
      <w:r w:rsidRPr="002B0C36">
        <w:t xml:space="preserve">zaparkovať vozidlo pri nakladacej rampe, plošine alebo podobnom zariadení z dôvodu nakladania alebo vykladania nákladu, ak ide o žiadateľa o vykonanie skúšky skupiny </w:t>
      </w:r>
      <w:r w:rsidR="00074943" w:rsidRPr="002B0C36">
        <w:t>C1, C1E, C, CE a T,</w:t>
      </w:r>
      <w:r w:rsidRPr="002B0C36">
        <w:t xml:space="preserve"> </w:t>
      </w:r>
    </w:p>
    <w:p w14:paraId="1B6599ED" w14:textId="77777777" w:rsidR="002A36FD" w:rsidRPr="002B0C36" w:rsidRDefault="002A36FD" w:rsidP="00C254FF">
      <w:pPr>
        <w:pStyle w:val="Odsekzoznamu"/>
        <w:numPr>
          <w:ilvl w:val="0"/>
          <w:numId w:val="6"/>
        </w:numPr>
        <w:jc w:val="both"/>
      </w:pPr>
      <w:r w:rsidRPr="002B0C36">
        <w:t>pripojiť a odpojiť alebo odpojiť a opätovne pripojiť prípojné vozidlo, ak ide o žiadateľa o vykonanie skúšky skupiny C1E, CE, D1E, DE a T, pričom pred pripojením prípojného vozidla nesmú stáť vozidlá v rade za sebou,</w:t>
      </w:r>
    </w:p>
    <w:p w14:paraId="23CEE1B5" w14:textId="77777777" w:rsidR="002039DE" w:rsidRPr="002B0C36" w:rsidRDefault="002039DE" w:rsidP="00C254FF">
      <w:pPr>
        <w:pStyle w:val="Odsekzoznamu"/>
        <w:numPr>
          <w:ilvl w:val="0"/>
          <w:numId w:val="6"/>
        </w:numPr>
        <w:jc w:val="both"/>
      </w:pPr>
      <w:r w:rsidRPr="002B0C36">
        <w:t>zaparkovať vozidlo tak, aby cestujúci mohli bezpečne vystúpiť z autobusu alebo nastúpiť do autobusu, ak ide o žiadateľa o vykonanie skúšky skupiny</w:t>
      </w:r>
      <w:r w:rsidR="00074943" w:rsidRPr="002B0C36">
        <w:t xml:space="preserve"> D1E, D a DE.</w:t>
      </w:r>
    </w:p>
    <w:p w14:paraId="52B5909A" w14:textId="78365716" w:rsidR="00911574" w:rsidRPr="008B48F0" w:rsidRDefault="00911574" w:rsidP="00C254FF">
      <w:pPr>
        <w:pStyle w:val="Odsekzoznamu"/>
        <w:numPr>
          <w:ilvl w:val="0"/>
          <w:numId w:val="57"/>
        </w:numPr>
        <w:jc w:val="both"/>
      </w:pPr>
      <w:r w:rsidRPr="008B48F0">
        <w:t xml:space="preserve">Pri vykonávaní skúšky z vedenia motorových vozidiel skupiny C1, C1E, C, CE, D1, D1E, </w:t>
      </w:r>
      <w:r w:rsidR="004811FA" w:rsidRPr="004811FA">
        <w:rPr>
          <w:color w:val="FF0000"/>
        </w:rPr>
        <w:t xml:space="preserve">D a DE </w:t>
      </w:r>
      <w:r w:rsidRPr="008B48F0">
        <w:t>podľa odseku 1 písm. b) sa preveruje schopnosť vykonať úkony a preukázať správanie podľa odseku 3.</w:t>
      </w:r>
    </w:p>
    <w:p w14:paraId="1A795876" w14:textId="77777777" w:rsidR="00050A09" w:rsidRPr="008B48F0" w:rsidRDefault="00050A09" w:rsidP="00C254FF">
      <w:pPr>
        <w:pStyle w:val="Odsekzoznamu"/>
        <w:numPr>
          <w:ilvl w:val="0"/>
          <w:numId w:val="57"/>
        </w:numPr>
        <w:jc w:val="both"/>
      </w:pPr>
      <w:r w:rsidRPr="008B48F0">
        <w:t xml:space="preserve">Preverovanie schopností podľa odseku 2 písm. b), odseku 4 písm. b) </w:t>
      </w:r>
      <w:r w:rsidR="001F3D27" w:rsidRPr="008B48F0">
        <w:t xml:space="preserve">prvého bodu až piateho bodu </w:t>
      </w:r>
      <w:r w:rsidRPr="008B48F0">
        <w:t xml:space="preserve">alebo odseku 6 písm. b) </w:t>
      </w:r>
      <w:r w:rsidR="001F3D27" w:rsidRPr="008B48F0">
        <w:t xml:space="preserve">prvého bodu až štvrtého bodu a šiesteho bodu </w:t>
      </w:r>
      <w:r w:rsidRPr="008B48F0">
        <w:t>trvá najviac</w:t>
      </w:r>
    </w:p>
    <w:p w14:paraId="3C436BA7" w14:textId="77777777" w:rsidR="00050A09" w:rsidRPr="008B48F0" w:rsidRDefault="00050A09" w:rsidP="00C254FF">
      <w:pPr>
        <w:pStyle w:val="Odsekzoznamu"/>
        <w:numPr>
          <w:ilvl w:val="0"/>
          <w:numId w:val="20"/>
        </w:numPr>
        <w:jc w:val="both"/>
      </w:pPr>
      <w:r w:rsidRPr="008B48F0">
        <w:t xml:space="preserve">10 minút u žiadateľa o vykonanie skúšky </w:t>
      </w:r>
      <w:r w:rsidR="005B737B" w:rsidRPr="008B48F0">
        <w:t>skupiny AM, A1, A2, A, B1, B, C1, C, D1, D a T</w:t>
      </w:r>
      <w:r w:rsidRPr="008B48F0">
        <w:t>,</w:t>
      </w:r>
    </w:p>
    <w:p w14:paraId="0185B5C5" w14:textId="77777777" w:rsidR="00050A09" w:rsidRPr="002B0C36" w:rsidRDefault="00050A09" w:rsidP="00C254FF">
      <w:pPr>
        <w:pStyle w:val="Odsekzoznamu"/>
        <w:numPr>
          <w:ilvl w:val="0"/>
          <w:numId w:val="20"/>
        </w:numPr>
        <w:jc w:val="both"/>
      </w:pPr>
      <w:r w:rsidRPr="002B0C36">
        <w:t>15 minút u žiadateľa o vykonanie skúšky ostatných skupín, ktoré nie sú uvedené v písmene a).</w:t>
      </w:r>
    </w:p>
    <w:p w14:paraId="019B00B7" w14:textId="77777777" w:rsidR="00074943" w:rsidRPr="002B0C36" w:rsidRDefault="00074943" w:rsidP="00C254FF">
      <w:pPr>
        <w:pStyle w:val="Odsekzoznamu"/>
        <w:numPr>
          <w:ilvl w:val="0"/>
          <w:numId w:val="57"/>
        </w:numPr>
        <w:jc w:val="both"/>
      </w:pPr>
      <w:r w:rsidRPr="002B0C36">
        <w:t>Skúška z vedenia motorových vozidiel podľa odseku 1 písm. b) trvá najmenej</w:t>
      </w:r>
    </w:p>
    <w:p w14:paraId="32771E29" w14:textId="67E3643F" w:rsidR="00074943" w:rsidRPr="002B0C36" w:rsidRDefault="00074943" w:rsidP="00C254FF">
      <w:pPr>
        <w:pStyle w:val="Odsekzoznamu"/>
        <w:numPr>
          <w:ilvl w:val="0"/>
          <w:numId w:val="21"/>
        </w:numPr>
        <w:jc w:val="both"/>
        <w:rPr>
          <w:strike/>
        </w:rPr>
      </w:pPr>
      <w:r w:rsidRPr="002B0C36">
        <w:t>25 minút u žiadateľa o vykonanie skúšky skupiny A1, A2, A, B1</w:t>
      </w:r>
      <w:r w:rsidR="004811FA">
        <w:t>,</w:t>
      </w:r>
      <w:r w:rsidR="004811FA" w:rsidRPr="004811FA">
        <w:t xml:space="preserve"> </w:t>
      </w:r>
      <w:r w:rsidR="004811FA" w:rsidRPr="004811FA">
        <w:rPr>
          <w:color w:val="FF0000"/>
        </w:rPr>
        <w:t>B a BE</w:t>
      </w:r>
      <w:r w:rsidRPr="002B0C36">
        <w:t xml:space="preserve">, </w:t>
      </w:r>
    </w:p>
    <w:p w14:paraId="1ECCDA48" w14:textId="77777777" w:rsidR="00074943" w:rsidRPr="002B0C36" w:rsidRDefault="00074943" w:rsidP="00C254FF">
      <w:pPr>
        <w:pStyle w:val="Odsekzoznamu"/>
        <w:numPr>
          <w:ilvl w:val="0"/>
          <w:numId w:val="21"/>
        </w:numPr>
        <w:jc w:val="both"/>
      </w:pPr>
      <w:r w:rsidRPr="002B0C36">
        <w:t>45 minút u žiadateľa o vykonanie skúšky ostatných skupín, ktoré nie sú uvedené v písmene a).</w:t>
      </w:r>
    </w:p>
    <w:p w14:paraId="33DEBD02" w14:textId="77777777" w:rsidR="00D455CF" w:rsidRPr="002B0C36" w:rsidRDefault="00D455CF" w:rsidP="00C254FF">
      <w:pPr>
        <w:pStyle w:val="Odsekzoznamu"/>
        <w:numPr>
          <w:ilvl w:val="0"/>
          <w:numId w:val="57"/>
        </w:numPr>
        <w:jc w:val="both"/>
      </w:pPr>
      <w:r w:rsidRPr="002B0C36">
        <w:t xml:space="preserve">Vyhodnotenie skúšky z vedenia motorových vozidiel podľa odseku 1 písm. b) a oboznámenie žiadateľa s </w:t>
      </w:r>
      <w:r w:rsidR="008A32D7" w:rsidRPr="002B0C36">
        <w:t>hodnotením</w:t>
      </w:r>
      <w:r w:rsidRPr="002B0C36">
        <w:t xml:space="preserve"> skúšky nie je zahrnuté v časových limitoch podľa odseku </w:t>
      </w:r>
      <w:r w:rsidR="002A36FD" w:rsidRPr="002B0C36">
        <w:t>9</w:t>
      </w:r>
      <w:r w:rsidRPr="002B0C36">
        <w:t>.</w:t>
      </w:r>
    </w:p>
    <w:p w14:paraId="0305C471" w14:textId="77777777" w:rsidR="00D455CF" w:rsidRPr="002B0C36" w:rsidRDefault="00D455CF" w:rsidP="00C254FF">
      <w:pPr>
        <w:pStyle w:val="Odsekzoznamu"/>
        <w:numPr>
          <w:ilvl w:val="0"/>
          <w:numId w:val="57"/>
        </w:numPr>
        <w:jc w:val="both"/>
      </w:pPr>
      <w:r w:rsidRPr="002B0C36">
        <w:t xml:space="preserve">Pri približovaní sa k prípojnému vozidlu pri pripájaní prípojného vozidla podľa odseku 6 </w:t>
      </w:r>
      <w:r w:rsidR="002A36FD" w:rsidRPr="002B0C36">
        <w:t>písm. b) piateho bodu</w:t>
      </w:r>
      <w:r w:rsidRPr="002B0C36">
        <w:t xml:space="preserve"> môže žiadateľovi asistovať inštruktor, pričom úkony súvisiace s pripojením prípojného vozidla k motorovému vozidlu vykoná žiadateľ.</w:t>
      </w:r>
    </w:p>
    <w:p w14:paraId="0F4DE28E" w14:textId="77777777" w:rsidR="002039DE" w:rsidRPr="002B0C36" w:rsidRDefault="002039DE" w:rsidP="00C254FF">
      <w:pPr>
        <w:pStyle w:val="Odsekzoznamu"/>
        <w:numPr>
          <w:ilvl w:val="0"/>
          <w:numId w:val="57"/>
        </w:numPr>
        <w:spacing w:after="0"/>
        <w:jc w:val="both"/>
      </w:pPr>
      <w:r w:rsidRPr="002B0C36">
        <w:t>Ak je žiadateľ o vykonanie skúšky nepočujúci alebo nemý, skúšku z vedenia motorových vozidiel možno vykonať pomocou tlmočenia do posunkovej reči,</w:t>
      </w:r>
      <w:r w:rsidR="005B3510" w:rsidRPr="002B0C36">
        <w:rPr>
          <w:vertAlign w:val="superscript"/>
        </w:rPr>
        <w:t>2</w:t>
      </w:r>
      <w:r w:rsidR="005B3510" w:rsidRPr="002B0C36">
        <w:t>)</w:t>
      </w:r>
      <w:r w:rsidR="00CE2359" w:rsidRPr="002B0C36">
        <w:rPr>
          <w:rStyle w:val="Odkaznapoznmkupodiarou"/>
          <w:highlight w:val="black"/>
        </w:rPr>
        <w:footnoteReference w:id="3"/>
      </w:r>
      <w:r w:rsidRPr="002B0C36">
        <w:t xml:space="preserve"> ak to umožňuje vybavenie vozidla a ak sa tým neohrozí bezpečnosť cestnej premávky.</w:t>
      </w:r>
    </w:p>
    <w:p w14:paraId="39F925F6" w14:textId="77777777" w:rsidR="002039DE" w:rsidRPr="002B0C36" w:rsidRDefault="002039DE" w:rsidP="000377C9">
      <w:pPr>
        <w:spacing w:after="0"/>
        <w:jc w:val="center"/>
        <w:rPr>
          <w:b/>
        </w:rPr>
      </w:pPr>
      <w:r w:rsidRPr="002B0C36">
        <w:rPr>
          <w:b/>
        </w:rPr>
        <w:t>§ 21</w:t>
      </w:r>
    </w:p>
    <w:p w14:paraId="26322254" w14:textId="77777777" w:rsidR="002039DE" w:rsidRPr="002B0C36" w:rsidRDefault="002039DE" w:rsidP="00C254FF">
      <w:pPr>
        <w:pStyle w:val="Odsekzoznamu"/>
        <w:numPr>
          <w:ilvl w:val="0"/>
          <w:numId w:val="58"/>
        </w:numPr>
        <w:spacing w:after="0"/>
        <w:jc w:val="both"/>
      </w:pPr>
      <w:r w:rsidRPr="002B0C36">
        <w:t xml:space="preserve">Pri skúške z vedenia motorového vozidla sa </w:t>
      </w:r>
      <w:r w:rsidR="008F1C0B" w:rsidRPr="002B0C36">
        <w:t xml:space="preserve">hodnotí, či žiadateľ preukáže schopnosti a bezpečné a správne zvládnutie </w:t>
      </w:r>
      <w:r w:rsidRPr="002B0C36">
        <w:t xml:space="preserve">úkonov podľa § 20 ods. 2 až 7 v závislosti od skupiny vodičského oprávnenia. Počas skúšky podľa § 20 ods. 1 písm. b) sa </w:t>
      </w:r>
      <w:r w:rsidR="008F1C0B" w:rsidRPr="002B0C36">
        <w:t>vždy hodnotí</w:t>
      </w:r>
      <w:r w:rsidRPr="002B0C36">
        <w:t>, či žiadateľ o vykonanie skúšky</w:t>
      </w:r>
    </w:p>
    <w:p w14:paraId="6C5BA51D" w14:textId="77777777" w:rsidR="002039DE" w:rsidRPr="002B0C36" w:rsidRDefault="002039DE" w:rsidP="00C254FF">
      <w:pPr>
        <w:pStyle w:val="Odsekzoznamu"/>
        <w:numPr>
          <w:ilvl w:val="0"/>
          <w:numId w:val="22"/>
        </w:numPr>
        <w:jc w:val="both"/>
      </w:pPr>
      <w:r w:rsidRPr="002B0C36">
        <w:t xml:space="preserve">sleduje situáciu v cestnej premávke, najmä pokyny policajta a iných osôb oprávnených riadiť cestnú premávku, svetelné signály, dopravné značky a dopravné zariadenia, </w:t>
      </w:r>
    </w:p>
    <w:p w14:paraId="12DA3702" w14:textId="77777777" w:rsidR="002039DE" w:rsidRPr="002B0C36" w:rsidRDefault="002039DE" w:rsidP="00C254FF">
      <w:pPr>
        <w:pStyle w:val="Odsekzoznamu"/>
        <w:numPr>
          <w:ilvl w:val="0"/>
          <w:numId w:val="22"/>
        </w:numPr>
        <w:jc w:val="both"/>
      </w:pPr>
      <w:r w:rsidRPr="002B0C36">
        <w:t xml:space="preserve">dbá na bezpečnosť cestujúcich vo vozidle a bezpečnosť iných účastníkov cestnej premávky, </w:t>
      </w:r>
    </w:p>
    <w:p w14:paraId="587D09BD" w14:textId="77777777" w:rsidR="00815AF3" w:rsidRPr="002B0C36" w:rsidRDefault="00815AF3" w:rsidP="00C254FF">
      <w:pPr>
        <w:pStyle w:val="Odsekzoznamu"/>
        <w:numPr>
          <w:ilvl w:val="0"/>
          <w:numId w:val="22"/>
        </w:numPr>
        <w:jc w:val="both"/>
      </w:pPr>
      <w:r w:rsidRPr="002B0C36">
        <w:t>berie do úvahy vplyv otáčok motora, radenia prevodových stupňov, zrýchľovania a brzdenia na spotrebu paliva a emisií a či vedie motorové vozidlo skupiny B, BE, C1, C1E, C, CE, D1, D1E, D a DE tak, aby sa znížila spotreba paliva a emisie počas zvyšovania a znižovania rýchlosti, pri jazde do kopca a z kopca, ak je to potrebné a možné, aj ručným radením prevodových stupňov,</w:t>
      </w:r>
    </w:p>
    <w:p w14:paraId="4FEB7279" w14:textId="77777777" w:rsidR="002039DE" w:rsidRPr="002B0C36" w:rsidRDefault="002039DE" w:rsidP="00C254FF">
      <w:pPr>
        <w:pStyle w:val="Odsekzoznamu"/>
        <w:numPr>
          <w:ilvl w:val="0"/>
          <w:numId w:val="22"/>
        </w:numPr>
        <w:jc w:val="both"/>
      </w:pPr>
      <w:r w:rsidRPr="002B0C36">
        <w:t xml:space="preserve">dodržiava pravidlá cestnej premávky, </w:t>
      </w:r>
    </w:p>
    <w:p w14:paraId="16936B7E" w14:textId="77777777" w:rsidR="002039DE" w:rsidRPr="002B0C36" w:rsidRDefault="002039DE" w:rsidP="00C254FF">
      <w:pPr>
        <w:pStyle w:val="Odsekzoznamu"/>
        <w:numPr>
          <w:ilvl w:val="0"/>
          <w:numId w:val="22"/>
        </w:numPr>
        <w:jc w:val="both"/>
      </w:pPr>
      <w:r w:rsidRPr="002B0C36">
        <w:t xml:space="preserve">je počas jazdy schopný včas, správne a bez zásahu inštruktora alebo skúšobného komisára reagovať na situáciu v cestnej premávke, </w:t>
      </w:r>
    </w:p>
    <w:p w14:paraId="308F8AF4" w14:textId="77777777" w:rsidR="002039DE" w:rsidRPr="002B0C36" w:rsidRDefault="002039DE" w:rsidP="00C254FF">
      <w:pPr>
        <w:pStyle w:val="Odsekzoznamu"/>
        <w:numPr>
          <w:ilvl w:val="0"/>
          <w:numId w:val="22"/>
        </w:numPr>
        <w:jc w:val="both"/>
      </w:pPr>
      <w:r w:rsidRPr="002B0C36">
        <w:t xml:space="preserve">preukáže predvídavosť vo vzťahu ku konaniu iných účastníkov cestnej premávky, </w:t>
      </w:r>
    </w:p>
    <w:p w14:paraId="0DD285BD" w14:textId="77777777" w:rsidR="002039DE" w:rsidRPr="002B0C36" w:rsidRDefault="002039DE" w:rsidP="00C254FF">
      <w:pPr>
        <w:pStyle w:val="Odsekzoznamu"/>
        <w:numPr>
          <w:ilvl w:val="0"/>
          <w:numId w:val="22"/>
        </w:numPr>
        <w:jc w:val="both"/>
      </w:pPr>
      <w:r w:rsidRPr="002B0C36">
        <w:t>zohľadňuje stav cesty, poveternostné podmienky, výkon, rozmery, hmotnosť vozidla a iné okolnosti, ktoré s vedením vozidla súvisia.</w:t>
      </w:r>
    </w:p>
    <w:p w14:paraId="606167FE" w14:textId="77777777" w:rsidR="002039DE" w:rsidRPr="002B0C36" w:rsidRDefault="002039DE" w:rsidP="00C254FF">
      <w:pPr>
        <w:pStyle w:val="Odsekzoznamu"/>
        <w:numPr>
          <w:ilvl w:val="0"/>
          <w:numId w:val="58"/>
        </w:numPr>
        <w:jc w:val="both"/>
      </w:pPr>
      <w:r w:rsidRPr="002B0C36">
        <w:t>Ak pri skúške z vedenia motorových vozidiel žiadateľ o vykonanie skúšky porušil pravidlá cestnej premávky závažným spôsobom alebo tak, že vážne ohrozil alebo mohol ohroziť bezpečnosť cestnej premávky, alebo ak nastala situácia, keď pri vedení motorového vozidla musel zasiahnuť inštruktor alebo skúšobný komisár, je hodnotený klasifikačným stupňom neprospel a skúšobný komisár skúšku skončí.</w:t>
      </w:r>
    </w:p>
    <w:p w14:paraId="13DF6E4B" w14:textId="77777777" w:rsidR="002039DE" w:rsidRPr="002B0C36" w:rsidRDefault="008F1C0B" w:rsidP="00C254FF">
      <w:pPr>
        <w:pStyle w:val="Odsekzoznamu"/>
        <w:numPr>
          <w:ilvl w:val="0"/>
          <w:numId w:val="58"/>
        </w:numPr>
        <w:jc w:val="both"/>
      </w:pPr>
      <w:r w:rsidRPr="002B0C36">
        <w:lastRenderedPageBreak/>
        <w:t>Žiadateľ o vykonanie skúšky, ktorý nepreukázal schopnosti a bezpečné a správne zvládnutie úkonov podľa § 20 ods. 2 až 7 v závislosti od skupiny vodičského oprávnenia a správanie podľa odseku 1, je hodnotený klasifikačným stupňom neprospel.</w:t>
      </w:r>
    </w:p>
    <w:p w14:paraId="7D96DFC0" w14:textId="77777777" w:rsidR="00A70490" w:rsidRPr="002B0C36" w:rsidRDefault="00A70490" w:rsidP="00C254FF">
      <w:pPr>
        <w:pStyle w:val="Odsekzoznamu"/>
        <w:numPr>
          <w:ilvl w:val="0"/>
          <w:numId w:val="58"/>
        </w:numPr>
        <w:jc w:val="both"/>
      </w:pPr>
      <w:r w:rsidRPr="002B0C36">
        <w:t>Skúška z vedenia motorových vozidiel sa vždy začína časťou skúšky podľa § 20 ods. 1 písm. a). Ak je žiadateľ hodnotený klasifikačným stupňom neprospel, v skúške nepokračuje a celá skúška z vedenia motorových vozidiel sa hodnotí klasifikačným stupňom neprospel.</w:t>
      </w:r>
    </w:p>
    <w:p w14:paraId="2012C4E9" w14:textId="77777777" w:rsidR="00A70490" w:rsidRPr="002B0C36" w:rsidRDefault="00A70490" w:rsidP="00C254FF">
      <w:pPr>
        <w:pStyle w:val="Odsekzoznamu"/>
        <w:numPr>
          <w:ilvl w:val="0"/>
          <w:numId w:val="58"/>
        </w:numPr>
        <w:jc w:val="both"/>
      </w:pPr>
      <w:r w:rsidRPr="002B0C36">
        <w:t>Ak bol žiadateľ o vykonanie skúšky v druhej časti skúšky z vedenia motorových vozidiel podľa § 20 ods. 1 písm. b) hodnotený klasifikačným stupňom neprospel, celá skúška z vedenia motorových vozidiel sa hodnotí klasifikačným stupňom neprospel. Predmetom opakovanej skúšky z vedenia motorových vozidiel je v takom prípade len časť skúšky podľa § 20 ods. 1 písm. b).</w:t>
      </w:r>
    </w:p>
    <w:p w14:paraId="0B18D160" w14:textId="77777777" w:rsidR="002039DE" w:rsidRPr="008B48F0" w:rsidRDefault="00D42801" w:rsidP="00C254FF">
      <w:pPr>
        <w:pStyle w:val="Odsekzoznamu"/>
        <w:numPr>
          <w:ilvl w:val="0"/>
          <w:numId w:val="58"/>
        </w:numPr>
        <w:spacing w:after="0"/>
        <w:jc w:val="both"/>
      </w:pPr>
      <w:r w:rsidRPr="008B48F0">
        <w:t>Hodnotenie jednotlivých častí skúšky z vedenia motorových vozidiel a celkové hodnotenie skúšky z vedenia motorových vozidiel skúšobný komisár zaznamená do príslušnej časti záznamu o zisťovaní odbornej spôsobilosti</w:t>
      </w:r>
      <w:r w:rsidR="00F55275" w:rsidRPr="008B48F0">
        <w:t xml:space="preserve"> a označí odtlačkom pečiatky a potvrdí svojím podpisom</w:t>
      </w:r>
      <w:r w:rsidRPr="008B48F0">
        <w:t>. Ak je žiadateľ o vykonanie skúšky hodnotený klasifikačným stupňom neprospel, skúšobný komisár uvedie aj dôvody takého hodnotenia.</w:t>
      </w:r>
    </w:p>
    <w:p w14:paraId="5225023A" w14:textId="77777777" w:rsidR="002039DE" w:rsidRPr="002B0C36" w:rsidRDefault="002039DE" w:rsidP="000377C9">
      <w:pPr>
        <w:spacing w:after="0"/>
        <w:jc w:val="center"/>
        <w:rPr>
          <w:b/>
        </w:rPr>
      </w:pPr>
      <w:r w:rsidRPr="002B0C36">
        <w:rPr>
          <w:b/>
        </w:rPr>
        <w:t>§ 22</w:t>
      </w:r>
    </w:p>
    <w:p w14:paraId="70D3474E" w14:textId="77777777" w:rsidR="002039DE" w:rsidRPr="002B0C36" w:rsidRDefault="002039DE" w:rsidP="00C254FF">
      <w:pPr>
        <w:pStyle w:val="Odsekzoznamu"/>
        <w:numPr>
          <w:ilvl w:val="0"/>
          <w:numId w:val="59"/>
        </w:numPr>
        <w:jc w:val="both"/>
      </w:pPr>
      <w:r w:rsidRPr="002B0C36">
        <w:t>Skúška z vedenia motorových vozidiel sa vykonáva na motorovom vozidle alebo jazdnej súprave, ktoré spĺňajú podmienky ustanovené osobitným predpisom</w:t>
      </w:r>
      <w:r w:rsidR="009F10CB" w:rsidRPr="002B0C36">
        <w:rPr>
          <w:rStyle w:val="Odkaznapoznmkupodiarou"/>
        </w:rPr>
        <w:footnoteReference w:id="4"/>
      </w:r>
      <w:r w:rsidR="009F10CB" w:rsidRPr="002B0C36">
        <w:t>)</w:t>
      </w:r>
      <w:r w:rsidRPr="002B0C36">
        <w:t xml:space="preserve"> pre výcvikové vozidlá autoškôl.</w:t>
      </w:r>
    </w:p>
    <w:p w14:paraId="74636C2D" w14:textId="77777777" w:rsidR="00402684" w:rsidRPr="002B0C36" w:rsidRDefault="00EF474A" w:rsidP="00C254FF">
      <w:pPr>
        <w:pStyle w:val="Odsekzoznamu"/>
        <w:numPr>
          <w:ilvl w:val="0"/>
          <w:numId w:val="59"/>
        </w:numPr>
        <w:jc w:val="both"/>
      </w:pPr>
      <w:r w:rsidRPr="002B0C36">
        <w:rPr>
          <w:rFonts w:eastAsia="Times New Roman" w:cstheme="minorHAnsi"/>
          <w:lang w:eastAsia="sk-SK"/>
        </w:rPr>
        <w:t>Skúška z vedenia motorových vozidiel</w:t>
      </w:r>
    </w:p>
    <w:p w14:paraId="2539E978"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skupiny AM sa vykonáva na dvojkolesovom vozidle skupiny AM s najväčšou konštrukčnou rýchlosťou najmenej 25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xml:space="preserve">,   </w:t>
      </w:r>
    </w:p>
    <w:p w14:paraId="39BE6275" w14:textId="77777777" w:rsidR="00815AF3" w:rsidRPr="002B0C36" w:rsidRDefault="00815AF3" w:rsidP="00C254FF">
      <w:pPr>
        <w:pStyle w:val="Odsekzoznamu"/>
        <w:numPr>
          <w:ilvl w:val="0"/>
          <w:numId w:val="10"/>
        </w:numPr>
        <w:jc w:val="both"/>
        <w:rPr>
          <w:rFonts w:cs="Calibri"/>
        </w:rPr>
      </w:pPr>
      <w:r w:rsidRPr="002B0C36">
        <w:rPr>
          <w:rFonts w:cs="Calibri"/>
        </w:rPr>
        <w:t>skupiny A1 sa vykonáva na dvojkolesovom vozidle skupiny A1 bez postranného vozíka s objemom valcov spaľovacieho motora najmenej 115 cm</w:t>
      </w:r>
      <w:r w:rsidRPr="002B0C36">
        <w:rPr>
          <w:rFonts w:cs="Calibri"/>
          <w:vertAlign w:val="superscript"/>
        </w:rPr>
        <w:t>3</w:t>
      </w:r>
      <w:r w:rsidRPr="002B0C36">
        <w:rPr>
          <w:rFonts w:cs="Calibri"/>
        </w:rPr>
        <w:t xml:space="preserve">, s najväčšou konštrukčnou rýchlosťou najmenej 90 km </w:t>
      </w:r>
      <w:r w:rsidRPr="002B0C36">
        <w:t>∙</w:t>
      </w:r>
      <w:r w:rsidRPr="002B0C36">
        <w:rPr>
          <w:rFonts w:cs="Calibri"/>
        </w:rPr>
        <w:t xml:space="preserve"> h</w:t>
      </w:r>
      <w:r w:rsidRPr="002B0C36">
        <w:rPr>
          <w:rFonts w:cs="Calibri"/>
          <w:vertAlign w:val="superscript"/>
        </w:rPr>
        <w:t>-1</w:t>
      </w:r>
      <w:r w:rsidRPr="002B0C36">
        <w:rPr>
          <w:rFonts w:cs="EUAlbertina"/>
        </w:rPr>
        <w:t>, s výkonom najviac 11 kW a s pomerom výkonu k najväčšej celkovej prípustnej hmotnosti najviac 0,1 kW/kg; v prípade elektrického motora musí byť  pomer výkonu k najväčšej celkovej prípustnej hmotnosti v rozsahu od 0,08 kW/kg do 0,1 kW/kg vrátane,</w:t>
      </w:r>
    </w:p>
    <w:p w14:paraId="57D3EF61" w14:textId="77777777" w:rsidR="00815AF3" w:rsidRPr="002B0C36" w:rsidRDefault="00815AF3" w:rsidP="00C254FF">
      <w:pPr>
        <w:pStyle w:val="Odsekzoznamu"/>
        <w:numPr>
          <w:ilvl w:val="0"/>
          <w:numId w:val="10"/>
        </w:numPr>
        <w:jc w:val="both"/>
        <w:rPr>
          <w:rFonts w:cs="Calibri"/>
        </w:rPr>
      </w:pPr>
      <w:r w:rsidRPr="002B0C36">
        <w:rPr>
          <w:rFonts w:cs="Calibri"/>
        </w:rPr>
        <w:t xml:space="preserve">skupiny A2 sa vykonáva na dvojkolesovom vozidle skupiny A2 bez postranného vozíka s objemom valcov spaľovacieho motora najmenej </w:t>
      </w:r>
      <w:r w:rsidR="008C5431" w:rsidRPr="002B0C36">
        <w:rPr>
          <w:rFonts w:cs="Calibri"/>
          <w:u w:val="single"/>
        </w:rPr>
        <w:t>250</w:t>
      </w:r>
      <w:r w:rsidRPr="002B0C36">
        <w:rPr>
          <w:rFonts w:cs="Calibri"/>
        </w:rPr>
        <w:t xml:space="preserve"> cm</w:t>
      </w:r>
      <w:r w:rsidRPr="002B0C36">
        <w:rPr>
          <w:rFonts w:cs="Calibri"/>
          <w:vertAlign w:val="superscript"/>
        </w:rPr>
        <w:t>3</w:t>
      </w:r>
      <w:r w:rsidRPr="002B0C36">
        <w:rPr>
          <w:rFonts w:cs="Calibri"/>
        </w:rPr>
        <w:t xml:space="preserve">, s výkonom najmenej 20 kW a najviac 35 kW a </w:t>
      </w:r>
      <w:r w:rsidRPr="002B0C36">
        <w:rPr>
          <w:rFonts w:cs="EUAlbertina"/>
        </w:rPr>
        <w:t>s pomerom výkonu k najväčšej celkovej prípustnej hmotnosti najviac 0,2 kW/kg; v prípade elektrického motora musí byť pomer výkonu k najväčšej celkovej prípustnej hmotnosti v rozsahu od 0,15 kW/kg do 0,2 kW/kg vrátane,</w:t>
      </w:r>
    </w:p>
    <w:p w14:paraId="78934403" w14:textId="77777777" w:rsidR="00815AF3" w:rsidRPr="002B0C36" w:rsidRDefault="00815AF3" w:rsidP="00C254FF">
      <w:pPr>
        <w:pStyle w:val="Odsekzoznamu"/>
        <w:numPr>
          <w:ilvl w:val="0"/>
          <w:numId w:val="10"/>
        </w:numPr>
        <w:jc w:val="both"/>
        <w:rPr>
          <w:rFonts w:cs="EUAlbertina"/>
        </w:rPr>
      </w:pPr>
      <w:r w:rsidRPr="002B0C36">
        <w:rPr>
          <w:rFonts w:cs="Calibri"/>
        </w:rPr>
        <w:t>skupiny A sa vykonáva na dvojkolesovom vozidle skupiny A bez postranného vozíka s prevádzkovou hmotnosťou najmenej 180 kg, s objemom valcov spaľovacieho motora najmenej 595 cm</w:t>
      </w:r>
      <w:r w:rsidRPr="002B0C36">
        <w:rPr>
          <w:rFonts w:cs="Calibri"/>
          <w:vertAlign w:val="superscript"/>
        </w:rPr>
        <w:t>3</w:t>
      </w:r>
      <w:r w:rsidRPr="002B0C36">
        <w:rPr>
          <w:rFonts w:cs="Calibri"/>
        </w:rPr>
        <w:t>, s výkonom motora najmenej 50 kW;</w:t>
      </w:r>
      <w:r w:rsidRPr="002B0C36">
        <w:rPr>
          <w:rFonts w:cs="EUAlbertina"/>
        </w:rPr>
        <w:t xml:space="preserve"> v prípade elektrického motora musí byť pomer výkonu k najväčšej celkovej prípustnej hmotnosti najmenej 0,25 kW/kg,</w:t>
      </w:r>
    </w:p>
    <w:p w14:paraId="44A516E2"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skupiny B1 sa vykonáva na štvorkolesovom motorovom vozidle skupiny B1, ktorého najväčšia konštrukčná rýchlosť je najmenej 60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w:t>
      </w:r>
    </w:p>
    <w:p w14:paraId="0C6BB63E"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skupiny B sa vykonáva na štvorkolesovom motorovom vozidle skupiny B, ktorého najväčšia konštrukčná rýchlosť je najmenej 100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w:t>
      </w:r>
    </w:p>
    <w:p w14:paraId="1B3B2FB5"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skupiny BE sa vykonáva na jazdnej súprave s najväčšou konštrukčnou rýchlosťou najmenej 100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xml:space="preserve">, ktorá nepatrí do skupiny B a ktorá je zložená z motorového vozidla skupiny B podľa písmena f) a prípojného vozidla, ktorého najväčšia prípustná celková hmotnosť je najmenej 1 000 kg a skutočná hmotnosť je najmenej 800 kg a ktorého nákladný priestor tvorí uzatvorená karoséria široká a vysoká minimálne ako kabína vodiča; uzatvorená karoséria môže byť o trochu užšia ako motorové vozidlo, ak výhľad z miesta vodiča dozadu je možný len s použitím vonkajších spätných zrkadiel motorového vozidla, </w:t>
      </w:r>
    </w:p>
    <w:p w14:paraId="48A1FBA9"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skupiny C1 sa vykonáva na motorovom vozidle skupiny C1 s najväčšou prípustnou celkovou hmotnosťou najmenej 4 000 kg, s dĺžkou najmenej 5 m a najväčšou konštrukčnou rýchlosťou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vybavenom brzdami s antiblokovacím zariadením, ustanoveným záznamovým zariadením</w:t>
      </w:r>
      <w:r w:rsidRPr="002B0C36">
        <w:rPr>
          <w:rFonts w:eastAsia="Times New Roman" w:cstheme="minorHAnsi"/>
          <w:vertAlign w:val="superscript"/>
          <w:lang w:eastAsia="sk-SK"/>
        </w:rPr>
        <w:t>3</w:t>
      </w:r>
      <w:r w:rsidRPr="002B0C36">
        <w:rPr>
          <w:rFonts w:eastAsia="Times New Roman" w:cstheme="minorHAnsi"/>
          <w:lang w:eastAsia="sk-SK"/>
        </w:rPr>
        <w:t xml:space="preserve">) a s nákladným priestorom tvoreným uzatvorenou karosériou širokou a vysokou minimálne ako kabína vodiča, </w:t>
      </w:r>
    </w:p>
    <w:p w14:paraId="0940521F"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 xml:space="preserve">skupiny C1E sa vykonáva na jazdnej súprave s dĺžkou najmenej 8 m zloženej z motorového vozidla skupiny C1 podľa písmena h) a prípojného vozidla, ktorého najväčšia prípustná celková hmotnosť je najmenej 1 250 kg a </w:t>
      </w:r>
      <w:r w:rsidRPr="002B0C36">
        <w:rPr>
          <w:rFonts w:eastAsia="Times New Roman" w:cstheme="minorHAnsi"/>
          <w:lang w:eastAsia="sk-SK"/>
        </w:rPr>
        <w:lastRenderedPageBreak/>
        <w:t>skutočná hmotnosť je najmenej 800 kg, s najväčšou konštrukčnou rýchlosťou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xml:space="preserve"> a nákladným priestorom tvoreným uzatvorenou karosériou širokou a vysokou minimálne ako kabína vodiča; uzatvorená karoséria môže byť o trochu užšia ako motorové vozidlo, ak výhľad z miesta vodiča dozadu je možný len s použitím vonkajších spätných zrkadiel motorového vozidla, </w:t>
      </w:r>
    </w:p>
    <w:p w14:paraId="039B2CEF"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skupiny C sa vykonáva na motorovom vozidle skupiny C s najväčšou prípustnou celkovou hmotnosťou najmenej 12 000 kg, skutočnou hmotnosťou najmenej 10 000 kg, dĺžkou najmenej 8 m, šírkou najmenej 2,4 m, najväčšou konštrukčnou rýchlosťou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xml:space="preserve">, vybavenom brzdami s antiblokovacím zariadením, </w:t>
      </w:r>
      <w:r w:rsidR="00815AF3" w:rsidRPr="002B0C36">
        <w:rPr>
          <w:rFonts w:eastAsia="Times New Roman" w:cstheme="minorHAnsi"/>
          <w:lang w:eastAsia="sk-SK"/>
        </w:rPr>
        <w:t>prevodovkou umožňujúcou ručné radenie prevodových stupňov</w:t>
      </w:r>
      <w:r w:rsidRPr="002B0C36">
        <w:rPr>
          <w:rFonts w:eastAsia="Times New Roman" w:cstheme="minorHAnsi"/>
          <w:lang w:eastAsia="sk-SK"/>
        </w:rPr>
        <w:t xml:space="preserve"> a ustanoveným záznamovým zariadením</w:t>
      </w:r>
      <w:r w:rsidRPr="002B0C36">
        <w:rPr>
          <w:rFonts w:eastAsia="Times New Roman" w:cstheme="minorHAnsi"/>
          <w:vertAlign w:val="superscript"/>
          <w:lang w:eastAsia="sk-SK"/>
        </w:rPr>
        <w:t>3</w:t>
      </w:r>
      <w:r w:rsidRPr="002B0C36">
        <w:rPr>
          <w:rFonts w:eastAsia="Times New Roman" w:cstheme="minorHAnsi"/>
          <w:lang w:eastAsia="sk-SK"/>
        </w:rPr>
        <w:t>) a s nákladným priestorom tvoreným uzatvorenou karosériou širokou a vysokou minimálne ako kabína vodiča,</w:t>
      </w:r>
    </w:p>
    <w:p w14:paraId="73176CBE" w14:textId="77777777" w:rsidR="00EF474A" w:rsidRPr="002B0C36" w:rsidRDefault="00EF474A" w:rsidP="00C254FF">
      <w:pPr>
        <w:pStyle w:val="Odsekzoznamu"/>
        <w:numPr>
          <w:ilvl w:val="0"/>
          <w:numId w:val="10"/>
        </w:numPr>
        <w:spacing w:after="0" w:line="240" w:lineRule="auto"/>
        <w:jc w:val="both"/>
        <w:rPr>
          <w:rFonts w:eastAsia="Times New Roman" w:cstheme="minorHAnsi"/>
          <w:lang w:eastAsia="sk-SK"/>
        </w:rPr>
      </w:pPr>
      <w:r w:rsidRPr="002B0C36">
        <w:rPr>
          <w:rFonts w:eastAsia="Times New Roman" w:cstheme="minorHAnsi"/>
          <w:lang w:eastAsia="sk-SK"/>
        </w:rPr>
        <w:t>skupiny CE sa vykonáva na jazdnej súprave zloženej</w:t>
      </w:r>
    </w:p>
    <w:p w14:paraId="64B39D66" w14:textId="77777777" w:rsidR="00EF474A" w:rsidRPr="002B0C36" w:rsidRDefault="00EF474A" w:rsidP="00EF474A">
      <w:pPr>
        <w:autoSpaceDE w:val="0"/>
        <w:autoSpaceDN w:val="0"/>
        <w:adjustRightInd w:val="0"/>
        <w:spacing w:after="0" w:line="240" w:lineRule="auto"/>
        <w:ind w:left="1134" w:hanging="336"/>
        <w:jc w:val="both"/>
        <w:rPr>
          <w:rFonts w:eastAsia="Times New Roman" w:cstheme="minorHAnsi"/>
          <w:lang w:eastAsia="sk-SK"/>
        </w:rPr>
      </w:pPr>
      <w:r w:rsidRPr="002B0C36">
        <w:rPr>
          <w:rFonts w:eastAsia="Times New Roman" w:cstheme="minorHAnsi"/>
          <w:lang w:eastAsia="sk-SK"/>
        </w:rPr>
        <w:t xml:space="preserve">1. z motorového vozidla skupiny C a návesu, pričom </w:t>
      </w:r>
    </w:p>
    <w:p w14:paraId="59AA2CF1" w14:textId="77777777" w:rsidR="00EF474A" w:rsidRPr="002B0C36" w:rsidRDefault="00EF474A" w:rsidP="00EF474A">
      <w:pPr>
        <w:autoSpaceDE w:val="0"/>
        <w:autoSpaceDN w:val="0"/>
        <w:adjustRightInd w:val="0"/>
        <w:spacing w:after="0" w:line="240" w:lineRule="auto"/>
        <w:ind w:left="1418" w:hanging="336"/>
        <w:jc w:val="both"/>
        <w:rPr>
          <w:rFonts w:eastAsia="Times New Roman" w:cstheme="minorHAnsi"/>
          <w:lang w:eastAsia="sk-SK"/>
        </w:rPr>
      </w:pPr>
      <w:r w:rsidRPr="002B0C36">
        <w:rPr>
          <w:rFonts w:eastAsia="Times New Roman" w:cstheme="minorHAnsi"/>
          <w:lang w:eastAsia="sk-SK"/>
        </w:rPr>
        <w:t xml:space="preserve">1a. motorové vozidlo skupiny C musí byť vybavené brzdami s antiblokovacím zariadením, </w:t>
      </w:r>
      <w:r w:rsidR="00815AF3" w:rsidRPr="002B0C36">
        <w:rPr>
          <w:rFonts w:eastAsia="Times New Roman" w:cstheme="minorHAnsi"/>
          <w:lang w:eastAsia="sk-SK"/>
        </w:rPr>
        <w:t xml:space="preserve">prevodovkou umožňujúcou ručné radenie prevodových stupňov </w:t>
      </w:r>
      <w:r w:rsidRPr="002B0C36">
        <w:rPr>
          <w:rFonts w:eastAsia="Times New Roman" w:cstheme="minorHAnsi"/>
          <w:lang w:eastAsia="sk-SK"/>
        </w:rPr>
        <w:t>a ustanoveným záznamovým zariadením,</w:t>
      </w:r>
      <w:r w:rsidRPr="002B0C36">
        <w:rPr>
          <w:rFonts w:eastAsia="Times New Roman" w:cstheme="minorHAnsi"/>
          <w:vertAlign w:val="superscript"/>
          <w:lang w:eastAsia="sk-SK"/>
        </w:rPr>
        <w:t>3</w:t>
      </w:r>
      <w:r w:rsidRPr="002B0C36">
        <w:rPr>
          <w:rFonts w:eastAsia="Times New Roman" w:cstheme="minorHAnsi"/>
          <w:lang w:eastAsia="sk-SK"/>
        </w:rPr>
        <w:t xml:space="preserve">) </w:t>
      </w:r>
    </w:p>
    <w:p w14:paraId="708B000D" w14:textId="77777777" w:rsidR="00EF474A" w:rsidRPr="002B0C36" w:rsidRDefault="00EF474A" w:rsidP="00EF474A">
      <w:pPr>
        <w:autoSpaceDE w:val="0"/>
        <w:autoSpaceDN w:val="0"/>
        <w:adjustRightInd w:val="0"/>
        <w:spacing w:after="0" w:line="240" w:lineRule="auto"/>
        <w:ind w:left="1418" w:hanging="336"/>
        <w:jc w:val="both"/>
        <w:rPr>
          <w:rFonts w:eastAsia="Times New Roman" w:cstheme="minorHAnsi"/>
          <w:lang w:eastAsia="sk-SK"/>
        </w:rPr>
      </w:pPr>
      <w:r w:rsidRPr="002B0C36">
        <w:rPr>
          <w:rFonts w:eastAsia="Times New Roman" w:cstheme="minorHAnsi"/>
          <w:lang w:eastAsia="sk-SK"/>
        </w:rPr>
        <w:t>1b. náves musí mať nákladný priestor tvorený uzatvorenou karosériou širokou a vysokou minimálne ako kabína vodiča a </w:t>
      </w:r>
    </w:p>
    <w:p w14:paraId="1F8DDF25" w14:textId="77777777" w:rsidR="00EF474A" w:rsidRPr="002B0C36" w:rsidRDefault="00EF474A" w:rsidP="00EF474A">
      <w:pPr>
        <w:autoSpaceDE w:val="0"/>
        <w:autoSpaceDN w:val="0"/>
        <w:adjustRightInd w:val="0"/>
        <w:spacing w:after="0" w:line="240" w:lineRule="auto"/>
        <w:ind w:left="1418" w:hanging="336"/>
        <w:jc w:val="both"/>
        <w:rPr>
          <w:rFonts w:eastAsia="Times New Roman" w:cstheme="minorHAnsi"/>
          <w:lang w:eastAsia="sk-SK"/>
        </w:rPr>
      </w:pPr>
      <w:r w:rsidRPr="002B0C36">
        <w:rPr>
          <w:rFonts w:eastAsia="Times New Roman" w:cstheme="minorHAnsi"/>
          <w:lang w:eastAsia="sk-SK"/>
        </w:rPr>
        <w:t>1c. jazdná súprava musí mať najväčšiu prípustnú hmotnosť najmenej 20 000 kg, skutočnú hmotnosť najmenej 15 000 kg, dĺžku najmenej 14 m, šírku najmenej 2,4 m a najväčšiu konštrukčnú rýchlosť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alebo</w:t>
      </w:r>
    </w:p>
    <w:p w14:paraId="20B661FD" w14:textId="77777777" w:rsidR="00EF474A" w:rsidRPr="008B48F0" w:rsidRDefault="00EF474A" w:rsidP="00EF474A">
      <w:pPr>
        <w:autoSpaceDE w:val="0"/>
        <w:autoSpaceDN w:val="0"/>
        <w:adjustRightInd w:val="0"/>
        <w:spacing w:after="0" w:line="240" w:lineRule="auto"/>
        <w:ind w:left="1134" w:hanging="336"/>
        <w:jc w:val="both"/>
        <w:rPr>
          <w:rFonts w:eastAsia="Times New Roman" w:cstheme="minorHAnsi"/>
          <w:lang w:eastAsia="sk-SK"/>
        </w:rPr>
      </w:pPr>
      <w:r w:rsidRPr="008B48F0">
        <w:rPr>
          <w:rFonts w:eastAsia="Times New Roman" w:cstheme="minorHAnsi"/>
          <w:lang w:eastAsia="sk-SK"/>
        </w:rPr>
        <w:t xml:space="preserve">2. z motorového vozidla skupiny C podľa písmena j) a prípojného vozidla s dĺžkou najmenej 7,5 m, </w:t>
      </w:r>
      <w:r w:rsidR="001F3D27" w:rsidRPr="008B48F0">
        <w:rPr>
          <w:rFonts w:eastAsia="Times New Roman" w:cstheme="minorHAnsi"/>
          <w:lang w:eastAsia="sk-SK"/>
        </w:rPr>
        <w:t xml:space="preserve">ktoré musí mať nákladný priestor tvorený uzatvorenou karosériou širokou a vysokou minimálne ako kabína vodiča, </w:t>
      </w:r>
      <w:r w:rsidRPr="008B48F0">
        <w:rPr>
          <w:rFonts w:eastAsia="Times New Roman" w:cstheme="minorHAnsi"/>
          <w:lang w:eastAsia="sk-SK"/>
        </w:rPr>
        <w:t>pričom jazdná súprava musí mať najväčšiu prípustnú hmotnosť najmenej 20 000 kg, skutočnú hmotnosť najmenej 15 000 kg, dĺžku najmenej 14 m, šírku najmenej 2,4 m a najväčšiu konštrukčnú rýchlosť najmenej 80 km</w:t>
      </w:r>
      <w:r w:rsidR="00B56A75" w:rsidRPr="008B48F0">
        <w:rPr>
          <w:rFonts w:eastAsia="Times New Roman" w:cstheme="minorHAnsi"/>
          <w:lang w:eastAsia="sk-SK"/>
        </w:rPr>
        <w:t xml:space="preserve"> ∙ </w:t>
      </w:r>
      <w:r w:rsidRPr="008B48F0">
        <w:rPr>
          <w:rFonts w:eastAsia="Times New Roman" w:cstheme="minorHAnsi"/>
          <w:lang w:eastAsia="sk-SK"/>
        </w:rPr>
        <w:t>h</w:t>
      </w:r>
      <w:r w:rsidRPr="008B48F0">
        <w:rPr>
          <w:rFonts w:eastAsia="Times New Roman" w:cstheme="minorHAnsi"/>
          <w:vertAlign w:val="superscript"/>
          <w:lang w:eastAsia="sk-SK"/>
        </w:rPr>
        <w:t>-1</w:t>
      </w:r>
      <w:r w:rsidRPr="008B48F0">
        <w:rPr>
          <w:rFonts w:eastAsia="Times New Roman" w:cstheme="minorHAnsi"/>
          <w:lang w:eastAsia="sk-SK"/>
        </w:rPr>
        <w:t>,</w:t>
      </w:r>
    </w:p>
    <w:p w14:paraId="0FD9EEB2" w14:textId="77777777" w:rsidR="00EF474A" w:rsidRPr="002B0C36" w:rsidRDefault="00EF474A" w:rsidP="00C254FF">
      <w:pPr>
        <w:pStyle w:val="Odsekzoznamu"/>
        <w:numPr>
          <w:ilvl w:val="0"/>
          <w:numId w:val="10"/>
        </w:numPr>
        <w:autoSpaceDE w:val="0"/>
        <w:autoSpaceDN w:val="0"/>
        <w:adjustRightInd w:val="0"/>
        <w:spacing w:after="0" w:line="240" w:lineRule="auto"/>
        <w:jc w:val="both"/>
        <w:rPr>
          <w:rFonts w:eastAsia="Times New Roman" w:cstheme="minorHAnsi"/>
          <w:lang w:eastAsia="sk-SK"/>
        </w:rPr>
      </w:pPr>
      <w:r w:rsidRPr="002B0C36">
        <w:rPr>
          <w:rFonts w:eastAsia="Times New Roman" w:cstheme="minorHAnsi"/>
          <w:lang w:eastAsia="sk-SK"/>
        </w:rPr>
        <w:t>skupiny D1 sa vykonáva na motorovom vozidle skupiny D1, ktorého najväčšia prípustná celková hmotnosť je najmenej 4 000 kg, dĺžka najmenej 5 m, najväčšia konštrukčná rýchlosť je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vybavenom brzdami s antiblokovacím zariadením a ustanoveným záznamovým zariadením,</w:t>
      </w:r>
      <w:r w:rsidRPr="002B0C36">
        <w:rPr>
          <w:rFonts w:eastAsia="Times New Roman" w:cstheme="minorHAnsi"/>
          <w:vertAlign w:val="superscript"/>
          <w:lang w:eastAsia="sk-SK"/>
        </w:rPr>
        <w:t>3</w:t>
      </w:r>
      <w:r w:rsidRPr="002B0C36">
        <w:rPr>
          <w:rFonts w:eastAsia="Times New Roman" w:cstheme="minorHAnsi"/>
          <w:lang w:eastAsia="sk-SK"/>
        </w:rPr>
        <w:t>)</w:t>
      </w:r>
    </w:p>
    <w:p w14:paraId="36A6D697" w14:textId="77777777" w:rsidR="00EF474A" w:rsidRPr="002B0C36" w:rsidRDefault="00EF474A" w:rsidP="00C254FF">
      <w:pPr>
        <w:pStyle w:val="Odsekzoznamu"/>
        <w:numPr>
          <w:ilvl w:val="0"/>
          <w:numId w:val="10"/>
        </w:numPr>
        <w:autoSpaceDE w:val="0"/>
        <w:autoSpaceDN w:val="0"/>
        <w:adjustRightInd w:val="0"/>
        <w:spacing w:after="0" w:line="240" w:lineRule="auto"/>
        <w:jc w:val="both"/>
        <w:rPr>
          <w:rFonts w:eastAsia="Times New Roman" w:cstheme="minorHAnsi"/>
          <w:lang w:eastAsia="sk-SK"/>
        </w:rPr>
      </w:pPr>
      <w:r w:rsidRPr="002B0C36">
        <w:rPr>
          <w:rFonts w:eastAsia="Times New Roman" w:cstheme="minorHAnsi"/>
          <w:lang w:eastAsia="sk-SK"/>
        </w:rPr>
        <w:t>skupiny D1E sa vykonáva na jazdnej súprave s najväčšou konštrukčnou rýchlosťou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zloženej z motorového vozidla skupiny D1 podľa písmena l) a prípojného vozidla, ktorého nákladný priestor tvorí uzatvorená karoséria vysoká najmenej 2 m a široká najmenej 2 m, najväčšia prípustná celková hmotnosť je najmenej 1 250 kg a skutočná hmotnosť je najmenej 800 kg,</w:t>
      </w:r>
    </w:p>
    <w:p w14:paraId="398333FA" w14:textId="77777777" w:rsidR="00EF474A" w:rsidRPr="002B0C36" w:rsidRDefault="00EF474A" w:rsidP="00C254FF">
      <w:pPr>
        <w:pStyle w:val="Odsekzoznamu"/>
        <w:numPr>
          <w:ilvl w:val="0"/>
          <w:numId w:val="10"/>
        </w:numPr>
        <w:autoSpaceDE w:val="0"/>
        <w:autoSpaceDN w:val="0"/>
        <w:adjustRightInd w:val="0"/>
        <w:spacing w:after="0" w:line="240" w:lineRule="auto"/>
        <w:jc w:val="both"/>
        <w:rPr>
          <w:rFonts w:eastAsia="Times New Roman" w:cstheme="minorHAnsi"/>
          <w:lang w:eastAsia="sk-SK"/>
        </w:rPr>
      </w:pPr>
      <w:r w:rsidRPr="002B0C36">
        <w:rPr>
          <w:rFonts w:eastAsia="Times New Roman" w:cstheme="minorHAnsi"/>
          <w:lang w:eastAsia="sk-SK"/>
        </w:rPr>
        <w:t>skupiny D sa vykonáva na motorovom vozidle skupiny D s dĺžkou najmenej 10 m, šírkou najmenej 2,4 m, najväčšou konštrukčnou rýchlosťou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vybavenom brzdami s antiblokovacím zariadením a ustanoveným záznamovým zariadením,</w:t>
      </w:r>
      <w:r w:rsidRPr="002B0C36">
        <w:rPr>
          <w:rFonts w:eastAsia="Times New Roman" w:cstheme="minorHAnsi"/>
          <w:vertAlign w:val="superscript"/>
          <w:lang w:eastAsia="sk-SK"/>
        </w:rPr>
        <w:t>3</w:t>
      </w:r>
      <w:r w:rsidRPr="002B0C36">
        <w:rPr>
          <w:rFonts w:eastAsia="Times New Roman" w:cstheme="minorHAnsi"/>
          <w:lang w:eastAsia="sk-SK"/>
        </w:rPr>
        <w:t>)</w:t>
      </w:r>
    </w:p>
    <w:p w14:paraId="796DBE7B" w14:textId="77777777" w:rsidR="00EF474A" w:rsidRPr="002B0C36" w:rsidRDefault="00EF474A" w:rsidP="00C254FF">
      <w:pPr>
        <w:pStyle w:val="Odsekzoznamu"/>
        <w:numPr>
          <w:ilvl w:val="0"/>
          <w:numId w:val="10"/>
        </w:numPr>
        <w:autoSpaceDE w:val="0"/>
        <w:autoSpaceDN w:val="0"/>
        <w:adjustRightInd w:val="0"/>
        <w:spacing w:after="0" w:line="240" w:lineRule="auto"/>
        <w:jc w:val="both"/>
        <w:rPr>
          <w:rFonts w:eastAsia="Times New Roman" w:cstheme="minorHAnsi"/>
          <w:lang w:eastAsia="sk-SK"/>
        </w:rPr>
      </w:pPr>
      <w:r w:rsidRPr="002B0C36">
        <w:rPr>
          <w:rFonts w:eastAsia="Times New Roman" w:cstheme="minorHAnsi"/>
          <w:lang w:eastAsia="sk-SK"/>
        </w:rPr>
        <w:t>skupiny DE sa vykonáva na jazdnej súprave s najväčšou  konštrukčnou rýchlosťou najmenej 80 km</w:t>
      </w:r>
      <w:r w:rsidR="00B56A75" w:rsidRPr="002B0C36">
        <w:rPr>
          <w:rFonts w:eastAsia="Times New Roman" w:cstheme="minorHAnsi"/>
          <w:lang w:eastAsia="sk-SK"/>
        </w:rPr>
        <w:t xml:space="preserve"> ∙ </w:t>
      </w:r>
      <w:r w:rsidRPr="002B0C36">
        <w:rPr>
          <w:rFonts w:eastAsia="Times New Roman" w:cstheme="minorHAnsi"/>
          <w:lang w:eastAsia="sk-SK"/>
        </w:rPr>
        <w:t>h</w:t>
      </w:r>
      <w:r w:rsidRPr="002B0C36">
        <w:rPr>
          <w:rFonts w:eastAsia="Times New Roman" w:cstheme="minorHAnsi"/>
          <w:vertAlign w:val="superscript"/>
          <w:lang w:eastAsia="sk-SK"/>
        </w:rPr>
        <w:t>-1</w:t>
      </w:r>
      <w:r w:rsidRPr="002B0C36">
        <w:rPr>
          <w:rFonts w:eastAsia="Times New Roman" w:cstheme="minorHAnsi"/>
          <w:lang w:eastAsia="sk-SK"/>
        </w:rPr>
        <w:t xml:space="preserve"> a šírkou najmenej 2,4 m, zloženej z motorového vozidla skupiny D podľa písmena n) a prípojného vozidla, ktorého nákladný priestor tvorí uzatvorená karoséria vysoká najmenej 2 m a široká najmenej 2 m, najväčšia prípustná celková hmotnosť je najmenej 1 250 kg a skutočná hmotnosť je najmenej 800 kg, </w:t>
      </w:r>
    </w:p>
    <w:p w14:paraId="02316B86" w14:textId="77777777" w:rsidR="00EF474A" w:rsidRPr="008B48F0" w:rsidRDefault="00EF474A" w:rsidP="00C254FF">
      <w:pPr>
        <w:pStyle w:val="Odsekzoznamu"/>
        <w:numPr>
          <w:ilvl w:val="0"/>
          <w:numId w:val="10"/>
        </w:numPr>
        <w:autoSpaceDE w:val="0"/>
        <w:autoSpaceDN w:val="0"/>
        <w:adjustRightInd w:val="0"/>
        <w:spacing w:after="0" w:line="240" w:lineRule="auto"/>
        <w:jc w:val="both"/>
        <w:rPr>
          <w:rFonts w:eastAsia="Times New Roman" w:cstheme="minorHAnsi"/>
          <w:lang w:eastAsia="sk-SK"/>
        </w:rPr>
      </w:pPr>
      <w:r w:rsidRPr="008B48F0">
        <w:rPr>
          <w:rFonts w:eastAsia="Times New Roman" w:cstheme="minorHAnsi"/>
          <w:lang w:eastAsia="sk-SK"/>
        </w:rPr>
        <w:t>skupiny T sa vykonáva na kolesovom traktore s najväčšou konštrukčnou rýchlosťou najmenej 25 km</w:t>
      </w:r>
      <w:r w:rsidR="00B56A75" w:rsidRPr="008B48F0">
        <w:rPr>
          <w:rFonts w:eastAsia="Times New Roman" w:cstheme="minorHAnsi"/>
          <w:lang w:eastAsia="sk-SK"/>
        </w:rPr>
        <w:t xml:space="preserve"> ∙ </w:t>
      </w:r>
      <w:r w:rsidRPr="008B48F0">
        <w:rPr>
          <w:rFonts w:eastAsia="Times New Roman" w:cstheme="minorHAnsi"/>
          <w:lang w:eastAsia="sk-SK"/>
        </w:rPr>
        <w:t>h</w:t>
      </w:r>
      <w:r w:rsidRPr="008B48F0">
        <w:rPr>
          <w:rFonts w:eastAsia="Times New Roman" w:cstheme="minorHAnsi"/>
          <w:vertAlign w:val="superscript"/>
          <w:lang w:eastAsia="sk-SK"/>
        </w:rPr>
        <w:t xml:space="preserve">-1 </w:t>
      </w:r>
      <w:r w:rsidRPr="008B48F0">
        <w:rPr>
          <w:rFonts w:eastAsia="Times New Roman" w:cstheme="minorHAnsi"/>
          <w:lang w:eastAsia="sk-SK"/>
        </w:rPr>
        <w:t>a najväčšou prípustnou celkovou hmotnosťou najmenej 3 500 kg, ktorý má najmenej dve nápravy s rázvorom najmenej 1,5 m, ku ktorému je pripojené prípojné vozidlo s najväčšou konštrukčnou rýchlosťou najmenej 25 km</w:t>
      </w:r>
      <w:r w:rsidR="00B56A75" w:rsidRPr="008B48F0">
        <w:rPr>
          <w:rFonts w:eastAsia="Times New Roman" w:cstheme="minorHAnsi"/>
          <w:lang w:eastAsia="sk-SK"/>
        </w:rPr>
        <w:t xml:space="preserve"> ∙ </w:t>
      </w:r>
      <w:r w:rsidRPr="008B48F0">
        <w:rPr>
          <w:rFonts w:eastAsia="Times New Roman" w:cstheme="minorHAnsi"/>
          <w:lang w:eastAsia="sk-SK"/>
        </w:rPr>
        <w:t>h</w:t>
      </w:r>
      <w:r w:rsidRPr="008B48F0">
        <w:rPr>
          <w:rFonts w:eastAsia="Times New Roman" w:cstheme="minorHAnsi"/>
          <w:vertAlign w:val="superscript"/>
          <w:lang w:eastAsia="sk-SK"/>
        </w:rPr>
        <w:t>-1</w:t>
      </w:r>
      <w:r w:rsidRPr="008B48F0">
        <w:rPr>
          <w:rFonts w:eastAsia="Times New Roman" w:cstheme="minorHAnsi"/>
          <w:lang w:eastAsia="sk-SK"/>
        </w:rPr>
        <w:t xml:space="preserve"> a s najväčšou prípustnou celkovou hmotnosťou najmenej 3 500 kg; skúška z vedenia motorového vozidla podľa § 20 ods. 1 písm. a) sa </w:t>
      </w:r>
      <w:r w:rsidR="001F3D27" w:rsidRPr="008B48F0">
        <w:rPr>
          <w:rFonts w:eastAsia="Times New Roman" w:cstheme="minorHAnsi"/>
          <w:lang w:eastAsia="sk-SK"/>
        </w:rPr>
        <w:t>vykonáva bez prípojného vozidla,</w:t>
      </w:r>
      <w:r w:rsidR="001F3D27" w:rsidRPr="008B48F0">
        <w:t xml:space="preserve"> </w:t>
      </w:r>
      <w:r w:rsidR="001F3D27" w:rsidRPr="008B48F0">
        <w:rPr>
          <w:rFonts w:eastAsia="Times New Roman" w:cstheme="minorHAnsi"/>
          <w:lang w:eastAsia="sk-SK"/>
        </w:rPr>
        <w:t xml:space="preserve">okrem úkonov podľa § 20 ods. 6 písm. b) piateho bodu. </w:t>
      </w:r>
    </w:p>
    <w:p w14:paraId="3CF6AA74" w14:textId="77777777" w:rsidR="00815AF3" w:rsidRPr="002B0C36" w:rsidRDefault="00815AF3" w:rsidP="00C254FF">
      <w:pPr>
        <w:pStyle w:val="Odsekzoznamu"/>
        <w:numPr>
          <w:ilvl w:val="0"/>
          <w:numId w:val="59"/>
        </w:numPr>
        <w:autoSpaceDE w:val="0"/>
        <w:autoSpaceDN w:val="0"/>
        <w:adjustRightInd w:val="0"/>
        <w:spacing w:after="0" w:line="240" w:lineRule="auto"/>
        <w:jc w:val="both"/>
        <w:rPr>
          <w:rFonts w:eastAsia="Times New Roman" w:cstheme="minorHAnsi"/>
          <w:lang w:eastAsia="sk-SK"/>
        </w:rPr>
      </w:pPr>
      <w:r w:rsidRPr="002B0C36">
        <w:t xml:space="preserve">Na účely skúšky z vedenia motorových vozidiel a vodičského oprávnenia sa rozumie </w:t>
      </w:r>
    </w:p>
    <w:p w14:paraId="5DF5F583" w14:textId="77777777" w:rsidR="00815AF3" w:rsidRPr="002B0C36" w:rsidRDefault="00815AF3" w:rsidP="00C254FF">
      <w:pPr>
        <w:pStyle w:val="Odsekzoznamu"/>
        <w:numPr>
          <w:ilvl w:val="0"/>
          <w:numId w:val="50"/>
        </w:numPr>
        <w:jc w:val="both"/>
      </w:pPr>
      <w:r w:rsidRPr="002B0C36">
        <w:t>skutočnou hmotnosťou hmotnosť vozidla v čase konania skúšky z vedenia motorových vozidiel,</w:t>
      </w:r>
    </w:p>
    <w:p w14:paraId="3FD89D79" w14:textId="77777777" w:rsidR="00815AF3" w:rsidRPr="002B0C36" w:rsidRDefault="00815AF3" w:rsidP="00C254FF">
      <w:pPr>
        <w:pStyle w:val="Odsekzoznamu"/>
        <w:numPr>
          <w:ilvl w:val="0"/>
          <w:numId w:val="50"/>
        </w:numPr>
        <w:jc w:val="both"/>
      </w:pPr>
      <w:r w:rsidRPr="002B0C36">
        <w:t>vozidlom s manuálnou prevodovkou vozidlo, v ktorom je prítomný pedál spojky alebo ručne ovládaná páka spojky pri vozidlách skupiny</w:t>
      </w:r>
      <w:r w:rsidR="008A32D7" w:rsidRPr="002B0C36">
        <w:t xml:space="preserve"> AM,</w:t>
      </w:r>
      <w:r w:rsidRPr="002B0C36">
        <w:t xml:space="preserve"> A1, A2 a A, ktoré vodič takéhoto vozidla  musí použiť pri rozjazde alebo zastavení vozidla a pri radení prevodových stupňov,</w:t>
      </w:r>
    </w:p>
    <w:p w14:paraId="741E0099" w14:textId="77777777" w:rsidR="00815AF3" w:rsidRPr="002B0C36" w:rsidRDefault="00815AF3" w:rsidP="00C254FF">
      <w:pPr>
        <w:pStyle w:val="Odsekzoznamu"/>
        <w:numPr>
          <w:ilvl w:val="0"/>
          <w:numId w:val="50"/>
        </w:numPr>
        <w:jc w:val="both"/>
      </w:pPr>
      <w:r w:rsidRPr="002B0C36">
        <w:t>vozidlom s automatickou prevodovkou vozidlo iné, ak</w:t>
      </w:r>
      <w:r w:rsidR="00D80D6C" w:rsidRPr="002B0C36">
        <w:t>o je vozidlo podľa písmena b).</w:t>
      </w:r>
    </w:p>
    <w:p w14:paraId="3E09DF06" w14:textId="77777777" w:rsidR="002039DE" w:rsidRPr="002B0C36" w:rsidRDefault="002039DE" w:rsidP="00C254FF">
      <w:pPr>
        <w:pStyle w:val="Odsekzoznamu"/>
        <w:numPr>
          <w:ilvl w:val="0"/>
          <w:numId w:val="59"/>
        </w:numPr>
        <w:jc w:val="both"/>
      </w:pPr>
      <w:r w:rsidRPr="002B0C36">
        <w:t xml:space="preserve">Ak sa skúška z vedenia motorových vozidiel vykonáva na motorovom vozidle s automatickou prevodovkou, obmedzí sa </w:t>
      </w:r>
      <w:r w:rsidR="00D80D6C" w:rsidRPr="002B0C36">
        <w:t xml:space="preserve">príslušné vodičské oprávnenie </w:t>
      </w:r>
      <w:r w:rsidRPr="002B0C36">
        <w:t xml:space="preserve">len na vedenie motorových vozidiel s automatickou prevodovkou. </w:t>
      </w:r>
    </w:p>
    <w:p w14:paraId="1BBDC352" w14:textId="77777777" w:rsidR="00D80D6C" w:rsidRPr="002B0C36" w:rsidRDefault="00D80D6C" w:rsidP="00C254FF">
      <w:pPr>
        <w:pStyle w:val="Odsekzoznamu"/>
        <w:numPr>
          <w:ilvl w:val="0"/>
          <w:numId w:val="59"/>
        </w:numPr>
        <w:jc w:val="both"/>
      </w:pPr>
      <w:r w:rsidRPr="002B0C36">
        <w:t xml:space="preserve">Ďalšie vodičské oprávnenie skupiny BE sa neobmedzí podľa odseku 4, ak je žiadateľ už oprávnený viesť motorové vozidlo skupiny B s manuálnou prevodovkou. </w:t>
      </w:r>
    </w:p>
    <w:p w14:paraId="59FAE7F8" w14:textId="77777777" w:rsidR="00D80D6C" w:rsidRPr="002B0C36" w:rsidRDefault="00D80D6C" w:rsidP="00C254FF">
      <w:pPr>
        <w:pStyle w:val="Odsekzoznamu"/>
        <w:numPr>
          <w:ilvl w:val="0"/>
          <w:numId w:val="59"/>
        </w:numPr>
        <w:jc w:val="both"/>
      </w:pPr>
      <w:r w:rsidRPr="002B0C36">
        <w:lastRenderedPageBreak/>
        <w:t xml:space="preserve">Vodičské oprávnenie skupiny B udelené podľa § 76 ods. 7 zákona sa neobmedzí podľa odseku 4, ak je žiadateľ už oprávnený viesť motorové vozidlo skupiny B s manuálnou prevodovkou. </w:t>
      </w:r>
    </w:p>
    <w:p w14:paraId="09A2045E" w14:textId="77777777" w:rsidR="00D80D6C" w:rsidRPr="008B48F0" w:rsidRDefault="008C5431" w:rsidP="00C254FF">
      <w:pPr>
        <w:pStyle w:val="Odsekzoznamu"/>
        <w:numPr>
          <w:ilvl w:val="0"/>
          <w:numId w:val="59"/>
        </w:numPr>
        <w:jc w:val="both"/>
      </w:pPr>
      <w:r w:rsidRPr="008B48F0">
        <w:t>Ďalšie vodičské oprávnenie skupiny BE, C, CE, C1, C1E, D, DE, D1 alebo D1E sa neobmedzí podľa odseku 4, ak je žiadateľ už oprávnený viesť motorové vozidlo s manuálnou prevodovkou, ktoré patrí do jednej zo skupín B, BE, C, CE, C1, C1E, D, DE, D1 alebo D1E, a v priebehu skúšky z vedenia motorového vozidla preukáže schopnosti podľa § 21 ods. 1 písm. c).</w:t>
      </w:r>
      <w:r w:rsidR="00D80D6C" w:rsidRPr="008B48F0">
        <w:t xml:space="preserve"> </w:t>
      </w:r>
    </w:p>
    <w:p w14:paraId="278E3383" w14:textId="77777777" w:rsidR="00D80D6C" w:rsidRPr="008B48F0" w:rsidRDefault="00D80D6C" w:rsidP="00C254FF">
      <w:pPr>
        <w:pStyle w:val="Odsekzoznamu"/>
        <w:numPr>
          <w:ilvl w:val="0"/>
          <w:numId w:val="59"/>
        </w:numPr>
        <w:jc w:val="both"/>
      </w:pPr>
      <w:r w:rsidRPr="008B48F0">
        <w:t xml:space="preserve">Obmedzenie vodičského oprávnenia podľa odseku 4 sa zruší, ak držiteľ takto obmedzeného vodičského oprávnenia úspešne vykoná </w:t>
      </w:r>
      <w:r w:rsidR="00C50109" w:rsidRPr="008B48F0">
        <w:t>preskúšanie odbornej spôsobilosti v rozsahu skúšky</w:t>
      </w:r>
      <w:r w:rsidRPr="008B48F0">
        <w:t xml:space="preserve"> z vedenia motorových vozidiel podľa § 20 na motorovom vozidle s manuálnou prevodovkou alebo na jazdnej súprave, kde je motorové vozidlo s manuálnou prevodovkou, ktoré patria do tej skupiny, na vedenie ktorej je vodičské oprávnenie obmedzené.</w:t>
      </w:r>
    </w:p>
    <w:p w14:paraId="155AE642" w14:textId="77777777" w:rsidR="00D80D6C" w:rsidRPr="002B0C36" w:rsidRDefault="00D80D6C" w:rsidP="00C254FF">
      <w:pPr>
        <w:pStyle w:val="Odsekzoznamu"/>
        <w:numPr>
          <w:ilvl w:val="0"/>
          <w:numId w:val="59"/>
        </w:numPr>
        <w:jc w:val="both"/>
      </w:pPr>
      <w:r w:rsidRPr="002B0C36">
        <w:t>Obmedzenie vodičského oprávnenia podľa odseku 4 sa zruší aj vtedy, ak držiteľ takto obmedzeného vodičského oprávnenia</w:t>
      </w:r>
    </w:p>
    <w:p w14:paraId="5B403842" w14:textId="77777777" w:rsidR="00D80D6C" w:rsidRPr="002B0C36" w:rsidRDefault="00D80D6C" w:rsidP="00C254FF">
      <w:pPr>
        <w:pStyle w:val="Odsekzoznamu"/>
        <w:numPr>
          <w:ilvl w:val="0"/>
          <w:numId w:val="51"/>
        </w:numPr>
        <w:jc w:val="both"/>
      </w:pPr>
      <w:r w:rsidRPr="002B0C36">
        <w:t xml:space="preserve">skupiny AM úspešne vykoná skúšku z odbornej spôsobilosti na udelenie vodičského oprávnenia skupiny A1, A2 alebo A na motorovom vozidle s manuálnou prevodovkou, </w:t>
      </w:r>
    </w:p>
    <w:p w14:paraId="49BB245A" w14:textId="77777777" w:rsidR="00D80D6C" w:rsidRPr="002B0C36" w:rsidRDefault="00D80D6C" w:rsidP="00C254FF">
      <w:pPr>
        <w:pStyle w:val="Odsekzoznamu"/>
        <w:numPr>
          <w:ilvl w:val="0"/>
          <w:numId w:val="51"/>
        </w:numPr>
        <w:jc w:val="both"/>
      </w:pPr>
      <w:r w:rsidRPr="002B0C36">
        <w:t>skupiny A1 úspešne vykoná skúšku z odbornej spôsobilosti na udelenie vodičského oprávnenia skupiny A2 alebo A na motorovom vozidle s manuálnou prevodovkou,</w:t>
      </w:r>
    </w:p>
    <w:p w14:paraId="2B6E6B83" w14:textId="77777777" w:rsidR="00D80D6C" w:rsidRPr="002B0C36" w:rsidRDefault="00D80D6C" w:rsidP="00C254FF">
      <w:pPr>
        <w:pStyle w:val="Odsekzoznamu"/>
        <w:numPr>
          <w:ilvl w:val="0"/>
          <w:numId w:val="51"/>
        </w:numPr>
        <w:jc w:val="both"/>
      </w:pPr>
      <w:r w:rsidRPr="002B0C36">
        <w:t>skupiny A2 úspešne vykoná skúšku z odbornej spôsobilosti na udelenie vodičského oprávnenia skupiny A na motorovom vozidle s manuálnou prevodovkou,</w:t>
      </w:r>
    </w:p>
    <w:p w14:paraId="461F39C3" w14:textId="77777777" w:rsidR="00D80D6C" w:rsidRPr="002B0C36" w:rsidRDefault="00D80D6C" w:rsidP="00C254FF">
      <w:pPr>
        <w:pStyle w:val="Odsekzoznamu"/>
        <w:numPr>
          <w:ilvl w:val="0"/>
          <w:numId w:val="51"/>
        </w:numPr>
        <w:jc w:val="both"/>
      </w:pPr>
      <w:r w:rsidRPr="002B0C36">
        <w:t xml:space="preserve">skupiny B, BE, C1, C1E, C, CE, D1, D1E, D alebo DE úspešne vykoná skúšku z odbornej spôsobilosti na udelenie vodičského oprávnenia skupiny BE, C1, C1E, C, CE, D1, D1E, D alebo DE na motorovom vozidle s manuálnou prevodovkou, </w:t>
      </w:r>
    </w:p>
    <w:p w14:paraId="36F7B805" w14:textId="77777777" w:rsidR="00D80D6C" w:rsidRPr="002B0C36" w:rsidRDefault="00D80D6C" w:rsidP="00C254FF">
      <w:pPr>
        <w:pStyle w:val="Odsekzoznamu"/>
        <w:numPr>
          <w:ilvl w:val="0"/>
          <w:numId w:val="51"/>
        </w:numPr>
        <w:jc w:val="both"/>
      </w:pPr>
      <w:r w:rsidRPr="002B0C36">
        <w:t>skupiny B úspešne vykoná osobitnú skúšku podľa § 76 ods. 7 zákona na motorovom vozidle s manuálnou prevodovkou.</w:t>
      </w:r>
    </w:p>
    <w:p w14:paraId="585B6AE9" w14:textId="77777777" w:rsidR="002039DE" w:rsidRPr="002B0C36" w:rsidRDefault="002039DE" w:rsidP="00C254FF">
      <w:pPr>
        <w:pStyle w:val="Odsekzoznamu"/>
        <w:numPr>
          <w:ilvl w:val="0"/>
          <w:numId w:val="59"/>
        </w:numPr>
        <w:jc w:val="both"/>
      </w:pPr>
      <w:r w:rsidRPr="002B0C36">
        <w:t>Ak podľa záveru lekárskej prehliadky môže žiadateľ o vykonanie skúšky viesť len motorové vozidlo technicky upravené alebo len s použitím zdravotníckej pomôcky, skúšku z vedenia motorových vozidiel možno vykonať len na takto technicky upravenom motorovom vozidle alebo</w:t>
      </w:r>
      <w:r w:rsidR="0070286D" w:rsidRPr="002B0C36">
        <w:t xml:space="preserve"> s takou zdravotníckou pomôckou.</w:t>
      </w:r>
    </w:p>
    <w:p w14:paraId="46215758" w14:textId="77777777" w:rsidR="002039DE" w:rsidRPr="002B0C36" w:rsidRDefault="002039DE" w:rsidP="00C254FF">
      <w:pPr>
        <w:pStyle w:val="Odsekzoznamu"/>
        <w:numPr>
          <w:ilvl w:val="0"/>
          <w:numId w:val="59"/>
        </w:numPr>
        <w:jc w:val="both"/>
      </w:pPr>
      <w:r w:rsidRPr="002B0C36">
        <w:t xml:space="preserve">Počas skúšky z vedenia motorového vozidla </w:t>
      </w:r>
      <w:r w:rsidR="00FA0572" w:rsidRPr="002B0C36">
        <w:t xml:space="preserve">podľa § 20 ods. 1 písm. a) môžu byť vo vozidle prítomní </w:t>
      </w:r>
      <w:r w:rsidRPr="002B0C36">
        <w:t>žiadateľ o vykonanie skúšky, ktorý skúšku vykonáva, osoba oprávnená vykonávať výcvik vo vedení týchto motorových vozidiel, ktorá sedí vo výcvikovom vozidle na sedadle pre inštruktora, a skúšobný komisár. V motorovom vozidle, na ktorom sa skúška z vedenia motorových vozidiel vykonáva, môžu sa nachádzať aj žiadatelia o vykonanie skúšky, ktorí budú takú skúšku následne vykonávať; skúšobný komisár v takom prípade zabezpečí, aby tieto osoby nijakým spôsobom nezasahovali do riadneho a bezpečného vykonania skúšky.</w:t>
      </w:r>
      <w:r w:rsidR="00FA0572" w:rsidRPr="002B0C36">
        <w:t xml:space="preserve"> Spôsob vykonania skúšky z vedenia motorového vozidla podľa § 20 ods. 1 písm. a) určí skúšobný komisár tak, aby zabezpečil možnosť jej objektívneho hodnotenia.</w:t>
      </w:r>
    </w:p>
    <w:p w14:paraId="082097A0" w14:textId="77777777" w:rsidR="00FA0572" w:rsidRPr="002B0C36" w:rsidRDefault="00FA0572" w:rsidP="00C254FF">
      <w:pPr>
        <w:pStyle w:val="Odsekzoznamu"/>
        <w:numPr>
          <w:ilvl w:val="0"/>
          <w:numId w:val="59"/>
        </w:numPr>
        <w:jc w:val="both"/>
      </w:pPr>
      <w:r w:rsidRPr="002B0C36">
        <w:t>Počas skúšky z vedenia motorového vozidla podľa § 20 ods. 1 písm. b) sú vo vozidle vždy prítomní žiadateľ o vykonanie skúšky, ktorý skúšku vykonáva, osoba oprávnená vykonávať výcvik vo vedení týchto motorových vozidiel, ktorá sedí vo výcvikovom vozidle na sedadle pre inštruktora, a skúšobný komisár. Ak sa skúška z vedenia motorových vozidiel podľa § 20 ods. 1 písm. b) vykonáva na vozidle, ktorého počet miest na sedenie dovoľuje prepravu štyroch a viac osôb, môžu sa vo vozidle nachádzať aj žiadatelia o vykonanie skúšky, ktorí budú takú skúšku následne vykonávať; skúšobný komisár v takom prípade zabezpečí, aby tieto osoby nijakým spôsobom nezasahovali do riadneho a bezpečného vykonania skúšky.</w:t>
      </w:r>
      <w:r w:rsidR="002A36FD" w:rsidRPr="002B0C36">
        <w:t xml:space="preserve"> Vo vozidle sa môže nachádzať aj osoba vykonávajúca dohľad, hodnotenie a kontrolu podľa § 25b. </w:t>
      </w:r>
    </w:p>
    <w:p w14:paraId="656581A1" w14:textId="77777777" w:rsidR="00FA0572" w:rsidRPr="002B0C36" w:rsidRDefault="00FA0572" w:rsidP="00C254FF">
      <w:pPr>
        <w:pStyle w:val="Odsekzoznamu"/>
        <w:numPr>
          <w:ilvl w:val="0"/>
          <w:numId w:val="59"/>
        </w:numPr>
        <w:spacing w:after="0"/>
        <w:jc w:val="both"/>
      </w:pPr>
      <w:r w:rsidRPr="002B0C36">
        <w:t xml:space="preserve">Ak sa skúška z vedenia motorových vozidiel podľa § 20 ods. 1 písm. b) vykonáva na vozidle </w:t>
      </w:r>
      <w:r w:rsidR="008A32D7" w:rsidRPr="002B0C36">
        <w:t xml:space="preserve">skupiny A1, A2, A alebo na vozidle inej skupiny, ktoré má len dve miesta na sedenie, </w:t>
      </w:r>
      <w:r w:rsidRPr="002B0C36">
        <w:t>skúšobný komisár preverí schopnosť bezpečne viesť motorové vozidlo z iného vozidla idúceho pri vozidle, na ktorom sa skúška vedenia motorových vozidiel podľa § 20 ods. 1 písm. b) vykonáva, alebo za týmto vozidlom, pričom si s osobou oprávnenou vykonávať výcvik vo vedení týchto motorových vozidiel a so žiadateľom o vykonanie skúšky vopred dohodne trasu jazdy a spôsob dorozumievania.</w:t>
      </w:r>
    </w:p>
    <w:p w14:paraId="022AF9A6" w14:textId="77777777" w:rsidR="00EF474A" w:rsidRPr="002B0C36" w:rsidRDefault="00EF474A" w:rsidP="000377C9">
      <w:pPr>
        <w:spacing w:after="0"/>
        <w:jc w:val="center"/>
        <w:rPr>
          <w:b/>
        </w:rPr>
      </w:pPr>
      <w:r w:rsidRPr="002B0C36">
        <w:rPr>
          <w:b/>
        </w:rPr>
        <w:t>§ 22a</w:t>
      </w:r>
    </w:p>
    <w:p w14:paraId="45B807F5" w14:textId="77777777" w:rsidR="00EF474A" w:rsidRPr="008B48F0" w:rsidRDefault="00EF474A" w:rsidP="00C254FF">
      <w:pPr>
        <w:pStyle w:val="Odsekzoznamu"/>
        <w:numPr>
          <w:ilvl w:val="1"/>
          <w:numId w:val="60"/>
        </w:numPr>
        <w:jc w:val="both"/>
      </w:pPr>
      <w:r w:rsidRPr="008B48F0">
        <w:lastRenderedPageBreak/>
        <w:t xml:space="preserve">Na vykonanie osobitnej skúšky podľa § 76 ods. 7 zákona sa primerane vzťahuje </w:t>
      </w:r>
      <w:r w:rsidR="000E3A9D" w:rsidRPr="008B48F0">
        <w:t>§ 15 ods. 1 až 3, 5 a 8 až 11</w:t>
      </w:r>
      <w:r w:rsidR="00D80D6C" w:rsidRPr="008B48F0">
        <w:t xml:space="preserve">, </w:t>
      </w:r>
      <w:r w:rsidR="003A4630" w:rsidRPr="008B48F0">
        <w:t>§ 16 ods. 1 až 3, 6 a 7</w:t>
      </w:r>
      <w:r w:rsidR="008A32D7" w:rsidRPr="008B48F0">
        <w:t>,</w:t>
      </w:r>
      <w:r w:rsidRPr="008B48F0">
        <w:t xml:space="preserve"> § 17, </w:t>
      </w:r>
      <w:r w:rsidR="003A4630" w:rsidRPr="008B48F0">
        <w:t xml:space="preserve">§ 17a, </w:t>
      </w:r>
      <w:r w:rsidRPr="008B48F0">
        <w:t xml:space="preserve">§ 20 ods. 1, 4, 5, ods. 8 písm. b), ods. 9 písm. a), ods. 10 až 12, § 21 a </w:t>
      </w:r>
      <w:r w:rsidR="00D80D6C" w:rsidRPr="008B48F0">
        <w:t>§ 22 ods. 1, 3, 10 až 13</w:t>
      </w:r>
      <w:r w:rsidRPr="008B48F0">
        <w:t>.</w:t>
      </w:r>
    </w:p>
    <w:p w14:paraId="401613C1" w14:textId="77777777" w:rsidR="00EF474A" w:rsidRPr="008B48F0" w:rsidRDefault="00EF474A" w:rsidP="00C254FF">
      <w:pPr>
        <w:pStyle w:val="Odsekzoznamu"/>
        <w:numPr>
          <w:ilvl w:val="1"/>
          <w:numId w:val="60"/>
        </w:numPr>
        <w:jc w:val="both"/>
      </w:pPr>
      <w:r w:rsidRPr="008B48F0">
        <w:t xml:space="preserve">Osobitná skúška podľa odseku 1 sa vykoná na jazdnej súprave s najväčšou prípustnou celkovou hmotnosťou jazdnej súpravy </w:t>
      </w:r>
      <w:r w:rsidR="005C4F8D" w:rsidRPr="008B48F0">
        <w:t xml:space="preserve">presahujúcou 3 500 kg a </w:t>
      </w:r>
      <w:r w:rsidRPr="008B48F0">
        <w:t xml:space="preserve">nepresahujúcou 4 250 kg, ktorá je zložená z motorového vozidla skupiny B a prípojného vozidla s uzatvorenou karosériou širokou a vysokou minimálne ako kabína vodiča, ktorého najväčšia prípustná celková hmotnosť presahuje 750 kg a skutočná hmotnosť je najmenej 800 kg, pričom uzatvorená karoséria môže byť o trochu užšia ako motorové vozidlo, ak výhľad z miesta vodiča dozadu je možný len s použitím vonkajších spätných zrkadiel motorového vozidla. </w:t>
      </w:r>
    </w:p>
    <w:p w14:paraId="2A00A41D" w14:textId="77777777" w:rsidR="00EF474A" w:rsidRPr="008B48F0" w:rsidRDefault="00EF474A" w:rsidP="00C254FF">
      <w:pPr>
        <w:pStyle w:val="Odsekzoznamu"/>
        <w:numPr>
          <w:ilvl w:val="1"/>
          <w:numId w:val="60"/>
        </w:numPr>
        <w:spacing w:after="0"/>
        <w:jc w:val="both"/>
      </w:pPr>
      <w:r w:rsidRPr="008B48F0">
        <w:t xml:space="preserve">Na vykonanie osobitnej skúšky podľa § 78 ods. 2 písm. c) alebo ods. 3 písm. c) zákona sa primerane vzťahuje </w:t>
      </w:r>
      <w:r w:rsidR="000E3A9D" w:rsidRPr="008B48F0">
        <w:t>§ 15 ods. 1 až 3, 5, 8, 9 a 11</w:t>
      </w:r>
      <w:r w:rsidR="008A32D7" w:rsidRPr="008B48F0">
        <w:t xml:space="preserve">, </w:t>
      </w:r>
      <w:r w:rsidR="003A4630" w:rsidRPr="008B48F0">
        <w:t>§ 16 ods. 1 až 3, 6 a 7</w:t>
      </w:r>
      <w:r w:rsidR="008A32D7" w:rsidRPr="008B48F0">
        <w:t>,</w:t>
      </w:r>
      <w:r w:rsidRPr="008B48F0">
        <w:t xml:space="preserve"> § 17, </w:t>
      </w:r>
      <w:r w:rsidR="003A4630" w:rsidRPr="008B48F0">
        <w:t xml:space="preserve">§ 17a, </w:t>
      </w:r>
      <w:r w:rsidRPr="008B48F0">
        <w:t xml:space="preserve">§ 20 ods. 1 až 3, </w:t>
      </w:r>
      <w:r w:rsidR="003372E2" w:rsidRPr="008B48F0">
        <w:t xml:space="preserve">ods. 8 písm. a), </w:t>
      </w:r>
      <w:r w:rsidRPr="008B48F0">
        <w:t>ods. 9 písm. a), ods. 10 a 12, § 21, § 22 ods. 1 a ods. 5 až 8. Na vykonanie osobitnej skúšky podľa § 78 ods. 2 písm. c) zákona sa vzťahuje § 22 ods. 2 písm. c). Na vykonanie osobitnej skúšky podľa § 78 ods. 3 písm. c) zákona sa vzťahuje § 22 ods. 2 písm. d).</w:t>
      </w:r>
    </w:p>
    <w:p w14:paraId="75A4AD92" w14:textId="77777777" w:rsidR="008A32D7" w:rsidRPr="004811FA" w:rsidRDefault="008A32D7" w:rsidP="00C50109">
      <w:pPr>
        <w:autoSpaceDE w:val="0"/>
        <w:autoSpaceDN w:val="0"/>
        <w:adjustRightInd w:val="0"/>
        <w:spacing w:after="0"/>
        <w:jc w:val="center"/>
        <w:rPr>
          <w:color w:val="FF0000"/>
        </w:rPr>
      </w:pPr>
      <w:r w:rsidRPr="004811FA">
        <w:rPr>
          <w:b/>
          <w:color w:val="FF0000"/>
        </w:rPr>
        <w:t>§ 22b</w:t>
      </w:r>
    </w:p>
    <w:p w14:paraId="49A3AD5A" w14:textId="0C83F331" w:rsidR="008A32D7" w:rsidRPr="004811FA" w:rsidRDefault="004811FA" w:rsidP="00C254FF">
      <w:pPr>
        <w:pStyle w:val="Odsekzoznamu"/>
        <w:numPr>
          <w:ilvl w:val="0"/>
          <w:numId w:val="97"/>
        </w:numPr>
        <w:tabs>
          <w:tab w:val="left" w:pos="434"/>
        </w:tabs>
        <w:autoSpaceDE w:val="0"/>
        <w:autoSpaceDN w:val="0"/>
        <w:adjustRightInd w:val="0"/>
        <w:jc w:val="both"/>
        <w:rPr>
          <w:color w:val="FF0000"/>
        </w:rPr>
      </w:pPr>
      <w:r w:rsidRPr="004811FA">
        <w:rPr>
          <w:color w:val="FF0000"/>
        </w:rPr>
        <w:t>V protokole vodičských oprávnení sa vedú údaje podľa § 83 ods. 2 zákona súvisiace s rozhodovaním o vodičských oprávneniach</w:t>
      </w:r>
      <w:r w:rsidR="008A32D7" w:rsidRPr="004811FA">
        <w:rPr>
          <w:color w:val="FF0000"/>
        </w:rPr>
        <w:t>.</w:t>
      </w:r>
    </w:p>
    <w:p w14:paraId="273E4484" w14:textId="55137F19" w:rsidR="008A32D7" w:rsidRPr="004811FA" w:rsidRDefault="004811FA" w:rsidP="00C254FF">
      <w:pPr>
        <w:pStyle w:val="Odsekzoznamu"/>
        <w:numPr>
          <w:ilvl w:val="0"/>
          <w:numId w:val="97"/>
        </w:numPr>
        <w:tabs>
          <w:tab w:val="left" w:pos="434"/>
        </w:tabs>
        <w:autoSpaceDE w:val="0"/>
        <w:autoSpaceDN w:val="0"/>
        <w:adjustRightInd w:val="0"/>
        <w:jc w:val="both"/>
        <w:rPr>
          <w:color w:val="FF0000"/>
        </w:rPr>
      </w:pPr>
      <w:r w:rsidRPr="004811FA">
        <w:rPr>
          <w:color w:val="FF0000"/>
        </w:rPr>
        <w:t>Skúšobný komisár zaznamená do evidencie vodičov dátum a hodnotenie jednotlivých častí skúšky z odbornej spôsobilosti, údaje o udelení vodičského oprávnenia alebo o neudelení vodičského oprávnenia</w:t>
      </w:r>
      <w:r w:rsidR="008A32D7" w:rsidRPr="004811FA">
        <w:rPr>
          <w:color w:val="FF0000"/>
        </w:rPr>
        <w:t>.</w:t>
      </w:r>
    </w:p>
    <w:p w14:paraId="11603CDC" w14:textId="77777777" w:rsidR="002039DE" w:rsidRPr="002B0C36" w:rsidRDefault="002039DE" w:rsidP="008F759E">
      <w:pPr>
        <w:spacing w:after="0"/>
        <w:jc w:val="center"/>
        <w:rPr>
          <w:b/>
        </w:rPr>
      </w:pPr>
      <w:r w:rsidRPr="002B0C36">
        <w:rPr>
          <w:b/>
        </w:rPr>
        <w:t>§ 23</w:t>
      </w:r>
    </w:p>
    <w:p w14:paraId="340B6CC2" w14:textId="77777777" w:rsidR="002039DE" w:rsidRPr="002B0C36" w:rsidRDefault="002039DE" w:rsidP="008F759E">
      <w:pPr>
        <w:spacing w:after="0"/>
        <w:jc w:val="center"/>
        <w:rPr>
          <w:b/>
        </w:rPr>
      </w:pPr>
      <w:r w:rsidRPr="002B0C36">
        <w:rPr>
          <w:b/>
        </w:rPr>
        <w:t>Rozsah odbornej prípravy skúšobných komisárov</w:t>
      </w:r>
    </w:p>
    <w:p w14:paraId="35582817" w14:textId="77777777" w:rsidR="002039DE" w:rsidRPr="002B0C36" w:rsidRDefault="002039DE" w:rsidP="000377C9">
      <w:pPr>
        <w:spacing w:after="0"/>
        <w:jc w:val="center"/>
      </w:pPr>
      <w:r w:rsidRPr="002B0C36">
        <w:t>(k § 85 zákona)</w:t>
      </w:r>
    </w:p>
    <w:p w14:paraId="1206DD7D" w14:textId="77777777" w:rsidR="002039DE" w:rsidRPr="002B0C36" w:rsidRDefault="005B737B" w:rsidP="00C254FF">
      <w:pPr>
        <w:pStyle w:val="Odsekzoznamu"/>
        <w:numPr>
          <w:ilvl w:val="1"/>
          <w:numId w:val="61"/>
        </w:numPr>
        <w:spacing w:after="0"/>
        <w:jc w:val="both"/>
      </w:pPr>
      <w:r w:rsidRPr="002B0C36">
        <w:t>Odbornú prípravu žiadateľa</w:t>
      </w:r>
      <w:r w:rsidR="002039DE" w:rsidRPr="002B0C36">
        <w:t xml:space="preserve"> o vydanie preukazu skúšobného komisára tvorí z hľadiska jej minimálneho rozsahu a zamerania oblasť</w:t>
      </w:r>
    </w:p>
    <w:p w14:paraId="2C6BC3CD" w14:textId="77777777" w:rsidR="002039DE" w:rsidRPr="002B0C36" w:rsidRDefault="002039DE" w:rsidP="00C254FF">
      <w:pPr>
        <w:pStyle w:val="Odsekzoznamu"/>
        <w:numPr>
          <w:ilvl w:val="0"/>
          <w:numId w:val="23"/>
        </w:numPr>
        <w:jc w:val="both"/>
      </w:pPr>
      <w:r w:rsidRPr="002B0C36">
        <w:t xml:space="preserve">vedomostí o pravidlách cestnej premávky a ovládania predpisov súvisiacich s vedením motorového vozidla, prepravou osôb a nákladu a s prevádzkou motorového vozidla, </w:t>
      </w:r>
    </w:p>
    <w:p w14:paraId="3D435C93" w14:textId="77777777" w:rsidR="00C77636" w:rsidRPr="002B0C36" w:rsidRDefault="00C77636" w:rsidP="00C254FF">
      <w:pPr>
        <w:pStyle w:val="Odsekzoznamu"/>
        <w:numPr>
          <w:ilvl w:val="0"/>
          <w:numId w:val="23"/>
        </w:numPr>
        <w:jc w:val="both"/>
      </w:pPr>
      <w:r w:rsidRPr="002B0C36">
        <w:t>bezpečnosti cestnej premávky so zameraním na schopnosť viesť motorové vozidlo tak, že vodič preukáže predvídavosť vo vzťahu ku konaniu iných úč</w:t>
      </w:r>
      <w:r w:rsidR="00350780" w:rsidRPr="002B0C36">
        <w:t xml:space="preserve">astníkov cestnej premávky, </w:t>
      </w:r>
      <w:r w:rsidRPr="002B0C36">
        <w:t>zohľadňuje stav cesty, poveternostné podmienky, výkon, rozmery, hmotnosť vozidla a iné okolnosti, ktoré s vedením vozidla súvisia,</w:t>
      </w:r>
    </w:p>
    <w:p w14:paraId="5C4349B8" w14:textId="77777777" w:rsidR="002039DE" w:rsidRPr="002B0C36" w:rsidRDefault="00C77636" w:rsidP="00C254FF">
      <w:pPr>
        <w:pStyle w:val="Odsekzoznamu"/>
        <w:numPr>
          <w:ilvl w:val="0"/>
          <w:numId w:val="23"/>
        </w:numPr>
        <w:jc w:val="both"/>
      </w:pPr>
      <w:r w:rsidRPr="002B0C36">
        <w:t>schopností objektívne, jednotne a nediskriminačným spôsobom hodnotiť u žiadateľa o udelenie vodičského oprávnenia zvládnutie úkonov podľa § 20 ods. 2 až 7 a preukázanie schopností podľa § 21,</w:t>
      </w:r>
    </w:p>
    <w:p w14:paraId="1C6FFB47" w14:textId="77777777" w:rsidR="002039DE" w:rsidRPr="002B0C36" w:rsidRDefault="002039DE" w:rsidP="00C254FF">
      <w:pPr>
        <w:pStyle w:val="Odsekzoznamu"/>
        <w:numPr>
          <w:ilvl w:val="0"/>
          <w:numId w:val="23"/>
        </w:numPr>
        <w:jc w:val="both"/>
      </w:pPr>
      <w:r w:rsidRPr="002B0C36">
        <w:t>komunikačných schopností potrebných na vykonávanie skúšky z odbornej spôsobilosti, najmä</w:t>
      </w:r>
    </w:p>
    <w:p w14:paraId="0F0787B2" w14:textId="77777777" w:rsidR="002039DE" w:rsidRPr="002B0C36" w:rsidRDefault="002039DE" w:rsidP="00C254FF">
      <w:pPr>
        <w:pStyle w:val="Odsekzoznamu"/>
        <w:numPr>
          <w:ilvl w:val="0"/>
          <w:numId w:val="7"/>
        </w:numPr>
        <w:jc w:val="both"/>
      </w:pPr>
      <w:r w:rsidRPr="002B0C36">
        <w:t xml:space="preserve">zrozumiteľnú a zreteľnú komunikáciu so žiadateľom o vykonanie skúšky zahŕňajúcu zhodnotenie skúšky z odbornej spôsobilosti žiadateľa o vykonanie skúšky takým spôsobom, že mu poskytne spätnú väzbu o jeho výkone a chybách, ktorých sa dopustil počas skúšky, </w:t>
      </w:r>
    </w:p>
    <w:p w14:paraId="2EED7448" w14:textId="77777777" w:rsidR="002039DE" w:rsidRPr="002B0C36" w:rsidRDefault="002039DE" w:rsidP="00C254FF">
      <w:pPr>
        <w:pStyle w:val="Odsekzoznamu"/>
        <w:numPr>
          <w:ilvl w:val="0"/>
          <w:numId w:val="7"/>
        </w:numPr>
        <w:jc w:val="both"/>
      </w:pPr>
      <w:r w:rsidRPr="002B0C36">
        <w:t xml:space="preserve">schopnosť zvoliť primeraný komunikačný jazyk smerom k žiadateľovi o vykonanie skúšky, </w:t>
      </w:r>
    </w:p>
    <w:p w14:paraId="6692C5F8" w14:textId="77777777" w:rsidR="002039DE" w:rsidRPr="002B0C36" w:rsidRDefault="002039DE" w:rsidP="00C254FF">
      <w:pPr>
        <w:pStyle w:val="Odsekzoznamu"/>
        <w:numPr>
          <w:ilvl w:val="0"/>
          <w:numId w:val="7"/>
        </w:numPr>
        <w:jc w:val="both"/>
      </w:pPr>
      <w:r w:rsidRPr="002B0C36">
        <w:t xml:space="preserve">schopnosť zaoberať sa otázkami a podnetmi žiadateľov o vykonanie skúšky, </w:t>
      </w:r>
    </w:p>
    <w:p w14:paraId="27C1B6CD" w14:textId="77777777" w:rsidR="002039DE" w:rsidRPr="002B0C36" w:rsidRDefault="002039DE" w:rsidP="00C254FF">
      <w:pPr>
        <w:pStyle w:val="Odsekzoznamu"/>
        <w:numPr>
          <w:ilvl w:val="0"/>
          <w:numId w:val="7"/>
        </w:numPr>
        <w:jc w:val="both"/>
      </w:pPr>
      <w:r w:rsidRPr="002B0C36">
        <w:t xml:space="preserve">správanie sa k žiadateľom o vykonanie skúšky, </w:t>
      </w:r>
    </w:p>
    <w:p w14:paraId="4D8EAC0A" w14:textId="77777777" w:rsidR="002039DE" w:rsidRPr="002B0C36" w:rsidRDefault="002039DE" w:rsidP="00C254FF">
      <w:pPr>
        <w:pStyle w:val="Odsekzoznamu"/>
        <w:numPr>
          <w:ilvl w:val="0"/>
          <w:numId w:val="23"/>
        </w:numPr>
        <w:jc w:val="both"/>
      </w:pPr>
      <w:r w:rsidRPr="002B0C36">
        <w:t xml:space="preserve">vedomostí o technických a fyzikálnych charakteristikách vozidiel, najmä riadenia, brzdovej sústavy, podvozku, motorových a prevodových častí, svietidiel a svetlometov, samostatne pre vozidlá a samostatne pre motocykle, </w:t>
      </w:r>
    </w:p>
    <w:p w14:paraId="756AE61A" w14:textId="77777777" w:rsidR="002039DE" w:rsidRPr="002B0C36" w:rsidRDefault="002039DE" w:rsidP="00C254FF">
      <w:pPr>
        <w:pStyle w:val="Odsekzoznamu"/>
        <w:numPr>
          <w:ilvl w:val="0"/>
          <w:numId w:val="23"/>
        </w:numPr>
        <w:jc w:val="both"/>
      </w:pPr>
      <w:r w:rsidRPr="002B0C36">
        <w:t xml:space="preserve">dodržiavania zásad bezpečnosti pri nakladaní a vykladaní nákladu a jeho upevňovania, </w:t>
      </w:r>
    </w:p>
    <w:p w14:paraId="210A77EC" w14:textId="77777777" w:rsidR="002039DE" w:rsidRPr="002B0C36" w:rsidRDefault="002039DE" w:rsidP="00C254FF">
      <w:pPr>
        <w:pStyle w:val="Odsekzoznamu"/>
        <w:numPr>
          <w:ilvl w:val="0"/>
          <w:numId w:val="23"/>
        </w:numPr>
        <w:jc w:val="both"/>
      </w:pPr>
      <w:r w:rsidRPr="002B0C36">
        <w:t xml:space="preserve">dodržiavania zásad bezpečnosti pri hromadnej preprave osôb, </w:t>
      </w:r>
    </w:p>
    <w:p w14:paraId="29A7519B" w14:textId="77777777" w:rsidR="002039DE" w:rsidRPr="002B0C36" w:rsidRDefault="002039DE" w:rsidP="00C254FF">
      <w:pPr>
        <w:pStyle w:val="Odsekzoznamu"/>
        <w:numPr>
          <w:ilvl w:val="0"/>
          <w:numId w:val="23"/>
        </w:numPr>
        <w:jc w:val="both"/>
      </w:pPr>
      <w:r w:rsidRPr="002B0C36">
        <w:t xml:space="preserve">poznania základov fyzikálnych charakteristík vozidla, ako je rýchlosť, trenie, dynamika, odpory vplývajúce na jazdu vozidla, </w:t>
      </w:r>
    </w:p>
    <w:p w14:paraId="12F27BFB" w14:textId="77777777" w:rsidR="002039DE" w:rsidRPr="002B0C36" w:rsidRDefault="002039DE" w:rsidP="00C254FF">
      <w:pPr>
        <w:pStyle w:val="Odsekzoznamu"/>
        <w:numPr>
          <w:ilvl w:val="0"/>
          <w:numId w:val="23"/>
        </w:numPr>
        <w:jc w:val="both"/>
      </w:pPr>
      <w:r w:rsidRPr="002B0C36">
        <w:t xml:space="preserve">vedomostí o zásadách hospodárneho vedenia motorových vozidiel s ohľadom na životné prostredie, </w:t>
      </w:r>
    </w:p>
    <w:p w14:paraId="7B8B0966" w14:textId="77777777" w:rsidR="002039DE" w:rsidRPr="002B0C36" w:rsidRDefault="002039DE" w:rsidP="00C254FF">
      <w:pPr>
        <w:pStyle w:val="Odsekzoznamu"/>
        <w:numPr>
          <w:ilvl w:val="0"/>
          <w:numId w:val="23"/>
        </w:numPr>
        <w:jc w:val="both"/>
      </w:pPr>
      <w:r w:rsidRPr="002B0C36">
        <w:t>používania tachografového záznamového zariadenia vo vozidlách a dodržiavania bezpečnostných prestávok a doby</w:t>
      </w:r>
      <w:r w:rsidR="00A24E02" w:rsidRPr="002B0C36">
        <w:t xml:space="preserve"> odpočinku pri vedení vozidla</w:t>
      </w:r>
      <w:r w:rsidR="005B737B" w:rsidRPr="002B0C36">
        <w:t>,</w:t>
      </w:r>
      <w:r w:rsidR="00A24E02" w:rsidRPr="002B0C36">
        <w:rPr>
          <w:vertAlign w:val="superscript"/>
        </w:rPr>
        <w:t>1</w:t>
      </w:r>
      <w:r w:rsidR="00B01F56" w:rsidRPr="002B0C36">
        <w:rPr>
          <w:vertAlign w:val="superscript"/>
        </w:rPr>
        <w:t>a</w:t>
      </w:r>
      <w:r w:rsidR="00183612" w:rsidRPr="002B0C36">
        <w:t>)</w:t>
      </w:r>
    </w:p>
    <w:p w14:paraId="1FF47742" w14:textId="77777777" w:rsidR="00C77636" w:rsidRPr="002B0C36" w:rsidRDefault="00C77636" w:rsidP="00C254FF">
      <w:pPr>
        <w:pStyle w:val="Odsekzoznamu"/>
        <w:numPr>
          <w:ilvl w:val="0"/>
          <w:numId w:val="23"/>
        </w:numPr>
        <w:jc w:val="both"/>
      </w:pPr>
      <w:r w:rsidRPr="002B0C36">
        <w:lastRenderedPageBreak/>
        <w:t>obsahu skúšky z odbornej spôsobilosti žiadateľa o udelenie vodičského opráv</w:t>
      </w:r>
      <w:r w:rsidR="005B737B" w:rsidRPr="002B0C36">
        <w:t>nenia a spôsobu jej vykonávania,</w:t>
      </w:r>
    </w:p>
    <w:p w14:paraId="008FD35B" w14:textId="77777777" w:rsidR="005B737B" w:rsidRPr="002B0C36" w:rsidRDefault="005B737B" w:rsidP="00C254FF">
      <w:pPr>
        <w:pStyle w:val="Odsekzoznamu"/>
        <w:numPr>
          <w:ilvl w:val="0"/>
          <w:numId w:val="23"/>
        </w:numPr>
        <w:jc w:val="both"/>
      </w:pPr>
      <w:r w:rsidRPr="002B0C36">
        <w:t>praktického výcviku zameraného na udržiavanie a rozvíjanie schopností zvládať úkony podľa § 20 ods. 2 až 7 a na udržiavanie a rozvíjanie schopností podľa § 21 ustanovených pre tie skupiny vodičského oprávnenia, pre ktoré žiada vydať preukaz skúšobného komisára.</w:t>
      </w:r>
    </w:p>
    <w:p w14:paraId="28ABFC43" w14:textId="77777777" w:rsidR="002039DE" w:rsidRPr="002B0C36" w:rsidRDefault="002039DE" w:rsidP="00C254FF">
      <w:pPr>
        <w:pStyle w:val="Odsekzoznamu"/>
        <w:numPr>
          <w:ilvl w:val="1"/>
          <w:numId w:val="61"/>
        </w:numPr>
        <w:jc w:val="both"/>
      </w:pPr>
      <w:r w:rsidRPr="002B0C36">
        <w:t xml:space="preserve">Odborná príprava žiadateľa o vydanie preukazu skúšobného komisára trvá najmenej 60 vyučovacích hodín </w:t>
      </w:r>
      <w:r w:rsidR="005C4F8D" w:rsidRPr="002B0C36">
        <w:t>v takom študijnom programe</w:t>
      </w:r>
      <w:r w:rsidRPr="002B0C36">
        <w:t>, aby bol schopný zvládnuť</w:t>
      </w:r>
    </w:p>
    <w:p w14:paraId="68F964A4" w14:textId="77777777" w:rsidR="002039DE" w:rsidRPr="002B0C36" w:rsidRDefault="002039DE" w:rsidP="00C254FF">
      <w:pPr>
        <w:pStyle w:val="Odsekzoznamu"/>
        <w:numPr>
          <w:ilvl w:val="0"/>
          <w:numId w:val="24"/>
        </w:numPr>
        <w:jc w:val="both"/>
      </w:pPr>
      <w:r w:rsidRPr="002B0C36">
        <w:t xml:space="preserve">teóriu správania pri vedení motorového vozidla, </w:t>
      </w:r>
    </w:p>
    <w:p w14:paraId="4296C5CD" w14:textId="77777777" w:rsidR="002039DE" w:rsidRPr="002B0C36" w:rsidRDefault="002039DE" w:rsidP="00C254FF">
      <w:pPr>
        <w:pStyle w:val="Odsekzoznamu"/>
        <w:numPr>
          <w:ilvl w:val="0"/>
          <w:numId w:val="24"/>
        </w:numPr>
        <w:jc w:val="both"/>
      </w:pPr>
      <w:r w:rsidRPr="002B0C36">
        <w:t xml:space="preserve">požiadavky na skúšku žiadateľa o vykonanie skúšky, </w:t>
      </w:r>
    </w:p>
    <w:p w14:paraId="2D2F1FF1" w14:textId="77777777" w:rsidR="002039DE" w:rsidRPr="002B0C36" w:rsidRDefault="002039DE" w:rsidP="00C254FF">
      <w:pPr>
        <w:pStyle w:val="Odsekzoznamu"/>
        <w:numPr>
          <w:ilvl w:val="0"/>
          <w:numId w:val="24"/>
        </w:numPr>
        <w:jc w:val="both"/>
      </w:pPr>
      <w:r w:rsidRPr="002B0C36">
        <w:t xml:space="preserve">príslušné právne predpisy v oblasti cestnej dopravy vrátane predpisov Európskej únie, </w:t>
      </w:r>
    </w:p>
    <w:p w14:paraId="03E92B8F" w14:textId="77777777" w:rsidR="002039DE" w:rsidRPr="002B0C36" w:rsidRDefault="002039DE" w:rsidP="00C254FF">
      <w:pPr>
        <w:pStyle w:val="Odsekzoznamu"/>
        <w:numPr>
          <w:ilvl w:val="0"/>
          <w:numId w:val="24"/>
        </w:numPr>
        <w:jc w:val="both"/>
      </w:pPr>
      <w:r w:rsidRPr="002B0C36">
        <w:t xml:space="preserve">správne hodnotenie teoretických a praktických vedomostí žiadateľa o vykonanie skúšky, </w:t>
      </w:r>
    </w:p>
    <w:p w14:paraId="2338B99C" w14:textId="77777777" w:rsidR="002039DE" w:rsidRPr="002B0C36" w:rsidRDefault="002039DE" w:rsidP="00C254FF">
      <w:pPr>
        <w:pStyle w:val="Odsekzoznamu"/>
        <w:numPr>
          <w:ilvl w:val="0"/>
          <w:numId w:val="24"/>
        </w:numPr>
        <w:jc w:val="both"/>
      </w:pPr>
      <w:r w:rsidRPr="002B0C36">
        <w:t xml:space="preserve">rozpoznávanie chýb, ktorých sa žiadateľ o vykonanie skúšky môže dopustiť, </w:t>
      </w:r>
    </w:p>
    <w:p w14:paraId="5235530A" w14:textId="77777777" w:rsidR="002039DE" w:rsidRPr="002B0C36" w:rsidRDefault="002039DE" w:rsidP="00C254FF">
      <w:pPr>
        <w:pStyle w:val="Odsekzoznamu"/>
        <w:numPr>
          <w:ilvl w:val="0"/>
          <w:numId w:val="24"/>
        </w:numPr>
        <w:jc w:val="both"/>
      </w:pPr>
      <w:r w:rsidRPr="002B0C36">
        <w:t xml:space="preserve">jednotnosť a súlad hodnotenia žiadateľa o vykonanie skúšky, </w:t>
      </w:r>
    </w:p>
    <w:p w14:paraId="62BF7767" w14:textId="77777777" w:rsidR="002039DE" w:rsidRPr="002B0C36" w:rsidRDefault="002039DE" w:rsidP="00C254FF">
      <w:pPr>
        <w:pStyle w:val="Odsekzoznamu"/>
        <w:numPr>
          <w:ilvl w:val="0"/>
          <w:numId w:val="24"/>
        </w:numPr>
        <w:jc w:val="both"/>
      </w:pPr>
      <w:r w:rsidRPr="002B0C36">
        <w:t xml:space="preserve">komunikáciu so žiadateľom o vykonanie skúšky, </w:t>
      </w:r>
    </w:p>
    <w:p w14:paraId="6654A346" w14:textId="77777777" w:rsidR="002039DE" w:rsidRPr="002B0C36" w:rsidRDefault="002039DE" w:rsidP="00C254FF">
      <w:pPr>
        <w:pStyle w:val="Odsekzoznamu"/>
        <w:numPr>
          <w:ilvl w:val="0"/>
          <w:numId w:val="24"/>
        </w:numPr>
        <w:jc w:val="both"/>
      </w:pPr>
      <w:r w:rsidRPr="002B0C36">
        <w:t xml:space="preserve">úctivé správanie voči žiadateľovi o vykonanie skúšky, </w:t>
      </w:r>
    </w:p>
    <w:p w14:paraId="5808B41B" w14:textId="77777777" w:rsidR="002039DE" w:rsidRPr="002B0C36" w:rsidRDefault="002039DE" w:rsidP="00C254FF">
      <w:pPr>
        <w:pStyle w:val="Odsekzoznamu"/>
        <w:numPr>
          <w:ilvl w:val="0"/>
          <w:numId w:val="24"/>
        </w:numPr>
        <w:jc w:val="both"/>
      </w:pPr>
      <w:r w:rsidRPr="002B0C36">
        <w:t xml:space="preserve">technické charakteristiky motorových vozidiel v rozsahu </w:t>
      </w:r>
      <w:r w:rsidR="005B737B" w:rsidRPr="002B0C36">
        <w:t xml:space="preserve">skupiny vodičského oprávnenia, pri ktorej </w:t>
      </w:r>
      <w:r w:rsidRPr="002B0C36">
        <w:t xml:space="preserve">bude vykonávať skúšku z odbornej spôsobilosti, ako je riadenie, pneumatiky, brzdy, osvetlenie, </w:t>
      </w:r>
    </w:p>
    <w:p w14:paraId="60F25D6D" w14:textId="77777777" w:rsidR="002039DE" w:rsidRPr="002B0C36" w:rsidRDefault="002039DE" w:rsidP="00C254FF">
      <w:pPr>
        <w:pStyle w:val="Odsekzoznamu"/>
        <w:numPr>
          <w:ilvl w:val="0"/>
          <w:numId w:val="24"/>
        </w:numPr>
        <w:jc w:val="both"/>
      </w:pPr>
      <w:r w:rsidRPr="002B0C36">
        <w:t xml:space="preserve">bezpečnosť pri nakladaní a vykladaní nákladu a nastupovaní a vystupovaní osôb, </w:t>
      </w:r>
    </w:p>
    <w:p w14:paraId="4CF714D6" w14:textId="77777777" w:rsidR="002039DE" w:rsidRPr="002B0C36" w:rsidRDefault="002039DE" w:rsidP="00C254FF">
      <w:pPr>
        <w:pStyle w:val="Odsekzoznamu"/>
        <w:numPr>
          <w:ilvl w:val="0"/>
          <w:numId w:val="24"/>
        </w:numPr>
        <w:jc w:val="both"/>
      </w:pPr>
      <w:r w:rsidRPr="002B0C36">
        <w:t xml:space="preserve">vedomosti o fyzikálnych charakteristikách vozidla, ako je rýchlosť, trenie, dynamika, sila, </w:t>
      </w:r>
    </w:p>
    <w:p w14:paraId="3DE72158" w14:textId="77777777" w:rsidR="002039DE" w:rsidRPr="002B0C36" w:rsidRDefault="002039DE" w:rsidP="00C254FF">
      <w:pPr>
        <w:pStyle w:val="Odsekzoznamu"/>
        <w:numPr>
          <w:ilvl w:val="0"/>
          <w:numId w:val="24"/>
        </w:numPr>
        <w:jc w:val="both"/>
      </w:pPr>
      <w:r w:rsidRPr="002B0C36">
        <w:t>vedomosti o hospodárnom vedení vozidla z hľadiska spotreby paliva a ochrany životného prostredia.</w:t>
      </w:r>
    </w:p>
    <w:p w14:paraId="66F7115F" w14:textId="77777777" w:rsidR="008A32D7" w:rsidRPr="002B0C36" w:rsidRDefault="008A32D7" w:rsidP="00C254FF">
      <w:pPr>
        <w:pStyle w:val="Odsekzoznamu"/>
        <w:numPr>
          <w:ilvl w:val="0"/>
          <w:numId w:val="98"/>
        </w:numPr>
        <w:spacing w:after="0"/>
        <w:ind w:left="357" w:hanging="357"/>
        <w:jc w:val="both"/>
      </w:pPr>
      <w:r w:rsidRPr="002B0C36">
        <w:t>Odborná príprava žiadateľa o vydanie preukazu skúšobného komisára z dôvodu rozšírenia rozsahu preukazu skúšobného komisára trvá najmenej 16 vyučovacích hodín. Na odbornú prípravu sa primerane vzťahujú odseky 1 a 2 podľa toho, na ktoré skupiny motorových vozidiel žiada skúšobný komisár rozšíriť rozsah preukazu skúšobného komisára.</w:t>
      </w:r>
    </w:p>
    <w:p w14:paraId="2F6252A3" w14:textId="77777777" w:rsidR="00C77636" w:rsidRPr="002B0C36" w:rsidRDefault="00C77636" w:rsidP="000377C9">
      <w:pPr>
        <w:spacing w:after="0"/>
        <w:jc w:val="center"/>
      </w:pPr>
      <w:r w:rsidRPr="002B0C36">
        <w:rPr>
          <w:b/>
        </w:rPr>
        <w:t xml:space="preserve">Skúška na vydanie preukazu skúšobného komisára </w:t>
      </w:r>
      <w:r w:rsidRPr="002B0C36">
        <w:rPr>
          <w:b/>
        </w:rPr>
        <w:br/>
      </w:r>
      <w:r w:rsidRPr="002B0C36">
        <w:t>(k § 85 zákona)</w:t>
      </w:r>
      <w:r w:rsidRPr="002B0C36">
        <w:br/>
      </w:r>
      <w:r w:rsidRPr="002B0C36">
        <w:rPr>
          <w:b/>
        </w:rPr>
        <w:t>§ 24</w:t>
      </w:r>
    </w:p>
    <w:p w14:paraId="6A090AFC" w14:textId="77777777" w:rsidR="005C4F8D" w:rsidRPr="002B0C36" w:rsidRDefault="005C4F8D" w:rsidP="00C254FF">
      <w:pPr>
        <w:pStyle w:val="Odsekzoznamu"/>
        <w:numPr>
          <w:ilvl w:val="1"/>
          <w:numId w:val="62"/>
        </w:numPr>
        <w:spacing w:after="0"/>
        <w:jc w:val="both"/>
      </w:pPr>
      <w:r w:rsidRPr="002B0C36">
        <w:t>Skúška na vydanie preukazu skúšobného komisára po absolvovaní odbornej prípravy žiadateľa o vydanie preukazu skúšobného komisára sa skladá</w:t>
      </w:r>
    </w:p>
    <w:p w14:paraId="77F7423B" w14:textId="77777777" w:rsidR="005C4F8D" w:rsidRPr="002B0C36" w:rsidRDefault="005C4F8D" w:rsidP="00C254FF">
      <w:pPr>
        <w:pStyle w:val="Odsekzoznamu"/>
        <w:numPr>
          <w:ilvl w:val="0"/>
          <w:numId w:val="48"/>
        </w:numPr>
        <w:jc w:val="both"/>
      </w:pPr>
      <w:r w:rsidRPr="002B0C36">
        <w:t xml:space="preserve">z teoretickej skúšky a </w:t>
      </w:r>
    </w:p>
    <w:p w14:paraId="63B4C5B8" w14:textId="77777777" w:rsidR="005C4F8D" w:rsidRPr="002B0C36" w:rsidRDefault="005C4F8D" w:rsidP="00C254FF">
      <w:pPr>
        <w:pStyle w:val="Odsekzoznamu"/>
        <w:numPr>
          <w:ilvl w:val="0"/>
          <w:numId w:val="48"/>
        </w:numPr>
        <w:jc w:val="both"/>
      </w:pPr>
      <w:r w:rsidRPr="002B0C36">
        <w:t xml:space="preserve">zo skúšky z vedenia motorových vozidiel. </w:t>
      </w:r>
    </w:p>
    <w:p w14:paraId="29122074" w14:textId="77777777" w:rsidR="00C77636" w:rsidRPr="002B0C36" w:rsidRDefault="00C77636" w:rsidP="00C254FF">
      <w:pPr>
        <w:pStyle w:val="Odsekzoznamu"/>
        <w:numPr>
          <w:ilvl w:val="1"/>
          <w:numId w:val="62"/>
        </w:numPr>
        <w:jc w:val="both"/>
      </w:pPr>
      <w:r w:rsidRPr="002B0C36">
        <w:t>Výsledok každej časti skúšky na vydanie preukazu skúšobného komisára sa hodnotí klasifikačným stupňom prospel alebo neprospel.</w:t>
      </w:r>
    </w:p>
    <w:p w14:paraId="3773B83D" w14:textId="77777777" w:rsidR="00C77636" w:rsidRPr="002B0C36" w:rsidRDefault="00C77636" w:rsidP="00C254FF">
      <w:pPr>
        <w:pStyle w:val="Odsekzoznamu"/>
        <w:numPr>
          <w:ilvl w:val="1"/>
          <w:numId w:val="62"/>
        </w:numPr>
        <w:jc w:val="both"/>
      </w:pPr>
      <w:r w:rsidRPr="002B0C36">
        <w:t>Teoretická skúška sa vykonáva pred trojčlennou komisiou zloženou zo zamestnancov ministerstva vnútra alebo z policajtov, z ktorých jeden je predsedom komisie.</w:t>
      </w:r>
    </w:p>
    <w:p w14:paraId="6D6FDB8B" w14:textId="77777777" w:rsidR="00C77636" w:rsidRPr="002B0C36" w:rsidRDefault="00C77636" w:rsidP="00C254FF">
      <w:pPr>
        <w:pStyle w:val="Odsekzoznamu"/>
        <w:numPr>
          <w:ilvl w:val="1"/>
          <w:numId w:val="62"/>
        </w:numPr>
        <w:jc w:val="both"/>
      </w:pPr>
      <w:r w:rsidRPr="002B0C36">
        <w:t xml:space="preserve">Skúška z vedenia motorových vozidiel sa vykonáva pred osobou, ktorú poverí ministerstvo vnútra. </w:t>
      </w:r>
    </w:p>
    <w:p w14:paraId="77464619" w14:textId="77777777" w:rsidR="00C77636" w:rsidRPr="002B0C36" w:rsidRDefault="00C77636" w:rsidP="00C254FF">
      <w:pPr>
        <w:pStyle w:val="Odsekzoznamu"/>
        <w:numPr>
          <w:ilvl w:val="1"/>
          <w:numId w:val="62"/>
        </w:numPr>
        <w:jc w:val="both"/>
      </w:pPr>
      <w:r w:rsidRPr="002B0C36">
        <w:t>Žiadateľ o vydanie preukazu skúšobného komisára musí pri teoretickej skúške preukázať zvládnutie vedomostí podľa § 23 ods. 2.</w:t>
      </w:r>
    </w:p>
    <w:p w14:paraId="5DFC2EC8" w14:textId="77777777" w:rsidR="00C77636" w:rsidRPr="002B0C36" w:rsidRDefault="00C77636" w:rsidP="00C254FF">
      <w:pPr>
        <w:pStyle w:val="Odsekzoznamu"/>
        <w:numPr>
          <w:ilvl w:val="1"/>
          <w:numId w:val="62"/>
        </w:numPr>
        <w:jc w:val="both"/>
      </w:pPr>
      <w:r w:rsidRPr="002B0C36">
        <w:t xml:space="preserve">Žiadateľ o vydanie preukazu skúšobného komisára musí pri skúške z vedenia motorových vozidiel preukázať zvládnutie úkonov podľa § 20 ods. 2 až 7 a preukázanie schopností podľa § 21. </w:t>
      </w:r>
    </w:p>
    <w:p w14:paraId="2E9B98AE" w14:textId="77777777" w:rsidR="00C77636" w:rsidRPr="002B0C36" w:rsidRDefault="00C77636" w:rsidP="00C254FF">
      <w:pPr>
        <w:pStyle w:val="Odsekzoznamu"/>
        <w:numPr>
          <w:ilvl w:val="1"/>
          <w:numId w:val="62"/>
        </w:numPr>
        <w:jc w:val="both"/>
      </w:pPr>
      <w:r w:rsidRPr="002B0C36">
        <w:t>Teoretická skúška sa vykonáva pred skúškou z vedenia motorových vozidiel a jej úspešné absolvovanie je podmienkou pre vykonanie skúšky z vedenia motorových vozidiel.</w:t>
      </w:r>
    </w:p>
    <w:p w14:paraId="223D25E0" w14:textId="77777777" w:rsidR="00C77636" w:rsidRPr="002B0C36" w:rsidRDefault="00C77636" w:rsidP="00C254FF">
      <w:pPr>
        <w:pStyle w:val="Odsekzoznamu"/>
        <w:numPr>
          <w:ilvl w:val="1"/>
          <w:numId w:val="62"/>
        </w:numPr>
        <w:jc w:val="both"/>
      </w:pPr>
      <w:r w:rsidRPr="002B0C36">
        <w:t>Výsledok skúšky z vedenia motorových vozidiel potvrdí podpisom osoba poverená podľa odseku 4 v zázname o vykonaní skúšky z vedenia motorových vozidiel, kde v prípade, ak je skúška hodnotená klasifikačným stupňom neprospel, uvedie dôvody takého hodnotenia.</w:t>
      </w:r>
    </w:p>
    <w:p w14:paraId="1EE2D3F9" w14:textId="77777777" w:rsidR="00C77636" w:rsidRPr="002B0C36" w:rsidRDefault="00C77636" w:rsidP="00C254FF">
      <w:pPr>
        <w:pStyle w:val="Odsekzoznamu"/>
        <w:numPr>
          <w:ilvl w:val="1"/>
          <w:numId w:val="62"/>
        </w:numPr>
        <w:jc w:val="both"/>
      </w:pPr>
      <w:r w:rsidRPr="002B0C36">
        <w:t>Obsah teoretickej skúšky sa určuje podľa toho, pre ktorú skupinu motorových vozidiel žiadateľ o vydanie preukazu skúšobného komisára absolvoval odbornú prípravu.</w:t>
      </w:r>
    </w:p>
    <w:p w14:paraId="7EEAC9E0" w14:textId="77777777" w:rsidR="00C77636" w:rsidRPr="002B0C36" w:rsidRDefault="00C77636" w:rsidP="00C254FF">
      <w:pPr>
        <w:pStyle w:val="Odsekzoznamu"/>
        <w:numPr>
          <w:ilvl w:val="1"/>
          <w:numId w:val="62"/>
        </w:numPr>
        <w:spacing w:after="0"/>
        <w:jc w:val="both"/>
      </w:pPr>
      <w:r w:rsidRPr="002B0C36">
        <w:t>Skúška z vedenia motorového vozidla sa vykonáva na motorovom vozidle rovnakej skupiny, na ktorú žiadateľ o vydanie preukazu skúšobného komisára absolvoval odbornú prípravu.</w:t>
      </w:r>
    </w:p>
    <w:p w14:paraId="104F8F16" w14:textId="77777777" w:rsidR="002039DE" w:rsidRPr="002B0C36" w:rsidRDefault="002039DE" w:rsidP="000377C9">
      <w:pPr>
        <w:spacing w:after="0"/>
        <w:jc w:val="center"/>
        <w:rPr>
          <w:b/>
        </w:rPr>
      </w:pPr>
      <w:r w:rsidRPr="002B0C36">
        <w:rPr>
          <w:b/>
        </w:rPr>
        <w:lastRenderedPageBreak/>
        <w:t>§ 25</w:t>
      </w:r>
    </w:p>
    <w:p w14:paraId="57310A72" w14:textId="77777777" w:rsidR="002039DE" w:rsidRPr="008B48F0" w:rsidRDefault="00C77636" w:rsidP="00C254FF">
      <w:pPr>
        <w:pStyle w:val="Odsekzoznamu"/>
        <w:numPr>
          <w:ilvl w:val="1"/>
          <w:numId w:val="63"/>
        </w:numPr>
        <w:jc w:val="both"/>
      </w:pPr>
      <w:r w:rsidRPr="008B48F0">
        <w:t xml:space="preserve">Výsledok skúšky na vydanie preukazu skúšobného komisára sa hodnotí stupňom prospel alebo neprospel a zaznamená sa do </w:t>
      </w:r>
      <w:r w:rsidR="001F3D27" w:rsidRPr="008B48F0">
        <w:t>evidencie skúšobných komisárov</w:t>
      </w:r>
      <w:r w:rsidRPr="008B48F0">
        <w:t xml:space="preserve"> a do záznamu o vyhodnotení skúšky žiadateľa o vydanie preukazu skúšobného komisára, kde sa v prípade, ak je skúška hodnotená klasifikačným stupňom neprospel, uvedú dôvody takého hodnotenia.</w:t>
      </w:r>
    </w:p>
    <w:p w14:paraId="0F6A8DE2" w14:textId="77777777" w:rsidR="002039DE" w:rsidRPr="002B0C36" w:rsidRDefault="002039DE" w:rsidP="00C254FF">
      <w:pPr>
        <w:pStyle w:val="Odsekzoznamu"/>
        <w:numPr>
          <w:ilvl w:val="1"/>
          <w:numId w:val="63"/>
        </w:numPr>
        <w:jc w:val="both"/>
      </w:pPr>
      <w:r w:rsidRPr="002B0C36">
        <w:t>Výsledok skúšky žiadateľa o vydanie preukazu skúšobného komisára musí byť zapísaný a potvrdený podpisom predsedu a členov skúšobnej komisie v zápisnici o vykonaní skúšky.</w:t>
      </w:r>
    </w:p>
    <w:p w14:paraId="05D1E21C" w14:textId="77777777" w:rsidR="002039DE" w:rsidRPr="002B0C36" w:rsidRDefault="002039DE" w:rsidP="00C254FF">
      <w:pPr>
        <w:pStyle w:val="Odsekzoznamu"/>
        <w:numPr>
          <w:ilvl w:val="1"/>
          <w:numId w:val="63"/>
        </w:numPr>
        <w:jc w:val="both"/>
      </w:pPr>
      <w:r w:rsidRPr="002B0C36">
        <w:t>Predseda skúšobnej komisie oboznámi všetkých žiadateľov o vydanie preukazu skúšobného komisára alebo skúšobných komisárov zúčastnených na skúške s jej výsledkom.</w:t>
      </w:r>
    </w:p>
    <w:p w14:paraId="5FDBF8D4" w14:textId="77777777" w:rsidR="00C435B9" w:rsidRPr="002B0C36" w:rsidRDefault="00C435B9" w:rsidP="00C254FF">
      <w:pPr>
        <w:pStyle w:val="Odsekzoznamu"/>
        <w:numPr>
          <w:ilvl w:val="1"/>
          <w:numId w:val="63"/>
        </w:numPr>
        <w:spacing w:after="0"/>
        <w:jc w:val="both"/>
      </w:pPr>
      <w:r w:rsidRPr="002B0C36">
        <w:t xml:space="preserve">Ak je žiadateľ o vydanie preukazu skúšobného komisára hodnotený z niektorej časti skúšky klasifikačným stupňom neprospel, môže skúšku jedenkrát opakovať, pričom opakovaná skúška sa môže vykonať najskôr po siedmich dňoch odo dňa vykonania neúspešnej skúšky. Opakovaná skúška sa vykonáva len z tej časti skúšky, z ktorej žiadateľ o vydanie preukazu skúšobného komisára neprospel. Na opakovanú skúšku sa primerane vzťahujú ustanovenia odsekov 1 až 3 a </w:t>
      </w:r>
      <w:r w:rsidR="00647193" w:rsidRPr="002B0C36">
        <w:t xml:space="preserve">  </w:t>
      </w:r>
      <w:r w:rsidRPr="002B0C36">
        <w:t>§ 24.</w:t>
      </w:r>
    </w:p>
    <w:p w14:paraId="14E5C0C0" w14:textId="77777777" w:rsidR="00C77636" w:rsidRPr="002B0C36" w:rsidRDefault="00C77636" w:rsidP="000377C9">
      <w:pPr>
        <w:spacing w:after="0"/>
        <w:jc w:val="center"/>
        <w:rPr>
          <w:b/>
        </w:rPr>
      </w:pPr>
      <w:r w:rsidRPr="002B0C36">
        <w:rPr>
          <w:b/>
        </w:rPr>
        <w:t>§ 25a</w:t>
      </w:r>
    </w:p>
    <w:p w14:paraId="4D203029" w14:textId="77777777" w:rsidR="005C4F8D" w:rsidRPr="002B0C36" w:rsidRDefault="005C4F8D" w:rsidP="00C254FF">
      <w:pPr>
        <w:pStyle w:val="Odsekzoznamu"/>
        <w:numPr>
          <w:ilvl w:val="1"/>
          <w:numId w:val="64"/>
        </w:numPr>
        <w:spacing w:after="0"/>
        <w:jc w:val="both"/>
      </w:pPr>
      <w:r w:rsidRPr="002B0C36">
        <w:t>Skúšobný komisár sa zúčastňuje pravidelného výcviku zloženého z</w:t>
      </w:r>
    </w:p>
    <w:p w14:paraId="66E46763" w14:textId="77777777" w:rsidR="005C4F8D" w:rsidRPr="002B0C36" w:rsidRDefault="005C4F8D" w:rsidP="00C254FF">
      <w:pPr>
        <w:pStyle w:val="Odsekzoznamu"/>
        <w:numPr>
          <w:ilvl w:val="0"/>
          <w:numId w:val="49"/>
        </w:numPr>
        <w:jc w:val="both"/>
      </w:pPr>
      <w:r w:rsidRPr="002B0C36">
        <w:t>výučby teórie v rozsahu 32 hodín v priebehu dvoch rokov a</w:t>
      </w:r>
    </w:p>
    <w:p w14:paraId="635F40A4" w14:textId="77777777" w:rsidR="00C77636" w:rsidRPr="002B0C36" w:rsidRDefault="005C4F8D" w:rsidP="00C254FF">
      <w:pPr>
        <w:pStyle w:val="Odsekzoznamu"/>
        <w:numPr>
          <w:ilvl w:val="0"/>
          <w:numId w:val="49"/>
        </w:numPr>
        <w:jc w:val="both"/>
      </w:pPr>
      <w:r w:rsidRPr="002B0C36">
        <w:t>praktického výcviku v rozsahu 40 hodín v priebehu piatich rokov.</w:t>
      </w:r>
    </w:p>
    <w:p w14:paraId="583FC132" w14:textId="77777777" w:rsidR="00C77636" w:rsidRPr="002B0C36" w:rsidRDefault="00C77636" w:rsidP="00C254FF">
      <w:pPr>
        <w:pStyle w:val="Odsekzoznamu"/>
        <w:numPr>
          <w:ilvl w:val="1"/>
          <w:numId w:val="64"/>
        </w:numPr>
        <w:jc w:val="both"/>
      </w:pPr>
      <w:r w:rsidRPr="002B0C36">
        <w:t>Výučba teórie je zameraná na udržiavanie a rozvíjanie vedomostí podľa § 23.</w:t>
      </w:r>
    </w:p>
    <w:p w14:paraId="20E39167" w14:textId="77777777" w:rsidR="00C77636" w:rsidRDefault="00C77636" w:rsidP="00C254FF">
      <w:pPr>
        <w:pStyle w:val="Odsekzoznamu"/>
        <w:numPr>
          <w:ilvl w:val="1"/>
          <w:numId w:val="64"/>
        </w:numPr>
        <w:jc w:val="both"/>
      </w:pPr>
      <w:r w:rsidRPr="002B0C36">
        <w:t>Praktický výcvik je zameraný na udržiavanie a rozvíjanie schopnosti zvládať úkony podľa § 20 ods. 2 až 7 a na udržiavanie a rozvíjanie schopností podľa § 21.</w:t>
      </w:r>
    </w:p>
    <w:p w14:paraId="554DE805" w14:textId="77777777" w:rsidR="00D70C12" w:rsidRPr="00A16AA2" w:rsidRDefault="00D70C12" w:rsidP="00C254FF">
      <w:pPr>
        <w:pStyle w:val="Odsekzoznamu"/>
        <w:numPr>
          <w:ilvl w:val="1"/>
          <w:numId w:val="64"/>
        </w:numPr>
        <w:jc w:val="both"/>
      </w:pPr>
      <w:r w:rsidRPr="00A16AA2">
        <w:rPr>
          <w:rFonts w:eastAsia="Calibri"/>
        </w:rPr>
        <w:t xml:space="preserve">Skúšobný komisár sa </w:t>
      </w:r>
      <w:r w:rsidR="00C106E4" w:rsidRPr="00A16AA2">
        <w:rPr>
          <w:rFonts w:eastAsia="Calibri"/>
        </w:rPr>
        <w:t>nezúčastňuje</w:t>
      </w:r>
      <w:r w:rsidRPr="00A16AA2">
        <w:rPr>
          <w:rFonts w:eastAsia="Calibri"/>
        </w:rPr>
        <w:t xml:space="preserve"> pravidelného výcviku, ak v danom kalendárnom roku absolvoval odbornú </w:t>
      </w:r>
      <w:r w:rsidRPr="00A16AA2">
        <w:rPr>
          <w:rFonts w:eastAsia="Calibri"/>
          <w:bCs/>
        </w:rPr>
        <w:t>prípravu žiadateľa o vydanie preukazu skúšobného komisára v rozsahu</w:t>
      </w:r>
      <w:r w:rsidRPr="00A16AA2">
        <w:rPr>
          <w:rFonts w:eastAsia="Calibri"/>
        </w:rPr>
        <w:t xml:space="preserve"> podľa § 23 ods. 1 a 2.</w:t>
      </w:r>
    </w:p>
    <w:p w14:paraId="28CAEC39" w14:textId="77777777" w:rsidR="00C435B9" w:rsidRPr="002B0C36" w:rsidRDefault="00C435B9" w:rsidP="00C254FF">
      <w:pPr>
        <w:pStyle w:val="Odsekzoznamu"/>
        <w:numPr>
          <w:ilvl w:val="1"/>
          <w:numId w:val="64"/>
        </w:numPr>
        <w:spacing w:after="0"/>
        <w:jc w:val="both"/>
      </w:pPr>
      <w:r w:rsidRPr="002B0C36">
        <w:t>Absolvovanie odbornej prípravy podľa § 23 ods. 3 sa považuje za účasť na pravidelnom výcviku v rozsahu 8 hodín výučby teórie a 8 hodín praktického výcviku.</w:t>
      </w:r>
    </w:p>
    <w:p w14:paraId="0BD50979" w14:textId="77777777" w:rsidR="00C77636" w:rsidRPr="002B0C36" w:rsidRDefault="00C77636" w:rsidP="000377C9">
      <w:pPr>
        <w:spacing w:after="0"/>
        <w:jc w:val="center"/>
        <w:rPr>
          <w:b/>
        </w:rPr>
      </w:pPr>
      <w:r w:rsidRPr="002B0C36">
        <w:rPr>
          <w:b/>
        </w:rPr>
        <w:t>§ 25b</w:t>
      </w:r>
    </w:p>
    <w:p w14:paraId="06D9145E" w14:textId="77777777" w:rsidR="00C77636" w:rsidRPr="002B0C36" w:rsidRDefault="00C77636" w:rsidP="00C254FF">
      <w:pPr>
        <w:pStyle w:val="Odsekzoznamu"/>
        <w:numPr>
          <w:ilvl w:val="1"/>
          <w:numId w:val="65"/>
        </w:numPr>
        <w:spacing w:after="0"/>
        <w:jc w:val="both"/>
      </w:pPr>
      <w:r w:rsidRPr="002B0C36">
        <w:t>U skúšobného komisára sa po dobu jedného roka od dátumu vydania preukazu skúšobného komisára vykonáva</w:t>
      </w:r>
    </w:p>
    <w:p w14:paraId="50EF1079" w14:textId="77777777" w:rsidR="00C77636" w:rsidRPr="002B0C36" w:rsidRDefault="00C77636" w:rsidP="00C254FF">
      <w:pPr>
        <w:numPr>
          <w:ilvl w:val="0"/>
          <w:numId w:val="11"/>
        </w:numPr>
        <w:spacing w:after="0"/>
        <w:jc w:val="both"/>
      </w:pPr>
      <w:r w:rsidRPr="002B0C36">
        <w:t>dohľad nad spôsobom vykonávania skúšky z odbornej spôsobilosti žiadateľa o udelenie vodičského oprávnenia,</w:t>
      </w:r>
    </w:p>
    <w:p w14:paraId="7E57BFE1" w14:textId="77777777" w:rsidR="00C77636" w:rsidRPr="002B0C36" w:rsidRDefault="00C77636" w:rsidP="00C254FF">
      <w:pPr>
        <w:numPr>
          <w:ilvl w:val="0"/>
          <w:numId w:val="11"/>
        </w:numPr>
        <w:spacing w:after="0"/>
        <w:jc w:val="both"/>
      </w:pPr>
      <w:r w:rsidRPr="002B0C36">
        <w:t xml:space="preserve">hodnotenie vykonaných skúšok z odbornej spôsobilosti žiadateľa o udelenie vodičského oprávnenia, </w:t>
      </w:r>
    </w:p>
    <w:p w14:paraId="07691759" w14:textId="77777777" w:rsidR="00C77636" w:rsidRPr="002B0C36" w:rsidRDefault="00C77636" w:rsidP="00C254FF">
      <w:pPr>
        <w:numPr>
          <w:ilvl w:val="0"/>
          <w:numId w:val="11"/>
        </w:numPr>
        <w:spacing w:after="0"/>
        <w:jc w:val="both"/>
      </w:pPr>
      <w:r w:rsidRPr="002B0C36">
        <w:t>metodické usmerňovanie zamerané na vykonávanie skúšok z odbornej spôsobilosti žiadateľa o udelenie vodičského oprávnenia.</w:t>
      </w:r>
    </w:p>
    <w:p w14:paraId="65B16781" w14:textId="77777777" w:rsidR="00C77636" w:rsidRPr="002B0C36" w:rsidRDefault="00C77636" w:rsidP="00C254FF">
      <w:pPr>
        <w:pStyle w:val="Odsekzoznamu"/>
        <w:numPr>
          <w:ilvl w:val="1"/>
          <w:numId w:val="65"/>
        </w:numPr>
        <w:jc w:val="both"/>
      </w:pPr>
      <w:r w:rsidRPr="002B0C36">
        <w:t>O vykonaní opatrení podľa odseku 1 sa vyhotovuje písomný záznam, ktorý je súčasťou evidencie skúšobných komisárov na ministerstve vnútra.</w:t>
      </w:r>
    </w:p>
    <w:p w14:paraId="61DCA637" w14:textId="77777777" w:rsidR="004B43F2" w:rsidRPr="002B0C36" w:rsidRDefault="00C77636" w:rsidP="00C254FF">
      <w:pPr>
        <w:pStyle w:val="Odsekzoznamu"/>
        <w:numPr>
          <w:ilvl w:val="1"/>
          <w:numId w:val="65"/>
        </w:numPr>
        <w:jc w:val="both"/>
      </w:pPr>
      <w:r w:rsidRPr="002B0C36">
        <w:t>Najmenej raz za päť rokov sa u skúšobného komisára vykoná kontrola spôsobu vykonávania skúšky z odbornej spôsobilosti žiadateľa o udelenie vodičského oprávnenia. Táto kontrola trvá najmenej šesť hodín.</w:t>
      </w:r>
    </w:p>
    <w:p w14:paraId="68E16A76" w14:textId="77777777" w:rsidR="00C77636" w:rsidRPr="002B0C36" w:rsidRDefault="00C77636" w:rsidP="00C254FF">
      <w:pPr>
        <w:pStyle w:val="Odsekzoznamu"/>
        <w:numPr>
          <w:ilvl w:val="1"/>
          <w:numId w:val="65"/>
        </w:numPr>
        <w:jc w:val="both"/>
      </w:pPr>
      <w:r w:rsidRPr="002B0C36">
        <w:t>Z kontroly vykonanej podľa odseku 3 sa vyhotovuje písomný záznam, ktorý je súčasťou evidencie skúšobných komisárov na ministerstve vnútra.</w:t>
      </w:r>
    </w:p>
    <w:p w14:paraId="2ABE32F2" w14:textId="77777777" w:rsidR="00C50109" w:rsidRPr="008B48F0" w:rsidRDefault="00C50109" w:rsidP="00C254FF">
      <w:pPr>
        <w:pStyle w:val="Odsekzoznamu"/>
        <w:numPr>
          <w:ilvl w:val="1"/>
          <w:numId w:val="65"/>
        </w:numPr>
        <w:spacing w:after="0"/>
        <w:jc w:val="both"/>
      </w:pPr>
      <w:r w:rsidRPr="008B48F0">
        <w:t>Najmenej raz v kalendárnom roku sa u skúšobného komisára vykoná dohľad nad spôsobom vykonávania skúšky z odbornej spôsobilosti žiadateľa o udelenie vodičského oprávnenia a jej hodnotením; to neplatí, ak boli v kalendárnom roku vykonané opatrenia podľa odseku 1 alebo vykonaná kontrola podľa odseku 3. Z dohľadu sa vyhotovuje písomný záznam, ktorý je súčasťou evidencie skúšobných komisárov na ministerstve vnútra.</w:t>
      </w:r>
    </w:p>
    <w:p w14:paraId="5DB52DFA" w14:textId="77777777" w:rsidR="00C77636" w:rsidRPr="002B0C36" w:rsidRDefault="00C77636" w:rsidP="000377C9">
      <w:pPr>
        <w:spacing w:after="0"/>
        <w:jc w:val="center"/>
        <w:rPr>
          <w:b/>
        </w:rPr>
      </w:pPr>
      <w:r w:rsidRPr="002B0C36">
        <w:rPr>
          <w:b/>
        </w:rPr>
        <w:t>§ 25c</w:t>
      </w:r>
    </w:p>
    <w:p w14:paraId="0AB1B547" w14:textId="77777777" w:rsidR="00D80D6C" w:rsidRPr="008B48F0" w:rsidRDefault="00D80D6C" w:rsidP="00C254FF">
      <w:pPr>
        <w:pStyle w:val="Odsekzoznamu"/>
        <w:numPr>
          <w:ilvl w:val="1"/>
          <w:numId w:val="66"/>
        </w:numPr>
        <w:jc w:val="both"/>
      </w:pPr>
      <w:r w:rsidRPr="008B48F0">
        <w:t>Skúšobnému komisárovi, u ktorého boli počas dohľadu podľa § 25b ods. 1 písm. a)</w:t>
      </w:r>
      <w:r w:rsidR="00AD7418" w:rsidRPr="008B48F0">
        <w:t>, § 25b ods. 5</w:t>
      </w:r>
      <w:r w:rsidRPr="008B48F0">
        <w:t xml:space="preserve"> alebo počas kontroly podľa § 25b ods. 3 zistené nedostatky v spôsobe vedenia a hodnotenia skúšky z odbornej spôsobilosti alebo osobitnej skúšky, orgán podľa § 81 ods. 7 zákona bezodkladne poskytne metodické poradenstvo zamerané na zistené nedostatky.</w:t>
      </w:r>
    </w:p>
    <w:p w14:paraId="5E841605" w14:textId="77777777" w:rsidR="0071254B" w:rsidRPr="002B0C36" w:rsidRDefault="00D80D6C" w:rsidP="00C254FF">
      <w:pPr>
        <w:pStyle w:val="Odsekzoznamu"/>
        <w:numPr>
          <w:ilvl w:val="1"/>
          <w:numId w:val="66"/>
        </w:numPr>
        <w:jc w:val="both"/>
      </w:pPr>
      <w:r w:rsidRPr="002B0C36">
        <w:t xml:space="preserve">Do šesťdesiatich dní od poskytnutia metodického poradenstva </w:t>
      </w:r>
      <w:r w:rsidR="00C77636" w:rsidRPr="002B0C36">
        <w:t>podľa odseku 1 skúšobný komisár absolvuje mimoriadnu skúšku</w:t>
      </w:r>
      <w:r w:rsidRPr="002B0C36">
        <w:rPr>
          <w:rFonts w:ascii="Times New Roman" w:eastAsia="Times New Roman" w:hAnsi="Times New Roman" w:cs="Times New Roman"/>
          <w:sz w:val="24"/>
          <w:szCs w:val="24"/>
          <w:lang w:eastAsia="sk-SK"/>
        </w:rPr>
        <w:t xml:space="preserve"> </w:t>
      </w:r>
      <w:r w:rsidRPr="002B0C36">
        <w:t>podľa § 24 ods. 1 písm. a)</w:t>
      </w:r>
      <w:r w:rsidR="00C77636" w:rsidRPr="002B0C36">
        <w:t xml:space="preserve">. </w:t>
      </w:r>
    </w:p>
    <w:p w14:paraId="0C4DA49F" w14:textId="77777777" w:rsidR="00C77636" w:rsidRPr="002B0C36" w:rsidRDefault="00C77636" w:rsidP="00C254FF">
      <w:pPr>
        <w:pStyle w:val="Odsekzoznamu"/>
        <w:numPr>
          <w:ilvl w:val="1"/>
          <w:numId w:val="66"/>
        </w:numPr>
        <w:spacing w:after="0"/>
        <w:jc w:val="both"/>
      </w:pPr>
      <w:r w:rsidRPr="002B0C36">
        <w:lastRenderedPageBreak/>
        <w:t xml:space="preserve">Na vykonanie mimoriadnej skúšky a na jej hodnotenie sa primerane vzťahujú </w:t>
      </w:r>
      <w:r w:rsidR="00D80D6C" w:rsidRPr="002B0C36">
        <w:t>§ 24 ods. 2, 3 a 5 a § 25</w:t>
      </w:r>
      <w:r w:rsidRPr="002B0C36">
        <w:t>.</w:t>
      </w:r>
    </w:p>
    <w:p w14:paraId="19B12355" w14:textId="77777777" w:rsidR="002039DE" w:rsidRPr="002B0C36" w:rsidRDefault="002039DE" w:rsidP="0041657C">
      <w:pPr>
        <w:spacing w:after="0"/>
        <w:jc w:val="center"/>
        <w:rPr>
          <w:b/>
        </w:rPr>
      </w:pPr>
      <w:r w:rsidRPr="002B0C36">
        <w:rPr>
          <w:b/>
        </w:rPr>
        <w:t>§ 26</w:t>
      </w:r>
    </w:p>
    <w:p w14:paraId="3BA536DE" w14:textId="77777777" w:rsidR="00B36638" w:rsidRPr="002B0C36" w:rsidRDefault="00B36638" w:rsidP="00C254FF">
      <w:pPr>
        <w:pStyle w:val="Odsekzoznamu"/>
        <w:numPr>
          <w:ilvl w:val="1"/>
          <w:numId w:val="67"/>
        </w:numPr>
        <w:jc w:val="both"/>
      </w:pPr>
      <w:r w:rsidRPr="002B0C36">
        <w:t>Platnosť preukazu skúšobného komisára možno predĺžiť na základe úspešného vykonania skúšky podľa § 24 ods. 1 písm. a).</w:t>
      </w:r>
    </w:p>
    <w:p w14:paraId="4C36A4F6" w14:textId="77777777" w:rsidR="00B36638" w:rsidRPr="002B0C36" w:rsidRDefault="00B36638" w:rsidP="00C254FF">
      <w:pPr>
        <w:pStyle w:val="Odsekzoznamu"/>
        <w:numPr>
          <w:ilvl w:val="1"/>
          <w:numId w:val="67"/>
        </w:numPr>
        <w:jc w:val="both"/>
      </w:pPr>
      <w:r w:rsidRPr="002B0C36">
        <w:t>Na vykonanie skúšky a na jej hodnotenie sa primerane vzťahujú § 24 ods. 2, 3 a 5 a § 25.</w:t>
      </w:r>
    </w:p>
    <w:p w14:paraId="676341B0" w14:textId="77777777" w:rsidR="00B36638" w:rsidRPr="002B0C36" w:rsidRDefault="00B36638" w:rsidP="00C254FF">
      <w:pPr>
        <w:pStyle w:val="Odsekzoznamu"/>
        <w:numPr>
          <w:ilvl w:val="1"/>
          <w:numId w:val="67"/>
        </w:numPr>
        <w:spacing w:after="0"/>
        <w:jc w:val="both"/>
      </w:pPr>
      <w:r w:rsidRPr="002B0C36">
        <w:t>Obsah teoretickej skúšky sa určuje podľa toho, na ktoré skupiny motorových vozidiel je skúšobný komisár oprávnený vykonávať skúšky z odbornej spôsobilosti.</w:t>
      </w:r>
    </w:p>
    <w:p w14:paraId="65DBF259" w14:textId="77777777" w:rsidR="00C435B9" w:rsidRPr="002B0C36" w:rsidRDefault="00C435B9" w:rsidP="000377C9">
      <w:pPr>
        <w:spacing w:after="0"/>
        <w:jc w:val="center"/>
        <w:rPr>
          <w:b/>
        </w:rPr>
      </w:pPr>
      <w:r w:rsidRPr="002B0C36">
        <w:rPr>
          <w:b/>
        </w:rPr>
        <w:t>§ 26a</w:t>
      </w:r>
    </w:p>
    <w:p w14:paraId="41ED3260" w14:textId="77777777" w:rsidR="00C435B9" w:rsidRPr="002B0C36" w:rsidRDefault="00C435B9" w:rsidP="00C254FF">
      <w:pPr>
        <w:pStyle w:val="Odsekzoznamu"/>
        <w:numPr>
          <w:ilvl w:val="0"/>
          <w:numId w:val="99"/>
        </w:numPr>
        <w:spacing w:after="0"/>
        <w:jc w:val="both"/>
      </w:pPr>
      <w:r w:rsidRPr="002B0C36">
        <w:t>Rozsah preukazu skúšobného komisára možno rozšíriť na základe úspešného vykonania skúšky podľa § 24 ods. 1.</w:t>
      </w:r>
    </w:p>
    <w:p w14:paraId="43B251E2" w14:textId="77777777" w:rsidR="00C435B9" w:rsidRPr="002B0C36" w:rsidRDefault="00C435B9" w:rsidP="00C254FF">
      <w:pPr>
        <w:pStyle w:val="Odsekzoznamu"/>
        <w:numPr>
          <w:ilvl w:val="0"/>
          <w:numId w:val="99"/>
        </w:numPr>
        <w:spacing w:after="0"/>
        <w:jc w:val="both"/>
      </w:pPr>
      <w:r w:rsidRPr="002B0C36">
        <w:t>Na vykonanie skúšky podľa odseku 1 a na jej hodnotenie sa primerane vzťahujú § 24 ods. 2 až 10 a § 25.</w:t>
      </w:r>
    </w:p>
    <w:p w14:paraId="2AFC301B" w14:textId="77777777" w:rsidR="002039DE" w:rsidRPr="008B48F0" w:rsidRDefault="002039DE" w:rsidP="00B36638">
      <w:pPr>
        <w:spacing w:after="0"/>
        <w:jc w:val="center"/>
        <w:rPr>
          <w:b/>
        </w:rPr>
      </w:pPr>
      <w:r w:rsidRPr="008B48F0">
        <w:rPr>
          <w:b/>
        </w:rPr>
        <w:t>§ 27</w:t>
      </w:r>
    </w:p>
    <w:p w14:paraId="27CE4FF4" w14:textId="77777777" w:rsidR="002039DE" w:rsidRPr="008B48F0" w:rsidRDefault="002039DE" w:rsidP="000377C9">
      <w:pPr>
        <w:spacing w:after="0"/>
        <w:jc w:val="center"/>
        <w:rPr>
          <w:b/>
        </w:rPr>
      </w:pPr>
      <w:r w:rsidRPr="008B48F0">
        <w:rPr>
          <w:b/>
        </w:rPr>
        <w:t>Preukaz skúšobného komisára</w:t>
      </w:r>
    </w:p>
    <w:p w14:paraId="30DE1CCE" w14:textId="77777777" w:rsidR="003372E2" w:rsidRPr="008B48F0" w:rsidRDefault="003372E2" w:rsidP="00C254FF">
      <w:pPr>
        <w:pStyle w:val="Odsekzoznamu"/>
        <w:numPr>
          <w:ilvl w:val="0"/>
          <w:numId w:val="145"/>
        </w:numPr>
        <w:spacing w:after="0"/>
        <w:ind w:left="357" w:hanging="357"/>
        <w:jc w:val="both"/>
      </w:pPr>
      <w:r w:rsidRPr="008B48F0">
        <w:t>Preukaz skúšobného komisára je doklad s rozmermi 9,5 cm x 6,5 cm, má dve strany a je zaliaty v termoplastickej fólii.</w:t>
      </w:r>
    </w:p>
    <w:p w14:paraId="5403EA85" w14:textId="77777777" w:rsidR="003372E2" w:rsidRPr="008B48F0" w:rsidRDefault="003372E2" w:rsidP="00C254FF">
      <w:pPr>
        <w:pStyle w:val="Odsekzoznamu"/>
        <w:numPr>
          <w:ilvl w:val="0"/>
          <w:numId w:val="145"/>
        </w:numPr>
        <w:spacing w:after="0"/>
        <w:ind w:left="357" w:hanging="357"/>
        <w:jc w:val="both"/>
      </w:pPr>
      <w:r w:rsidRPr="008B48F0">
        <w:t>Vzor preukazu skúšobného komisára je vyobrazený v prílohe č. 4.</w:t>
      </w:r>
    </w:p>
    <w:p w14:paraId="3548C86F" w14:textId="77777777" w:rsidR="002039DE" w:rsidRPr="002B0C36" w:rsidRDefault="002039DE" w:rsidP="000377C9">
      <w:pPr>
        <w:spacing w:after="0"/>
        <w:jc w:val="center"/>
        <w:rPr>
          <w:b/>
        </w:rPr>
      </w:pPr>
      <w:r w:rsidRPr="002B0C36">
        <w:rPr>
          <w:b/>
        </w:rPr>
        <w:t>Zdravotná a psychická spôsobilosť</w:t>
      </w:r>
    </w:p>
    <w:p w14:paraId="443E152D" w14:textId="77777777" w:rsidR="002039DE" w:rsidRPr="002B0C36" w:rsidRDefault="002039DE" w:rsidP="008F759E">
      <w:pPr>
        <w:spacing w:after="0"/>
        <w:jc w:val="center"/>
        <w:rPr>
          <w:b/>
        </w:rPr>
      </w:pPr>
      <w:r w:rsidRPr="002B0C36">
        <w:rPr>
          <w:b/>
        </w:rPr>
        <w:t>§ 28</w:t>
      </w:r>
    </w:p>
    <w:p w14:paraId="1CBF4ACC" w14:textId="77777777" w:rsidR="002039DE" w:rsidRPr="002B0C36" w:rsidRDefault="002039DE" w:rsidP="000377C9">
      <w:pPr>
        <w:spacing w:after="0"/>
        <w:jc w:val="center"/>
      </w:pPr>
      <w:r w:rsidRPr="002B0C36">
        <w:t>(k § 86 ods. 6 zákona)</w:t>
      </w:r>
    </w:p>
    <w:p w14:paraId="71A539B7" w14:textId="77777777" w:rsidR="002039DE" w:rsidRPr="002B0C36" w:rsidRDefault="002039DE" w:rsidP="00C254FF">
      <w:pPr>
        <w:pStyle w:val="Odsekzoznamu"/>
        <w:numPr>
          <w:ilvl w:val="1"/>
          <w:numId w:val="68"/>
        </w:numPr>
        <w:jc w:val="both"/>
      </w:pPr>
      <w:r w:rsidRPr="002B0C36">
        <w:t>Minimálne požiadavky na úroveň telesnej schopnosti a duševnej schopnosti viesť motorové vozidlo a spôsob ich posudzovania sú ustanovené v prílohe č. 5.</w:t>
      </w:r>
    </w:p>
    <w:p w14:paraId="6AA417DD" w14:textId="77777777" w:rsidR="002039DE" w:rsidRPr="002B0C36" w:rsidRDefault="002039DE" w:rsidP="00C254FF">
      <w:pPr>
        <w:pStyle w:val="Odsekzoznamu"/>
        <w:numPr>
          <w:ilvl w:val="1"/>
          <w:numId w:val="68"/>
        </w:numPr>
        <w:spacing w:after="0"/>
        <w:jc w:val="both"/>
      </w:pPr>
      <w:r w:rsidRPr="002B0C36">
        <w:t>Zdravotná spôsobilosť žiadateľa o udelenie vodičského oprávnenia sa zisťuje pred jeho zaradením do výcviku na získanie vodičského oprávnenia.</w:t>
      </w:r>
    </w:p>
    <w:p w14:paraId="34347930" w14:textId="77777777" w:rsidR="002039DE" w:rsidRPr="002B0C36" w:rsidRDefault="002039DE" w:rsidP="000377C9">
      <w:pPr>
        <w:spacing w:after="0"/>
        <w:jc w:val="center"/>
        <w:rPr>
          <w:b/>
        </w:rPr>
      </w:pPr>
      <w:r w:rsidRPr="002B0C36">
        <w:rPr>
          <w:b/>
        </w:rPr>
        <w:t>§ 29</w:t>
      </w:r>
    </w:p>
    <w:p w14:paraId="5C1A0299" w14:textId="77777777" w:rsidR="002039DE" w:rsidRPr="002B0C36" w:rsidRDefault="002039DE" w:rsidP="008F759E">
      <w:pPr>
        <w:spacing w:after="0"/>
        <w:jc w:val="center"/>
        <w:rPr>
          <w:b/>
        </w:rPr>
      </w:pPr>
      <w:r w:rsidRPr="002B0C36">
        <w:rPr>
          <w:b/>
        </w:rPr>
        <w:t>Lekárska prehliadka</w:t>
      </w:r>
    </w:p>
    <w:p w14:paraId="6CE29174" w14:textId="5C736D66" w:rsidR="002039DE" w:rsidRPr="002B0C36" w:rsidRDefault="002039DE" w:rsidP="000377C9">
      <w:pPr>
        <w:spacing w:after="0"/>
        <w:jc w:val="center"/>
      </w:pPr>
      <w:r w:rsidRPr="002B0C36">
        <w:t xml:space="preserve">(k </w:t>
      </w:r>
      <w:r w:rsidR="00A70490" w:rsidRPr="002B0C36">
        <w:t xml:space="preserve"> </w:t>
      </w:r>
      <w:r w:rsidR="00D80D6C" w:rsidRPr="002B0C36">
        <w:t xml:space="preserve">§ 87 </w:t>
      </w:r>
      <w:r w:rsidR="00D80D6C" w:rsidRPr="004811FA">
        <w:rPr>
          <w:color w:val="FF0000"/>
        </w:rPr>
        <w:t>ods. 1</w:t>
      </w:r>
      <w:r w:rsidR="004811FA" w:rsidRPr="004811FA">
        <w:rPr>
          <w:color w:val="FF0000"/>
        </w:rPr>
        <w:t>1</w:t>
      </w:r>
      <w:r w:rsidR="00DE7B77" w:rsidRPr="002B0C36">
        <w:t xml:space="preserve"> </w:t>
      </w:r>
      <w:r w:rsidRPr="002B0C36">
        <w:t>zákona)</w:t>
      </w:r>
    </w:p>
    <w:p w14:paraId="4AF3023B" w14:textId="06033DEA" w:rsidR="00CE1B08" w:rsidRPr="002B0C36" w:rsidRDefault="00CE1B08" w:rsidP="00C254FF">
      <w:pPr>
        <w:pStyle w:val="Odsekzoznamu"/>
        <w:numPr>
          <w:ilvl w:val="1"/>
          <w:numId w:val="69"/>
        </w:numPr>
        <w:jc w:val="both"/>
      </w:pPr>
      <w:r w:rsidRPr="002B0C36">
        <w:t xml:space="preserve">Vzor čestného vyhlásenia podľa § 87 </w:t>
      </w:r>
      <w:r w:rsidRPr="004811FA">
        <w:rPr>
          <w:color w:val="FF0000"/>
        </w:rPr>
        <w:t xml:space="preserve">ods. </w:t>
      </w:r>
      <w:r w:rsidR="004811FA" w:rsidRPr="004811FA">
        <w:rPr>
          <w:color w:val="FF0000"/>
        </w:rPr>
        <w:t>10</w:t>
      </w:r>
      <w:r w:rsidRPr="002B0C36">
        <w:t xml:space="preserve"> zákona je uvedený v prílohe č. 6. </w:t>
      </w:r>
    </w:p>
    <w:p w14:paraId="67A96B45" w14:textId="77777777" w:rsidR="008F1C0B" w:rsidRPr="002B0C36" w:rsidRDefault="008F1C0B" w:rsidP="00C254FF">
      <w:pPr>
        <w:pStyle w:val="Odsekzoznamu"/>
        <w:numPr>
          <w:ilvl w:val="1"/>
          <w:numId w:val="69"/>
        </w:numPr>
        <w:jc w:val="both"/>
      </w:pPr>
      <w:r w:rsidRPr="002B0C36">
        <w:t xml:space="preserve">Osoba, ktorá sa podrobuje lekárskej prehliadke na základe rozhodnutia o preskúmaní zdravotnej spôsobilosti, predloží posudzujúcemu lekárovi aj </w:t>
      </w:r>
      <w:r w:rsidR="00CE1B08" w:rsidRPr="002B0C36">
        <w:t>príslušné rozhodnutie</w:t>
      </w:r>
      <w:r w:rsidRPr="002B0C36">
        <w:t>.</w:t>
      </w:r>
    </w:p>
    <w:p w14:paraId="69852E19" w14:textId="77777777" w:rsidR="00CE1B08" w:rsidRPr="002B0C36" w:rsidRDefault="00CE1B08" w:rsidP="00C254FF">
      <w:pPr>
        <w:pStyle w:val="Odsekzoznamu"/>
        <w:numPr>
          <w:ilvl w:val="1"/>
          <w:numId w:val="69"/>
        </w:numPr>
        <w:jc w:val="both"/>
      </w:pPr>
      <w:r w:rsidRPr="002B0C36">
        <w:t xml:space="preserve">Osoba, ktorá sa podrobuje lekárskej prehliadke na základe záverov odborného psychiatrického vyšetrenia, predloží posudzujúcemu lekárovi aj kópiu dokladu o preskúmaní zdravotnej spôsobilosti osobitne vo vzťahu k závislosti od alkoholu, inej návykovej látky alebo liečiva overenú orgánom Policajného zboru, ktorý </w:t>
      </w:r>
      <w:r w:rsidRPr="002B0C36">
        <w:rPr>
          <w:bCs/>
        </w:rPr>
        <w:t xml:space="preserve">rozhodol o </w:t>
      </w:r>
      <w:r w:rsidRPr="002B0C36">
        <w:t>preskúmaní zdravotnej spôsobilosti osobitne vo vzťahu k závislosti od alkoholu, inej návykovej látky alebo liečiva</w:t>
      </w:r>
      <w:r w:rsidRPr="002B0C36">
        <w:rPr>
          <w:bCs/>
        </w:rPr>
        <w:t>.</w:t>
      </w:r>
    </w:p>
    <w:p w14:paraId="354674D6" w14:textId="77777777" w:rsidR="00350780" w:rsidRPr="002B0C36" w:rsidRDefault="00DE7B77" w:rsidP="00C254FF">
      <w:pPr>
        <w:pStyle w:val="Odsekzoznamu"/>
        <w:numPr>
          <w:ilvl w:val="1"/>
          <w:numId w:val="69"/>
        </w:numPr>
        <w:jc w:val="both"/>
      </w:pPr>
      <w:r w:rsidRPr="002B0C36">
        <w:t>Predmetom lekárskej prehliadky je</w:t>
      </w:r>
    </w:p>
    <w:p w14:paraId="6AFD03F7" w14:textId="77777777" w:rsidR="00350780" w:rsidRPr="002B0C36" w:rsidRDefault="00DE7B77" w:rsidP="00C254FF">
      <w:pPr>
        <w:pStyle w:val="Odsekzoznamu"/>
        <w:numPr>
          <w:ilvl w:val="0"/>
          <w:numId w:val="13"/>
        </w:numPr>
        <w:jc w:val="both"/>
      </w:pPr>
      <w:r w:rsidRPr="002B0C36">
        <w:t xml:space="preserve">posúdenie zdravotného stavu posudzovanej osoby so zameraním na choroby a poruchy, ktoré zdravotnú spôsobilosť na vedenie motorových vozidiel vylučujú alebo podmieňujú; choroby a poruchy, ktoré zdravotnú spôsobilosť na vedenie motorových vozidiel vylučujú alebo podmieňujú a spôsob ich posudzovania, sú uvedené v prílohe č. 5, </w:t>
      </w:r>
    </w:p>
    <w:p w14:paraId="078E0CDA" w14:textId="77777777" w:rsidR="002039DE" w:rsidRPr="002B0C36" w:rsidRDefault="00DE7B77" w:rsidP="00C254FF">
      <w:pPr>
        <w:pStyle w:val="Odsekzoznamu"/>
        <w:numPr>
          <w:ilvl w:val="0"/>
          <w:numId w:val="13"/>
        </w:numPr>
        <w:jc w:val="both"/>
      </w:pPr>
      <w:r w:rsidRPr="002B0C36">
        <w:t>komplexné fyzikálne vyšetrenie vrátane orientačného vyšetrenia sluchu, zrakovej ostrosti, zorného poľa, rovnováhy a orientačného neurologického vyšetrenia; do úvahy sa berú aj výsledky z preventívnej prehliadky podľa osobitného predpisu.</w:t>
      </w:r>
      <w:r w:rsidR="002A698B" w:rsidRPr="002B0C36">
        <w:rPr>
          <w:rStyle w:val="Odkaznapoznmkupodiarou"/>
        </w:rPr>
        <w:footnoteReference w:id="5"/>
      </w:r>
      <w:r w:rsidR="00183612" w:rsidRPr="002B0C36">
        <w:t>)</w:t>
      </w:r>
    </w:p>
    <w:p w14:paraId="6F8FACE2" w14:textId="77777777" w:rsidR="002039DE" w:rsidRPr="002B0C36" w:rsidRDefault="00780902" w:rsidP="00C254FF">
      <w:pPr>
        <w:pStyle w:val="Odsekzoznamu"/>
        <w:numPr>
          <w:ilvl w:val="0"/>
          <w:numId w:val="70"/>
        </w:numPr>
        <w:jc w:val="both"/>
      </w:pPr>
      <w:r w:rsidRPr="002B0C36">
        <w:t>Posudzujúci lekár na základe čestného vyhlásenia</w:t>
      </w:r>
      <w:r w:rsidR="00CE1B08" w:rsidRPr="002B0C36">
        <w:rPr>
          <w:rFonts w:ascii="Times New Roman" w:eastAsia="Times New Roman" w:hAnsi="Times New Roman" w:cs="Times New Roman"/>
          <w:sz w:val="24"/>
          <w:szCs w:val="24"/>
          <w:lang w:eastAsia="sk-SK"/>
        </w:rPr>
        <w:t xml:space="preserve"> </w:t>
      </w:r>
      <w:r w:rsidR="00CE1B08" w:rsidRPr="002B0C36">
        <w:t>podľa odseku 1</w:t>
      </w:r>
      <w:r w:rsidRPr="002B0C36">
        <w:t>, zdravotnej dokumentácie, iného podnetu alebo na základe ním vykonaného vyšetrenia v prípade, že u posudzovanej osoby existuje podozrenie na chorobu alebo poruchu, ktorá by mohla podmieňovať alebo vylúčiť zdravotnú spôsobilosť, požiada o odborné vyšetrenie.</w:t>
      </w:r>
      <w:r w:rsidRPr="002B0C36">
        <w:rPr>
          <w:vertAlign w:val="superscript"/>
        </w:rPr>
        <w:t>5</w:t>
      </w:r>
      <w:r w:rsidR="00183612" w:rsidRPr="002B0C36">
        <w:t>)</w:t>
      </w:r>
      <w:r w:rsidRPr="002B0C36">
        <w:t xml:space="preserve"> Odborným vyšetrením sa zisťuje splnenie minimálnych požiadaviek tak, ako je ustanovené v prílohe č. 5.</w:t>
      </w:r>
    </w:p>
    <w:p w14:paraId="75E841F3" w14:textId="77777777" w:rsidR="008F1C0B" w:rsidRPr="002B0C36" w:rsidRDefault="008F1C0B" w:rsidP="00C254FF">
      <w:pPr>
        <w:pStyle w:val="Odsekzoznamu"/>
        <w:numPr>
          <w:ilvl w:val="0"/>
          <w:numId w:val="70"/>
        </w:numPr>
        <w:jc w:val="both"/>
      </w:pPr>
      <w:r w:rsidRPr="002B0C36">
        <w:t xml:space="preserve">Pri vykonaní lekárskej prehliadky osoby, ktorá sa prehliadke podrobuje na základe rozhodnutia o preskúmaní zdravotnej spôsobilosti, posudzujúci lekár pri rozhodovaní o predmete lekárskej prehliadky podľa odseku </w:t>
      </w:r>
      <w:r w:rsidR="00CE1B08" w:rsidRPr="002B0C36">
        <w:t>4</w:t>
      </w:r>
      <w:r w:rsidRPr="002B0C36">
        <w:t xml:space="preserve"> a o potrebe odborného vyšetrenia podľa odseku </w:t>
      </w:r>
      <w:r w:rsidR="00CE1B08" w:rsidRPr="002B0C36">
        <w:t>5</w:t>
      </w:r>
      <w:r w:rsidRPr="002B0C36">
        <w:t xml:space="preserve"> berie do úvahy skutočnosti uvedené v príslušnom rozhodnutí.</w:t>
      </w:r>
    </w:p>
    <w:p w14:paraId="6A36FE30" w14:textId="77777777" w:rsidR="00E03265" w:rsidRPr="002B0C36" w:rsidRDefault="00E03265" w:rsidP="00C254FF">
      <w:pPr>
        <w:pStyle w:val="Odsekzoznamu"/>
        <w:numPr>
          <w:ilvl w:val="0"/>
          <w:numId w:val="70"/>
        </w:numPr>
        <w:jc w:val="both"/>
      </w:pPr>
      <w:r w:rsidRPr="002B0C36">
        <w:lastRenderedPageBreak/>
        <w:t>Posudzujúci lekár zaznamená výsledok lekárskej prehliadky do zdravotnej dokumentácie posudzovanej osoby a do žiadosti o udelenie vodičského oprávnenia v časti „Potvrdenie o výsledku lekárskej prehliadky“ alebo do dokladu o zdravotnej spôsobilosti. Výsledok lekárskej prehliadky sa zaznamená do žiadosti o udelenie vodičského oprávnenia spôsobom ustanoveným pre zaznamenanie výsledku lekárskej prehliadky do dokladu o zdravotnej spôsobilosti v prílohe č. 7.</w:t>
      </w:r>
    </w:p>
    <w:p w14:paraId="5AC25B77" w14:textId="77777777" w:rsidR="002039DE" w:rsidRPr="002B0C36" w:rsidRDefault="002039DE" w:rsidP="00C254FF">
      <w:pPr>
        <w:pStyle w:val="Odsekzoznamu"/>
        <w:numPr>
          <w:ilvl w:val="0"/>
          <w:numId w:val="70"/>
        </w:numPr>
        <w:jc w:val="both"/>
      </w:pPr>
      <w:r w:rsidRPr="002B0C36">
        <w:t xml:space="preserve">Ak sa lekárskou prehliadkou nezistí poškodenie zdravia, pre ktoré by posudzovaná osoba nemohla viesť motorové vozidlo určitej skupiny, posudzujúci lekár </w:t>
      </w:r>
      <w:r w:rsidR="00014004" w:rsidRPr="002B0C36">
        <w:t xml:space="preserve">vo výsledku </w:t>
      </w:r>
      <w:r w:rsidRPr="002B0C36">
        <w:t>lekárskej prehliadky uvedie, že posudzovaná osoba je zdravotne spôsob</w:t>
      </w:r>
      <w:r w:rsidR="00350780" w:rsidRPr="002B0C36">
        <w:t>ilá viesť vozidlo tejto skupiny</w:t>
      </w:r>
      <w:r w:rsidRPr="002B0C36">
        <w:t>.</w:t>
      </w:r>
    </w:p>
    <w:p w14:paraId="6D3BD0E0" w14:textId="77777777" w:rsidR="002039DE" w:rsidRPr="002B0C36" w:rsidRDefault="002039DE" w:rsidP="00C254FF">
      <w:pPr>
        <w:pStyle w:val="Odsekzoznamu"/>
        <w:numPr>
          <w:ilvl w:val="0"/>
          <w:numId w:val="70"/>
        </w:numPr>
        <w:jc w:val="both"/>
      </w:pPr>
      <w:r w:rsidRPr="002B0C36">
        <w:t xml:space="preserve">Ak sa lekárskou prehliadkou zistí poškodenie zdravia, pre ktoré posudzovaná osoba nie je schopná viesť motorové vozidlo určitej skupiny, posudzujúci lekár </w:t>
      </w:r>
      <w:r w:rsidR="00014004" w:rsidRPr="002B0C36">
        <w:t xml:space="preserve">vo výsledku </w:t>
      </w:r>
      <w:r w:rsidRPr="002B0C36">
        <w:t>lekárskej prehliadky uvedie, že posudzovaná osoba nie je zdravotne spôsobilá viesť motorové vozidlo takej skupiny.</w:t>
      </w:r>
    </w:p>
    <w:p w14:paraId="2AC909C0" w14:textId="77777777" w:rsidR="002039DE" w:rsidRPr="002B0C36" w:rsidRDefault="002039DE" w:rsidP="00C254FF">
      <w:pPr>
        <w:pStyle w:val="Odsekzoznamu"/>
        <w:numPr>
          <w:ilvl w:val="0"/>
          <w:numId w:val="70"/>
        </w:numPr>
        <w:jc w:val="both"/>
      </w:pPr>
      <w:r w:rsidRPr="002B0C36">
        <w:t>Ak sa lekárskou prehliadkou zistí poškodenie zdravia, pre ktoré je zdravotná spôsobilosť podmienená podľa § 86 ods. 2 zákona, posudzujúci lekár navrhne obmedzenie vodičského oprávnenia tak, aby toto obmedzenie zodpovedalo zdravotnej spôsobilosti posudzovanej osoby.</w:t>
      </w:r>
    </w:p>
    <w:p w14:paraId="7D87E5A2" w14:textId="77777777" w:rsidR="002039DE" w:rsidRPr="002B0C36" w:rsidRDefault="002039DE" w:rsidP="00C254FF">
      <w:pPr>
        <w:pStyle w:val="Odsekzoznamu"/>
        <w:numPr>
          <w:ilvl w:val="0"/>
          <w:numId w:val="70"/>
        </w:numPr>
        <w:jc w:val="both"/>
      </w:pPr>
      <w:r w:rsidRPr="002B0C36">
        <w:t xml:space="preserve">Návrh na obmedzenie vodičského oprávnenia podľa odseku </w:t>
      </w:r>
      <w:r w:rsidR="00CE1B08" w:rsidRPr="002B0C36">
        <w:t>10</w:t>
      </w:r>
      <w:r w:rsidRPr="002B0C36">
        <w:t xml:space="preserve"> zaznamená posudzujúci lekár prostredníctvom harmonizovaného kódu </w:t>
      </w:r>
      <w:r w:rsidR="00BC0F23" w:rsidRPr="002B0C36">
        <w:t xml:space="preserve">Európskej únie (ďalej len „harmonizovaný kód“) </w:t>
      </w:r>
      <w:r w:rsidRPr="002B0C36">
        <w:t xml:space="preserve">podľa prílohy č. 9 do </w:t>
      </w:r>
      <w:r w:rsidR="00E03265" w:rsidRPr="002B0C36">
        <w:t>zdravotnej dokumentácie a do žiadosti o udelenie vodičského oprávnenia alebo do dokladu o zdravotnej spôsobilosti.</w:t>
      </w:r>
    </w:p>
    <w:p w14:paraId="618184B7" w14:textId="77777777" w:rsidR="00780902" w:rsidRPr="002B0C36" w:rsidRDefault="00780902" w:rsidP="00C254FF">
      <w:pPr>
        <w:pStyle w:val="Odsekzoznamu"/>
        <w:numPr>
          <w:ilvl w:val="0"/>
          <w:numId w:val="70"/>
        </w:numPr>
        <w:spacing w:after="0"/>
        <w:jc w:val="both"/>
      </w:pPr>
      <w:r w:rsidRPr="002B0C36">
        <w:t>Ak je zdravotná spôsobilosť posudzovanej osoby podmienená podľa § 86 ods. 2 písm. c) zákona, posudzujúci lekár určí termín nasledujúcej lekárskej prehliadky a do zdravotnej dokumentácie a do žiadosti o udelenie vodičského oprávnenia alebo do dokladu o zdravotnej spôsobilosti zaznamená príslušný národný kód.</w:t>
      </w:r>
    </w:p>
    <w:p w14:paraId="40CD4CE7" w14:textId="77777777" w:rsidR="00CE1B08" w:rsidRPr="002B0C36" w:rsidRDefault="00CE1B08" w:rsidP="00CE1B08">
      <w:pPr>
        <w:spacing w:after="0"/>
        <w:jc w:val="center"/>
        <w:rPr>
          <w:b/>
        </w:rPr>
      </w:pPr>
      <w:r w:rsidRPr="002B0C36">
        <w:rPr>
          <w:b/>
        </w:rPr>
        <w:t>§ 29a</w:t>
      </w:r>
    </w:p>
    <w:p w14:paraId="1F0C0D64" w14:textId="77777777" w:rsidR="00CE1B08" w:rsidRPr="002B0C36" w:rsidRDefault="00CE1B08" w:rsidP="00CE1B08">
      <w:pPr>
        <w:spacing w:after="0"/>
        <w:jc w:val="center"/>
        <w:rPr>
          <w:b/>
        </w:rPr>
      </w:pPr>
      <w:r w:rsidRPr="002B0C36">
        <w:rPr>
          <w:b/>
        </w:rPr>
        <w:t>Odborné psychiatrické vyšetrenie</w:t>
      </w:r>
    </w:p>
    <w:p w14:paraId="2C6A7625" w14:textId="035E62AD" w:rsidR="00CE1B08" w:rsidRPr="002B0C36" w:rsidRDefault="00CE1B08" w:rsidP="000377C9">
      <w:pPr>
        <w:spacing w:after="0"/>
        <w:jc w:val="center"/>
      </w:pPr>
      <w:r w:rsidRPr="002B0C36">
        <w:t xml:space="preserve">(k § 91 </w:t>
      </w:r>
      <w:r w:rsidRPr="004811FA">
        <w:rPr>
          <w:color w:val="FF0000"/>
        </w:rPr>
        <w:t>ods. 1</w:t>
      </w:r>
      <w:r w:rsidR="004811FA" w:rsidRPr="004811FA">
        <w:rPr>
          <w:color w:val="FF0000"/>
        </w:rPr>
        <w:t>4</w:t>
      </w:r>
      <w:r w:rsidRPr="002B0C36">
        <w:t xml:space="preserve"> zákona)</w:t>
      </w:r>
    </w:p>
    <w:p w14:paraId="0B43217E" w14:textId="77777777" w:rsidR="00D70C12" w:rsidRPr="004811FA" w:rsidRDefault="00D70C12" w:rsidP="00C254FF">
      <w:pPr>
        <w:pStyle w:val="Odsekzoznamu"/>
        <w:numPr>
          <w:ilvl w:val="1"/>
          <w:numId w:val="71"/>
        </w:numPr>
        <w:jc w:val="both"/>
      </w:pPr>
      <w:r w:rsidRPr="004811FA">
        <w:rPr>
          <w:rFonts w:eastAsia="Calibri"/>
          <w:bCs/>
        </w:rPr>
        <w:t>Preskúmanie zdravotnej spôsobilosti osobitne vo vzťahu k závislosti od alkoholu, inej návykovej látky alebo liečiva sa u osoby, ktorej povinnosť tohto preskúmania vyplýva z § 77 ods. 1 písm. q) alebo § 92 ods. 8 písm. b) zákona alebo z rozhodnutia orgánu Policajného zboru podľa § 91 ods. 4 zákona vykonáva odborným psychiatrickým vyšetrením lekárom so špecializáciou v špecializačnom odbore psychiatria (ďalej len „psychiater“).</w:t>
      </w:r>
    </w:p>
    <w:p w14:paraId="29688D28" w14:textId="137E4565" w:rsidR="00CE1B08" w:rsidRPr="004811FA" w:rsidRDefault="00D70C12" w:rsidP="00C254FF">
      <w:pPr>
        <w:pStyle w:val="Odsekzoznamu"/>
        <w:numPr>
          <w:ilvl w:val="1"/>
          <w:numId w:val="71"/>
        </w:numPr>
        <w:jc w:val="both"/>
      </w:pPr>
      <w:r w:rsidRPr="004811FA">
        <w:rPr>
          <w:rFonts w:eastAsia="Calibri"/>
          <w:bCs/>
        </w:rPr>
        <w:t>Osoba, ktorá sa podrobuje odbornému psychiatrickému vyšetreniu na základe rozhodnutia orgánu Policajného zboru podľa § 91 ods. 4 zákona, predloží psychiatrovi aj toto rozhodnutie</w:t>
      </w:r>
      <w:r w:rsidR="00674835" w:rsidRPr="00674835">
        <w:rPr>
          <w:rFonts w:eastAsia="Calibri"/>
          <w:bCs/>
          <w:color w:val="FF0000"/>
        </w:rPr>
        <w:t>,</w:t>
      </w:r>
      <w:r w:rsidR="00674835" w:rsidRPr="00674835">
        <w:rPr>
          <w:color w:val="FF0000"/>
        </w:rPr>
        <w:t xml:space="preserve"> </w:t>
      </w:r>
      <w:r w:rsidR="00674835" w:rsidRPr="00674835">
        <w:rPr>
          <w:rFonts w:eastAsia="Calibri"/>
          <w:bCs/>
          <w:color w:val="FF0000"/>
        </w:rPr>
        <w:t>to neplatí, ak sa odbornému poradenstvu podrobuje osoba za účelom preukázania splnenia podmienky podľa § 77 ods. 1 písm. q) zákona</w:t>
      </w:r>
      <w:r w:rsidR="00CE1B08" w:rsidRPr="004811FA">
        <w:t>.</w:t>
      </w:r>
    </w:p>
    <w:p w14:paraId="2AFBFBB8" w14:textId="77777777" w:rsidR="00CE1B08" w:rsidRPr="002B0C36" w:rsidRDefault="00CE1B08" w:rsidP="00C254FF">
      <w:pPr>
        <w:pStyle w:val="Odsekzoznamu"/>
        <w:numPr>
          <w:ilvl w:val="1"/>
          <w:numId w:val="71"/>
        </w:numPr>
        <w:spacing w:after="0"/>
        <w:jc w:val="both"/>
      </w:pPr>
      <w:r w:rsidRPr="002B0C36">
        <w:t>Ďalšie podrobnosti o preskúmaní zdravotnej spôsobilosti osobitne vo vzťahu k závislosti od alkoholu, inej návykovej látky alebo liečiva sú ustanovené v prílohe č. 5a.</w:t>
      </w:r>
    </w:p>
    <w:p w14:paraId="1FF48090" w14:textId="77777777" w:rsidR="002039DE" w:rsidRPr="002B0C36" w:rsidRDefault="002039DE" w:rsidP="008F759E">
      <w:pPr>
        <w:spacing w:after="0"/>
        <w:jc w:val="center"/>
        <w:rPr>
          <w:b/>
        </w:rPr>
      </w:pPr>
      <w:r w:rsidRPr="002B0C36">
        <w:rPr>
          <w:b/>
        </w:rPr>
        <w:t>§ 30</w:t>
      </w:r>
    </w:p>
    <w:p w14:paraId="01F4C911" w14:textId="77777777" w:rsidR="002039DE" w:rsidRPr="002B0C36" w:rsidRDefault="002039DE" w:rsidP="008F759E">
      <w:pPr>
        <w:spacing w:after="0"/>
        <w:jc w:val="center"/>
        <w:rPr>
          <w:b/>
        </w:rPr>
      </w:pPr>
      <w:r w:rsidRPr="002B0C36">
        <w:rPr>
          <w:b/>
        </w:rPr>
        <w:t>Psychologické vyšetrenie</w:t>
      </w:r>
    </w:p>
    <w:p w14:paraId="26D23FDC" w14:textId="77777777" w:rsidR="002039DE" w:rsidRPr="002B0C36" w:rsidRDefault="002039DE" w:rsidP="000377C9">
      <w:pPr>
        <w:spacing w:after="0"/>
        <w:jc w:val="center"/>
      </w:pPr>
      <w:r w:rsidRPr="002B0C36">
        <w:t xml:space="preserve">(k § 88 ods. </w:t>
      </w:r>
      <w:r w:rsidR="00A002AA" w:rsidRPr="002B0C36">
        <w:t>9</w:t>
      </w:r>
      <w:r w:rsidRPr="002B0C36">
        <w:t xml:space="preserve"> zákona)</w:t>
      </w:r>
    </w:p>
    <w:p w14:paraId="6AE8949E" w14:textId="77777777" w:rsidR="002039DE" w:rsidRPr="002B0C36" w:rsidRDefault="000750CA" w:rsidP="00C254FF">
      <w:pPr>
        <w:pStyle w:val="Odsekzoznamu"/>
        <w:numPr>
          <w:ilvl w:val="1"/>
          <w:numId w:val="72"/>
        </w:numPr>
        <w:jc w:val="both"/>
      </w:pPr>
      <w:r w:rsidRPr="002B0C36">
        <w:t>Minimálne požiadavky na psychickú spôsobilosť a podmienky pre podmienenie psychickej spôsobilosti podľa § 88 ods. 4 zákona sú ustanovené v prílohe č. 10; posudzujúci psychológ pri posudzovaní psychickej spôsobilosti používa štandardizované psychologické testy</w:t>
      </w:r>
      <w:r w:rsidR="00E03265" w:rsidRPr="002B0C36">
        <w:t>, ktoré sú štandardizované na populácii vodičov a ich štandardizácia nie je staršia ako 15 rokov,</w:t>
      </w:r>
      <w:r w:rsidRPr="002B0C36">
        <w:t xml:space="preserve"> a prihliadne aj na predchádzajúce záznamy v zdravotnej dokumentácii.</w:t>
      </w:r>
    </w:p>
    <w:p w14:paraId="779A5CFE" w14:textId="77777777" w:rsidR="002039DE" w:rsidRPr="002B0C36" w:rsidRDefault="002039DE" w:rsidP="00C254FF">
      <w:pPr>
        <w:pStyle w:val="Odsekzoznamu"/>
        <w:numPr>
          <w:ilvl w:val="1"/>
          <w:numId w:val="72"/>
        </w:numPr>
        <w:jc w:val="both"/>
      </w:pPr>
      <w:r w:rsidRPr="002B0C36">
        <w:t>Psychická spôsobilosť žiadateľa o udelenie vodičského oprávnenia, ktorý je podľa zákona povinný podrobiť sa psychologickému vyšetreniu, sa zisťuje pred jeho zaradením do výcviku na získanie vodičského oprávnenia.</w:t>
      </w:r>
    </w:p>
    <w:p w14:paraId="77EE762E" w14:textId="77777777" w:rsidR="00A002AA" w:rsidRPr="002B0C36" w:rsidRDefault="00A002AA" w:rsidP="00C254FF">
      <w:pPr>
        <w:pStyle w:val="Odsekzoznamu"/>
        <w:numPr>
          <w:ilvl w:val="1"/>
          <w:numId w:val="72"/>
        </w:numPr>
        <w:jc w:val="both"/>
      </w:pPr>
      <w:r w:rsidRPr="002B0C36">
        <w:t xml:space="preserve">Osoba, ktorá sa podrobuje psychologickému vyšetreniu na základe rozhodnutia o preskúmaní psychickej spôsobilosti, predloží posudzujúcemu psychológovi aj príslušné  rozhodnutie. </w:t>
      </w:r>
    </w:p>
    <w:p w14:paraId="1238B0EF" w14:textId="77777777" w:rsidR="002039DE" w:rsidRPr="002B0C36" w:rsidRDefault="002039DE" w:rsidP="00C254FF">
      <w:pPr>
        <w:pStyle w:val="Odsekzoznamu"/>
        <w:numPr>
          <w:ilvl w:val="1"/>
          <w:numId w:val="72"/>
        </w:numPr>
        <w:jc w:val="both"/>
      </w:pPr>
      <w:r w:rsidRPr="002B0C36">
        <w:t>Výsledok psychologického vyšetrenia zaznamená posudzujúci psychológ do zdravotnej dokumentácie žiadateľa o udelenie vodičského oprávnenia alebo vodiča a do dokladu o psychickej spôsobilosti.</w:t>
      </w:r>
    </w:p>
    <w:p w14:paraId="23E87BCB" w14:textId="77777777" w:rsidR="002039DE" w:rsidRPr="002B0C36" w:rsidRDefault="000750CA" w:rsidP="00C254FF">
      <w:pPr>
        <w:pStyle w:val="Odsekzoznamu"/>
        <w:numPr>
          <w:ilvl w:val="1"/>
          <w:numId w:val="72"/>
        </w:numPr>
        <w:jc w:val="both"/>
      </w:pPr>
      <w:r w:rsidRPr="002B0C36">
        <w:t>Ak sa psychologickým vyšetrením nezistia dôvody, pre ktoré by posudzovaná osoba nebola spôsobilá viesť motorové vozidlo, posudzujúci psychológ v záveroch psychologického vyšetrenia uvedie, že posudzovaná osoba je psychicky spôsobilá viesť motorové vozidlo.</w:t>
      </w:r>
    </w:p>
    <w:p w14:paraId="28E1F2B7" w14:textId="77777777" w:rsidR="002039DE" w:rsidRPr="002B0C36" w:rsidRDefault="000750CA" w:rsidP="00C254FF">
      <w:pPr>
        <w:pStyle w:val="Odsekzoznamu"/>
        <w:numPr>
          <w:ilvl w:val="1"/>
          <w:numId w:val="72"/>
        </w:numPr>
        <w:jc w:val="both"/>
      </w:pPr>
      <w:r w:rsidRPr="002B0C36">
        <w:lastRenderedPageBreak/>
        <w:t>Ak sa psychologickým vyšetrením zistia dôvody, pre ktoré posudzovaná osoba nie je spôsobilá viesť motorové vozidlo, posudzujúci psychológ v záveroch psychologického vyšetrenia uvedie, že posudzovaná osoba nie je psychicky spôsobilá viesť motorové vozidlo.</w:t>
      </w:r>
    </w:p>
    <w:p w14:paraId="7F291365" w14:textId="77777777" w:rsidR="002039DE" w:rsidRPr="002B0C36" w:rsidRDefault="000750CA" w:rsidP="00C254FF">
      <w:pPr>
        <w:pStyle w:val="Odsekzoznamu"/>
        <w:numPr>
          <w:ilvl w:val="1"/>
          <w:numId w:val="72"/>
        </w:numPr>
        <w:jc w:val="both"/>
      </w:pPr>
      <w:r w:rsidRPr="002B0C36">
        <w:t>Ak sa psychologickým vyšetrením zistia dôvody, pre ktoré treba psychickú spôsobilosť posudzovanej osoby podmieniť podľa § 88 ods. 4 zákona, posudzujúci psychológ navrhne obmedzenie vodičského oprávnenia prostredníctvom príslušného národného kódu podľa prílohy č. 9, ktorý zaznamená do dokladu o psychickej spôsobilosti.</w:t>
      </w:r>
    </w:p>
    <w:p w14:paraId="65D9FD61" w14:textId="77777777" w:rsidR="0017738E" w:rsidRPr="002B0C36" w:rsidRDefault="0017738E" w:rsidP="00C254FF">
      <w:pPr>
        <w:pStyle w:val="Odsekzoznamu"/>
        <w:numPr>
          <w:ilvl w:val="1"/>
          <w:numId w:val="72"/>
        </w:numPr>
        <w:jc w:val="both"/>
      </w:pPr>
      <w:r w:rsidRPr="002B0C36">
        <w:t>Interval medzi jednotlivými psychologickými vyšetreniami podľa § 88 ods. 4 zákona nesmie byť kratší ako 12 mesiacov.</w:t>
      </w:r>
    </w:p>
    <w:p w14:paraId="76DA5D75" w14:textId="77777777" w:rsidR="00A002AA" w:rsidRPr="002B0C36" w:rsidRDefault="00A002AA" w:rsidP="00C254FF">
      <w:pPr>
        <w:pStyle w:val="Odsekzoznamu"/>
        <w:numPr>
          <w:ilvl w:val="1"/>
          <w:numId w:val="72"/>
        </w:numPr>
        <w:spacing w:after="0"/>
        <w:jc w:val="both"/>
      </w:pPr>
      <w:r w:rsidRPr="002B0C36">
        <w:t>Vzor čestného vyhlásenia podľa § 88 ods. 8 zákona je uvedený v prílohe č. 11.</w:t>
      </w:r>
    </w:p>
    <w:p w14:paraId="32404EEF" w14:textId="77777777" w:rsidR="00D22CE7" w:rsidRPr="002B0C36" w:rsidRDefault="00D22CE7" w:rsidP="000377C9">
      <w:pPr>
        <w:spacing w:after="0"/>
        <w:jc w:val="center"/>
      </w:pPr>
      <w:r w:rsidRPr="002B0C36">
        <w:rPr>
          <w:b/>
        </w:rPr>
        <w:t>§ 31</w:t>
      </w:r>
      <w:r w:rsidRPr="002B0C36">
        <w:rPr>
          <w:b/>
        </w:rPr>
        <w:br/>
        <w:t>Doklad o zdravotnej spôsobilosti</w:t>
      </w:r>
      <w:r w:rsidR="00A002AA" w:rsidRPr="002B0C36">
        <w:rPr>
          <w:b/>
        </w:rPr>
        <w:t xml:space="preserve"> </w:t>
      </w:r>
      <w:r w:rsidRPr="002B0C36">
        <w:rPr>
          <w:b/>
        </w:rPr>
        <w:t>a doklad o psychickej spôsobilosti</w:t>
      </w:r>
      <w:r w:rsidRPr="002B0C36">
        <w:rPr>
          <w:b/>
        </w:rPr>
        <w:br/>
      </w:r>
      <w:r w:rsidRPr="002B0C36">
        <w:t xml:space="preserve">(k § 89 ods. </w:t>
      </w:r>
      <w:r w:rsidR="00A002AA" w:rsidRPr="002B0C36">
        <w:t>4</w:t>
      </w:r>
      <w:r w:rsidRPr="002B0C36">
        <w:t xml:space="preserve"> zákona)</w:t>
      </w:r>
    </w:p>
    <w:p w14:paraId="6821035C" w14:textId="77777777" w:rsidR="00A002AA" w:rsidRPr="002B0C36" w:rsidRDefault="00A002AA" w:rsidP="00C254FF">
      <w:pPr>
        <w:pStyle w:val="Odsekzoznamu"/>
        <w:numPr>
          <w:ilvl w:val="1"/>
          <w:numId w:val="73"/>
        </w:numPr>
        <w:spacing w:after="0"/>
        <w:jc w:val="both"/>
      </w:pPr>
      <w:r w:rsidRPr="002B0C36">
        <w:t>Doklad o zdravotnej spôsobilosti sa vydáva, ak ide o</w:t>
      </w:r>
    </w:p>
    <w:p w14:paraId="558AC6C6" w14:textId="77777777" w:rsidR="00A002AA" w:rsidRPr="002B0C36" w:rsidRDefault="00A002AA" w:rsidP="00C254FF">
      <w:pPr>
        <w:pStyle w:val="Odsekzoznamu"/>
        <w:numPr>
          <w:ilvl w:val="0"/>
          <w:numId w:val="52"/>
        </w:numPr>
        <w:spacing w:after="0"/>
        <w:jc w:val="both"/>
      </w:pPr>
      <w:r w:rsidRPr="002B0C36">
        <w:t>žiadateľa o udelenie vodičského oprávnenia, ak uplynula platnosť potvrdenia o výsledku lekárskej prehliadky v žiadosti o udelenie vodičského oprávnenia alebo ak je toto potvrdenie nesprávne vyplnené,</w:t>
      </w:r>
    </w:p>
    <w:p w14:paraId="47F8786A" w14:textId="77777777" w:rsidR="00A002AA" w:rsidRPr="002B0C36" w:rsidRDefault="00A002AA" w:rsidP="00C254FF">
      <w:pPr>
        <w:pStyle w:val="Odsekzoznamu"/>
        <w:numPr>
          <w:ilvl w:val="0"/>
          <w:numId w:val="52"/>
        </w:numPr>
        <w:spacing w:after="0"/>
        <w:jc w:val="both"/>
      </w:pPr>
      <w:r w:rsidRPr="002B0C36">
        <w:t>vodiča, ktorý sa podrobuje preskúmaniu zdravotnej spôsobilosti,</w:t>
      </w:r>
    </w:p>
    <w:p w14:paraId="22305639" w14:textId="77777777" w:rsidR="00A002AA" w:rsidRPr="002B0C36" w:rsidRDefault="00A002AA" w:rsidP="00C254FF">
      <w:pPr>
        <w:pStyle w:val="Odsekzoznamu"/>
        <w:numPr>
          <w:ilvl w:val="0"/>
          <w:numId w:val="52"/>
        </w:numPr>
        <w:spacing w:after="0"/>
        <w:jc w:val="both"/>
      </w:pPr>
      <w:r w:rsidRPr="002B0C36">
        <w:t>vodiča, ktorý má povinnosť podľa § 87 ods. 4, § 89 ods. 1 alebo § 143b zákona,</w:t>
      </w:r>
    </w:p>
    <w:p w14:paraId="336888C6" w14:textId="77777777" w:rsidR="00A002AA" w:rsidRPr="002B0C36" w:rsidRDefault="00A002AA" w:rsidP="00C254FF">
      <w:pPr>
        <w:pStyle w:val="Odsekzoznamu"/>
        <w:numPr>
          <w:ilvl w:val="0"/>
          <w:numId w:val="52"/>
        </w:numPr>
        <w:spacing w:after="0"/>
        <w:jc w:val="both"/>
      </w:pPr>
      <w:r w:rsidRPr="002B0C36">
        <w:t>osobu, na ktorú sa vzťahuje § 87 ods. 5 zákona.</w:t>
      </w:r>
    </w:p>
    <w:p w14:paraId="4C53D305" w14:textId="77777777" w:rsidR="00A002AA" w:rsidRPr="002B0C36" w:rsidRDefault="00A002AA" w:rsidP="00C254FF">
      <w:pPr>
        <w:pStyle w:val="Odsekzoznamu"/>
        <w:numPr>
          <w:ilvl w:val="0"/>
          <w:numId w:val="74"/>
        </w:numPr>
        <w:spacing w:after="0"/>
        <w:jc w:val="both"/>
      </w:pPr>
      <w:r w:rsidRPr="002B0C36">
        <w:t>Platnosť dokladu o zdravotnej spôsobilosti osoby podľa odseku 1 písm. a) a b) a platnosť potvrdenia o výsledku lekárskej prehliadky podľa § 77 ods. 4 písm. f) zákona je jeden rok od dátumu vykonania lekárskej prehliadky; ak je zdravotná spôsobilosť posudzovanej osoby podmienená podľa § 86 ods. 2 písm. c) zákona, dobu platnosti určuje posudzujúci lekár, najviac na jeden rok. Platnosť dokladu o zdravotnej spôsobilosti podľa odseku 1 písm. d) určuje posudzujúci lekár, najviac na päť rokov; ak je posudzovaná osoba staršia ako 65 rokov, najviac na dva roky.</w:t>
      </w:r>
    </w:p>
    <w:p w14:paraId="46D33E68" w14:textId="77777777" w:rsidR="00A002AA" w:rsidRPr="002B0C36" w:rsidRDefault="00A002AA" w:rsidP="00C254FF">
      <w:pPr>
        <w:pStyle w:val="Odsekzoznamu"/>
        <w:numPr>
          <w:ilvl w:val="0"/>
          <w:numId w:val="74"/>
        </w:numPr>
        <w:spacing w:after="0"/>
        <w:jc w:val="both"/>
      </w:pPr>
      <w:r w:rsidRPr="002B0C36">
        <w:t>Vzor a spôsob vyplnenia dokladu o zdravotnej spôsobilosti osoby podľa odseku 1 písm. a) a b) je uvedený v prílohe č. 7. Doklad o zdravotnej spôsobilosti osoby podľa odseku 1 písm. c) a d) má rozmer 86 mm x 55 mm a jeho vzor a spôsob vyplnenia je uvedený v prílohe č. 8.</w:t>
      </w:r>
    </w:p>
    <w:p w14:paraId="310E0296" w14:textId="77777777" w:rsidR="00A002AA" w:rsidRPr="002B0C36" w:rsidRDefault="00A002AA" w:rsidP="00C254FF">
      <w:pPr>
        <w:pStyle w:val="Odsekzoznamu"/>
        <w:numPr>
          <w:ilvl w:val="0"/>
          <w:numId w:val="74"/>
        </w:numPr>
        <w:spacing w:after="0"/>
        <w:jc w:val="both"/>
      </w:pPr>
      <w:r w:rsidRPr="002B0C36">
        <w:t>Doklad o psychickej spôsobilosti sa vydáva, ak ide o</w:t>
      </w:r>
    </w:p>
    <w:p w14:paraId="0185F010" w14:textId="77777777" w:rsidR="00A002AA" w:rsidRPr="002B0C36" w:rsidRDefault="00A002AA" w:rsidP="00C254FF">
      <w:pPr>
        <w:pStyle w:val="Odsekzoznamu"/>
        <w:numPr>
          <w:ilvl w:val="0"/>
          <w:numId w:val="53"/>
        </w:numPr>
        <w:spacing w:after="0"/>
        <w:jc w:val="both"/>
      </w:pPr>
      <w:r w:rsidRPr="002B0C36">
        <w:t>žiadateľa o udelenie vodičského oprávnenia,</w:t>
      </w:r>
    </w:p>
    <w:p w14:paraId="0A5758CD" w14:textId="77777777" w:rsidR="00A002AA" w:rsidRPr="002B0C36" w:rsidRDefault="00A002AA" w:rsidP="00C254FF">
      <w:pPr>
        <w:pStyle w:val="Odsekzoznamu"/>
        <w:numPr>
          <w:ilvl w:val="0"/>
          <w:numId w:val="53"/>
        </w:numPr>
        <w:spacing w:after="0"/>
        <w:jc w:val="both"/>
      </w:pPr>
      <w:r w:rsidRPr="002B0C36">
        <w:t xml:space="preserve"> vodiča, ktorý sa podrobuje preskúmaniu psychickej spôsobilosti,</w:t>
      </w:r>
    </w:p>
    <w:p w14:paraId="53F672C9" w14:textId="77777777" w:rsidR="00A002AA" w:rsidRPr="002B0C36" w:rsidRDefault="00A002AA" w:rsidP="00C254FF">
      <w:pPr>
        <w:pStyle w:val="Odsekzoznamu"/>
        <w:numPr>
          <w:ilvl w:val="0"/>
          <w:numId w:val="53"/>
        </w:numPr>
        <w:spacing w:after="0"/>
        <w:jc w:val="both"/>
      </w:pPr>
      <w:r w:rsidRPr="002B0C36">
        <w:t xml:space="preserve"> vodiča, ktorý má povinnosť podľa § 89 ods. 1 alebo § 143b zákona,</w:t>
      </w:r>
    </w:p>
    <w:p w14:paraId="309E64D8" w14:textId="77777777" w:rsidR="00A002AA" w:rsidRPr="002B0C36" w:rsidRDefault="00A002AA" w:rsidP="00C254FF">
      <w:pPr>
        <w:pStyle w:val="Odsekzoznamu"/>
        <w:numPr>
          <w:ilvl w:val="0"/>
          <w:numId w:val="53"/>
        </w:numPr>
        <w:spacing w:after="0"/>
        <w:jc w:val="both"/>
      </w:pPr>
      <w:r w:rsidRPr="002B0C36">
        <w:t>osobu, na ktorú sa vzťahuje § 88 ods. 4 zákona.</w:t>
      </w:r>
      <w:bookmarkStart w:id="0" w:name="_GoBack"/>
      <w:bookmarkEnd w:id="0"/>
    </w:p>
    <w:p w14:paraId="478F9021" w14:textId="77777777" w:rsidR="00A002AA" w:rsidRPr="002B0C36" w:rsidRDefault="00A002AA" w:rsidP="00C254FF">
      <w:pPr>
        <w:pStyle w:val="Odsekzoznamu"/>
        <w:numPr>
          <w:ilvl w:val="0"/>
          <w:numId w:val="75"/>
        </w:numPr>
        <w:spacing w:after="0"/>
        <w:jc w:val="both"/>
      </w:pPr>
      <w:r w:rsidRPr="002B0C36">
        <w:t>Platnosť dokladu o psychickej spôsobilosti osoby podľa odseku 4 písm. a) a b) je jeden rok od dátumu vykonania psychologického vyšetrenia; ak je psychická spôsobilosť posudzovanej osoby podmienená podľa § 88 ods. 4 zákona, dobu platnosti dokladu určuje posudzujúci psychológ, najviac na jeden rok. Platnosť dokladu o psychickej spôsobilosti podľa odseku 4 písm. d) určuje posudzujúci psychológ, najviac na päť rokov; ak je posudzovaná osoba staršia ako 65 rokov, najviac na dva roky.</w:t>
      </w:r>
    </w:p>
    <w:p w14:paraId="69991DC6" w14:textId="77777777" w:rsidR="00A002AA" w:rsidRPr="002B0C36" w:rsidRDefault="00A002AA" w:rsidP="00C254FF">
      <w:pPr>
        <w:pStyle w:val="Odsekzoznamu"/>
        <w:numPr>
          <w:ilvl w:val="0"/>
          <w:numId w:val="75"/>
        </w:numPr>
        <w:spacing w:after="0"/>
        <w:jc w:val="both"/>
      </w:pPr>
      <w:r w:rsidRPr="002B0C36">
        <w:t>Vzor a spôsob vyplnenia dokladu o psychickej spôsobilosti osoby podľa odseku 4 písm. a) a b) je uvedený v prílohe č. 12. Doklad o psychickej spôsobilosti osoby podľa odseku 4 písm. c) a d) má rozmer 86 mm x 55 mm a jeho vzor a spôsob vyplnenia je uvedený v prílohe č. 13.</w:t>
      </w:r>
    </w:p>
    <w:p w14:paraId="32182253" w14:textId="77777777" w:rsidR="00E03265" w:rsidRPr="002B0C36" w:rsidRDefault="00E03265" w:rsidP="00E03265">
      <w:pPr>
        <w:spacing w:after="0"/>
        <w:jc w:val="center"/>
        <w:rPr>
          <w:b/>
        </w:rPr>
      </w:pPr>
      <w:r w:rsidRPr="002B0C36">
        <w:rPr>
          <w:b/>
        </w:rPr>
        <w:t>§ 31a</w:t>
      </w:r>
    </w:p>
    <w:p w14:paraId="62E9AB7B" w14:textId="77777777" w:rsidR="00E03265" w:rsidRPr="002B0C36" w:rsidRDefault="00E03265" w:rsidP="00E03265">
      <w:pPr>
        <w:spacing w:after="0"/>
        <w:jc w:val="center"/>
        <w:rPr>
          <w:b/>
        </w:rPr>
      </w:pPr>
      <w:r w:rsidRPr="002B0C36">
        <w:rPr>
          <w:b/>
        </w:rPr>
        <w:t>Odborné poradenstvo</w:t>
      </w:r>
    </w:p>
    <w:p w14:paraId="39648C03" w14:textId="1E197C5C" w:rsidR="00E03265" w:rsidRPr="002B0C36" w:rsidRDefault="00E03265" w:rsidP="000377C9">
      <w:pPr>
        <w:spacing w:after="0"/>
        <w:jc w:val="center"/>
      </w:pPr>
      <w:r w:rsidRPr="002B0C36">
        <w:t xml:space="preserve">(k § 91 </w:t>
      </w:r>
      <w:r w:rsidRPr="00674835">
        <w:rPr>
          <w:color w:val="FF0000"/>
        </w:rPr>
        <w:t xml:space="preserve">ods. </w:t>
      </w:r>
      <w:r w:rsidR="00A002AA" w:rsidRPr="00674835">
        <w:rPr>
          <w:color w:val="FF0000"/>
        </w:rPr>
        <w:t>1</w:t>
      </w:r>
      <w:r w:rsidR="00674835" w:rsidRPr="00674835">
        <w:rPr>
          <w:color w:val="FF0000"/>
        </w:rPr>
        <w:t>4</w:t>
      </w:r>
      <w:r w:rsidRPr="002B0C36">
        <w:t xml:space="preserve"> zákona)</w:t>
      </w:r>
    </w:p>
    <w:p w14:paraId="615C325E" w14:textId="27ACDB06" w:rsidR="00E03265" w:rsidRPr="00674835" w:rsidRDefault="00674835" w:rsidP="00C254FF">
      <w:pPr>
        <w:pStyle w:val="Odsekzoznamu"/>
        <w:numPr>
          <w:ilvl w:val="1"/>
          <w:numId w:val="76"/>
        </w:numPr>
        <w:jc w:val="both"/>
        <w:rPr>
          <w:color w:val="FF0000"/>
        </w:rPr>
      </w:pPr>
      <w:r w:rsidRPr="00674835">
        <w:rPr>
          <w:color w:val="FF0000"/>
        </w:rPr>
        <w:t>Odborné poradenstvo je profesionálna odborná činnosť zameraná na držiteľa vodičského oprávnenia ako vodiča motorového vozidla dôvodne podozrivého z porušenia pravidiel cestnej premávky požitím alkoholu,  inej návykovej látky alebo liečiva alebo odmietnutím podrobiť sa vyšetreniu na ich zistenie, prípadne na osobu, ktorej takáto povinnosť vyplýva zo zákona alebo za účelom preukázania splnenia podmienky podľa § 77 ods. 1 písm. q) zákona. Odborné poradenstvo má viesť k zodpovednému a bezpečnému správaniu sa takejto osoby ako účastníka cestnej premávky</w:t>
      </w:r>
      <w:r w:rsidR="00E03265" w:rsidRPr="00674835">
        <w:rPr>
          <w:color w:val="FF0000"/>
        </w:rPr>
        <w:t xml:space="preserve">. </w:t>
      </w:r>
    </w:p>
    <w:p w14:paraId="290533D7" w14:textId="77777777" w:rsidR="00E03265" w:rsidRPr="002B0C36" w:rsidRDefault="00E03265" w:rsidP="00C254FF">
      <w:pPr>
        <w:pStyle w:val="Odsekzoznamu"/>
        <w:numPr>
          <w:ilvl w:val="1"/>
          <w:numId w:val="76"/>
        </w:numPr>
        <w:jc w:val="both"/>
      </w:pPr>
      <w:r w:rsidRPr="002B0C36">
        <w:lastRenderedPageBreak/>
        <w:t xml:space="preserve">Odborné poradenstvo, ktorému sa osoba podrobuje, vykonáva po dobu celého trvania rovnaký posudzujúci psychológ. </w:t>
      </w:r>
    </w:p>
    <w:p w14:paraId="47A283F7" w14:textId="77777777" w:rsidR="00E03265" w:rsidRPr="002B0C36" w:rsidRDefault="00E03265" w:rsidP="00C254FF">
      <w:pPr>
        <w:pStyle w:val="Odsekzoznamu"/>
        <w:numPr>
          <w:ilvl w:val="1"/>
          <w:numId w:val="76"/>
        </w:numPr>
        <w:jc w:val="both"/>
      </w:pPr>
      <w:r w:rsidRPr="002B0C36">
        <w:t xml:space="preserve">Osoba, ktorá sa podrobuje odbornému poradenstvu, môže zmeniť posudzujúceho psychológa iba z dôvodu čerpania materskej alebo rodičovskej dovolenky posudzujúcim psychológom, dlhodobej pracovnej neschopnosti posudzujúceho psychológa, pozastavenia alebo ukončenia odbornej praxe posudzujúceho psychológa alebo úmrtia posudzujúceho psychológa. </w:t>
      </w:r>
    </w:p>
    <w:p w14:paraId="40AD71CC" w14:textId="344D81AE" w:rsidR="00E03265" w:rsidRPr="002B0C36" w:rsidRDefault="00E03265" w:rsidP="00C254FF">
      <w:pPr>
        <w:pStyle w:val="Odsekzoznamu"/>
        <w:numPr>
          <w:ilvl w:val="1"/>
          <w:numId w:val="76"/>
        </w:numPr>
        <w:jc w:val="both"/>
      </w:pPr>
      <w:r w:rsidRPr="002B0C36">
        <w:t xml:space="preserve">Odborné poradenstvo pozostáva zo štyroch  skupinových stretnutí a individuálneho výstupného rozhovoru. </w:t>
      </w:r>
      <w:r w:rsidR="00674835" w:rsidRPr="00674835">
        <w:rPr>
          <w:color w:val="FF0000"/>
        </w:rPr>
        <w:t>Jedno skupinové stretnutie trvá tri vyučovacie hodiny, pričom jedna vyučovacia hodina trvá 45 minút a nezahŕňa prestávku. Interval, v ktorom sa jednotlivé skupinové stretnutia realizujú, je najmenej 7 a najviac 14 kalendárnych dní odo dňa predchádzajúceho skupinového stretnutia</w:t>
      </w:r>
      <w:r w:rsidRPr="00674835">
        <w:rPr>
          <w:color w:val="FF0000"/>
        </w:rPr>
        <w:t>.</w:t>
      </w:r>
      <w:r w:rsidRPr="002B0C36">
        <w:t xml:space="preserve"> Individuálny výstupný rozhovor trvá najviac jednu hodinu a musí sa absolvovať najneskôr do 30 kalendárnych dní odo dňa posledného skupinového stretnutia. </w:t>
      </w:r>
    </w:p>
    <w:p w14:paraId="58F37B7F" w14:textId="4319CDBE" w:rsidR="00E03265" w:rsidRPr="002B0C36" w:rsidRDefault="00E03265" w:rsidP="00C254FF">
      <w:pPr>
        <w:pStyle w:val="Odsekzoznamu"/>
        <w:numPr>
          <w:ilvl w:val="1"/>
          <w:numId w:val="76"/>
        </w:numPr>
        <w:jc w:val="both"/>
      </w:pPr>
      <w:r w:rsidRPr="002B0C36">
        <w:t>Skupinového stretnutia sa môž</w:t>
      </w:r>
      <w:r w:rsidR="00BC0F23" w:rsidRPr="002B0C36">
        <w:t>u</w:t>
      </w:r>
      <w:r w:rsidRPr="002B0C36">
        <w:t xml:space="preserve"> zúčastniť v jednej skupine </w:t>
      </w:r>
      <w:r w:rsidR="006E632D" w:rsidRPr="002B0C36">
        <w:t xml:space="preserve">najmenej </w:t>
      </w:r>
      <w:r w:rsidR="00674835" w:rsidRPr="00674835">
        <w:rPr>
          <w:color w:val="FF0000"/>
        </w:rPr>
        <w:t>dve</w:t>
      </w:r>
      <w:r w:rsidR="006E632D" w:rsidRPr="002B0C36">
        <w:t xml:space="preserve"> osoby a najviac desať osôb</w:t>
      </w:r>
      <w:r w:rsidRPr="002B0C36">
        <w:t>, ktoré sa podrobujú odbornému poradenstvu.</w:t>
      </w:r>
    </w:p>
    <w:p w14:paraId="0FD58F8E" w14:textId="2EC6DC18" w:rsidR="00E03265" w:rsidRPr="002B0C36" w:rsidRDefault="00E03265" w:rsidP="00C254FF">
      <w:pPr>
        <w:pStyle w:val="Odsekzoznamu"/>
        <w:numPr>
          <w:ilvl w:val="1"/>
          <w:numId w:val="76"/>
        </w:numPr>
        <w:jc w:val="both"/>
      </w:pPr>
      <w:r w:rsidRPr="002B0C36">
        <w:t>Ak sa osoba zo závažných dôvodov nemôže zúčastniť skupinového stretnutia, posudzujúci psychológ určí dátum, čas a miesto náhradného skupinového stretnutia. Závažnosť dôvodov posudzuje posudzujúci psychológ, pričom náhradné skupinové stretnutie možno určiť len raz počas odborného poradenstva.</w:t>
      </w:r>
      <w:r w:rsidR="00674835">
        <w:t xml:space="preserve"> </w:t>
      </w:r>
      <w:r w:rsidR="007856A1" w:rsidRPr="007856A1">
        <w:rPr>
          <w:color w:val="FF0000"/>
        </w:rPr>
        <w:t xml:space="preserve">Ak </w:t>
      </w:r>
      <w:r w:rsidR="00674835" w:rsidRPr="00674835">
        <w:rPr>
          <w:color w:val="FF0000"/>
        </w:rPr>
        <w:t>do uplynutia lehoty podrobiť sa odbornému poradenstvu podľa rozhodnutia orgánu Policajného zboru nemôže posudzujúci psychológ zabezpečiť náhradné skupinové stretnutie, osoba absolvuje individuálne stretnutie s posudzujúcim psychológom v trvaní tri vyučovacie hodiny.</w:t>
      </w:r>
    </w:p>
    <w:p w14:paraId="0EF0FAF4" w14:textId="5C19B31C" w:rsidR="00A002AA" w:rsidRPr="002B0C36" w:rsidRDefault="00A002AA" w:rsidP="00C254FF">
      <w:pPr>
        <w:pStyle w:val="Odsekzoznamu"/>
        <w:numPr>
          <w:ilvl w:val="1"/>
          <w:numId w:val="76"/>
        </w:numPr>
        <w:jc w:val="both"/>
      </w:pPr>
      <w:r w:rsidRPr="002B0C36">
        <w:t>Osoba, ktorá sa podrobuje odbornému poradenstvu, predloží na začiatku prvého skupinového stretnutia posudzujúcemu psychológovi rozhodnutie o podrobení sa odbornému poradenstvu na účely vyhotovenia jeho kópie posudzujúcim psychológom</w:t>
      </w:r>
      <w:r w:rsidR="00674835" w:rsidRPr="00674835">
        <w:rPr>
          <w:color w:val="FF0000"/>
        </w:rPr>
        <w:t>, to neplatí, ak sa odbornému poradenstvu podrobuje osoba za účelom preukázania splnenia podmienky podľa § 77 ods. 1 písm. q) zákona</w:t>
      </w:r>
      <w:r w:rsidRPr="002B0C36">
        <w:t>.</w:t>
      </w:r>
    </w:p>
    <w:p w14:paraId="4DD8173D" w14:textId="77777777" w:rsidR="00E03265" w:rsidRPr="002B0C36" w:rsidRDefault="00E03265" w:rsidP="00C254FF">
      <w:pPr>
        <w:pStyle w:val="Odsekzoznamu"/>
        <w:numPr>
          <w:ilvl w:val="1"/>
          <w:numId w:val="76"/>
        </w:numPr>
        <w:jc w:val="both"/>
      </w:pPr>
      <w:r w:rsidRPr="002B0C36">
        <w:t>Podmienkou pre vystavenie dokladu o podrobení sa odbornému poradenstvu je absolvovanie všetkých skupinových stretnutí s aktívnou účasťou a absolvovanie individuálneho výstupného rozhovoru.</w:t>
      </w:r>
    </w:p>
    <w:p w14:paraId="76006CA1" w14:textId="1185C215" w:rsidR="00E03265" w:rsidRPr="00674835" w:rsidRDefault="00674835" w:rsidP="00C254FF">
      <w:pPr>
        <w:pStyle w:val="Odsekzoznamu"/>
        <w:numPr>
          <w:ilvl w:val="1"/>
          <w:numId w:val="76"/>
        </w:numPr>
        <w:jc w:val="both"/>
        <w:rPr>
          <w:color w:val="FF0000"/>
        </w:rPr>
      </w:pPr>
      <w:r w:rsidRPr="00674835">
        <w:rPr>
          <w:color w:val="FF0000"/>
        </w:rPr>
        <w:t>Osobe, ktorá neabsolvuje odborné poradenstvo v plnom rozsahu a podľa stanovených podmienok posudzujúci psychológ nevystaví doklad o podrobení sa odbornému poradenstvu</w:t>
      </w:r>
      <w:r w:rsidR="00E03265" w:rsidRPr="00674835">
        <w:rPr>
          <w:color w:val="FF0000"/>
        </w:rPr>
        <w:t>.</w:t>
      </w:r>
    </w:p>
    <w:p w14:paraId="095444CB" w14:textId="104233EA" w:rsidR="00E03265" w:rsidRPr="00AA7DCA" w:rsidRDefault="00E03265" w:rsidP="00C254FF">
      <w:pPr>
        <w:pStyle w:val="Odsekzoznamu"/>
        <w:numPr>
          <w:ilvl w:val="1"/>
          <w:numId w:val="76"/>
        </w:numPr>
        <w:jc w:val="both"/>
      </w:pPr>
      <w:r w:rsidRPr="002B0C36">
        <w:t>Osobe, ktorá sa dostaví na skupinové stretnutie alebo individuálny výstupný rozhovor pod vplyvom alkoholu, inej návykovej látky alebo liečiva, nebude povolená účasť na skupinovom stretnutí alebo individuálnom výstupnom rozhovore a posudzujúci psychológ jej nevystaví doklad o podrobení sa odbornému poradenstvu.</w:t>
      </w:r>
      <w:r w:rsidR="00674835">
        <w:t xml:space="preserve"> </w:t>
      </w:r>
      <w:r w:rsidR="00674835" w:rsidRPr="00674835">
        <w:rPr>
          <w:color w:val="FF0000"/>
        </w:rPr>
        <w:t>Posudzujúci psychológ môže overiť, či je osoba pod vplyvom alkoholu, inej návykovej látky alebo liečiva vyšetrením podľa osobitného predpisu.</w:t>
      </w:r>
      <w:r w:rsidR="00674835">
        <w:rPr>
          <w:rStyle w:val="Odkaznapoznmkupodiarou"/>
          <w:color w:val="FF0000"/>
        </w:rPr>
        <w:footnoteReference w:customMarkFollows="1" w:id="6"/>
        <w:t>5a</w:t>
      </w:r>
      <w:r w:rsidR="00674835" w:rsidRPr="00674835">
        <w:rPr>
          <w:color w:val="FF0000"/>
        </w:rPr>
        <w:t>) Doklad o výsledku je súčasťou dokumentácie z odborného poradenstva.</w:t>
      </w:r>
    </w:p>
    <w:p w14:paraId="56CE5E11" w14:textId="00E99A12" w:rsidR="00AA7DCA" w:rsidRPr="002B0C36" w:rsidRDefault="00AA7DCA" w:rsidP="00C254FF">
      <w:pPr>
        <w:pStyle w:val="Odsekzoznamu"/>
        <w:numPr>
          <w:ilvl w:val="1"/>
          <w:numId w:val="76"/>
        </w:numPr>
        <w:jc w:val="both"/>
      </w:pPr>
      <w:r>
        <w:t xml:space="preserve"> </w:t>
      </w:r>
      <w:r w:rsidRPr="00AA7DCA">
        <w:rPr>
          <w:color w:val="FF0000"/>
        </w:rPr>
        <w:t>Osoba, ktorá neovláda slovenský jazyk na komunikačnej úrovni potrebnej na absolvovanie odborného poradenstva v plnom časovom rozsahu a v intervaloch stanovených pre skupinové poradenstvo, sa zúčastní odborného poradenstva individuálnou formou.</w:t>
      </w:r>
    </w:p>
    <w:p w14:paraId="00DFCD3B" w14:textId="77777777" w:rsidR="00E03265" w:rsidRPr="002B0C36" w:rsidRDefault="00E03265" w:rsidP="00C254FF">
      <w:pPr>
        <w:pStyle w:val="Odsekzoznamu"/>
        <w:numPr>
          <w:ilvl w:val="1"/>
          <w:numId w:val="76"/>
        </w:numPr>
        <w:spacing w:after="0"/>
        <w:jc w:val="both"/>
      </w:pPr>
      <w:r w:rsidRPr="002B0C36">
        <w:t>Rozsah a obsah odborného poradenstva je uvedený v prílohe č. 13a.</w:t>
      </w:r>
    </w:p>
    <w:p w14:paraId="24D10DBA" w14:textId="77777777" w:rsidR="00A002AA" w:rsidRPr="002B0C36" w:rsidRDefault="00A002AA" w:rsidP="00A002AA">
      <w:pPr>
        <w:spacing w:after="0"/>
        <w:jc w:val="center"/>
        <w:rPr>
          <w:b/>
        </w:rPr>
      </w:pPr>
      <w:r w:rsidRPr="002B0C36">
        <w:rPr>
          <w:b/>
        </w:rPr>
        <w:t>§ 31b</w:t>
      </w:r>
    </w:p>
    <w:p w14:paraId="03086261" w14:textId="77777777" w:rsidR="00A002AA" w:rsidRPr="002B0C36" w:rsidRDefault="00A002AA" w:rsidP="00A002AA">
      <w:pPr>
        <w:spacing w:after="0"/>
        <w:jc w:val="center"/>
        <w:rPr>
          <w:b/>
        </w:rPr>
      </w:pPr>
      <w:r w:rsidRPr="002B0C36">
        <w:rPr>
          <w:b/>
        </w:rPr>
        <w:t>Doklad o preskúmaní zdravotnej spôsobilosti osobitne vo vzťahu k závislosti od alkoholu, inej návykovej látky alebo liečiva a doklad o podrobení sa odbornému poradenstvu</w:t>
      </w:r>
    </w:p>
    <w:p w14:paraId="73B2DEFE" w14:textId="0D1C508C" w:rsidR="00A002AA" w:rsidRPr="002B0C36" w:rsidRDefault="00A002AA" w:rsidP="00A002AA">
      <w:pPr>
        <w:spacing w:after="0"/>
        <w:jc w:val="center"/>
      </w:pPr>
      <w:r w:rsidRPr="002B0C36">
        <w:t xml:space="preserve">(k § 91 </w:t>
      </w:r>
      <w:r w:rsidRPr="00AA7DCA">
        <w:rPr>
          <w:color w:val="FF0000"/>
        </w:rPr>
        <w:t>ods. 1</w:t>
      </w:r>
      <w:r w:rsidR="00AA7DCA" w:rsidRPr="00AA7DCA">
        <w:rPr>
          <w:color w:val="FF0000"/>
        </w:rPr>
        <w:t xml:space="preserve">5 </w:t>
      </w:r>
      <w:r w:rsidR="00AA7DCA">
        <w:t>z</w:t>
      </w:r>
      <w:r w:rsidRPr="002B0C36">
        <w:t>ákona)</w:t>
      </w:r>
    </w:p>
    <w:p w14:paraId="30219DDE" w14:textId="77777777" w:rsidR="00A002AA" w:rsidRPr="002B0C36" w:rsidRDefault="00A002AA" w:rsidP="00C254FF">
      <w:pPr>
        <w:pStyle w:val="Odsekzoznamu"/>
        <w:numPr>
          <w:ilvl w:val="1"/>
          <w:numId w:val="77"/>
        </w:numPr>
        <w:spacing w:after="0"/>
        <w:jc w:val="both"/>
      </w:pPr>
      <w:r w:rsidRPr="002B0C36">
        <w:t>Doklad o preskúmaní zdravotnej spôsobilosti osobitne vo vzťahu k závislosti od alkoholu, inej návykovej látky alebo liečiva vydáva psychiater.</w:t>
      </w:r>
    </w:p>
    <w:p w14:paraId="14B20985" w14:textId="77777777" w:rsidR="0093287E" w:rsidRPr="002B0C36" w:rsidRDefault="00A002AA" w:rsidP="00C254FF">
      <w:pPr>
        <w:pStyle w:val="Odsekzoznamu"/>
        <w:numPr>
          <w:ilvl w:val="1"/>
          <w:numId w:val="77"/>
        </w:numPr>
        <w:spacing w:after="0"/>
        <w:jc w:val="both"/>
      </w:pPr>
      <w:r w:rsidRPr="002B0C36">
        <w:t>Vzor dokladu podľa odseku 1 je uvedený v prílohe č. 7a.</w:t>
      </w:r>
    </w:p>
    <w:p w14:paraId="0D23EBD1" w14:textId="77777777" w:rsidR="00A002AA" w:rsidRPr="002B0C36" w:rsidRDefault="00A002AA" w:rsidP="00C254FF">
      <w:pPr>
        <w:pStyle w:val="Odsekzoznamu"/>
        <w:numPr>
          <w:ilvl w:val="1"/>
          <w:numId w:val="77"/>
        </w:numPr>
        <w:spacing w:after="0"/>
        <w:jc w:val="both"/>
      </w:pPr>
      <w:r w:rsidRPr="002B0C36">
        <w:t>Doklad o podrobení sa odbornému poradenstvu vydáva posudzujúci psychológ.</w:t>
      </w:r>
    </w:p>
    <w:p w14:paraId="361A62C1" w14:textId="77777777" w:rsidR="00A002AA" w:rsidRPr="002B0C36" w:rsidRDefault="00A002AA" w:rsidP="00C254FF">
      <w:pPr>
        <w:pStyle w:val="Odsekzoznamu"/>
        <w:numPr>
          <w:ilvl w:val="1"/>
          <w:numId w:val="77"/>
        </w:numPr>
        <w:spacing w:after="0"/>
        <w:jc w:val="both"/>
      </w:pPr>
      <w:r w:rsidRPr="002B0C36">
        <w:t>Vzor dokladu podľa odseku 3 je uvedený v prílohe č. 13b.</w:t>
      </w:r>
    </w:p>
    <w:p w14:paraId="2D4B57F0" w14:textId="77777777" w:rsidR="00A002AA" w:rsidRPr="00AA7DCA" w:rsidRDefault="00A002AA" w:rsidP="00A002AA">
      <w:pPr>
        <w:spacing w:after="0"/>
        <w:jc w:val="center"/>
        <w:rPr>
          <w:b/>
          <w:color w:val="FF0000"/>
        </w:rPr>
      </w:pPr>
      <w:r w:rsidRPr="00AA7DCA">
        <w:rPr>
          <w:b/>
          <w:color w:val="FF0000"/>
        </w:rPr>
        <w:t>§ 31c</w:t>
      </w:r>
    </w:p>
    <w:p w14:paraId="3E795327" w14:textId="77777777" w:rsidR="00E62A49" w:rsidRPr="00AA7DCA" w:rsidRDefault="00E62A49" w:rsidP="00E62A49">
      <w:pPr>
        <w:spacing w:after="0"/>
        <w:jc w:val="center"/>
        <w:rPr>
          <w:b/>
          <w:color w:val="FF0000"/>
        </w:rPr>
      </w:pPr>
      <w:r w:rsidRPr="00AA7DCA">
        <w:rPr>
          <w:b/>
          <w:color w:val="FF0000"/>
        </w:rPr>
        <w:t>Preskúšanie odbornej spôsobilosti</w:t>
      </w:r>
    </w:p>
    <w:p w14:paraId="4F77C526" w14:textId="5829FE46" w:rsidR="00A002AA" w:rsidRPr="00AA7DCA" w:rsidRDefault="00E62A49" w:rsidP="00E62A49">
      <w:pPr>
        <w:spacing w:after="0"/>
        <w:jc w:val="center"/>
        <w:rPr>
          <w:color w:val="FF0000"/>
        </w:rPr>
      </w:pPr>
      <w:r w:rsidRPr="00AA7DCA">
        <w:rPr>
          <w:b/>
          <w:color w:val="FF0000"/>
        </w:rPr>
        <w:lastRenderedPageBreak/>
        <w:t xml:space="preserve"> </w:t>
      </w:r>
      <w:r w:rsidR="00A002AA" w:rsidRPr="00AA7DCA">
        <w:rPr>
          <w:color w:val="FF0000"/>
        </w:rPr>
        <w:t>(k § 91 ods. 1</w:t>
      </w:r>
      <w:r w:rsidR="00AA7DCA" w:rsidRPr="00AA7DCA">
        <w:rPr>
          <w:color w:val="FF0000"/>
        </w:rPr>
        <w:t>9</w:t>
      </w:r>
      <w:r w:rsidR="00A002AA" w:rsidRPr="00AA7DCA">
        <w:rPr>
          <w:color w:val="FF0000"/>
        </w:rPr>
        <w:t xml:space="preserve"> zákona)</w:t>
      </w:r>
    </w:p>
    <w:p w14:paraId="5798D134" w14:textId="77777777" w:rsidR="00AA7DCA" w:rsidRPr="00AA7DCA" w:rsidRDefault="00AA7DCA" w:rsidP="00C254FF">
      <w:pPr>
        <w:pStyle w:val="Odsekzoznamu"/>
        <w:numPr>
          <w:ilvl w:val="0"/>
          <w:numId w:val="100"/>
        </w:numPr>
        <w:spacing w:after="0"/>
        <w:jc w:val="both"/>
        <w:rPr>
          <w:color w:val="FF0000"/>
        </w:rPr>
      </w:pPr>
      <w:r w:rsidRPr="00AA7DCA">
        <w:rPr>
          <w:color w:val="FF0000"/>
        </w:rPr>
        <w:t>Na vykonanie skúšky z odbornej spôsobilosti z dôvodu preskúšania odbornej spôsobilosti sa primerane vzťahujú § 15, 16 a 17a až 22b.</w:t>
      </w:r>
    </w:p>
    <w:p w14:paraId="1FA319A3" w14:textId="77777777" w:rsidR="00AA7DCA" w:rsidRPr="00AA7DCA" w:rsidRDefault="00AA7DCA" w:rsidP="00C254FF">
      <w:pPr>
        <w:pStyle w:val="Odsekzoznamu"/>
        <w:numPr>
          <w:ilvl w:val="0"/>
          <w:numId w:val="100"/>
        </w:numPr>
        <w:spacing w:after="0"/>
        <w:jc w:val="both"/>
        <w:rPr>
          <w:color w:val="FF0000"/>
        </w:rPr>
      </w:pPr>
      <w:r w:rsidRPr="00AA7DCA">
        <w:rPr>
          <w:color w:val="FF0000"/>
        </w:rPr>
        <w:t>Príslušný orgán Policajného zboru pred určením rozsahu skupín vodičského oprávnenia, z ktorých sa preskúšanie odbornej spôsobilosti vykoná, termínu a miesta preskúšania odbornej spôsobilosti, preverí úplnosť a správnosť vyplnenia žiadosti o preskúšanie odbornej spôsobilosti a splnenie stanovených podmienok.</w:t>
      </w:r>
    </w:p>
    <w:p w14:paraId="0FB502E9" w14:textId="742661C1" w:rsidR="00E62A49" w:rsidRPr="00AA7DCA" w:rsidRDefault="00AA7DCA" w:rsidP="00C254FF">
      <w:pPr>
        <w:pStyle w:val="Odsekzoznamu"/>
        <w:numPr>
          <w:ilvl w:val="0"/>
          <w:numId w:val="100"/>
        </w:numPr>
        <w:spacing w:after="0"/>
        <w:jc w:val="both"/>
        <w:rPr>
          <w:color w:val="FF0000"/>
        </w:rPr>
      </w:pPr>
      <w:r w:rsidRPr="00AA7DCA">
        <w:rPr>
          <w:color w:val="FF0000"/>
        </w:rPr>
        <w:t>Príslušný orgán Policajného zboru určí rozsah skupín vodičského oprávnenia, z ktorých sa preskúšanie odbornej spôsobilosti vykoná, termín a miesto vykonania skúšky, len ak je žiadosť o preskúšanie odbornej spôsobilosti vyplnená úplne a správne a sú splnené stanovené podmienky; inak žiadosť o preskúšanie odbornej spôsobilosti neprijme.</w:t>
      </w:r>
    </w:p>
    <w:p w14:paraId="7F81178E" w14:textId="58108BFD" w:rsidR="00AA7DCA" w:rsidRPr="00AA7DCA" w:rsidRDefault="00AA7DCA" w:rsidP="00C254FF">
      <w:pPr>
        <w:pStyle w:val="Odsekzoznamu"/>
        <w:numPr>
          <w:ilvl w:val="0"/>
          <w:numId w:val="100"/>
        </w:numPr>
        <w:spacing w:after="0"/>
        <w:jc w:val="both"/>
        <w:rPr>
          <w:color w:val="00B050"/>
        </w:rPr>
      </w:pPr>
      <w:r w:rsidRPr="00AA7DCA">
        <w:rPr>
          <w:color w:val="00B050"/>
        </w:rPr>
        <w:t>Preskúšanie odbornej spôsobilosti na účely preukázania odbornej spôsobilosti pre vydanie preukazu vodiča taxislužby</w:t>
      </w:r>
      <w:r w:rsidRPr="00AA7DCA">
        <w:rPr>
          <w:rStyle w:val="Odkaznapoznmkupodiarou"/>
          <w:color w:val="00B050"/>
        </w:rPr>
        <w:footnoteReference w:customMarkFollows="1" w:id="7"/>
        <w:t>5b</w:t>
      </w:r>
      <w:r w:rsidRPr="00AA7DCA">
        <w:rPr>
          <w:color w:val="00B050"/>
        </w:rPr>
        <w:t>) sa vykoná len u osoby, ktorá je držiteľom platného vodičského preukazu s vyznačenou skupinou B vodičského oprávnenia vydaného zmluvným štátom Európskeho hospodárskeho priestoru alebo Švajčiarskou konfederáciou.</w:t>
      </w:r>
    </w:p>
    <w:p w14:paraId="113653B6" w14:textId="5437CA25" w:rsidR="00AA7DCA" w:rsidRPr="00AA7DCA" w:rsidRDefault="00AA7DCA" w:rsidP="00C254FF">
      <w:pPr>
        <w:pStyle w:val="Odsekzoznamu"/>
        <w:numPr>
          <w:ilvl w:val="0"/>
          <w:numId w:val="100"/>
        </w:numPr>
        <w:spacing w:after="0"/>
        <w:jc w:val="both"/>
        <w:rPr>
          <w:color w:val="FF0000"/>
        </w:rPr>
      </w:pPr>
      <w:r w:rsidRPr="00AA7DCA">
        <w:rPr>
          <w:color w:val="FF0000"/>
        </w:rPr>
        <w:t>Vzor žiadosti o preskúšanie odbornej spôsobilosti je uvedený v prílohe č. 13c.</w:t>
      </w:r>
    </w:p>
    <w:p w14:paraId="5D109CB9" w14:textId="77777777" w:rsidR="00AA7DCA" w:rsidRDefault="00AA7DCA" w:rsidP="00AD7418">
      <w:pPr>
        <w:spacing w:after="0"/>
        <w:jc w:val="center"/>
        <w:rPr>
          <w:b/>
        </w:rPr>
      </w:pPr>
    </w:p>
    <w:p w14:paraId="2E3D568D" w14:textId="12E101D9" w:rsidR="00AD7418" w:rsidRPr="00DF6F79" w:rsidRDefault="00AD7418" w:rsidP="00AD7418">
      <w:pPr>
        <w:spacing w:after="0"/>
        <w:jc w:val="center"/>
        <w:rPr>
          <w:b/>
          <w:color w:val="FF0000"/>
        </w:rPr>
      </w:pPr>
      <w:r w:rsidRPr="00DF6F79">
        <w:rPr>
          <w:b/>
          <w:color w:val="FF0000"/>
        </w:rPr>
        <w:t>§ 31d</w:t>
      </w:r>
    </w:p>
    <w:p w14:paraId="022E28A8" w14:textId="77777777" w:rsidR="00AD7418" w:rsidRPr="00DF6F79" w:rsidRDefault="00AD7418" w:rsidP="00AD7418">
      <w:pPr>
        <w:spacing w:after="0"/>
        <w:jc w:val="center"/>
        <w:rPr>
          <w:b/>
          <w:color w:val="FF0000"/>
        </w:rPr>
      </w:pPr>
      <w:r w:rsidRPr="00DF6F79">
        <w:rPr>
          <w:b/>
          <w:color w:val="FF0000"/>
        </w:rPr>
        <w:t>Rehabilitačný program pre vodičov</w:t>
      </w:r>
    </w:p>
    <w:p w14:paraId="3FDA68CF" w14:textId="0DD23881" w:rsidR="00AD7418" w:rsidRPr="00DF6F79" w:rsidRDefault="00AD7418" w:rsidP="00AD7418">
      <w:pPr>
        <w:spacing w:after="0"/>
        <w:jc w:val="center"/>
        <w:rPr>
          <w:color w:val="FF0000"/>
        </w:rPr>
      </w:pPr>
      <w:r w:rsidRPr="00DF6F79">
        <w:rPr>
          <w:color w:val="FF0000"/>
        </w:rPr>
        <w:t>(k § 91</w:t>
      </w:r>
      <w:r w:rsidR="00AA7DCA" w:rsidRPr="00DF6F79">
        <w:rPr>
          <w:color w:val="FF0000"/>
        </w:rPr>
        <w:t>b</w:t>
      </w:r>
      <w:r w:rsidRPr="00DF6F79">
        <w:rPr>
          <w:color w:val="FF0000"/>
        </w:rPr>
        <w:t xml:space="preserve"> ods. </w:t>
      </w:r>
      <w:r w:rsidR="00AA7DCA" w:rsidRPr="00DF6F79">
        <w:rPr>
          <w:color w:val="FF0000"/>
        </w:rPr>
        <w:t>3</w:t>
      </w:r>
      <w:r w:rsidRPr="00DF6F79">
        <w:rPr>
          <w:color w:val="FF0000"/>
        </w:rPr>
        <w:t xml:space="preserve"> zákona)</w:t>
      </w:r>
    </w:p>
    <w:p w14:paraId="1C0AFBFB" w14:textId="77777777" w:rsidR="00AA7DCA" w:rsidRPr="00DF6F79" w:rsidRDefault="00AA7DCA" w:rsidP="00C254FF">
      <w:pPr>
        <w:pStyle w:val="Odsekzoznamu"/>
        <w:numPr>
          <w:ilvl w:val="0"/>
          <w:numId w:val="143"/>
        </w:numPr>
        <w:spacing w:after="0"/>
        <w:ind w:left="357" w:hanging="357"/>
        <w:contextualSpacing w:val="0"/>
        <w:jc w:val="both"/>
        <w:rPr>
          <w:color w:val="FF0000"/>
        </w:rPr>
      </w:pPr>
      <w:r w:rsidRPr="00DF6F79">
        <w:rPr>
          <w:color w:val="FF0000"/>
        </w:rPr>
        <w:t>Rehabilitačný program pre vodičov je odborná činnosť a reedukačná aktivita zameraná na pozitívne ovplyvnenie postojov a upevnenie zodpovedného správania sa držiteľa vodičského oprávnenia.</w:t>
      </w:r>
    </w:p>
    <w:p w14:paraId="6740D1BB" w14:textId="77777777" w:rsidR="00AA7DCA" w:rsidRPr="00DF6F79" w:rsidRDefault="00AA7DCA" w:rsidP="00C254FF">
      <w:pPr>
        <w:pStyle w:val="Odsekzoznamu"/>
        <w:numPr>
          <w:ilvl w:val="0"/>
          <w:numId w:val="143"/>
        </w:numPr>
        <w:spacing w:after="0"/>
        <w:ind w:left="357" w:hanging="357"/>
        <w:contextualSpacing w:val="0"/>
        <w:jc w:val="both"/>
        <w:rPr>
          <w:color w:val="FF0000"/>
        </w:rPr>
      </w:pPr>
      <w:r w:rsidRPr="00DF6F79">
        <w:rPr>
          <w:color w:val="FF0000"/>
        </w:rPr>
        <w:t xml:space="preserve">Rehabilitačný program pre vodičov vykonáva počas jeho trvania rovnaký posudzujúci psychológ. Osoba môže zmeniť posudzujúceho psychológa len, ak posudzujúci psychológ čerpá materskú dovolenku alebo rodičovskú dovolenku, je dlhodobo práceneschopný alebo pozastavil alebo ukončil svoju odbornú prax. </w:t>
      </w:r>
    </w:p>
    <w:p w14:paraId="0EF2F534" w14:textId="77777777" w:rsidR="00AA7DCA" w:rsidRPr="00DF6F79" w:rsidRDefault="00AA7DCA" w:rsidP="00AA7DCA">
      <w:pPr>
        <w:pStyle w:val="Odsekzoznamu"/>
        <w:numPr>
          <w:ilvl w:val="0"/>
          <w:numId w:val="143"/>
        </w:numPr>
        <w:spacing w:after="0"/>
        <w:ind w:left="357" w:hanging="357"/>
        <w:contextualSpacing w:val="0"/>
        <w:jc w:val="both"/>
        <w:rPr>
          <w:color w:val="FF0000"/>
        </w:rPr>
      </w:pPr>
      <w:r w:rsidRPr="00DF6F79">
        <w:rPr>
          <w:color w:val="FF0000"/>
        </w:rPr>
        <w:t>Držiteľ vodičského oprávnenia sa podrobuje rehabilitačnému programu pre vodičov na základe rozhodnutia orgánu Policajného zboru o povinnosti podrobiť sa rehabilitačnému programu pre vodičov podľa § 91 ods. 3 alebo § 91a ods. 1 zákona alebo ho absolvuje ako podmienku na vrátenie vodičského oprávnenia podľa § 92 ods. 8 písm. d) zákona.</w:t>
      </w:r>
    </w:p>
    <w:p w14:paraId="2A038E4D" w14:textId="28D50379" w:rsidR="00AA7DCA" w:rsidRPr="00DF6F79" w:rsidRDefault="00AA7DCA" w:rsidP="00AA7DCA">
      <w:pPr>
        <w:pStyle w:val="Odsekzoznamu"/>
        <w:numPr>
          <w:ilvl w:val="0"/>
          <w:numId w:val="143"/>
        </w:numPr>
        <w:spacing w:after="0"/>
        <w:ind w:left="357" w:hanging="357"/>
        <w:contextualSpacing w:val="0"/>
        <w:jc w:val="both"/>
        <w:rPr>
          <w:color w:val="FF0000"/>
        </w:rPr>
      </w:pPr>
      <w:r w:rsidRPr="00DF6F79">
        <w:rPr>
          <w:color w:val="FF0000"/>
        </w:rPr>
        <w:t>Rehabilitačný program pre vodičov pozostáva</w:t>
      </w:r>
    </w:p>
    <w:p w14:paraId="6576DF0F" w14:textId="77777777" w:rsidR="00AA7DCA" w:rsidRPr="00DF6F79" w:rsidRDefault="00AA7DCA" w:rsidP="00AA7DCA">
      <w:pPr>
        <w:spacing w:after="0"/>
        <w:ind w:left="426"/>
        <w:jc w:val="both"/>
        <w:rPr>
          <w:color w:val="FF0000"/>
        </w:rPr>
      </w:pPr>
      <w:r w:rsidRPr="00DF6F79">
        <w:rPr>
          <w:color w:val="FF0000"/>
        </w:rPr>
        <w:t>a) zo štyroch skupinových stretnutí; každé skupinové stretnutie trvá tri vyučovacie hodiny, pričom jedna vyučovacia hodina trvá 45 minút a nezahŕňa prestávku a</w:t>
      </w:r>
    </w:p>
    <w:p w14:paraId="3E30357A" w14:textId="77777777" w:rsidR="00DF6F79" w:rsidRPr="00DF6F79" w:rsidRDefault="00AA7DCA" w:rsidP="00DF6F79">
      <w:pPr>
        <w:spacing w:after="0"/>
        <w:ind w:left="426"/>
        <w:jc w:val="both"/>
        <w:rPr>
          <w:color w:val="FF0000"/>
        </w:rPr>
      </w:pPr>
      <w:r w:rsidRPr="00DF6F79">
        <w:rPr>
          <w:color w:val="FF0000"/>
        </w:rPr>
        <w:t>b) z jedného individuálneho stretnutia v trvaní 60 minút; individuálne stretnutie je možné absolvovať do 30 dní odo dňa posledného skupinového stretnutia.</w:t>
      </w:r>
      <w:r w:rsidR="00DF6F79" w:rsidRPr="00DF6F79">
        <w:rPr>
          <w:color w:val="FF0000"/>
        </w:rPr>
        <w:t xml:space="preserve"> </w:t>
      </w:r>
    </w:p>
    <w:p w14:paraId="57667673" w14:textId="77777777" w:rsidR="00DF6F79" w:rsidRPr="00DF6F79" w:rsidRDefault="00DF6F79" w:rsidP="00C254FF">
      <w:pPr>
        <w:pStyle w:val="Odsekzoznamu"/>
        <w:numPr>
          <w:ilvl w:val="0"/>
          <w:numId w:val="143"/>
        </w:numPr>
        <w:spacing w:after="0"/>
        <w:ind w:left="357" w:hanging="357"/>
        <w:contextualSpacing w:val="0"/>
        <w:jc w:val="both"/>
        <w:rPr>
          <w:color w:val="FF0000"/>
        </w:rPr>
      </w:pPr>
      <w:r w:rsidRPr="00DF6F79">
        <w:rPr>
          <w:color w:val="FF0000"/>
        </w:rPr>
        <w:t>Individuálne a skupinové stretnutia sa realizujú prezenčnou formou. Skupinového stretnutia sa môžu zúčastniť v jednej skupine najmenej 2 osoby a najviac 10 osôb, ktoré sa podrobujú rehabilitačnému programu pre vodičov.</w:t>
      </w:r>
    </w:p>
    <w:p w14:paraId="5B5958A7" w14:textId="77777777" w:rsidR="00DF6F79" w:rsidRPr="00DF6F79" w:rsidRDefault="00DF6F79" w:rsidP="00C254FF">
      <w:pPr>
        <w:pStyle w:val="Odsekzoznamu"/>
        <w:numPr>
          <w:ilvl w:val="0"/>
          <w:numId w:val="143"/>
        </w:numPr>
        <w:spacing w:after="0"/>
        <w:ind w:left="357" w:hanging="357"/>
        <w:contextualSpacing w:val="0"/>
        <w:jc w:val="both"/>
        <w:rPr>
          <w:color w:val="FF0000"/>
        </w:rPr>
      </w:pPr>
      <w:r w:rsidRPr="00DF6F79">
        <w:rPr>
          <w:color w:val="FF0000"/>
        </w:rPr>
        <w:t>Ak sa osoba zo závažných dôvodov nemôže zúčastniť skupinového stretnutia, posudzujúci psychológ určí dátum, čas a miesto náhradného skupinového stretnutia. Závažnosť dôvodov posudzuje posudzujúci psychológ, pričom náhradné skupinové stretnutie možno určiť len raz počas rehabilitačného programu pre vodičov. V prípade, že do uplynutia lehoty podrobiť sa rehabilitačného programu pre vodičov podľa rozhodnutia orgánu Policajného zboru nemôže posudzujúci psychológ zabezpečiť náhradné skupinové stretnutie, osoba absolvuje individuálne stretnutie s psychológom v plnom rozsahu stanovenom pre skupinové stretnutie, ktoré sa nahrádza.</w:t>
      </w:r>
    </w:p>
    <w:p w14:paraId="1233755D" w14:textId="77777777" w:rsidR="00DF6F79" w:rsidRPr="00DF6F79" w:rsidRDefault="00DF6F79" w:rsidP="00C254FF">
      <w:pPr>
        <w:pStyle w:val="Odsekzoznamu"/>
        <w:numPr>
          <w:ilvl w:val="0"/>
          <w:numId w:val="143"/>
        </w:numPr>
        <w:spacing w:after="0"/>
        <w:ind w:left="357" w:hanging="357"/>
        <w:contextualSpacing w:val="0"/>
        <w:jc w:val="both"/>
        <w:rPr>
          <w:color w:val="FF0000"/>
        </w:rPr>
      </w:pPr>
      <w:r w:rsidRPr="00DF6F79">
        <w:rPr>
          <w:color w:val="FF0000"/>
        </w:rPr>
        <w:t>Osoba, ktorá sa podrobuje rehabilitačnému programu pre vodičov, predloží na začiatku prvého skupinového stretnutia posudzujúcemu psychológovi rozhodnutie o podrobení sa rehabilitačnému programu pre vodičov na účely vyhotovenia jeho kópie posudzujúcim psychológom a doklad totožnosti.</w:t>
      </w:r>
    </w:p>
    <w:p w14:paraId="51EAD805" w14:textId="77777777" w:rsidR="00DF6F79" w:rsidRPr="00DF6F79" w:rsidRDefault="00DF6F79" w:rsidP="00C254FF">
      <w:pPr>
        <w:pStyle w:val="Odsekzoznamu"/>
        <w:numPr>
          <w:ilvl w:val="0"/>
          <w:numId w:val="143"/>
        </w:numPr>
        <w:spacing w:after="0"/>
        <w:ind w:left="357" w:hanging="357"/>
        <w:contextualSpacing w:val="0"/>
        <w:jc w:val="both"/>
        <w:rPr>
          <w:color w:val="FF0000"/>
        </w:rPr>
      </w:pPr>
      <w:r w:rsidRPr="00DF6F79">
        <w:rPr>
          <w:color w:val="FF0000"/>
        </w:rPr>
        <w:t>Osobe, ktorá neabsolvuje rehabilitačný program pre vodičov v plnom rozsahu a podľa stanovených podmienok posudzujúci psychológ nevystaví doklad o podrobení sa rehabilitačnému programu.</w:t>
      </w:r>
    </w:p>
    <w:p w14:paraId="499C6556" w14:textId="77777777" w:rsidR="00DF6F79" w:rsidRPr="00DF6F79" w:rsidRDefault="00DF6F79" w:rsidP="00C254FF">
      <w:pPr>
        <w:pStyle w:val="Odsekzoznamu"/>
        <w:numPr>
          <w:ilvl w:val="0"/>
          <w:numId w:val="143"/>
        </w:numPr>
        <w:spacing w:after="0"/>
        <w:ind w:left="357" w:hanging="357"/>
        <w:contextualSpacing w:val="0"/>
        <w:jc w:val="both"/>
        <w:rPr>
          <w:color w:val="FF0000"/>
        </w:rPr>
      </w:pPr>
      <w:r w:rsidRPr="00DF6F79">
        <w:rPr>
          <w:color w:val="FF0000"/>
        </w:rPr>
        <w:t xml:space="preserve">Posudzujúci psychológ neumožní účasť na individuálnom alebo skupinovom stretnutí osobe, ktorá sa dostaví na individuálne alebo skupinové stretnutie pod vplyvom alkoholu, inej návykovej látky alebo liečiva, pričom o </w:t>
      </w:r>
      <w:r w:rsidRPr="00DF6F79">
        <w:rPr>
          <w:color w:val="FF0000"/>
        </w:rPr>
        <w:lastRenderedPageBreak/>
        <w:t>uvedenej skutočnosti vyhotoví písomný záznam v dokumentácii ním vedenej a osobe nevystaví doklad o podrobení sa rehabilitačnému programu pre vodičov. Posudzujúci psychológ môže overiť, či je osoba pod vplyvom alkoholu, inej návykovej látky alebo liečiva vyšetrením podľa osobitného predpisu.</w:t>
      </w:r>
      <w:r w:rsidRPr="00DF6F79">
        <w:rPr>
          <w:color w:val="FF0000"/>
          <w:vertAlign w:val="superscript"/>
        </w:rPr>
        <w:t>5a</w:t>
      </w:r>
      <w:r w:rsidRPr="00DF6F79">
        <w:rPr>
          <w:color w:val="FF0000"/>
        </w:rPr>
        <w:t>) Doklad o výsledku je súčasťou dokumentácie z rehabilitačného programu pre vodičov.</w:t>
      </w:r>
    </w:p>
    <w:p w14:paraId="2F2F8BC7" w14:textId="78692E74" w:rsidR="00DF6F79" w:rsidRPr="00DF6F79" w:rsidRDefault="00A16AA2" w:rsidP="00DF6F79">
      <w:pPr>
        <w:pStyle w:val="Odsekzoznamu"/>
        <w:numPr>
          <w:ilvl w:val="0"/>
          <w:numId w:val="143"/>
        </w:numPr>
        <w:spacing w:after="0"/>
        <w:ind w:left="357" w:hanging="357"/>
        <w:contextualSpacing w:val="0"/>
        <w:jc w:val="both"/>
        <w:rPr>
          <w:color w:val="FF0000"/>
        </w:rPr>
      </w:pPr>
      <w:r>
        <w:rPr>
          <w:color w:val="FF0000"/>
        </w:rPr>
        <w:t xml:space="preserve"> </w:t>
      </w:r>
      <w:r w:rsidR="00DF6F79" w:rsidRPr="00DF6F79">
        <w:rPr>
          <w:color w:val="FF0000"/>
        </w:rPr>
        <w:t>Osoba, ktorá neovláda slovenský jazyk na komunikačnej úrovni potrebnej na absolvovanie rehabilitačného programu pre vodičov, sa rehabilitačného programu pre vodičov zúčastní individuálnou formou.</w:t>
      </w:r>
    </w:p>
    <w:p w14:paraId="0F6A3482" w14:textId="76280190" w:rsidR="00DF6F79" w:rsidRPr="00DF6F79" w:rsidRDefault="00A16AA2" w:rsidP="00DF6F79">
      <w:pPr>
        <w:pStyle w:val="Odsekzoznamu"/>
        <w:numPr>
          <w:ilvl w:val="0"/>
          <w:numId w:val="143"/>
        </w:numPr>
        <w:spacing w:after="0"/>
        <w:ind w:left="357" w:hanging="357"/>
        <w:contextualSpacing w:val="0"/>
        <w:jc w:val="both"/>
        <w:rPr>
          <w:color w:val="FF0000"/>
        </w:rPr>
      </w:pPr>
      <w:r>
        <w:rPr>
          <w:color w:val="FF0000"/>
        </w:rPr>
        <w:t xml:space="preserve"> </w:t>
      </w:r>
      <w:r w:rsidR="00DF6F79" w:rsidRPr="00DF6F79">
        <w:rPr>
          <w:color w:val="FF0000"/>
        </w:rPr>
        <w:t>Rozsah a obsah rehabilitačného programu pre vodičov je uvedený v prílohe č. 13d.</w:t>
      </w:r>
    </w:p>
    <w:p w14:paraId="282A9EC0" w14:textId="77D0E107" w:rsidR="00DF6F79" w:rsidRPr="00DF6F79" w:rsidRDefault="00A16AA2" w:rsidP="00DF6F79">
      <w:pPr>
        <w:pStyle w:val="Odsekzoznamu"/>
        <w:numPr>
          <w:ilvl w:val="0"/>
          <w:numId w:val="143"/>
        </w:numPr>
        <w:spacing w:after="0"/>
        <w:ind w:left="357" w:hanging="357"/>
        <w:contextualSpacing w:val="0"/>
        <w:jc w:val="both"/>
        <w:rPr>
          <w:color w:val="FF0000"/>
        </w:rPr>
      </w:pPr>
      <w:r>
        <w:rPr>
          <w:color w:val="FF0000"/>
        </w:rPr>
        <w:t xml:space="preserve"> </w:t>
      </w:r>
      <w:r w:rsidR="00DF6F79" w:rsidRPr="00DF6F79">
        <w:rPr>
          <w:color w:val="FF0000"/>
        </w:rPr>
        <w:t>Vzor dokladu o podrobení sa rehabilitačnému programu pre vodičov je uvedený v prílohe č. 13e.</w:t>
      </w:r>
    </w:p>
    <w:p w14:paraId="12B7EB55" w14:textId="36B9C292" w:rsidR="002039DE" w:rsidRPr="008B48F0" w:rsidRDefault="002039DE" w:rsidP="008F759E">
      <w:pPr>
        <w:spacing w:after="0"/>
        <w:jc w:val="center"/>
        <w:rPr>
          <w:b/>
        </w:rPr>
      </w:pPr>
      <w:r w:rsidRPr="008B48F0">
        <w:rPr>
          <w:b/>
        </w:rPr>
        <w:t>§ 32</w:t>
      </w:r>
    </w:p>
    <w:p w14:paraId="34CBC5B1" w14:textId="77777777" w:rsidR="007E2593" w:rsidRPr="008B48F0" w:rsidRDefault="002039DE" w:rsidP="007E2593">
      <w:pPr>
        <w:spacing w:after="0"/>
        <w:jc w:val="center"/>
        <w:rPr>
          <w:b/>
        </w:rPr>
      </w:pPr>
      <w:r w:rsidRPr="008B48F0">
        <w:rPr>
          <w:b/>
        </w:rPr>
        <w:t xml:space="preserve">Vodičský preukaz </w:t>
      </w:r>
    </w:p>
    <w:p w14:paraId="086BD86B" w14:textId="77777777" w:rsidR="002039DE" w:rsidRPr="008B48F0" w:rsidRDefault="002039DE" w:rsidP="000377C9">
      <w:pPr>
        <w:spacing w:after="0"/>
        <w:jc w:val="center"/>
      </w:pPr>
      <w:r w:rsidRPr="008B48F0">
        <w:t xml:space="preserve">(k § 94 ods. </w:t>
      </w:r>
      <w:r w:rsidR="007E2593" w:rsidRPr="008B48F0">
        <w:t>8</w:t>
      </w:r>
      <w:r w:rsidRPr="008B48F0">
        <w:t xml:space="preserve"> zákona)</w:t>
      </w:r>
    </w:p>
    <w:p w14:paraId="2C5A2E6E" w14:textId="77777777" w:rsidR="002039DE" w:rsidRPr="008B48F0" w:rsidRDefault="002039DE" w:rsidP="00C254FF">
      <w:pPr>
        <w:pStyle w:val="Odsekzoznamu"/>
        <w:numPr>
          <w:ilvl w:val="1"/>
          <w:numId w:val="78"/>
        </w:numPr>
        <w:jc w:val="both"/>
      </w:pPr>
      <w:r w:rsidRPr="008B48F0">
        <w:t xml:space="preserve">Vodičský preukaz je doklad s rozmermi 8,56 cm x 5,398 cm vyhotovený z viacvrstvového polykarbonátu s priehľadnou vrstvou na povrchu s ochrannými prvkami. Fyzikálne charakteristiky vodičského preukazu a metódy ich testovania musia byť v súlade s </w:t>
      </w:r>
      <w:r w:rsidR="00AD7418" w:rsidRPr="008B48F0">
        <w:t>osobitným predpisom</w:t>
      </w:r>
      <w:r w:rsidRPr="008B48F0">
        <w:t>.</w:t>
      </w:r>
      <w:r w:rsidR="00A069B5" w:rsidRPr="008B48F0">
        <w:rPr>
          <w:rStyle w:val="Odkaznapoznmkupodiarou"/>
        </w:rPr>
        <w:footnoteReference w:id="8"/>
      </w:r>
      <w:r w:rsidR="00D33EAF" w:rsidRPr="008B48F0">
        <w:t>)</w:t>
      </w:r>
      <w:r w:rsidRPr="008B48F0">
        <w:t xml:space="preserve"> Vodičský preukaz má dve strany.</w:t>
      </w:r>
    </w:p>
    <w:p w14:paraId="1AB3F639" w14:textId="77777777" w:rsidR="002039DE" w:rsidRPr="002B0C36" w:rsidRDefault="002039DE" w:rsidP="00C254FF">
      <w:pPr>
        <w:pStyle w:val="Odsekzoznamu"/>
        <w:numPr>
          <w:ilvl w:val="1"/>
          <w:numId w:val="78"/>
        </w:numPr>
        <w:jc w:val="both"/>
      </w:pPr>
      <w:r w:rsidRPr="002B0C36">
        <w:t>Predná strana vodičského preukazu obsahuje</w:t>
      </w:r>
      <w:r w:rsidR="007E2593" w:rsidRPr="002B0C36">
        <w:rPr>
          <w:rFonts w:ascii="Times New Roman" w:eastAsia="Times New Roman" w:hAnsi="Times New Roman" w:cs="Times New Roman"/>
          <w:sz w:val="24"/>
          <w:szCs w:val="24"/>
          <w:lang w:eastAsia="sk-SK"/>
        </w:rPr>
        <w:t xml:space="preserve"> </w:t>
      </w:r>
      <w:r w:rsidR="007E2593" w:rsidRPr="002B0C36">
        <w:t>údaje podľa § 94 ods. 6 zákona a</w:t>
      </w:r>
    </w:p>
    <w:p w14:paraId="04F9AE65" w14:textId="77777777" w:rsidR="002039DE" w:rsidRPr="002B0C36" w:rsidRDefault="002039DE" w:rsidP="00C254FF">
      <w:pPr>
        <w:pStyle w:val="Odsekzoznamu"/>
        <w:numPr>
          <w:ilvl w:val="0"/>
          <w:numId w:val="25"/>
        </w:numPr>
        <w:jc w:val="both"/>
      </w:pPr>
      <w:r w:rsidRPr="002B0C36">
        <w:t xml:space="preserve">slová </w:t>
      </w:r>
      <w:r w:rsidR="00647193" w:rsidRPr="002B0C36">
        <w:t>„</w:t>
      </w:r>
      <w:r w:rsidRPr="002B0C36">
        <w:t>Vodičský preukaz</w:t>
      </w:r>
      <w:r w:rsidR="00647193" w:rsidRPr="002B0C36">
        <w:t>“</w:t>
      </w:r>
      <w:r w:rsidRPr="002B0C36">
        <w:t xml:space="preserve"> a </w:t>
      </w:r>
      <w:r w:rsidR="00647193" w:rsidRPr="002B0C36">
        <w:t>„</w:t>
      </w:r>
      <w:r w:rsidRPr="002B0C36">
        <w:t>Slovenská republika</w:t>
      </w:r>
      <w:r w:rsidR="00647193" w:rsidRPr="002B0C36">
        <w:t>“</w:t>
      </w:r>
      <w:r w:rsidRPr="002B0C36">
        <w:t xml:space="preserve"> vytlačené veľkými písmenami v slovenskom jazyku, </w:t>
      </w:r>
    </w:p>
    <w:p w14:paraId="79A40951" w14:textId="77777777" w:rsidR="002039DE" w:rsidRPr="002B0C36" w:rsidRDefault="002039DE" w:rsidP="00C254FF">
      <w:pPr>
        <w:pStyle w:val="Odsekzoznamu"/>
        <w:numPr>
          <w:ilvl w:val="0"/>
          <w:numId w:val="25"/>
        </w:numPr>
        <w:jc w:val="both"/>
      </w:pPr>
      <w:r w:rsidRPr="002B0C36">
        <w:t>v ľavom hornom rohu obdĺžnik modrej farby s rozmermi 2 cm x 1 cm, v ktorom je kruh vytvorený dvanástimi žltými hviezdičkami; vnútri k</w:t>
      </w:r>
      <w:r w:rsidR="00647193" w:rsidRPr="002B0C36">
        <w:t>ruhu sa uvádzajú veľké písmená „</w:t>
      </w:r>
      <w:r w:rsidRPr="002B0C36">
        <w:t>SK</w:t>
      </w:r>
      <w:r w:rsidR="00647193" w:rsidRPr="002B0C36">
        <w:t>“</w:t>
      </w:r>
      <w:r w:rsidRPr="002B0C36">
        <w:t xml:space="preserve">, </w:t>
      </w:r>
    </w:p>
    <w:p w14:paraId="25066436" w14:textId="77777777" w:rsidR="002039DE" w:rsidRPr="002B0C36" w:rsidRDefault="002039DE" w:rsidP="00C254FF">
      <w:pPr>
        <w:pStyle w:val="Odsekzoznamu"/>
        <w:numPr>
          <w:ilvl w:val="0"/>
          <w:numId w:val="25"/>
        </w:numPr>
        <w:spacing w:after="0"/>
        <w:jc w:val="both"/>
      </w:pPr>
      <w:r w:rsidRPr="002B0C36">
        <w:t xml:space="preserve">slová </w:t>
      </w:r>
      <w:r w:rsidR="00647193" w:rsidRPr="002B0C36">
        <w:t>„</w:t>
      </w:r>
      <w:r w:rsidRPr="002B0C36">
        <w:t>Vodičský preukaz</w:t>
      </w:r>
      <w:r w:rsidR="00647193" w:rsidRPr="002B0C36">
        <w:t>“</w:t>
      </w:r>
      <w:r w:rsidRPr="002B0C36">
        <w:t xml:space="preserve"> v jazykoch členských štátov </w:t>
      </w:r>
      <w:r w:rsidR="006E632D" w:rsidRPr="002B0C36">
        <w:rPr>
          <w:bCs/>
        </w:rPr>
        <w:t>Európskej únie</w:t>
      </w:r>
      <w:r w:rsidR="006E632D" w:rsidRPr="002B0C36">
        <w:t xml:space="preserve"> </w:t>
      </w:r>
      <w:r w:rsidRPr="002B0C36">
        <w:t xml:space="preserve">vytlačené tak, aby tvorili pozadie vodičského preukazu, </w:t>
      </w:r>
    </w:p>
    <w:p w14:paraId="013F21CB" w14:textId="77777777" w:rsidR="002039DE" w:rsidRPr="002B0C36" w:rsidRDefault="00E73AC2" w:rsidP="00630726">
      <w:pPr>
        <w:spacing w:after="0"/>
        <w:ind w:firstLine="851"/>
        <w:jc w:val="both"/>
      </w:pPr>
      <w:r w:rsidRPr="002B0C36">
        <w:rPr>
          <w:rFonts w:cstheme="minorHAnsi"/>
        </w:rPr>
        <w:t>Ϲвидетелство</w:t>
      </w:r>
      <w:r w:rsidRPr="002B0C36">
        <w:t xml:space="preserve"> </w:t>
      </w:r>
      <w:r w:rsidRPr="002B0C36">
        <w:rPr>
          <w:rFonts w:cstheme="minorHAnsi"/>
        </w:rPr>
        <w:t>за управление</w:t>
      </w:r>
      <w:r w:rsidR="00B0326A" w:rsidRPr="002B0C36">
        <w:rPr>
          <w:rFonts w:cstheme="minorHAnsi"/>
        </w:rPr>
        <w:t xml:space="preserve"> на MПC</w:t>
      </w:r>
      <w:r w:rsidR="003A1723" w:rsidRPr="002B0C36">
        <w:rPr>
          <w:rFonts w:cstheme="minorHAnsi"/>
        </w:rPr>
        <w:t>,</w:t>
      </w:r>
      <w:r w:rsidR="002039DE" w:rsidRPr="002B0C36">
        <w:t xml:space="preserve"> </w:t>
      </w:r>
    </w:p>
    <w:p w14:paraId="6E0028BB" w14:textId="77777777" w:rsidR="002039DE" w:rsidRPr="002B0C36" w:rsidRDefault="002039DE" w:rsidP="00630726">
      <w:pPr>
        <w:spacing w:after="0"/>
        <w:ind w:firstLine="851"/>
        <w:jc w:val="both"/>
      </w:pPr>
      <w:r w:rsidRPr="002B0C36">
        <w:t xml:space="preserve">Permiso de Conducción, </w:t>
      </w:r>
    </w:p>
    <w:p w14:paraId="172792C9" w14:textId="77777777" w:rsidR="002039DE" w:rsidRPr="002B0C36" w:rsidRDefault="002039DE" w:rsidP="00630726">
      <w:pPr>
        <w:spacing w:after="0"/>
        <w:ind w:firstLine="851"/>
        <w:jc w:val="both"/>
      </w:pPr>
      <w:r w:rsidRPr="002B0C36">
        <w:t xml:space="preserve">Řidičský průkaz, </w:t>
      </w:r>
    </w:p>
    <w:p w14:paraId="6436E9FB" w14:textId="77777777" w:rsidR="002039DE" w:rsidRPr="002B0C36" w:rsidRDefault="002039DE" w:rsidP="00630726">
      <w:pPr>
        <w:spacing w:after="0"/>
        <w:ind w:firstLine="851"/>
        <w:jc w:val="both"/>
      </w:pPr>
      <w:r w:rsidRPr="002B0C36">
        <w:t>K</w:t>
      </w:r>
      <w:r w:rsidR="00B0326A" w:rsidRPr="002B0C36">
        <w:rPr>
          <w:rFonts w:cstheme="minorHAnsi"/>
        </w:rPr>
        <w:t>ø</w:t>
      </w:r>
      <w:r w:rsidRPr="002B0C36">
        <w:t xml:space="preserve">rekort, </w:t>
      </w:r>
    </w:p>
    <w:p w14:paraId="29BB2E88" w14:textId="77777777" w:rsidR="002039DE" w:rsidRPr="002B0C36" w:rsidRDefault="002039DE" w:rsidP="00630726">
      <w:pPr>
        <w:spacing w:after="0"/>
        <w:ind w:firstLine="851"/>
        <w:jc w:val="both"/>
      </w:pPr>
      <w:r w:rsidRPr="002B0C36">
        <w:t xml:space="preserve">Führerschein, </w:t>
      </w:r>
    </w:p>
    <w:p w14:paraId="0CF4E3E9" w14:textId="77777777" w:rsidR="002039DE" w:rsidRPr="002B0C36" w:rsidRDefault="002039DE" w:rsidP="00630726">
      <w:pPr>
        <w:spacing w:after="0"/>
        <w:ind w:firstLine="851"/>
        <w:jc w:val="both"/>
      </w:pPr>
      <w:r w:rsidRPr="002B0C36">
        <w:t xml:space="preserve">Juhiluba, </w:t>
      </w:r>
    </w:p>
    <w:p w14:paraId="29D82695" w14:textId="77777777" w:rsidR="00B0326A" w:rsidRPr="002B0C36" w:rsidRDefault="00B0326A" w:rsidP="00630726">
      <w:pPr>
        <w:spacing w:after="0"/>
        <w:ind w:firstLine="851"/>
        <w:jc w:val="both"/>
      </w:pPr>
      <w:r w:rsidRPr="002B0C36">
        <w:rPr>
          <w:rFonts w:cstheme="minorHAnsi"/>
        </w:rPr>
        <w:t>Άδεια</w:t>
      </w:r>
      <w:r w:rsidRPr="002B0C36">
        <w:t xml:space="preserve"> </w:t>
      </w:r>
      <w:r w:rsidRPr="002B0C36">
        <w:rPr>
          <w:rFonts w:cstheme="minorHAnsi"/>
        </w:rPr>
        <w:t>Оδήϒησης,</w:t>
      </w:r>
    </w:p>
    <w:p w14:paraId="644CD9CC" w14:textId="77777777" w:rsidR="002039DE" w:rsidRPr="002B0C36" w:rsidRDefault="002039DE" w:rsidP="00630726">
      <w:pPr>
        <w:spacing w:after="0"/>
        <w:ind w:firstLine="851"/>
        <w:jc w:val="both"/>
      </w:pPr>
      <w:r w:rsidRPr="002B0C36">
        <w:t xml:space="preserve">Driving Licence, </w:t>
      </w:r>
    </w:p>
    <w:p w14:paraId="734C65BC" w14:textId="77777777" w:rsidR="002039DE" w:rsidRPr="002B0C36" w:rsidRDefault="002039DE" w:rsidP="00630726">
      <w:pPr>
        <w:spacing w:after="0"/>
        <w:ind w:firstLine="851"/>
        <w:jc w:val="both"/>
      </w:pPr>
      <w:r w:rsidRPr="002B0C36">
        <w:t xml:space="preserve">Permis de conduire, </w:t>
      </w:r>
    </w:p>
    <w:p w14:paraId="54E7DC73" w14:textId="77777777" w:rsidR="002039DE" w:rsidRPr="002B0C36" w:rsidRDefault="002039DE" w:rsidP="00630726">
      <w:pPr>
        <w:spacing w:after="0"/>
        <w:ind w:firstLine="851"/>
        <w:jc w:val="both"/>
      </w:pPr>
      <w:r w:rsidRPr="002B0C36">
        <w:t xml:space="preserve">Ceadúnas Tiomána, </w:t>
      </w:r>
    </w:p>
    <w:p w14:paraId="5E010B0E" w14:textId="77777777" w:rsidR="007E2593" w:rsidRPr="002B0C36" w:rsidRDefault="009727EA" w:rsidP="00630726">
      <w:pPr>
        <w:spacing w:after="0"/>
        <w:ind w:firstLine="851"/>
        <w:jc w:val="both"/>
      </w:pPr>
      <w:r w:rsidRPr="002B0C36">
        <w:t>Vozačka dozvola,</w:t>
      </w:r>
    </w:p>
    <w:p w14:paraId="69120BC6" w14:textId="77777777" w:rsidR="002039DE" w:rsidRPr="002B0C36" w:rsidRDefault="002039DE" w:rsidP="00630726">
      <w:pPr>
        <w:spacing w:after="0"/>
        <w:ind w:firstLine="851"/>
        <w:jc w:val="both"/>
      </w:pPr>
      <w:r w:rsidRPr="002B0C36">
        <w:t xml:space="preserve">Patente di guida, </w:t>
      </w:r>
    </w:p>
    <w:p w14:paraId="745A9626" w14:textId="77777777" w:rsidR="002039DE" w:rsidRPr="002B0C36" w:rsidRDefault="002039DE" w:rsidP="00630726">
      <w:pPr>
        <w:spacing w:after="0"/>
        <w:ind w:firstLine="851"/>
        <w:jc w:val="both"/>
      </w:pPr>
      <w:r w:rsidRPr="002B0C36">
        <w:t>Vad</w:t>
      </w:r>
      <w:r w:rsidR="00B0326A" w:rsidRPr="002B0C36">
        <w:rPr>
          <w:rFonts w:cstheme="minorHAnsi"/>
        </w:rPr>
        <w:t>ī</w:t>
      </w:r>
      <w:r w:rsidRPr="002B0C36">
        <w:t>t</w:t>
      </w:r>
      <w:r w:rsidR="00B0326A" w:rsidRPr="002B0C36">
        <w:rPr>
          <w:rFonts w:cstheme="minorHAnsi"/>
        </w:rPr>
        <w:t>ā</w:t>
      </w:r>
      <w:r w:rsidRPr="002B0C36">
        <w:t>ja apliec</w:t>
      </w:r>
      <w:r w:rsidR="00B0326A" w:rsidRPr="002B0C36">
        <w:rPr>
          <w:rFonts w:cstheme="minorHAnsi"/>
        </w:rPr>
        <w:t>ī</w:t>
      </w:r>
      <w:r w:rsidRPr="002B0C36">
        <w:t xml:space="preserve">ba, </w:t>
      </w:r>
    </w:p>
    <w:p w14:paraId="523F2D3C" w14:textId="77777777" w:rsidR="002039DE" w:rsidRPr="002B0C36" w:rsidRDefault="002039DE" w:rsidP="00630726">
      <w:pPr>
        <w:spacing w:after="0"/>
        <w:ind w:firstLine="851"/>
        <w:jc w:val="both"/>
      </w:pPr>
      <w:r w:rsidRPr="002B0C36">
        <w:t>Vairuotojo pažym</w:t>
      </w:r>
      <w:r w:rsidR="00B0326A" w:rsidRPr="002B0C36">
        <w:rPr>
          <w:rFonts w:cstheme="minorHAnsi"/>
        </w:rPr>
        <w:t>ė</w:t>
      </w:r>
      <w:r w:rsidRPr="002B0C36">
        <w:t xml:space="preserve">jimas, </w:t>
      </w:r>
    </w:p>
    <w:p w14:paraId="5CB73355" w14:textId="77777777" w:rsidR="002039DE" w:rsidRPr="002B0C36" w:rsidRDefault="002039DE" w:rsidP="00630726">
      <w:pPr>
        <w:spacing w:after="0"/>
        <w:ind w:firstLine="851"/>
        <w:jc w:val="both"/>
      </w:pPr>
      <w:r w:rsidRPr="002B0C36">
        <w:t xml:space="preserve">Vezetői engedély, </w:t>
      </w:r>
    </w:p>
    <w:p w14:paraId="7B392A3A" w14:textId="77777777" w:rsidR="002039DE" w:rsidRPr="002B0C36" w:rsidRDefault="002039DE" w:rsidP="00630726">
      <w:pPr>
        <w:spacing w:after="0"/>
        <w:ind w:firstLine="851"/>
        <w:jc w:val="both"/>
      </w:pPr>
      <w:r w:rsidRPr="002B0C36">
        <w:t>Li</w:t>
      </w:r>
      <w:r w:rsidR="00B0326A" w:rsidRPr="002B0C36">
        <w:rPr>
          <w:rFonts w:cstheme="minorHAnsi"/>
        </w:rPr>
        <w:t>ċ</w:t>
      </w:r>
      <w:r w:rsidRPr="002B0C36">
        <w:t xml:space="preserve">enzja tas-Sewqan, </w:t>
      </w:r>
    </w:p>
    <w:p w14:paraId="5B15F7EB" w14:textId="77777777" w:rsidR="002039DE" w:rsidRPr="002B0C36" w:rsidRDefault="002039DE" w:rsidP="00630726">
      <w:pPr>
        <w:spacing w:after="0"/>
        <w:ind w:firstLine="851"/>
        <w:jc w:val="both"/>
      </w:pPr>
      <w:r w:rsidRPr="002B0C36">
        <w:t xml:space="preserve">Rijbewijs, </w:t>
      </w:r>
    </w:p>
    <w:p w14:paraId="74D4CE28" w14:textId="77777777" w:rsidR="002039DE" w:rsidRPr="002B0C36" w:rsidRDefault="002039DE" w:rsidP="00630726">
      <w:pPr>
        <w:spacing w:after="0"/>
        <w:ind w:firstLine="851"/>
        <w:jc w:val="both"/>
      </w:pPr>
      <w:r w:rsidRPr="002B0C36">
        <w:t xml:space="preserve">Prawo Jazdy, </w:t>
      </w:r>
    </w:p>
    <w:p w14:paraId="22F5C1EE" w14:textId="77777777" w:rsidR="002039DE" w:rsidRPr="002B0C36" w:rsidRDefault="002039DE" w:rsidP="00630726">
      <w:pPr>
        <w:spacing w:after="0"/>
        <w:ind w:firstLine="851"/>
        <w:jc w:val="both"/>
      </w:pPr>
      <w:r w:rsidRPr="002B0C36">
        <w:t>Carta de Condu</w:t>
      </w:r>
      <w:r w:rsidR="00B0326A" w:rsidRPr="002B0C36">
        <w:rPr>
          <w:rFonts w:cstheme="minorHAnsi"/>
        </w:rPr>
        <w:t>çã</w:t>
      </w:r>
      <w:r w:rsidRPr="002B0C36">
        <w:t xml:space="preserve">o, </w:t>
      </w:r>
    </w:p>
    <w:p w14:paraId="491D826E" w14:textId="77777777" w:rsidR="002039DE" w:rsidRPr="002B0C36" w:rsidRDefault="002039DE" w:rsidP="00630726">
      <w:pPr>
        <w:spacing w:after="0"/>
        <w:ind w:firstLine="851"/>
        <w:jc w:val="both"/>
      </w:pPr>
      <w:r w:rsidRPr="002B0C36">
        <w:t xml:space="preserve">Permis de conducere, </w:t>
      </w:r>
    </w:p>
    <w:p w14:paraId="0C218DEE" w14:textId="77777777" w:rsidR="002039DE" w:rsidRPr="002B0C36" w:rsidRDefault="002039DE" w:rsidP="00630726">
      <w:pPr>
        <w:spacing w:after="0"/>
        <w:ind w:firstLine="851"/>
        <w:jc w:val="both"/>
      </w:pPr>
      <w:r w:rsidRPr="002B0C36">
        <w:t xml:space="preserve">Vodičský preukaz, </w:t>
      </w:r>
    </w:p>
    <w:p w14:paraId="7E4EA060" w14:textId="77777777" w:rsidR="002039DE" w:rsidRPr="002B0C36" w:rsidRDefault="002039DE" w:rsidP="00630726">
      <w:pPr>
        <w:spacing w:after="0"/>
        <w:ind w:firstLine="851"/>
        <w:jc w:val="both"/>
      </w:pPr>
      <w:r w:rsidRPr="002B0C36">
        <w:t xml:space="preserve">Vozniško dovoljenje, </w:t>
      </w:r>
    </w:p>
    <w:p w14:paraId="296B7691" w14:textId="77777777" w:rsidR="002039DE" w:rsidRPr="002B0C36" w:rsidRDefault="002039DE" w:rsidP="00630726">
      <w:pPr>
        <w:spacing w:after="0"/>
        <w:ind w:firstLine="851"/>
        <w:jc w:val="both"/>
      </w:pPr>
      <w:r w:rsidRPr="002B0C36">
        <w:t xml:space="preserve">Ajokortti, </w:t>
      </w:r>
    </w:p>
    <w:p w14:paraId="1AB05D8A" w14:textId="77777777" w:rsidR="002039DE" w:rsidRPr="002B0C36" w:rsidRDefault="006E632D" w:rsidP="00630726">
      <w:pPr>
        <w:spacing w:after="0"/>
        <w:ind w:firstLine="851"/>
        <w:jc w:val="both"/>
      </w:pPr>
      <w:r w:rsidRPr="002B0C36">
        <w:t>Körkort,</w:t>
      </w:r>
    </w:p>
    <w:p w14:paraId="7B0127D5" w14:textId="77777777" w:rsidR="001F1F9E" w:rsidRPr="002B0C36" w:rsidRDefault="001F1F9E" w:rsidP="00C254FF">
      <w:pPr>
        <w:pStyle w:val="Odsekzoznamu"/>
        <w:numPr>
          <w:ilvl w:val="0"/>
          <w:numId w:val="25"/>
        </w:numPr>
        <w:jc w:val="both"/>
      </w:pPr>
      <w:r w:rsidRPr="002B0C36">
        <w:t>slová „VZOR EURÓPSKEJ ÚNIE“ vytlačené tak, aby tvorili pozadie vodičského preukazu.</w:t>
      </w:r>
    </w:p>
    <w:p w14:paraId="76621920" w14:textId="77777777" w:rsidR="002039DE" w:rsidRPr="002B0C36" w:rsidRDefault="002039DE" w:rsidP="00C254FF">
      <w:pPr>
        <w:pStyle w:val="Odsekzoznamu"/>
        <w:numPr>
          <w:ilvl w:val="1"/>
          <w:numId w:val="78"/>
        </w:numPr>
        <w:jc w:val="both"/>
      </w:pPr>
      <w:r w:rsidRPr="002B0C36">
        <w:t>Zadná strana vodičského preukazu obsahuje informácie špecifické pre konkrétny vodičský preukaz</w:t>
      </w:r>
    </w:p>
    <w:p w14:paraId="2C6ADF7B" w14:textId="77777777" w:rsidR="002039DE" w:rsidRPr="002B0C36" w:rsidRDefault="002039DE" w:rsidP="00C254FF">
      <w:pPr>
        <w:pStyle w:val="Odsekzoznamu"/>
        <w:numPr>
          <w:ilvl w:val="0"/>
          <w:numId w:val="26"/>
        </w:numPr>
        <w:jc w:val="both"/>
      </w:pPr>
      <w:r w:rsidRPr="002B0C36">
        <w:lastRenderedPageBreak/>
        <w:t xml:space="preserve">9. skupina(y) vozidla(iel), ktoré je držiteľ oprávnený viesť, </w:t>
      </w:r>
    </w:p>
    <w:p w14:paraId="1B0C3918" w14:textId="77777777" w:rsidR="002039DE" w:rsidRPr="002B0C36" w:rsidRDefault="001F1F9E" w:rsidP="00C254FF">
      <w:pPr>
        <w:pStyle w:val="Odsekzoznamu"/>
        <w:numPr>
          <w:ilvl w:val="0"/>
          <w:numId w:val="26"/>
        </w:numPr>
        <w:jc w:val="both"/>
      </w:pPr>
      <w:r w:rsidRPr="002B0C36">
        <w:t>10. dátum prvého udelenia vodičského oprávnenia pre každú skupinu vodičského oprávnenia (tento dátum sa znovu uvedie v prípade následnej náhrady alebo výmeny v novom vodičskom preukaze); každé pole v dátume tvoria číslice v tomto poradí: deň.mesiac.rok (DD.MM.RR),</w:t>
      </w:r>
      <w:r w:rsidR="002039DE" w:rsidRPr="002B0C36">
        <w:t xml:space="preserve"> </w:t>
      </w:r>
    </w:p>
    <w:p w14:paraId="3EF7052B" w14:textId="77777777" w:rsidR="001F1F9E" w:rsidRPr="002B0C36" w:rsidRDefault="001F1F9E" w:rsidP="00C254FF">
      <w:pPr>
        <w:pStyle w:val="Odsekzoznamu"/>
        <w:numPr>
          <w:ilvl w:val="0"/>
          <w:numId w:val="26"/>
        </w:numPr>
        <w:jc w:val="both"/>
      </w:pPr>
      <w:r w:rsidRPr="002B0C36">
        <w:t xml:space="preserve">11. dátum uplynutia platnosti vodičského preukazu pre každú skupinu vodičského oprávnenia; každé pole v dátume tvoria číslice v tomto poradí: deň.mesiac.rok (DD.MM.RR). </w:t>
      </w:r>
    </w:p>
    <w:p w14:paraId="258E05FC" w14:textId="77777777" w:rsidR="002039DE" w:rsidRPr="002B0C36" w:rsidRDefault="002039DE" w:rsidP="00C254FF">
      <w:pPr>
        <w:pStyle w:val="Odsekzoznamu"/>
        <w:numPr>
          <w:ilvl w:val="0"/>
          <w:numId w:val="79"/>
        </w:numPr>
        <w:jc w:val="both"/>
      </w:pPr>
      <w:r w:rsidRPr="002B0C36">
        <w:t>Zadná strana vodičského preukazu môže obsahovať aj tieto informácie špecifické pre konkrétny vodičský preukaz:</w:t>
      </w:r>
    </w:p>
    <w:p w14:paraId="54885356" w14:textId="77777777" w:rsidR="002039DE" w:rsidRPr="002B0C36" w:rsidRDefault="002039DE" w:rsidP="00C254FF">
      <w:pPr>
        <w:pStyle w:val="Odsekzoznamu"/>
        <w:numPr>
          <w:ilvl w:val="0"/>
          <w:numId w:val="27"/>
        </w:numPr>
        <w:jc w:val="both"/>
      </w:pPr>
      <w:r w:rsidRPr="002B0C36">
        <w:t>12. doplnkové informácie alebo obmedzenia vo forme kódov podľa prílohy č. 9 vzťahujúce sa</w:t>
      </w:r>
      <w:r w:rsidR="009727EA" w:rsidRPr="002B0C36">
        <w:t xml:space="preserve"> na príslušnú skupinu vozidiel; kódy 600.09 a 600.10 sa vo vodičskom preukaze neuvádzajú,</w:t>
      </w:r>
    </w:p>
    <w:p w14:paraId="0CF1EC54" w14:textId="77777777" w:rsidR="002039DE" w:rsidRPr="002B0C36" w:rsidRDefault="002039DE" w:rsidP="00C254FF">
      <w:pPr>
        <w:pStyle w:val="Odsekzoznamu"/>
        <w:numPr>
          <w:ilvl w:val="0"/>
          <w:numId w:val="27"/>
        </w:numPr>
        <w:jc w:val="both"/>
      </w:pPr>
      <w:r w:rsidRPr="002B0C36">
        <w:t xml:space="preserve">13. záznamy iného štátu, </w:t>
      </w:r>
    </w:p>
    <w:p w14:paraId="3803FD13" w14:textId="77777777" w:rsidR="002039DE" w:rsidRPr="002B0C36" w:rsidRDefault="002039DE" w:rsidP="00C254FF">
      <w:pPr>
        <w:pStyle w:val="Odsekzoznamu"/>
        <w:numPr>
          <w:ilvl w:val="0"/>
          <w:numId w:val="27"/>
        </w:numPr>
        <w:jc w:val="both"/>
      </w:pPr>
      <w:r w:rsidRPr="002B0C36">
        <w:t>14. iné záznamy.</w:t>
      </w:r>
    </w:p>
    <w:p w14:paraId="0C10A257" w14:textId="77777777" w:rsidR="00A37B5E" w:rsidRPr="002B0C36" w:rsidRDefault="00862C82" w:rsidP="00C254FF">
      <w:pPr>
        <w:pStyle w:val="Odsekzoznamu"/>
        <w:numPr>
          <w:ilvl w:val="0"/>
          <w:numId w:val="80"/>
        </w:numPr>
        <w:jc w:val="both"/>
      </w:pPr>
      <w:r w:rsidRPr="002B0C36">
        <w:t xml:space="preserve">Na zadnej strane vodičského preukazu vpravo sú uvedené doplňujúce texty k číselným kódom č.1, 2, 3, 4a, 4b, 4c, 5, 10, 11 a 12 v znení: </w:t>
      </w:r>
      <w:r w:rsidR="00647193" w:rsidRPr="002B0C36">
        <w:t>„</w:t>
      </w:r>
      <w:r w:rsidRPr="002B0C36">
        <w:t>1. Priezvisko 2. Meno 3. Dátum a miesto narodenia 4a. Dátum vydania 4b. Dátum uplynutia platnosti 4c. Vydal 5. Číslo vodičského preukazu 10. Platný od 11. Platný do 12. Kódy</w:t>
      </w:r>
      <w:r w:rsidR="00647193" w:rsidRPr="002B0C36">
        <w:t>“</w:t>
      </w:r>
      <w:r w:rsidRPr="002B0C36">
        <w:t>.</w:t>
      </w:r>
    </w:p>
    <w:p w14:paraId="75308E50" w14:textId="77777777" w:rsidR="000C2BEE" w:rsidRPr="002B0C36" w:rsidRDefault="000C2BEE" w:rsidP="00C254FF">
      <w:pPr>
        <w:pStyle w:val="Odsekzoznamu"/>
        <w:numPr>
          <w:ilvl w:val="0"/>
          <w:numId w:val="80"/>
        </w:numPr>
        <w:jc w:val="both"/>
      </w:pPr>
      <w:r w:rsidRPr="002B0C36">
        <w:t>Ak kód podľa odseku 4 písm. a) platí pre všetky skupiny, pre ktoré bol vodičský preukaz vydaný, môže byť zaznamenaný v položkách 9  až 11.</w:t>
      </w:r>
    </w:p>
    <w:p w14:paraId="62D0816E" w14:textId="77777777" w:rsidR="002039DE" w:rsidRPr="002B0C36" w:rsidRDefault="002039DE" w:rsidP="00C254FF">
      <w:pPr>
        <w:pStyle w:val="Odsekzoznamu"/>
        <w:numPr>
          <w:ilvl w:val="0"/>
          <w:numId w:val="80"/>
        </w:numPr>
        <w:jc w:val="both"/>
      </w:pPr>
      <w:r w:rsidRPr="002B0C36">
        <w:t xml:space="preserve">Údaje vo vodičskom preukaze vrátane podoby tváre a podpisu jeho držiteľa sú personalizované technológiou laserového gravírovania. Dátové údaje vo vodičskom preukaze sú personalizované čiernou farbou písmom latinskej abecedy. </w:t>
      </w:r>
      <w:r w:rsidR="00A37B5E" w:rsidRPr="002B0C36">
        <w:t xml:space="preserve">Informácie na prednej a zadnej strane vodičského preukazu musia byť čitateľné voľným okom, pričom pre položky 9 až 12 na zadnej strane sa použije veľkosť písma najmenej </w:t>
      </w:r>
      <w:r w:rsidR="00862C82" w:rsidRPr="002B0C36">
        <w:t>päť</w:t>
      </w:r>
      <w:r w:rsidR="00A37B5E" w:rsidRPr="002B0C36">
        <w:t xml:space="preserve"> bodov. </w:t>
      </w:r>
      <w:r w:rsidRPr="002B0C36">
        <w:t>Farebné referencie použitých farieb na vodičskom preukaze sú v systéme pantone.</w:t>
      </w:r>
    </w:p>
    <w:p w14:paraId="7402483A" w14:textId="77777777" w:rsidR="002039DE" w:rsidRPr="002B0C36" w:rsidRDefault="002039DE" w:rsidP="00C254FF">
      <w:pPr>
        <w:pStyle w:val="Odsekzoznamu"/>
        <w:numPr>
          <w:ilvl w:val="0"/>
          <w:numId w:val="80"/>
        </w:numPr>
        <w:spacing w:after="0"/>
        <w:jc w:val="both"/>
      </w:pPr>
      <w:r w:rsidRPr="002B0C36">
        <w:t>Vzor čistopisu vodičského preukazu je vyobrazený v prílohe č. 14.</w:t>
      </w:r>
    </w:p>
    <w:p w14:paraId="1699CF29" w14:textId="77777777" w:rsidR="002039DE" w:rsidRPr="002B0C36" w:rsidRDefault="002039DE" w:rsidP="000377C9">
      <w:pPr>
        <w:spacing w:after="0"/>
        <w:jc w:val="center"/>
        <w:rPr>
          <w:b/>
        </w:rPr>
      </w:pPr>
      <w:r w:rsidRPr="002B0C36">
        <w:rPr>
          <w:b/>
        </w:rPr>
        <w:t>Medzinárodný vodičský preukaz</w:t>
      </w:r>
    </w:p>
    <w:p w14:paraId="25AD1590" w14:textId="77777777" w:rsidR="002039DE" w:rsidRPr="002B0C36" w:rsidRDefault="002039DE" w:rsidP="008F759E">
      <w:pPr>
        <w:spacing w:after="0"/>
        <w:jc w:val="center"/>
        <w:rPr>
          <w:b/>
        </w:rPr>
      </w:pPr>
      <w:r w:rsidRPr="002B0C36">
        <w:rPr>
          <w:b/>
        </w:rPr>
        <w:t>§ 33</w:t>
      </w:r>
    </w:p>
    <w:p w14:paraId="7C20FB98" w14:textId="77777777" w:rsidR="002039DE" w:rsidRPr="002B0C36" w:rsidRDefault="002039DE" w:rsidP="000377C9">
      <w:pPr>
        <w:spacing w:after="0"/>
        <w:jc w:val="center"/>
      </w:pPr>
      <w:r w:rsidRPr="002B0C36">
        <w:t>(k § 101 ods. 8 zákona)</w:t>
      </w:r>
    </w:p>
    <w:p w14:paraId="1860DE99" w14:textId="77777777" w:rsidR="002039DE" w:rsidRPr="002B0C36" w:rsidRDefault="002039DE" w:rsidP="00C254FF">
      <w:pPr>
        <w:pStyle w:val="Odsekzoznamu"/>
        <w:numPr>
          <w:ilvl w:val="1"/>
          <w:numId w:val="81"/>
        </w:numPr>
        <w:jc w:val="both"/>
      </w:pPr>
      <w:r w:rsidRPr="002B0C36">
        <w:t xml:space="preserve">Medzinárodný vodičský preukaz podľa Dohovoru o cestnej premávke podpísaného 8. novembra 1968 vo Viedni (ďalej len </w:t>
      </w:r>
      <w:r w:rsidR="00647193" w:rsidRPr="002B0C36">
        <w:t>„</w:t>
      </w:r>
      <w:r w:rsidRPr="002B0C36">
        <w:t>Viedenský dohovor</w:t>
      </w:r>
      <w:r w:rsidR="00647193" w:rsidRPr="002B0C36">
        <w:t>“</w:t>
      </w:r>
      <w:r w:rsidRPr="002B0C36">
        <w:t xml:space="preserve">) je knižka s rozmermi 14,8 cm x 10,5 </w:t>
      </w:r>
      <w:r w:rsidRPr="00B65B8F">
        <w:t>cm</w:t>
      </w:r>
      <w:r w:rsidR="00E21E5D" w:rsidRPr="00B65B8F">
        <w:rPr>
          <w:rFonts w:ascii="Times New Roman" w:hAnsi="Times New Roman" w:cs="Times New Roman"/>
        </w:rPr>
        <w:t xml:space="preserve"> </w:t>
      </w:r>
      <w:r w:rsidR="00E21E5D" w:rsidRPr="00B65B8F">
        <w:t>s ochrannými prvkami</w:t>
      </w:r>
      <w:r w:rsidRPr="00B65B8F">
        <w:t>.</w:t>
      </w:r>
      <w:r w:rsidRPr="002B0C36">
        <w:t xml:space="preserve"> Jeho prvý a posledný list, ktoré tvoria obal knižky, sú sivej farby, vnútorné strany sú biele.</w:t>
      </w:r>
    </w:p>
    <w:p w14:paraId="5748481B" w14:textId="77777777" w:rsidR="002039DE" w:rsidRPr="002B0C36" w:rsidRDefault="002039DE" w:rsidP="00C254FF">
      <w:pPr>
        <w:pStyle w:val="Odsekzoznamu"/>
        <w:numPr>
          <w:ilvl w:val="1"/>
          <w:numId w:val="81"/>
        </w:numPr>
        <w:jc w:val="both"/>
      </w:pPr>
      <w:r w:rsidRPr="002B0C36">
        <w:t xml:space="preserve">Predtlačené údaje na prednej a zadnej strane obalu knižky sú uvedené v slovenskom jazyku. Predtlačené údaje na vnútorných stranách medzinárodného vodičského preukazu podľa Viedenského dohovoru sa uvádzajú v slovenskom, anglickom, ruskom, </w:t>
      </w:r>
      <w:r w:rsidR="00E21E5D" w:rsidRPr="00B65B8F">
        <w:t>španielskom, nemeckom, čínskom</w:t>
      </w:r>
      <w:r w:rsidRPr="002B0C36">
        <w:t xml:space="preserve"> jazyku a posledné dve vnútorné strany sú vytlačené vo francúzskom jazyku.</w:t>
      </w:r>
    </w:p>
    <w:p w14:paraId="0B031A50" w14:textId="77777777" w:rsidR="002039DE" w:rsidRPr="002B0C36" w:rsidRDefault="002039DE" w:rsidP="00C254FF">
      <w:pPr>
        <w:pStyle w:val="Odsekzoznamu"/>
        <w:numPr>
          <w:ilvl w:val="1"/>
          <w:numId w:val="81"/>
        </w:numPr>
        <w:jc w:val="both"/>
      </w:pPr>
      <w:r w:rsidRPr="002B0C36">
        <w:t>Jednotlivé údaje sa do medzinárodného vodičského preukazu podľa Viedenského dohovoru vypisujú paličkovým písmom latinskej abecedy alebo anglickou kurzívou. V medzinárodnom vodičskom preukaze podľa Viedenského dohovoru sa uvádzajú osobné údaje o jeho držiteľovi a rozsah vodičského oprávnenia podľa platného vodičského preukazu vrátane prípadného obmedzenia jeho rozsahu a ďalších obmedzujúcich podmienok viesť motorové vozidlá.</w:t>
      </w:r>
    </w:p>
    <w:p w14:paraId="11153520" w14:textId="77777777" w:rsidR="00FF147A" w:rsidRPr="002B0C36" w:rsidRDefault="002039DE" w:rsidP="00C254FF">
      <w:pPr>
        <w:pStyle w:val="Odsekzoznamu"/>
        <w:numPr>
          <w:ilvl w:val="1"/>
          <w:numId w:val="81"/>
        </w:numPr>
        <w:jc w:val="both"/>
      </w:pPr>
      <w:r w:rsidRPr="002B0C36">
        <w:t>V medzinárodnom vodičskom preukaze podľa Viedenského dohovoru sa uvádzajú skupiny vodičských oprávnení s príslušnými piktogramami, ktorých rozsah sa vyznačuje odtlačkom pečiatky orgánu Policajného zboru. Odtlačok pečiatky musí byť umiestnený pri každej skupine vodičského oprávnenia alebo podskupine vodičského oprávnenia, ak žiadateľ o vydanie medzinárodného vodičského preukazu podľa Viedenského dohovoru je držiteľom tejto skupiny</w:t>
      </w:r>
      <w:r w:rsidR="00FF147A" w:rsidRPr="002B0C36">
        <w:t>.</w:t>
      </w:r>
      <w:r w:rsidRPr="002B0C36">
        <w:t xml:space="preserve"> </w:t>
      </w:r>
    </w:p>
    <w:p w14:paraId="75A3B9BB" w14:textId="77777777" w:rsidR="002039DE" w:rsidRPr="002B0C36" w:rsidRDefault="002039DE" w:rsidP="00C254FF">
      <w:pPr>
        <w:pStyle w:val="Odsekzoznamu"/>
        <w:numPr>
          <w:ilvl w:val="1"/>
          <w:numId w:val="81"/>
        </w:numPr>
        <w:jc w:val="both"/>
      </w:pPr>
      <w:r w:rsidRPr="002B0C36">
        <w:t>Medzinárodný vodičský preukaz podľa Viedenského dohovoru ďalej obsahuje fotografiu jeho držiteľa podľa § 101 ods. 5 zákona a jeho podpis.</w:t>
      </w:r>
    </w:p>
    <w:p w14:paraId="2519221D" w14:textId="77777777" w:rsidR="002039DE" w:rsidRPr="002B0C36" w:rsidRDefault="002039DE" w:rsidP="00C254FF">
      <w:pPr>
        <w:pStyle w:val="Odsekzoznamu"/>
        <w:numPr>
          <w:ilvl w:val="1"/>
          <w:numId w:val="81"/>
        </w:numPr>
        <w:spacing w:after="0"/>
        <w:jc w:val="both"/>
      </w:pPr>
      <w:r w:rsidRPr="002B0C36">
        <w:t>Vzor čistopisu medzinárodného vodičského preukazu podľa Viedenského dohovoru je vyobrazený v prílohe č. 15.</w:t>
      </w:r>
    </w:p>
    <w:p w14:paraId="503E6AA8" w14:textId="77777777" w:rsidR="002039DE" w:rsidRPr="002B0C36" w:rsidRDefault="002039DE" w:rsidP="008F759E">
      <w:pPr>
        <w:spacing w:after="0"/>
        <w:jc w:val="center"/>
        <w:rPr>
          <w:b/>
        </w:rPr>
      </w:pPr>
      <w:r w:rsidRPr="002B0C36">
        <w:rPr>
          <w:b/>
        </w:rPr>
        <w:t>§ 34</w:t>
      </w:r>
    </w:p>
    <w:p w14:paraId="058E8ABF" w14:textId="77777777" w:rsidR="002039DE" w:rsidRPr="002B0C36" w:rsidRDefault="002039DE" w:rsidP="000377C9">
      <w:pPr>
        <w:spacing w:after="0"/>
        <w:jc w:val="center"/>
      </w:pPr>
      <w:r w:rsidRPr="002B0C36">
        <w:t>(k § 101 ods. 8 zákona)</w:t>
      </w:r>
    </w:p>
    <w:p w14:paraId="486D8173" w14:textId="77777777" w:rsidR="002039DE" w:rsidRPr="002B0C36" w:rsidRDefault="002039DE" w:rsidP="00C254FF">
      <w:pPr>
        <w:pStyle w:val="Odsekzoznamu"/>
        <w:numPr>
          <w:ilvl w:val="1"/>
          <w:numId w:val="82"/>
        </w:numPr>
        <w:jc w:val="both"/>
      </w:pPr>
      <w:r w:rsidRPr="002B0C36">
        <w:t xml:space="preserve">Pre medzinárodný vodičský preukaz podľa Dohovoru o cestnej premávke podpísaného 19. septembra 1949 v Ženeve (ďalej len </w:t>
      </w:r>
      <w:r w:rsidR="00647193" w:rsidRPr="002B0C36">
        <w:t>„</w:t>
      </w:r>
      <w:r w:rsidRPr="002B0C36">
        <w:t>Ženevský dohovor</w:t>
      </w:r>
      <w:r w:rsidR="00647193" w:rsidRPr="002B0C36">
        <w:t>“</w:t>
      </w:r>
      <w:r w:rsidRPr="002B0C36">
        <w:t>) platí § 33 ods. 1, 3 a 5.</w:t>
      </w:r>
    </w:p>
    <w:p w14:paraId="2C0BFE3B" w14:textId="77777777" w:rsidR="002039DE" w:rsidRPr="002B0C36" w:rsidRDefault="002039DE" w:rsidP="00C254FF">
      <w:pPr>
        <w:pStyle w:val="Odsekzoznamu"/>
        <w:numPr>
          <w:ilvl w:val="1"/>
          <w:numId w:val="82"/>
        </w:numPr>
        <w:jc w:val="both"/>
      </w:pPr>
      <w:r w:rsidRPr="002B0C36">
        <w:lastRenderedPageBreak/>
        <w:t>Predtlačené údaje na prednej a zadnej strane obalu knižky sa uvádzajú v slovenskom jazyku. Predtlačené údaje na vnútorných stranách medzinárodného vodičského preukazu podľa Ženevského dohovoru sa uvádzajú v slovenskom, anglickom, vo francúzskom, v ruskom, nemeckom, španielskom a čínskom jazyku.</w:t>
      </w:r>
    </w:p>
    <w:p w14:paraId="6324F506" w14:textId="77777777" w:rsidR="002039DE" w:rsidRPr="002B0C36" w:rsidRDefault="002039DE" w:rsidP="00C254FF">
      <w:pPr>
        <w:pStyle w:val="Odsekzoznamu"/>
        <w:numPr>
          <w:ilvl w:val="1"/>
          <w:numId w:val="82"/>
        </w:numPr>
        <w:jc w:val="both"/>
      </w:pPr>
      <w:r w:rsidRPr="002B0C36">
        <w:t>V medzinárodnom vodičskom preukaze podľa Ženevského dohovoru sa uvádzajú skupiny vodičských oprávnení, ktorých rozsah sa vyznačuje odtlačkom pečiatky orgánu Policajného zboru. Odtlačok pečiatky musí byť umiestnený pri každej skupine vodičského oprávnenia, ak žiadateľ o vydanie medzinárodného vodičského preukazu podľa Ženevského dohovoru je držiteľom tejto skupiny.</w:t>
      </w:r>
    </w:p>
    <w:p w14:paraId="1BD8CDFC" w14:textId="77777777" w:rsidR="002039DE" w:rsidRPr="002B0C36" w:rsidRDefault="002039DE" w:rsidP="00C254FF">
      <w:pPr>
        <w:pStyle w:val="Odsekzoznamu"/>
        <w:numPr>
          <w:ilvl w:val="1"/>
          <w:numId w:val="82"/>
        </w:numPr>
        <w:spacing w:after="0"/>
        <w:jc w:val="both"/>
      </w:pPr>
      <w:r w:rsidRPr="002B0C36">
        <w:t>Vzor čistopisu medzinárodného vodičského preukazu podľa Ženevského dohovoru je vyobrazený v prílohe č. 16.</w:t>
      </w:r>
    </w:p>
    <w:p w14:paraId="6762F81D" w14:textId="77777777" w:rsidR="002039DE" w:rsidRPr="008B48F0" w:rsidRDefault="002039DE" w:rsidP="000377C9">
      <w:pPr>
        <w:spacing w:after="0"/>
        <w:jc w:val="center"/>
        <w:rPr>
          <w:b/>
        </w:rPr>
      </w:pPr>
      <w:r w:rsidRPr="008B48F0">
        <w:rPr>
          <w:b/>
        </w:rPr>
        <w:t>Evidenčné číslo</w:t>
      </w:r>
    </w:p>
    <w:p w14:paraId="5AD559E2" w14:textId="77777777" w:rsidR="002039DE" w:rsidRPr="008B48F0" w:rsidRDefault="002039DE" w:rsidP="008F759E">
      <w:pPr>
        <w:spacing w:after="0"/>
        <w:jc w:val="center"/>
        <w:rPr>
          <w:b/>
        </w:rPr>
      </w:pPr>
      <w:r w:rsidRPr="008B48F0">
        <w:rPr>
          <w:b/>
        </w:rPr>
        <w:t>§ 35</w:t>
      </w:r>
    </w:p>
    <w:p w14:paraId="45E61BC7" w14:textId="38EC245D" w:rsidR="002039DE" w:rsidRPr="008B48F0" w:rsidRDefault="00955F97" w:rsidP="000377C9">
      <w:pPr>
        <w:spacing w:after="0"/>
        <w:jc w:val="center"/>
      </w:pPr>
      <w:r w:rsidRPr="008B48F0">
        <w:t xml:space="preserve">(k § 123 </w:t>
      </w:r>
      <w:r w:rsidRPr="00A16AA2">
        <w:rPr>
          <w:color w:val="FF0000"/>
        </w:rPr>
        <w:t xml:space="preserve">ods. </w:t>
      </w:r>
      <w:r w:rsidR="00A16AA2" w:rsidRPr="00A16AA2">
        <w:rPr>
          <w:color w:val="FF0000"/>
        </w:rPr>
        <w:t>18</w:t>
      </w:r>
      <w:r w:rsidRPr="008B48F0">
        <w:t xml:space="preserve"> zákona)</w:t>
      </w:r>
    </w:p>
    <w:p w14:paraId="27C4719E" w14:textId="77777777" w:rsidR="002039DE" w:rsidRPr="008B48F0" w:rsidRDefault="002039DE" w:rsidP="00C254FF">
      <w:pPr>
        <w:pStyle w:val="Odsekzoznamu"/>
        <w:numPr>
          <w:ilvl w:val="1"/>
          <w:numId w:val="83"/>
        </w:numPr>
        <w:spacing w:after="0"/>
        <w:jc w:val="both"/>
      </w:pPr>
      <w:r w:rsidRPr="008B48F0">
        <w:t>Tabuľka s evidenčným číslom má rozmery</w:t>
      </w:r>
    </w:p>
    <w:p w14:paraId="36478973" w14:textId="77777777" w:rsidR="002039DE" w:rsidRPr="008B48F0" w:rsidRDefault="002039DE" w:rsidP="00C254FF">
      <w:pPr>
        <w:pStyle w:val="Odsekzoznamu"/>
        <w:numPr>
          <w:ilvl w:val="0"/>
          <w:numId w:val="47"/>
        </w:numPr>
        <w:jc w:val="both"/>
      </w:pPr>
      <w:r w:rsidRPr="008B48F0">
        <w:t>52 cm x 11 cm alebo 34 cm x 20 cm prideleným vozidlu kategórie M, N, O, R, nákladnej štvorkolke a osobnej štvorkolke kategórie L</w:t>
      </w:r>
      <w:r w:rsidRPr="008B48F0">
        <w:rPr>
          <w:vertAlign w:val="subscript"/>
        </w:rPr>
        <w:t>7e</w:t>
      </w:r>
      <w:r w:rsidR="00C80CDF" w:rsidRPr="008B48F0">
        <w:t>; ak sa typovým schvaľovacím orgánom</w:t>
      </w:r>
      <w:r w:rsidR="00C80CDF" w:rsidRPr="008B48F0">
        <w:rPr>
          <w:vertAlign w:val="superscript"/>
        </w:rPr>
        <w:t>6a</w:t>
      </w:r>
      <w:r w:rsidR="00C80CDF" w:rsidRPr="008B48F0">
        <w:t>) povolila výnimka z technických požiadaviek na umiestnenie zadnej tabuľky s evidenčným číslom, tabuľka s evidenčným číslom umiestnená vzadu má rozmery 24 cm × 15 cm,</w:t>
      </w:r>
    </w:p>
    <w:p w14:paraId="7170CC74" w14:textId="77777777" w:rsidR="002039DE" w:rsidRPr="008B48F0" w:rsidRDefault="002039DE" w:rsidP="00C254FF">
      <w:pPr>
        <w:pStyle w:val="Odsekzoznamu"/>
        <w:numPr>
          <w:ilvl w:val="0"/>
          <w:numId w:val="47"/>
        </w:numPr>
        <w:jc w:val="both"/>
      </w:pPr>
      <w:r w:rsidRPr="008B48F0">
        <w:t>24 cm x 15 cm prideleným vozidlu kategórie L</w:t>
      </w:r>
      <w:r w:rsidRPr="008B48F0">
        <w:rPr>
          <w:vertAlign w:val="subscript"/>
        </w:rPr>
        <w:t>3e</w:t>
      </w:r>
      <w:r w:rsidRPr="008B48F0">
        <w:t>, L</w:t>
      </w:r>
      <w:r w:rsidRPr="008B48F0">
        <w:rPr>
          <w:vertAlign w:val="subscript"/>
        </w:rPr>
        <w:t>4e</w:t>
      </w:r>
      <w:r w:rsidRPr="008B48F0">
        <w:t>, L</w:t>
      </w:r>
      <w:r w:rsidRPr="008B48F0">
        <w:rPr>
          <w:vertAlign w:val="subscript"/>
        </w:rPr>
        <w:t>5e</w:t>
      </w:r>
      <w:r w:rsidRPr="008B48F0">
        <w:t>, T, C, Ps, Ls a viacúčelovej štvorkolke kategórie L</w:t>
      </w:r>
      <w:r w:rsidRPr="008B48F0">
        <w:rPr>
          <w:vertAlign w:val="subscript"/>
        </w:rPr>
        <w:t>7e</w:t>
      </w:r>
      <w:r w:rsidRPr="008B48F0">
        <w:t xml:space="preserve">, </w:t>
      </w:r>
    </w:p>
    <w:p w14:paraId="0F606984" w14:textId="77777777" w:rsidR="002039DE" w:rsidRPr="008B48F0" w:rsidRDefault="002039DE" w:rsidP="00C254FF">
      <w:pPr>
        <w:pStyle w:val="Odsekzoznamu"/>
        <w:numPr>
          <w:ilvl w:val="0"/>
          <w:numId w:val="47"/>
        </w:numPr>
        <w:jc w:val="both"/>
      </w:pPr>
      <w:r w:rsidRPr="008B48F0">
        <w:t>14, 5 cm x 11 cm prideleným vozidlu kategórie L</w:t>
      </w:r>
      <w:r w:rsidRPr="008B48F0">
        <w:rPr>
          <w:vertAlign w:val="subscript"/>
        </w:rPr>
        <w:t>1e</w:t>
      </w:r>
      <w:r w:rsidRPr="008B48F0">
        <w:t>, L</w:t>
      </w:r>
      <w:r w:rsidRPr="008B48F0">
        <w:rPr>
          <w:vertAlign w:val="subscript"/>
        </w:rPr>
        <w:t>2e</w:t>
      </w:r>
      <w:r w:rsidRPr="008B48F0">
        <w:t xml:space="preserve"> a L</w:t>
      </w:r>
      <w:r w:rsidRPr="008B48F0">
        <w:rPr>
          <w:vertAlign w:val="subscript"/>
        </w:rPr>
        <w:t>6e</w:t>
      </w:r>
      <w:r w:rsidRPr="008B48F0">
        <w:t>.</w:t>
      </w:r>
    </w:p>
    <w:p w14:paraId="00BCABAC" w14:textId="77777777" w:rsidR="00443D4A" w:rsidRPr="008B48F0" w:rsidRDefault="00443D4A" w:rsidP="00C254FF">
      <w:pPr>
        <w:pStyle w:val="Odsekzoznamu"/>
        <w:numPr>
          <w:ilvl w:val="1"/>
          <w:numId w:val="83"/>
        </w:numPr>
        <w:jc w:val="both"/>
      </w:pPr>
      <w:r w:rsidRPr="008B48F0">
        <w:t>Tabuľka s evidenčným číslom prideleným vozidlu kategórie O1, ktorého ťažným vozidlom je vozidlo kategórie L, môže mať aj rozmery 24 cm x 15 cm alebo 14,5 cm x 11 cm.</w:t>
      </w:r>
    </w:p>
    <w:p w14:paraId="61129A3B" w14:textId="77777777" w:rsidR="002039DE" w:rsidRPr="008B48F0" w:rsidRDefault="002039DE" w:rsidP="00C254FF">
      <w:pPr>
        <w:pStyle w:val="Odsekzoznamu"/>
        <w:numPr>
          <w:ilvl w:val="1"/>
          <w:numId w:val="83"/>
        </w:numPr>
        <w:jc w:val="both"/>
      </w:pPr>
      <w:r w:rsidRPr="008B48F0">
        <w:t>Tabuľka s evidenčným číslom prideleným vozidlu kategórie O a R má za štátnym znakom Slovenskej republiky v dvojici písmen e</w:t>
      </w:r>
      <w:r w:rsidR="00443D4A" w:rsidRPr="008B48F0">
        <w:t>videnčného čísla prvé písmeno Y; to neplatí, ak ide o vozidlo kategórie O1, ktorého ťažným vozidlom je vozidlo kategórie L.</w:t>
      </w:r>
    </w:p>
    <w:p w14:paraId="21B3C4D8" w14:textId="77777777" w:rsidR="002039DE" w:rsidRPr="008B48F0" w:rsidRDefault="002039DE" w:rsidP="00C254FF">
      <w:pPr>
        <w:pStyle w:val="Odsekzoznamu"/>
        <w:numPr>
          <w:ilvl w:val="1"/>
          <w:numId w:val="83"/>
        </w:numPr>
        <w:jc w:val="both"/>
      </w:pPr>
      <w:r w:rsidRPr="008B48F0">
        <w:t>V odôvodnených prípadoch možno vozidlu kategórie T a C prideliť tabuľku s evidenčným číslom s rozmermi 52 cm x 11 cm, ktorá má za štátnym znakom Slovenskej republiky v dvojici písmen evidenčného čísla prvé písmeno Y.</w:t>
      </w:r>
    </w:p>
    <w:p w14:paraId="089357A2" w14:textId="77777777" w:rsidR="002039DE" w:rsidRPr="008B48F0" w:rsidRDefault="002039DE" w:rsidP="00C254FF">
      <w:pPr>
        <w:pStyle w:val="Odsekzoznamu"/>
        <w:numPr>
          <w:ilvl w:val="1"/>
          <w:numId w:val="83"/>
        </w:numPr>
        <w:jc w:val="both"/>
      </w:pPr>
      <w:r w:rsidRPr="008B48F0">
        <w:t>Tabuľka s evidenčným číslom prideleným zvláštnym motorovým vozidlám okrem traktorov a tabuľka so zvláštnym evidenčným čí</w:t>
      </w:r>
      <w:r w:rsidR="0043009D" w:rsidRPr="008B48F0">
        <w:t>s</w:t>
      </w:r>
      <w:r w:rsidR="00E62A49" w:rsidRPr="008B48F0">
        <w:t>lom má rozmery 24 cm x 15 cm; v odôvodnených prípadoch môže mať tabuľka so zvláštnym evidenčným číslom obsahujúca písmeno H alebo písmeno S rozmery 52 cm x 11 cm, 34 cm x 20 cm alebo 14,5 cm x 11 cm.</w:t>
      </w:r>
    </w:p>
    <w:p w14:paraId="17958811" w14:textId="77777777" w:rsidR="001C1A57" w:rsidRPr="008B48F0" w:rsidRDefault="002039DE" w:rsidP="00C254FF">
      <w:pPr>
        <w:pStyle w:val="Odsekzoznamu"/>
        <w:numPr>
          <w:ilvl w:val="1"/>
          <w:numId w:val="83"/>
        </w:numPr>
        <w:jc w:val="both"/>
      </w:pPr>
      <w:r w:rsidRPr="008B48F0">
        <w:t>Tabuľka s evidenčným číslom vyrobená z priehľadnej zmesi polykarbonátu a polyesteru vyžarujúcej svetlo pri zapnutom osvetlení vozidla má písmená a číslice čiernej farby na bielom p</w:t>
      </w:r>
      <w:r w:rsidR="00E21E5D" w:rsidRPr="008B48F0">
        <w:t xml:space="preserve">odklade a rozmery 52 cm x 11 cm; </w:t>
      </w:r>
      <w:r w:rsidR="00955F97" w:rsidRPr="008B48F0">
        <w:t>tabuľka s evidenčným číslom vozidla podľa § 123 ods. 18 zákona môže mať písmená a číslice zelenej farby na bielom podklade.</w:t>
      </w:r>
    </w:p>
    <w:p w14:paraId="5E91C014" w14:textId="77777777" w:rsidR="00235E2A" w:rsidRPr="008B48F0" w:rsidRDefault="00235E2A" w:rsidP="00C254FF">
      <w:pPr>
        <w:pStyle w:val="Odsekzoznamu"/>
        <w:numPr>
          <w:ilvl w:val="1"/>
          <w:numId w:val="83"/>
        </w:numPr>
      </w:pPr>
      <w:r w:rsidRPr="008B48F0">
        <w:t>Písmená na tabuľke s evidenčným číslom vozidla podľa § 123 ods. 18 zákona začínajú písmenami EL alebo EV.</w:t>
      </w:r>
    </w:p>
    <w:p w14:paraId="1882992F" w14:textId="77777777" w:rsidR="00962F9C" w:rsidRPr="008B48F0" w:rsidRDefault="00962F9C" w:rsidP="00C254FF">
      <w:pPr>
        <w:pStyle w:val="Odsekzoznamu"/>
        <w:numPr>
          <w:ilvl w:val="1"/>
          <w:numId w:val="83"/>
        </w:numPr>
        <w:jc w:val="both"/>
      </w:pPr>
      <w:r w:rsidRPr="008B48F0">
        <w:t>Neoddeliteľnou súčasťou základnej fólie tabuľky s evidenčným číslom je modrá plocha s rozlišovacím znakom a hviezdičkami, ktorá je umiestnená na ľavom okraji tabuľky s evidenčným číslom, a štátny znak Slovenskej republiky, ktorý je umiestnený na tabuľke s evidenčným číslom za prvou dvojicou písmen, alebo ak ide o osobitné evidenčné číslo, za písmenom P alebo za prvou dvojicou číslic, alebo za písmenom C, ak ide o zvláštne evidenčné číslo.</w:t>
      </w:r>
    </w:p>
    <w:p w14:paraId="653B5259" w14:textId="77777777" w:rsidR="002039DE" w:rsidRPr="008B48F0" w:rsidRDefault="002039DE" w:rsidP="00C254FF">
      <w:pPr>
        <w:pStyle w:val="Odsekzoznamu"/>
        <w:numPr>
          <w:ilvl w:val="1"/>
          <w:numId w:val="83"/>
        </w:numPr>
        <w:jc w:val="both"/>
      </w:pPr>
      <w:r w:rsidRPr="008B48F0">
        <w:t>Rozlišovací znak Slovenskej republiky sa skladá z písmen SK bielej farby vysokých najmenej 2 cm, so šírkou čiar 0,4 cm. Nad písmenami je 12 žltých hviezdičiek, ktorých stredy ležia na obvode kruhu s polomerom 1, 5 cm; vzdialenosť medzi dvoma protiľahlými vrcholmi tej istej hviezdičky je 0,4 cm až 0,5 cm. Rozlišovací znak a hviezdičky sú vyhotovené na modrej ploche v tvare obdĺžnika vysokého najmenej 9,8 cm a širokého najmenej 4 cm, najviac 5 cm. Ak sa rozmery modrej plochy na tabuľke s evidenčným číslom zmenšia po rozdelení na dva riadky, môžu sa rozmery rozlišovacieho znaku a hviezdičiek proporcionálne zmenšiť.</w:t>
      </w:r>
    </w:p>
    <w:p w14:paraId="2FD31BF7" w14:textId="77777777" w:rsidR="001C1A57" w:rsidRPr="008B48F0" w:rsidRDefault="001C1A57" w:rsidP="00C254FF">
      <w:pPr>
        <w:pStyle w:val="Odsekzoznamu"/>
        <w:numPr>
          <w:ilvl w:val="1"/>
          <w:numId w:val="83"/>
        </w:numPr>
        <w:jc w:val="both"/>
      </w:pPr>
      <w:r w:rsidRPr="008B48F0">
        <w:t>Písmená a číslice na tabuľke s evidenčným číslom sú vypuklé a sú čiernej farby na bielom podklade; písmená a číslice na tabuľke s evidenčným číslom vozidla podľa § 123 ods. 18 zákona môžu byť zelenej farby na bielom podklade. Tabuľka s evidenčným číslom má na okraji vylisovanú obvodovú drážku, ktorej farba je totožná s farbou písmen a číslic evidenčného čísla a obsahuje ochranné prvky.</w:t>
      </w:r>
    </w:p>
    <w:p w14:paraId="50E4A154" w14:textId="77777777" w:rsidR="002039DE" w:rsidRPr="008B48F0" w:rsidRDefault="002039DE" w:rsidP="00C254FF">
      <w:pPr>
        <w:pStyle w:val="Odsekzoznamu"/>
        <w:numPr>
          <w:ilvl w:val="1"/>
          <w:numId w:val="83"/>
        </w:numPr>
        <w:jc w:val="both"/>
      </w:pPr>
      <w:r w:rsidRPr="008B48F0">
        <w:t>Tabuľka s evidenčným číslom musí byť na vozidle umiestnená na vonkajšej strane karosérie</w:t>
      </w:r>
    </w:p>
    <w:p w14:paraId="6E0E021B" w14:textId="77777777" w:rsidR="002039DE" w:rsidRPr="008B48F0" w:rsidRDefault="002039DE" w:rsidP="00C254FF">
      <w:pPr>
        <w:pStyle w:val="Odsekzoznamu"/>
        <w:numPr>
          <w:ilvl w:val="0"/>
          <w:numId w:val="28"/>
        </w:numPr>
        <w:jc w:val="both"/>
      </w:pPr>
      <w:r w:rsidRPr="008B48F0">
        <w:lastRenderedPageBreak/>
        <w:t>pri vozidlách kategórie L</w:t>
      </w:r>
      <w:r w:rsidRPr="008B48F0">
        <w:rPr>
          <w:vertAlign w:val="subscript"/>
        </w:rPr>
        <w:t>1e</w:t>
      </w:r>
      <w:r w:rsidRPr="008B48F0">
        <w:t>, L</w:t>
      </w:r>
      <w:r w:rsidRPr="008B48F0">
        <w:rPr>
          <w:vertAlign w:val="subscript"/>
        </w:rPr>
        <w:t>2e</w:t>
      </w:r>
      <w:r w:rsidRPr="008B48F0">
        <w:t>, L</w:t>
      </w:r>
      <w:r w:rsidRPr="008B48F0">
        <w:rPr>
          <w:vertAlign w:val="subscript"/>
        </w:rPr>
        <w:t>3e</w:t>
      </w:r>
      <w:r w:rsidRPr="008B48F0">
        <w:t>, L</w:t>
      </w:r>
      <w:r w:rsidRPr="008B48F0">
        <w:rPr>
          <w:vertAlign w:val="subscript"/>
        </w:rPr>
        <w:t>4e</w:t>
      </w:r>
      <w:r w:rsidRPr="008B48F0">
        <w:t>, L</w:t>
      </w:r>
      <w:r w:rsidRPr="008B48F0">
        <w:rPr>
          <w:vertAlign w:val="subscript"/>
        </w:rPr>
        <w:t>5e</w:t>
      </w:r>
      <w:r w:rsidRPr="008B48F0">
        <w:t>, L</w:t>
      </w:r>
      <w:r w:rsidRPr="008B48F0">
        <w:rPr>
          <w:vertAlign w:val="subscript"/>
        </w:rPr>
        <w:t>6e</w:t>
      </w:r>
      <w:r w:rsidRPr="008B48F0">
        <w:t xml:space="preserve">, O, R, Ps a pri viacúčelových štvorkolkách kategórie L7e vzadu uprostred alebo na ľavej strane vozidla, </w:t>
      </w:r>
    </w:p>
    <w:p w14:paraId="2A73C9E9" w14:textId="77777777" w:rsidR="002039DE" w:rsidRPr="008B48F0" w:rsidRDefault="002039DE" w:rsidP="00C254FF">
      <w:pPr>
        <w:pStyle w:val="Odsekzoznamu"/>
        <w:numPr>
          <w:ilvl w:val="0"/>
          <w:numId w:val="28"/>
        </w:numPr>
        <w:jc w:val="both"/>
      </w:pPr>
      <w:r w:rsidRPr="008B48F0">
        <w:t>pri vozidlách kategórie M, N a pri nákladných štvorkolkách kategórie L</w:t>
      </w:r>
      <w:r w:rsidRPr="008B48F0">
        <w:rPr>
          <w:vertAlign w:val="subscript"/>
        </w:rPr>
        <w:t>7e</w:t>
      </w:r>
      <w:r w:rsidRPr="008B48F0">
        <w:t xml:space="preserve"> vpredu spravidla uprostred a vzadu uprostred alebo na ľavej strane vozidla, </w:t>
      </w:r>
    </w:p>
    <w:p w14:paraId="3715AC1D" w14:textId="77777777" w:rsidR="002039DE" w:rsidRPr="008B48F0" w:rsidRDefault="002039DE" w:rsidP="00C254FF">
      <w:pPr>
        <w:pStyle w:val="Odsekzoznamu"/>
        <w:numPr>
          <w:ilvl w:val="0"/>
          <w:numId w:val="28"/>
        </w:numPr>
        <w:jc w:val="both"/>
      </w:pPr>
      <w:r w:rsidRPr="008B48F0">
        <w:t xml:space="preserve">pri vozidlách kategórie C a T tabuľka s rozmermi 24 cm x 15 cm vzadu na ľavej strane, prípadne ak bola pridelená tabuľka s rozmermi 52 cm x 11 cm vzadu uprostred vozidla, </w:t>
      </w:r>
    </w:p>
    <w:p w14:paraId="55789E6A" w14:textId="77777777" w:rsidR="002039DE" w:rsidRPr="008B48F0" w:rsidRDefault="002039DE" w:rsidP="00C254FF">
      <w:pPr>
        <w:pStyle w:val="Odsekzoznamu"/>
        <w:numPr>
          <w:ilvl w:val="0"/>
          <w:numId w:val="28"/>
        </w:numPr>
        <w:jc w:val="both"/>
      </w:pPr>
      <w:r w:rsidRPr="008B48F0">
        <w:t>pri vozidlách kategórie</w:t>
      </w:r>
      <w:r w:rsidR="00A24E02" w:rsidRPr="008B48F0">
        <w:t xml:space="preserve"> </w:t>
      </w:r>
      <w:r w:rsidRPr="008B48F0">
        <w:t>Ls vzadu spravidla uprostred.</w:t>
      </w:r>
    </w:p>
    <w:p w14:paraId="0F622619" w14:textId="77777777" w:rsidR="002039DE" w:rsidRPr="008B48F0" w:rsidRDefault="002039DE" w:rsidP="00C254FF">
      <w:pPr>
        <w:pStyle w:val="Odsekzoznamu"/>
        <w:numPr>
          <w:ilvl w:val="1"/>
          <w:numId w:val="83"/>
        </w:numPr>
        <w:jc w:val="both"/>
      </w:pPr>
      <w:r w:rsidRPr="008B48F0">
        <w:t>Tabuľka s evidenčným číslom sa upevňuje na mieste určenom schvaľovacím úradom</w:t>
      </w:r>
      <w:r w:rsidR="00A069B5" w:rsidRPr="008B48F0">
        <w:rPr>
          <w:rStyle w:val="Odkaznapoznmkupodiarou"/>
        </w:rPr>
        <w:footnoteReference w:id="9"/>
      </w:r>
      <w:r w:rsidR="009F10CB" w:rsidRPr="008B48F0">
        <w:t>)</w:t>
      </w:r>
      <w:r w:rsidRPr="008B48F0">
        <w:t xml:space="preserve"> kolmo na strednú pozdĺžnu rovinu vozidla s toleranciou 5</w:t>
      </w:r>
      <w:r w:rsidRPr="008B48F0">
        <w:rPr>
          <w:vertAlign w:val="superscript"/>
        </w:rPr>
        <w:t>o</w:t>
      </w:r>
      <w:r w:rsidRPr="008B48F0">
        <w:t>, pričom kde to tvar vozidla vyžaduje, môže mať sklon ku kolmici</w:t>
      </w:r>
    </w:p>
    <w:p w14:paraId="435C3B8A" w14:textId="77777777" w:rsidR="002039DE" w:rsidRPr="008B48F0" w:rsidRDefault="002039DE" w:rsidP="00C254FF">
      <w:pPr>
        <w:pStyle w:val="Odsekzoznamu"/>
        <w:numPr>
          <w:ilvl w:val="0"/>
          <w:numId w:val="29"/>
        </w:numPr>
        <w:jc w:val="both"/>
      </w:pPr>
      <w:r w:rsidRPr="008B48F0">
        <w:t>maximálne 30</w:t>
      </w:r>
      <w:r w:rsidRPr="008B48F0">
        <w:rPr>
          <w:vertAlign w:val="superscript"/>
        </w:rPr>
        <w:t>o</w:t>
      </w:r>
      <w:r w:rsidRPr="008B48F0">
        <w:t xml:space="preserve">, ak plocha tabuľky je obrátená smerom hore, za podmienky, že horná hrana tabuľky nie je nad rovinou vozovky vyššie ako 120 cm, </w:t>
      </w:r>
    </w:p>
    <w:p w14:paraId="4464E849" w14:textId="77777777" w:rsidR="002039DE" w:rsidRPr="008B48F0" w:rsidRDefault="002039DE" w:rsidP="00C254FF">
      <w:pPr>
        <w:pStyle w:val="Odsekzoznamu"/>
        <w:numPr>
          <w:ilvl w:val="0"/>
          <w:numId w:val="29"/>
        </w:numPr>
        <w:jc w:val="both"/>
      </w:pPr>
      <w:r w:rsidRPr="008B48F0">
        <w:t>maximálne 15</w:t>
      </w:r>
      <w:r w:rsidRPr="008B48F0">
        <w:rPr>
          <w:vertAlign w:val="superscript"/>
        </w:rPr>
        <w:t>o</w:t>
      </w:r>
      <w:r w:rsidRPr="008B48F0">
        <w:t>, ak plocha tabuľky je obrátená smerom dole, za podmienky, že horná hrana tabuľky nie je nad rovinou vozovky vyššie ako 120 cm.</w:t>
      </w:r>
    </w:p>
    <w:p w14:paraId="6E301979" w14:textId="77777777" w:rsidR="002039DE" w:rsidRPr="008B48F0" w:rsidRDefault="002039DE" w:rsidP="00C254FF">
      <w:pPr>
        <w:pStyle w:val="Odsekzoznamu"/>
        <w:numPr>
          <w:ilvl w:val="1"/>
          <w:numId w:val="83"/>
        </w:numPr>
        <w:jc w:val="both"/>
      </w:pPr>
      <w:r w:rsidRPr="008B48F0">
        <w:t>Ak je potrebné tabuľku s evidenčným číslom upevniť na inom mieste, ako určil schvaľovací úrad,</w:t>
      </w:r>
      <w:r w:rsidR="00A24E02" w:rsidRPr="008B48F0">
        <w:rPr>
          <w:vertAlign w:val="superscript"/>
        </w:rPr>
        <w:t>7</w:t>
      </w:r>
      <w:r w:rsidR="00D33EAF" w:rsidRPr="008B48F0">
        <w:t>)</w:t>
      </w:r>
      <w:r w:rsidRPr="008B48F0">
        <w:t xml:space="preserve"> spodná hrana tabuľky musí byť vpredu najmenej 20 cm a vzadu najmenej 30 cm nad rovinou vozovky. Horná hrana tabuľky nesmie byť nad rovinou vozovky vyššie ako</w:t>
      </w:r>
    </w:p>
    <w:p w14:paraId="464E38CF" w14:textId="77777777" w:rsidR="002039DE" w:rsidRPr="008B48F0" w:rsidRDefault="002039DE" w:rsidP="00C254FF">
      <w:pPr>
        <w:pStyle w:val="Odsekzoznamu"/>
        <w:numPr>
          <w:ilvl w:val="0"/>
          <w:numId w:val="30"/>
        </w:numPr>
        <w:jc w:val="both"/>
      </w:pPr>
      <w:r w:rsidRPr="008B48F0">
        <w:t>150 cm pri vozidlách kategórie L</w:t>
      </w:r>
      <w:r w:rsidRPr="008B48F0">
        <w:rPr>
          <w:vertAlign w:val="subscript"/>
        </w:rPr>
        <w:t>1e</w:t>
      </w:r>
      <w:r w:rsidRPr="008B48F0">
        <w:t>, L</w:t>
      </w:r>
      <w:r w:rsidRPr="008B48F0">
        <w:rPr>
          <w:vertAlign w:val="subscript"/>
        </w:rPr>
        <w:t>2e</w:t>
      </w:r>
      <w:r w:rsidRPr="008B48F0">
        <w:t>, L</w:t>
      </w:r>
      <w:r w:rsidRPr="008B48F0">
        <w:rPr>
          <w:vertAlign w:val="subscript"/>
        </w:rPr>
        <w:t>3e</w:t>
      </w:r>
      <w:r w:rsidRPr="008B48F0">
        <w:t>, L</w:t>
      </w:r>
      <w:r w:rsidRPr="008B48F0">
        <w:rPr>
          <w:vertAlign w:val="subscript"/>
        </w:rPr>
        <w:t>4e</w:t>
      </w:r>
      <w:r w:rsidRPr="008B48F0">
        <w:t>, L</w:t>
      </w:r>
      <w:r w:rsidRPr="008B48F0">
        <w:rPr>
          <w:vertAlign w:val="subscript"/>
        </w:rPr>
        <w:t>5e</w:t>
      </w:r>
      <w:r w:rsidRPr="008B48F0">
        <w:t>, L</w:t>
      </w:r>
      <w:r w:rsidRPr="008B48F0">
        <w:rPr>
          <w:vertAlign w:val="subscript"/>
        </w:rPr>
        <w:t>6e</w:t>
      </w:r>
      <w:r w:rsidRPr="008B48F0">
        <w:t>, Ls a pri viacúčelových štvorkolkách kategórie L</w:t>
      </w:r>
      <w:r w:rsidRPr="008B48F0">
        <w:rPr>
          <w:vertAlign w:val="subscript"/>
        </w:rPr>
        <w:t>7e</w:t>
      </w:r>
      <w:r w:rsidRPr="008B48F0">
        <w:t xml:space="preserve">, </w:t>
      </w:r>
    </w:p>
    <w:p w14:paraId="41E62ECC" w14:textId="77777777" w:rsidR="002039DE" w:rsidRPr="008B48F0" w:rsidRDefault="002039DE" w:rsidP="00C254FF">
      <w:pPr>
        <w:pStyle w:val="Odsekzoznamu"/>
        <w:numPr>
          <w:ilvl w:val="0"/>
          <w:numId w:val="30"/>
        </w:numPr>
        <w:jc w:val="both"/>
      </w:pPr>
      <w:r w:rsidRPr="008B48F0">
        <w:t>200 cm pri vozidlách kategórie M, N, O, R, pri nákladných štvorkolkách a osobných štvorkolkách kategórie L</w:t>
      </w:r>
      <w:r w:rsidRPr="008B48F0">
        <w:rPr>
          <w:vertAlign w:val="subscript"/>
        </w:rPr>
        <w:t>7e</w:t>
      </w:r>
      <w:r w:rsidRPr="008B48F0">
        <w:t xml:space="preserve">, </w:t>
      </w:r>
    </w:p>
    <w:p w14:paraId="369E1A88" w14:textId="77777777" w:rsidR="002039DE" w:rsidRPr="008B48F0" w:rsidRDefault="002039DE" w:rsidP="00C254FF">
      <w:pPr>
        <w:pStyle w:val="Odsekzoznamu"/>
        <w:numPr>
          <w:ilvl w:val="0"/>
          <w:numId w:val="30"/>
        </w:numPr>
        <w:jc w:val="both"/>
      </w:pPr>
      <w:r w:rsidRPr="008B48F0">
        <w:t>400 cm pri vozidlách kategórie C, T a Ps.</w:t>
      </w:r>
    </w:p>
    <w:p w14:paraId="6A6CA5C0" w14:textId="77777777" w:rsidR="002039DE" w:rsidRPr="008B48F0" w:rsidRDefault="002039DE" w:rsidP="00C254FF">
      <w:pPr>
        <w:pStyle w:val="Odsekzoznamu"/>
        <w:numPr>
          <w:ilvl w:val="1"/>
          <w:numId w:val="83"/>
        </w:numPr>
        <w:jc w:val="both"/>
      </w:pPr>
      <w:r w:rsidRPr="008B48F0">
        <w:t xml:space="preserve">Ak je tabuľka s evidenčným číslom upevnená podľa </w:t>
      </w:r>
      <w:r w:rsidR="00443D4A" w:rsidRPr="008B48F0">
        <w:t>odseku 13</w:t>
      </w:r>
      <w:r w:rsidRPr="008B48F0">
        <w:t xml:space="preserve">, musia byť dodržané podmienky podľa </w:t>
      </w:r>
      <w:r w:rsidR="00443D4A" w:rsidRPr="008B48F0">
        <w:t>odseku 12</w:t>
      </w:r>
      <w:r w:rsidRPr="008B48F0">
        <w:t>.</w:t>
      </w:r>
    </w:p>
    <w:p w14:paraId="651FA87D" w14:textId="77777777" w:rsidR="002039DE" w:rsidRPr="008B48F0" w:rsidRDefault="002039DE" w:rsidP="00C254FF">
      <w:pPr>
        <w:pStyle w:val="Odsekzoznamu"/>
        <w:numPr>
          <w:ilvl w:val="1"/>
          <w:numId w:val="83"/>
        </w:numPr>
        <w:jc w:val="both"/>
      </w:pPr>
      <w:r w:rsidRPr="008B48F0">
        <w:t>Bočný okraj tabuľky s evidenčným číslom nesmie presahovať zvislú rovinu rovnobežnú s pozdĺžnou rovinou vozidla, ktorá je dotyčnicou vozidla v bode jeho najväčšej šírky.</w:t>
      </w:r>
    </w:p>
    <w:p w14:paraId="0A8FB947" w14:textId="77777777" w:rsidR="00183612" w:rsidRPr="008B48F0" w:rsidRDefault="00183612" w:rsidP="00C254FF">
      <w:pPr>
        <w:pStyle w:val="Odsekzoznamu"/>
        <w:numPr>
          <w:ilvl w:val="1"/>
          <w:numId w:val="83"/>
        </w:numPr>
        <w:jc w:val="both"/>
      </w:pPr>
      <w:r w:rsidRPr="008B48F0">
        <w:t>Tabuľka s evidenčným číslom musí byť na vozidle umiestnená tak, aby bolo evidenčné číslo čitateľné vodorovne a zľava doprava.</w:t>
      </w:r>
    </w:p>
    <w:p w14:paraId="46C3818E" w14:textId="77777777" w:rsidR="002039DE" w:rsidRPr="008B48F0" w:rsidRDefault="001C1A57" w:rsidP="00C254FF">
      <w:pPr>
        <w:pStyle w:val="Odsekzoznamu"/>
        <w:numPr>
          <w:ilvl w:val="1"/>
          <w:numId w:val="83"/>
        </w:numPr>
        <w:spacing w:after="120"/>
        <w:ind w:left="357" w:hanging="357"/>
        <w:jc w:val="both"/>
      </w:pPr>
      <w:r w:rsidRPr="008B48F0">
        <w:t>Vzory tabuliek s evidenčným číslom sú vyobrazené v prílohe č. 17.</w:t>
      </w:r>
    </w:p>
    <w:p w14:paraId="554DF73B" w14:textId="77777777" w:rsidR="002039DE" w:rsidRPr="008B48F0" w:rsidRDefault="002039DE" w:rsidP="000377C9">
      <w:pPr>
        <w:spacing w:after="0"/>
        <w:jc w:val="center"/>
        <w:rPr>
          <w:b/>
        </w:rPr>
      </w:pPr>
      <w:r w:rsidRPr="008B48F0">
        <w:rPr>
          <w:b/>
        </w:rPr>
        <w:t>§ 36</w:t>
      </w:r>
    </w:p>
    <w:p w14:paraId="2B1279B0" w14:textId="77777777" w:rsidR="001C1A57" w:rsidRPr="008B48F0" w:rsidRDefault="001C1A57" w:rsidP="000377C9">
      <w:pPr>
        <w:spacing w:after="0"/>
        <w:jc w:val="center"/>
        <w:rPr>
          <w:b/>
        </w:rPr>
      </w:pPr>
      <w:r w:rsidRPr="008B48F0">
        <w:rPr>
          <w:b/>
        </w:rPr>
        <w:t>vypustený vyhláškou MV SR č. 480/2022 Z. z.</w:t>
      </w:r>
    </w:p>
    <w:p w14:paraId="7ED313F3" w14:textId="77777777" w:rsidR="002039DE" w:rsidRPr="008B48F0" w:rsidRDefault="002039DE" w:rsidP="001C1A57">
      <w:pPr>
        <w:spacing w:before="120" w:after="0"/>
        <w:jc w:val="center"/>
        <w:rPr>
          <w:b/>
        </w:rPr>
      </w:pPr>
      <w:r w:rsidRPr="008B48F0">
        <w:rPr>
          <w:b/>
        </w:rPr>
        <w:t>§ 37</w:t>
      </w:r>
    </w:p>
    <w:p w14:paraId="45F08B1C" w14:textId="04971118" w:rsidR="00A16AA2" w:rsidRPr="00A16AA2" w:rsidRDefault="00A16AA2" w:rsidP="008F759E">
      <w:pPr>
        <w:spacing w:after="0"/>
        <w:jc w:val="center"/>
        <w:rPr>
          <w:b/>
          <w:bCs/>
          <w:color w:val="FF0000"/>
        </w:rPr>
      </w:pPr>
      <w:r>
        <w:rPr>
          <w:b/>
          <w:bCs/>
          <w:color w:val="FF0000"/>
        </w:rPr>
        <w:t>vy</w:t>
      </w:r>
      <w:r w:rsidRPr="00A16AA2">
        <w:rPr>
          <w:b/>
          <w:bCs/>
          <w:color w:val="FF0000"/>
        </w:rPr>
        <w:t>pustený vyhláškou MV SR č. xxx/2026 Z. z.</w:t>
      </w:r>
    </w:p>
    <w:p w14:paraId="42027911" w14:textId="250EDAE7" w:rsidR="002039DE" w:rsidRPr="002B0C36" w:rsidRDefault="002039DE" w:rsidP="008F759E">
      <w:pPr>
        <w:spacing w:after="0"/>
        <w:jc w:val="center"/>
        <w:rPr>
          <w:b/>
        </w:rPr>
      </w:pPr>
      <w:r w:rsidRPr="002B0C36">
        <w:rPr>
          <w:b/>
        </w:rPr>
        <w:t>§ 38</w:t>
      </w:r>
    </w:p>
    <w:p w14:paraId="73EB4F06" w14:textId="2BA24E26" w:rsidR="002039DE" w:rsidRPr="002B0C36" w:rsidRDefault="002039DE" w:rsidP="000377C9">
      <w:pPr>
        <w:spacing w:after="0"/>
        <w:jc w:val="center"/>
      </w:pPr>
      <w:r w:rsidRPr="002B0C36">
        <w:t xml:space="preserve">(k § 128 </w:t>
      </w:r>
      <w:r w:rsidRPr="00A16AA2">
        <w:rPr>
          <w:color w:val="FF0000"/>
        </w:rPr>
        <w:t xml:space="preserve">ods. </w:t>
      </w:r>
      <w:r w:rsidR="00A16AA2" w:rsidRPr="00A16AA2">
        <w:rPr>
          <w:color w:val="FF0000"/>
        </w:rPr>
        <w:t>2</w:t>
      </w:r>
      <w:r w:rsidRPr="002B0C36">
        <w:t xml:space="preserve"> zákona)</w:t>
      </w:r>
    </w:p>
    <w:p w14:paraId="25438ED2" w14:textId="77777777" w:rsidR="002039DE" w:rsidRPr="002B0C36" w:rsidRDefault="002039DE" w:rsidP="00AD7418">
      <w:pPr>
        <w:spacing w:after="0"/>
        <w:jc w:val="both"/>
      </w:pPr>
      <w:r w:rsidRPr="002B0C36">
        <w:t>Vzor tlačiva na vedenie prehľadu o manipulácii s tabuľkami so zvláštnym evidenčným číslom a o ich prideľovaní, tlačiva o pridelení zvláštneho evidenčného čísla a osvedčenia o pridelení zvláštneho evidenčného čísla je vyobrazený v prílohe č. 19.</w:t>
      </w:r>
    </w:p>
    <w:p w14:paraId="2BCAC8A9" w14:textId="77777777" w:rsidR="002039DE" w:rsidRPr="002B0C36" w:rsidRDefault="002039DE" w:rsidP="008F759E">
      <w:pPr>
        <w:spacing w:after="0"/>
        <w:jc w:val="center"/>
        <w:rPr>
          <w:b/>
        </w:rPr>
      </w:pPr>
      <w:r w:rsidRPr="002B0C36">
        <w:rPr>
          <w:b/>
        </w:rPr>
        <w:t>§ 39</w:t>
      </w:r>
    </w:p>
    <w:p w14:paraId="1D80C1FB" w14:textId="77777777" w:rsidR="002039DE" w:rsidRPr="002B0C36" w:rsidRDefault="002039DE" w:rsidP="008F759E">
      <w:pPr>
        <w:spacing w:after="0"/>
        <w:jc w:val="center"/>
        <w:rPr>
          <w:b/>
        </w:rPr>
      </w:pPr>
      <w:r w:rsidRPr="002B0C36">
        <w:rPr>
          <w:b/>
        </w:rPr>
        <w:t>Poznávacia značka Slovenskej republiky</w:t>
      </w:r>
    </w:p>
    <w:p w14:paraId="6F9E71B4" w14:textId="77777777" w:rsidR="002039DE" w:rsidRPr="002B0C36" w:rsidRDefault="002039DE" w:rsidP="000377C9">
      <w:pPr>
        <w:spacing w:after="0"/>
        <w:jc w:val="center"/>
      </w:pPr>
      <w:r w:rsidRPr="002B0C36">
        <w:t>(k § 133 ods. 3 zákona)</w:t>
      </w:r>
    </w:p>
    <w:p w14:paraId="2C7CF716" w14:textId="77777777" w:rsidR="002039DE" w:rsidRPr="002B0C36" w:rsidRDefault="002039DE" w:rsidP="00C254FF">
      <w:pPr>
        <w:pStyle w:val="Odsekzoznamu"/>
        <w:numPr>
          <w:ilvl w:val="0"/>
          <w:numId w:val="85"/>
        </w:numPr>
        <w:jc w:val="both"/>
      </w:pPr>
      <w:r w:rsidRPr="002B0C36">
        <w:t>Poznávacia značka Slovenskej republiky sa skladá z písmen SK čiernej farby vysokých najmenej 8 cm, so šírkou čiar najmenej 1 cm; písmená sú vyhotovené na bielom podklade v tvare elipsy, ktorej vodorovná os je dlhá najmenej 17,5 cm a zvislá os najmenej 11,5 cm.</w:t>
      </w:r>
    </w:p>
    <w:p w14:paraId="511FC1A9" w14:textId="77777777" w:rsidR="002039DE" w:rsidRPr="002B0C36" w:rsidRDefault="002039DE" w:rsidP="00C80CDF">
      <w:pPr>
        <w:pStyle w:val="Odsekzoznamu"/>
        <w:numPr>
          <w:ilvl w:val="0"/>
          <w:numId w:val="85"/>
        </w:numPr>
        <w:spacing w:after="120"/>
        <w:ind w:left="357" w:hanging="357"/>
        <w:jc w:val="both"/>
      </w:pPr>
      <w:r w:rsidRPr="002B0C36">
        <w:t>Vzor poznávacej značky Slovenskej republiky je vyobrazený v prílohe č. 20.</w:t>
      </w:r>
    </w:p>
    <w:p w14:paraId="4A5552DA" w14:textId="77777777" w:rsidR="0073512D" w:rsidRPr="008B48F0" w:rsidRDefault="002C7EDC" w:rsidP="008F759E">
      <w:pPr>
        <w:spacing w:after="0"/>
        <w:jc w:val="center"/>
        <w:rPr>
          <w:b/>
        </w:rPr>
      </w:pPr>
      <w:r w:rsidRPr="008B48F0">
        <w:rPr>
          <w:b/>
        </w:rPr>
        <w:t>§ 40</w:t>
      </w:r>
    </w:p>
    <w:p w14:paraId="46584299" w14:textId="77777777" w:rsidR="00AD7418" w:rsidRPr="008B48F0" w:rsidRDefault="002C7EDC" w:rsidP="008F759E">
      <w:pPr>
        <w:spacing w:after="0"/>
        <w:jc w:val="center"/>
        <w:rPr>
          <w:b/>
        </w:rPr>
      </w:pPr>
      <w:r w:rsidRPr="008B48F0">
        <w:rPr>
          <w:b/>
        </w:rPr>
        <w:t xml:space="preserve"> vypustený vyhláškou </w:t>
      </w:r>
      <w:r w:rsidR="00022850" w:rsidRPr="008B48F0">
        <w:rPr>
          <w:b/>
        </w:rPr>
        <w:t xml:space="preserve">MV SR </w:t>
      </w:r>
      <w:r w:rsidRPr="008B48F0">
        <w:rPr>
          <w:b/>
        </w:rPr>
        <w:t>č. 29/2020 Z. z.</w:t>
      </w:r>
    </w:p>
    <w:p w14:paraId="42FFB369" w14:textId="77777777" w:rsidR="002039DE" w:rsidRPr="002B0C36" w:rsidRDefault="002039DE" w:rsidP="00C32236">
      <w:pPr>
        <w:spacing w:before="120" w:after="0"/>
        <w:jc w:val="center"/>
        <w:rPr>
          <w:b/>
        </w:rPr>
      </w:pPr>
      <w:r w:rsidRPr="002B0C36">
        <w:rPr>
          <w:b/>
        </w:rPr>
        <w:t>§ 41</w:t>
      </w:r>
    </w:p>
    <w:p w14:paraId="66929617" w14:textId="77777777" w:rsidR="002039DE" w:rsidRPr="002B0C36" w:rsidRDefault="002039DE" w:rsidP="00212B12">
      <w:pPr>
        <w:spacing w:after="0"/>
        <w:jc w:val="center"/>
        <w:rPr>
          <w:b/>
        </w:rPr>
      </w:pPr>
      <w:r w:rsidRPr="002B0C36">
        <w:rPr>
          <w:b/>
        </w:rPr>
        <w:lastRenderedPageBreak/>
        <w:t>Prechodné ustanovenia</w:t>
      </w:r>
    </w:p>
    <w:p w14:paraId="2094CD1E" w14:textId="77777777" w:rsidR="002039DE" w:rsidRPr="002B0C36" w:rsidRDefault="002039DE" w:rsidP="00C254FF">
      <w:pPr>
        <w:pStyle w:val="Odsekzoznamu"/>
        <w:numPr>
          <w:ilvl w:val="1"/>
          <w:numId w:val="86"/>
        </w:numPr>
        <w:jc w:val="both"/>
      </w:pPr>
      <w:r w:rsidRPr="002B0C36">
        <w:t xml:space="preserve">Skúšky z odbornej spôsobilosti na vedenie motorových vozidiel </w:t>
      </w:r>
      <w:r w:rsidR="00CE0B17" w:rsidRPr="002B0C36">
        <w:t xml:space="preserve">skupiny BE, C1, C1E, C, CE, D1, D1E, D, DE </w:t>
      </w:r>
      <w:r w:rsidRPr="002B0C36">
        <w:t>sa môžu do 30. septembra 2013 vykonávať aj na motorových vozidlách spĺňajúcich podmienky podľa doterajších predpisov.</w:t>
      </w:r>
    </w:p>
    <w:p w14:paraId="078DCCCC" w14:textId="77777777" w:rsidR="002039DE" w:rsidRPr="002B0C36" w:rsidRDefault="002039DE" w:rsidP="00C254FF">
      <w:pPr>
        <w:pStyle w:val="Odsekzoznamu"/>
        <w:numPr>
          <w:ilvl w:val="1"/>
          <w:numId w:val="86"/>
        </w:numPr>
        <w:jc w:val="both"/>
      </w:pPr>
      <w:r w:rsidRPr="002B0C36">
        <w:t>Tabuľky s evidenčným číslom podľa doterajších predpisov okrem tabuľky s osobitným evidenčným číslom obsahujúcim písmeno X na prvom mieste za skratkou okresu sa vydávajú držiteľom vozidiel do vyčerpania ich skladových zásob.</w:t>
      </w:r>
    </w:p>
    <w:p w14:paraId="65F659DE" w14:textId="77777777" w:rsidR="002039DE" w:rsidRPr="002B0C36" w:rsidRDefault="002039DE" w:rsidP="00C254FF">
      <w:pPr>
        <w:pStyle w:val="Odsekzoznamu"/>
        <w:numPr>
          <w:ilvl w:val="1"/>
          <w:numId w:val="86"/>
        </w:numPr>
        <w:jc w:val="both"/>
      </w:pPr>
      <w:r w:rsidRPr="002B0C36">
        <w:t>Umiestnenie tabuliek s evidenčným číslom na vozidlách schválených na cestnú premávku podľa doterajších predpisov zostáva v platnosti.</w:t>
      </w:r>
    </w:p>
    <w:p w14:paraId="36E2767C" w14:textId="77777777" w:rsidR="002039DE" w:rsidRPr="002B0C36" w:rsidRDefault="002039DE" w:rsidP="00C254FF">
      <w:pPr>
        <w:pStyle w:val="Odsekzoznamu"/>
        <w:numPr>
          <w:ilvl w:val="1"/>
          <w:numId w:val="86"/>
        </w:numPr>
        <w:spacing w:after="0"/>
        <w:jc w:val="both"/>
      </w:pPr>
      <w:r w:rsidRPr="002B0C36">
        <w:t>Na konanie o udelení vodičského oprávnenia sa použijú doterajšie predpisy, ak výcvik žiadateľov o vodičské oprávnenie bol začatý alebo žiadosť o udelenie vodičského oprávnenia bola podaná pred nadobudnutím účinnosti tejto vyhlášky.</w:t>
      </w:r>
    </w:p>
    <w:p w14:paraId="28E84EE9" w14:textId="77777777" w:rsidR="007B3E4D" w:rsidRPr="002B0C36" w:rsidRDefault="007B3E4D" w:rsidP="00212B12">
      <w:pPr>
        <w:spacing w:after="0"/>
        <w:jc w:val="center"/>
        <w:rPr>
          <w:b/>
        </w:rPr>
      </w:pPr>
      <w:r w:rsidRPr="002B0C36">
        <w:rPr>
          <w:b/>
        </w:rPr>
        <w:t>§ 41a</w:t>
      </w:r>
      <w:r w:rsidRPr="002B0C36">
        <w:rPr>
          <w:b/>
        </w:rPr>
        <w:br/>
        <w:t>Prechodné ustanovenia k</w:t>
      </w:r>
      <w:r w:rsidR="0073512D" w:rsidRPr="002B0C36">
        <w:rPr>
          <w:b/>
        </w:rPr>
        <w:t> </w:t>
      </w:r>
      <w:r w:rsidRPr="002B0C36">
        <w:rPr>
          <w:b/>
        </w:rPr>
        <w:t>úpravám</w:t>
      </w:r>
      <w:r w:rsidR="0073512D" w:rsidRPr="002B0C36">
        <w:rPr>
          <w:b/>
        </w:rPr>
        <w:t xml:space="preserve"> </w:t>
      </w:r>
      <w:r w:rsidRPr="002B0C36">
        <w:rPr>
          <w:b/>
        </w:rPr>
        <w:t>účinným od 15. septembra 2010</w:t>
      </w:r>
    </w:p>
    <w:p w14:paraId="73280EA4" w14:textId="77777777" w:rsidR="007B3E4D" w:rsidRPr="002B0C36" w:rsidRDefault="007B3E4D" w:rsidP="00C254FF">
      <w:pPr>
        <w:pStyle w:val="Odsekzoznamu"/>
        <w:numPr>
          <w:ilvl w:val="1"/>
          <w:numId w:val="87"/>
        </w:numPr>
        <w:jc w:val="both"/>
      </w:pPr>
      <w:r w:rsidRPr="002B0C36">
        <w:t>Dopravné značky umiestnené podľa doterajších predpisov sa musia zosúladiť s podmienkami podľa tejto vyhlášky do 31. decembra 2016.</w:t>
      </w:r>
    </w:p>
    <w:p w14:paraId="62C6AD27" w14:textId="77777777" w:rsidR="007B3E4D" w:rsidRPr="002B0C36" w:rsidRDefault="007B3E4D" w:rsidP="00C254FF">
      <w:pPr>
        <w:pStyle w:val="Odsekzoznamu"/>
        <w:numPr>
          <w:ilvl w:val="1"/>
          <w:numId w:val="87"/>
        </w:numPr>
        <w:jc w:val="both"/>
      </w:pPr>
      <w:r w:rsidRPr="002B0C36">
        <w:t>Na konanie o udelení vodičského oprávnenia sa použijú doterajšie predpisy, ak výcvik žiadateľa o udelenie vodičského oprávnenia bol začatý alebo žiadosť o udelenie vodičského oprávnenia bola podaná pred nadobudnutím účinnosti tejto vyhlášky.</w:t>
      </w:r>
    </w:p>
    <w:p w14:paraId="7AED8981" w14:textId="77777777" w:rsidR="007B3E4D" w:rsidRPr="002B0C36" w:rsidRDefault="007B3E4D" w:rsidP="00C254FF">
      <w:pPr>
        <w:pStyle w:val="Odsekzoznamu"/>
        <w:numPr>
          <w:ilvl w:val="1"/>
          <w:numId w:val="87"/>
        </w:numPr>
        <w:spacing w:after="0"/>
        <w:jc w:val="both"/>
      </w:pPr>
      <w:r w:rsidRPr="002B0C36">
        <w:t>Doklady o zdravotnej spôsobilosti a doklady o psychickej spôsobilosti vydané podľa doterajších predpisov sa považujú za doklady vydané podľa tejto vyhlášky.</w:t>
      </w:r>
    </w:p>
    <w:p w14:paraId="05C11FFD" w14:textId="77777777" w:rsidR="00CE0B17" w:rsidRPr="002B0C36" w:rsidRDefault="00CE0B17" w:rsidP="00CE0B17">
      <w:pPr>
        <w:spacing w:after="0"/>
        <w:jc w:val="center"/>
        <w:rPr>
          <w:b/>
        </w:rPr>
      </w:pPr>
      <w:r w:rsidRPr="002B0C36">
        <w:rPr>
          <w:b/>
        </w:rPr>
        <w:t>§ 41b</w:t>
      </w:r>
    </w:p>
    <w:p w14:paraId="5CF4E5C7" w14:textId="77777777" w:rsidR="00CE0B17" w:rsidRPr="002B0C36" w:rsidRDefault="00CE0B17" w:rsidP="00212B12">
      <w:pPr>
        <w:spacing w:after="0"/>
        <w:jc w:val="center"/>
        <w:rPr>
          <w:b/>
        </w:rPr>
      </w:pPr>
      <w:r w:rsidRPr="002B0C36">
        <w:rPr>
          <w:b/>
        </w:rPr>
        <w:t>Prechodné ustanovenia k úpravám účinným od 19. januára 2013</w:t>
      </w:r>
    </w:p>
    <w:p w14:paraId="3A1FFE53" w14:textId="77777777" w:rsidR="00CE0B17" w:rsidRPr="002B0C36" w:rsidRDefault="00CE0B17" w:rsidP="00C254FF">
      <w:pPr>
        <w:pStyle w:val="Odsekzoznamu"/>
        <w:numPr>
          <w:ilvl w:val="1"/>
          <w:numId w:val="88"/>
        </w:numPr>
        <w:jc w:val="both"/>
      </w:pPr>
      <w:r w:rsidRPr="002B0C36">
        <w:t>U skúšobného komisára, ktorému bol vydaný preukaz skúšobného komisára do 19. januára 2013, sa vykonávajú opatrenia podľa § 25b ods. 1 do 19. januára 2014.</w:t>
      </w:r>
    </w:p>
    <w:p w14:paraId="786C99BB" w14:textId="77777777" w:rsidR="00A37B5E" w:rsidRPr="002B0C36" w:rsidRDefault="00A37B5E" w:rsidP="00C254FF">
      <w:pPr>
        <w:pStyle w:val="Odsekzoznamu"/>
        <w:numPr>
          <w:ilvl w:val="1"/>
          <w:numId w:val="88"/>
        </w:numPr>
        <w:jc w:val="both"/>
      </w:pPr>
      <w:r w:rsidRPr="002B0C36">
        <w:t>Skúšky z odbornej spôsobilosti na vedenie motorových vozidiel skupín BE, C1, C1E, C, CE, D1, D1E, D a DE sa môžu do 19. januára 2017 vykonávať aj na motorových vozidlách spĺňajúcich podmienky podľa doterajších predpisov.</w:t>
      </w:r>
    </w:p>
    <w:p w14:paraId="79528421" w14:textId="77777777" w:rsidR="00A37B5E" w:rsidRPr="002B0C36" w:rsidRDefault="00A37B5E" w:rsidP="00C254FF">
      <w:pPr>
        <w:pStyle w:val="Odsekzoznamu"/>
        <w:numPr>
          <w:ilvl w:val="1"/>
          <w:numId w:val="88"/>
        </w:numPr>
        <w:spacing w:after="0"/>
        <w:jc w:val="both"/>
      </w:pPr>
      <w:r w:rsidRPr="002B0C36">
        <w:t>Odborné poradenstvo začaté pred 19. januárom 2013 sa dokončí podľa doterajších predpisov.</w:t>
      </w:r>
    </w:p>
    <w:p w14:paraId="6DA3E716" w14:textId="77777777" w:rsidR="009727EA" w:rsidRPr="002B0C36" w:rsidRDefault="009727EA" w:rsidP="009727EA">
      <w:pPr>
        <w:spacing w:after="0"/>
        <w:jc w:val="center"/>
        <w:rPr>
          <w:b/>
        </w:rPr>
      </w:pPr>
      <w:r w:rsidRPr="002B0C36">
        <w:rPr>
          <w:b/>
        </w:rPr>
        <w:t>§ 41c</w:t>
      </w:r>
    </w:p>
    <w:p w14:paraId="43E535FF" w14:textId="77777777" w:rsidR="009727EA" w:rsidRPr="002B0C36" w:rsidRDefault="009727EA" w:rsidP="00212B12">
      <w:pPr>
        <w:spacing w:after="0"/>
        <w:jc w:val="center"/>
      </w:pPr>
      <w:r w:rsidRPr="002B0C36">
        <w:rPr>
          <w:b/>
        </w:rPr>
        <w:t>Prechodné ustanovenia k úpravám účinným od 1. januára 2014</w:t>
      </w:r>
    </w:p>
    <w:p w14:paraId="4B554CFB" w14:textId="77777777" w:rsidR="009727EA" w:rsidRPr="002B0C36" w:rsidRDefault="009727EA" w:rsidP="00C254FF">
      <w:pPr>
        <w:pStyle w:val="Odsekzoznamu"/>
        <w:numPr>
          <w:ilvl w:val="1"/>
          <w:numId w:val="89"/>
        </w:numPr>
        <w:spacing w:after="0"/>
        <w:jc w:val="both"/>
      </w:pPr>
      <w:r w:rsidRPr="002B0C36">
        <w:t>Skúšky z odbornej spôsobilosti na vedenie motorových vozidiel skupiny A  a osobitné skúšky podľa § 78 ods. 3 písm. c) zákona sa môžu do 31. decembra 2018 vykonávať aj na motorových vozidlách spĺňajúcich podmienky podľa predpisov účinných do 31. decembra 2013, pričom objem valcov spaľovacieho motora týchto motorových vozidiel musí byť najmenej 595 cm</w:t>
      </w:r>
      <w:r w:rsidRPr="002B0C36">
        <w:rPr>
          <w:vertAlign w:val="superscript"/>
        </w:rPr>
        <w:t>3</w:t>
      </w:r>
      <w:r w:rsidRPr="002B0C36">
        <w:t>.</w:t>
      </w:r>
    </w:p>
    <w:p w14:paraId="22770EC1" w14:textId="77777777" w:rsidR="009727EA" w:rsidRPr="002B0C36" w:rsidRDefault="009727EA" w:rsidP="00C254FF">
      <w:pPr>
        <w:pStyle w:val="Odsekzoznamu"/>
        <w:numPr>
          <w:ilvl w:val="1"/>
          <w:numId w:val="89"/>
        </w:numPr>
        <w:spacing w:after="0"/>
        <w:jc w:val="both"/>
      </w:pPr>
      <w:r w:rsidRPr="002B0C36">
        <w:t>Žiadosti o udelenie vodičského oprávnenia podľa predpisov účinných do 31. decembra 2013 sa môžu používať do 31. decembra 2015.</w:t>
      </w:r>
    </w:p>
    <w:p w14:paraId="4C7DC639" w14:textId="77777777" w:rsidR="00892BF5" w:rsidRPr="002B0C36" w:rsidRDefault="009727EA" w:rsidP="00C254FF">
      <w:pPr>
        <w:pStyle w:val="Odsekzoznamu"/>
        <w:numPr>
          <w:ilvl w:val="1"/>
          <w:numId w:val="89"/>
        </w:numPr>
        <w:spacing w:after="0"/>
        <w:jc w:val="both"/>
      </w:pPr>
      <w:r w:rsidRPr="002B0C36">
        <w:t xml:space="preserve">Vzory dokladov o zdravotnej spôsobilosti a dokladov o psychickej spôsobilosti podľa predpisov účinných do 31. decembra 2013 sa môžu používať do 31. decembra 2014, pričom na nich musí byť uvedené evidenčné číslo a dátum vykonania lekárskej prehliadky alebo psychologického vyšetrenia. </w:t>
      </w:r>
    </w:p>
    <w:p w14:paraId="102A56D2" w14:textId="77777777" w:rsidR="009727EA" w:rsidRPr="002B0C36" w:rsidRDefault="009727EA" w:rsidP="00C254FF">
      <w:pPr>
        <w:pStyle w:val="Odsekzoznamu"/>
        <w:numPr>
          <w:ilvl w:val="1"/>
          <w:numId w:val="89"/>
        </w:numPr>
        <w:spacing w:after="0"/>
        <w:jc w:val="both"/>
      </w:pPr>
      <w:r w:rsidRPr="002B0C36">
        <w:t xml:space="preserve"> Vodičské preukazy vydávané podľa predpisov účinných do 31. decembra 2013 možno vydávať do vyčerpania ich skladových zásob, najneskôr do 31. decembra 2014.</w:t>
      </w:r>
    </w:p>
    <w:p w14:paraId="43516F29" w14:textId="77777777" w:rsidR="002C7EDC" w:rsidRPr="008B48F0" w:rsidRDefault="002C7EDC" w:rsidP="002C7EDC">
      <w:pPr>
        <w:spacing w:after="0"/>
        <w:jc w:val="center"/>
        <w:rPr>
          <w:b/>
        </w:rPr>
      </w:pPr>
      <w:r w:rsidRPr="008B48F0">
        <w:rPr>
          <w:b/>
        </w:rPr>
        <w:t>§ 41d</w:t>
      </w:r>
    </w:p>
    <w:p w14:paraId="26224C91" w14:textId="77777777" w:rsidR="002C7EDC" w:rsidRPr="008B48F0" w:rsidRDefault="002C7EDC" w:rsidP="002C7EDC">
      <w:pPr>
        <w:spacing w:after="0"/>
        <w:jc w:val="center"/>
        <w:rPr>
          <w:b/>
        </w:rPr>
      </w:pPr>
      <w:r w:rsidRPr="008B48F0">
        <w:rPr>
          <w:b/>
        </w:rPr>
        <w:t>Prechodné ustanovenie k úpravám účinným od 1. apríla 2020</w:t>
      </w:r>
    </w:p>
    <w:p w14:paraId="0CE013E5" w14:textId="77777777" w:rsidR="002C7EDC" w:rsidRPr="008B48F0" w:rsidRDefault="002C7EDC" w:rsidP="002C7EDC">
      <w:pPr>
        <w:spacing w:after="0"/>
        <w:jc w:val="center"/>
      </w:pPr>
      <w:r w:rsidRPr="008B48F0">
        <w:t xml:space="preserve">Skúška z predpisov o cestnej premávke sa do </w:t>
      </w:r>
      <w:r w:rsidR="00C32236" w:rsidRPr="008B48F0">
        <w:t xml:space="preserve">31. marca 2023 </w:t>
      </w:r>
      <w:r w:rsidRPr="008B48F0">
        <w:t>považuje za teoretickú skúšku.</w:t>
      </w:r>
    </w:p>
    <w:p w14:paraId="0B67FB08" w14:textId="77777777" w:rsidR="003372E2" w:rsidRPr="008B48F0" w:rsidRDefault="003372E2" w:rsidP="003372E2">
      <w:pPr>
        <w:spacing w:after="0"/>
        <w:jc w:val="center"/>
        <w:rPr>
          <w:b/>
        </w:rPr>
      </w:pPr>
      <w:r w:rsidRPr="008B48F0">
        <w:rPr>
          <w:b/>
        </w:rPr>
        <w:t>§ 41da</w:t>
      </w:r>
    </w:p>
    <w:p w14:paraId="2F161648" w14:textId="77777777" w:rsidR="003372E2" w:rsidRPr="008B48F0" w:rsidRDefault="003372E2" w:rsidP="003372E2">
      <w:pPr>
        <w:spacing w:after="0"/>
        <w:jc w:val="center"/>
        <w:rPr>
          <w:b/>
        </w:rPr>
      </w:pPr>
      <w:r w:rsidRPr="008B48F0">
        <w:rPr>
          <w:b/>
        </w:rPr>
        <w:t>Prechodné ustanovenie k úpravám účinným od 1. januára 2022</w:t>
      </w:r>
    </w:p>
    <w:p w14:paraId="7D61A0B8" w14:textId="77777777" w:rsidR="003372E2" w:rsidRPr="008B48F0" w:rsidRDefault="003372E2" w:rsidP="003372E2">
      <w:pPr>
        <w:spacing w:after="0"/>
        <w:jc w:val="both"/>
      </w:pPr>
      <w:r w:rsidRPr="008B48F0">
        <w:t>Preukazy skúšobných komisárov vydané do 31. decembra 2021 zostávajú v platnosti do doby v nich uvedenej.</w:t>
      </w:r>
    </w:p>
    <w:p w14:paraId="255FA782" w14:textId="77777777" w:rsidR="00A50787" w:rsidRPr="008B48F0" w:rsidRDefault="00A50787" w:rsidP="00A50787">
      <w:pPr>
        <w:spacing w:after="0"/>
        <w:jc w:val="center"/>
        <w:rPr>
          <w:b/>
        </w:rPr>
      </w:pPr>
      <w:r w:rsidRPr="008B48F0">
        <w:rPr>
          <w:b/>
        </w:rPr>
        <w:t>§ 41db</w:t>
      </w:r>
    </w:p>
    <w:p w14:paraId="61A9F905" w14:textId="77777777" w:rsidR="00A50787" w:rsidRPr="008B48F0" w:rsidRDefault="00A50787" w:rsidP="00A50787">
      <w:pPr>
        <w:spacing w:after="0"/>
        <w:jc w:val="center"/>
        <w:rPr>
          <w:b/>
        </w:rPr>
      </w:pPr>
      <w:r w:rsidRPr="008B48F0">
        <w:rPr>
          <w:b/>
        </w:rPr>
        <w:t>Prechodné ustanovenie k úpravám účinným od 1. augusta 2022</w:t>
      </w:r>
    </w:p>
    <w:p w14:paraId="50C32A01" w14:textId="77777777" w:rsidR="00A50787" w:rsidRPr="008B48F0" w:rsidRDefault="00A50787" w:rsidP="00A50787">
      <w:pPr>
        <w:spacing w:after="0"/>
        <w:jc w:val="both"/>
      </w:pPr>
      <w:r w:rsidRPr="008B48F0">
        <w:lastRenderedPageBreak/>
        <w:t>Skúšky z odbornej spôsobilosti na vedenie motorových vozidiel skupiny CE sa môžu do 31. decembra 2022 vykonávať aj na motorových vozidlách spĺňajúcich podmienky podľa predpisov účinných do 31. júla 2022.</w:t>
      </w:r>
    </w:p>
    <w:p w14:paraId="6A2F457F" w14:textId="77777777" w:rsidR="00C32236" w:rsidRPr="008B48F0" w:rsidRDefault="00C32236" w:rsidP="00C32236">
      <w:pPr>
        <w:spacing w:after="0"/>
        <w:jc w:val="center"/>
        <w:rPr>
          <w:b/>
        </w:rPr>
      </w:pPr>
      <w:r w:rsidRPr="008B48F0">
        <w:rPr>
          <w:b/>
        </w:rPr>
        <w:t>§ 41e</w:t>
      </w:r>
    </w:p>
    <w:p w14:paraId="328A10E0" w14:textId="77777777" w:rsidR="00C32236" w:rsidRPr="008B48F0" w:rsidRDefault="00C32236" w:rsidP="00C32236">
      <w:pPr>
        <w:spacing w:after="0"/>
        <w:jc w:val="center"/>
        <w:rPr>
          <w:b/>
        </w:rPr>
      </w:pPr>
      <w:r w:rsidRPr="008B48F0">
        <w:rPr>
          <w:b/>
        </w:rPr>
        <w:t>Prechodné ustanovenia k úpravám účinným od 1. januára 2023</w:t>
      </w:r>
    </w:p>
    <w:p w14:paraId="75B61EE3" w14:textId="77777777" w:rsidR="00C32236" w:rsidRPr="008B48F0" w:rsidRDefault="00C32236" w:rsidP="00C254FF">
      <w:pPr>
        <w:pStyle w:val="Odsekzoznamu"/>
        <w:numPr>
          <w:ilvl w:val="0"/>
          <w:numId w:val="146"/>
        </w:numPr>
        <w:spacing w:after="0"/>
        <w:jc w:val="both"/>
      </w:pPr>
      <w:r w:rsidRPr="008B48F0">
        <w:t>Tabuľky s evidenčným číslom, značky s písmenami CD a CC a poznávacie značky Slovenskej republiky podľa predpisov účinných do 31. decembra 2022 zostávajú v platnosti.</w:t>
      </w:r>
    </w:p>
    <w:p w14:paraId="66CBEF89" w14:textId="77777777" w:rsidR="00C32236" w:rsidRPr="008B48F0" w:rsidRDefault="00C32236" w:rsidP="00C254FF">
      <w:pPr>
        <w:pStyle w:val="Odsekzoznamu"/>
        <w:numPr>
          <w:ilvl w:val="0"/>
          <w:numId w:val="146"/>
        </w:numPr>
        <w:spacing w:after="0"/>
        <w:jc w:val="both"/>
      </w:pPr>
      <w:r w:rsidRPr="008B48F0">
        <w:t>Tabuľky s evidenčným číslom, značky s písmenami CD a CC a poznávacie značky Slovenskej republiky podľa predpisov účinných do 31. decembra 2022 sa vydávajú do vyčerpania ich skladových zásob.</w:t>
      </w:r>
    </w:p>
    <w:p w14:paraId="38B14B63" w14:textId="77777777" w:rsidR="00F55275" w:rsidRPr="008B48F0" w:rsidRDefault="00F55275" w:rsidP="00F55275">
      <w:pPr>
        <w:spacing w:after="0"/>
        <w:jc w:val="center"/>
        <w:rPr>
          <w:b/>
        </w:rPr>
      </w:pPr>
      <w:r w:rsidRPr="008B48F0">
        <w:rPr>
          <w:b/>
        </w:rPr>
        <w:t>§ 41f</w:t>
      </w:r>
    </w:p>
    <w:p w14:paraId="04A5EF08" w14:textId="77777777" w:rsidR="00F55275" w:rsidRPr="008B48F0" w:rsidRDefault="00F55275" w:rsidP="00F55275">
      <w:pPr>
        <w:spacing w:after="0"/>
        <w:jc w:val="center"/>
        <w:rPr>
          <w:b/>
        </w:rPr>
      </w:pPr>
      <w:r w:rsidRPr="008B48F0">
        <w:rPr>
          <w:b/>
        </w:rPr>
        <w:t>Prechodné ustanovenie k úpravám účinným od 1. apríla 2023</w:t>
      </w:r>
    </w:p>
    <w:p w14:paraId="6CCFC61E" w14:textId="77777777" w:rsidR="00F55275" w:rsidRDefault="00F55275" w:rsidP="00F55275">
      <w:pPr>
        <w:spacing w:after="0"/>
        <w:jc w:val="both"/>
      </w:pPr>
      <w:r w:rsidRPr="008B48F0">
        <w:t>V konaní o udelenie vodičského oprávnenia, ktoré sa začalo do 31. marca 2023, sa postupuje podľa tejto vyhlášky v znení účinnom do 31. marca 2023, ak sa dátum vykonania prvej skúšky z odbornej spôsobilosti určil do 31. marca 2023.</w:t>
      </w:r>
    </w:p>
    <w:p w14:paraId="79F06049" w14:textId="77777777" w:rsidR="00D70C12" w:rsidRPr="00D70C12" w:rsidRDefault="00D70C12" w:rsidP="00D70C12">
      <w:pPr>
        <w:spacing w:after="0"/>
        <w:jc w:val="center"/>
        <w:rPr>
          <w:b/>
        </w:rPr>
      </w:pPr>
      <w:r w:rsidRPr="00D70C12">
        <w:rPr>
          <w:b/>
        </w:rPr>
        <w:t>§ 41g</w:t>
      </w:r>
    </w:p>
    <w:p w14:paraId="15AAC63C" w14:textId="77777777" w:rsidR="00D70C12" w:rsidRPr="00A16AA2" w:rsidRDefault="00D70C12" w:rsidP="00D70C12">
      <w:pPr>
        <w:spacing w:after="0"/>
        <w:jc w:val="center"/>
        <w:rPr>
          <w:b/>
        </w:rPr>
      </w:pPr>
      <w:r w:rsidRPr="00A16AA2">
        <w:rPr>
          <w:b/>
        </w:rPr>
        <w:t>Prechodné ustanovenie k úpravám účinným od 1. decembra 2024</w:t>
      </w:r>
    </w:p>
    <w:p w14:paraId="7D92FA4D" w14:textId="77A4CBF3" w:rsidR="00D70C12" w:rsidRDefault="00D70C12" w:rsidP="00D70C12">
      <w:pPr>
        <w:spacing w:after="0"/>
        <w:jc w:val="both"/>
      </w:pPr>
      <w:r w:rsidRPr="00A16AA2">
        <w:t>Vodičské preukazy vydávané podľa predpisov účinných do 30. novembra 2024 možno vydávať do vyčerpania ich skladových zásob, najneskôr do 30. júna 2025.</w:t>
      </w:r>
    </w:p>
    <w:p w14:paraId="2EAEC3E3" w14:textId="50D57233" w:rsidR="00A16AA2" w:rsidRPr="00BE4E95" w:rsidRDefault="00A16AA2" w:rsidP="00A16AA2">
      <w:pPr>
        <w:spacing w:after="0"/>
        <w:jc w:val="center"/>
        <w:rPr>
          <w:b/>
          <w:bCs/>
          <w:color w:val="FF0000"/>
        </w:rPr>
      </w:pPr>
      <w:r w:rsidRPr="00BE4E95">
        <w:rPr>
          <w:b/>
          <w:bCs/>
          <w:color w:val="FF0000"/>
        </w:rPr>
        <w:t>§ 41h</w:t>
      </w:r>
    </w:p>
    <w:p w14:paraId="019D9AA2" w14:textId="77777777" w:rsidR="00A16AA2" w:rsidRPr="00BE4E95" w:rsidRDefault="00A16AA2" w:rsidP="00A16AA2">
      <w:pPr>
        <w:spacing w:after="0"/>
        <w:jc w:val="center"/>
        <w:rPr>
          <w:b/>
          <w:bCs/>
          <w:color w:val="FF0000"/>
        </w:rPr>
      </w:pPr>
      <w:r w:rsidRPr="00BE4E95">
        <w:rPr>
          <w:b/>
          <w:bCs/>
          <w:color w:val="FF0000"/>
        </w:rPr>
        <w:t>Prechodné ustanovenia k úpravám účinným od 1. septembra 2026</w:t>
      </w:r>
    </w:p>
    <w:p w14:paraId="1641F10D" w14:textId="77777777" w:rsidR="00A16AA2" w:rsidRPr="00BE4E95" w:rsidRDefault="00A16AA2" w:rsidP="00A16AA2">
      <w:pPr>
        <w:spacing w:after="0"/>
        <w:ind w:left="426" w:hanging="426"/>
        <w:jc w:val="both"/>
        <w:rPr>
          <w:color w:val="FF0000"/>
        </w:rPr>
      </w:pPr>
      <w:r w:rsidRPr="00BE4E95">
        <w:rPr>
          <w:color w:val="FF0000"/>
        </w:rPr>
        <w:t xml:space="preserve">  (1) Rehabilitačný program pre vodičov začatý do 31. augusta 2026 sa dokončí podľa predpisov účinných do 31. augusta 2026.</w:t>
      </w:r>
    </w:p>
    <w:p w14:paraId="7AC93C0A" w14:textId="4DFF4650" w:rsidR="00A16AA2" w:rsidRPr="00BE4E95" w:rsidRDefault="00A16AA2" w:rsidP="00A16AA2">
      <w:pPr>
        <w:spacing w:after="0"/>
        <w:ind w:left="426" w:hanging="426"/>
        <w:jc w:val="both"/>
        <w:rPr>
          <w:color w:val="FF0000"/>
        </w:rPr>
      </w:pPr>
      <w:r w:rsidRPr="00BE4E95">
        <w:rPr>
          <w:color w:val="FF0000"/>
        </w:rPr>
        <w:t xml:space="preserve">  (2) Vzor dokladu o podrobení sa rehabilitačnému programu pre vodičov podľa predpisov účinných do 31. augusta 2026 sa môže používať, ak rehabilitačný program pre vodičov začal do 31. augusta 2026.</w:t>
      </w:r>
    </w:p>
    <w:p w14:paraId="08310F1C" w14:textId="083DD1DC" w:rsidR="00A16AA2" w:rsidRPr="00BE4E95" w:rsidRDefault="00A16AA2" w:rsidP="00A16AA2">
      <w:pPr>
        <w:spacing w:after="0"/>
        <w:ind w:left="426" w:hanging="284"/>
        <w:jc w:val="both"/>
        <w:rPr>
          <w:color w:val="FF0000"/>
        </w:rPr>
      </w:pPr>
      <w:r w:rsidRPr="00BE4E95">
        <w:rPr>
          <w:color w:val="FF0000"/>
        </w:rPr>
        <w:t>(3) Žiadosť o udelenie vodičského oprávnenia a doklad o zdravotnej spôsobilosti žiadateľa o udelenie vodičského oprávnenia alebo vodiča, ktorý sa podrobuje preskúmaniu zdravotnej spôsobilosti podľa predpisov účinných do 31. augusta 2026 sa môžu používať do 31. decembra 2026.</w:t>
      </w:r>
    </w:p>
    <w:p w14:paraId="0A9964B8" w14:textId="77777777" w:rsidR="00FF147A" w:rsidRPr="002B0C36" w:rsidRDefault="00FF147A" w:rsidP="002C7EDC">
      <w:pPr>
        <w:spacing w:after="0"/>
        <w:jc w:val="center"/>
        <w:rPr>
          <w:b/>
        </w:rPr>
      </w:pPr>
      <w:r w:rsidRPr="002B0C36">
        <w:rPr>
          <w:b/>
        </w:rPr>
        <w:t>§ 42</w:t>
      </w:r>
    </w:p>
    <w:p w14:paraId="39B9AD5A" w14:textId="77777777" w:rsidR="002039DE" w:rsidRPr="002B0C36" w:rsidRDefault="007B3E4D" w:rsidP="002C7EDC">
      <w:pPr>
        <w:spacing w:after="0"/>
        <w:jc w:val="both"/>
      </w:pPr>
      <w:r w:rsidRPr="002B0C36">
        <w:t>Touto vyhláškou sa preberajú právne záväzné akty Európskej únie uvedené v prílohe č. 21.</w:t>
      </w:r>
    </w:p>
    <w:p w14:paraId="233C2C9D" w14:textId="77777777" w:rsidR="002039DE" w:rsidRPr="002B0C36" w:rsidRDefault="002039DE" w:rsidP="008F759E">
      <w:pPr>
        <w:spacing w:after="0"/>
        <w:jc w:val="center"/>
        <w:rPr>
          <w:b/>
        </w:rPr>
      </w:pPr>
      <w:r w:rsidRPr="002B0C36">
        <w:rPr>
          <w:b/>
        </w:rPr>
        <w:t>§ 43</w:t>
      </w:r>
    </w:p>
    <w:p w14:paraId="5688517C" w14:textId="77777777" w:rsidR="002039DE" w:rsidRPr="002B0C36" w:rsidRDefault="002039DE" w:rsidP="00212B12">
      <w:pPr>
        <w:spacing w:after="0"/>
        <w:jc w:val="center"/>
        <w:rPr>
          <w:b/>
        </w:rPr>
      </w:pPr>
      <w:r w:rsidRPr="002B0C36">
        <w:rPr>
          <w:b/>
        </w:rPr>
        <w:t>Účinnosť</w:t>
      </w:r>
    </w:p>
    <w:p w14:paraId="46AAE2B4" w14:textId="77777777" w:rsidR="002039DE" w:rsidRPr="002B0C36" w:rsidRDefault="000F55DA" w:rsidP="00C254FF">
      <w:pPr>
        <w:pStyle w:val="Odsekzoznamu"/>
        <w:numPr>
          <w:ilvl w:val="0"/>
          <w:numId w:val="105"/>
        </w:numPr>
        <w:jc w:val="both"/>
      </w:pPr>
      <w:r w:rsidRPr="002B0C36">
        <w:t>Vy</w:t>
      </w:r>
      <w:r w:rsidR="002039DE" w:rsidRPr="002B0C36">
        <w:t xml:space="preserve">hláška </w:t>
      </w:r>
      <w:r w:rsidR="009336CB" w:rsidRPr="002B0C36">
        <w:t xml:space="preserve">MV SR </w:t>
      </w:r>
      <w:r w:rsidRPr="002B0C36">
        <w:t xml:space="preserve">č. 9/2009 Z. z. </w:t>
      </w:r>
      <w:r w:rsidR="00DA1211" w:rsidRPr="002B0C36">
        <w:t>nadobudla</w:t>
      </w:r>
      <w:r w:rsidR="002039DE" w:rsidRPr="002B0C36">
        <w:t xml:space="preserve"> účinnosť 1. februára 2009.</w:t>
      </w:r>
    </w:p>
    <w:p w14:paraId="24C7F95F" w14:textId="77777777" w:rsidR="000F55DA" w:rsidRPr="002B0C36" w:rsidRDefault="000F55DA" w:rsidP="00C254FF">
      <w:pPr>
        <w:pStyle w:val="Odsekzoznamu"/>
        <w:numPr>
          <w:ilvl w:val="0"/>
          <w:numId w:val="105"/>
        </w:numPr>
        <w:jc w:val="both"/>
      </w:pPr>
      <w:r w:rsidRPr="002B0C36">
        <w:t xml:space="preserve">Vyhláška </w:t>
      </w:r>
      <w:r w:rsidR="009336CB" w:rsidRPr="002B0C36">
        <w:t xml:space="preserve">MV SR </w:t>
      </w:r>
      <w:r w:rsidRPr="002B0C36">
        <w:t xml:space="preserve">č. 130/2010 Z. z. </w:t>
      </w:r>
      <w:r w:rsidR="00DA1211" w:rsidRPr="002B0C36">
        <w:t>nadobudla</w:t>
      </w:r>
      <w:r w:rsidRPr="002B0C36">
        <w:t xml:space="preserve"> účinnosť 15. apríla 2010.</w:t>
      </w:r>
    </w:p>
    <w:p w14:paraId="26B66D28" w14:textId="77777777" w:rsidR="000F55DA" w:rsidRPr="002B0C36" w:rsidRDefault="000F55DA" w:rsidP="00C254FF">
      <w:pPr>
        <w:pStyle w:val="Odsekzoznamu"/>
        <w:numPr>
          <w:ilvl w:val="0"/>
          <w:numId w:val="105"/>
        </w:numPr>
      </w:pPr>
      <w:r w:rsidRPr="002B0C36">
        <w:t xml:space="preserve">Vyhláška </w:t>
      </w:r>
      <w:r w:rsidR="009336CB" w:rsidRPr="002B0C36">
        <w:t xml:space="preserve">MV SR </w:t>
      </w:r>
      <w:r w:rsidRPr="002B0C36">
        <w:t xml:space="preserve">č. 413/2010 Z. z. </w:t>
      </w:r>
      <w:r w:rsidR="00DA1211" w:rsidRPr="002B0C36">
        <w:t>nadobudla</w:t>
      </w:r>
      <w:r w:rsidRPr="002B0C36">
        <w:t xml:space="preserve"> účinnosť 1. novembra 2010.</w:t>
      </w:r>
    </w:p>
    <w:p w14:paraId="3F86617C" w14:textId="77777777" w:rsidR="000F55DA" w:rsidRPr="002B0C36" w:rsidRDefault="000F55DA" w:rsidP="00C254FF">
      <w:pPr>
        <w:pStyle w:val="Odsekzoznamu"/>
        <w:numPr>
          <w:ilvl w:val="0"/>
          <w:numId w:val="105"/>
        </w:numPr>
        <w:jc w:val="both"/>
      </w:pPr>
      <w:r w:rsidRPr="002B0C36">
        <w:t>Vyhláška</w:t>
      </w:r>
      <w:r w:rsidR="009336CB" w:rsidRPr="002B0C36">
        <w:t xml:space="preserve"> MV SR</w:t>
      </w:r>
      <w:r w:rsidRPr="002B0C36">
        <w:t xml:space="preserve"> č. 361/2011 Z. z. </w:t>
      </w:r>
      <w:r w:rsidR="00DA1211" w:rsidRPr="002B0C36">
        <w:t>nadobudla</w:t>
      </w:r>
      <w:r w:rsidRPr="002B0C36">
        <w:t xml:space="preserve"> účinnosť 1. novembra 2011</w:t>
      </w:r>
      <w:r w:rsidR="000B752C" w:rsidRPr="002B0C36">
        <w:rPr>
          <w:rFonts w:ascii="Times New Roman" w:eastAsia="Times New Roman" w:hAnsi="Times New Roman" w:cs="Times New Roman"/>
          <w:sz w:val="24"/>
          <w:szCs w:val="24"/>
        </w:rPr>
        <w:t xml:space="preserve"> </w:t>
      </w:r>
      <w:r w:rsidR="000B752C" w:rsidRPr="002B0C36">
        <w:t>okrem čl. I bodov 1 až 6, 8, 10 až 21, 23, 27, 30 až 36, 38, 41, 44 až 48, 50, 52, 53, 58, 59, 88, 89, 92, 94 až 97, ktoré nadobudli účinnosť 19. januára 2013 a čl. I bodov 28 a 29, ktoré nadobudli účinnosť 1. apríla 2013</w:t>
      </w:r>
      <w:r w:rsidRPr="002B0C36">
        <w:t>.</w:t>
      </w:r>
    </w:p>
    <w:p w14:paraId="2156B69A" w14:textId="77777777" w:rsidR="000F55DA" w:rsidRPr="002B0C36" w:rsidRDefault="000F55DA" w:rsidP="00C254FF">
      <w:pPr>
        <w:pStyle w:val="Odsekzoznamu"/>
        <w:numPr>
          <w:ilvl w:val="0"/>
          <w:numId w:val="105"/>
        </w:numPr>
        <w:jc w:val="both"/>
      </w:pPr>
      <w:r w:rsidRPr="002B0C36">
        <w:t>Vyhláška</w:t>
      </w:r>
      <w:r w:rsidR="009336CB" w:rsidRPr="002B0C36">
        <w:t xml:space="preserve"> MV SR</w:t>
      </w:r>
      <w:r w:rsidRPr="002B0C36">
        <w:t xml:space="preserve"> č. </w:t>
      </w:r>
      <w:r w:rsidR="005337A5" w:rsidRPr="002B0C36">
        <w:t>381/2012</w:t>
      </w:r>
      <w:r w:rsidRPr="002B0C36">
        <w:t xml:space="preserve"> Z. z. </w:t>
      </w:r>
      <w:r w:rsidR="00DA1211" w:rsidRPr="002B0C36">
        <w:t>nadobudla</w:t>
      </w:r>
      <w:r w:rsidRPr="002B0C36">
        <w:t xml:space="preserve"> účinnosť 1</w:t>
      </w:r>
      <w:r w:rsidR="005337A5" w:rsidRPr="002B0C36">
        <w:t>9</w:t>
      </w:r>
      <w:r w:rsidRPr="002B0C36">
        <w:t xml:space="preserve">. </w:t>
      </w:r>
      <w:r w:rsidR="005337A5" w:rsidRPr="002B0C36">
        <w:t>januára</w:t>
      </w:r>
      <w:r w:rsidRPr="002B0C36">
        <w:t xml:space="preserve"> 201</w:t>
      </w:r>
      <w:r w:rsidR="005337A5" w:rsidRPr="002B0C36">
        <w:t>3</w:t>
      </w:r>
      <w:r w:rsidR="000B752C" w:rsidRPr="002B0C36">
        <w:rPr>
          <w:rFonts w:ascii="Times New Roman" w:eastAsia="Times New Roman" w:hAnsi="Times New Roman" w:cs="Times New Roman"/>
          <w:sz w:val="24"/>
          <w:szCs w:val="24"/>
        </w:rPr>
        <w:t xml:space="preserve"> </w:t>
      </w:r>
      <w:r w:rsidR="000B752C" w:rsidRPr="002B0C36">
        <w:t>okrem čl. I desiateho a jedenásteho bodu, ktoré nadobudli účinnosť 1. apríla 2013</w:t>
      </w:r>
      <w:r w:rsidRPr="002B0C36">
        <w:t>.</w:t>
      </w:r>
    </w:p>
    <w:p w14:paraId="16A802A5" w14:textId="77777777" w:rsidR="005337A5" w:rsidRPr="002B0C36" w:rsidRDefault="005337A5" w:rsidP="00C254FF">
      <w:pPr>
        <w:pStyle w:val="Odsekzoznamu"/>
        <w:numPr>
          <w:ilvl w:val="0"/>
          <w:numId w:val="105"/>
        </w:numPr>
      </w:pPr>
      <w:r w:rsidRPr="002B0C36">
        <w:t>Vyhláška</w:t>
      </w:r>
      <w:r w:rsidR="009336CB" w:rsidRPr="002B0C36">
        <w:t xml:space="preserve"> MV SR</w:t>
      </w:r>
      <w:r w:rsidRPr="002B0C36">
        <w:t xml:space="preserve"> č. 128/2013 Z. z. </w:t>
      </w:r>
      <w:r w:rsidR="00DA1211" w:rsidRPr="002B0C36">
        <w:t>nadobudla</w:t>
      </w:r>
      <w:r w:rsidRPr="002B0C36">
        <w:t xml:space="preserve"> účinnosť 1. júna 2013.</w:t>
      </w:r>
    </w:p>
    <w:p w14:paraId="467A3F78" w14:textId="77777777" w:rsidR="005337A5" w:rsidRPr="002B0C36" w:rsidRDefault="005337A5" w:rsidP="00C254FF">
      <w:pPr>
        <w:pStyle w:val="Odsekzoznamu"/>
        <w:numPr>
          <w:ilvl w:val="0"/>
          <w:numId w:val="105"/>
        </w:numPr>
      </w:pPr>
      <w:r w:rsidRPr="002B0C36">
        <w:t xml:space="preserve">Vyhláška </w:t>
      </w:r>
      <w:r w:rsidR="009336CB" w:rsidRPr="002B0C36">
        <w:t xml:space="preserve">MV SR </w:t>
      </w:r>
      <w:r w:rsidRPr="002B0C36">
        <w:t xml:space="preserve">č. 467/2013 Z. z. </w:t>
      </w:r>
      <w:r w:rsidR="00DA1211" w:rsidRPr="002B0C36">
        <w:t>nadobudla</w:t>
      </w:r>
      <w:r w:rsidRPr="002B0C36">
        <w:t xml:space="preserve"> účinnosť 1. </w:t>
      </w:r>
      <w:r w:rsidR="00DA1211" w:rsidRPr="002B0C36">
        <w:t>januára</w:t>
      </w:r>
      <w:r w:rsidRPr="002B0C36">
        <w:t xml:space="preserve"> 201</w:t>
      </w:r>
      <w:r w:rsidR="00DA1211" w:rsidRPr="002B0C36">
        <w:t>4</w:t>
      </w:r>
      <w:r w:rsidRPr="002B0C36">
        <w:t>.</w:t>
      </w:r>
    </w:p>
    <w:p w14:paraId="5AE1BC07" w14:textId="77777777" w:rsidR="000F55DA" w:rsidRPr="002B0C36" w:rsidRDefault="00DA1211" w:rsidP="00C254FF">
      <w:pPr>
        <w:pStyle w:val="Odsekzoznamu"/>
        <w:numPr>
          <w:ilvl w:val="0"/>
          <w:numId w:val="105"/>
        </w:numPr>
        <w:jc w:val="both"/>
      </w:pPr>
      <w:r w:rsidRPr="002B0C36">
        <w:t>Vyhláška</w:t>
      </w:r>
      <w:r w:rsidR="009336CB" w:rsidRPr="002B0C36">
        <w:t xml:space="preserve"> MV SR</w:t>
      </w:r>
      <w:r w:rsidRPr="002B0C36">
        <w:t xml:space="preserve"> č. 20/2016 Z. z. nadobudla účinnosť 1. januára 2016</w:t>
      </w:r>
      <w:r w:rsidR="000E58E6" w:rsidRPr="002B0C36">
        <w:rPr>
          <w:rFonts w:ascii="Times New Roman" w:eastAsia="Times New Roman" w:hAnsi="Times New Roman" w:cs="Times New Roman"/>
          <w:sz w:val="24"/>
          <w:szCs w:val="24"/>
        </w:rPr>
        <w:t xml:space="preserve"> </w:t>
      </w:r>
      <w:r w:rsidR="000E58E6" w:rsidRPr="002B0C36">
        <w:t>okrem čl. I bodov 34, 51 a 52, ktoré nadobudli účinnosť 1. januára 2017.</w:t>
      </w:r>
    </w:p>
    <w:p w14:paraId="20F745CA" w14:textId="77777777" w:rsidR="009336CB" w:rsidRPr="002B0C36" w:rsidRDefault="009336CB" w:rsidP="00C254FF">
      <w:pPr>
        <w:pStyle w:val="Odsekzoznamu"/>
        <w:numPr>
          <w:ilvl w:val="0"/>
          <w:numId w:val="105"/>
        </w:numPr>
        <w:jc w:val="both"/>
      </w:pPr>
      <w:r w:rsidRPr="002B0C36">
        <w:t xml:space="preserve">Vyhláška MV SR č. </w:t>
      </w:r>
      <w:r w:rsidR="0007583B" w:rsidRPr="002B0C36">
        <w:t>19</w:t>
      </w:r>
      <w:r w:rsidRPr="002B0C36">
        <w:t>/2018 Z. z. nadobudla účinnosť 1. februára 2018.</w:t>
      </w:r>
    </w:p>
    <w:p w14:paraId="493D29C7" w14:textId="77777777" w:rsidR="002E48B4" w:rsidRPr="008B48F0" w:rsidRDefault="002E48B4" w:rsidP="00C254FF">
      <w:pPr>
        <w:pStyle w:val="Odsekzoznamu"/>
        <w:numPr>
          <w:ilvl w:val="0"/>
          <w:numId w:val="105"/>
        </w:numPr>
        <w:jc w:val="both"/>
      </w:pPr>
      <w:r w:rsidRPr="008B48F0">
        <w:t>Vyhláška MV SR č. 406/2019 Z. z. nadobudla účinnosť 1. decembra 2019</w:t>
      </w:r>
      <w:r w:rsidR="002C7EDC" w:rsidRPr="008B48F0">
        <w:t>.</w:t>
      </w:r>
    </w:p>
    <w:p w14:paraId="4A789780" w14:textId="77777777" w:rsidR="002C7EDC" w:rsidRPr="008B48F0" w:rsidRDefault="002C7EDC" w:rsidP="00C254FF">
      <w:pPr>
        <w:pStyle w:val="Odsekzoznamu"/>
        <w:numPr>
          <w:ilvl w:val="0"/>
          <w:numId w:val="105"/>
        </w:numPr>
        <w:jc w:val="both"/>
      </w:pPr>
      <w:r w:rsidRPr="008B48F0">
        <w:t>Vyhláška MV SR č. 29/2020 Z. z. nadobudla účinnosť 1. apríla 2020 okrem čl. I</w:t>
      </w:r>
      <w:r w:rsidR="00B71820" w:rsidRPr="008B48F0">
        <w:t> prílohy č. 3 v bode 27, ktorý nadobúda účinnosť 1. septembra 2020, a bodov</w:t>
      </w:r>
      <w:r w:rsidRPr="008B48F0">
        <w:t xml:space="preserve"> 6, 7, 8, 10, 12, 13, 15, 18, 19, § 41e v bode 25 a</w:t>
      </w:r>
      <w:r w:rsidR="00B71820" w:rsidRPr="008B48F0">
        <w:t xml:space="preserve"> prílohy č. 2, 2b a 2c v </w:t>
      </w:r>
      <w:r w:rsidRPr="008B48F0">
        <w:t>bod</w:t>
      </w:r>
      <w:r w:rsidR="00B71820" w:rsidRPr="008B48F0">
        <w:t>e</w:t>
      </w:r>
      <w:r w:rsidRPr="008B48F0">
        <w:t xml:space="preserve"> 27, ktoré nadobúdajú účinnosť 1. </w:t>
      </w:r>
      <w:r w:rsidR="00C322F9" w:rsidRPr="008B48F0">
        <w:t>apríla</w:t>
      </w:r>
      <w:r w:rsidR="001D0E00" w:rsidRPr="008B48F0">
        <w:t xml:space="preserve"> 2023</w:t>
      </w:r>
      <w:r w:rsidRPr="008B48F0">
        <w:t>.</w:t>
      </w:r>
    </w:p>
    <w:p w14:paraId="0F58EC09" w14:textId="77777777" w:rsidR="00B71820" w:rsidRPr="008B48F0" w:rsidRDefault="00B71820" w:rsidP="00C254FF">
      <w:pPr>
        <w:pStyle w:val="Odsekzoznamu"/>
        <w:numPr>
          <w:ilvl w:val="0"/>
          <w:numId w:val="105"/>
        </w:numPr>
        <w:jc w:val="both"/>
      </w:pPr>
      <w:r w:rsidRPr="008B48F0">
        <w:t xml:space="preserve">Vyhláška MV SR č. 223/2020 Z. z. nadobudla účinnosť </w:t>
      </w:r>
      <w:r w:rsidR="0059135E" w:rsidRPr="008B48F0">
        <w:t>30. augusta</w:t>
      </w:r>
      <w:r w:rsidRPr="008B48F0">
        <w:t xml:space="preserve"> 2020 okrem čl. I</w:t>
      </w:r>
      <w:r w:rsidR="0059135E" w:rsidRPr="008B48F0">
        <w:t> druhého bodu, tretieho bodu a siedmeho bodu,</w:t>
      </w:r>
      <w:r w:rsidRPr="008B48F0">
        <w:t xml:space="preserve"> ktoré nadobúdajú účinnosť 1. </w:t>
      </w:r>
      <w:r w:rsidR="0059135E" w:rsidRPr="008B48F0">
        <w:t>novembra 2020</w:t>
      </w:r>
      <w:r w:rsidRPr="008B48F0">
        <w:t>.</w:t>
      </w:r>
    </w:p>
    <w:p w14:paraId="6163C346" w14:textId="77777777" w:rsidR="006A3C48" w:rsidRPr="008B48F0" w:rsidRDefault="006A3C48" w:rsidP="00C254FF">
      <w:pPr>
        <w:pStyle w:val="Odsekzoznamu"/>
        <w:numPr>
          <w:ilvl w:val="0"/>
          <w:numId w:val="105"/>
        </w:numPr>
        <w:jc w:val="both"/>
      </w:pPr>
      <w:r w:rsidRPr="008B48F0">
        <w:lastRenderedPageBreak/>
        <w:t xml:space="preserve">Vyhláška MV SR č. 316/2021 Z. z. nadobudla účinnosť 31. augusta 2021 okrem čl. I piateho bodu, ktorý nadobúda účinnosť 1. </w:t>
      </w:r>
      <w:r w:rsidR="001D0E00" w:rsidRPr="008B48F0">
        <w:t>januára</w:t>
      </w:r>
      <w:r w:rsidRPr="008B48F0">
        <w:t xml:space="preserve"> 202</w:t>
      </w:r>
      <w:r w:rsidR="001D0E00" w:rsidRPr="008B48F0">
        <w:t>3</w:t>
      </w:r>
      <w:r w:rsidRPr="008B48F0">
        <w:t>.</w:t>
      </w:r>
    </w:p>
    <w:p w14:paraId="4B474280" w14:textId="77777777" w:rsidR="003372E2" w:rsidRPr="008B48F0" w:rsidRDefault="003372E2" w:rsidP="00C254FF">
      <w:pPr>
        <w:pStyle w:val="Odsekzoznamu"/>
        <w:numPr>
          <w:ilvl w:val="0"/>
          <w:numId w:val="105"/>
        </w:numPr>
        <w:jc w:val="both"/>
      </w:pPr>
      <w:r w:rsidRPr="008B48F0">
        <w:t>Vyhláška MV SR č. 467/2021 Z. z. nadobudla účinnosť 1. januára 2022</w:t>
      </w:r>
      <w:r w:rsidR="00261886" w:rsidRPr="008B48F0">
        <w:t>.</w:t>
      </w:r>
    </w:p>
    <w:p w14:paraId="07CEFBD3" w14:textId="77777777" w:rsidR="00A50787" w:rsidRPr="008B48F0" w:rsidRDefault="00A50787" w:rsidP="00C254FF">
      <w:pPr>
        <w:pStyle w:val="Odsekzoznamu"/>
        <w:numPr>
          <w:ilvl w:val="0"/>
          <w:numId w:val="105"/>
        </w:numPr>
        <w:jc w:val="both"/>
      </w:pPr>
      <w:r w:rsidRPr="008B48F0">
        <w:t xml:space="preserve">Vyhláška MV SR č. 273/2022 Z. z. nadobudla účinnosť od 1. augusta 2022, okrem čl. I tretieho bodu a siedmeho bodu, ktoré nadobúdajú účinnosť 1. </w:t>
      </w:r>
      <w:r w:rsidR="00C322F9" w:rsidRPr="008B48F0">
        <w:t>apríla</w:t>
      </w:r>
      <w:r w:rsidRPr="008B48F0">
        <w:t xml:space="preserve"> 2023.</w:t>
      </w:r>
    </w:p>
    <w:p w14:paraId="2A9F8088" w14:textId="034778F2" w:rsidR="00B54D2D" w:rsidRDefault="007A0B0C" w:rsidP="00C254FF">
      <w:pPr>
        <w:pStyle w:val="Odsekzoznamu"/>
        <w:numPr>
          <w:ilvl w:val="0"/>
          <w:numId w:val="105"/>
        </w:numPr>
        <w:jc w:val="both"/>
      </w:pPr>
      <w:r w:rsidRPr="008B48F0">
        <w:t>Vyhláška MV SR č. 480/2022 Z. z. nadobudla účinnosť 30. decembra 2022 okrem čl. I bodov 1, 3 až 8, 10 a 12 až 14, ktoré nadobúdajú účinnosť 1. januára 2023, a bodu 2, ktorý nadobúda účinnosť 1. júla 2023.</w:t>
      </w:r>
    </w:p>
    <w:p w14:paraId="67F795E8" w14:textId="07498635" w:rsidR="00BE4E95" w:rsidRDefault="00BE4E95" w:rsidP="00C254FF">
      <w:pPr>
        <w:pStyle w:val="Odsekzoznamu"/>
        <w:numPr>
          <w:ilvl w:val="0"/>
          <w:numId w:val="105"/>
        </w:numPr>
        <w:jc w:val="both"/>
      </w:pPr>
      <w:r>
        <w:t>Vyhláška MV SR č. 319/2024 Z. z. nadobudla účinnosť 1. decembra 2024.</w:t>
      </w:r>
    </w:p>
    <w:p w14:paraId="2AAE56ED" w14:textId="208B3D3D" w:rsidR="00BE4E95" w:rsidRPr="00BE4E95" w:rsidRDefault="00BE4E95" w:rsidP="00C254FF">
      <w:pPr>
        <w:pStyle w:val="Odsekzoznamu"/>
        <w:numPr>
          <w:ilvl w:val="0"/>
          <w:numId w:val="105"/>
        </w:numPr>
        <w:jc w:val="both"/>
        <w:rPr>
          <w:color w:val="FF0000"/>
        </w:rPr>
      </w:pPr>
      <w:r w:rsidRPr="00BE4E95">
        <w:rPr>
          <w:color w:val="FF0000"/>
        </w:rPr>
        <w:t>Vyhláška MV SR č. xxx/2026 Z. z. nadobudla účinnosť 1. septembra 2026, okrem čl. I § 31c ods. 4, ktorý nadobúda účinnosť 1. apríla 2027.</w:t>
      </w:r>
    </w:p>
    <w:p w14:paraId="4412A1B2" w14:textId="77777777" w:rsidR="002039DE" w:rsidRPr="002B0C36" w:rsidRDefault="002039DE" w:rsidP="00486604">
      <w:pPr>
        <w:jc w:val="both"/>
      </w:pPr>
    </w:p>
    <w:p w14:paraId="19D1FDA9" w14:textId="77777777" w:rsidR="00A5208D" w:rsidRDefault="00A5208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7FD07A0" w14:textId="77777777" w:rsidR="00E231FB" w:rsidRPr="002B0C36" w:rsidRDefault="00C14629" w:rsidP="00A767CD">
      <w:pPr>
        <w:autoSpaceDE w:val="0"/>
        <w:autoSpaceDN w:val="0"/>
        <w:adjustRightInd w:val="0"/>
        <w:spacing w:after="0" w:line="240" w:lineRule="auto"/>
        <w:jc w:val="right"/>
        <w:rPr>
          <w:rFonts w:ascii="Times New Roman" w:eastAsia="Times New Roman" w:hAnsi="Times New Roman" w:cs="Times New Roman"/>
          <w:b/>
          <w:bCs/>
          <w:sz w:val="24"/>
          <w:szCs w:val="24"/>
        </w:rPr>
      </w:pPr>
      <w:r w:rsidRPr="002B0C36">
        <w:rPr>
          <w:rFonts w:ascii="Times New Roman" w:eastAsia="Times New Roman" w:hAnsi="Times New Roman" w:cs="Times New Roman"/>
          <w:b/>
          <w:bCs/>
          <w:sz w:val="24"/>
          <w:szCs w:val="24"/>
        </w:rPr>
        <w:lastRenderedPageBreak/>
        <w:t>Príloha č. 1 k vyhláške č. 9/2009 Z. z.</w:t>
      </w:r>
    </w:p>
    <w:p w14:paraId="311A46B0" w14:textId="77777777" w:rsidR="00A767CD" w:rsidRPr="008B48F0" w:rsidRDefault="00A767CD" w:rsidP="00A767CD">
      <w:pPr>
        <w:autoSpaceDE w:val="0"/>
        <w:autoSpaceDN w:val="0"/>
        <w:adjustRightInd w:val="0"/>
        <w:spacing w:after="0" w:line="240" w:lineRule="auto"/>
        <w:jc w:val="right"/>
        <w:rPr>
          <w:rFonts w:eastAsia="Times New Roman" w:cs="Times New Roman"/>
          <w:bCs/>
        </w:rPr>
      </w:pPr>
      <w:r w:rsidRPr="008B48F0">
        <w:rPr>
          <w:rFonts w:eastAsia="Times New Roman" w:cs="Times New Roman"/>
          <w:bCs/>
        </w:rPr>
        <w:t>vypustená vyhláškou MV SR č. 29/2020 Z. z.</w:t>
      </w:r>
    </w:p>
    <w:p w14:paraId="5816A54E" w14:textId="77777777" w:rsidR="008B48F0" w:rsidRDefault="008B48F0">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77D0733B" w14:textId="77777777" w:rsidR="00915AD2" w:rsidRPr="008B48F0" w:rsidRDefault="00915AD2" w:rsidP="00915AD2">
      <w:pPr>
        <w:tabs>
          <w:tab w:val="left" w:pos="9638"/>
        </w:tabs>
        <w:ind w:left="-567" w:firstLine="567"/>
        <w:jc w:val="right"/>
        <w:rPr>
          <w:rFonts w:ascii="Times New Roman" w:hAnsi="Times New Roman" w:cs="Times New Roman"/>
          <w:b/>
          <w:sz w:val="24"/>
          <w:szCs w:val="24"/>
        </w:rPr>
      </w:pPr>
      <w:r w:rsidRPr="008B48F0">
        <w:rPr>
          <w:rFonts w:ascii="Times New Roman" w:hAnsi="Times New Roman" w:cs="Times New Roman"/>
          <w:b/>
          <w:sz w:val="24"/>
          <w:szCs w:val="24"/>
        </w:rPr>
        <w:lastRenderedPageBreak/>
        <w:t xml:space="preserve">Príloha č. 2 k vyhláške č. 9/2009 Z. z.  </w:t>
      </w:r>
    </w:p>
    <w:p w14:paraId="12E18CBB" w14:textId="77777777" w:rsidR="00915AD2" w:rsidRPr="002B0C36" w:rsidRDefault="00915AD2" w:rsidP="00915AD2">
      <w:pPr>
        <w:autoSpaceDE w:val="0"/>
        <w:autoSpaceDN w:val="0"/>
        <w:adjustRightInd w:val="0"/>
        <w:spacing w:after="0" w:line="240" w:lineRule="auto"/>
        <w:jc w:val="center"/>
        <w:rPr>
          <w:rFonts w:ascii="Times New Roman" w:hAnsi="Times New Roman" w:cs="Times New Roman"/>
          <w:b/>
          <w:sz w:val="24"/>
          <w:szCs w:val="24"/>
        </w:rPr>
      </w:pPr>
    </w:p>
    <w:p w14:paraId="71E0A3CB" w14:textId="77777777" w:rsidR="00915AD2" w:rsidRPr="001F3622" w:rsidRDefault="00915AD2" w:rsidP="00915AD2">
      <w:pPr>
        <w:autoSpaceDE w:val="0"/>
        <w:autoSpaceDN w:val="0"/>
        <w:adjustRightInd w:val="0"/>
        <w:spacing w:after="0" w:line="240" w:lineRule="auto"/>
        <w:jc w:val="center"/>
        <w:rPr>
          <w:rFonts w:ascii="Times New Roman" w:hAnsi="Times New Roman" w:cs="Times New Roman"/>
          <w:b/>
          <w:sz w:val="24"/>
          <w:szCs w:val="24"/>
        </w:rPr>
      </w:pPr>
      <w:r w:rsidRPr="001F3622">
        <w:rPr>
          <w:rFonts w:ascii="Times New Roman" w:hAnsi="Times New Roman" w:cs="Times New Roman"/>
          <w:b/>
          <w:sz w:val="24"/>
          <w:szCs w:val="24"/>
        </w:rPr>
        <w:t>PRIHLÁŠKA NA SKÚŠKU Z ODBORNEJ SPÔSOBILOSTI</w:t>
      </w:r>
    </w:p>
    <w:p w14:paraId="51F895FC" w14:textId="77777777" w:rsidR="00915AD2" w:rsidRPr="002B0C36" w:rsidRDefault="00915AD2" w:rsidP="00915AD2">
      <w:pPr>
        <w:autoSpaceDE w:val="0"/>
        <w:autoSpaceDN w:val="0"/>
        <w:adjustRightInd w:val="0"/>
        <w:spacing w:after="0" w:line="240" w:lineRule="auto"/>
        <w:jc w:val="center"/>
        <w:rPr>
          <w:rFonts w:ascii="Times New Roman" w:hAnsi="Times New Roman" w:cs="Times New Roman"/>
          <w:b/>
          <w:sz w:val="24"/>
          <w:szCs w:val="24"/>
          <w:u w:val="single"/>
        </w:rPr>
      </w:pPr>
    </w:p>
    <w:p w14:paraId="489ECC79" w14:textId="77777777" w:rsidR="00915AD2" w:rsidRPr="002B0C36" w:rsidRDefault="00915AD2" w:rsidP="00915AD2">
      <w:pPr>
        <w:autoSpaceDE w:val="0"/>
        <w:autoSpaceDN w:val="0"/>
        <w:adjustRightInd w:val="0"/>
        <w:spacing w:after="0" w:line="240" w:lineRule="auto"/>
        <w:jc w:val="both"/>
        <w:rPr>
          <w:rFonts w:ascii="Times New Roman" w:hAnsi="Times New Roman" w:cs="Times New Roman"/>
          <w:sz w:val="24"/>
          <w:szCs w:val="24"/>
        </w:rPr>
      </w:pPr>
    </w:p>
    <w:p w14:paraId="0F171554"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___________________________                                                                                              </w:t>
      </w:r>
    </w:p>
    <w:p w14:paraId="0399E30E" w14:textId="77777777" w:rsidR="00915AD2" w:rsidRPr="002B0C36" w:rsidRDefault="00915AD2" w:rsidP="00915AD2">
      <w:pPr>
        <w:tabs>
          <w:tab w:val="left" w:pos="9638"/>
        </w:tabs>
        <w:spacing w:after="0" w:line="240" w:lineRule="auto"/>
        <w:ind w:left="-567"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Obchodné meno a sídlo autoškoly                           V ............................... dňa ........................... </w:t>
      </w:r>
    </w:p>
    <w:p w14:paraId="41A831A7"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(aj vo forme pečiatky)                                                                                       </w:t>
      </w:r>
    </w:p>
    <w:p w14:paraId="6C85BBE4"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61860D11"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6EB02D19"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77BF15CF"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78B49E9B"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Okresné (krajské) riaditeľstvo PZ                                                             (prezentačná pečiatka)</w:t>
      </w:r>
    </w:p>
    <w:p w14:paraId="44359C9D"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okresný (krajský) dopravný inšpektorát</w:t>
      </w:r>
    </w:p>
    <w:p w14:paraId="57C61A0F"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p>
    <w:p w14:paraId="65E2A849"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p>
    <w:p w14:paraId="435ED581"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p>
    <w:p w14:paraId="28319FAA" w14:textId="77777777" w:rsidR="00915AD2" w:rsidRPr="002B0C36" w:rsidRDefault="00915AD2" w:rsidP="00915AD2">
      <w:pPr>
        <w:tabs>
          <w:tab w:val="left" w:pos="9638"/>
        </w:tabs>
        <w:spacing w:after="0" w:line="240" w:lineRule="auto"/>
        <w:ind w:left="-567" w:firstLine="567"/>
        <w:rPr>
          <w:rFonts w:ascii="Times New Roman" w:eastAsia="Times New Roman" w:hAnsi="Times New Roman" w:cs="Times New Roman"/>
          <w:sz w:val="24"/>
          <w:szCs w:val="24"/>
          <w:lang w:eastAsia="sk-SK"/>
        </w:rPr>
      </w:pPr>
    </w:p>
    <w:p w14:paraId="12C70285" w14:textId="77777777" w:rsidR="00915AD2" w:rsidRPr="002B0C36" w:rsidRDefault="00915AD2" w:rsidP="00915AD2">
      <w:pPr>
        <w:tabs>
          <w:tab w:val="left" w:pos="9638"/>
        </w:tabs>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Vec:</w:t>
      </w:r>
    </w:p>
    <w:p w14:paraId="77B85FE9" w14:textId="77777777" w:rsidR="00915AD2" w:rsidRPr="002B0C36" w:rsidRDefault="00915AD2" w:rsidP="00915AD2">
      <w:pPr>
        <w:tabs>
          <w:tab w:val="left" w:pos="9638"/>
        </w:tabs>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Prihláška žiadateľov o udelenie vodičského oprávnenia na skúšku z odbornej spôsobilosti  – žiadosť o určenie termínu a miesta vykonania skúšky z odbornej spôsobilosti  </w:t>
      </w:r>
    </w:p>
    <w:p w14:paraId="7744654D" w14:textId="77777777" w:rsidR="00915AD2" w:rsidRPr="002B0C36" w:rsidRDefault="00915AD2" w:rsidP="00915AD2">
      <w:pPr>
        <w:pBdr>
          <w:top w:val="single" w:sz="4" w:space="1" w:color="auto"/>
        </w:pBdr>
        <w:spacing w:after="0" w:line="240" w:lineRule="auto"/>
        <w:ind w:right="260"/>
        <w:jc w:val="both"/>
        <w:rPr>
          <w:rFonts w:ascii="Times New Roman" w:eastAsia="Times New Roman" w:hAnsi="Times New Roman" w:cs="Times New Roman"/>
          <w:sz w:val="24"/>
          <w:szCs w:val="24"/>
          <w:u w:val="single"/>
          <w:lang w:eastAsia="sk-SK"/>
        </w:rPr>
      </w:pPr>
    </w:p>
    <w:p w14:paraId="15EF3E53" w14:textId="77777777" w:rsidR="00915AD2" w:rsidRPr="002B0C36" w:rsidRDefault="00915AD2" w:rsidP="00915AD2">
      <w:pPr>
        <w:pBdr>
          <w:top w:val="single" w:sz="4" w:space="1" w:color="auto"/>
        </w:pBdr>
        <w:spacing w:after="0" w:line="240" w:lineRule="auto"/>
        <w:ind w:right="260"/>
        <w:jc w:val="both"/>
        <w:rPr>
          <w:rFonts w:ascii="Times New Roman" w:eastAsia="Times New Roman" w:hAnsi="Times New Roman" w:cs="Times New Roman"/>
          <w:sz w:val="24"/>
          <w:szCs w:val="24"/>
          <w:u w:val="single"/>
          <w:lang w:eastAsia="sk-SK"/>
        </w:rPr>
      </w:pPr>
    </w:p>
    <w:p w14:paraId="1636B9AA" w14:textId="77777777" w:rsidR="00915AD2" w:rsidRPr="002B0C36" w:rsidRDefault="00915AD2" w:rsidP="00915AD2">
      <w:pPr>
        <w:spacing w:after="0" w:line="240" w:lineRule="auto"/>
        <w:ind w:right="26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Podľa § 80 ods. 2 zákona č. 8/2009 Z. z. o cestnej premávke a o zmene a doplnení niektorých zákonov v znení neskorších predpisov prihlasujem žiadateľov o udelenie vodičského oprávnenia na skúšku z odbornej spôsobilosti a zároveň žiadam o určenie termínu a miesta vykonania skúšky.</w:t>
      </w:r>
    </w:p>
    <w:p w14:paraId="4C7D7B7C" w14:textId="77777777" w:rsidR="00915AD2" w:rsidRPr="002B0C36" w:rsidRDefault="00915AD2" w:rsidP="00915AD2">
      <w:pPr>
        <w:spacing w:after="0" w:line="240" w:lineRule="auto"/>
        <w:ind w:right="26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 prílohe prikladám žiadosť o udelenie vodičského oprávnenia každého z prihlásených žiadateľov podľa menného zoznamu žiadateľov o udelenie vodičského oprávnenia, vrátane dokladov podľa § 15 vyhlášky Ministerstva vnútra Slovenskej republiky č. 9/2009 Z. z., ktorou sa vykonáva zákon o cestnej premávke a o zmene a doplnení niektorých zákonov v znení neskorších predpisov.</w:t>
      </w:r>
    </w:p>
    <w:p w14:paraId="04F71DE4" w14:textId="77777777" w:rsidR="00915AD2" w:rsidRPr="002B0C36" w:rsidRDefault="00915AD2" w:rsidP="00915AD2">
      <w:pPr>
        <w:spacing w:after="0" w:line="240" w:lineRule="auto"/>
        <w:ind w:right="26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Menný zoznam žiadateľov prihlásených na skúšku je uvedený na druhej strane listu tejto prihlášky.</w:t>
      </w:r>
    </w:p>
    <w:p w14:paraId="17425F24" w14:textId="77777777" w:rsidR="00915AD2" w:rsidRPr="002B0C36" w:rsidRDefault="00915AD2" w:rsidP="00915AD2">
      <w:pPr>
        <w:spacing w:after="0" w:line="240" w:lineRule="auto"/>
        <w:ind w:right="26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Čestne vyhlasujem, že zabezpečím oboznámenie prihlásených žiadateľov o vykonanie skúšky z odbornej spôsobilosti s určeným termínom a miestom vykonania skúšky, bezodkladne a včas pred jej vykonaním.</w:t>
      </w:r>
      <w:r w:rsidRPr="002B0C36">
        <w:rPr>
          <w:rFonts w:ascii="Times New Roman" w:eastAsia="Times New Roman" w:hAnsi="Times New Roman" w:cs="Times New Roman"/>
          <w:sz w:val="24"/>
          <w:szCs w:val="24"/>
          <w:u w:val="single"/>
          <w:lang w:eastAsia="sk-SK"/>
        </w:rPr>
        <w:t xml:space="preserve"> </w:t>
      </w:r>
    </w:p>
    <w:p w14:paraId="68489B1A" w14:textId="77777777" w:rsidR="00915AD2" w:rsidRPr="002B0C36" w:rsidRDefault="00915AD2" w:rsidP="00915AD2">
      <w:pPr>
        <w:spacing w:after="0" w:line="240" w:lineRule="auto"/>
        <w:ind w:right="26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44732909" w14:textId="77777777" w:rsidR="00915AD2" w:rsidRPr="002B0C36" w:rsidRDefault="00915AD2" w:rsidP="00915AD2">
      <w:pPr>
        <w:spacing w:after="0" w:line="240" w:lineRule="auto"/>
        <w:ind w:left="-567" w:right="260" w:firstLine="567"/>
        <w:rPr>
          <w:rFonts w:ascii="Times New Roman" w:eastAsia="Times New Roman" w:hAnsi="Times New Roman" w:cs="Times New Roman"/>
          <w:sz w:val="24"/>
          <w:szCs w:val="24"/>
          <w:lang w:eastAsia="sk-SK"/>
        </w:rPr>
      </w:pPr>
    </w:p>
    <w:p w14:paraId="10FA0A06" w14:textId="77777777" w:rsidR="00915AD2" w:rsidRPr="002B0C36" w:rsidRDefault="00915AD2" w:rsidP="00915AD2">
      <w:pPr>
        <w:spacing w:after="0" w:line="240" w:lineRule="auto"/>
        <w:ind w:left="-567" w:right="260" w:firstLine="567"/>
        <w:rPr>
          <w:rFonts w:ascii="Times New Roman" w:eastAsia="Times New Roman" w:hAnsi="Times New Roman" w:cs="Times New Roman"/>
          <w:sz w:val="24"/>
          <w:szCs w:val="24"/>
          <w:lang w:eastAsia="sk-SK"/>
        </w:rPr>
      </w:pPr>
    </w:p>
    <w:p w14:paraId="635F5428" w14:textId="77777777" w:rsidR="00915AD2" w:rsidRPr="002B0C36" w:rsidRDefault="00915AD2" w:rsidP="00915AD2">
      <w:pPr>
        <w:spacing w:after="0" w:line="240" w:lineRule="auto"/>
        <w:ind w:left="-567" w:right="260" w:firstLine="567"/>
        <w:jc w:val="right"/>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5B2C636A" w14:textId="77777777" w:rsidR="00915AD2" w:rsidRPr="002B0C36" w:rsidRDefault="00915AD2" w:rsidP="00915AD2">
      <w:pPr>
        <w:spacing w:after="0" w:line="240" w:lineRule="auto"/>
        <w:ind w:left="-567" w:right="260" w:firstLine="567"/>
        <w:jc w:val="right"/>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Podpis a pečiatka prevádzkovateľa autoškoly</w:t>
      </w:r>
    </w:p>
    <w:p w14:paraId="50EEAE07" w14:textId="77777777" w:rsidR="00915AD2" w:rsidRPr="002B0C36" w:rsidRDefault="00915AD2" w:rsidP="00915AD2">
      <w:pPr>
        <w:tabs>
          <w:tab w:val="left" w:pos="9638"/>
        </w:tabs>
        <w:spacing w:after="0" w:line="240" w:lineRule="auto"/>
        <w:ind w:left="-567" w:right="26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u w:val="thick"/>
          <w:lang w:eastAsia="sk-SK"/>
        </w:rPr>
        <w:t>_________________________________________________________________________________</w:t>
      </w:r>
    </w:p>
    <w:p w14:paraId="6F97182F" w14:textId="77777777" w:rsidR="00915AD2" w:rsidRPr="002B0C36" w:rsidRDefault="00915AD2" w:rsidP="00915AD2">
      <w:pPr>
        <w:tabs>
          <w:tab w:val="left" w:pos="9638"/>
        </w:tabs>
        <w:spacing w:after="0" w:line="240" w:lineRule="auto"/>
        <w:ind w:left="-567" w:right="260" w:firstLine="567"/>
        <w:rPr>
          <w:rFonts w:ascii="Times New Roman" w:eastAsia="Times New Roman" w:hAnsi="Times New Roman" w:cs="Times New Roman"/>
          <w:sz w:val="24"/>
          <w:szCs w:val="24"/>
          <w:lang w:eastAsia="sk-SK"/>
        </w:rPr>
      </w:pPr>
    </w:p>
    <w:p w14:paraId="1287B485" w14:textId="77777777" w:rsidR="00915AD2" w:rsidRPr="002B0C36" w:rsidRDefault="00915AD2" w:rsidP="00915AD2">
      <w:pPr>
        <w:spacing w:after="0" w:line="360" w:lineRule="auto"/>
        <w:jc w:val="both"/>
        <w:rPr>
          <w:rFonts w:ascii="Times New Roman" w:hAnsi="Times New Roman" w:cs="Times New Roman"/>
          <w:sz w:val="24"/>
          <w:szCs w:val="24"/>
        </w:rPr>
      </w:pPr>
      <w:r w:rsidRPr="002B0C36">
        <w:rPr>
          <w:rFonts w:ascii="Times New Roman" w:hAnsi="Times New Roman" w:cs="Times New Roman"/>
          <w:sz w:val="24"/>
          <w:szCs w:val="24"/>
        </w:rPr>
        <w:t>Orgán PZ v .................................................. určuje termín vykonania</w:t>
      </w:r>
    </w:p>
    <w:p w14:paraId="7B250617" w14:textId="77777777" w:rsidR="00915AD2" w:rsidRPr="002B0C36" w:rsidRDefault="00915AD2" w:rsidP="00C254FF">
      <w:pPr>
        <w:numPr>
          <w:ilvl w:val="0"/>
          <w:numId w:val="156"/>
        </w:numPr>
        <w:spacing w:after="0" w:line="360" w:lineRule="auto"/>
        <w:ind w:left="284" w:hanging="284"/>
        <w:contextualSpacing/>
        <w:jc w:val="both"/>
        <w:rPr>
          <w:rFonts w:ascii="Times New Roman" w:hAnsi="Times New Roman" w:cs="Times New Roman"/>
          <w:sz w:val="24"/>
          <w:szCs w:val="24"/>
        </w:rPr>
      </w:pPr>
      <w:r w:rsidRPr="002B0C36">
        <w:rPr>
          <w:rFonts w:ascii="Times New Roman" w:hAnsi="Times New Roman" w:cs="Times New Roman"/>
          <w:sz w:val="24"/>
          <w:szCs w:val="24"/>
        </w:rPr>
        <w:t>teoretickej skúšky na deň, čas a miesto: ...............................................................................................</w:t>
      </w:r>
    </w:p>
    <w:p w14:paraId="56678DE6" w14:textId="77777777" w:rsidR="00915AD2" w:rsidRPr="002B0C36" w:rsidRDefault="00915AD2" w:rsidP="00C254FF">
      <w:pPr>
        <w:numPr>
          <w:ilvl w:val="0"/>
          <w:numId w:val="156"/>
        </w:numPr>
        <w:spacing w:after="0" w:line="360" w:lineRule="auto"/>
        <w:ind w:left="284" w:hanging="284"/>
        <w:contextualSpacing/>
        <w:jc w:val="both"/>
        <w:rPr>
          <w:rFonts w:ascii="Times New Roman" w:hAnsi="Times New Roman" w:cs="Times New Roman"/>
          <w:sz w:val="24"/>
          <w:szCs w:val="24"/>
        </w:rPr>
      </w:pPr>
      <w:r w:rsidRPr="002B0C36">
        <w:rPr>
          <w:rFonts w:ascii="Times New Roman" w:hAnsi="Times New Roman" w:cs="Times New Roman"/>
          <w:sz w:val="24"/>
          <w:szCs w:val="24"/>
        </w:rPr>
        <w:t xml:space="preserve">skúšky z vedenia motorových vozidiel na deň, čas a miesto: </w:t>
      </w:r>
    </w:p>
    <w:p w14:paraId="5DBB9FF9" w14:textId="77777777" w:rsidR="00915AD2" w:rsidRPr="002B0C36" w:rsidRDefault="00915AD2" w:rsidP="00915AD2">
      <w:pPr>
        <w:spacing w:after="0" w:line="360" w:lineRule="auto"/>
        <w:ind w:left="284"/>
        <w:contextualSpacing/>
        <w:jc w:val="both"/>
        <w:rPr>
          <w:rFonts w:ascii="Times New Roman" w:hAnsi="Times New Roman" w:cs="Times New Roman"/>
          <w:sz w:val="24"/>
          <w:szCs w:val="24"/>
        </w:rPr>
      </w:pPr>
      <w:r w:rsidRPr="002B0C36">
        <w:rPr>
          <w:rFonts w:ascii="Times New Roman" w:hAnsi="Times New Roman" w:cs="Times New Roman"/>
          <w:sz w:val="24"/>
          <w:szCs w:val="24"/>
        </w:rPr>
        <w:t>..............................................................................................................................................................</w:t>
      </w:r>
    </w:p>
    <w:p w14:paraId="01F4F11F" w14:textId="77777777" w:rsidR="00915AD2" w:rsidRPr="002B0C36" w:rsidRDefault="00915AD2" w:rsidP="00915AD2">
      <w:pPr>
        <w:spacing w:after="0" w:line="360" w:lineRule="auto"/>
        <w:jc w:val="both"/>
        <w:rPr>
          <w:rFonts w:ascii="Times New Roman" w:hAnsi="Times New Roman" w:cs="Times New Roman"/>
          <w:sz w:val="24"/>
          <w:szCs w:val="24"/>
        </w:rPr>
      </w:pPr>
      <w:r w:rsidRPr="002B0C36">
        <w:rPr>
          <w:rFonts w:ascii="Times New Roman" w:hAnsi="Times New Roman" w:cs="Times New Roman"/>
          <w:sz w:val="24"/>
          <w:szCs w:val="24"/>
        </w:rPr>
        <w:t>Za orgán PZ termín a miesto vykonania skúšky určil: ..............................................................................</w:t>
      </w:r>
    </w:p>
    <w:p w14:paraId="2CD2E7B0" w14:textId="77777777" w:rsidR="00915AD2" w:rsidRPr="002B0C36" w:rsidRDefault="00915AD2" w:rsidP="00915AD2">
      <w:pPr>
        <w:spacing w:after="0" w:line="360" w:lineRule="auto"/>
        <w:ind w:right="260"/>
        <w:jc w:val="both"/>
        <w:rPr>
          <w:rFonts w:ascii="Times New Roman" w:hAnsi="Times New Roman" w:cs="Times New Roman"/>
          <w:sz w:val="24"/>
          <w:szCs w:val="24"/>
        </w:rPr>
      </w:pPr>
      <w:r w:rsidRPr="002B0C36">
        <w:rPr>
          <w:rFonts w:ascii="Times New Roman" w:hAnsi="Times New Roman" w:cs="Times New Roman"/>
          <w:sz w:val="24"/>
          <w:szCs w:val="24"/>
        </w:rPr>
        <w:t>Termín a miesto vykonania skúšky vzal na vedomie prevádzkovateľ alebo ním poverený zástupca autoškoly dňa: ................................... podpis a pečiatka: .........................................................................</w:t>
      </w:r>
    </w:p>
    <w:p w14:paraId="320F11F9" w14:textId="77777777" w:rsidR="00915AD2" w:rsidRPr="002B0C36" w:rsidRDefault="00915AD2" w:rsidP="00915AD2">
      <w:pPr>
        <w:spacing w:after="0" w:line="240" w:lineRule="auto"/>
        <w:jc w:val="center"/>
        <w:rPr>
          <w:rFonts w:ascii="Times New Roman" w:eastAsia="Times New Roman" w:hAnsi="Times New Roman" w:cs="Times New Roman"/>
          <w:b/>
          <w:bCs/>
          <w:sz w:val="24"/>
          <w:szCs w:val="24"/>
          <w:lang w:eastAsia="sk-SK"/>
        </w:rPr>
      </w:pPr>
    </w:p>
    <w:p w14:paraId="07314F6F" w14:textId="77777777" w:rsidR="00915AD2" w:rsidRPr="002B0C36" w:rsidRDefault="00915AD2" w:rsidP="00915AD2">
      <w:pPr>
        <w:spacing w:after="0" w:line="240" w:lineRule="auto"/>
        <w:jc w:val="center"/>
        <w:rPr>
          <w:rFonts w:ascii="Times New Roman" w:eastAsia="Times New Roman" w:hAnsi="Times New Roman" w:cs="Times New Roman"/>
          <w:b/>
          <w:bCs/>
          <w:sz w:val="24"/>
          <w:szCs w:val="24"/>
          <w:lang w:eastAsia="sk-SK"/>
        </w:rPr>
      </w:pPr>
    </w:p>
    <w:p w14:paraId="09C0FDDD" w14:textId="77777777" w:rsidR="00915AD2" w:rsidRPr="002B0C36" w:rsidRDefault="00915AD2" w:rsidP="00915AD2">
      <w:pPr>
        <w:spacing w:after="0" w:line="240" w:lineRule="auto"/>
        <w:jc w:val="center"/>
        <w:rPr>
          <w:rFonts w:ascii="Times New Roman" w:eastAsia="Times New Roman" w:hAnsi="Times New Roman" w:cs="Times New Roman"/>
          <w:b/>
          <w:bCs/>
          <w:sz w:val="24"/>
          <w:szCs w:val="24"/>
          <w:lang w:eastAsia="sk-SK"/>
        </w:rPr>
      </w:pPr>
    </w:p>
    <w:p w14:paraId="4BD7C507" w14:textId="77777777" w:rsidR="00915AD2" w:rsidRPr="002B0C36" w:rsidRDefault="00915AD2" w:rsidP="00915AD2">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lastRenderedPageBreak/>
        <w:t>Menný zoznam žiadateľov o udelenie vodičského oprávnenia</w:t>
      </w:r>
    </w:p>
    <w:p w14:paraId="2FAE6ACC" w14:textId="77777777" w:rsidR="00915AD2" w:rsidRPr="002B0C36" w:rsidRDefault="00915AD2" w:rsidP="00915AD2">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prihlásených na skúšku z odbornej spôsobilosti</w:t>
      </w:r>
    </w:p>
    <w:p w14:paraId="5143D200" w14:textId="77777777" w:rsidR="00915AD2" w:rsidRPr="002B0C36" w:rsidRDefault="00915AD2" w:rsidP="00915AD2">
      <w:pPr>
        <w:spacing w:after="0" w:line="240" w:lineRule="auto"/>
        <w:rPr>
          <w:rFonts w:ascii="Times New Roman" w:eastAsia="Times New Roman" w:hAnsi="Times New Roman" w:cs="Times New Roman"/>
          <w:b/>
          <w:bCs/>
          <w:sz w:val="16"/>
          <w:szCs w:val="16"/>
          <w:lang w:eastAsia="sk-SK"/>
        </w:rPr>
      </w:pPr>
    </w:p>
    <w:tbl>
      <w:tblPr>
        <w:tblW w:w="5000" w:type="pct"/>
        <w:jc w:val="center"/>
        <w:tblCellMar>
          <w:left w:w="70" w:type="dxa"/>
          <w:right w:w="70" w:type="dxa"/>
        </w:tblCellMar>
        <w:tblLook w:val="0000" w:firstRow="0" w:lastRow="0" w:firstColumn="0" w:lastColumn="0" w:noHBand="0" w:noVBand="0"/>
      </w:tblPr>
      <w:tblGrid>
        <w:gridCol w:w="648"/>
        <w:gridCol w:w="2635"/>
        <w:gridCol w:w="1902"/>
        <w:gridCol w:w="2560"/>
        <w:gridCol w:w="1244"/>
        <w:gridCol w:w="1461"/>
      </w:tblGrid>
      <w:tr w:rsidR="002B0C36" w:rsidRPr="002B0C36" w14:paraId="01F07A51" w14:textId="77777777" w:rsidTr="00841731">
        <w:trPr>
          <w:trHeight w:val="920"/>
          <w:jc w:val="center"/>
        </w:trPr>
        <w:tc>
          <w:tcPr>
            <w:tcW w:w="310" w:type="pct"/>
            <w:tcBorders>
              <w:top w:val="single" w:sz="4" w:space="0" w:color="auto"/>
              <w:left w:val="single" w:sz="4" w:space="0" w:color="auto"/>
              <w:bottom w:val="single" w:sz="4" w:space="0" w:color="auto"/>
              <w:right w:val="single" w:sz="4" w:space="0" w:color="auto"/>
            </w:tcBorders>
            <w:noWrap/>
            <w:vAlign w:val="center"/>
          </w:tcPr>
          <w:p w14:paraId="31DC2530"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P.č.</w:t>
            </w:r>
          </w:p>
        </w:tc>
        <w:tc>
          <w:tcPr>
            <w:tcW w:w="1261" w:type="pct"/>
            <w:tcBorders>
              <w:top w:val="single" w:sz="4" w:space="0" w:color="auto"/>
              <w:left w:val="single" w:sz="4" w:space="0" w:color="auto"/>
              <w:bottom w:val="single" w:sz="4" w:space="0" w:color="auto"/>
              <w:right w:val="single" w:sz="4" w:space="0" w:color="auto"/>
            </w:tcBorders>
            <w:vAlign w:val="center"/>
          </w:tcPr>
          <w:p w14:paraId="658B7E73"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Meno a priezvisko</w:t>
            </w:r>
          </w:p>
        </w:tc>
        <w:tc>
          <w:tcPr>
            <w:tcW w:w="910" w:type="pct"/>
            <w:tcBorders>
              <w:top w:val="single" w:sz="4" w:space="0" w:color="auto"/>
              <w:left w:val="single" w:sz="4" w:space="0" w:color="auto"/>
              <w:bottom w:val="single" w:sz="4" w:space="0" w:color="auto"/>
              <w:right w:val="single" w:sz="4" w:space="0" w:color="auto"/>
            </w:tcBorders>
            <w:vAlign w:val="center"/>
          </w:tcPr>
          <w:p w14:paraId="337EDDB7"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p>
          <w:p w14:paraId="250C8A73"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Rodné číslo</w:t>
            </w:r>
          </w:p>
          <w:p w14:paraId="6D2836DD" w14:textId="77777777" w:rsidR="00915AD2" w:rsidRPr="002B0C36" w:rsidRDefault="00915AD2" w:rsidP="00841731">
            <w:pPr>
              <w:spacing w:after="0" w:line="240" w:lineRule="auto"/>
              <w:jc w:val="center"/>
              <w:rPr>
                <w:rFonts w:ascii="Times New Roman" w:eastAsia="Times New Roman" w:hAnsi="Times New Roman" w:cs="Times New Roman"/>
                <w:b/>
                <w:bCs/>
                <w:i/>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vAlign w:val="center"/>
          </w:tcPr>
          <w:p w14:paraId="3ACDBB5D"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Adresa pobytu</w:t>
            </w:r>
          </w:p>
        </w:tc>
        <w:tc>
          <w:tcPr>
            <w:tcW w:w="595" w:type="pct"/>
            <w:tcBorders>
              <w:top w:val="single" w:sz="4" w:space="0" w:color="auto"/>
              <w:left w:val="single" w:sz="4" w:space="0" w:color="auto"/>
              <w:right w:val="single" w:sz="4" w:space="0" w:color="auto"/>
            </w:tcBorders>
            <w:vAlign w:val="center"/>
          </w:tcPr>
          <w:p w14:paraId="0199BB07"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p>
          <w:p w14:paraId="01A89FAA"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Druh výcviku</w:t>
            </w:r>
          </w:p>
          <w:p w14:paraId="3D01DF00"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p>
        </w:tc>
        <w:tc>
          <w:tcPr>
            <w:tcW w:w="700" w:type="pct"/>
            <w:tcBorders>
              <w:top w:val="single" w:sz="4" w:space="0" w:color="auto"/>
              <w:left w:val="single" w:sz="4" w:space="0" w:color="auto"/>
              <w:right w:val="single" w:sz="4" w:space="0" w:color="auto"/>
            </w:tcBorders>
            <w:vAlign w:val="center"/>
          </w:tcPr>
          <w:p w14:paraId="0BD4E8B7" w14:textId="77777777" w:rsidR="00915AD2" w:rsidRPr="002B0C36" w:rsidRDefault="00915AD2" w:rsidP="00841731">
            <w:pPr>
              <w:spacing w:after="0" w:line="240" w:lineRule="auto"/>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Poznámka</w:t>
            </w:r>
          </w:p>
        </w:tc>
      </w:tr>
      <w:tr w:rsidR="002B0C36" w:rsidRPr="002B0C36" w14:paraId="517BC86C"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019133FF"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w:t>
            </w:r>
          </w:p>
        </w:tc>
        <w:tc>
          <w:tcPr>
            <w:tcW w:w="1261" w:type="pct"/>
            <w:tcBorders>
              <w:top w:val="single" w:sz="4" w:space="0" w:color="auto"/>
              <w:left w:val="single" w:sz="4" w:space="0" w:color="auto"/>
              <w:bottom w:val="single" w:sz="4" w:space="0" w:color="auto"/>
              <w:right w:val="single" w:sz="4" w:space="0" w:color="auto"/>
            </w:tcBorders>
          </w:tcPr>
          <w:p w14:paraId="3A846474"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040E841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3BED1CF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127C6687"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4976112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2D9D105D" w14:textId="77777777" w:rsidTr="00841731">
        <w:trPr>
          <w:trHeight w:val="499"/>
          <w:jc w:val="center"/>
        </w:trPr>
        <w:tc>
          <w:tcPr>
            <w:tcW w:w="310" w:type="pct"/>
            <w:tcBorders>
              <w:top w:val="single" w:sz="4" w:space="0" w:color="auto"/>
              <w:left w:val="single" w:sz="4" w:space="0" w:color="auto"/>
              <w:bottom w:val="single" w:sz="4" w:space="0" w:color="auto"/>
              <w:right w:val="single" w:sz="4" w:space="0" w:color="auto"/>
            </w:tcBorders>
            <w:vAlign w:val="center"/>
          </w:tcPr>
          <w:p w14:paraId="14C4C23C"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2.</w:t>
            </w:r>
          </w:p>
        </w:tc>
        <w:tc>
          <w:tcPr>
            <w:tcW w:w="1261" w:type="pct"/>
            <w:tcBorders>
              <w:top w:val="single" w:sz="4" w:space="0" w:color="auto"/>
              <w:left w:val="single" w:sz="4" w:space="0" w:color="auto"/>
              <w:bottom w:val="single" w:sz="4" w:space="0" w:color="auto"/>
              <w:right w:val="single" w:sz="4" w:space="0" w:color="auto"/>
            </w:tcBorders>
          </w:tcPr>
          <w:p w14:paraId="5B5C39F5"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7C2854C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32484768"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19E82BCA"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7AE49109"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66BCA512"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7D8990A1"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3.</w:t>
            </w:r>
          </w:p>
        </w:tc>
        <w:tc>
          <w:tcPr>
            <w:tcW w:w="1261" w:type="pct"/>
            <w:tcBorders>
              <w:top w:val="single" w:sz="4" w:space="0" w:color="auto"/>
              <w:left w:val="single" w:sz="4" w:space="0" w:color="auto"/>
              <w:bottom w:val="single" w:sz="4" w:space="0" w:color="auto"/>
              <w:right w:val="single" w:sz="4" w:space="0" w:color="auto"/>
            </w:tcBorders>
          </w:tcPr>
          <w:p w14:paraId="217E7051"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0AA7A8C6"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5D02632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3FA1F9D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43F9F1C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54B97283"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6E159E9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4.</w:t>
            </w:r>
          </w:p>
        </w:tc>
        <w:tc>
          <w:tcPr>
            <w:tcW w:w="1261" w:type="pct"/>
            <w:tcBorders>
              <w:top w:val="single" w:sz="4" w:space="0" w:color="auto"/>
              <w:left w:val="single" w:sz="4" w:space="0" w:color="auto"/>
              <w:bottom w:val="single" w:sz="4" w:space="0" w:color="auto"/>
              <w:right w:val="single" w:sz="4" w:space="0" w:color="auto"/>
            </w:tcBorders>
          </w:tcPr>
          <w:p w14:paraId="4E712A9E"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667CD8AC"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5E91203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008CCC4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34845B9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6352A5C7"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696AF0B4"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5.</w:t>
            </w:r>
          </w:p>
        </w:tc>
        <w:tc>
          <w:tcPr>
            <w:tcW w:w="1261" w:type="pct"/>
            <w:tcBorders>
              <w:top w:val="single" w:sz="4" w:space="0" w:color="auto"/>
              <w:left w:val="single" w:sz="4" w:space="0" w:color="auto"/>
              <w:bottom w:val="single" w:sz="4" w:space="0" w:color="auto"/>
              <w:right w:val="single" w:sz="4" w:space="0" w:color="auto"/>
            </w:tcBorders>
          </w:tcPr>
          <w:p w14:paraId="46A11B2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2D9AB6DA"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2365985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0B91547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61610D9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3BAB2439"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74AEBA47"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6.</w:t>
            </w:r>
          </w:p>
        </w:tc>
        <w:tc>
          <w:tcPr>
            <w:tcW w:w="1261" w:type="pct"/>
            <w:tcBorders>
              <w:top w:val="single" w:sz="4" w:space="0" w:color="auto"/>
              <w:left w:val="single" w:sz="4" w:space="0" w:color="auto"/>
              <w:bottom w:val="single" w:sz="4" w:space="0" w:color="auto"/>
              <w:right w:val="single" w:sz="4" w:space="0" w:color="auto"/>
            </w:tcBorders>
          </w:tcPr>
          <w:p w14:paraId="6E2D20B7"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544CEE1C"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26579C16"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0A0BD1C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027ACA2F"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1A27B17C"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2F996C90"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7.</w:t>
            </w:r>
          </w:p>
        </w:tc>
        <w:tc>
          <w:tcPr>
            <w:tcW w:w="1261" w:type="pct"/>
            <w:tcBorders>
              <w:top w:val="single" w:sz="4" w:space="0" w:color="auto"/>
              <w:left w:val="single" w:sz="4" w:space="0" w:color="auto"/>
              <w:bottom w:val="single" w:sz="4" w:space="0" w:color="auto"/>
              <w:right w:val="single" w:sz="4" w:space="0" w:color="auto"/>
            </w:tcBorders>
          </w:tcPr>
          <w:p w14:paraId="2BE6903A"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4737D896"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447CD25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039DA035"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5117D3DD"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0AFE445E"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7FD0A09C"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8.</w:t>
            </w:r>
          </w:p>
        </w:tc>
        <w:tc>
          <w:tcPr>
            <w:tcW w:w="1261" w:type="pct"/>
            <w:tcBorders>
              <w:top w:val="single" w:sz="4" w:space="0" w:color="auto"/>
              <w:left w:val="single" w:sz="4" w:space="0" w:color="auto"/>
              <w:bottom w:val="single" w:sz="4" w:space="0" w:color="auto"/>
              <w:right w:val="single" w:sz="4" w:space="0" w:color="auto"/>
            </w:tcBorders>
          </w:tcPr>
          <w:p w14:paraId="01AE7437"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1CAD190E"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37A6F4F9"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1B10B87F"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6B8290EA"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53D53E2F"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5791783A"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9.</w:t>
            </w:r>
          </w:p>
        </w:tc>
        <w:tc>
          <w:tcPr>
            <w:tcW w:w="1261" w:type="pct"/>
            <w:tcBorders>
              <w:top w:val="single" w:sz="4" w:space="0" w:color="auto"/>
              <w:left w:val="single" w:sz="4" w:space="0" w:color="auto"/>
              <w:bottom w:val="single" w:sz="4" w:space="0" w:color="auto"/>
              <w:right w:val="single" w:sz="4" w:space="0" w:color="auto"/>
            </w:tcBorders>
          </w:tcPr>
          <w:p w14:paraId="02BE3E1D"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5761875F"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53932121"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4E6AC2C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70BE6929"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7B13718D"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36BF6751"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10.</w:t>
            </w:r>
          </w:p>
        </w:tc>
        <w:tc>
          <w:tcPr>
            <w:tcW w:w="1261" w:type="pct"/>
            <w:tcBorders>
              <w:top w:val="single" w:sz="4" w:space="0" w:color="auto"/>
              <w:left w:val="single" w:sz="4" w:space="0" w:color="auto"/>
              <w:bottom w:val="single" w:sz="4" w:space="0" w:color="auto"/>
              <w:right w:val="single" w:sz="4" w:space="0" w:color="auto"/>
            </w:tcBorders>
          </w:tcPr>
          <w:p w14:paraId="67EB6AE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4D7065D9"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6C00186F"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5AB65C06"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20F53C35"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44E4D2CE"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33F8262F"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11.</w:t>
            </w:r>
          </w:p>
        </w:tc>
        <w:tc>
          <w:tcPr>
            <w:tcW w:w="1261" w:type="pct"/>
            <w:tcBorders>
              <w:top w:val="single" w:sz="4" w:space="0" w:color="auto"/>
              <w:left w:val="single" w:sz="4" w:space="0" w:color="auto"/>
              <w:bottom w:val="single" w:sz="4" w:space="0" w:color="auto"/>
              <w:right w:val="single" w:sz="4" w:space="0" w:color="auto"/>
            </w:tcBorders>
          </w:tcPr>
          <w:p w14:paraId="51DDAB9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400BD95B"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219E3F51"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4EEFD64C"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61FD139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7F21FAA5"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197811F7"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12.</w:t>
            </w:r>
          </w:p>
        </w:tc>
        <w:tc>
          <w:tcPr>
            <w:tcW w:w="1261" w:type="pct"/>
            <w:tcBorders>
              <w:top w:val="single" w:sz="4" w:space="0" w:color="auto"/>
              <w:left w:val="single" w:sz="4" w:space="0" w:color="auto"/>
              <w:bottom w:val="single" w:sz="4" w:space="0" w:color="auto"/>
              <w:right w:val="single" w:sz="4" w:space="0" w:color="auto"/>
            </w:tcBorders>
          </w:tcPr>
          <w:p w14:paraId="2E55DE2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2F37C167"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09035A59"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60ADB836"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0380CC15"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2B0C36" w:rsidRPr="002B0C36" w14:paraId="5BFD3A56"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559994E9"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13.</w:t>
            </w:r>
          </w:p>
        </w:tc>
        <w:tc>
          <w:tcPr>
            <w:tcW w:w="1261" w:type="pct"/>
            <w:tcBorders>
              <w:top w:val="single" w:sz="4" w:space="0" w:color="auto"/>
              <w:left w:val="single" w:sz="4" w:space="0" w:color="auto"/>
              <w:bottom w:val="single" w:sz="4" w:space="0" w:color="auto"/>
              <w:right w:val="single" w:sz="4" w:space="0" w:color="auto"/>
            </w:tcBorders>
          </w:tcPr>
          <w:p w14:paraId="7FF289FB"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16A44C2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3809883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60BAC9D1"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78DD4717"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r w:rsidR="00915AD2" w:rsidRPr="002B0C36" w14:paraId="1E934F98" w14:textId="77777777" w:rsidTr="00841731">
        <w:trPr>
          <w:trHeight w:val="485"/>
          <w:jc w:val="center"/>
        </w:trPr>
        <w:tc>
          <w:tcPr>
            <w:tcW w:w="310" w:type="pct"/>
            <w:tcBorders>
              <w:top w:val="single" w:sz="4" w:space="0" w:color="auto"/>
              <w:left w:val="single" w:sz="4" w:space="0" w:color="auto"/>
              <w:bottom w:val="single" w:sz="4" w:space="0" w:color="auto"/>
              <w:right w:val="single" w:sz="4" w:space="0" w:color="auto"/>
            </w:tcBorders>
            <w:vAlign w:val="center"/>
          </w:tcPr>
          <w:p w14:paraId="1CB3CE2F"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14.</w:t>
            </w:r>
          </w:p>
        </w:tc>
        <w:tc>
          <w:tcPr>
            <w:tcW w:w="1261" w:type="pct"/>
            <w:tcBorders>
              <w:top w:val="single" w:sz="4" w:space="0" w:color="auto"/>
              <w:left w:val="single" w:sz="4" w:space="0" w:color="auto"/>
              <w:bottom w:val="single" w:sz="4" w:space="0" w:color="auto"/>
              <w:right w:val="single" w:sz="4" w:space="0" w:color="auto"/>
            </w:tcBorders>
          </w:tcPr>
          <w:p w14:paraId="38F9ABDA"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910" w:type="pct"/>
            <w:tcBorders>
              <w:top w:val="single" w:sz="4" w:space="0" w:color="auto"/>
              <w:left w:val="single" w:sz="4" w:space="0" w:color="auto"/>
              <w:bottom w:val="single" w:sz="4" w:space="0" w:color="auto"/>
              <w:right w:val="single" w:sz="4" w:space="0" w:color="auto"/>
            </w:tcBorders>
          </w:tcPr>
          <w:p w14:paraId="5D42AEAC"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1225" w:type="pct"/>
            <w:tcBorders>
              <w:top w:val="single" w:sz="4" w:space="0" w:color="auto"/>
              <w:left w:val="single" w:sz="4" w:space="0" w:color="auto"/>
              <w:bottom w:val="single" w:sz="4" w:space="0" w:color="auto"/>
              <w:right w:val="single" w:sz="4" w:space="0" w:color="auto"/>
            </w:tcBorders>
          </w:tcPr>
          <w:p w14:paraId="6233EC93"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595" w:type="pct"/>
            <w:tcBorders>
              <w:top w:val="single" w:sz="4" w:space="0" w:color="auto"/>
              <w:left w:val="single" w:sz="4" w:space="0" w:color="auto"/>
              <w:bottom w:val="single" w:sz="4" w:space="0" w:color="auto"/>
              <w:right w:val="single" w:sz="4" w:space="0" w:color="auto"/>
            </w:tcBorders>
          </w:tcPr>
          <w:p w14:paraId="7D07B969"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c>
          <w:tcPr>
            <w:tcW w:w="700" w:type="pct"/>
            <w:tcBorders>
              <w:top w:val="single" w:sz="4" w:space="0" w:color="auto"/>
              <w:left w:val="single" w:sz="4" w:space="0" w:color="auto"/>
              <w:bottom w:val="single" w:sz="4" w:space="0" w:color="auto"/>
              <w:right w:val="single" w:sz="4" w:space="0" w:color="auto"/>
            </w:tcBorders>
          </w:tcPr>
          <w:p w14:paraId="2C60F492" w14:textId="77777777" w:rsidR="00915AD2" w:rsidRPr="002B0C36" w:rsidRDefault="00915AD2" w:rsidP="00841731">
            <w:pPr>
              <w:spacing w:after="0" w:line="240" w:lineRule="auto"/>
              <w:jc w:val="center"/>
              <w:rPr>
                <w:rFonts w:ascii="Times New Roman" w:eastAsia="Times New Roman" w:hAnsi="Times New Roman" w:cs="Times New Roman"/>
                <w:sz w:val="20"/>
                <w:szCs w:val="20"/>
                <w:lang w:eastAsia="sk-SK"/>
              </w:rPr>
            </w:pPr>
          </w:p>
        </w:tc>
      </w:tr>
    </w:tbl>
    <w:p w14:paraId="146149CC" w14:textId="77777777" w:rsidR="00915AD2" w:rsidRPr="002B0C36" w:rsidRDefault="00915AD2" w:rsidP="00915AD2">
      <w:pPr>
        <w:spacing w:after="0" w:line="240" w:lineRule="auto"/>
        <w:rPr>
          <w:rFonts w:ascii="Times New Roman" w:eastAsia="Times New Roman" w:hAnsi="Times New Roman" w:cs="Times New Roman"/>
          <w:b/>
          <w:bCs/>
          <w:sz w:val="24"/>
          <w:szCs w:val="24"/>
          <w:lang w:eastAsia="sk-SK"/>
        </w:rPr>
      </w:pPr>
    </w:p>
    <w:p w14:paraId="7358C6D6"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Žiadosti podľa zoznamu prihlásených žiadateľov o udelenie vodičského oprávnenia preveril dňa </w:t>
      </w:r>
      <w:r w:rsidRPr="002B0C36">
        <w:rPr>
          <w:rFonts w:ascii="Times New Roman" w:hAnsi="Times New Roman" w:cs="Times New Roman"/>
          <w:sz w:val="24"/>
          <w:szCs w:val="24"/>
        </w:rPr>
        <w:t>.......................................</w:t>
      </w:r>
    </w:p>
    <w:p w14:paraId="2FD0F4A2"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podpis, odtlačok pečiatky skúšobného komisára: .....................................................................................</w:t>
      </w:r>
    </w:p>
    <w:p w14:paraId="7E45AC1C"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p>
    <w:p w14:paraId="51E8B664" w14:textId="77777777" w:rsidR="00915AD2" w:rsidRPr="002B0C36" w:rsidRDefault="00915AD2" w:rsidP="00915AD2">
      <w:pPr>
        <w:spacing w:after="0" w:line="240" w:lineRule="auto"/>
        <w:ind w:right="260"/>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Počet žiadateľov:</w:t>
      </w:r>
    </w:p>
    <w:p w14:paraId="67A9FCDB" w14:textId="77777777" w:rsidR="00915AD2" w:rsidRPr="002B0C36" w:rsidRDefault="00915AD2" w:rsidP="00C254FF">
      <w:pPr>
        <w:numPr>
          <w:ilvl w:val="0"/>
          <w:numId w:val="155"/>
        </w:numPr>
        <w:spacing w:after="0" w:line="240" w:lineRule="auto"/>
        <w:ind w:right="260"/>
        <w:contextualSpacing/>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prihlásených na skúšku: ......................................................................................................................</w:t>
      </w:r>
    </w:p>
    <w:p w14:paraId="7F56584A" w14:textId="77777777" w:rsidR="00915AD2" w:rsidRPr="002B0C36" w:rsidRDefault="00915AD2" w:rsidP="00C254FF">
      <w:pPr>
        <w:numPr>
          <w:ilvl w:val="0"/>
          <w:numId w:val="155"/>
        </w:numPr>
        <w:spacing w:after="0" w:line="240" w:lineRule="auto"/>
        <w:ind w:right="260"/>
        <w:contextualSpacing/>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nastúpených k vykonaniu skúšky: ......................................................................................................</w:t>
      </w:r>
    </w:p>
    <w:p w14:paraId="2E85FCF4" w14:textId="77777777" w:rsidR="00915AD2" w:rsidRPr="002B0C36" w:rsidRDefault="00915AD2" w:rsidP="00C254FF">
      <w:pPr>
        <w:numPr>
          <w:ilvl w:val="0"/>
          <w:numId w:val="155"/>
        </w:numPr>
        <w:spacing w:after="0" w:line="240" w:lineRule="auto"/>
        <w:ind w:right="260"/>
        <w:contextualSpacing/>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ktorí zo skúšky odstúpili po príchode skúšobného komisára: ............................................................</w:t>
      </w:r>
    </w:p>
    <w:p w14:paraId="6545F009"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p>
    <w:p w14:paraId="4716697A"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Žiadosť (žiadosti) o udelenie vodičského oprávnenia s predpísanými dokladmi vrátená (vrátené) prevádzkovateľovi alebo ním poverenému zástupcovi autoškoly pre neúplnosť a nesprávnosť  vyplnenia, uvedie sa poradové číslo podľa menného zoznamu a dôvod:</w:t>
      </w:r>
    </w:p>
    <w:p w14:paraId="41D94FDA"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w:t>
      </w:r>
    </w:p>
    <w:p w14:paraId="48D93290"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w:t>
      </w:r>
    </w:p>
    <w:p w14:paraId="4F75AC62"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w:t>
      </w:r>
    </w:p>
    <w:p w14:paraId="7062FEEB"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p>
    <w:p w14:paraId="20DA7CFA"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Vrátenú žiadosť (vrátené žiadosti) o udelenie vodičského oprávnenia prevádzkovateľ alebo ním poverený zástupca autoškoly prevzal dňa: ......................................... </w:t>
      </w:r>
    </w:p>
    <w:p w14:paraId="78F9432E"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podpis a odtlačok pečiatky: ......................................................................................................................</w:t>
      </w:r>
    </w:p>
    <w:p w14:paraId="0D933D0A" w14:textId="77777777" w:rsidR="00915AD2" w:rsidRPr="002B0C36" w:rsidRDefault="00915AD2" w:rsidP="00915AD2">
      <w:pPr>
        <w:spacing w:after="0" w:line="240" w:lineRule="auto"/>
        <w:ind w:right="260"/>
        <w:jc w:val="both"/>
        <w:rPr>
          <w:rFonts w:ascii="Times New Roman" w:eastAsia="Times New Roman" w:hAnsi="Times New Roman" w:cs="Times New Roman"/>
          <w:sz w:val="24"/>
          <w:szCs w:val="24"/>
          <w:lang w:eastAsia="sk-SK"/>
        </w:rPr>
      </w:pPr>
    </w:p>
    <w:p w14:paraId="64996FE3" w14:textId="77777777" w:rsidR="00AB3D9B" w:rsidRPr="002B0C36" w:rsidRDefault="00AB3D9B" w:rsidP="00AB3D9B">
      <w:pPr>
        <w:spacing w:after="0" w:line="240" w:lineRule="auto"/>
        <w:jc w:val="both"/>
        <w:rPr>
          <w:rFonts w:ascii="Times New Roman" w:eastAsia="Times New Roman" w:hAnsi="Times New Roman" w:cs="Times New Roman"/>
          <w:sz w:val="24"/>
          <w:szCs w:val="24"/>
          <w:lang w:eastAsia="sk-SK"/>
        </w:rPr>
      </w:pPr>
    </w:p>
    <w:p w14:paraId="6D664DB3" w14:textId="77777777" w:rsidR="00AB3D9B" w:rsidRPr="002B0C36" w:rsidRDefault="00AB3D9B" w:rsidP="00AB3D9B">
      <w:pPr>
        <w:spacing w:after="0" w:line="240" w:lineRule="auto"/>
        <w:jc w:val="both"/>
        <w:rPr>
          <w:rFonts w:ascii="Times New Roman" w:eastAsia="Times New Roman" w:hAnsi="Times New Roman" w:cs="Times New Roman"/>
          <w:sz w:val="24"/>
          <w:szCs w:val="24"/>
          <w:lang w:eastAsia="sk-SK"/>
        </w:rPr>
      </w:pPr>
    </w:p>
    <w:p w14:paraId="08BFBDFF" w14:textId="77777777" w:rsidR="00AB3D9B" w:rsidRPr="002B0C36" w:rsidRDefault="00AB3D9B" w:rsidP="00867FC3">
      <w:pPr>
        <w:jc w:val="both"/>
      </w:pPr>
    </w:p>
    <w:p w14:paraId="3EE89DC1" w14:textId="77777777" w:rsidR="0001707B" w:rsidRPr="002B0C36" w:rsidRDefault="0001707B" w:rsidP="0001707B">
      <w:pPr>
        <w:tabs>
          <w:tab w:val="left" w:pos="434"/>
        </w:tabs>
        <w:autoSpaceDE w:val="0"/>
        <w:autoSpaceDN w:val="0"/>
        <w:adjustRightInd w:val="0"/>
        <w:spacing w:after="0" w:line="240" w:lineRule="auto"/>
        <w:jc w:val="right"/>
        <w:rPr>
          <w:rFonts w:ascii="Times New Roman" w:eastAsia="Times New Roman" w:hAnsi="Times New Roman" w:cs="Times New Roman"/>
          <w:sz w:val="24"/>
          <w:szCs w:val="24"/>
          <w:lang w:eastAsia="sk-SK"/>
        </w:rPr>
      </w:pPr>
      <w:r w:rsidRPr="002B0C36">
        <w:rPr>
          <w:rFonts w:ascii="Times New Roman" w:eastAsia="Times New Roman" w:hAnsi="Times New Roman" w:cs="Times New Roman"/>
          <w:b/>
          <w:sz w:val="24"/>
          <w:szCs w:val="24"/>
          <w:lang w:eastAsia="sk-SK"/>
        </w:rPr>
        <w:lastRenderedPageBreak/>
        <w:t>Príloha č. 2a k vyhláške č. 9/2009. Z. z.</w:t>
      </w:r>
      <w:r w:rsidRPr="002B0C36">
        <w:rPr>
          <w:rFonts w:ascii="Times New Roman" w:eastAsia="Times New Roman" w:hAnsi="Times New Roman" w:cs="Times New Roman"/>
          <w:sz w:val="24"/>
          <w:szCs w:val="24"/>
          <w:lang w:eastAsia="sk-SK"/>
        </w:rPr>
        <w:t xml:space="preserve"> </w:t>
      </w:r>
    </w:p>
    <w:p w14:paraId="7CF8BED7" w14:textId="77777777" w:rsidR="0001707B" w:rsidRPr="002B0C36" w:rsidRDefault="0001707B" w:rsidP="0001707B">
      <w:pPr>
        <w:spacing w:after="0" w:line="240" w:lineRule="auto"/>
        <w:ind w:left="442" w:hanging="442"/>
        <w:jc w:val="center"/>
        <w:rPr>
          <w:rFonts w:ascii="Times New Roman" w:eastAsia="Times New Roman" w:hAnsi="Times New Roman" w:cs="Times New Roman"/>
          <w:sz w:val="24"/>
          <w:szCs w:val="24"/>
          <w:lang w:eastAsia="sk-SK"/>
        </w:rPr>
      </w:pPr>
    </w:p>
    <w:p w14:paraId="6DBE341D" w14:textId="77777777" w:rsidR="0001707B" w:rsidRPr="002B0C36" w:rsidRDefault="0001707B" w:rsidP="0001707B">
      <w:pPr>
        <w:spacing w:after="0" w:line="240" w:lineRule="auto"/>
        <w:ind w:left="442" w:hanging="442"/>
        <w:jc w:val="center"/>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sz w:val="24"/>
          <w:szCs w:val="24"/>
          <w:lang w:eastAsia="sk-SK"/>
        </w:rPr>
        <w:t xml:space="preserve">     </w:t>
      </w:r>
      <w:r w:rsidRPr="002B0C36">
        <w:rPr>
          <w:rFonts w:ascii="Times New Roman" w:eastAsia="Times New Roman" w:hAnsi="Times New Roman" w:cs="Times New Roman"/>
          <w:b/>
          <w:sz w:val="24"/>
          <w:szCs w:val="24"/>
          <w:lang w:eastAsia="sk-SK"/>
        </w:rPr>
        <w:t>PRIHLÁŠKA ŽIADATEĽOV NA OSOBITNÚ SKÚŠKU</w:t>
      </w:r>
    </w:p>
    <w:p w14:paraId="34E24009" w14:textId="77777777" w:rsidR="0001707B" w:rsidRPr="002B0C36" w:rsidRDefault="0001707B" w:rsidP="0001707B">
      <w:pPr>
        <w:spacing w:after="0" w:line="240" w:lineRule="auto"/>
        <w:ind w:left="442" w:hanging="442"/>
        <w:jc w:val="right"/>
        <w:rPr>
          <w:rFonts w:ascii="Times New Roman" w:eastAsia="Times New Roman" w:hAnsi="Times New Roman" w:cs="Times New Roman"/>
          <w:sz w:val="24"/>
          <w:szCs w:val="24"/>
          <w:lang w:eastAsia="sk-SK"/>
        </w:rPr>
      </w:pPr>
    </w:p>
    <w:p w14:paraId="66BF6AB7" w14:textId="77777777" w:rsidR="0001707B" w:rsidRPr="002B0C36" w:rsidRDefault="0001707B" w:rsidP="0001707B">
      <w:pPr>
        <w:spacing w:after="0" w:line="240" w:lineRule="auto"/>
        <w:ind w:left="442" w:hanging="442"/>
        <w:jc w:val="both"/>
        <w:rPr>
          <w:rFonts w:ascii="Times New Roman" w:eastAsia="Times New Roman" w:hAnsi="Times New Roman" w:cs="Times New Roman"/>
          <w:sz w:val="24"/>
          <w:szCs w:val="24"/>
          <w:lang w:eastAsia="sk-SK"/>
        </w:rPr>
      </w:pPr>
    </w:p>
    <w:p w14:paraId="586DD954" w14:textId="77777777" w:rsidR="0001707B" w:rsidRPr="002B0C36" w:rsidRDefault="0001707B" w:rsidP="0001707B">
      <w:pPr>
        <w:spacing w:after="0" w:line="240" w:lineRule="auto"/>
        <w:ind w:left="442" w:hanging="442"/>
        <w:jc w:val="both"/>
        <w:rPr>
          <w:rFonts w:ascii="Times New Roman" w:eastAsia="Times New Roman" w:hAnsi="Times New Roman" w:cs="Times New Roman"/>
          <w:sz w:val="24"/>
          <w:szCs w:val="24"/>
          <w:lang w:eastAsia="sk-SK"/>
        </w:rPr>
      </w:pPr>
    </w:p>
    <w:p w14:paraId="0937461C"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28894470"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Názov a sídlo autoškoly                                                  V ......................... dňa ......................... </w:t>
      </w:r>
    </w:p>
    <w:p w14:paraId="3513533B"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(aj vo forme odtlačky pečiatky)                                                                                              </w:t>
      </w:r>
    </w:p>
    <w:p w14:paraId="416CD068"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0683F4AF"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0F4E9B52"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55A93FAD"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Okresné riaditeľstvo PZ                                                         (prezentačná pečiatka)           </w:t>
      </w:r>
    </w:p>
    <w:p w14:paraId="58FCB41A"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okresný dopravný inšpektorát</w:t>
      </w:r>
    </w:p>
    <w:p w14:paraId="719624A1"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280836DE"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w:t>
      </w:r>
    </w:p>
    <w:p w14:paraId="5E2D9838"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163597AE"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2108A0F1"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Vec: </w:t>
      </w:r>
    </w:p>
    <w:p w14:paraId="6312EFE7" w14:textId="77777777" w:rsidR="0001707B" w:rsidRPr="002B0C36" w:rsidRDefault="0001707B" w:rsidP="0001707B">
      <w:pPr>
        <w:spacing w:after="0" w:line="240" w:lineRule="auto"/>
        <w:ind w:left="142" w:hanging="300"/>
        <w:jc w:val="both"/>
        <w:rPr>
          <w:rFonts w:ascii="Times New Roman" w:eastAsia="Times New Roman" w:hAnsi="Times New Roman" w:cs="Times New Roman"/>
          <w:sz w:val="24"/>
          <w:szCs w:val="24"/>
          <w:u w:val="single"/>
          <w:lang w:eastAsia="sk-SK"/>
        </w:rPr>
      </w:pPr>
      <w:r w:rsidRPr="002B0C36">
        <w:rPr>
          <w:rFonts w:ascii="Times New Roman" w:eastAsia="Times New Roman" w:hAnsi="Times New Roman" w:cs="Times New Roman"/>
          <w:sz w:val="24"/>
          <w:szCs w:val="24"/>
          <w:lang w:eastAsia="sk-SK"/>
        </w:rPr>
        <w:t xml:space="preserve">     </w:t>
      </w:r>
      <w:r w:rsidRPr="002B0C36">
        <w:rPr>
          <w:rFonts w:ascii="Times New Roman" w:eastAsia="Times New Roman" w:hAnsi="Times New Roman" w:cs="Times New Roman"/>
          <w:sz w:val="24"/>
          <w:szCs w:val="24"/>
          <w:u w:val="single"/>
          <w:lang w:eastAsia="sk-SK"/>
        </w:rPr>
        <w:t xml:space="preserve">Prihláška žiadateľov na osobitnú skúšku </w:t>
      </w:r>
    </w:p>
    <w:p w14:paraId="688A4D27"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u w:val="single"/>
          <w:lang w:eastAsia="sk-SK"/>
        </w:rPr>
      </w:pPr>
    </w:p>
    <w:p w14:paraId="1CBEC203" w14:textId="77777777" w:rsidR="0001707B" w:rsidRPr="002B0C36" w:rsidRDefault="0001707B" w:rsidP="0001707B">
      <w:pPr>
        <w:spacing w:after="0" w:line="240" w:lineRule="auto"/>
        <w:ind w:left="126"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t xml:space="preserve">  Podľa § 80 ods. 11 zákona č. 8/2009 Z. z. o cestnej premávke a o zmene a doplnení   niektorých zákonov v znení neskorších predpisov, týmto prihlasujem žiadateľov o udelenie vodičského oprávnenia na osobitnú skúšku a zároveň žiadam o určenie termínu a miesta vykonania osobitnej skúšky.</w:t>
      </w:r>
    </w:p>
    <w:p w14:paraId="5D25B5B2" w14:textId="77777777" w:rsidR="0001707B" w:rsidRPr="002B0C36" w:rsidRDefault="0001707B" w:rsidP="0001707B">
      <w:pPr>
        <w:spacing w:after="0" w:line="240" w:lineRule="auto"/>
        <w:ind w:hanging="300"/>
        <w:jc w:val="both"/>
        <w:rPr>
          <w:rFonts w:ascii="Times New Roman" w:eastAsia="Times New Roman" w:hAnsi="Times New Roman" w:cs="Times New Roman"/>
          <w:sz w:val="24"/>
          <w:szCs w:val="24"/>
          <w:lang w:eastAsia="sk-SK"/>
        </w:rPr>
      </w:pPr>
    </w:p>
    <w:p w14:paraId="0AB847E2" w14:textId="77777777" w:rsidR="0001707B" w:rsidRPr="002B0C36" w:rsidRDefault="0001707B" w:rsidP="0001707B">
      <w:pPr>
        <w:spacing w:after="0" w:line="240" w:lineRule="auto"/>
        <w:ind w:left="154" w:firstLine="709"/>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 prílohe prikladám žiadosť o udelenie vodičského oprávnenia každého z prihlásených žiadateľov podľa menného zoznamu žiadateľov o udelenie vodičského oprávnenia, vrátane dokladov podľa § 15 vyhlášky Ministerstva vnútra Slovenskej republiky č. 9/2009 Z. z., ktorou sa vykonáva zákon o cestnej premávke a o zmene a doplnení niektorých zákonov v znení neskorších predpisov.</w:t>
      </w:r>
    </w:p>
    <w:p w14:paraId="5AAA50E3" w14:textId="77777777" w:rsidR="0001707B" w:rsidRPr="002B0C36" w:rsidRDefault="0001707B" w:rsidP="0001707B">
      <w:pPr>
        <w:spacing w:after="0" w:line="240" w:lineRule="auto"/>
        <w:ind w:hanging="300"/>
        <w:jc w:val="both"/>
        <w:rPr>
          <w:rFonts w:ascii="Times New Roman" w:eastAsia="Times New Roman" w:hAnsi="Times New Roman" w:cs="Times New Roman"/>
          <w:sz w:val="24"/>
          <w:szCs w:val="24"/>
          <w:lang w:eastAsia="sk-SK"/>
        </w:rPr>
      </w:pPr>
    </w:p>
    <w:p w14:paraId="52EDFF9D" w14:textId="77777777" w:rsidR="0001707B" w:rsidRPr="002B0C36" w:rsidRDefault="0001707B" w:rsidP="0001707B">
      <w:pPr>
        <w:spacing w:after="0" w:line="240" w:lineRule="auto"/>
        <w:ind w:left="140" w:firstLine="709"/>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Menný zoznam žiadateľov o udelenie vodičského oprávnenia je uvedený na druhej strane listu tejto prihlášky. Čestne vyhlasujem, že zabezpečím oboznámenie prihlásených žiadateľov o vykonanie osobitnej skúšky s určeným termínom a miestom vykonania osobitnej skúšky, bezodkladne a včas pred jej vykonaním.</w:t>
      </w:r>
      <w:r w:rsidRPr="002B0C36">
        <w:rPr>
          <w:rFonts w:ascii="Times New Roman" w:eastAsia="Times New Roman" w:hAnsi="Times New Roman" w:cs="Times New Roman"/>
          <w:sz w:val="24"/>
          <w:szCs w:val="24"/>
          <w:u w:val="single"/>
          <w:lang w:eastAsia="sk-SK"/>
        </w:rPr>
        <w:t xml:space="preserve"> </w:t>
      </w:r>
    </w:p>
    <w:p w14:paraId="0F73FA23"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6F4FCADB"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632631F6"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4B5794B1"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r w:rsidR="001113DD" w:rsidRPr="002B0C36">
        <w:rPr>
          <w:rFonts w:ascii="Times New Roman" w:eastAsia="Times New Roman" w:hAnsi="Times New Roman" w:cs="Times New Roman"/>
          <w:sz w:val="24"/>
          <w:szCs w:val="24"/>
          <w:lang w:eastAsia="sk-SK"/>
        </w:rPr>
        <w:t xml:space="preserve">  </w:t>
      </w:r>
      <w:r w:rsidRPr="002B0C36">
        <w:rPr>
          <w:rFonts w:ascii="Times New Roman" w:eastAsia="Times New Roman" w:hAnsi="Times New Roman" w:cs="Times New Roman"/>
          <w:sz w:val="24"/>
          <w:szCs w:val="24"/>
          <w:lang w:eastAsia="sk-SK"/>
        </w:rPr>
        <w:t xml:space="preserve">                ––––––––––––––––––––––––––––––––––––</w:t>
      </w:r>
    </w:p>
    <w:p w14:paraId="79F01A79" w14:textId="77777777" w:rsidR="0001707B" w:rsidRPr="002B0C36" w:rsidRDefault="0001707B" w:rsidP="0001707B">
      <w:pPr>
        <w:spacing w:after="0" w:line="240" w:lineRule="auto"/>
        <w:ind w:left="4536" w:hanging="16"/>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Podpis a odtlačok pečiatky</w:t>
      </w:r>
    </w:p>
    <w:p w14:paraId="0B347B70" w14:textId="77777777" w:rsidR="0001707B" w:rsidRPr="002B0C36" w:rsidRDefault="0001707B" w:rsidP="0001707B">
      <w:pPr>
        <w:spacing w:after="0" w:line="240" w:lineRule="auto"/>
        <w:ind w:left="4536" w:hanging="16"/>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prevádzkovateľa autoškoly</w:t>
      </w:r>
    </w:p>
    <w:p w14:paraId="77702551"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24548605"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59A62F61"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u w:val="thick"/>
          <w:lang w:eastAsia="sk-SK"/>
        </w:rPr>
      </w:pPr>
      <w:r w:rsidRPr="002B0C36">
        <w:rPr>
          <w:rFonts w:ascii="Times New Roman" w:eastAsia="Times New Roman" w:hAnsi="Times New Roman" w:cs="Times New Roman"/>
          <w:sz w:val="24"/>
          <w:szCs w:val="24"/>
          <w:u w:val="thick"/>
          <w:lang w:eastAsia="sk-SK"/>
        </w:rPr>
        <w:t>____________________________________________________________________________________</w:t>
      </w:r>
    </w:p>
    <w:p w14:paraId="5774739B" w14:textId="77777777" w:rsidR="0001707B" w:rsidRPr="002B0C36" w:rsidRDefault="0001707B" w:rsidP="0001707B">
      <w:pPr>
        <w:spacing w:after="0" w:line="240" w:lineRule="auto"/>
        <w:ind w:left="442" w:hanging="300"/>
        <w:jc w:val="both"/>
        <w:rPr>
          <w:rFonts w:ascii="Times New Roman" w:eastAsia="Times New Roman" w:hAnsi="Times New Roman" w:cs="Times New Roman"/>
          <w:sz w:val="24"/>
          <w:szCs w:val="24"/>
          <w:lang w:eastAsia="sk-SK"/>
        </w:rPr>
      </w:pPr>
    </w:p>
    <w:p w14:paraId="2983D335" w14:textId="77777777" w:rsidR="0001707B" w:rsidRPr="002B0C36" w:rsidRDefault="0001707B" w:rsidP="0001707B">
      <w:pPr>
        <w:spacing w:before="60" w:after="60" w:line="240" w:lineRule="auto"/>
        <w:ind w:left="1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Termín vykonania osobitnej skúšky orgán Policajného zboru v ........................................................</w:t>
      </w:r>
    </w:p>
    <w:p w14:paraId="414A602F" w14:textId="77777777" w:rsidR="0001707B" w:rsidRPr="002B0C36" w:rsidRDefault="0001707B" w:rsidP="0001707B">
      <w:pPr>
        <w:spacing w:before="60" w:after="60" w:line="240" w:lineRule="auto"/>
        <w:ind w:left="1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určuje na deň: .....................................</w:t>
      </w:r>
    </w:p>
    <w:p w14:paraId="5D58D34C" w14:textId="77777777" w:rsidR="0001707B" w:rsidRPr="002B0C36" w:rsidRDefault="0001707B" w:rsidP="0001707B">
      <w:pPr>
        <w:spacing w:before="60" w:after="60" w:line="240" w:lineRule="auto"/>
        <w:ind w:left="1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Miesto vykonania osobitnej skúšky: ..................................................................................................</w:t>
      </w:r>
    </w:p>
    <w:p w14:paraId="33AEFDDA" w14:textId="77777777" w:rsidR="0001707B" w:rsidRPr="002B0C36" w:rsidRDefault="0001707B" w:rsidP="0001707B">
      <w:pPr>
        <w:spacing w:before="60" w:after="60" w:line="240" w:lineRule="auto"/>
        <w:ind w:left="1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Za orgán Policajného zboru určený termín a miesto vykonania osobitnej skúšky schválil:</w:t>
      </w:r>
    </w:p>
    <w:p w14:paraId="5B4D559B" w14:textId="77777777" w:rsidR="0001707B" w:rsidRPr="002B0C36" w:rsidRDefault="0001707B" w:rsidP="0001707B">
      <w:pPr>
        <w:spacing w:before="60" w:after="60" w:line="240" w:lineRule="auto"/>
        <w:ind w:left="1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40DA0B1A" w14:textId="77777777" w:rsidR="0001707B" w:rsidRPr="002B0C36" w:rsidRDefault="0001707B" w:rsidP="0001707B">
      <w:pPr>
        <w:spacing w:before="60" w:after="60" w:line="240" w:lineRule="auto"/>
        <w:ind w:left="1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Určený termín a miesto vykonania osobitnej skúšky vzal na vedomie prevádzkovateľ alebo poverený zástupca autoškoly dňa: ..................................... </w:t>
      </w:r>
    </w:p>
    <w:p w14:paraId="07E8BE96" w14:textId="77777777" w:rsidR="0001707B" w:rsidRPr="002B0C36" w:rsidRDefault="0001707B" w:rsidP="0001707B">
      <w:pPr>
        <w:spacing w:before="60" w:after="60" w:line="240" w:lineRule="auto"/>
        <w:ind w:left="1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Podpis a odtlačok pečiatky: ..............................................</w:t>
      </w:r>
    </w:p>
    <w:p w14:paraId="06E447AE" w14:textId="77777777" w:rsidR="0001707B" w:rsidRPr="002B0C36" w:rsidRDefault="0001707B" w:rsidP="0001707B">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7E9E80C0" w14:textId="77777777" w:rsidR="0001707B" w:rsidRPr="002B0C36" w:rsidRDefault="0001707B" w:rsidP="0001707B">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21BE3BD7"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sk-SK"/>
        </w:rPr>
        <w:lastRenderedPageBreak/>
        <w:t xml:space="preserve">Menný zoznam žiadateľov </w:t>
      </w:r>
    </w:p>
    <w:p w14:paraId="1A0A64C6"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sz w:val="16"/>
          <w:szCs w:val="16"/>
          <w:lang w:eastAsia="sk-SK"/>
        </w:rPr>
      </w:pPr>
    </w:p>
    <w:tbl>
      <w:tblPr>
        <w:tblW w:w="9332" w:type="dxa"/>
        <w:jc w:val="center"/>
        <w:tblCellMar>
          <w:left w:w="70" w:type="dxa"/>
          <w:right w:w="70" w:type="dxa"/>
        </w:tblCellMar>
        <w:tblLook w:val="0000" w:firstRow="0" w:lastRow="0" w:firstColumn="0" w:lastColumn="0" w:noHBand="0" w:noVBand="0"/>
      </w:tblPr>
      <w:tblGrid>
        <w:gridCol w:w="721"/>
        <w:gridCol w:w="971"/>
        <w:gridCol w:w="1012"/>
        <w:gridCol w:w="2116"/>
        <w:gridCol w:w="992"/>
        <w:gridCol w:w="2134"/>
        <w:gridCol w:w="1386"/>
      </w:tblGrid>
      <w:tr w:rsidR="002B0C36" w:rsidRPr="002B0C36" w14:paraId="4835D628" w14:textId="77777777" w:rsidTr="0001707B">
        <w:trPr>
          <w:trHeight w:val="276"/>
          <w:jc w:val="center"/>
        </w:trPr>
        <w:tc>
          <w:tcPr>
            <w:tcW w:w="698" w:type="dxa"/>
            <w:vMerge w:val="restart"/>
            <w:tcBorders>
              <w:top w:val="single" w:sz="4" w:space="0" w:color="auto"/>
              <w:left w:val="single" w:sz="4" w:space="0" w:color="auto"/>
              <w:bottom w:val="single" w:sz="4" w:space="0" w:color="auto"/>
              <w:right w:val="single" w:sz="4" w:space="0" w:color="auto"/>
            </w:tcBorders>
            <w:noWrap/>
            <w:vAlign w:val="center"/>
          </w:tcPr>
          <w:p w14:paraId="1BC8C637" w14:textId="77777777" w:rsidR="0001707B" w:rsidRPr="002B0C36" w:rsidRDefault="0001707B" w:rsidP="0001707B">
            <w:pPr>
              <w:spacing w:after="0" w:line="240" w:lineRule="auto"/>
              <w:ind w:left="442" w:hanging="381"/>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P. č.</w:t>
            </w:r>
          </w:p>
        </w:tc>
        <w:tc>
          <w:tcPr>
            <w:tcW w:w="971" w:type="dxa"/>
            <w:vMerge w:val="restart"/>
            <w:tcBorders>
              <w:top w:val="single" w:sz="4" w:space="0" w:color="auto"/>
              <w:left w:val="single" w:sz="4" w:space="0" w:color="auto"/>
              <w:bottom w:val="single" w:sz="4" w:space="0" w:color="auto"/>
              <w:right w:val="single" w:sz="4" w:space="0" w:color="auto"/>
            </w:tcBorders>
            <w:vAlign w:val="center"/>
          </w:tcPr>
          <w:p w14:paraId="0068EDFF"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Číslo</w:t>
            </w:r>
          </w:p>
          <w:p w14:paraId="547F0416"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matriky</w:t>
            </w:r>
          </w:p>
        </w:tc>
        <w:tc>
          <w:tcPr>
            <w:tcW w:w="1014" w:type="dxa"/>
            <w:vMerge w:val="restart"/>
            <w:tcBorders>
              <w:top w:val="single" w:sz="4" w:space="0" w:color="auto"/>
              <w:left w:val="single" w:sz="4" w:space="0" w:color="auto"/>
              <w:bottom w:val="single" w:sz="4" w:space="0" w:color="auto"/>
              <w:right w:val="single" w:sz="4" w:space="0" w:color="auto"/>
            </w:tcBorders>
            <w:vAlign w:val="center"/>
          </w:tcPr>
          <w:p w14:paraId="27CC9F87"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Číslo</w:t>
            </w:r>
          </w:p>
          <w:p w14:paraId="7010D69B"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kurzu</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14:paraId="5105ECF9"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Priezvisko</w:t>
            </w:r>
          </w:p>
          <w:p w14:paraId="6B60DF40"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a meno</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7E618F6F"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p>
          <w:p w14:paraId="7FC898D2" w14:textId="77777777" w:rsidR="0001707B" w:rsidRPr="002B0C36" w:rsidRDefault="0001707B" w:rsidP="0001707B">
            <w:pPr>
              <w:spacing w:after="0" w:line="240" w:lineRule="auto"/>
              <w:ind w:left="442" w:hanging="442"/>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Rodné</w:t>
            </w:r>
          </w:p>
          <w:p w14:paraId="4D9BA819" w14:textId="77777777" w:rsidR="0001707B" w:rsidRPr="002B0C36" w:rsidRDefault="0001707B" w:rsidP="0001707B">
            <w:pPr>
              <w:spacing w:after="0" w:line="240" w:lineRule="auto"/>
              <w:ind w:left="442" w:hanging="442"/>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 xml:space="preserve"> číslo</w:t>
            </w:r>
          </w:p>
          <w:p w14:paraId="678CB201"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i/>
                <w:sz w:val="20"/>
                <w:szCs w:val="20"/>
                <w:lang w:eastAsia="sk-SK"/>
              </w:rPr>
            </w:pPr>
          </w:p>
        </w:tc>
        <w:tc>
          <w:tcPr>
            <w:tcW w:w="2144" w:type="dxa"/>
            <w:vMerge w:val="restart"/>
            <w:tcBorders>
              <w:top w:val="single" w:sz="4" w:space="0" w:color="auto"/>
              <w:left w:val="single" w:sz="4" w:space="0" w:color="auto"/>
              <w:bottom w:val="single" w:sz="4" w:space="0" w:color="auto"/>
              <w:right w:val="single" w:sz="4" w:space="0" w:color="auto"/>
            </w:tcBorders>
            <w:vAlign w:val="center"/>
          </w:tcPr>
          <w:p w14:paraId="1B95B1EC"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Adresa pobytu</w:t>
            </w:r>
          </w:p>
        </w:tc>
        <w:tc>
          <w:tcPr>
            <w:tcW w:w="1387" w:type="dxa"/>
            <w:vMerge w:val="restart"/>
            <w:tcBorders>
              <w:top w:val="single" w:sz="4" w:space="0" w:color="auto"/>
              <w:left w:val="single" w:sz="4" w:space="0" w:color="auto"/>
              <w:bottom w:val="single" w:sz="4" w:space="0" w:color="auto"/>
              <w:right w:val="single" w:sz="4" w:space="0" w:color="auto"/>
            </w:tcBorders>
            <w:vAlign w:val="center"/>
          </w:tcPr>
          <w:p w14:paraId="58D7713E"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Hodnotenie</w:t>
            </w:r>
          </w:p>
          <w:p w14:paraId="5C202E70"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 xml:space="preserve">skúšky z </w:t>
            </w:r>
          </w:p>
          <w:p w14:paraId="59A27380" w14:textId="77777777" w:rsidR="0001707B" w:rsidRPr="002B0C36" w:rsidRDefault="0001707B" w:rsidP="0001707B">
            <w:pPr>
              <w:spacing w:after="0" w:line="240" w:lineRule="auto"/>
              <w:ind w:left="442" w:hanging="300"/>
              <w:jc w:val="center"/>
              <w:rPr>
                <w:rFonts w:ascii="Times New Roman" w:eastAsia="Times New Roman" w:hAnsi="Times New Roman" w:cs="Times New Roman"/>
                <w:b/>
                <w:bCs/>
                <w:sz w:val="20"/>
                <w:szCs w:val="20"/>
                <w:lang w:eastAsia="sk-SK"/>
              </w:rPr>
            </w:pPr>
            <w:r w:rsidRPr="002B0C36">
              <w:rPr>
                <w:rFonts w:ascii="Times New Roman" w:eastAsia="Times New Roman" w:hAnsi="Times New Roman" w:cs="Times New Roman"/>
                <w:b/>
                <w:bCs/>
                <w:sz w:val="20"/>
                <w:szCs w:val="20"/>
                <w:lang w:eastAsia="sk-SK"/>
              </w:rPr>
              <w:t>VMV</w:t>
            </w:r>
          </w:p>
        </w:tc>
      </w:tr>
      <w:tr w:rsidR="002B0C36" w:rsidRPr="002B0C36" w14:paraId="0CB6A1E4" w14:textId="77777777" w:rsidTr="0001707B">
        <w:trPr>
          <w:trHeight w:val="276"/>
          <w:jc w:val="center"/>
        </w:trPr>
        <w:tc>
          <w:tcPr>
            <w:tcW w:w="698" w:type="dxa"/>
            <w:vMerge/>
            <w:tcBorders>
              <w:top w:val="single" w:sz="4" w:space="0" w:color="auto"/>
              <w:left w:val="single" w:sz="4" w:space="0" w:color="auto"/>
              <w:bottom w:val="single" w:sz="4" w:space="0" w:color="auto"/>
              <w:right w:val="single" w:sz="4" w:space="0" w:color="auto"/>
            </w:tcBorders>
            <w:vAlign w:val="center"/>
          </w:tcPr>
          <w:p w14:paraId="5465A282"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971" w:type="dxa"/>
            <w:vMerge/>
            <w:tcBorders>
              <w:top w:val="single" w:sz="4" w:space="0" w:color="auto"/>
              <w:left w:val="single" w:sz="4" w:space="0" w:color="auto"/>
              <w:bottom w:val="single" w:sz="4" w:space="0" w:color="auto"/>
              <w:right w:val="single" w:sz="4" w:space="0" w:color="auto"/>
            </w:tcBorders>
            <w:vAlign w:val="center"/>
          </w:tcPr>
          <w:p w14:paraId="5A18373B"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1014" w:type="dxa"/>
            <w:vMerge/>
            <w:tcBorders>
              <w:top w:val="single" w:sz="4" w:space="0" w:color="auto"/>
              <w:left w:val="single" w:sz="4" w:space="0" w:color="auto"/>
              <w:bottom w:val="single" w:sz="4" w:space="0" w:color="auto"/>
              <w:right w:val="single" w:sz="4" w:space="0" w:color="auto"/>
            </w:tcBorders>
            <w:vAlign w:val="center"/>
          </w:tcPr>
          <w:p w14:paraId="6E0BC2C0"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543B244E"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BEC952E"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2144" w:type="dxa"/>
            <w:vMerge/>
            <w:tcBorders>
              <w:top w:val="single" w:sz="4" w:space="0" w:color="auto"/>
              <w:left w:val="single" w:sz="4" w:space="0" w:color="auto"/>
              <w:bottom w:val="single" w:sz="4" w:space="0" w:color="auto"/>
              <w:right w:val="single" w:sz="4" w:space="0" w:color="auto"/>
            </w:tcBorders>
            <w:vAlign w:val="center"/>
          </w:tcPr>
          <w:p w14:paraId="3E24058A"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1387" w:type="dxa"/>
            <w:vMerge/>
            <w:tcBorders>
              <w:top w:val="single" w:sz="4" w:space="0" w:color="auto"/>
              <w:left w:val="single" w:sz="4" w:space="0" w:color="auto"/>
              <w:bottom w:val="single" w:sz="4" w:space="0" w:color="auto"/>
              <w:right w:val="single" w:sz="4" w:space="0" w:color="auto"/>
            </w:tcBorders>
            <w:vAlign w:val="center"/>
          </w:tcPr>
          <w:p w14:paraId="06F5547B"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r>
      <w:tr w:rsidR="002B0C36" w:rsidRPr="002B0C36" w14:paraId="5E4C11E1" w14:textId="77777777" w:rsidTr="0001707B">
        <w:trPr>
          <w:trHeight w:val="471"/>
          <w:jc w:val="center"/>
        </w:trPr>
        <w:tc>
          <w:tcPr>
            <w:tcW w:w="698" w:type="dxa"/>
            <w:vMerge/>
            <w:tcBorders>
              <w:top w:val="single" w:sz="4" w:space="0" w:color="auto"/>
              <w:left w:val="single" w:sz="4" w:space="0" w:color="auto"/>
              <w:bottom w:val="single" w:sz="4" w:space="0" w:color="auto"/>
              <w:right w:val="single" w:sz="4" w:space="0" w:color="auto"/>
            </w:tcBorders>
            <w:vAlign w:val="center"/>
          </w:tcPr>
          <w:p w14:paraId="556D6BF0"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971" w:type="dxa"/>
            <w:vMerge/>
            <w:tcBorders>
              <w:top w:val="single" w:sz="4" w:space="0" w:color="auto"/>
              <w:left w:val="single" w:sz="4" w:space="0" w:color="auto"/>
              <w:bottom w:val="single" w:sz="4" w:space="0" w:color="auto"/>
              <w:right w:val="single" w:sz="4" w:space="0" w:color="auto"/>
            </w:tcBorders>
            <w:vAlign w:val="center"/>
          </w:tcPr>
          <w:p w14:paraId="61D2B44C"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1014" w:type="dxa"/>
            <w:vMerge/>
            <w:tcBorders>
              <w:top w:val="single" w:sz="4" w:space="0" w:color="auto"/>
              <w:left w:val="single" w:sz="4" w:space="0" w:color="auto"/>
              <w:bottom w:val="single" w:sz="4" w:space="0" w:color="auto"/>
              <w:right w:val="single" w:sz="4" w:space="0" w:color="auto"/>
            </w:tcBorders>
            <w:vAlign w:val="center"/>
          </w:tcPr>
          <w:p w14:paraId="6B5BA6D7"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361C8123"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E92FF71"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2144" w:type="dxa"/>
            <w:vMerge/>
            <w:tcBorders>
              <w:top w:val="single" w:sz="4" w:space="0" w:color="auto"/>
              <w:left w:val="single" w:sz="4" w:space="0" w:color="auto"/>
              <w:bottom w:val="single" w:sz="4" w:space="0" w:color="auto"/>
              <w:right w:val="single" w:sz="4" w:space="0" w:color="auto"/>
            </w:tcBorders>
            <w:vAlign w:val="center"/>
          </w:tcPr>
          <w:p w14:paraId="685E892F"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c>
          <w:tcPr>
            <w:tcW w:w="1387" w:type="dxa"/>
            <w:vMerge/>
            <w:tcBorders>
              <w:top w:val="single" w:sz="4" w:space="0" w:color="auto"/>
              <w:left w:val="single" w:sz="4" w:space="0" w:color="auto"/>
              <w:bottom w:val="single" w:sz="4" w:space="0" w:color="auto"/>
              <w:right w:val="single" w:sz="4" w:space="0" w:color="auto"/>
            </w:tcBorders>
            <w:vAlign w:val="center"/>
          </w:tcPr>
          <w:p w14:paraId="0DC1C916" w14:textId="77777777" w:rsidR="0001707B" w:rsidRPr="002B0C36" w:rsidRDefault="0001707B" w:rsidP="0001707B">
            <w:pPr>
              <w:spacing w:after="0" w:line="240" w:lineRule="auto"/>
              <w:ind w:left="442" w:hanging="300"/>
              <w:jc w:val="both"/>
              <w:rPr>
                <w:rFonts w:ascii="Times New Roman" w:eastAsia="Times New Roman" w:hAnsi="Times New Roman" w:cs="Times New Roman"/>
                <w:b/>
                <w:bCs/>
                <w:lang w:eastAsia="sk-SK"/>
              </w:rPr>
            </w:pPr>
          </w:p>
        </w:tc>
      </w:tr>
      <w:tr w:rsidR="002B0C36" w:rsidRPr="002B0C36" w14:paraId="7E4B81B3"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2756CA1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1.</w:t>
            </w:r>
          </w:p>
        </w:tc>
        <w:tc>
          <w:tcPr>
            <w:tcW w:w="971" w:type="dxa"/>
            <w:tcBorders>
              <w:top w:val="single" w:sz="4" w:space="0" w:color="auto"/>
              <w:left w:val="single" w:sz="4" w:space="0" w:color="auto"/>
              <w:bottom w:val="single" w:sz="4" w:space="0" w:color="auto"/>
              <w:right w:val="single" w:sz="4" w:space="0" w:color="auto"/>
            </w:tcBorders>
          </w:tcPr>
          <w:p w14:paraId="4794B18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2E6B263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5FA6D3B7"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1E15005B"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26BB539D"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7B837C7B"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7D7F45F5" w14:textId="77777777" w:rsidTr="0001707B">
        <w:trPr>
          <w:trHeight w:val="499"/>
          <w:jc w:val="center"/>
        </w:trPr>
        <w:tc>
          <w:tcPr>
            <w:tcW w:w="698" w:type="dxa"/>
            <w:tcBorders>
              <w:top w:val="single" w:sz="4" w:space="0" w:color="auto"/>
              <w:left w:val="single" w:sz="4" w:space="0" w:color="auto"/>
              <w:bottom w:val="single" w:sz="4" w:space="0" w:color="auto"/>
              <w:right w:val="single" w:sz="4" w:space="0" w:color="auto"/>
            </w:tcBorders>
            <w:vAlign w:val="center"/>
          </w:tcPr>
          <w:p w14:paraId="31BBBC8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2.</w:t>
            </w:r>
          </w:p>
        </w:tc>
        <w:tc>
          <w:tcPr>
            <w:tcW w:w="971" w:type="dxa"/>
            <w:tcBorders>
              <w:top w:val="single" w:sz="4" w:space="0" w:color="auto"/>
              <w:left w:val="single" w:sz="4" w:space="0" w:color="auto"/>
              <w:bottom w:val="single" w:sz="4" w:space="0" w:color="auto"/>
              <w:right w:val="single" w:sz="4" w:space="0" w:color="auto"/>
            </w:tcBorders>
          </w:tcPr>
          <w:p w14:paraId="0A3C03F9"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3B713023"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00508FE7"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2DAD3496"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68C723A6"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3AAF98A2"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4B13CA7C"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16ABB04F"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3.</w:t>
            </w:r>
          </w:p>
        </w:tc>
        <w:tc>
          <w:tcPr>
            <w:tcW w:w="971" w:type="dxa"/>
            <w:tcBorders>
              <w:top w:val="single" w:sz="4" w:space="0" w:color="auto"/>
              <w:left w:val="single" w:sz="4" w:space="0" w:color="auto"/>
              <w:bottom w:val="single" w:sz="4" w:space="0" w:color="auto"/>
              <w:right w:val="single" w:sz="4" w:space="0" w:color="auto"/>
            </w:tcBorders>
          </w:tcPr>
          <w:p w14:paraId="5397742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7450EC5D"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5F889BF4"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16D3B656"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5306BAC9"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44389E0A"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046D3BCF"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514BE39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4.</w:t>
            </w:r>
          </w:p>
        </w:tc>
        <w:tc>
          <w:tcPr>
            <w:tcW w:w="971" w:type="dxa"/>
            <w:tcBorders>
              <w:top w:val="single" w:sz="4" w:space="0" w:color="auto"/>
              <w:left w:val="single" w:sz="4" w:space="0" w:color="auto"/>
              <w:bottom w:val="single" w:sz="4" w:space="0" w:color="auto"/>
              <w:right w:val="single" w:sz="4" w:space="0" w:color="auto"/>
            </w:tcBorders>
          </w:tcPr>
          <w:p w14:paraId="676805C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1CB38EC6"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2F78FABA"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4F377F4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1F1A61C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52258507"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1D62B76E"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6D9C14A4"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5.</w:t>
            </w:r>
          </w:p>
        </w:tc>
        <w:tc>
          <w:tcPr>
            <w:tcW w:w="971" w:type="dxa"/>
            <w:tcBorders>
              <w:top w:val="single" w:sz="4" w:space="0" w:color="auto"/>
              <w:left w:val="single" w:sz="4" w:space="0" w:color="auto"/>
              <w:bottom w:val="single" w:sz="4" w:space="0" w:color="auto"/>
              <w:right w:val="single" w:sz="4" w:space="0" w:color="auto"/>
            </w:tcBorders>
          </w:tcPr>
          <w:p w14:paraId="17D0CA5F"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3FF05C7A"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0318967B"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61519E36"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132F59EF"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1A99E7EA"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12252AE3"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6F23AC02"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6.</w:t>
            </w:r>
          </w:p>
        </w:tc>
        <w:tc>
          <w:tcPr>
            <w:tcW w:w="971" w:type="dxa"/>
            <w:tcBorders>
              <w:top w:val="single" w:sz="4" w:space="0" w:color="auto"/>
              <w:left w:val="single" w:sz="4" w:space="0" w:color="auto"/>
              <w:bottom w:val="single" w:sz="4" w:space="0" w:color="auto"/>
              <w:right w:val="single" w:sz="4" w:space="0" w:color="auto"/>
            </w:tcBorders>
          </w:tcPr>
          <w:p w14:paraId="468AB9A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5300BE97"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5E9C83EA"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357D98C7"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2E5ACBE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6C4E47CB"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0F9E072B"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36EB0EEC"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7.</w:t>
            </w:r>
          </w:p>
        </w:tc>
        <w:tc>
          <w:tcPr>
            <w:tcW w:w="971" w:type="dxa"/>
            <w:tcBorders>
              <w:top w:val="single" w:sz="4" w:space="0" w:color="auto"/>
              <w:left w:val="single" w:sz="4" w:space="0" w:color="auto"/>
              <w:bottom w:val="single" w:sz="4" w:space="0" w:color="auto"/>
              <w:right w:val="single" w:sz="4" w:space="0" w:color="auto"/>
            </w:tcBorders>
          </w:tcPr>
          <w:p w14:paraId="72A84002"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3BAC897C"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65231E28"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0F48C2A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755FECCF"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 xml:space="preserve">                 </w:t>
            </w:r>
          </w:p>
        </w:tc>
        <w:tc>
          <w:tcPr>
            <w:tcW w:w="1387" w:type="dxa"/>
            <w:tcBorders>
              <w:top w:val="single" w:sz="4" w:space="0" w:color="auto"/>
              <w:left w:val="single" w:sz="4" w:space="0" w:color="auto"/>
              <w:bottom w:val="single" w:sz="4" w:space="0" w:color="auto"/>
              <w:right w:val="single" w:sz="4" w:space="0" w:color="auto"/>
            </w:tcBorders>
          </w:tcPr>
          <w:p w14:paraId="7C0CBC3A"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77071F0D"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3C85A71B"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8.</w:t>
            </w:r>
          </w:p>
        </w:tc>
        <w:tc>
          <w:tcPr>
            <w:tcW w:w="971" w:type="dxa"/>
            <w:tcBorders>
              <w:top w:val="single" w:sz="4" w:space="0" w:color="auto"/>
              <w:left w:val="single" w:sz="4" w:space="0" w:color="auto"/>
              <w:bottom w:val="single" w:sz="4" w:space="0" w:color="auto"/>
              <w:right w:val="single" w:sz="4" w:space="0" w:color="auto"/>
            </w:tcBorders>
          </w:tcPr>
          <w:p w14:paraId="6E68904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3C73A2A0"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3B329BD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1F910DB4"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1AC76545"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6E84C85A"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587771EB"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673F2763"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9.</w:t>
            </w:r>
          </w:p>
        </w:tc>
        <w:tc>
          <w:tcPr>
            <w:tcW w:w="971" w:type="dxa"/>
            <w:tcBorders>
              <w:top w:val="single" w:sz="4" w:space="0" w:color="auto"/>
              <w:left w:val="single" w:sz="4" w:space="0" w:color="auto"/>
              <w:bottom w:val="single" w:sz="4" w:space="0" w:color="auto"/>
              <w:right w:val="single" w:sz="4" w:space="0" w:color="auto"/>
            </w:tcBorders>
          </w:tcPr>
          <w:p w14:paraId="7CD6EFE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5CBF7E09"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395313C9"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432ACAC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5BB310EF"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7F9D8154"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r w:rsidR="002B0C36" w:rsidRPr="002B0C36" w14:paraId="2F604F09" w14:textId="77777777" w:rsidTr="0001707B">
        <w:trPr>
          <w:trHeight w:val="485"/>
          <w:jc w:val="center"/>
        </w:trPr>
        <w:tc>
          <w:tcPr>
            <w:tcW w:w="698" w:type="dxa"/>
            <w:tcBorders>
              <w:top w:val="single" w:sz="4" w:space="0" w:color="auto"/>
              <w:left w:val="single" w:sz="4" w:space="0" w:color="auto"/>
              <w:bottom w:val="single" w:sz="4" w:space="0" w:color="auto"/>
              <w:right w:val="single" w:sz="4" w:space="0" w:color="auto"/>
            </w:tcBorders>
            <w:vAlign w:val="center"/>
          </w:tcPr>
          <w:p w14:paraId="795A2EB1"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10.</w:t>
            </w:r>
          </w:p>
        </w:tc>
        <w:tc>
          <w:tcPr>
            <w:tcW w:w="971" w:type="dxa"/>
            <w:tcBorders>
              <w:top w:val="single" w:sz="4" w:space="0" w:color="auto"/>
              <w:left w:val="single" w:sz="4" w:space="0" w:color="auto"/>
              <w:bottom w:val="single" w:sz="4" w:space="0" w:color="auto"/>
              <w:right w:val="single" w:sz="4" w:space="0" w:color="auto"/>
            </w:tcBorders>
          </w:tcPr>
          <w:p w14:paraId="13BE32D7"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014" w:type="dxa"/>
            <w:tcBorders>
              <w:top w:val="single" w:sz="4" w:space="0" w:color="auto"/>
              <w:left w:val="single" w:sz="4" w:space="0" w:color="auto"/>
              <w:bottom w:val="single" w:sz="4" w:space="0" w:color="auto"/>
              <w:right w:val="single" w:sz="4" w:space="0" w:color="auto"/>
            </w:tcBorders>
          </w:tcPr>
          <w:p w14:paraId="02B1235F"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26" w:type="dxa"/>
            <w:tcBorders>
              <w:top w:val="single" w:sz="4" w:space="0" w:color="auto"/>
              <w:left w:val="single" w:sz="4" w:space="0" w:color="auto"/>
              <w:bottom w:val="single" w:sz="4" w:space="0" w:color="auto"/>
              <w:right w:val="single" w:sz="4" w:space="0" w:color="auto"/>
            </w:tcBorders>
          </w:tcPr>
          <w:p w14:paraId="60A6AF01"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992" w:type="dxa"/>
            <w:tcBorders>
              <w:top w:val="single" w:sz="4" w:space="0" w:color="auto"/>
              <w:left w:val="single" w:sz="4" w:space="0" w:color="auto"/>
              <w:bottom w:val="single" w:sz="4" w:space="0" w:color="auto"/>
              <w:right w:val="single" w:sz="4" w:space="0" w:color="auto"/>
            </w:tcBorders>
          </w:tcPr>
          <w:p w14:paraId="75949BBE"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2144" w:type="dxa"/>
            <w:tcBorders>
              <w:top w:val="single" w:sz="4" w:space="0" w:color="auto"/>
              <w:left w:val="single" w:sz="4" w:space="0" w:color="auto"/>
              <w:bottom w:val="single" w:sz="4" w:space="0" w:color="auto"/>
              <w:right w:val="single" w:sz="4" w:space="0" w:color="auto"/>
            </w:tcBorders>
          </w:tcPr>
          <w:p w14:paraId="6127CBD2"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c>
          <w:tcPr>
            <w:tcW w:w="1387" w:type="dxa"/>
            <w:tcBorders>
              <w:top w:val="single" w:sz="4" w:space="0" w:color="auto"/>
              <w:left w:val="single" w:sz="4" w:space="0" w:color="auto"/>
              <w:bottom w:val="single" w:sz="4" w:space="0" w:color="auto"/>
              <w:right w:val="single" w:sz="4" w:space="0" w:color="auto"/>
            </w:tcBorders>
          </w:tcPr>
          <w:p w14:paraId="4EC3249C" w14:textId="77777777" w:rsidR="0001707B" w:rsidRPr="002B0C36" w:rsidRDefault="0001707B" w:rsidP="0001707B">
            <w:pPr>
              <w:spacing w:after="0" w:line="240" w:lineRule="auto"/>
              <w:ind w:left="442" w:hanging="300"/>
              <w:jc w:val="center"/>
              <w:rPr>
                <w:rFonts w:ascii="Times New Roman" w:eastAsia="Times New Roman" w:hAnsi="Times New Roman" w:cs="Times New Roman"/>
                <w:lang w:eastAsia="sk-SK"/>
              </w:rPr>
            </w:pPr>
          </w:p>
        </w:tc>
      </w:tr>
    </w:tbl>
    <w:p w14:paraId="1CC4E85C" w14:textId="77777777" w:rsidR="0001707B" w:rsidRPr="002B0C36" w:rsidRDefault="0001707B" w:rsidP="0001707B">
      <w:pPr>
        <w:spacing w:after="0" w:line="240" w:lineRule="auto"/>
        <w:ind w:left="442" w:right="850" w:hanging="442"/>
        <w:jc w:val="both"/>
        <w:rPr>
          <w:rFonts w:ascii="Times New Roman" w:eastAsia="Times New Roman" w:hAnsi="Times New Roman" w:cs="Times New Roman"/>
          <w:b/>
          <w:bCs/>
          <w:sz w:val="24"/>
          <w:szCs w:val="24"/>
          <w:lang w:eastAsia="sk-SK"/>
        </w:rPr>
      </w:pPr>
    </w:p>
    <w:p w14:paraId="4912CDF7" w14:textId="77777777" w:rsidR="0001707B" w:rsidRPr="002B0C36" w:rsidRDefault="0001707B" w:rsidP="0001707B">
      <w:pPr>
        <w:spacing w:after="0" w:line="240" w:lineRule="auto"/>
        <w:ind w:left="442" w:right="850" w:hanging="4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 xml:space="preserve">Žiadosti podľa zoznamu prihlásených žiadateľov preveril dňa: ........................................................................ </w:t>
      </w:r>
    </w:p>
    <w:p w14:paraId="71744D93" w14:textId="77777777" w:rsidR="0001707B" w:rsidRPr="002B0C36" w:rsidRDefault="0001707B" w:rsidP="0001707B">
      <w:pPr>
        <w:spacing w:after="0" w:line="240" w:lineRule="auto"/>
        <w:ind w:right="850" w:firstLine="142"/>
        <w:jc w:val="both"/>
        <w:rPr>
          <w:rFonts w:ascii="Times New Roman" w:eastAsia="Times New Roman" w:hAnsi="Times New Roman" w:cs="Times New Roman"/>
          <w:sz w:val="20"/>
          <w:szCs w:val="20"/>
          <w:lang w:eastAsia="sk-SK"/>
        </w:rPr>
      </w:pPr>
    </w:p>
    <w:p w14:paraId="15D1003C" w14:textId="77777777" w:rsidR="0001707B" w:rsidRPr="002B0C36" w:rsidRDefault="0001707B" w:rsidP="0001707B">
      <w:pPr>
        <w:spacing w:after="0" w:line="240" w:lineRule="auto"/>
        <w:ind w:left="442" w:right="850" w:hanging="4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Podpis, odtlačok pečiatky skúšobného komisára: ..............................................................................................</w:t>
      </w:r>
    </w:p>
    <w:p w14:paraId="0E02ACC8" w14:textId="77777777" w:rsidR="0001707B" w:rsidRPr="002B0C36" w:rsidRDefault="0001707B" w:rsidP="0001707B">
      <w:pPr>
        <w:spacing w:after="0" w:line="240" w:lineRule="auto"/>
        <w:ind w:right="850" w:firstLine="142"/>
        <w:jc w:val="both"/>
        <w:rPr>
          <w:rFonts w:ascii="Times New Roman" w:eastAsia="Times New Roman" w:hAnsi="Times New Roman" w:cs="Times New Roman"/>
          <w:sz w:val="20"/>
          <w:szCs w:val="20"/>
          <w:lang w:eastAsia="sk-SK"/>
        </w:rPr>
      </w:pPr>
    </w:p>
    <w:p w14:paraId="17AB23DD" w14:textId="77777777" w:rsidR="0001707B" w:rsidRPr="002B0C36" w:rsidRDefault="0001707B" w:rsidP="0001707B">
      <w:pPr>
        <w:spacing w:after="0" w:line="240" w:lineRule="auto"/>
        <w:ind w:right="850" w:firstLine="142"/>
        <w:jc w:val="both"/>
        <w:rPr>
          <w:rFonts w:ascii="Times New Roman" w:eastAsia="Times New Roman" w:hAnsi="Times New Roman" w:cs="Times New Roman"/>
          <w:bCs/>
          <w:sz w:val="20"/>
          <w:szCs w:val="20"/>
          <w:lang w:eastAsia="sk-SK"/>
        </w:rPr>
      </w:pPr>
      <w:r w:rsidRPr="002B0C36">
        <w:rPr>
          <w:rFonts w:ascii="Times New Roman" w:eastAsia="Times New Roman" w:hAnsi="Times New Roman" w:cs="Times New Roman"/>
          <w:bCs/>
          <w:sz w:val="20"/>
          <w:szCs w:val="20"/>
          <w:lang w:eastAsia="sk-SK"/>
        </w:rPr>
        <w:t>1.  Počet žiadateľov:</w:t>
      </w:r>
    </w:p>
    <w:p w14:paraId="1B8B9966" w14:textId="77777777" w:rsidR="0001707B" w:rsidRPr="002B0C36" w:rsidRDefault="0001707B" w:rsidP="0001707B">
      <w:pPr>
        <w:spacing w:after="0" w:line="240" w:lineRule="auto"/>
        <w:ind w:left="426" w:right="85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1.1. prihlásených na osobitnú skúšku: ..........................................................................................................</w:t>
      </w:r>
    </w:p>
    <w:p w14:paraId="558895CD" w14:textId="77777777" w:rsidR="0001707B" w:rsidRPr="002B0C36" w:rsidRDefault="0001707B" w:rsidP="0001707B">
      <w:pPr>
        <w:spacing w:after="0" w:line="240" w:lineRule="auto"/>
        <w:ind w:left="426" w:right="85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1.2. nastúpených na vykonanie osobitnej skúšky: .......................................................................................</w:t>
      </w:r>
    </w:p>
    <w:p w14:paraId="73E7B8B4" w14:textId="77777777" w:rsidR="0001707B" w:rsidRPr="002B0C36" w:rsidRDefault="0001707B" w:rsidP="0001707B">
      <w:pPr>
        <w:spacing w:after="0" w:line="240" w:lineRule="auto"/>
        <w:ind w:left="426" w:right="85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1.3. ktorí z osobitnej skúšky odstúpili po príchode skúšobného komisára: .................................................</w:t>
      </w:r>
    </w:p>
    <w:p w14:paraId="1BA5CC6D" w14:textId="77777777" w:rsidR="0001707B" w:rsidRPr="002B0C36" w:rsidRDefault="0001707B" w:rsidP="0001707B">
      <w:pPr>
        <w:spacing w:after="0" w:line="240" w:lineRule="auto"/>
        <w:ind w:right="850" w:firstLine="1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2.   čas príchodu skúšobného komisára na osobitnú skúšku: .............................................................................</w:t>
      </w:r>
    </w:p>
    <w:p w14:paraId="42A02EF7" w14:textId="77777777" w:rsidR="0001707B" w:rsidRPr="002B0C36" w:rsidRDefault="0001707B" w:rsidP="0001707B">
      <w:pPr>
        <w:spacing w:after="0" w:line="240" w:lineRule="auto"/>
        <w:ind w:right="850" w:firstLine="1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3.   čas začatia osobitnej skúšky: .......................................................................................................................</w:t>
      </w:r>
    </w:p>
    <w:p w14:paraId="16368A82" w14:textId="77777777" w:rsidR="0001707B" w:rsidRPr="002B0C36" w:rsidRDefault="0001707B" w:rsidP="0001707B">
      <w:pPr>
        <w:spacing w:after="0" w:line="240" w:lineRule="auto"/>
        <w:ind w:firstLine="142"/>
        <w:jc w:val="both"/>
        <w:rPr>
          <w:rFonts w:ascii="Times New Roman" w:eastAsia="Times New Roman" w:hAnsi="Times New Roman" w:cs="Times New Roman"/>
          <w:sz w:val="20"/>
          <w:szCs w:val="20"/>
          <w:lang w:eastAsia="sk-SK"/>
        </w:rPr>
      </w:pPr>
    </w:p>
    <w:p w14:paraId="456C495C" w14:textId="77777777" w:rsidR="0001707B" w:rsidRPr="002B0C36" w:rsidRDefault="0001707B" w:rsidP="0001707B">
      <w:pPr>
        <w:spacing w:after="0" w:line="240" w:lineRule="auto"/>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 xml:space="preserve">Žiadosť (žiadosti) o udelenie vodičského oprávnenia alebo vykonanie osobitnej skúšky s predpísanými dokladmi vrátená (vrátené) autoškole pre neúplnosť a nesprávnosť  vyplnenia, uvedie sa dôvod:   </w:t>
      </w:r>
    </w:p>
    <w:p w14:paraId="664727BC" w14:textId="77777777" w:rsidR="0001707B" w:rsidRPr="002B0C36" w:rsidRDefault="0001707B" w:rsidP="0001707B">
      <w:pPr>
        <w:spacing w:after="0" w:line="240" w:lineRule="auto"/>
        <w:ind w:firstLine="142"/>
        <w:jc w:val="both"/>
        <w:rPr>
          <w:rFonts w:ascii="Times New Roman" w:eastAsia="Times New Roman" w:hAnsi="Times New Roman" w:cs="Times New Roman"/>
          <w:sz w:val="20"/>
          <w:szCs w:val="20"/>
          <w:lang w:eastAsia="sk-SK"/>
        </w:rPr>
      </w:pPr>
    </w:p>
    <w:p w14:paraId="52CC44EB" w14:textId="77777777" w:rsidR="0001707B" w:rsidRPr="002B0C36" w:rsidRDefault="0001707B" w:rsidP="0001707B">
      <w:pPr>
        <w:spacing w:after="0" w:line="240" w:lineRule="auto"/>
        <w:ind w:left="442" w:hanging="4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Vrátenú žiadosť (žiadosti) ....................................................................................................................................................</w:t>
      </w:r>
    </w:p>
    <w:p w14:paraId="017CBB40" w14:textId="77777777" w:rsidR="0001707B" w:rsidRPr="002B0C36" w:rsidRDefault="0001707B" w:rsidP="0001707B">
      <w:pPr>
        <w:spacing w:after="0" w:line="240" w:lineRule="auto"/>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w:t>
      </w:r>
    </w:p>
    <w:p w14:paraId="29282B7E" w14:textId="77777777" w:rsidR="0001707B" w:rsidRPr="002B0C36" w:rsidRDefault="0001707B" w:rsidP="0001707B">
      <w:pPr>
        <w:spacing w:after="0" w:line="240" w:lineRule="auto"/>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 xml:space="preserve">................................................................................................................................................................................................ </w:t>
      </w:r>
    </w:p>
    <w:p w14:paraId="05193ED2" w14:textId="77777777" w:rsidR="0001707B" w:rsidRPr="002B0C36" w:rsidRDefault="0001707B" w:rsidP="0001707B">
      <w:pPr>
        <w:spacing w:after="0" w:line="240" w:lineRule="auto"/>
        <w:ind w:left="442" w:hanging="4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 xml:space="preserve">prevzal dňa: ............................................. </w:t>
      </w:r>
    </w:p>
    <w:p w14:paraId="348BA630" w14:textId="77777777" w:rsidR="0001707B" w:rsidRPr="002B0C36" w:rsidRDefault="0001707B" w:rsidP="0001707B">
      <w:pPr>
        <w:spacing w:after="0" w:line="240" w:lineRule="auto"/>
        <w:ind w:firstLine="142"/>
        <w:jc w:val="both"/>
        <w:rPr>
          <w:rFonts w:ascii="Times New Roman" w:eastAsia="Times New Roman" w:hAnsi="Times New Roman" w:cs="Times New Roman"/>
          <w:sz w:val="20"/>
          <w:szCs w:val="20"/>
          <w:lang w:eastAsia="sk-SK"/>
        </w:rPr>
      </w:pPr>
    </w:p>
    <w:p w14:paraId="6C7361DA" w14:textId="77777777" w:rsidR="0001707B" w:rsidRPr="002B0C36" w:rsidRDefault="0001707B" w:rsidP="0001707B">
      <w:pPr>
        <w:spacing w:after="0" w:line="240" w:lineRule="auto"/>
        <w:ind w:left="442" w:hanging="4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 xml:space="preserve">Podpis a odtlačok pečiatky prevádzkovateľa alebo zodpovedného zástupcu autoškoly: .................................................. </w:t>
      </w:r>
    </w:p>
    <w:p w14:paraId="217DEBA9" w14:textId="77777777" w:rsidR="0066001D" w:rsidRPr="002B0C36" w:rsidRDefault="0066001D" w:rsidP="00904CD2">
      <w:pPr>
        <w:jc w:val="both"/>
      </w:pPr>
    </w:p>
    <w:p w14:paraId="76C66D36" w14:textId="77777777" w:rsidR="0001707B" w:rsidRPr="002B0C36" w:rsidRDefault="0001707B" w:rsidP="00904CD2">
      <w:pPr>
        <w:jc w:val="both"/>
      </w:pPr>
    </w:p>
    <w:p w14:paraId="3558A103" w14:textId="77777777" w:rsidR="0001707B" w:rsidRPr="002B0C36" w:rsidRDefault="0001707B" w:rsidP="00904CD2">
      <w:pPr>
        <w:jc w:val="both"/>
      </w:pPr>
    </w:p>
    <w:p w14:paraId="2425B540" w14:textId="77777777" w:rsidR="0001707B" w:rsidRPr="002B0C36" w:rsidRDefault="0001707B" w:rsidP="00904CD2">
      <w:pPr>
        <w:jc w:val="both"/>
      </w:pPr>
    </w:p>
    <w:p w14:paraId="55A724D3" w14:textId="77777777" w:rsidR="0001707B" w:rsidRPr="002B0C36" w:rsidRDefault="0001707B" w:rsidP="00904CD2">
      <w:pPr>
        <w:jc w:val="both"/>
      </w:pPr>
    </w:p>
    <w:p w14:paraId="083CA4EC" w14:textId="77777777" w:rsidR="0001707B" w:rsidRPr="002B0C36" w:rsidRDefault="0001707B" w:rsidP="00904CD2">
      <w:pPr>
        <w:jc w:val="both"/>
      </w:pPr>
    </w:p>
    <w:p w14:paraId="198FA54A" w14:textId="77777777" w:rsidR="0001707B" w:rsidRPr="002B0C36" w:rsidRDefault="0001707B" w:rsidP="00904CD2">
      <w:pPr>
        <w:jc w:val="both"/>
      </w:pPr>
    </w:p>
    <w:p w14:paraId="36C4BA29" w14:textId="77777777" w:rsidR="0001707B" w:rsidRPr="002B0C36" w:rsidRDefault="0001707B" w:rsidP="00904CD2">
      <w:pPr>
        <w:jc w:val="both"/>
      </w:pPr>
    </w:p>
    <w:p w14:paraId="34268C2A" w14:textId="77777777" w:rsidR="00915AD2" w:rsidRPr="00C563BC" w:rsidRDefault="00915AD2" w:rsidP="00915AD2">
      <w:pPr>
        <w:autoSpaceDE w:val="0"/>
        <w:autoSpaceDN w:val="0"/>
        <w:adjustRightInd w:val="0"/>
        <w:spacing w:after="0" w:line="240" w:lineRule="auto"/>
        <w:ind w:left="5245" w:hanging="442"/>
        <w:jc w:val="right"/>
        <w:rPr>
          <w:rFonts w:ascii="Times New Roman" w:eastAsia="Times New Roman" w:hAnsi="Times New Roman" w:cs="Times New Roman"/>
          <w:bCs/>
          <w:color w:val="FF0000"/>
          <w:sz w:val="24"/>
          <w:szCs w:val="24"/>
          <w:lang w:eastAsia="sk-SK"/>
        </w:rPr>
      </w:pPr>
      <w:r w:rsidRPr="00C563BC">
        <w:rPr>
          <w:rFonts w:ascii="Times New Roman" w:eastAsia="Times New Roman" w:hAnsi="Times New Roman" w:cs="Times New Roman"/>
          <w:b/>
          <w:bCs/>
          <w:color w:val="FF0000"/>
          <w:sz w:val="24"/>
          <w:szCs w:val="24"/>
          <w:lang w:eastAsia="sk-SK"/>
        </w:rPr>
        <w:lastRenderedPageBreak/>
        <w:t>Príloha č. 2b k vyhláške č. 9/2009 Z. z.</w:t>
      </w:r>
    </w:p>
    <w:p w14:paraId="45DBF5DC" w14:textId="77777777" w:rsidR="00915AD2" w:rsidRPr="00C563BC" w:rsidRDefault="00915AD2" w:rsidP="00915AD2">
      <w:pPr>
        <w:autoSpaceDE w:val="0"/>
        <w:autoSpaceDN w:val="0"/>
        <w:adjustRightInd w:val="0"/>
        <w:spacing w:after="0" w:line="240" w:lineRule="auto"/>
        <w:ind w:left="5245" w:hanging="442"/>
        <w:jc w:val="both"/>
        <w:rPr>
          <w:rFonts w:ascii="Times New Roman" w:eastAsia="Times New Roman" w:hAnsi="Times New Roman" w:cs="Times New Roman"/>
          <w:bCs/>
          <w:color w:val="FF0000"/>
          <w:sz w:val="24"/>
          <w:szCs w:val="24"/>
          <w:u w:val="single"/>
          <w:lang w:eastAsia="sk-SK"/>
        </w:rPr>
      </w:pPr>
    </w:p>
    <w:p w14:paraId="2273C128" w14:textId="77777777" w:rsidR="00915AD2" w:rsidRPr="00C563BC" w:rsidRDefault="00915AD2" w:rsidP="00915AD2">
      <w:pPr>
        <w:autoSpaceDE w:val="0"/>
        <w:autoSpaceDN w:val="0"/>
        <w:adjustRightInd w:val="0"/>
        <w:spacing w:after="0" w:line="240" w:lineRule="auto"/>
        <w:ind w:left="5245" w:hanging="442"/>
        <w:jc w:val="both"/>
        <w:rPr>
          <w:rFonts w:ascii="Times New Roman" w:eastAsia="Times New Roman" w:hAnsi="Times New Roman" w:cs="Times New Roman"/>
          <w:bCs/>
          <w:color w:val="FF0000"/>
          <w:sz w:val="24"/>
          <w:szCs w:val="24"/>
          <w:u w:val="single"/>
          <w:lang w:eastAsia="sk-SK"/>
        </w:rPr>
      </w:pPr>
    </w:p>
    <w:p w14:paraId="4DC5D2E7" w14:textId="62358F26" w:rsidR="00915AD2" w:rsidRPr="00C563BC" w:rsidRDefault="00915AD2" w:rsidP="00915AD2">
      <w:pPr>
        <w:autoSpaceDE w:val="0"/>
        <w:autoSpaceDN w:val="0"/>
        <w:adjustRightInd w:val="0"/>
        <w:spacing w:after="0" w:line="240" w:lineRule="auto"/>
        <w:jc w:val="center"/>
        <w:rPr>
          <w:rFonts w:ascii="Times New Roman" w:hAnsi="Times New Roman" w:cs="Times New Roman"/>
          <w:b/>
          <w:color w:val="FF0000"/>
          <w:sz w:val="24"/>
          <w:szCs w:val="24"/>
          <w:u w:val="single"/>
        </w:rPr>
      </w:pPr>
      <w:r w:rsidRPr="00C563BC">
        <w:rPr>
          <w:rFonts w:ascii="Times New Roman" w:hAnsi="Times New Roman" w:cs="Times New Roman"/>
          <w:b/>
          <w:color w:val="FF0000"/>
          <w:sz w:val="24"/>
          <w:szCs w:val="24"/>
          <w:u w:val="single"/>
        </w:rPr>
        <w:t>ŽIADOSŤ O UDELENIE VODIČSKÉHO OPRÁVNENIA</w:t>
      </w:r>
    </w:p>
    <w:p w14:paraId="3BC1A2C2" w14:textId="0E8DD348" w:rsidR="00C563BC" w:rsidRPr="00C563BC" w:rsidRDefault="00C563BC" w:rsidP="00915AD2">
      <w:pPr>
        <w:autoSpaceDE w:val="0"/>
        <w:autoSpaceDN w:val="0"/>
        <w:adjustRightInd w:val="0"/>
        <w:spacing w:after="0" w:line="240" w:lineRule="auto"/>
        <w:jc w:val="center"/>
        <w:rPr>
          <w:rFonts w:ascii="Times New Roman" w:hAnsi="Times New Roman" w:cs="Times New Roman"/>
          <w:b/>
          <w:color w:val="FF0000"/>
          <w:sz w:val="24"/>
          <w:szCs w:val="24"/>
          <w:u w:val="single"/>
        </w:rPr>
      </w:pPr>
    </w:p>
    <w:p w14:paraId="71EF2CB9" w14:textId="376A4BB0" w:rsidR="00C563BC" w:rsidRPr="00C563BC" w:rsidRDefault="00C563BC" w:rsidP="00915AD2">
      <w:pPr>
        <w:autoSpaceDE w:val="0"/>
        <w:autoSpaceDN w:val="0"/>
        <w:adjustRightInd w:val="0"/>
        <w:spacing w:after="0" w:line="240" w:lineRule="auto"/>
        <w:jc w:val="center"/>
        <w:rPr>
          <w:rFonts w:ascii="Times New Roman" w:hAnsi="Times New Roman" w:cs="Times New Roman"/>
          <w:b/>
          <w:color w:val="FF0000"/>
          <w:sz w:val="24"/>
          <w:szCs w:val="24"/>
        </w:rPr>
      </w:pPr>
      <w:r w:rsidRPr="00C563BC">
        <w:rPr>
          <w:rFonts w:ascii="Times New Roman" w:hAnsi="Times New Roman" w:cs="Times New Roman"/>
          <w:b/>
          <w:color w:val="FF0000"/>
          <w:sz w:val="24"/>
          <w:szCs w:val="24"/>
        </w:rPr>
        <w:t>I.</w:t>
      </w:r>
    </w:p>
    <w:p w14:paraId="52C411C2" w14:textId="77777777" w:rsidR="00915AD2" w:rsidRPr="00C563BC" w:rsidRDefault="00915AD2" w:rsidP="00915AD2">
      <w:pPr>
        <w:autoSpaceDE w:val="0"/>
        <w:autoSpaceDN w:val="0"/>
        <w:adjustRightInd w:val="0"/>
        <w:spacing w:after="360" w:line="240" w:lineRule="auto"/>
        <w:jc w:val="center"/>
        <w:rPr>
          <w:rFonts w:ascii="Times New Roman" w:hAnsi="Times New Roman" w:cs="Times New Roman"/>
          <w:b/>
          <w:color w:val="FF0000"/>
          <w:sz w:val="24"/>
          <w:szCs w:val="24"/>
        </w:rPr>
      </w:pPr>
      <w:r w:rsidRPr="00C563BC">
        <w:rPr>
          <w:rFonts w:ascii="Times New Roman" w:hAnsi="Times New Roman" w:cs="Times New Roman"/>
          <w:bCs/>
          <w:noProof/>
          <w:color w:val="FF0000"/>
          <w:sz w:val="24"/>
          <w:szCs w:val="24"/>
          <w:lang w:eastAsia="sk-SK"/>
        </w:rPr>
        <mc:AlternateContent>
          <mc:Choice Requires="wps">
            <w:drawing>
              <wp:anchor distT="0" distB="0" distL="114300" distR="114300" simplePos="0" relativeHeight="251667968" behindDoc="0" locked="0" layoutInCell="1" allowOverlap="1" wp14:anchorId="60513ED1" wp14:editId="5698B457">
                <wp:simplePos x="0" y="0"/>
                <wp:positionH relativeFrom="column">
                  <wp:posOffset>124515</wp:posOffset>
                </wp:positionH>
                <wp:positionV relativeFrom="paragraph">
                  <wp:posOffset>176530</wp:posOffset>
                </wp:positionV>
                <wp:extent cx="6205005" cy="425450"/>
                <wp:effectExtent l="0" t="0" r="24765" b="12700"/>
                <wp:wrapNone/>
                <wp:docPr id="53" name="Obdĺžnik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5005" cy="425450"/>
                        </a:xfrm>
                        <a:prstGeom prst="rect">
                          <a:avLst/>
                        </a:prstGeom>
                        <a:solidFill>
                          <a:srgbClr val="FFFFFF"/>
                        </a:solidFill>
                        <a:ln w="12700">
                          <a:solidFill>
                            <a:srgbClr val="FF0000"/>
                          </a:solidFill>
                          <a:miter lim="800000"/>
                          <a:headEnd/>
                          <a:tailEnd/>
                        </a:ln>
                      </wps:spPr>
                      <wps:txbx>
                        <w:txbxContent>
                          <w:p w14:paraId="08FA28AC"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orgán Policajného zboru)</w:t>
                            </w:r>
                          </w:p>
                          <w:p w14:paraId="7FF6F0F3" w14:textId="77777777" w:rsidR="002B0C36" w:rsidRPr="00C563BC" w:rsidRDefault="002B0C36" w:rsidP="00915AD2">
                            <w:pPr>
                              <w:widowControl w:val="0"/>
                              <w:tabs>
                                <w:tab w:val="left" w:pos="9356"/>
                              </w:tabs>
                              <w:spacing w:after="0"/>
                              <w:ind w:left="-56" w:right="-56"/>
                              <w:rPr>
                                <w:rFonts w:ascii="Times New Roman" w:hAnsi="Times New Roman" w:cs="Times New Roman"/>
                                <w:b/>
                                <w:bCs/>
                                <w:color w:val="FF0000"/>
                                <w:sz w:val="20"/>
                                <w:szCs w:val="20"/>
                              </w:rPr>
                            </w:pPr>
                            <w:r w:rsidRPr="00C563BC">
                              <w:rPr>
                                <w:rFonts w:ascii="Times New Roman" w:hAnsi="Times New Roman" w:cs="Times New Roman"/>
                                <w:b/>
                                <w:bCs/>
                                <w:color w:val="FF0000"/>
                                <w:sz w:val="20"/>
                                <w:szCs w:val="20"/>
                              </w:rPr>
                              <w:t>Poradové číslo v protokole vodičských oprávnení:</w:t>
                            </w:r>
                          </w:p>
                          <w:p w14:paraId="3F868965" w14:textId="77777777" w:rsidR="002B0C36" w:rsidRPr="00C563BC" w:rsidRDefault="002B0C36" w:rsidP="00915AD2">
                            <w:pPr>
                              <w:ind w:left="-56" w:right="-106"/>
                              <w:rPr>
                                <w:rFonts w:ascii="Times New Roman" w:hAnsi="Times New Roman" w:cs="Times New Roman"/>
                                <w:b/>
                                <w:bCs/>
                                <w:color w:val="FF0000"/>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0513ED1" id="Obdĺžnik 53" o:spid="_x0000_s1026" style="position:absolute;left:0;text-align:left;margin-left:9.8pt;margin-top:13.9pt;width:488.6pt;height:3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" strokecolor="red" strokeweight="1pt">
                <v:textbox>
                  <w:txbxContent>
                    <w:p w14:paraId="08FA28AC"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orgán Policajného zboru)</w:t>
                      </w:r>
                    </w:p>
                    <w:p w14:paraId="7FF6F0F3" w14:textId="77777777" w:rsidR="002B0C36" w:rsidRPr="00C563BC" w:rsidRDefault="002B0C36" w:rsidP="00915AD2">
                      <w:pPr>
                        <w:widowControl w:val="0"/>
                        <w:tabs>
                          <w:tab w:val="left" w:pos="9356"/>
                        </w:tabs>
                        <w:spacing w:after="0"/>
                        <w:ind w:left="-56" w:right="-56"/>
                        <w:rPr>
                          <w:rFonts w:ascii="Times New Roman" w:hAnsi="Times New Roman" w:cs="Times New Roman"/>
                          <w:b/>
                          <w:bCs/>
                          <w:color w:val="FF0000"/>
                          <w:sz w:val="20"/>
                          <w:szCs w:val="20"/>
                        </w:rPr>
                      </w:pPr>
                      <w:r w:rsidRPr="00C563BC">
                        <w:rPr>
                          <w:rFonts w:ascii="Times New Roman" w:hAnsi="Times New Roman" w:cs="Times New Roman"/>
                          <w:b/>
                          <w:bCs/>
                          <w:color w:val="FF0000"/>
                          <w:sz w:val="20"/>
                          <w:szCs w:val="20"/>
                        </w:rPr>
                        <w:t>Poradové číslo v protokole vodičských oprávnení:</w:t>
                      </w:r>
                    </w:p>
                    <w:p w14:paraId="3F868965" w14:textId="77777777" w:rsidR="002B0C36" w:rsidRPr="00C563BC" w:rsidRDefault="002B0C36" w:rsidP="00915AD2">
                      <w:pPr>
                        <w:ind w:left="-56" w:right="-106"/>
                        <w:rPr>
                          <w:rFonts w:ascii="Times New Roman" w:hAnsi="Times New Roman" w:cs="Times New Roman"/>
                          <w:b/>
                          <w:bCs/>
                          <w:color w:val="FF0000"/>
                          <w:sz w:val="20"/>
                          <w:szCs w:val="20"/>
                        </w:rPr>
                      </w:pPr>
                    </w:p>
                  </w:txbxContent>
                </v:textbox>
              </v:rect>
            </w:pict>
          </mc:Fallback>
        </mc:AlternateContent>
      </w:r>
    </w:p>
    <w:p w14:paraId="46EA212F" w14:textId="77777777" w:rsidR="00915AD2" w:rsidRPr="00C563BC" w:rsidRDefault="00915AD2" w:rsidP="00915AD2">
      <w:pPr>
        <w:autoSpaceDE w:val="0"/>
        <w:autoSpaceDN w:val="0"/>
        <w:adjustRightInd w:val="0"/>
        <w:spacing w:after="0" w:line="240" w:lineRule="auto"/>
        <w:jc w:val="center"/>
        <w:rPr>
          <w:rFonts w:ascii="Times New Roman" w:hAnsi="Times New Roman" w:cs="Times New Roman"/>
          <w:b/>
          <w:color w:val="FF0000"/>
          <w:sz w:val="24"/>
          <w:szCs w:val="24"/>
        </w:rPr>
      </w:pPr>
    </w:p>
    <w:p w14:paraId="1F07DC85" w14:textId="77777777" w:rsidR="00915AD2" w:rsidRPr="00C563BC" w:rsidRDefault="00915AD2" w:rsidP="00915AD2">
      <w:pPr>
        <w:autoSpaceDE w:val="0"/>
        <w:autoSpaceDN w:val="0"/>
        <w:adjustRightInd w:val="0"/>
        <w:spacing w:after="0" w:line="240" w:lineRule="auto"/>
        <w:rPr>
          <w:bCs/>
          <w:color w:val="FF0000"/>
          <w:sz w:val="18"/>
          <w:szCs w:val="18"/>
        </w:rPr>
      </w:pPr>
      <w:r w:rsidRPr="00C563BC">
        <w:rPr>
          <w:bCs/>
          <w:noProof/>
          <w:color w:val="FF0000"/>
          <w:sz w:val="18"/>
          <w:szCs w:val="18"/>
          <w:lang w:eastAsia="sk-SK"/>
        </w:rPr>
        <mc:AlternateContent>
          <mc:Choice Requires="wps">
            <w:drawing>
              <wp:anchor distT="0" distB="0" distL="114300" distR="114300" simplePos="0" relativeHeight="251660800" behindDoc="0" locked="0" layoutInCell="1" allowOverlap="1" wp14:anchorId="6A298432" wp14:editId="305BD18A">
                <wp:simplePos x="0" y="0"/>
                <wp:positionH relativeFrom="column">
                  <wp:posOffset>118469</wp:posOffset>
                </wp:positionH>
                <wp:positionV relativeFrom="paragraph">
                  <wp:posOffset>90170</wp:posOffset>
                </wp:positionV>
                <wp:extent cx="6212205" cy="409448"/>
                <wp:effectExtent l="0" t="0" r="17145" b="10160"/>
                <wp:wrapNone/>
                <wp:docPr id="229" name="Obdĺžnik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2205" cy="409448"/>
                        </a:xfrm>
                        <a:prstGeom prst="rect">
                          <a:avLst/>
                        </a:prstGeom>
                        <a:solidFill>
                          <a:srgbClr val="FFFFFF"/>
                        </a:solidFill>
                        <a:ln w="25400">
                          <a:solidFill>
                            <a:srgbClr val="FF0000"/>
                          </a:solidFill>
                          <a:miter lim="800000"/>
                          <a:headEnd/>
                          <a:tailEnd/>
                        </a:ln>
                      </wps:spPr>
                      <wps:txbx>
                        <w:txbxContent>
                          <w:p w14:paraId="08A23740" w14:textId="77777777" w:rsidR="002B0C36" w:rsidRPr="00C563BC" w:rsidRDefault="002B0C36" w:rsidP="00915AD2">
                            <w:pPr>
                              <w:spacing w:after="0"/>
                              <w:ind w:right="-108"/>
                              <w:jc w:val="center"/>
                              <w:rPr>
                                <w:rFonts w:ascii="Times New Roman" w:hAnsi="Times New Roman" w:cs="Times New Roman"/>
                                <w:b/>
                                <w:bCs/>
                                <w:color w:val="FF0000"/>
                                <w:sz w:val="24"/>
                                <w:szCs w:val="24"/>
                              </w:rPr>
                            </w:pPr>
                            <w:r w:rsidRPr="00C563BC">
                              <w:rPr>
                                <w:rFonts w:ascii="Times New Roman" w:hAnsi="Times New Roman" w:cs="Times New Roman"/>
                                <w:b/>
                                <w:bCs/>
                                <w:color w:val="FF0000"/>
                                <w:sz w:val="24"/>
                                <w:szCs w:val="24"/>
                              </w:rPr>
                              <w:t>ŽIADOSŤ O UDELENIE VODIČSKÉHO OPRÁVNENIA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298432" id="Obdĺžnik 229" o:spid="_x0000_s1027" style="position:absolute;margin-left:9.35pt;margin-top:7.1pt;width:489.15pt;height:32.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" strokecolor="red" strokeweight="2pt">
                <v:textbox>
                  <w:txbxContent>
                    <w:p w14:paraId="08A23740" w14:textId="77777777" w:rsidR="002B0C36" w:rsidRPr="00C563BC" w:rsidRDefault="002B0C36" w:rsidP="00915AD2">
                      <w:pPr>
                        <w:spacing w:after="0"/>
                        <w:ind w:right="-108"/>
                        <w:jc w:val="center"/>
                        <w:rPr>
                          <w:rFonts w:ascii="Times New Roman" w:hAnsi="Times New Roman" w:cs="Times New Roman"/>
                          <w:b/>
                          <w:bCs/>
                          <w:color w:val="FF0000"/>
                          <w:sz w:val="24"/>
                          <w:szCs w:val="24"/>
                        </w:rPr>
                      </w:pPr>
                      <w:r w:rsidRPr="00C563BC">
                        <w:rPr>
                          <w:rFonts w:ascii="Times New Roman" w:hAnsi="Times New Roman" w:cs="Times New Roman"/>
                          <w:b/>
                          <w:bCs/>
                          <w:color w:val="FF0000"/>
                          <w:sz w:val="24"/>
                          <w:szCs w:val="24"/>
                        </w:rPr>
                        <w:t>ŽIADOSŤ O UDELENIE VODIČSKÉHO OPRÁVNENIA</w:t>
                      </w:r>
                    </w:p>
                  </w:txbxContent>
                </v:textbox>
              </v:rect>
            </w:pict>
          </mc:Fallback>
        </mc:AlternateContent>
      </w:r>
    </w:p>
    <w:p w14:paraId="0BA3A8FF" w14:textId="77777777" w:rsidR="00915AD2" w:rsidRPr="00C563BC" w:rsidRDefault="00915AD2" w:rsidP="00915AD2">
      <w:pPr>
        <w:autoSpaceDE w:val="0"/>
        <w:autoSpaceDN w:val="0"/>
        <w:adjustRightInd w:val="0"/>
        <w:ind w:left="5245"/>
        <w:rPr>
          <w:bCs/>
          <w:color w:val="FF0000"/>
        </w:rPr>
      </w:pPr>
    </w:p>
    <w:p w14:paraId="2096E77A" w14:textId="77777777" w:rsidR="00915AD2" w:rsidRPr="00C563BC" w:rsidRDefault="00915AD2" w:rsidP="00915AD2">
      <w:pPr>
        <w:autoSpaceDE w:val="0"/>
        <w:autoSpaceDN w:val="0"/>
        <w:adjustRightInd w:val="0"/>
        <w:spacing w:after="0"/>
        <w:ind w:left="5245"/>
        <w:rPr>
          <w:rFonts w:ascii="Times New Roman" w:hAnsi="Times New Roman" w:cs="Times New Roman"/>
          <w:bCs/>
          <w:color w:val="FF0000"/>
          <w:sz w:val="18"/>
          <w:szCs w:val="18"/>
        </w:rPr>
      </w:pPr>
    </w:p>
    <w:p w14:paraId="583AE692" w14:textId="3A60E853" w:rsidR="00915AD2" w:rsidRPr="00C563BC" w:rsidRDefault="00A16AA2" w:rsidP="00915AD2">
      <w:pPr>
        <w:autoSpaceDE w:val="0"/>
        <w:autoSpaceDN w:val="0"/>
        <w:adjustRightInd w:val="0"/>
        <w:spacing w:after="0" w:line="240" w:lineRule="auto"/>
        <w:ind w:left="5245"/>
        <w:rPr>
          <w:rFonts w:ascii="Times New Roman" w:hAnsi="Times New Roman" w:cs="Times New Roman"/>
          <w:bCs/>
          <w:color w:val="FF0000"/>
          <w:sz w:val="16"/>
          <w:szCs w:val="16"/>
        </w:rPr>
      </w:pPr>
      <w:r w:rsidRPr="00C563BC">
        <w:rPr>
          <w:rFonts w:ascii="Calibri" w:eastAsia="Calibri" w:hAnsi="Calibri" w:cs="Times New Roman"/>
          <w:bCs/>
          <w:noProof/>
          <w:color w:val="FF0000"/>
          <w:sz w:val="18"/>
          <w:szCs w:val="18"/>
          <w:lang w:eastAsia="sk-SK"/>
        </w:rPr>
        <mc:AlternateContent>
          <mc:Choice Requires="wps">
            <w:drawing>
              <wp:anchor distT="0" distB="0" distL="114300" distR="114300" simplePos="0" relativeHeight="251676160" behindDoc="0" locked="0" layoutInCell="1" allowOverlap="1" wp14:anchorId="32BD8FE5" wp14:editId="22E24E94">
                <wp:simplePos x="0" y="0"/>
                <wp:positionH relativeFrom="column">
                  <wp:posOffset>117805</wp:posOffset>
                </wp:positionH>
                <wp:positionV relativeFrom="paragraph">
                  <wp:posOffset>2134</wp:posOffset>
                </wp:positionV>
                <wp:extent cx="6212205" cy="4516374"/>
                <wp:effectExtent l="19050" t="19050" r="17145" b="17780"/>
                <wp:wrapNone/>
                <wp:docPr id="13" name="Blok textu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4516374"/>
                        </a:xfrm>
                        <a:prstGeom prst="rect">
                          <a:avLst/>
                        </a:prstGeom>
                        <a:solidFill>
                          <a:srgbClr val="FFFFFF"/>
                        </a:solidFill>
                        <a:ln w="28575">
                          <a:solidFill>
                            <a:srgbClr val="FF0000"/>
                          </a:solidFill>
                          <a:miter lim="800000"/>
                          <a:headEnd/>
                          <a:tailEnd/>
                        </a:ln>
                      </wps:spPr>
                      <wps:txbx>
                        <w:txbxContent>
                          <w:p w14:paraId="51AD9294" w14:textId="77777777" w:rsidR="00A16AA2" w:rsidRPr="00C563BC" w:rsidRDefault="00A16AA2" w:rsidP="00A16AA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žiadateľ)</w:t>
                            </w:r>
                          </w:p>
                          <w:p w14:paraId="0ADD1E7F" w14:textId="77777777" w:rsidR="00A16AA2" w:rsidRPr="00C563BC" w:rsidRDefault="00A16AA2" w:rsidP="00A16AA2">
                            <w:pPr>
                              <w:widowControl w:val="0"/>
                              <w:tabs>
                                <w:tab w:val="left" w:pos="9356"/>
                              </w:tabs>
                              <w:spacing w:after="0"/>
                              <w:ind w:left="-56" w:right="-56"/>
                              <w:rPr>
                                <w:rFonts w:ascii="Times New Roman" w:hAnsi="Times New Roman" w:cs="Times New Roman"/>
                                <w:bCs/>
                                <w:i/>
                                <w:color w:val="FF0000"/>
                                <w:sz w:val="16"/>
                                <w:szCs w:val="16"/>
                              </w:rPr>
                            </w:pPr>
                          </w:p>
                          <w:p w14:paraId="5FE7A2BC"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 xml:space="preserve">Meno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 xml:space="preserve">visko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545AF3C4"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pacing w:val="16"/>
                                <w:sz w:val="20"/>
                                <w:szCs w:val="20"/>
                              </w:rPr>
                            </w:pPr>
                            <w:r w:rsidRPr="00C563BC">
                              <w:rPr>
                                <w:rFonts w:ascii="Times New Roman" w:hAnsi="Times New Roman" w:cs="Times New Roman"/>
                                <w:b/>
                                <w:bCs/>
                                <w:color w:val="FF0000"/>
                                <w:spacing w:val="-2"/>
                                <w:sz w:val="20"/>
                                <w:szCs w:val="20"/>
                              </w:rPr>
                              <w:t>r</w:t>
                            </w:r>
                            <w:r w:rsidRPr="00C563BC">
                              <w:rPr>
                                <w:rFonts w:ascii="Times New Roman" w:hAnsi="Times New Roman" w:cs="Times New Roman"/>
                                <w:b/>
                                <w:bCs/>
                                <w:color w:val="FF0000"/>
                                <w:sz w:val="20"/>
                                <w:szCs w:val="20"/>
                              </w:rPr>
                              <w:t>odné</w:t>
                            </w:r>
                            <w:r w:rsidRPr="00C563BC">
                              <w:rPr>
                                <w:rFonts w:ascii="Times New Roman" w:hAnsi="Times New Roman" w:cs="Times New Roman"/>
                                <w:b/>
                                <w:bCs/>
                                <w:color w:val="FF0000"/>
                                <w:spacing w:val="16"/>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visko</w:t>
                            </w:r>
                            <w:r w:rsidRPr="00C563BC">
                              <w:rPr>
                                <w:rFonts w:ascii="Times New Roman" w:hAnsi="Times New Roman" w:cs="Times New Roman"/>
                                <w:color w:val="FF0000"/>
                                <w:sz w:val="20"/>
                                <w:szCs w:val="20"/>
                              </w:rPr>
                              <w:t xml:space="preserve">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40468E81"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dátum</w:t>
                            </w:r>
                            <w:r w:rsidRPr="00C563BC">
                              <w:rPr>
                                <w:rFonts w:ascii="Times New Roman" w:hAnsi="Times New Roman" w:cs="Times New Roman"/>
                                <w:b/>
                                <w:bCs/>
                                <w:color w:val="FF0000"/>
                                <w:spacing w:val="13"/>
                                <w:sz w:val="20"/>
                                <w:szCs w:val="20"/>
                              </w:rPr>
                              <w:t xml:space="preserve"> </w:t>
                            </w:r>
                            <w:r w:rsidRPr="00C563BC">
                              <w:rPr>
                                <w:rFonts w:ascii="Times New Roman" w:hAnsi="Times New Roman" w:cs="Times New Roman"/>
                                <w:b/>
                                <w:bCs/>
                                <w:color w:val="FF0000"/>
                                <w:sz w:val="20"/>
                                <w:szCs w:val="20"/>
                              </w:rPr>
                              <w:t xml:space="preserve">narodenia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color w:val="FF0000"/>
                                <w:sz w:val="20"/>
                                <w:szCs w:val="20"/>
                              </w:rPr>
                              <w:t>mie</w:t>
                            </w:r>
                            <w:r w:rsidRPr="00C563BC">
                              <w:rPr>
                                <w:rFonts w:ascii="Times New Roman" w:hAnsi="Times New Roman" w:cs="Times New Roman"/>
                                <w:b/>
                                <w:bCs/>
                                <w:color w:val="FF0000"/>
                                <w:sz w:val="20"/>
                                <w:szCs w:val="20"/>
                              </w:rPr>
                              <w:t>sto</w:t>
                            </w:r>
                            <w:r w:rsidRPr="00C563BC">
                              <w:rPr>
                                <w:rFonts w:ascii="Times New Roman" w:hAnsi="Times New Roman" w:cs="Times New Roman"/>
                                <w:b/>
                                <w:bCs/>
                                <w:color w:val="FF0000"/>
                                <w:spacing w:val="14"/>
                                <w:sz w:val="20"/>
                                <w:szCs w:val="20"/>
                              </w:rPr>
                              <w:t xml:space="preserve"> </w:t>
                            </w:r>
                            <w:r w:rsidRPr="00C563BC">
                              <w:rPr>
                                <w:rFonts w:ascii="Times New Roman" w:hAnsi="Times New Roman" w:cs="Times New Roman"/>
                                <w:b/>
                                <w:bCs/>
                                <w:color w:val="FF0000"/>
                                <w:sz w:val="20"/>
                                <w:szCs w:val="20"/>
                              </w:rPr>
                              <w:t xml:space="preserve">narodenia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6DD5BEB5" w14:textId="77777777" w:rsidR="00A16AA2" w:rsidRPr="00C563BC" w:rsidRDefault="00A16AA2" w:rsidP="00A16AA2">
                            <w:pPr>
                              <w:widowControl w:val="0"/>
                              <w:tabs>
                                <w:tab w:val="left" w:pos="9214"/>
                              </w:tabs>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rodné</w:t>
                            </w:r>
                            <w:r w:rsidRPr="00C563BC">
                              <w:rPr>
                                <w:rFonts w:ascii="Times New Roman" w:hAnsi="Times New Roman" w:cs="Times New Roman"/>
                                <w:b/>
                                <w:bCs/>
                                <w:color w:val="FF0000"/>
                                <w:spacing w:val="12"/>
                                <w:sz w:val="20"/>
                                <w:szCs w:val="20"/>
                              </w:rPr>
                              <w:t xml:space="preserve"> </w:t>
                            </w:r>
                            <w:r w:rsidRPr="00C563BC">
                              <w:rPr>
                                <w:rFonts w:ascii="Times New Roman" w:hAnsi="Times New Roman" w:cs="Times New Roman"/>
                                <w:b/>
                                <w:bCs/>
                                <w:color w:val="FF0000"/>
                                <w:spacing w:val="-1"/>
                                <w:sz w:val="20"/>
                                <w:szCs w:val="20"/>
                              </w:rPr>
                              <w:t>č</w:t>
                            </w:r>
                            <w:r w:rsidRPr="00C563BC">
                              <w:rPr>
                                <w:rFonts w:ascii="Times New Roman" w:hAnsi="Times New Roman" w:cs="Times New Roman"/>
                                <w:b/>
                                <w:bCs/>
                                <w:color w:val="FF0000"/>
                                <w:sz w:val="20"/>
                                <w:szCs w:val="20"/>
                              </w:rPr>
                              <w:t xml:space="preserve">íslo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3C020969"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adresa</w:t>
                            </w:r>
                            <w:r w:rsidRPr="00C563BC">
                              <w:rPr>
                                <w:rFonts w:ascii="Times New Roman" w:hAnsi="Times New Roman" w:cs="Times New Roman"/>
                                <w:b/>
                                <w:bCs/>
                                <w:color w:val="FF0000"/>
                                <w:spacing w:val="46"/>
                                <w:sz w:val="20"/>
                                <w:szCs w:val="20"/>
                              </w:rPr>
                              <w:t xml:space="preserve"> </w:t>
                            </w:r>
                            <w:r w:rsidRPr="00C563BC">
                              <w:rPr>
                                <w:rFonts w:ascii="Times New Roman" w:hAnsi="Times New Roman" w:cs="Times New Roman"/>
                                <w:b/>
                                <w:bCs/>
                                <w:color w:val="FF0000"/>
                                <w:sz w:val="20"/>
                                <w:szCs w:val="20"/>
                              </w:rPr>
                              <w:t xml:space="preserve">pobytu podľa § 2 ods. 2 písm. q) zákona č. 8/2009 Z. z.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352FCB1A"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color w:val="FF0000"/>
                                <w:sz w:val="20"/>
                                <w:szCs w:val="20"/>
                              </w:rPr>
                              <w:t>.........................................................................................................................................................................................</w:t>
                            </w:r>
                          </w:p>
                          <w:p w14:paraId="058F62A4"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pacing w:val="-1"/>
                                <w:sz w:val="20"/>
                                <w:szCs w:val="20"/>
                              </w:rPr>
                            </w:pPr>
                            <w:r w:rsidRPr="00C563BC">
                              <w:rPr>
                                <w:rFonts w:ascii="Times New Roman" w:hAnsi="Times New Roman" w:cs="Times New Roman"/>
                                <w:color w:val="FF0000"/>
                                <w:sz w:val="20"/>
                                <w:szCs w:val="20"/>
                              </w:rPr>
                              <w:t>Som</w:t>
                            </w:r>
                            <w:r w:rsidRPr="00C563BC">
                              <w:rPr>
                                <w:rFonts w:ascii="Times New Roman" w:hAnsi="Times New Roman" w:cs="Times New Roman"/>
                                <w:color w:val="FF0000"/>
                                <w:spacing w:val="38"/>
                                <w:sz w:val="20"/>
                                <w:szCs w:val="20"/>
                              </w:rPr>
                              <w:t xml:space="preserve"> </w:t>
                            </w:r>
                            <w:r w:rsidRPr="00C563BC">
                              <w:rPr>
                                <w:rFonts w:ascii="Times New Roman" w:hAnsi="Times New Roman" w:cs="Times New Roman"/>
                                <w:color w:val="FF0000"/>
                                <w:sz w:val="20"/>
                                <w:szCs w:val="20"/>
                              </w:rPr>
                              <w:t>držiteľom</w:t>
                            </w:r>
                            <w:r w:rsidRPr="00C563BC">
                              <w:rPr>
                                <w:rFonts w:ascii="Times New Roman" w:hAnsi="Times New Roman" w:cs="Times New Roman"/>
                                <w:color w:val="FF0000"/>
                                <w:spacing w:val="34"/>
                                <w:sz w:val="20"/>
                                <w:szCs w:val="20"/>
                              </w:rPr>
                              <w:t xml:space="preserve"> </w:t>
                            </w:r>
                            <w:r w:rsidRPr="00C563BC">
                              <w:rPr>
                                <w:rFonts w:ascii="Times New Roman" w:hAnsi="Times New Roman" w:cs="Times New Roman"/>
                                <w:color w:val="FF0000"/>
                                <w:spacing w:val="-1"/>
                                <w:sz w:val="20"/>
                                <w:szCs w:val="20"/>
                              </w:rPr>
                              <w:t>v</w:t>
                            </w:r>
                            <w:r w:rsidRPr="00C563BC">
                              <w:rPr>
                                <w:rFonts w:ascii="Times New Roman" w:hAnsi="Times New Roman" w:cs="Times New Roman"/>
                                <w:color w:val="FF0000"/>
                                <w:sz w:val="20"/>
                                <w:szCs w:val="20"/>
                              </w:rPr>
                              <w:t>od</w:t>
                            </w:r>
                            <w:r w:rsidRPr="00C563BC">
                              <w:rPr>
                                <w:rFonts w:ascii="Times New Roman" w:hAnsi="Times New Roman" w:cs="Times New Roman"/>
                                <w:color w:val="FF0000"/>
                                <w:spacing w:val="-1"/>
                                <w:sz w:val="20"/>
                                <w:szCs w:val="20"/>
                              </w:rPr>
                              <w:t>i</w:t>
                            </w:r>
                            <w:r w:rsidRPr="00C563BC">
                              <w:rPr>
                                <w:rFonts w:ascii="Times New Roman" w:hAnsi="Times New Roman" w:cs="Times New Roman"/>
                                <w:color w:val="FF0000"/>
                                <w:sz w:val="20"/>
                                <w:szCs w:val="20"/>
                              </w:rPr>
                              <w:t>č</w:t>
                            </w:r>
                            <w:r w:rsidRPr="00C563BC">
                              <w:rPr>
                                <w:rFonts w:ascii="Times New Roman" w:hAnsi="Times New Roman" w:cs="Times New Roman"/>
                                <w:color w:val="FF0000"/>
                                <w:spacing w:val="-2"/>
                                <w:sz w:val="20"/>
                                <w:szCs w:val="20"/>
                              </w:rPr>
                              <w:t>s</w:t>
                            </w:r>
                            <w:r w:rsidRPr="00C563BC">
                              <w:rPr>
                                <w:rFonts w:ascii="Times New Roman" w:hAnsi="Times New Roman" w:cs="Times New Roman"/>
                                <w:color w:val="FF0000"/>
                                <w:sz w:val="20"/>
                                <w:szCs w:val="20"/>
                              </w:rPr>
                              <w:t>k</w:t>
                            </w:r>
                            <w:r w:rsidRPr="00C563BC">
                              <w:rPr>
                                <w:rFonts w:ascii="Times New Roman" w:hAnsi="Times New Roman" w:cs="Times New Roman"/>
                                <w:color w:val="FF0000"/>
                                <w:spacing w:val="-2"/>
                                <w:sz w:val="20"/>
                                <w:szCs w:val="20"/>
                              </w:rPr>
                              <w:t>é</w:t>
                            </w:r>
                            <w:r w:rsidRPr="00C563BC">
                              <w:rPr>
                                <w:rFonts w:ascii="Times New Roman" w:hAnsi="Times New Roman" w:cs="Times New Roman"/>
                                <w:color w:val="FF0000"/>
                                <w:sz w:val="20"/>
                                <w:szCs w:val="20"/>
                              </w:rPr>
                              <w:t>ho</w:t>
                            </w:r>
                            <w:r w:rsidRPr="00C563BC">
                              <w:rPr>
                                <w:rFonts w:ascii="Times New Roman" w:hAnsi="Times New Roman" w:cs="Times New Roman"/>
                                <w:color w:val="FF0000"/>
                                <w:spacing w:val="38"/>
                                <w:sz w:val="20"/>
                                <w:szCs w:val="20"/>
                              </w:rPr>
                              <w:t xml:space="preserve"> </w:t>
                            </w:r>
                            <w:r w:rsidRPr="00C563BC">
                              <w:rPr>
                                <w:rFonts w:ascii="Times New Roman" w:hAnsi="Times New Roman" w:cs="Times New Roman"/>
                                <w:color w:val="FF0000"/>
                                <w:sz w:val="20"/>
                                <w:szCs w:val="20"/>
                              </w:rPr>
                              <w:t>oprávn</w:t>
                            </w:r>
                            <w:r w:rsidRPr="00C563BC">
                              <w:rPr>
                                <w:rFonts w:ascii="Times New Roman" w:hAnsi="Times New Roman" w:cs="Times New Roman"/>
                                <w:color w:val="FF0000"/>
                                <w:spacing w:val="-2"/>
                                <w:sz w:val="20"/>
                                <w:szCs w:val="20"/>
                              </w:rPr>
                              <w:t>e</w:t>
                            </w:r>
                            <w:r w:rsidRPr="00C563BC">
                              <w:rPr>
                                <w:rFonts w:ascii="Times New Roman" w:hAnsi="Times New Roman" w:cs="Times New Roman"/>
                                <w:color w:val="FF0000"/>
                                <w:sz w:val="20"/>
                                <w:szCs w:val="20"/>
                              </w:rPr>
                              <w:t>nia skupiny ..........................................................................................................</w:t>
                            </w:r>
                          </w:p>
                          <w:p w14:paraId="68C7D7E9"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color w:val="FF0000"/>
                                <w:sz w:val="20"/>
                                <w:szCs w:val="20"/>
                              </w:rPr>
                              <w:t>Som držiteľom</w:t>
                            </w:r>
                            <w:r w:rsidRPr="00C563BC">
                              <w:rPr>
                                <w:rFonts w:ascii="Times New Roman" w:hAnsi="Times New Roman" w:cs="Times New Roman"/>
                                <w:color w:val="FF0000"/>
                                <w:spacing w:val="18"/>
                                <w:sz w:val="20"/>
                                <w:szCs w:val="20"/>
                              </w:rPr>
                              <w:t xml:space="preserve"> </w:t>
                            </w:r>
                            <w:r w:rsidRPr="00C563BC">
                              <w:rPr>
                                <w:rFonts w:ascii="Times New Roman" w:hAnsi="Times New Roman" w:cs="Times New Roman"/>
                                <w:color w:val="FF0000"/>
                                <w:spacing w:val="-1"/>
                                <w:sz w:val="20"/>
                                <w:szCs w:val="20"/>
                              </w:rPr>
                              <w:t>v</w:t>
                            </w:r>
                            <w:r w:rsidRPr="00C563BC">
                              <w:rPr>
                                <w:rFonts w:ascii="Times New Roman" w:hAnsi="Times New Roman" w:cs="Times New Roman"/>
                                <w:color w:val="FF0000"/>
                                <w:sz w:val="20"/>
                                <w:szCs w:val="20"/>
                              </w:rPr>
                              <w:t>od</w:t>
                            </w:r>
                            <w:r w:rsidRPr="00C563BC">
                              <w:rPr>
                                <w:rFonts w:ascii="Times New Roman" w:hAnsi="Times New Roman" w:cs="Times New Roman"/>
                                <w:color w:val="FF0000"/>
                                <w:spacing w:val="-1"/>
                                <w:sz w:val="20"/>
                                <w:szCs w:val="20"/>
                              </w:rPr>
                              <w:t>i</w:t>
                            </w:r>
                            <w:r w:rsidRPr="00C563BC">
                              <w:rPr>
                                <w:rFonts w:ascii="Times New Roman" w:hAnsi="Times New Roman" w:cs="Times New Roman"/>
                                <w:color w:val="FF0000"/>
                                <w:sz w:val="20"/>
                                <w:szCs w:val="20"/>
                              </w:rPr>
                              <w:t>č</w:t>
                            </w:r>
                            <w:r w:rsidRPr="00C563BC">
                              <w:rPr>
                                <w:rFonts w:ascii="Times New Roman" w:hAnsi="Times New Roman" w:cs="Times New Roman"/>
                                <w:color w:val="FF0000"/>
                                <w:spacing w:val="-2"/>
                                <w:sz w:val="20"/>
                                <w:szCs w:val="20"/>
                              </w:rPr>
                              <w:t>s</w:t>
                            </w:r>
                            <w:r w:rsidRPr="00C563BC">
                              <w:rPr>
                                <w:rFonts w:ascii="Times New Roman" w:hAnsi="Times New Roman" w:cs="Times New Roman"/>
                                <w:color w:val="FF0000"/>
                                <w:sz w:val="20"/>
                                <w:szCs w:val="20"/>
                              </w:rPr>
                              <w:t>k</w:t>
                            </w:r>
                            <w:r w:rsidRPr="00C563BC">
                              <w:rPr>
                                <w:rFonts w:ascii="Times New Roman" w:hAnsi="Times New Roman" w:cs="Times New Roman"/>
                                <w:color w:val="FF0000"/>
                                <w:spacing w:val="-2"/>
                                <w:sz w:val="20"/>
                                <w:szCs w:val="20"/>
                              </w:rPr>
                              <w:t>é</w:t>
                            </w:r>
                            <w:r w:rsidRPr="00C563BC">
                              <w:rPr>
                                <w:rFonts w:ascii="Times New Roman" w:hAnsi="Times New Roman" w:cs="Times New Roman"/>
                                <w:color w:val="FF0000"/>
                                <w:sz w:val="20"/>
                                <w:szCs w:val="20"/>
                              </w:rPr>
                              <w:t>ho</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pacing w:val="-1"/>
                                <w:sz w:val="20"/>
                                <w:szCs w:val="20"/>
                              </w:rPr>
                              <w:t>preuka</w:t>
                            </w:r>
                            <w:r w:rsidRPr="00C563BC">
                              <w:rPr>
                                <w:rFonts w:ascii="Times New Roman" w:hAnsi="Times New Roman" w:cs="Times New Roman"/>
                                <w:color w:val="FF0000"/>
                                <w:spacing w:val="-2"/>
                                <w:sz w:val="20"/>
                                <w:szCs w:val="20"/>
                              </w:rPr>
                              <w:t>z</w:t>
                            </w:r>
                            <w:r w:rsidRPr="00C563BC">
                              <w:rPr>
                                <w:rFonts w:ascii="Times New Roman" w:hAnsi="Times New Roman" w:cs="Times New Roman"/>
                                <w:color w:val="FF0000"/>
                                <w:sz w:val="20"/>
                                <w:szCs w:val="20"/>
                              </w:rPr>
                              <w:t>u</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pacing w:val="-1"/>
                                <w:sz w:val="20"/>
                                <w:szCs w:val="20"/>
                              </w:rPr>
                              <w:t>(uvie</w:t>
                            </w:r>
                            <w:r w:rsidRPr="00C563BC">
                              <w:rPr>
                                <w:rFonts w:ascii="Times New Roman" w:hAnsi="Times New Roman" w:cs="Times New Roman"/>
                                <w:color w:val="FF0000"/>
                                <w:sz w:val="20"/>
                                <w:szCs w:val="20"/>
                              </w:rPr>
                              <w:t>sť</w:t>
                            </w:r>
                            <w:r w:rsidRPr="00C563BC">
                              <w:rPr>
                                <w:rFonts w:ascii="Times New Roman" w:hAnsi="Times New Roman" w:cs="Times New Roman"/>
                                <w:color w:val="FF0000"/>
                                <w:spacing w:val="19"/>
                                <w:sz w:val="20"/>
                                <w:szCs w:val="20"/>
                              </w:rPr>
                              <w:t xml:space="preserve"> </w:t>
                            </w:r>
                            <w:r w:rsidRPr="00C563BC">
                              <w:rPr>
                                <w:rFonts w:ascii="Times New Roman" w:hAnsi="Times New Roman" w:cs="Times New Roman"/>
                                <w:color w:val="FF0000"/>
                                <w:sz w:val="20"/>
                                <w:szCs w:val="20"/>
                              </w:rPr>
                              <w:t>číslo</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z w:val="20"/>
                                <w:szCs w:val="20"/>
                              </w:rPr>
                              <w:t>a</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z w:val="20"/>
                                <w:szCs w:val="20"/>
                              </w:rPr>
                              <w:t>štát</w:t>
                            </w:r>
                            <w:r w:rsidRPr="00C563BC">
                              <w:rPr>
                                <w:rFonts w:ascii="Times New Roman" w:hAnsi="Times New Roman" w:cs="Times New Roman"/>
                                <w:color w:val="FF0000"/>
                                <w:spacing w:val="19"/>
                                <w:sz w:val="20"/>
                                <w:szCs w:val="20"/>
                              </w:rPr>
                              <w:t xml:space="preserve"> </w:t>
                            </w: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2"/>
                                <w:sz w:val="20"/>
                                <w:szCs w:val="20"/>
                              </w:rPr>
                              <w:t>y</w:t>
                            </w:r>
                            <w:r w:rsidRPr="00C563BC">
                              <w:rPr>
                                <w:rFonts w:ascii="Times New Roman" w:hAnsi="Times New Roman" w:cs="Times New Roman"/>
                                <w:color w:val="FF0000"/>
                                <w:sz w:val="20"/>
                                <w:szCs w:val="20"/>
                              </w:rPr>
                              <w:t>dani</w:t>
                            </w:r>
                            <w:r w:rsidRPr="00C563BC">
                              <w:rPr>
                                <w:rFonts w:ascii="Times New Roman" w:hAnsi="Times New Roman" w:cs="Times New Roman"/>
                                <w:color w:val="FF0000"/>
                                <w:spacing w:val="-2"/>
                                <w:sz w:val="20"/>
                                <w:szCs w:val="20"/>
                              </w:rPr>
                              <w:t>a</w:t>
                            </w:r>
                            <w:r w:rsidRPr="00C563BC">
                              <w:rPr>
                                <w:rFonts w:ascii="Times New Roman" w:hAnsi="Times New Roman" w:cs="Times New Roman"/>
                                <w:color w:val="FF0000"/>
                                <w:sz w:val="20"/>
                                <w:szCs w:val="20"/>
                              </w:rPr>
                              <w:t>) .............................................................................</w:t>
                            </w:r>
                          </w:p>
                          <w:p w14:paraId="55B2F789" w14:textId="77777777" w:rsidR="00A16AA2" w:rsidRPr="00C563BC" w:rsidRDefault="00A16AA2" w:rsidP="00A16AA2">
                            <w:pPr>
                              <w:widowControl w:val="0"/>
                              <w:spacing w:after="0" w:line="240" w:lineRule="auto"/>
                              <w:ind w:left="-56" w:right="236"/>
                              <w:rPr>
                                <w:rFonts w:ascii="Times New Roman" w:hAnsi="Times New Roman" w:cs="Times New Roman"/>
                                <w:color w:val="FF0000"/>
                                <w:sz w:val="20"/>
                                <w:szCs w:val="20"/>
                              </w:rPr>
                            </w:pPr>
                            <w:r w:rsidRPr="00C563BC">
                              <w:rPr>
                                <w:rFonts w:ascii="Times New Roman" w:hAnsi="Times New Roman" w:cs="Times New Roman"/>
                                <w:color w:val="FF0000"/>
                                <w:sz w:val="20"/>
                                <w:szCs w:val="20"/>
                              </w:rPr>
                              <w:tab/>
                            </w:r>
                            <w:r w:rsidRPr="00C563BC">
                              <w:rPr>
                                <w:rFonts w:ascii="Times New Roman" w:hAnsi="Times New Roman" w:cs="Times New Roman"/>
                                <w:color w:val="FF0000"/>
                                <w:sz w:val="20"/>
                                <w:szCs w:val="20"/>
                              </w:rPr>
                              <w:tab/>
                            </w:r>
                          </w:p>
                          <w:p w14:paraId="4DCF2034" w14:textId="77777777" w:rsidR="00A16AA2" w:rsidRPr="00C563BC" w:rsidRDefault="00A16AA2" w:rsidP="00A16AA2">
                            <w:pPr>
                              <w:widowControl w:val="0"/>
                              <w:spacing w:before="60" w:after="0"/>
                              <w:ind w:left="-56" w:right="236"/>
                              <w:rPr>
                                <w:rFonts w:ascii="Times New Roman" w:hAnsi="Times New Roman" w:cs="Times New Roman"/>
                                <w:color w:val="FF0000"/>
                                <w:sz w:val="20"/>
                                <w:szCs w:val="20"/>
                              </w:rPr>
                            </w:pPr>
                            <w:r w:rsidRPr="00C563BC">
                              <w:rPr>
                                <w:rFonts w:ascii="Times New Roman" w:hAnsi="Times New Roman" w:cs="Times New Roman"/>
                                <w:b/>
                                <w:color w:val="FF0000"/>
                                <w:sz w:val="20"/>
                                <w:szCs w:val="20"/>
                              </w:rPr>
                              <w:t>Žiadam</w:t>
                            </w:r>
                            <w:r w:rsidRPr="00C563BC">
                              <w:rPr>
                                <w:rFonts w:ascii="Times New Roman" w:hAnsi="Times New Roman" w:cs="Times New Roman"/>
                                <w:b/>
                                <w:color w:val="FF0000"/>
                                <w:spacing w:val="27"/>
                                <w:sz w:val="20"/>
                                <w:szCs w:val="20"/>
                              </w:rPr>
                              <w:t xml:space="preserve"> </w:t>
                            </w:r>
                            <w:r w:rsidRPr="00C563BC">
                              <w:rPr>
                                <w:rFonts w:ascii="Times New Roman" w:hAnsi="Times New Roman" w:cs="Times New Roman"/>
                                <w:b/>
                                <w:color w:val="FF0000"/>
                                <w:sz w:val="20"/>
                                <w:szCs w:val="20"/>
                              </w:rPr>
                              <w:t>o</w:t>
                            </w:r>
                            <w:r w:rsidRPr="00C563BC">
                              <w:rPr>
                                <w:rFonts w:ascii="Times New Roman" w:hAnsi="Times New Roman" w:cs="Times New Roman"/>
                                <w:b/>
                                <w:color w:val="FF0000"/>
                                <w:spacing w:val="31"/>
                                <w:sz w:val="20"/>
                                <w:szCs w:val="20"/>
                              </w:rPr>
                              <w:t xml:space="preserve"> </w:t>
                            </w:r>
                            <w:r w:rsidRPr="00C563BC">
                              <w:rPr>
                                <w:rFonts w:ascii="Times New Roman" w:hAnsi="Times New Roman" w:cs="Times New Roman"/>
                                <w:b/>
                                <w:color w:val="FF0000"/>
                                <w:sz w:val="20"/>
                                <w:szCs w:val="20"/>
                              </w:rPr>
                              <w:t>udelenie</w:t>
                            </w:r>
                            <w:r w:rsidRPr="00C563BC">
                              <w:rPr>
                                <w:rFonts w:ascii="Times New Roman" w:hAnsi="Times New Roman" w:cs="Times New Roman"/>
                                <w:b/>
                                <w:color w:val="FF0000"/>
                                <w:spacing w:val="31"/>
                                <w:sz w:val="20"/>
                                <w:szCs w:val="20"/>
                              </w:rPr>
                              <w:t xml:space="preserve"> </w:t>
                            </w:r>
                            <w:r w:rsidRPr="00C563BC">
                              <w:rPr>
                                <w:rFonts w:ascii="Times New Roman" w:hAnsi="Times New Roman" w:cs="Times New Roman"/>
                                <w:b/>
                                <w:color w:val="FF0000"/>
                                <w:sz w:val="20"/>
                                <w:szCs w:val="20"/>
                              </w:rPr>
                              <w:t>vod</w:t>
                            </w:r>
                            <w:r w:rsidRPr="00C563BC">
                              <w:rPr>
                                <w:rFonts w:ascii="Times New Roman" w:hAnsi="Times New Roman" w:cs="Times New Roman"/>
                                <w:b/>
                                <w:color w:val="FF0000"/>
                                <w:spacing w:val="-3"/>
                                <w:sz w:val="20"/>
                                <w:szCs w:val="20"/>
                              </w:rPr>
                              <w:t>i</w:t>
                            </w:r>
                            <w:r w:rsidRPr="00C563BC">
                              <w:rPr>
                                <w:rFonts w:ascii="Times New Roman" w:hAnsi="Times New Roman" w:cs="Times New Roman"/>
                                <w:b/>
                                <w:color w:val="FF0000"/>
                                <w:sz w:val="20"/>
                                <w:szCs w:val="20"/>
                              </w:rPr>
                              <w:t>čsk</w:t>
                            </w:r>
                            <w:r w:rsidRPr="00C563BC">
                              <w:rPr>
                                <w:rFonts w:ascii="Times New Roman" w:hAnsi="Times New Roman" w:cs="Times New Roman"/>
                                <w:b/>
                                <w:color w:val="FF0000"/>
                                <w:spacing w:val="-2"/>
                                <w:sz w:val="20"/>
                                <w:szCs w:val="20"/>
                              </w:rPr>
                              <w:t>é</w:t>
                            </w:r>
                            <w:r w:rsidRPr="00C563BC">
                              <w:rPr>
                                <w:rFonts w:ascii="Times New Roman" w:hAnsi="Times New Roman" w:cs="Times New Roman"/>
                                <w:b/>
                                <w:color w:val="FF0000"/>
                                <w:spacing w:val="-1"/>
                                <w:sz w:val="20"/>
                                <w:szCs w:val="20"/>
                              </w:rPr>
                              <w:t>h</w:t>
                            </w:r>
                            <w:r w:rsidRPr="00C563BC">
                              <w:rPr>
                                <w:rFonts w:ascii="Times New Roman" w:hAnsi="Times New Roman" w:cs="Times New Roman"/>
                                <w:b/>
                                <w:color w:val="FF0000"/>
                                <w:sz w:val="20"/>
                                <w:szCs w:val="20"/>
                              </w:rPr>
                              <w:t>o</w:t>
                            </w:r>
                            <w:r w:rsidRPr="00C563BC">
                              <w:rPr>
                                <w:rFonts w:ascii="Times New Roman" w:hAnsi="Times New Roman" w:cs="Times New Roman"/>
                                <w:b/>
                                <w:color w:val="FF0000"/>
                                <w:spacing w:val="30"/>
                                <w:sz w:val="20"/>
                                <w:szCs w:val="20"/>
                              </w:rPr>
                              <w:t xml:space="preserve"> </w:t>
                            </w:r>
                            <w:r w:rsidRPr="00C563BC">
                              <w:rPr>
                                <w:rFonts w:ascii="Times New Roman" w:hAnsi="Times New Roman" w:cs="Times New Roman"/>
                                <w:b/>
                                <w:color w:val="FF0000"/>
                                <w:sz w:val="20"/>
                                <w:szCs w:val="20"/>
                              </w:rPr>
                              <w:t>opr</w:t>
                            </w:r>
                            <w:r w:rsidRPr="00C563BC">
                              <w:rPr>
                                <w:rFonts w:ascii="Times New Roman" w:hAnsi="Times New Roman" w:cs="Times New Roman"/>
                                <w:b/>
                                <w:color w:val="FF0000"/>
                                <w:spacing w:val="-2"/>
                                <w:sz w:val="20"/>
                                <w:szCs w:val="20"/>
                              </w:rPr>
                              <w:t>á</w:t>
                            </w:r>
                            <w:r w:rsidRPr="00C563BC">
                              <w:rPr>
                                <w:rFonts w:ascii="Times New Roman" w:hAnsi="Times New Roman" w:cs="Times New Roman"/>
                                <w:b/>
                                <w:color w:val="FF0000"/>
                                <w:sz w:val="20"/>
                                <w:szCs w:val="20"/>
                              </w:rPr>
                              <w:t>vn</w:t>
                            </w:r>
                            <w:r w:rsidRPr="00C563BC">
                              <w:rPr>
                                <w:rFonts w:ascii="Times New Roman" w:hAnsi="Times New Roman" w:cs="Times New Roman"/>
                                <w:b/>
                                <w:color w:val="FF0000"/>
                                <w:spacing w:val="-2"/>
                                <w:sz w:val="20"/>
                                <w:szCs w:val="20"/>
                              </w:rPr>
                              <w:t>e</w:t>
                            </w:r>
                            <w:r w:rsidRPr="00C563BC">
                              <w:rPr>
                                <w:rFonts w:ascii="Times New Roman" w:hAnsi="Times New Roman" w:cs="Times New Roman"/>
                                <w:b/>
                                <w:color w:val="FF0000"/>
                                <w:sz w:val="20"/>
                                <w:szCs w:val="20"/>
                              </w:rPr>
                              <w:t>nia</w:t>
                            </w:r>
                            <w:r w:rsidRPr="00C563BC">
                              <w:rPr>
                                <w:rFonts w:ascii="Times New Roman" w:hAnsi="Times New Roman" w:cs="Times New Roman"/>
                                <w:b/>
                                <w:color w:val="FF0000"/>
                                <w:spacing w:val="31"/>
                                <w:sz w:val="20"/>
                                <w:szCs w:val="20"/>
                              </w:rPr>
                              <w:t xml:space="preserve"> </w:t>
                            </w:r>
                            <w:r w:rsidRPr="00C563BC">
                              <w:rPr>
                                <w:rFonts w:ascii="Times New Roman" w:hAnsi="Times New Roman" w:cs="Times New Roman"/>
                                <w:b/>
                                <w:color w:val="FF0000"/>
                                <w:spacing w:val="-2"/>
                                <w:sz w:val="20"/>
                                <w:szCs w:val="20"/>
                              </w:rPr>
                              <w:t>s</w:t>
                            </w:r>
                            <w:r w:rsidRPr="00C563BC">
                              <w:rPr>
                                <w:rFonts w:ascii="Times New Roman" w:hAnsi="Times New Roman" w:cs="Times New Roman"/>
                                <w:b/>
                                <w:color w:val="FF0000"/>
                                <w:sz w:val="20"/>
                                <w:szCs w:val="20"/>
                              </w:rPr>
                              <w:t>kupiny</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1E135823" w14:textId="77777777" w:rsidR="00A16AA2" w:rsidRPr="00C563BC" w:rsidRDefault="00A16AA2" w:rsidP="00A16AA2">
                            <w:pPr>
                              <w:widowControl w:val="0"/>
                              <w:tabs>
                                <w:tab w:val="left" w:pos="9356"/>
                              </w:tabs>
                              <w:spacing w:before="60" w:after="0"/>
                              <w:ind w:left="-56" w:right="-56"/>
                              <w:rPr>
                                <w:rFonts w:ascii="Times New Roman" w:hAnsi="Times New Roman" w:cs="Times New Roman"/>
                                <w:color w:val="FF0000"/>
                                <w:sz w:val="20"/>
                                <w:szCs w:val="20"/>
                              </w:rPr>
                            </w:pPr>
                            <w:r w:rsidRPr="00C563BC">
                              <w:rPr>
                                <w:rFonts w:ascii="Times New Roman" w:hAnsi="Times New Roman" w:cs="Times New Roman"/>
                                <w:color w:val="FF0000"/>
                                <w:sz w:val="20"/>
                                <w:szCs w:val="20"/>
                              </w:rPr>
                              <w:t>na základe:</w:t>
                            </w:r>
                            <w:r w:rsidRPr="00C563BC">
                              <w:rPr>
                                <w:rFonts w:ascii="Times New Roman" w:hAnsi="Times New Roman" w:cs="Times New Roman"/>
                                <w:b/>
                                <w:color w:val="FF0000"/>
                                <w:sz w:val="20"/>
                                <w:szCs w:val="20"/>
                              </w:rPr>
                              <w:t>*</w:t>
                            </w:r>
                            <w:r w:rsidRPr="00C563BC">
                              <w:rPr>
                                <w:rFonts w:ascii="Times New Roman" w:hAnsi="Times New Roman" w:cs="Times New Roman"/>
                                <w:color w:val="FF0000"/>
                                <w:sz w:val="20"/>
                                <w:szCs w:val="20"/>
                              </w:rPr>
                              <w:t xml:space="preserve"> </w:t>
                            </w:r>
                          </w:p>
                          <w:p w14:paraId="67290A1C" w14:textId="77777777" w:rsidR="00A16AA2" w:rsidRPr="00C563BC" w:rsidRDefault="00A16AA2" w:rsidP="00A16AA2">
                            <w:pPr>
                              <w:widowControl w:val="0"/>
                              <w:tabs>
                                <w:tab w:val="left" w:pos="9356"/>
                              </w:tabs>
                              <w:spacing w:before="60" w:after="0"/>
                              <w:ind w:left="-56" w:right="-56"/>
                              <w:rPr>
                                <w:rFonts w:ascii="Times New Roman" w:hAnsi="Times New Roman" w:cs="Times New Roman"/>
                                <w:color w:val="FF0000"/>
                                <w:sz w:val="18"/>
                                <w:szCs w:val="18"/>
                              </w:rPr>
                            </w:pPr>
                          </w:p>
                          <w:p w14:paraId="2C75B462"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20"/>
                                <w:szCs w:val="20"/>
                              </w:rPr>
                            </w:pPr>
                            <w:r w:rsidRPr="00C563BC">
                              <w:rPr>
                                <w:rFonts w:ascii="Times New Roman" w:hAnsi="Times New Roman" w:cs="Times New Roman"/>
                                <w:color w:val="FF0000"/>
                                <w:sz w:val="20"/>
                                <w:szCs w:val="20"/>
                              </w:rPr>
                              <w:t xml:space="preserve"> </w:t>
                            </w:r>
                            <w:r w:rsidRPr="00C563BC">
                              <w:rPr>
                                <w:rFonts w:ascii="Times New Roman" w:hAnsi="Times New Roman" w:cs="Times New Roman"/>
                                <w:noProof/>
                                <w:color w:val="FF0000"/>
                                <w:sz w:val="20"/>
                                <w:szCs w:val="20"/>
                                <w:lang w:eastAsia="sk-SK"/>
                              </w:rPr>
                              <w:drawing>
                                <wp:inline distT="0" distB="0" distL="0" distR="0" wp14:anchorId="2535256A" wp14:editId="048CA6A9">
                                  <wp:extent cx="208915" cy="222885"/>
                                  <wp:effectExtent l="19050" t="19050" r="19685" b="24765"/>
                                  <wp:docPr id="14"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color w:val="FF0000"/>
                                <w:sz w:val="20"/>
                                <w:szCs w:val="20"/>
                              </w:rPr>
                              <w:t xml:space="preserve">   vodičského kurzu a skúšky z odbornej spôsobilosti     </w:t>
                            </w:r>
                            <w:r w:rsidRPr="00C563BC">
                              <w:rPr>
                                <w:rFonts w:ascii="Times New Roman" w:hAnsi="Times New Roman" w:cs="Times New Roman"/>
                                <w:noProof/>
                                <w:color w:val="FF0000"/>
                                <w:sz w:val="20"/>
                                <w:szCs w:val="20"/>
                                <w:lang w:eastAsia="sk-SK"/>
                              </w:rPr>
                              <w:drawing>
                                <wp:inline distT="0" distB="0" distL="0" distR="0" wp14:anchorId="42A94D1B" wp14:editId="35CBF4F3">
                                  <wp:extent cx="208915" cy="222885"/>
                                  <wp:effectExtent l="19050" t="19050" r="19685" b="24765"/>
                                  <wp:docPr id="35"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color w:val="FF0000"/>
                                <w:sz w:val="20"/>
                                <w:szCs w:val="20"/>
                              </w:rPr>
                              <w:t xml:space="preserve">  osobitnej skúšky     </w:t>
                            </w:r>
                            <w:r w:rsidRPr="00C563BC">
                              <w:rPr>
                                <w:rFonts w:ascii="Times New Roman" w:hAnsi="Times New Roman" w:cs="Times New Roman"/>
                                <w:noProof/>
                                <w:color w:val="FF0000"/>
                                <w:sz w:val="20"/>
                                <w:szCs w:val="20"/>
                                <w:lang w:eastAsia="sk-SK"/>
                              </w:rPr>
                              <w:drawing>
                                <wp:inline distT="0" distB="0" distL="0" distR="0" wp14:anchorId="37DCE833" wp14:editId="26B4CB53">
                                  <wp:extent cx="208915" cy="222885"/>
                                  <wp:effectExtent l="19050" t="19050" r="19685" b="24765"/>
                                  <wp:docPr id="36"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color w:val="FF0000"/>
                                <w:sz w:val="20"/>
                                <w:szCs w:val="20"/>
                              </w:rPr>
                              <w:t xml:space="preserve">  osobitného výcviku </w:t>
                            </w:r>
                            <w:r w:rsidRPr="00C563BC">
                              <w:rPr>
                                <w:rFonts w:ascii="Times New Roman" w:hAnsi="Times New Roman" w:cs="Times New Roman"/>
                                <w:color w:val="FF0000"/>
                                <w:sz w:val="20"/>
                                <w:szCs w:val="20"/>
                              </w:rPr>
                              <w:tab/>
                            </w:r>
                          </w:p>
                          <w:p w14:paraId="3A95CFC5"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p>
                          <w:p w14:paraId="20508CF0"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r w:rsidRPr="00C563BC">
                              <w:rPr>
                                <w:rFonts w:ascii="Times New Roman" w:hAnsi="Times New Roman" w:cs="Times New Roman"/>
                                <w:b/>
                                <w:color w:val="FF0000"/>
                                <w:sz w:val="20"/>
                                <w:szCs w:val="20"/>
                              </w:rPr>
                              <w:t xml:space="preserve">Študujem na území Slovenskej republiky aspoň šesť mesiacov*    </w:t>
                            </w:r>
                            <w:r w:rsidRPr="00C563BC">
                              <w:rPr>
                                <w:rFonts w:ascii="Times New Roman" w:hAnsi="Times New Roman" w:cs="Times New Roman"/>
                                <w:noProof/>
                                <w:color w:val="FF0000"/>
                                <w:sz w:val="20"/>
                                <w:szCs w:val="20"/>
                                <w:lang w:eastAsia="sk-SK"/>
                              </w:rPr>
                              <w:drawing>
                                <wp:inline distT="0" distB="0" distL="0" distR="0" wp14:anchorId="0645E97B" wp14:editId="6C80DD40">
                                  <wp:extent cx="208915" cy="222885"/>
                                  <wp:effectExtent l="19050" t="19050" r="19685" b="24765"/>
                                  <wp:docPr id="37"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b/>
                                <w:color w:val="FF0000"/>
                                <w:sz w:val="20"/>
                                <w:szCs w:val="20"/>
                              </w:rPr>
                              <w:t xml:space="preserve">  </w:t>
                            </w:r>
                            <w:r w:rsidRPr="00C563BC">
                              <w:rPr>
                                <w:rFonts w:ascii="Times New Roman" w:hAnsi="Times New Roman" w:cs="Times New Roman"/>
                                <w:color w:val="FF0000"/>
                                <w:sz w:val="20"/>
                                <w:szCs w:val="20"/>
                              </w:rPr>
                              <w:t>áno</w:t>
                            </w:r>
                            <w:r w:rsidRPr="00C563BC">
                              <w:rPr>
                                <w:rFonts w:ascii="Times New Roman" w:hAnsi="Times New Roman" w:cs="Times New Roman"/>
                                <w:b/>
                                <w:color w:val="FF0000"/>
                                <w:sz w:val="20"/>
                                <w:szCs w:val="20"/>
                              </w:rPr>
                              <w:t xml:space="preserve">               </w:t>
                            </w:r>
                            <w:r w:rsidRPr="00C563BC">
                              <w:rPr>
                                <w:rFonts w:ascii="Times New Roman" w:hAnsi="Times New Roman" w:cs="Times New Roman"/>
                                <w:noProof/>
                                <w:color w:val="FF0000"/>
                                <w:sz w:val="20"/>
                                <w:szCs w:val="20"/>
                                <w:lang w:eastAsia="sk-SK"/>
                              </w:rPr>
                              <w:drawing>
                                <wp:inline distT="0" distB="0" distL="0" distR="0" wp14:anchorId="7728EC9D" wp14:editId="00E8F85D">
                                  <wp:extent cx="208915" cy="222885"/>
                                  <wp:effectExtent l="19050" t="19050" r="19685" b="24765"/>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b/>
                                <w:color w:val="FF0000"/>
                                <w:sz w:val="20"/>
                                <w:szCs w:val="20"/>
                              </w:rPr>
                              <w:t xml:space="preserve">  </w:t>
                            </w:r>
                            <w:r w:rsidRPr="00C563BC">
                              <w:rPr>
                                <w:rFonts w:ascii="Times New Roman" w:hAnsi="Times New Roman" w:cs="Times New Roman"/>
                                <w:color w:val="FF0000"/>
                                <w:sz w:val="20"/>
                                <w:szCs w:val="20"/>
                              </w:rPr>
                              <w:t>nie</w:t>
                            </w:r>
                            <w:r w:rsidRPr="00C563BC">
                              <w:rPr>
                                <w:rFonts w:ascii="Times New Roman" w:hAnsi="Times New Roman" w:cs="Times New Roman"/>
                                <w:b/>
                                <w:color w:val="FF0000"/>
                                <w:sz w:val="20"/>
                                <w:szCs w:val="20"/>
                              </w:rPr>
                              <w:tab/>
                            </w:r>
                          </w:p>
                          <w:p w14:paraId="4D3B9AE5"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p>
                          <w:p w14:paraId="02B21684"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p>
                          <w:p w14:paraId="051678D5" w14:textId="77777777" w:rsidR="00A16AA2" w:rsidRPr="00C563BC" w:rsidRDefault="00A16AA2" w:rsidP="00A16AA2">
                            <w:pPr>
                              <w:widowControl w:val="0"/>
                              <w:spacing w:before="60" w:after="0"/>
                              <w:ind w:left="-56" w:right="236"/>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4A2643AB" w14:textId="77777777" w:rsidR="00A16AA2" w:rsidRPr="00C563BC" w:rsidRDefault="00A16AA2" w:rsidP="00A16AA2">
                            <w:pPr>
                              <w:widowControl w:val="0"/>
                              <w:spacing w:after="0"/>
                              <w:ind w:left="5387" w:right="236"/>
                              <w:jc w:val="center"/>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 xml:space="preserve">    podpis žiadateľa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2BD8FE5" id="_x0000_t202" coordsize="21600,21600" o:spt="202" path="m,l,21600r21600,l21600,xe">
                <v:stroke joinstyle="miter"/>
                <v:path gradientshapeok="t" o:connecttype="rect"/>
              </v:shapetype>
              <v:shape id="Blok textu 230" o:spid="_x0000_s1028" type="#_x0000_t202" style="position:absolute;left:0;text-align:left;margin-left:9.3pt;margin-top:.15pt;width:489.15pt;height:355.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" strokecolor="red" strokeweight="2.25pt">
                <v:textbox>
                  <w:txbxContent>
                    <w:p w14:paraId="51AD9294" w14:textId="77777777" w:rsidR="00A16AA2" w:rsidRPr="00C563BC" w:rsidRDefault="00A16AA2" w:rsidP="00A16AA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žiadateľ)</w:t>
                      </w:r>
                    </w:p>
                    <w:p w14:paraId="0ADD1E7F" w14:textId="77777777" w:rsidR="00A16AA2" w:rsidRPr="00C563BC" w:rsidRDefault="00A16AA2" w:rsidP="00A16AA2">
                      <w:pPr>
                        <w:widowControl w:val="0"/>
                        <w:tabs>
                          <w:tab w:val="left" w:pos="9356"/>
                        </w:tabs>
                        <w:spacing w:after="0"/>
                        <w:ind w:left="-56" w:right="-56"/>
                        <w:rPr>
                          <w:rFonts w:ascii="Times New Roman" w:hAnsi="Times New Roman" w:cs="Times New Roman"/>
                          <w:bCs/>
                          <w:i/>
                          <w:color w:val="FF0000"/>
                          <w:sz w:val="16"/>
                          <w:szCs w:val="16"/>
                        </w:rPr>
                      </w:pPr>
                    </w:p>
                    <w:p w14:paraId="5FE7A2BC"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 xml:space="preserve">Meno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 xml:space="preserve">visko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545AF3C4"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pacing w:val="16"/>
                          <w:sz w:val="20"/>
                          <w:szCs w:val="20"/>
                        </w:rPr>
                      </w:pPr>
                      <w:r w:rsidRPr="00C563BC">
                        <w:rPr>
                          <w:rFonts w:ascii="Times New Roman" w:hAnsi="Times New Roman" w:cs="Times New Roman"/>
                          <w:b/>
                          <w:bCs/>
                          <w:color w:val="FF0000"/>
                          <w:spacing w:val="-2"/>
                          <w:sz w:val="20"/>
                          <w:szCs w:val="20"/>
                        </w:rPr>
                        <w:t>r</w:t>
                      </w:r>
                      <w:r w:rsidRPr="00C563BC">
                        <w:rPr>
                          <w:rFonts w:ascii="Times New Roman" w:hAnsi="Times New Roman" w:cs="Times New Roman"/>
                          <w:b/>
                          <w:bCs/>
                          <w:color w:val="FF0000"/>
                          <w:sz w:val="20"/>
                          <w:szCs w:val="20"/>
                        </w:rPr>
                        <w:t>odné</w:t>
                      </w:r>
                      <w:r w:rsidRPr="00C563BC">
                        <w:rPr>
                          <w:rFonts w:ascii="Times New Roman" w:hAnsi="Times New Roman" w:cs="Times New Roman"/>
                          <w:b/>
                          <w:bCs/>
                          <w:color w:val="FF0000"/>
                          <w:spacing w:val="16"/>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visko</w:t>
                      </w:r>
                      <w:r w:rsidRPr="00C563BC">
                        <w:rPr>
                          <w:rFonts w:ascii="Times New Roman" w:hAnsi="Times New Roman" w:cs="Times New Roman"/>
                          <w:color w:val="FF0000"/>
                          <w:sz w:val="20"/>
                          <w:szCs w:val="20"/>
                        </w:rPr>
                        <w:t xml:space="preserve">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40468E81"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dátum</w:t>
                      </w:r>
                      <w:r w:rsidRPr="00C563BC">
                        <w:rPr>
                          <w:rFonts w:ascii="Times New Roman" w:hAnsi="Times New Roman" w:cs="Times New Roman"/>
                          <w:b/>
                          <w:bCs/>
                          <w:color w:val="FF0000"/>
                          <w:spacing w:val="13"/>
                          <w:sz w:val="20"/>
                          <w:szCs w:val="20"/>
                        </w:rPr>
                        <w:t xml:space="preserve"> </w:t>
                      </w:r>
                      <w:r w:rsidRPr="00C563BC">
                        <w:rPr>
                          <w:rFonts w:ascii="Times New Roman" w:hAnsi="Times New Roman" w:cs="Times New Roman"/>
                          <w:b/>
                          <w:bCs/>
                          <w:color w:val="FF0000"/>
                          <w:sz w:val="20"/>
                          <w:szCs w:val="20"/>
                        </w:rPr>
                        <w:t xml:space="preserve">narodenia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color w:val="FF0000"/>
                          <w:sz w:val="20"/>
                          <w:szCs w:val="20"/>
                        </w:rPr>
                        <w:t>mie</w:t>
                      </w:r>
                      <w:r w:rsidRPr="00C563BC">
                        <w:rPr>
                          <w:rFonts w:ascii="Times New Roman" w:hAnsi="Times New Roman" w:cs="Times New Roman"/>
                          <w:b/>
                          <w:bCs/>
                          <w:color w:val="FF0000"/>
                          <w:sz w:val="20"/>
                          <w:szCs w:val="20"/>
                        </w:rPr>
                        <w:t>sto</w:t>
                      </w:r>
                      <w:r w:rsidRPr="00C563BC">
                        <w:rPr>
                          <w:rFonts w:ascii="Times New Roman" w:hAnsi="Times New Roman" w:cs="Times New Roman"/>
                          <w:b/>
                          <w:bCs/>
                          <w:color w:val="FF0000"/>
                          <w:spacing w:val="14"/>
                          <w:sz w:val="20"/>
                          <w:szCs w:val="20"/>
                        </w:rPr>
                        <w:t xml:space="preserve"> </w:t>
                      </w:r>
                      <w:r w:rsidRPr="00C563BC">
                        <w:rPr>
                          <w:rFonts w:ascii="Times New Roman" w:hAnsi="Times New Roman" w:cs="Times New Roman"/>
                          <w:b/>
                          <w:bCs/>
                          <w:color w:val="FF0000"/>
                          <w:sz w:val="20"/>
                          <w:szCs w:val="20"/>
                        </w:rPr>
                        <w:t xml:space="preserve">narodenia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6DD5BEB5" w14:textId="77777777" w:rsidR="00A16AA2" w:rsidRPr="00C563BC" w:rsidRDefault="00A16AA2" w:rsidP="00A16AA2">
                      <w:pPr>
                        <w:widowControl w:val="0"/>
                        <w:tabs>
                          <w:tab w:val="left" w:pos="9214"/>
                        </w:tabs>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rodné</w:t>
                      </w:r>
                      <w:r w:rsidRPr="00C563BC">
                        <w:rPr>
                          <w:rFonts w:ascii="Times New Roman" w:hAnsi="Times New Roman" w:cs="Times New Roman"/>
                          <w:b/>
                          <w:bCs/>
                          <w:color w:val="FF0000"/>
                          <w:spacing w:val="12"/>
                          <w:sz w:val="20"/>
                          <w:szCs w:val="20"/>
                        </w:rPr>
                        <w:t xml:space="preserve"> </w:t>
                      </w:r>
                      <w:r w:rsidRPr="00C563BC">
                        <w:rPr>
                          <w:rFonts w:ascii="Times New Roman" w:hAnsi="Times New Roman" w:cs="Times New Roman"/>
                          <w:b/>
                          <w:bCs/>
                          <w:color w:val="FF0000"/>
                          <w:spacing w:val="-1"/>
                          <w:sz w:val="20"/>
                          <w:szCs w:val="20"/>
                        </w:rPr>
                        <w:t>č</w:t>
                      </w:r>
                      <w:r w:rsidRPr="00C563BC">
                        <w:rPr>
                          <w:rFonts w:ascii="Times New Roman" w:hAnsi="Times New Roman" w:cs="Times New Roman"/>
                          <w:b/>
                          <w:bCs/>
                          <w:color w:val="FF0000"/>
                          <w:sz w:val="20"/>
                          <w:szCs w:val="20"/>
                        </w:rPr>
                        <w:t xml:space="preserve">íslo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3C020969"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adresa</w:t>
                      </w:r>
                      <w:r w:rsidRPr="00C563BC">
                        <w:rPr>
                          <w:rFonts w:ascii="Times New Roman" w:hAnsi="Times New Roman" w:cs="Times New Roman"/>
                          <w:b/>
                          <w:bCs/>
                          <w:color w:val="FF0000"/>
                          <w:spacing w:val="46"/>
                          <w:sz w:val="20"/>
                          <w:szCs w:val="20"/>
                        </w:rPr>
                        <w:t xml:space="preserve"> </w:t>
                      </w:r>
                      <w:r w:rsidRPr="00C563BC">
                        <w:rPr>
                          <w:rFonts w:ascii="Times New Roman" w:hAnsi="Times New Roman" w:cs="Times New Roman"/>
                          <w:b/>
                          <w:bCs/>
                          <w:color w:val="FF0000"/>
                          <w:sz w:val="20"/>
                          <w:szCs w:val="20"/>
                        </w:rPr>
                        <w:t xml:space="preserve">pobytu podľa § 2 ods. 2 písm. q) zákona č. 8/2009 Z. z.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352FCB1A"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color w:val="FF0000"/>
                          <w:sz w:val="20"/>
                          <w:szCs w:val="20"/>
                        </w:rPr>
                        <w:t>.........................................................................................................................................................................................</w:t>
                      </w:r>
                    </w:p>
                    <w:p w14:paraId="058F62A4"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pacing w:val="-1"/>
                          <w:sz w:val="20"/>
                          <w:szCs w:val="20"/>
                        </w:rPr>
                      </w:pPr>
                      <w:r w:rsidRPr="00C563BC">
                        <w:rPr>
                          <w:rFonts w:ascii="Times New Roman" w:hAnsi="Times New Roman" w:cs="Times New Roman"/>
                          <w:color w:val="FF0000"/>
                          <w:sz w:val="20"/>
                          <w:szCs w:val="20"/>
                        </w:rPr>
                        <w:t>Som</w:t>
                      </w:r>
                      <w:r w:rsidRPr="00C563BC">
                        <w:rPr>
                          <w:rFonts w:ascii="Times New Roman" w:hAnsi="Times New Roman" w:cs="Times New Roman"/>
                          <w:color w:val="FF0000"/>
                          <w:spacing w:val="38"/>
                          <w:sz w:val="20"/>
                          <w:szCs w:val="20"/>
                        </w:rPr>
                        <w:t xml:space="preserve"> </w:t>
                      </w:r>
                      <w:r w:rsidRPr="00C563BC">
                        <w:rPr>
                          <w:rFonts w:ascii="Times New Roman" w:hAnsi="Times New Roman" w:cs="Times New Roman"/>
                          <w:color w:val="FF0000"/>
                          <w:sz w:val="20"/>
                          <w:szCs w:val="20"/>
                        </w:rPr>
                        <w:t>držiteľom</w:t>
                      </w:r>
                      <w:r w:rsidRPr="00C563BC">
                        <w:rPr>
                          <w:rFonts w:ascii="Times New Roman" w:hAnsi="Times New Roman" w:cs="Times New Roman"/>
                          <w:color w:val="FF0000"/>
                          <w:spacing w:val="34"/>
                          <w:sz w:val="20"/>
                          <w:szCs w:val="20"/>
                        </w:rPr>
                        <w:t xml:space="preserve"> </w:t>
                      </w:r>
                      <w:r w:rsidRPr="00C563BC">
                        <w:rPr>
                          <w:rFonts w:ascii="Times New Roman" w:hAnsi="Times New Roman" w:cs="Times New Roman"/>
                          <w:color w:val="FF0000"/>
                          <w:spacing w:val="-1"/>
                          <w:sz w:val="20"/>
                          <w:szCs w:val="20"/>
                        </w:rPr>
                        <w:t>v</w:t>
                      </w:r>
                      <w:r w:rsidRPr="00C563BC">
                        <w:rPr>
                          <w:rFonts w:ascii="Times New Roman" w:hAnsi="Times New Roman" w:cs="Times New Roman"/>
                          <w:color w:val="FF0000"/>
                          <w:sz w:val="20"/>
                          <w:szCs w:val="20"/>
                        </w:rPr>
                        <w:t>od</w:t>
                      </w:r>
                      <w:r w:rsidRPr="00C563BC">
                        <w:rPr>
                          <w:rFonts w:ascii="Times New Roman" w:hAnsi="Times New Roman" w:cs="Times New Roman"/>
                          <w:color w:val="FF0000"/>
                          <w:spacing w:val="-1"/>
                          <w:sz w:val="20"/>
                          <w:szCs w:val="20"/>
                        </w:rPr>
                        <w:t>i</w:t>
                      </w:r>
                      <w:r w:rsidRPr="00C563BC">
                        <w:rPr>
                          <w:rFonts w:ascii="Times New Roman" w:hAnsi="Times New Roman" w:cs="Times New Roman"/>
                          <w:color w:val="FF0000"/>
                          <w:sz w:val="20"/>
                          <w:szCs w:val="20"/>
                        </w:rPr>
                        <w:t>č</w:t>
                      </w:r>
                      <w:r w:rsidRPr="00C563BC">
                        <w:rPr>
                          <w:rFonts w:ascii="Times New Roman" w:hAnsi="Times New Roman" w:cs="Times New Roman"/>
                          <w:color w:val="FF0000"/>
                          <w:spacing w:val="-2"/>
                          <w:sz w:val="20"/>
                          <w:szCs w:val="20"/>
                        </w:rPr>
                        <w:t>s</w:t>
                      </w:r>
                      <w:r w:rsidRPr="00C563BC">
                        <w:rPr>
                          <w:rFonts w:ascii="Times New Roman" w:hAnsi="Times New Roman" w:cs="Times New Roman"/>
                          <w:color w:val="FF0000"/>
                          <w:sz w:val="20"/>
                          <w:szCs w:val="20"/>
                        </w:rPr>
                        <w:t>k</w:t>
                      </w:r>
                      <w:r w:rsidRPr="00C563BC">
                        <w:rPr>
                          <w:rFonts w:ascii="Times New Roman" w:hAnsi="Times New Roman" w:cs="Times New Roman"/>
                          <w:color w:val="FF0000"/>
                          <w:spacing w:val="-2"/>
                          <w:sz w:val="20"/>
                          <w:szCs w:val="20"/>
                        </w:rPr>
                        <w:t>é</w:t>
                      </w:r>
                      <w:r w:rsidRPr="00C563BC">
                        <w:rPr>
                          <w:rFonts w:ascii="Times New Roman" w:hAnsi="Times New Roman" w:cs="Times New Roman"/>
                          <w:color w:val="FF0000"/>
                          <w:sz w:val="20"/>
                          <w:szCs w:val="20"/>
                        </w:rPr>
                        <w:t>ho</w:t>
                      </w:r>
                      <w:r w:rsidRPr="00C563BC">
                        <w:rPr>
                          <w:rFonts w:ascii="Times New Roman" w:hAnsi="Times New Roman" w:cs="Times New Roman"/>
                          <w:color w:val="FF0000"/>
                          <w:spacing w:val="38"/>
                          <w:sz w:val="20"/>
                          <w:szCs w:val="20"/>
                        </w:rPr>
                        <w:t xml:space="preserve"> </w:t>
                      </w:r>
                      <w:r w:rsidRPr="00C563BC">
                        <w:rPr>
                          <w:rFonts w:ascii="Times New Roman" w:hAnsi="Times New Roman" w:cs="Times New Roman"/>
                          <w:color w:val="FF0000"/>
                          <w:sz w:val="20"/>
                          <w:szCs w:val="20"/>
                        </w:rPr>
                        <w:t>oprávn</w:t>
                      </w:r>
                      <w:r w:rsidRPr="00C563BC">
                        <w:rPr>
                          <w:rFonts w:ascii="Times New Roman" w:hAnsi="Times New Roman" w:cs="Times New Roman"/>
                          <w:color w:val="FF0000"/>
                          <w:spacing w:val="-2"/>
                          <w:sz w:val="20"/>
                          <w:szCs w:val="20"/>
                        </w:rPr>
                        <w:t>e</w:t>
                      </w:r>
                      <w:r w:rsidRPr="00C563BC">
                        <w:rPr>
                          <w:rFonts w:ascii="Times New Roman" w:hAnsi="Times New Roman" w:cs="Times New Roman"/>
                          <w:color w:val="FF0000"/>
                          <w:sz w:val="20"/>
                          <w:szCs w:val="20"/>
                        </w:rPr>
                        <w:t>nia skupiny ..........................................................................................................</w:t>
                      </w:r>
                    </w:p>
                    <w:p w14:paraId="68C7D7E9" w14:textId="77777777" w:rsidR="00A16AA2" w:rsidRPr="00C563BC" w:rsidRDefault="00A16AA2" w:rsidP="00A16AA2">
                      <w:pPr>
                        <w:widowControl w:val="0"/>
                        <w:spacing w:before="120" w:after="120" w:line="240" w:lineRule="auto"/>
                        <w:ind w:left="-57" w:right="238"/>
                        <w:rPr>
                          <w:rFonts w:ascii="Times New Roman" w:hAnsi="Times New Roman" w:cs="Times New Roman"/>
                          <w:color w:val="FF0000"/>
                          <w:sz w:val="20"/>
                          <w:szCs w:val="20"/>
                        </w:rPr>
                      </w:pPr>
                      <w:r w:rsidRPr="00C563BC">
                        <w:rPr>
                          <w:rFonts w:ascii="Times New Roman" w:hAnsi="Times New Roman" w:cs="Times New Roman"/>
                          <w:color w:val="FF0000"/>
                          <w:sz w:val="20"/>
                          <w:szCs w:val="20"/>
                        </w:rPr>
                        <w:t>Som držiteľom</w:t>
                      </w:r>
                      <w:r w:rsidRPr="00C563BC">
                        <w:rPr>
                          <w:rFonts w:ascii="Times New Roman" w:hAnsi="Times New Roman" w:cs="Times New Roman"/>
                          <w:color w:val="FF0000"/>
                          <w:spacing w:val="18"/>
                          <w:sz w:val="20"/>
                          <w:szCs w:val="20"/>
                        </w:rPr>
                        <w:t xml:space="preserve"> </w:t>
                      </w:r>
                      <w:r w:rsidRPr="00C563BC">
                        <w:rPr>
                          <w:rFonts w:ascii="Times New Roman" w:hAnsi="Times New Roman" w:cs="Times New Roman"/>
                          <w:color w:val="FF0000"/>
                          <w:spacing w:val="-1"/>
                          <w:sz w:val="20"/>
                          <w:szCs w:val="20"/>
                        </w:rPr>
                        <w:t>v</w:t>
                      </w:r>
                      <w:r w:rsidRPr="00C563BC">
                        <w:rPr>
                          <w:rFonts w:ascii="Times New Roman" w:hAnsi="Times New Roman" w:cs="Times New Roman"/>
                          <w:color w:val="FF0000"/>
                          <w:sz w:val="20"/>
                          <w:szCs w:val="20"/>
                        </w:rPr>
                        <w:t>od</w:t>
                      </w:r>
                      <w:r w:rsidRPr="00C563BC">
                        <w:rPr>
                          <w:rFonts w:ascii="Times New Roman" w:hAnsi="Times New Roman" w:cs="Times New Roman"/>
                          <w:color w:val="FF0000"/>
                          <w:spacing w:val="-1"/>
                          <w:sz w:val="20"/>
                          <w:szCs w:val="20"/>
                        </w:rPr>
                        <w:t>i</w:t>
                      </w:r>
                      <w:r w:rsidRPr="00C563BC">
                        <w:rPr>
                          <w:rFonts w:ascii="Times New Roman" w:hAnsi="Times New Roman" w:cs="Times New Roman"/>
                          <w:color w:val="FF0000"/>
                          <w:sz w:val="20"/>
                          <w:szCs w:val="20"/>
                        </w:rPr>
                        <w:t>č</w:t>
                      </w:r>
                      <w:r w:rsidRPr="00C563BC">
                        <w:rPr>
                          <w:rFonts w:ascii="Times New Roman" w:hAnsi="Times New Roman" w:cs="Times New Roman"/>
                          <w:color w:val="FF0000"/>
                          <w:spacing w:val="-2"/>
                          <w:sz w:val="20"/>
                          <w:szCs w:val="20"/>
                        </w:rPr>
                        <w:t>s</w:t>
                      </w:r>
                      <w:r w:rsidRPr="00C563BC">
                        <w:rPr>
                          <w:rFonts w:ascii="Times New Roman" w:hAnsi="Times New Roman" w:cs="Times New Roman"/>
                          <w:color w:val="FF0000"/>
                          <w:sz w:val="20"/>
                          <w:szCs w:val="20"/>
                        </w:rPr>
                        <w:t>k</w:t>
                      </w:r>
                      <w:r w:rsidRPr="00C563BC">
                        <w:rPr>
                          <w:rFonts w:ascii="Times New Roman" w:hAnsi="Times New Roman" w:cs="Times New Roman"/>
                          <w:color w:val="FF0000"/>
                          <w:spacing w:val="-2"/>
                          <w:sz w:val="20"/>
                          <w:szCs w:val="20"/>
                        </w:rPr>
                        <w:t>é</w:t>
                      </w:r>
                      <w:r w:rsidRPr="00C563BC">
                        <w:rPr>
                          <w:rFonts w:ascii="Times New Roman" w:hAnsi="Times New Roman" w:cs="Times New Roman"/>
                          <w:color w:val="FF0000"/>
                          <w:sz w:val="20"/>
                          <w:szCs w:val="20"/>
                        </w:rPr>
                        <w:t>ho</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pacing w:val="-1"/>
                          <w:sz w:val="20"/>
                          <w:szCs w:val="20"/>
                        </w:rPr>
                        <w:t>preuka</w:t>
                      </w:r>
                      <w:r w:rsidRPr="00C563BC">
                        <w:rPr>
                          <w:rFonts w:ascii="Times New Roman" w:hAnsi="Times New Roman" w:cs="Times New Roman"/>
                          <w:color w:val="FF0000"/>
                          <w:spacing w:val="-2"/>
                          <w:sz w:val="20"/>
                          <w:szCs w:val="20"/>
                        </w:rPr>
                        <w:t>z</w:t>
                      </w:r>
                      <w:r w:rsidRPr="00C563BC">
                        <w:rPr>
                          <w:rFonts w:ascii="Times New Roman" w:hAnsi="Times New Roman" w:cs="Times New Roman"/>
                          <w:color w:val="FF0000"/>
                          <w:sz w:val="20"/>
                          <w:szCs w:val="20"/>
                        </w:rPr>
                        <w:t>u</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pacing w:val="-1"/>
                          <w:sz w:val="20"/>
                          <w:szCs w:val="20"/>
                        </w:rPr>
                        <w:t>(uvie</w:t>
                      </w:r>
                      <w:r w:rsidRPr="00C563BC">
                        <w:rPr>
                          <w:rFonts w:ascii="Times New Roman" w:hAnsi="Times New Roman" w:cs="Times New Roman"/>
                          <w:color w:val="FF0000"/>
                          <w:sz w:val="20"/>
                          <w:szCs w:val="20"/>
                        </w:rPr>
                        <w:t>sť</w:t>
                      </w:r>
                      <w:r w:rsidRPr="00C563BC">
                        <w:rPr>
                          <w:rFonts w:ascii="Times New Roman" w:hAnsi="Times New Roman" w:cs="Times New Roman"/>
                          <w:color w:val="FF0000"/>
                          <w:spacing w:val="19"/>
                          <w:sz w:val="20"/>
                          <w:szCs w:val="20"/>
                        </w:rPr>
                        <w:t xml:space="preserve"> </w:t>
                      </w:r>
                      <w:r w:rsidRPr="00C563BC">
                        <w:rPr>
                          <w:rFonts w:ascii="Times New Roman" w:hAnsi="Times New Roman" w:cs="Times New Roman"/>
                          <w:color w:val="FF0000"/>
                          <w:sz w:val="20"/>
                          <w:szCs w:val="20"/>
                        </w:rPr>
                        <w:t>číslo</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z w:val="20"/>
                          <w:szCs w:val="20"/>
                        </w:rPr>
                        <w:t>a</w:t>
                      </w:r>
                      <w:r w:rsidRPr="00C563BC">
                        <w:rPr>
                          <w:rFonts w:ascii="Times New Roman" w:hAnsi="Times New Roman" w:cs="Times New Roman"/>
                          <w:color w:val="FF0000"/>
                          <w:spacing w:val="21"/>
                          <w:sz w:val="20"/>
                          <w:szCs w:val="20"/>
                        </w:rPr>
                        <w:t xml:space="preserve"> </w:t>
                      </w:r>
                      <w:r w:rsidRPr="00C563BC">
                        <w:rPr>
                          <w:rFonts w:ascii="Times New Roman" w:hAnsi="Times New Roman" w:cs="Times New Roman"/>
                          <w:color w:val="FF0000"/>
                          <w:sz w:val="20"/>
                          <w:szCs w:val="20"/>
                        </w:rPr>
                        <w:t>štát</w:t>
                      </w:r>
                      <w:r w:rsidRPr="00C563BC">
                        <w:rPr>
                          <w:rFonts w:ascii="Times New Roman" w:hAnsi="Times New Roman" w:cs="Times New Roman"/>
                          <w:color w:val="FF0000"/>
                          <w:spacing w:val="19"/>
                          <w:sz w:val="20"/>
                          <w:szCs w:val="20"/>
                        </w:rPr>
                        <w:t xml:space="preserve"> </w:t>
                      </w: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2"/>
                          <w:sz w:val="20"/>
                          <w:szCs w:val="20"/>
                        </w:rPr>
                        <w:t>y</w:t>
                      </w:r>
                      <w:r w:rsidRPr="00C563BC">
                        <w:rPr>
                          <w:rFonts w:ascii="Times New Roman" w:hAnsi="Times New Roman" w:cs="Times New Roman"/>
                          <w:color w:val="FF0000"/>
                          <w:sz w:val="20"/>
                          <w:szCs w:val="20"/>
                        </w:rPr>
                        <w:t>dani</w:t>
                      </w:r>
                      <w:r w:rsidRPr="00C563BC">
                        <w:rPr>
                          <w:rFonts w:ascii="Times New Roman" w:hAnsi="Times New Roman" w:cs="Times New Roman"/>
                          <w:color w:val="FF0000"/>
                          <w:spacing w:val="-2"/>
                          <w:sz w:val="20"/>
                          <w:szCs w:val="20"/>
                        </w:rPr>
                        <w:t>a</w:t>
                      </w:r>
                      <w:r w:rsidRPr="00C563BC">
                        <w:rPr>
                          <w:rFonts w:ascii="Times New Roman" w:hAnsi="Times New Roman" w:cs="Times New Roman"/>
                          <w:color w:val="FF0000"/>
                          <w:sz w:val="20"/>
                          <w:szCs w:val="20"/>
                        </w:rPr>
                        <w:t>) .............................................................................</w:t>
                      </w:r>
                    </w:p>
                    <w:p w14:paraId="55B2F789" w14:textId="77777777" w:rsidR="00A16AA2" w:rsidRPr="00C563BC" w:rsidRDefault="00A16AA2" w:rsidP="00A16AA2">
                      <w:pPr>
                        <w:widowControl w:val="0"/>
                        <w:spacing w:after="0" w:line="240" w:lineRule="auto"/>
                        <w:ind w:left="-56" w:right="236"/>
                        <w:rPr>
                          <w:rFonts w:ascii="Times New Roman" w:hAnsi="Times New Roman" w:cs="Times New Roman"/>
                          <w:color w:val="FF0000"/>
                          <w:sz w:val="20"/>
                          <w:szCs w:val="20"/>
                        </w:rPr>
                      </w:pPr>
                      <w:r w:rsidRPr="00C563BC">
                        <w:rPr>
                          <w:rFonts w:ascii="Times New Roman" w:hAnsi="Times New Roman" w:cs="Times New Roman"/>
                          <w:color w:val="FF0000"/>
                          <w:sz w:val="20"/>
                          <w:szCs w:val="20"/>
                        </w:rPr>
                        <w:tab/>
                      </w:r>
                      <w:r w:rsidRPr="00C563BC">
                        <w:rPr>
                          <w:rFonts w:ascii="Times New Roman" w:hAnsi="Times New Roman" w:cs="Times New Roman"/>
                          <w:color w:val="FF0000"/>
                          <w:sz w:val="20"/>
                          <w:szCs w:val="20"/>
                        </w:rPr>
                        <w:tab/>
                      </w:r>
                    </w:p>
                    <w:p w14:paraId="4DCF2034" w14:textId="77777777" w:rsidR="00A16AA2" w:rsidRPr="00C563BC" w:rsidRDefault="00A16AA2" w:rsidP="00A16AA2">
                      <w:pPr>
                        <w:widowControl w:val="0"/>
                        <w:spacing w:before="60" w:after="0"/>
                        <w:ind w:left="-56" w:right="236"/>
                        <w:rPr>
                          <w:rFonts w:ascii="Times New Roman" w:hAnsi="Times New Roman" w:cs="Times New Roman"/>
                          <w:color w:val="FF0000"/>
                          <w:sz w:val="20"/>
                          <w:szCs w:val="20"/>
                        </w:rPr>
                      </w:pPr>
                      <w:r w:rsidRPr="00C563BC">
                        <w:rPr>
                          <w:rFonts w:ascii="Times New Roman" w:hAnsi="Times New Roman" w:cs="Times New Roman"/>
                          <w:b/>
                          <w:color w:val="FF0000"/>
                          <w:sz w:val="20"/>
                          <w:szCs w:val="20"/>
                        </w:rPr>
                        <w:t>Žiadam</w:t>
                      </w:r>
                      <w:r w:rsidRPr="00C563BC">
                        <w:rPr>
                          <w:rFonts w:ascii="Times New Roman" w:hAnsi="Times New Roman" w:cs="Times New Roman"/>
                          <w:b/>
                          <w:color w:val="FF0000"/>
                          <w:spacing w:val="27"/>
                          <w:sz w:val="20"/>
                          <w:szCs w:val="20"/>
                        </w:rPr>
                        <w:t xml:space="preserve"> </w:t>
                      </w:r>
                      <w:r w:rsidRPr="00C563BC">
                        <w:rPr>
                          <w:rFonts w:ascii="Times New Roman" w:hAnsi="Times New Roman" w:cs="Times New Roman"/>
                          <w:b/>
                          <w:color w:val="FF0000"/>
                          <w:sz w:val="20"/>
                          <w:szCs w:val="20"/>
                        </w:rPr>
                        <w:t>o</w:t>
                      </w:r>
                      <w:r w:rsidRPr="00C563BC">
                        <w:rPr>
                          <w:rFonts w:ascii="Times New Roman" w:hAnsi="Times New Roman" w:cs="Times New Roman"/>
                          <w:b/>
                          <w:color w:val="FF0000"/>
                          <w:spacing w:val="31"/>
                          <w:sz w:val="20"/>
                          <w:szCs w:val="20"/>
                        </w:rPr>
                        <w:t xml:space="preserve"> </w:t>
                      </w:r>
                      <w:r w:rsidRPr="00C563BC">
                        <w:rPr>
                          <w:rFonts w:ascii="Times New Roman" w:hAnsi="Times New Roman" w:cs="Times New Roman"/>
                          <w:b/>
                          <w:color w:val="FF0000"/>
                          <w:sz w:val="20"/>
                          <w:szCs w:val="20"/>
                        </w:rPr>
                        <w:t>udelenie</w:t>
                      </w:r>
                      <w:r w:rsidRPr="00C563BC">
                        <w:rPr>
                          <w:rFonts w:ascii="Times New Roman" w:hAnsi="Times New Roman" w:cs="Times New Roman"/>
                          <w:b/>
                          <w:color w:val="FF0000"/>
                          <w:spacing w:val="31"/>
                          <w:sz w:val="20"/>
                          <w:szCs w:val="20"/>
                        </w:rPr>
                        <w:t xml:space="preserve"> </w:t>
                      </w:r>
                      <w:r w:rsidRPr="00C563BC">
                        <w:rPr>
                          <w:rFonts w:ascii="Times New Roman" w:hAnsi="Times New Roman" w:cs="Times New Roman"/>
                          <w:b/>
                          <w:color w:val="FF0000"/>
                          <w:sz w:val="20"/>
                          <w:szCs w:val="20"/>
                        </w:rPr>
                        <w:t>vod</w:t>
                      </w:r>
                      <w:r w:rsidRPr="00C563BC">
                        <w:rPr>
                          <w:rFonts w:ascii="Times New Roman" w:hAnsi="Times New Roman" w:cs="Times New Roman"/>
                          <w:b/>
                          <w:color w:val="FF0000"/>
                          <w:spacing w:val="-3"/>
                          <w:sz w:val="20"/>
                          <w:szCs w:val="20"/>
                        </w:rPr>
                        <w:t>i</w:t>
                      </w:r>
                      <w:r w:rsidRPr="00C563BC">
                        <w:rPr>
                          <w:rFonts w:ascii="Times New Roman" w:hAnsi="Times New Roman" w:cs="Times New Roman"/>
                          <w:b/>
                          <w:color w:val="FF0000"/>
                          <w:sz w:val="20"/>
                          <w:szCs w:val="20"/>
                        </w:rPr>
                        <w:t>čsk</w:t>
                      </w:r>
                      <w:r w:rsidRPr="00C563BC">
                        <w:rPr>
                          <w:rFonts w:ascii="Times New Roman" w:hAnsi="Times New Roman" w:cs="Times New Roman"/>
                          <w:b/>
                          <w:color w:val="FF0000"/>
                          <w:spacing w:val="-2"/>
                          <w:sz w:val="20"/>
                          <w:szCs w:val="20"/>
                        </w:rPr>
                        <w:t>é</w:t>
                      </w:r>
                      <w:r w:rsidRPr="00C563BC">
                        <w:rPr>
                          <w:rFonts w:ascii="Times New Roman" w:hAnsi="Times New Roman" w:cs="Times New Roman"/>
                          <w:b/>
                          <w:color w:val="FF0000"/>
                          <w:spacing w:val="-1"/>
                          <w:sz w:val="20"/>
                          <w:szCs w:val="20"/>
                        </w:rPr>
                        <w:t>h</w:t>
                      </w:r>
                      <w:r w:rsidRPr="00C563BC">
                        <w:rPr>
                          <w:rFonts w:ascii="Times New Roman" w:hAnsi="Times New Roman" w:cs="Times New Roman"/>
                          <w:b/>
                          <w:color w:val="FF0000"/>
                          <w:sz w:val="20"/>
                          <w:szCs w:val="20"/>
                        </w:rPr>
                        <w:t>o</w:t>
                      </w:r>
                      <w:r w:rsidRPr="00C563BC">
                        <w:rPr>
                          <w:rFonts w:ascii="Times New Roman" w:hAnsi="Times New Roman" w:cs="Times New Roman"/>
                          <w:b/>
                          <w:color w:val="FF0000"/>
                          <w:spacing w:val="30"/>
                          <w:sz w:val="20"/>
                          <w:szCs w:val="20"/>
                        </w:rPr>
                        <w:t xml:space="preserve"> </w:t>
                      </w:r>
                      <w:r w:rsidRPr="00C563BC">
                        <w:rPr>
                          <w:rFonts w:ascii="Times New Roman" w:hAnsi="Times New Roman" w:cs="Times New Roman"/>
                          <w:b/>
                          <w:color w:val="FF0000"/>
                          <w:sz w:val="20"/>
                          <w:szCs w:val="20"/>
                        </w:rPr>
                        <w:t>opr</w:t>
                      </w:r>
                      <w:r w:rsidRPr="00C563BC">
                        <w:rPr>
                          <w:rFonts w:ascii="Times New Roman" w:hAnsi="Times New Roman" w:cs="Times New Roman"/>
                          <w:b/>
                          <w:color w:val="FF0000"/>
                          <w:spacing w:val="-2"/>
                          <w:sz w:val="20"/>
                          <w:szCs w:val="20"/>
                        </w:rPr>
                        <w:t>á</w:t>
                      </w:r>
                      <w:r w:rsidRPr="00C563BC">
                        <w:rPr>
                          <w:rFonts w:ascii="Times New Roman" w:hAnsi="Times New Roman" w:cs="Times New Roman"/>
                          <w:b/>
                          <w:color w:val="FF0000"/>
                          <w:sz w:val="20"/>
                          <w:szCs w:val="20"/>
                        </w:rPr>
                        <w:t>vn</w:t>
                      </w:r>
                      <w:r w:rsidRPr="00C563BC">
                        <w:rPr>
                          <w:rFonts w:ascii="Times New Roman" w:hAnsi="Times New Roman" w:cs="Times New Roman"/>
                          <w:b/>
                          <w:color w:val="FF0000"/>
                          <w:spacing w:val="-2"/>
                          <w:sz w:val="20"/>
                          <w:szCs w:val="20"/>
                        </w:rPr>
                        <w:t>e</w:t>
                      </w:r>
                      <w:r w:rsidRPr="00C563BC">
                        <w:rPr>
                          <w:rFonts w:ascii="Times New Roman" w:hAnsi="Times New Roman" w:cs="Times New Roman"/>
                          <w:b/>
                          <w:color w:val="FF0000"/>
                          <w:sz w:val="20"/>
                          <w:szCs w:val="20"/>
                        </w:rPr>
                        <w:t>nia</w:t>
                      </w:r>
                      <w:r w:rsidRPr="00C563BC">
                        <w:rPr>
                          <w:rFonts w:ascii="Times New Roman" w:hAnsi="Times New Roman" w:cs="Times New Roman"/>
                          <w:b/>
                          <w:color w:val="FF0000"/>
                          <w:spacing w:val="31"/>
                          <w:sz w:val="20"/>
                          <w:szCs w:val="20"/>
                        </w:rPr>
                        <w:t xml:space="preserve"> </w:t>
                      </w:r>
                      <w:r w:rsidRPr="00C563BC">
                        <w:rPr>
                          <w:rFonts w:ascii="Times New Roman" w:hAnsi="Times New Roman" w:cs="Times New Roman"/>
                          <w:b/>
                          <w:color w:val="FF0000"/>
                          <w:spacing w:val="-2"/>
                          <w:sz w:val="20"/>
                          <w:szCs w:val="20"/>
                        </w:rPr>
                        <w:t>s</w:t>
                      </w:r>
                      <w:r w:rsidRPr="00C563BC">
                        <w:rPr>
                          <w:rFonts w:ascii="Times New Roman" w:hAnsi="Times New Roman" w:cs="Times New Roman"/>
                          <w:b/>
                          <w:color w:val="FF0000"/>
                          <w:sz w:val="20"/>
                          <w:szCs w:val="20"/>
                        </w:rPr>
                        <w:t>kupiny</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1E135823" w14:textId="77777777" w:rsidR="00A16AA2" w:rsidRPr="00C563BC" w:rsidRDefault="00A16AA2" w:rsidP="00A16AA2">
                      <w:pPr>
                        <w:widowControl w:val="0"/>
                        <w:tabs>
                          <w:tab w:val="left" w:pos="9356"/>
                        </w:tabs>
                        <w:spacing w:before="60" w:after="0"/>
                        <w:ind w:left="-56" w:right="-56"/>
                        <w:rPr>
                          <w:rFonts w:ascii="Times New Roman" w:hAnsi="Times New Roman" w:cs="Times New Roman"/>
                          <w:color w:val="FF0000"/>
                          <w:sz w:val="20"/>
                          <w:szCs w:val="20"/>
                        </w:rPr>
                      </w:pPr>
                      <w:r w:rsidRPr="00C563BC">
                        <w:rPr>
                          <w:rFonts w:ascii="Times New Roman" w:hAnsi="Times New Roman" w:cs="Times New Roman"/>
                          <w:color w:val="FF0000"/>
                          <w:sz w:val="20"/>
                          <w:szCs w:val="20"/>
                        </w:rPr>
                        <w:t>na základe:</w:t>
                      </w:r>
                      <w:r w:rsidRPr="00C563BC">
                        <w:rPr>
                          <w:rFonts w:ascii="Times New Roman" w:hAnsi="Times New Roman" w:cs="Times New Roman"/>
                          <w:b/>
                          <w:color w:val="FF0000"/>
                          <w:sz w:val="20"/>
                          <w:szCs w:val="20"/>
                        </w:rPr>
                        <w:t>*</w:t>
                      </w:r>
                      <w:r w:rsidRPr="00C563BC">
                        <w:rPr>
                          <w:rFonts w:ascii="Times New Roman" w:hAnsi="Times New Roman" w:cs="Times New Roman"/>
                          <w:color w:val="FF0000"/>
                          <w:sz w:val="20"/>
                          <w:szCs w:val="20"/>
                        </w:rPr>
                        <w:t xml:space="preserve"> </w:t>
                      </w:r>
                    </w:p>
                    <w:p w14:paraId="67290A1C" w14:textId="77777777" w:rsidR="00A16AA2" w:rsidRPr="00C563BC" w:rsidRDefault="00A16AA2" w:rsidP="00A16AA2">
                      <w:pPr>
                        <w:widowControl w:val="0"/>
                        <w:tabs>
                          <w:tab w:val="left" w:pos="9356"/>
                        </w:tabs>
                        <w:spacing w:before="60" w:after="0"/>
                        <w:ind w:left="-56" w:right="-56"/>
                        <w:rPr>
                          <w:rFonts w:ascii="Times New Roman" w:hAnsi="Times New Roman" w:cs="Times New Roman"/>
                          <w:color w:val="FF0000"/>
                          <w:sz w:val="18"/>
                          <w:szCs w:val="18"/>
                        </w:rPr>
                      </w:pPr>
                    </w:p>
                    <w:p w14:paraId="2C75B462"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20"/>
                          <w:szCs w:val="20"/>
                        </w:rPr>
                      </w:pPr>
                      <w:r w:rsidRPr="00C563BC">
                        <w:rPr>
                          <w:rFonts w:ascii="Times New Roman" w:hAnsi="Times New Roman" w:cs="Times New Roman"/>
                          <w:color w:val="FF0000"/>
                          <w:sz w:val="20"/>
                          <w:szCs w:val="20"/>
                        </w:rPr>
                        <w:t xml:space="preserve"> </w:t>
                      </w:r>
                      <w:r w:rsidRPr="00C563BC">
                        <w:rPr>
                          <w:rFonts w:ascii="Times New Roman" w:hAnsi="Times New Roman" w:cs="Times New Roman"/>
                          <w:noProof/>
                          <w:color w:val="FF0000"/>
                          <w:sz w:val="20"/>
                          <w:szCs w:val="20"/>
                          <w:lang w:eastAsia="sk-SK"/>
                        </w:rPr>
                        <w:drawing>
                          <wp:inline distT="0" distB="0" distL="0" distR="0" wp14:anchorId="2535256A" wp14:editId="048CA6A9">
                            <wp:extent cx="208915" cy="222885"/>
                            <wp:effectExtent l="19050" t="19050" r="19685" b="24765"/>
                            <wp:docPr id="14" name="Obrázo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color w:val="FF0000"/>
                          <w:sz w:val="20"/>
                          <w:szCs w:val="20"/>
                        </w:rPr>
                        <w:t xml:space="preserve">   vodičského kurzu a skúšky z odbornej spôsobilosti     </w:t>
                      </w:r>
                      <w:r w:rsidRPr="00C563BC">
                        <w:rPr>
                          <w:rFonts w:ascii="Times New Roman" w:hAnsi="Times New Roman" w:cs="Times New Roman"/>
                          <w:noProof/>
                          <w:color w:val="FF0000"/>
                          <w:sz w:val="20"/>
                          <w:szCs w:val="20"/>
                          <w:lang w:eastAsia="sk-SK"/>
                        </w:rPr>
                        <w:drawing>
                          <wp:inline distT="0" distB="0" distL="0" distR="0" wp14:anchorId="42A94D1B" wp14:editId="35CBF4F3">
                            <wp:extent cx="208915" cy="222885"/>
                            <wp:effectExtent l="19050" t="19050" r="19685" b="24765"/>
                            <wp:docPr id="35" name="Obrázo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color w:val="FF0000"/>
                          <w:sz w:val="20"/>
                          <w:szCs w:val="20"/>
                        </w:rPr>
                        <w:t xml:space="preserve">  osobitnej skúšky     </w:t>
                      </w:r>
                      <w:r w:rsidRPr="00C563BC">
                        <w:rPr>
                          <w:rFonts w:ascii="Times New Roman" w:hAnsi="Times New Roman" w:cs="Times New Roman"/>
                          <w:noProof/>
                          <w:color w:val="FF0000"/>
                          <w:sz w:val="20"/>
                          <w:szCs w:val="20"/>
                          <w:lang w:eastAsia="sk-SK"/>
                        </w:rPr>
                        <w:drawing>
                          <wp:inline distT="0" distB="0" distL="0" distR="0" wp14:anchorId="37DCE833" wp14:editId="26B4CB53">
                            <wp:extent cx="208915" cy="222885"/>
                            <wp:effectExtent l="19050" t="19050" r="19685" b="24765"/>
                            <wp:docPr id="36" name="Obrázo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color w:val="FF0000"/>
                          <w:sz w:val="20"/>
                          <w:szCs w:val="20"/>
                        </w:rPr>
                        <w:t xml:space="preserve">  osobitného výcviku </w:t>
                      </w:r>
                      <w:r w:rsidRPr="00C563BC">
                        <w:rPr>
                          <w:rFonts w:ascii="Times New Roman" w:hAnsi="Times New Roman" w:cs="Times New Roman"/>
                          <w:color w:val="FF0000"/>
                          <w:sz w:val="20"/>
                          <w:szCs w:val="20"/>
                        </w:rPr>
                        <w:tab/>
                      </w:r>
                    </w:p>
                    <w:p w14:paraId="3A95CFC5"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p>
                    <w:p w14:paraId="20508CF0"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r w:rsidRPr="00C563BC">
                        <w:rPr>
                          <w:rFonts w:ascii="Times New Roman" w:hAnsi="Times New Roman" w:cs="Times New Roman"/>
                          <w:b/>
                          <w:color w:val="FF0000"/>
                          <w:sz w:val="20"/>
                          <w:szCs w:val="20"/>
                        </w:rPr>
                        <w:t xml:space="preserve">Študujem na území Slovenskej republiky aspoň šesť mesiacov*    </w:t>
                      </w:r>
                      <w:r w:rsidRPr="00C563BC">
                        <w:rPr>
                          <w:rFonts w:ascii="Times New Roman" w:hAnsi="Times New Roman" w:cs="Times New Roman"/>
                          <w:noProof/>
                          <w:color w:val="FF0000"/>
                          <w:sz w:val="20"/>
                          <w:szCs w:val="20"/>
                          <w:lang w:eastAsia="sk-SK"/>
                        </w:rPr>
                        <w:drawing>
                          <wp:inline distT="0" distB="0" distL="0" distR="0" wp14:anchorId="0645E97B" wp14:editId="6C80DD40">
                            <wp:extent cx="208915" cy="222885"/>
                            <wp:effectExtent l="19050" t="19050" r="19685" b="24765"/>
                            <wp:docPr id="37" name="Obrázo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b/>
                          <w:color w:val="FF0000"/>
                          <w:sz w:val="20"/>
                          <w:szCs w:val="20"/>
                        </w:rPr>
                        <w:t xml:space="preserve">  </w:t>
                      </w:r>
                      <w:r w:rsidRPr="00C563BC">
                        <w:rPr>
                          <w:rFonts w:ascii="Times New Roman" w:hAnsi="Times New Roman" w:cs="Times New Roman"/>
                          <w:color w:val="FF0000"/>
                          <w:sz w:val="20"/>
                          <w:szCs w:val="20"/>
                        </w:rPr>
                        <w:t>áno</w:t>
                      </w:r>
                      <w:r w:rsidRPr="00C563BC">
                        <w:rPr>
                          <w:rFonts w:ascii="Times New Roman" w:hAnsi="Times New Roman" w:cs="Times New Roman"/>
                          <w:b/>
                          <w:color w:val="FF0000"/>
                          <w:sz w:val="20"/>
                          <w:szCs w:val="20"/>
                        </w:rPr>
                        <w:t xml:space="preserve">               </w:t>
                      </w:r>
                      <w:r w:rsidRPr="00C563BC">
                        <w:rPr>
                          <w:rFonts w:ascii="Times New Roman" w:hAnsi="Times New Roman" w:cs="Times New Roman"/>
                          <w:noProof/>
                          <w:color w:val="FF0000"/>
                          <w:sz w:val="20"/>
                          <w:szCs w:val="20"/>
                          <w:lang w:eastAsia="sk-SK"/>
                        </w:rPr>
                        <w:drawing>
                          <wp:inline distT="0" distB="0" distL="0" distR="0" wp14:anchorId="7728EC9D" wp14:editId="00E8F85D">
                            <wp:extent cx="208915" cy="222885"/>
                            <wp:effectExtent l="19050" t="19050" r="19685" b="24765"/>
                            <wp:docPr id="38" name="Obrázo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FF0000"/>
                                      </a:solidFill>
                                      <a:miter lim="800000"/>
                                      <a:headEnd/>
                                      <a:tailEnd/>
                                    </a:ln>
                                    <a:effectLst/>
                                  </pic:spPr>
                                </pic:pic>
                              </a:graphicData>
                            </a:graphic>
                          </wp:inline>
                        </w:drawing>
                      </w:r>
                      <w:r w:rsidRPr="00C563BC">
                        <w:rPr>
                          <w:rFonts w:ascii="Times New Roman" w:hAnsi="Times New Roman" w:cs="Times New Roman"/>
                          <w:b/>
                          <w:color w:val="FF0000"/>
                          <w:sz w:val="20"/>
                          <w:szCs w:val="20"/>
                        </w:rPr>
                        <w:t xml:space="preserve">  </w:t>
                      </w:r>
                      <w:r w:rsidRPr="00C563BC">
                        <w:rPr>
                          <w:rFonts w:ascii="Times New Roman" w:hAnsi="Times New Roman" w:cs="Times New Roman"/>
                          <w:color w:val="FF0000"/>
                          <w:sz w:val="20"/>
                          <w:szCs w:val="20"/>
                        </w:rPr>
                        <w:t>nie</w:t>
                      </w:r>
                      <w:r w:rsidRPr="00C563BC">
                        <w:rPr>
                          <w:rFonts w:ascii="Times New Roman" w:hAnsi="Times New Roman" w:cs="Times New Roman"/>
                          <w:b/>
                          <w:color w:val="FF0000"/>
                          <w:sz w:val="20"/>
                          <w:szCs w:val="20"/>
                        </w:rPr>
                        <w:tab/>
                      </w:r>
                    </w:p>
                    <w:p w14:paraId="4D3B9AE5"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p>
                    <w:p w14:paraId="02B21684" w14:textId="77777777" w:rsidR="00A16AA2" w:rsidRPr="00C563BC" w:rsidRDefault="00A16AA2" w:rsidP="00A16AA2">
                      <w:pPr>
                        <w:widowControl w:val="0"/>
                        <w:tabs>
                          <w:tab w:val="left" w:pos="9356"/>
                        </w:tabs>
                        <w:spacing w:after="0"/>
                        <w:ind w:left="-56" w:right="-56"/>
                        <w:rPr>
                          <w:rFonts w:ascii="Times New Roman" w:hAnsi="Times New Roman" w:cs="Times New Roman"/>
                          <w:color w:val="FF0000"/>
                          <w:sz w:val="16"/>
                          <w:szCs w:val="16"/>
                        </w:rPr>
                      </w:pPr>
                    </w:p>
                    <w:p w14:paraId="051678D5" w14:textId="77777777" w:rsidR="00A16AA2" w:rsidRPr="00C563BC" w:rsidRDefault="00A16AA2" w:rsidP="00A16AA2">
                      <w:pPr>
                        <w:widowControl w:val="0"/>
                        <w:spacing w:before="60" w:after="0"/>
                        <w:ind w:left="-56" w:right="236"/>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4A2643AB" w14:textId="77777777" w:rsidR="00A16AA2" w:rsidRPr="00C563BC" w:rsidRDefault="00A16AA2" w:rsidP="00A16AA2">
                      <w:pPr>
                        <w:widowControl w:val="0"/>
                        <w:spacing w:after="0"/>
                        <w:ind w:left="5387" w:right="236"/>
                        <w:jc w:val="center"/>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 xml:space="preserve">    podpis žiadateľa</w:t>
                      </w:r>
                    </w:p>
                  </w:txbxContent>
                </v:textbox>
              </v:shape>
            </w:pict>
          </mc:Fallback>
        </mc:AlternateContent>
      </w:r>
      <w:r w:rsidR="00915AD2" w:rsidRPr="00C563BC">
        <w:rPr>
          <w:bCs/>
          <w:noProof/>
          <w:color w:val="FF0000"/>
          <w:sz w:val="18"/>
          <w:szCs w:val="18"/>
          <w:lang w:eastAsia="sk-SK"/>
        </w:rPr>
        <mc:AlternateContent>
          <mc:Choice Requires="wps">
            <w:drawing>
              <wp:anchor distT="0" distB="0" distL="114300" distR="114300" simplePos="0" relativeHeight="251661824" behindDoc="0" locked="0" layoutInCell="1" allowOverlap="1" wp14:anchorId="74008EDC" wp14:editId="54758249">
                <wp:simplePos x="0" y="0"/>
                <wp:positionH relativeFrom="column">
                  <wp:posOffset>118110</wp:posOffset>
                </wp:positionH>
                <wp:positionV relativeFrom="paragraph">
                  <wp:posOffset>635</wp:posOffset>
                </wp:positionV>
                <wp:extent cx="6212205" cy="4132580"/>
                <wp:effectExtent l="19050" t="19050" r="17145" b="20320"/>
                <wp:wrapNone/>
                <wp:docPr id="230" name="Blok textu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4132580"/>
                        </a:xfrm>
                        <a:prstGeom prst="rect">
                          <a:avLst/>
                        </a:prstGeom>
                        <a:solidFill>
                          <a:srgbClr val="FFFFFF"/>
                        </a:solidFill>
                        <a:ln w="28575">
                          <a:solidFill>
                            <a:srgbClr val="000000"/>
                          </a:solidFill>
                          <a:miter lim="800000"/>
                          <a:headEnd/>
                          <a:tailEnd/>
                        </a:ln>
                      </wps:spPr>
                      <wps:txbx>
                        <w:txbxContent>
                          <w:p w14:paraId="564C6A30" w14:textId="77777777" w:rsidR="002B0C36" w:rsidRPr="002B0C36" w:rsidRDefault="002B0C36" w:rsidP="00915AD2">
                            <w:pPr>
                              <w:widowControl w:val="0"/>
                              <w:tabs>
                                <w:tab w:val="left" w:pos="9356"/>
                              </w:tabs>
                              <w:spacing w:after="0"/>
                              <w:ind w:left="-56" w:right="-56"/>
                              <w:rPr>
                                <w:rFonts w:ascii="Times New Roman" w:hAnsi="Times New Roman" w:cs="Times New Roman"/>
                                <w:bCs/>
                                <w:i/>
                                <w:sz w:val="16"/>
                                <w:szCs w:val="16"/>
                              </w:rPr>
                            </w:pPr>
                            <w:r w:rsidRPr="002B0C36">
                              <w:rPr>
                                <w:rFonts w:ascii="Times New Roman" w:hAnsi="Times New Roman" w:cs="Times New Roman"/>
                                <w:bCs/>
                                <w:i/>
                                <w:sz w:val="16"/>
                                <w:szCs w:val="16"/>
                              </w:rPr>
                              <w:t>(Vyplňuje žiadateľ)</w:t>
                            </w:r>
                          </w:p>
                          <w:p w14:paraId="4C928D93" w14:textId="77777777" w:rsidR="002B0C36" w:rsidRPr="002B0C36" w:rsidRDefault="002B0C36" w:rsidP="00915AD2">
                            <w:pPr>
                              <w:widowControl w:val="0"/>
                              <w:tabs>
                                <w:tab w:val="left" w:pos="9356"/>
                              </w:tabs>
                              <w:spacing w:after="0"/>
                              <w:ind w:left="-56" w:right="-56"/>
                              <w:rPr>
                                <w:rFonts w:ascii="Times New Roman" w:hAnsi="Times New Roman" w:cs="Times New Roman"/>
                                <w:bCs/>
                                <w:i/>
                                <w:sz w:val="16"/>
                                <w:szCs w:val="16"/>
                              </w:rPr>
                            </w:pPr>
                          </w:p>
                          <w:p w14:paraId="2D4E2DF3"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 xml:space="preserve">Meno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xml:space="preserve">..................................... </w:t>
                            </w:r>
                            <w:r w:rsidRPr="002B0C36">
                              <w:rPr>
                                <w:rFonts w:ascii="Times New Roman" w:hAnsi="Times New Roman" w:cs="Times New Roman"/>
                                <w:b/>
                                <w:bCs/>
                                <w:sz w:val="20"/>
                                <w:szCs w:val="20"/>
                              </w:rPr>
                              <w:t>prie</w:t>
                            </w:r>
                            <w:r w:rsidRPr="002B0C36">
                              <w:rPr>
                                <w:rFonts w:ascii="Times New Roman" w:hAnsi="Times New Roman" w:cs="Times New Roman"/>
                                <w:b/>
                                <w:bCs/>
                                <w:spacing w:val="-2"/>
                                <w:sz w:val="20"/>
                                <w:szCs w:val="20"/>
                              </w:rPr>
                              <w:t>z</w:t>
                            </w:r>
                            <w:r w:rsidRPr="002B0C36">
                              <w:rPr>
                                <w:rFonts w:ascii="Times New Roman" w:hAnsi="Times New Roman" w:cs="Times New Roman"/>
                                <w:b/>
                                <w:bCs/>
                                <w:sz w:val="20"/>
                                <w:szCs w:val="20"/>
                              </w:rPr>
                              <w:t xml:space="preserve">visko </w:t>
                            </w:r>
                            <w:r w:rsidRPr="002B0C36">
                              <w:rPr>
                                <w:rFonts w:ascii="Times New Roman" w:hAnsi="Times New Roman" w:cs="Times New Roman"/>
                                <w:bCs/>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2B458C2F" w14:textId="77777777" w:rsidR="002B0C36" w:rsidRPr="002B0C36" w:rsidRDefault="002B0C36" w:rsidP="00915AD2">
                            <w:pPr>
                              <w:widowControl w:val="0"/>
                              <w:spacing w:before="120" w:after="120" w:line="240" w:lineRule="auto"/>
                              <w:ind w:left="-57" w:right="238"/>
                              <w:rPr>
                                <w:rFonts w:ascii="Times New Roman" w:hAnsi="Times New Roman" w:cs="Times New Roman"/>
                                <w:spacing w:val="16"/>
                                <w:sz w:val="20"/>
                                <w:szCs w:val="20"/>
                              </w:rPr>
                            </w:pPr>
                            <w:r w:rsidRPr="002B0C36">
                              <w:rPr>
                                <w:rFonts w:ascii="Times New Roman" w:hAnsi="Times New Roman" w:cs="Times New Roman"/>
                                <w:b/>
                                <w:bCs/>
                                <w:spacing w:val="-2"/>
                                <w:sz w:val="20"/>
                                <w:szCs w:val="20"/>
                              </w:rPr>
                              <w:t>r</w:t>
                            </w:r>
                            <w:r w:rsidRPr="002B0C36">
                              <w:rPr>
                                <w:rFonts w:ascii="Times New Roman" w:hAnsi="Times New Roman" w:cs="Times New Roman"/>
                                <w:b/>
                                <w:bCs/>
                                <w:sz w:val="20"/>
                                <w:szCs w:val="20"/>
                              </w:rPr>
                              <w:t>odné</w:t>
                            </w:r>
                            <w:r w:rsidRPr="002B0C36">
                              <w:rPr>
                                <w:rFonts w:ascii="Times New Roman" w:hAnsi="Times New Roman" w:cs="Times New Roman"/>
                                <w:b/>
                                <w:bCs/>
                                <w:spacing w:val="16"/>
                                <w:sz w:val="20"/>
                                <w:szCs w:val="20"/>
                              </w:rPr>
                              <w:t xml:space="preserve"> </w:t>
                            </w:r>
                            <w:r w:rsidRPr="002B0C36">
                              <w:rPr>
                                <w:rFonts w:ascii="Times New Roman" w:hAnsi="Times New Roman" w:cs="Times New Roman"/>
                                <w:b/>
                                <w:bCs/>
                                <w:sz w:val="20"/>
                                <w:szCs w:val="20"/>
                              </w:rPr>
                              <w:t>prie</w:t>
                            </w:r>
                            <w:r w:rsidRPr="002B0C36">
                              <w:rPr>
                                <w:rFonts w:ascii="Times New Roman" w:hAnsi="Times New Roman" w:cs="Times New Roman"/>
                                <w:b/>
                                <w:bCs/>
                                <w:spacing w:val="-2"/>
                                <w:sz w:val="20"/>
                                <w:szCs w:val="20"/>
                              </w:rPr>
                              <w:t>z</w:t>
                            </w:r>
                            <w:r w:rsidRPr="002B0C36">
                              <w:rPr>
                                <w:rFonts w:ascii="Times New Roman" w:hAnsi="Times New Roman" w:cs="Times New Roman"/>
                                <w:b/>
                                <w:bCs/>
                                <w:sz w:val="20"/>
                                <w:szCs w:val="20"/>
                              </w:rPr>
                              <w:t>visko</w:t>
                            </w:r>
                            <w:r w:rsidRPr="002B0C36">
                              <w:rPr>
                                <w:rFonts w:ascii="Times New Roman" w:hAnsi="Times New Roman" w:cs="Times New Roman"/>
                                <w:sz w:val="20"/>
                                <w:szCs w:val="20"/>
                              </w:rPr>
                              <w:t xml:space="preserve"> ..</w:t>
                            </w:r>
                            <w:r w:rsidRPr="002B0C36">
                              <w:rPr>
                                <w:rFonts w:ascii="Times New Roman" w:hAnsi="Times New Roman" w:cs="Times New Roman"/>
                                <w:bCs/>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261FB6CD"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dátum</w:t>
                            </w:r>
                            <w:r w:rsidRPr="002B0C36">
                              <w:rPr>
                                <w:rFonts w:ascii="Times New Roman" w:hAnsi="Times New Roman" w:cs="Times New Roman"/>
                                <w:b/>
                                <w:bCs/>
                                <w:spacing w:val="13"/>
                                <w:sz w:val="20"/>
                                <w:szCs w:val="20"/>
                              </w:rPr>
                              <w:t xml:space="preserve"> </w:t>
                            </w:r>
                            <w:r w:rsidRPr="002B0C36">
                              <w:rPr>
                                <w:rFonts w:ascii="Times New Roman" w:hAnsi="Times New Roman" w:cs="Times New Roman"/>
                                <w:b/>
                                <w:bCs/>
                                <w:sz w:val="20"/>
                                <w:szCs w:val="20"/>
                              </w:rPr>
                              <w:t xml:space="preserve">narodenia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xml:space="preserve">...................... </w:t>
                            </w:r>
                            <w:r w:rsidRPr="002B0C36">
                              <w:rPr>
                                <w:rFonts w:ascii="Times New Roman" w:hAnsi="Times New Roman" w:cs="Times New Roman"/>
                                <w:b/>
                                <w:sz w:val="20"/>
                                <w:szCs w:val="20"/>
                              </w:rPr>
                              <w:t>mie</w:t>
                            </w:r>
                            <w:r w:rsidRPr="002B0C36">
                              <w:rPr>
                                <w:rFonts w:ascii="Times New Roman" w:hAnsi="Times New Roman" w:cs="Times New Roman"/>
                                <w:b/>
                                <w:bCs/>
                                <w:sz w:val="20"/>
                                <w:szCs w:val="20"/>
                              </w:rPr>
                              <w:t>sto</w:t>
                            </w:r>
                            <w:r w:rsidRPr="002B0C36">
                              <w:rPr>
                                <w:rFonts w:ascii="Times New Roman" w:hAnsi="Times New Roman" w:cs="Times New Roman"/>
                                <w:b/>
                                <w:bCs/>
                                <w:spacing w:val="14"/>
                                <w:sz w:val="20"/>
                                <w:szCs w:val="20"/>
                              </w:rPr>
                              <w:t xml:space="preserve"> </w:t>
                            </w:r>
                            <w:r w:rsidRPr="002B0C36">
                              <w:rPr>
                                <w:rFonts w:ascii="Times New Roman" w:hAnsi="Times New Roman" w:cs="Times New Roman"/>
                                <w:b/>
                                <w:bCs/>
                                <w:sz w:val="20"/>
                                <w:szCs w:val="20"/>
                              </w:rPr>
                              <w:t xml:space="preserve">narodenia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29B49424" w14:textId="77777777" w:rsidR="002B0C36" w:rsidRPr="002B0C36" w:rsidRDefault="002B0C36" w:rsidP="00915AD2">
                            <w:pPr>
                              <w:widowControl w:val="0"/>
                              <w:tabs>
                                <w:tab w:val="left" w:pos="9214"/>
                              </w:tabs>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rodné</w:t>
                            </w:r>
                            <w:r w:rsidRPr="002B0C36">
                              <w:rPr>
                                <w:rFonts w:ascii="Times New Roman" w:hAnsi="Times New Roman" w:cs="Times New Roman"/>
                                <w:b/>
                                <w:bCs/>
                                <w:spacing w:val="12"/>
                                <w:sz w:val="20"/>
                                <w:szCs w:val="20"/>
                              </w:rPr>
                              <w:t xml:space="preserve"> </w:t>
                            </w:r>
                            <w:r w:rsidRPr="002B0C36">
                              <w:rPr>
                                <w:rFonts w:ascii="Times New Roman" w:hAnsi="Times New Roman" w:cs="Times New Roman"/>
                                <w:b/>
                                <w:bCs/>
                                <w:spacing w:val="-1"/>
                                <w:sz w:val="20"/>
                                <w:szCs w:val="20"/>
                              </w:rPr>
                              <w:t>č</w:t>
                            </w:r>
                            <w:r w:rsidRPr="002B0C36">
                              <w:rPr>
                                <w:rFonts w:ascii="Times New Roman" w:hAnsi="Times New Roman" w:cs="Times New Roman"/>
                                <w:b/>
                                <w:bCs/>
                                <w:sz w:val="20"/>
                                <w:szCs w:val="20"/>
                              </w:rPr>
                              <w:t xml:space="preserve">íslo </w:t>
                            </w:r>
                            <w:r w:rsidRPr="002B0C36">
                              <w:rPr>
                                <w:rFonts w:ascii="Times New Roman" w:hAnsi="Times New Roman" w:cs="Times New Roman"/>
                                <w:bCs/>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p>
                          <w:p w14:paraId="0FA3EF5D"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adresa</w:t>
                            </w:r>
                            <w:r w:rsidRPr="002B0C36">
                              <w:rPr>
                                <w:rFonts w:ascii="Times New Roman" w:hAnsi="Times New Roman" w:cs="Times New Roman"/>
                                <w:b/>
                                <w:bCs/>
                                <w:spacing w:val="46"/>
                                <w:sz w:val="20"/>
                                <w:szCs w:val="20"/>
                              </w:rPr>
                              <w:t xml:space="preserve"> </w:t>
                            </w:r>
                            <w:r w:rsidRPr="002B0C36">
                              <w:rPr>
                                <w:rFonts w:ascii="Times New Roman" w:hAnsi="Times New Roman" w:cs="Times New Roman"/>
                                <w:b/>
                                <w:bCs/>
                                <w:sz w:val="20"/>
                                <w:szCs w:val="20"/>
                              </w:rPr>
                              <w:t>pobytu alebo miesta zdržiavania sa</w:t>
                            </w:r>
                            <w:r w:rsidRPr="002B0C36">
                              <w:rPr>
                                <w:rFonts w:ascii="Times New Roman" w:hAnsi="Times New Roman" w:cs="Times New Roman"/>
                                <w:b/>
                                <w:bCs/>
                                <w:spacing w:val="47"/>
                                <w:sz w:val="20"/>
                                <w:szCs w:val="20"/>
                              </w:rPr>
                              <w:t xml:space="preserve">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1F2284CD" w14:textId="77777777" w:rsidR="002B0C36" w:rsidRPr="002B0C36" w:rsidRDefault="002B0C36" w:rsidP="00915AD2">
                            <w:pPr>
                              <w:widowControl w:val="0"/>
                              <w:spacing w:before="120" w:after="120" w:line="240" w:lineRule="auto"/>
                              <w:ind w:left="-57" w:right="238"/>
                              <w:rPr>
                                <w:rFonts w:ascii="Times New Roman" w:hAnsi="Times New Roman" w:cs="Times New Roman"/>
                                <w:spacing w:val="-1"/>
                                <w:sz w:val="20"/>
                                <w:szCs w:val="20"/>
                              </w:rPr>
                            </w:pPr>
                            <w:r w:rsidRPr="002B0C36">
                              <w:rPr>
                                <w:rFonts w:ascii="Times New Roman" w:hAnsi="Times New Roman" w:cs="Times New Roman"/>
                                <w:sz w:val="20"/>
                                <w:szCs w:val="20"/>
                              </w:rPr>
                              <w:t>Som</w:t>
                            </w:r>
                            <w:r w:rsidRPr="002B0C36">
                              <w:rPr>
                                <w:rFonts w:ascii="Times New Roman" w:hAnsi="Times New Roman" w:cs="Times New Roman"/>
                                <w:spacing w:val="38"/>
                                <w:sz w:val="20"/>
                                <w:szCs w:val="20"/>
                              </w:rPr>
                              <w:t xml:space="preserve"> </w:t>
                            </w:r>
                            <w:r w:rsidRPr="002B0C36">
                              <w:rPr>
                                <w:rFonts w:ascii="Times New Roman" w:hAnsi="Times New Roman" w:cs="Times New Roman"/>
                                <w:sz w:val="20"/>
                                <w:szCs w:val="20"/>
                              </w:rPr>
                              <w:t>držiteľom</w:t>
                            </w:r>
                            <w:r w:rsidRPr="002B0C36">
                              <w:rPr>
                                <w:rFonts w:ascii="Times New Roman" w:hAnsi="Times New Roman" w:cs="Times New Roman"/>
                                <w:spacing w:val="34"/>
                                <w:sz w:val="20"/>
                                <w:szCs w:val="20"/>
                              </w:rPr>
                              <w:t xml:space="preserve"> </w:t>
                            </w:r>
                            <w:r w:rsidRPr="002B0C36">
                              <w:rPr>
                                <w:rFonts w:ascii="Times New Roman" w:hAnsi="Times New Roman" w:cs="Times New Roman"/>
                                <w:spacing w:val="-1"/>
                                <w:sz w:val="20"/>
                                <w:szCs w:val="20"/>
                              </w:rPr>
                              <w:t>v</w:t>
                            </w:r>
                            <w:r w:rsidRPr="002B0C36">
                              <w:rPr>
                                <w:rFonts w:ascii="Times New Roman" w:hAnsi="Times New Roman" w:cs="Times New Roman"/>
                                <w:sz w:val="20"/>
                                <w:szCs w:val="20"/>
                              </w:rPr>
                              <w:t>od</w:t>
                            </w:r>
                            <w:r w:rsidRPr="002B0C36">
                              <w:rPr>
                                <w:rFonts w:ascii="Times New Roman" w:hAnsi="Times New Roman" w:cs="Times New Roman"/>
                                <w:spacing w:val="-1"/>
                                <w:sz w:val="20"/>
                                <w:szCs w:val="20"/>
                              </w:rPr>
                              <w:t>i</w:t>
                            </w:r>
                            <w:r w:rsidRPr="002B0C36">
                              <w:rPr>
                                <w:rFonts w:ascii="Times New Roman" w:hAnsi="Times New Roman" w:cs="Times New Roman"/>
                                <w:sz w:val="20"/>
                                <w:szCs w:val="20"/>
                              </w:rPr>
                              <w:t>č</w:t>
                            </w:r>
                            <w:r w:rsidRPr="002B0C36">
                              <w:rPr>
                                <w:rFonts w:ascii="Times New Roman" w:hAnsi="Times New Roman" w:cs="Times New Roman"/>
                                <w:spacing w:val="-2"/>
                                <w:sz w:val="20"/>
                                <w:szCs w:val="20"/>
                              </w:rPr>
                              <w:t>s</w:t>
                            </w:r>
                            <w:r w:rsidRPr="002B0C36">
                              <w:rPr>
                                <w:rFonts w:ascii="Times New Roman" w:hAnsi="Times New Roman" w:cs="Times New Roman"/>
                                <w:sz w:val="20"/>
                                <w:szCs w:val="20"/>
                              </w:rPr>
                              <w:t>k</w:t>
                            </w:r>
                            <w:r w:rsidRPr="002B0C36">
                              <w:rPr>
                                <w:rFonts w:ascii="Times New Roman" w:hAnsi="Times New Roman" w:cs="Times New Roman"/>
                                <w:spacing w:val="-2"/>
                                <w:sz w:val="20"/>
                                <w:szCs w:val="20"/>
                              </w:rPr>
                              <w:t>é</w:t>
                            </w:r>
                            <w:r w:rsidRPr="002B0C36">
                              <w:rPr>
                                <w:rFonts w:ascii="Times New Roman" w:hAnsi="Times New Roman" w:cs="Times New Roman"/>
                                <w:sz w:val="20"/>
                                <w:szCs w:val="20"/>
                              </w:rPr>
                              <w:t>ho</w:t>
                            </w:r>
                            <w:r w:rsidRPr="002B0C36">
                              <w:rPr>
                                <w:rFonts w:ascii="Times New Roman" w:hAnsi="Times New Roman" w:cs="Times New Roman"/>
                                <w:spacing w:val="38"/>
                                <w:sz w:val="20"/>
                                <w:szCs w:val="20"/>
                              </w:rPr>
                              <w:t xml:space="preserve"> </w:t>
                            </w:r>
                            <w:r w:rsidRPr="002B0C36">
                              <w:rPr>
                                <w:rFonts w:ascii="Times New Roman" w:hAnsi="Times New Roman" w:cs="Times New Roman"/>
                                <w:sz w:val="20"/>
                                <w:szCs w:val="20"/>
                              </w:rPr>
                              <w:t>oprávn</w:t>
                            </w:r>
                            <w:r w:rsidRPr="002B0C36">
                              <w:rPr>
                                <w:rFonts w:ascii="Times New Roman" w:hAnsi="Times New Roman" w:cs="Times New Roman"/>
                                <w:spacing w:val="-2"/>
                                <w:sz w:val="20"/>
                                <w:szCs w:val="20"/>
                              </w:rPr>
                              <w:t>e</w:t>
                            </w:r>
                            <w:r w:rsidRPr="002B0C36">
                              <w:rPr>
                                <w:rFonts w:ascii="Times New Roman" w:hAnsi="Times New Roman" w:cs="Times New Roman"/>
                                <w:sz w:val="20"/>
                                <w:szCs w:val="20"/>
                              </w:rPr>
                              <w:t>nia skupiny ..........................................................................................................</w:t>
                            </w:r>
                          </w:p>
                          <w:p w14:paraId="0A4D60ED"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sz w:val="20"/>
                                <w:szCs w:val="20"/>
                              </w:rPr>
                              <w:t>Som držiteľom</w:t>
                            </w:r>
                            <w:r w:rsidRPr="002B0C36">
                              <w:rPr>
                                <w:rFonts w:ascii="Times New Roman" w:hAnsi="Times New Roman" w:cs="Times New Roman"/>
                                <w:spacing w:val="18"/>
                                <w:sz w:val="20"/>
                                <w:szCs w:val="20"/>
                              </w:rPr>
                              <w:t xml:space="preserve"> </w:t>
                            </w:r>
                            <w:r w:rsidRPr="002B0C36">
                              <w:rPr>
                                <w:rFonts w:ascii="Times New Roman" w:hAnsi="Times New Roman" w:cs="Times New Roman"/>
                                <w:spacing w:val="-1"/>
                                <w:sz w:val="20"/>
                                <w:szCs w:val="20"/>
                              </w:rPr>
                              <w:t>v</w:t>
                            </w:r>
                            <w:r w:rsidRPr="002B0C36">
                              <w:rPr>
                                <w:rFonts w:ascii="Times New Roman" w:hAnsi="Times New Roman" w:cs="Times New Roman"/>
                                <w:sz w:val="20"/>
                                <w:szCs w:val="20"/>
                              </w:rPr>
                              <w:t>od</w:t>
                            </w:r>
                            <w:r w:rsidRPr="002B0C36">
                              <w:rPr>
                                <w:rFonts w:ascii="Times New Roman" w:hAnsi="Times New Roman" w:cs="Times New Roman"/>
                                <w:spacing w:val="-1"/>
                                <w:sz w:val="20"/>
                                <w:szCs w:val="20"/>
                              </w:rPr>
                              <w:t>i</w:t>
                            </w:r>
                            <w:r w:rsidRPr="002B0C36">
                              <w:rPr>
                                <w:rFonts w:ascii="Times New Roman" w:hAnsi="Times New Roman" w:cs="Times New Roman"/>
                                <w:sz w:val="20"/>
                                <w:szCs w:val="20"/>
                              </w:rPr>
                              <w:t>č</w:t>
                            </w:r>
                            <w:r w:rsidRPr="002B0C36">
                              <w:rPr>
                                <w:rFonts w:ascii="Times New Roman" w:hAnsi="Times New Roman" w:cs="Times New Roman"/>
                                <w:spacing w:val="-2"/>
                                <w:sz w:val="20"/>
                                <w:szCs w:val="20"/>
                              </w:rPr>
                              <w:t>s</w:t>
                            </w:r>
                            <w:r w:rsidRPr="002B0C36">
                              <w:rPr>
                                <w:rFonts w:ascii="Times New Roman" w:hAnsi="Times New Roman" w:cs="Times New Roman"/>
                                <w:sz w:val="20"/>
                                <w:szCs w:val="20"/>
                              </w:rPr>
                              <w:t>k</w:t>
                            </w:r>
                            <w:r w:rsidRPr="002B0C36">
                              <w:rPr>
                                <w:rFonts w:ascii="Times New Roman" w:hAnsi="Times New Roman" w:cs="Times New Roman"/>
                                <w:spacing w:val="-2"/>
                                <w:sz w:val="20"/>
                                <w:szCs w:val="20"/>
                              </w:rPr>
                              <w:t>é</w:t>
                            </w:r>
                            <w:r w:rsidRPr="002B0C36">
                              <w:rPr>
                                <w:rFonts w:ascii="Times New Roman" w:hAnsi="Times New Roman" w:cs="Times New Roman"/>
                                <w:sz w:val="20"/>
                                <w:szCs w:val="20"/>
                              </w:rPr>
                              <w:t>ho</w:t>
                            </w:r>
                            <w:r w:rsidRPr="002B0C36">
                              <w:rPr>
                                <w:rFonts w:ascii="Times New Roman" w:hAnsi="Times New Roman" w:cs="Times New Roman"/>
                                <w:spacing w:val="21"/>
                                <w:sz w:val="20"/>
                                <w:szCs w:val="20"/>
                              </w:rPr>
                              <w:t xml:space="preserve"> </w:t>
                            </w:r>
                            <w:r w:rsidRPr="002B0C36">
                              <w:rPr>
                                <w:rFonts w:ascii="Times New Roman" w:hAnsi="Times New Roman" w:cs="Times New Roman"/>
                                <w:spacing w:val="-1"/>
                                <w:sz w:val="20"/>
                                <w:szCs w:val="20"/>
                              </w:rPr>
                              <w:t>preuka</w:t>
                            </w:r>
                            <w:r w:rsidRPr="002B0C36">
                              <w:rPr>
                                <w:rFonts w:ascii="Times New Roman" w:hAnsi="Times New Roman" w:cs="Times New Roman"/>
                                <w:spacing w:val="-2"/>
                                <w:sz w:val="20"/>
                                <w:szCs w:val="20"/>
                              </w:rPr>
                              <w:t>z</w:t>
                            </w:r>
                            <w:r w:rsidRPr="002B0C36">
                              <w:rPr>
                                <w:rFonts w:ascii="Times New Roman" w:hAnsi="Times New Roman" w:cs="Times New Roman"/>
                                <w:sz w:val="20"/>
                                <w:szCs w:val="20"/>
                              </w:rPr>
                              <w:t>u</w:t>
                            </w:r>
                            <w:r w:rsidRPr="002B0C36">
                              <w:rPr>
                                <w:rFonts w:ascii="Times New Roman" w:hAnsi="Times New Roman" w:cs="Times New Roman"/>
                                <w:spacing w:val="21"/>
                                <w:sz w:val="20"/>
                                <w:szCs w:val="20"/>
                              </w:rPr>
                              <w:t xml:space="preserve"> </w:t>
                            </w:r>
                            <w:r w:rsidRPr="002B0C36">
                              <w:rPr>
                                <w:rFonts w:ascii="Times New Roman" w:hAnsi="Times New Roman" w:cs="Times New Roman"/>
                                <w:spacing w:val="-1"/>
                                <w:sz w:val="20"/>
                                <w:szCs w:val="20"/>
                              </w:rPr>
                              <w:t>(uvie</w:t>
                            </w:r>
                            <w:r w:rsidRPr="002B0C36">
                              <w:rPr>
                                <w:rFonts w:ascii="Times New Roman" w:hAnsi="Times New Roman" w:cs="Times New Roman"/>
                                <w:sz w:val="20"/>
                                <w:szCs w:val="20"/>
                              </w:rPr>
                              <w:t>sť</w:t>
                            </w:r>
                            <w:r w:rsidRPr="002B0C36">
                              <w:rPr>
                                <w:rFonts w:ascii="Times New Roman" w:hAnsi="Times New Roman" w:cs="Times New Roman"/>
                                <w:spacing w:val="19"/>
                                <w:sz w:val="20"/>
                                <w:szCs w:val="20"/>
                              </w:rPr>
                              <w:t xml:space="preserve"> </w:t>
                            </w:r>
                            <w:r w:rsidRPr="002B0C36">
                              <w:rPr>
                                <w:rFonts w:ascii="Times New Roman" w:hAnsi="Times New Roman" w:cs="Times New Roman"/>
                                <w:sz w:val="20"/>
                                <w:szCs w:val="20"/>
                              </w:rPr>
                              <w:t>číslo</w:t>
                            </w:r>
                            <w:r w:rsidRPr="002B0C36">
                              <w:rPr>
                                <w:rFonts w:ascii="Times New Roman" w:hAnsi="Times New Roman" w:cs="Times New Roman"/>
                                <w:spacing w:val="21"/>
                                <w:sz w:val="20"/>
                                <w:szCs w:val="20"/>
                              </w:rPr>
                              <w:t xml:space="preserve"> </w:t>
                            </w:r>
                            <w:r w:rsidRPr="002B0C36">
                              <w:rPr>
                                <w:rFonts w:ascii="Times New Roman" w:hAnsi="Times New Roman" w:cs="Times New Roman"/>
                                <w:sz w:val="20"/>
                                <w:szCs w:val="20"/>
                              </w:rPr>
                              <w:t>a</w:t>
                            </w:r>
                            <w:r w:rsidRPr="002B0C36">
                              <w:rPr>
                                <w:rFonts w:ascii="Times New Roman" w:hAnsi="Times New Roman" w:cs="Times New Roman"/>
                                <w:spacing w:val="21"/>
                                <w:sz w:val="20"/>
                                <w:szCs w:val="20"/>
                              </w:rPr>
                              <w:t xml:space="preserve"> </w:t>
                            </w:r>
                            <w:r w:rsidRPr="002B0C36">
                              <w:rPr>
                                <w:rFonts w:ascii="Times New Roman" w:hAnsi="Times New Roman" w:cs="Times New Roman"/>
                                <w:sz w:val="20"/>
                                <w:szCs w:val="20"/>
                              </w:rPr>
                              <w:t>štát</w:t>
                            </w:r>
                            <w:r w:rsidRPr="002B0C36">
                              <w:rPr>
                                <w:rFonts w:ascii="Times New Roman" w:hAnsi="Times New Roman" w:cs="Times New Roman"/>
                                <w:spacing w:val="19"/>
                                <w:sz w:val="20"/>
                                <w:szCs w:val="20"/>
                              </w:rPr>
                              <w:t xml:space="preserve"> </w:t>
                            </w:r>
                            <w:r w:rsidRPr="002B0C36">
                              <w:rPr>
                                <w:rFonts w:ascii="Times New Roman" w:hAnsi="Times New Roman" w:cs="Times New Roman"/>
                                <w:sz w:val="20"/>
                                <w:szCs w:val="20"/>
                              </w:rPr>
                              <w:t>v</w:t>
                            </w:r>
                            <w:r w:rsidRPr="002B0C36">
                              <w:rPr>
                                <w:rFonts w:ascii="Times New Roman" w:hAnsi="Times New Roman" w:cs="Times New Roman"/>
                                <w:spacing w:val="-2"/>
                                <w:sz w:val="20"/>
                                <w:szCs w:val="20"/>
                              </w:rPr>
                              <w:t>y</w:t>
                            </w:r>
                            <w:r w:rsidRPr="002B0C36">
                              <w:rPr>
                                <w:rFonts w:ascii="Times New Roman" w:hAnsi="Times New Roman" w:cs="Times New Roman"/>
                                <w:sz w:val="20"/>
                                <w:szCs w:val="20"/>
                              </w:rPr>
                              <w:t>dani</w:t>
                            </w:r>
                            <w:r w:rsidRPr="002B0C36">
                              <w:rPr>
                                <w:rFonts w:ascii="Times New Roman" w:hAnsi="Times New Roman" w:cs="Times New Roman"/>
                                <w:spacing w:val="-2"/>
                                <w:sz w:val="20"/>
                                <w:szCs w:val="20"/>
                              </w:rPr>
                              <w:t>a</w:t>
                            </w:r>
                            <w:r w:rsidRPr="002B0C36">
                              <w:rPr>
                                <w:rFonts w:ascii="Times New Roman" w:hAnsi="Times New Roman" w:cs="Times New Roman"/>
                                <w:sz w:val="20"/>
                                <w:szCs w:val="20"/>
                              </w:rPr>
                              <w:t>) .............................................................................</w:t>
                            </w:r>
                          </w:p>
                          <w:p w14:paraId="558C1D44" w14:textId="77777777" w:rsidR="002B0C36" w:rsidRPr="002B0C36" w:rsidRDefault="002B0C36" w:rsidP="00915AD2">
                            <w:pPr>
                              <w:widowControl w:val="0"/>
                              <w:spacing w:after="0" w:line="240" w:lineRule="auto"/>
                              <w:ind w:left="-56" w:right="236"/>
                              <w:rPr>
                                <w:rFonts w:ascii="Times New Roman" w:hAnsi="Times New Roman" w:cs="Times New Roman"/>
                                <w:sz w:val="20"/>
                                <w:szCs w:val="20"/>
                              </w:rPr>
                            </w:pPr>
                            <w:r w:rsidRPr="002B0C36">
                              <w:rPr>
                                <w:rFonts w:ascii="Times New Roman" w:hAnsi="Times New Roman" w:cs="Times New Roman"/>
                                <w:sz w:val="20"/>
                                <w:szCs w:val="20"/>
                              </w:rPr>
                              <w:tab/>
                            </w:r>
                            <w:r w:rsidRPr="002B0C36">
                              <w:rPr>
                                <w:rFonts w:ascii="Times New Roman" w:hAnsi="Times New Roman" w:cs="Times New Roman"/>
                                <w:sz w:val="20"/>
                                <w:szCs w:val="20"/>
                              </w:rPr>
                              <w:tab/>
                            </w:r>
                          </w:p>
                          <w:p w14:paraId="7B4BAA3E" w14:textId="77777777" w:rsidR="002B0C36" w:rsidRPr="002B0C36" w:rsidRDefault="002B0C36" w:rsidP="00915AD2">
                            <w:pPr>
                              <w:widowControl w:val="0"/>
                              <w:spacing w:before="60" w:after="0"/>
                              <w:ind w:left="-56" w:right="236"/>
                              <w:rPr>
                                <w:rFonts w:ascii="Times New Roman" w:hAnsi="Times New Roman" w:cs="Times New Roman"/>
                                <w:sz w:val="20"/>
                                <w:szCs w:val="20"/>
                              </w:rPr>
                            </w:pPr>
                            <w:r w:rsidRPr="002B0C36">
                              <w:rPr>
                                <w:rFonts w:ascii="Times New Roman" w:hAnsi="Times New Roman" w:cs="Times New Roman"/>
                                <w:b/>
                                <w:sz w:val="20"/>
                                <w:szCs w:val="20"/>
                              </w:rPr>
                              <w:t>Žiadam</w:t>
                            </w:r>
                            <w:r w:rsidRPr="002B0C36">
                              <w:rPr>
                                <w:rFonts w:ascii="Times New Roman" w:hAnsi="Times New Roman" w:cs="Times New Roman"/>
                                <w:b/>
                                <w:spacing w:val="27"/>
                                <w:sz w:val="20"/>
                                <w:szCs w:val="20"/>
                              </w:rPr>
                              <w:t xml:space="preserve"> </w:t>
                            </w:r>
                            <w:r w:rsidRPr="002B0C36">
                              <w:rPr>
                                <w:rFonts w:ascii="Times New Roman" w:hAnsi="Times New Roman" w:cs="Times New Roman"/>
                                <w:b/>
                                <w:sz w:val="20"/>
                                <w:szCs w:val="20"/>
                              </w:rPr>
                              <w:t>o</w:t>
                            </w:r>
                            <w:r w:rsidRPr="002B0C36">
                              <w:rPr>
                                <w:rFonts w:ascii="Times New Roman" w:hAnsi="Times New Roman" w:cs="Times New Roman"/>
                                <w:b/>
                                <w:spacing w:val="31"/>
                                <w:sz w:val="20"/>
                                <w:szCs w:val="20"/>
                              </w:rPr>
                              <w:t xml:space="preserve"> </w:t>
                            </w:r>
                            <w:r w:rsidRPr="002B0C36">
                              <w:rPr>
                                <w:rFonts w:ascii="Times New Roman" w:hAnsi="Times New Roman" w:cs="Times New Roman"/>
                                <w:b/>
                                <w:sz w:val="20"/>
                                <w:szCs w:val="20"/>
                              </w:rPr>
                              <w:t>udelenie</w:t>
                            </w:r>
                            <w:r w:rsidRPr="002B0C36">
                              <w:rPr>
                                <w:rFonts w:ascii="Times New Roman" w:hAnsi="Times New Roman" w:cs="Times New Roman"/>
                                <w:b/>
                                <w:spacing w:val="31"/>
                                <w:sz w:val="20"/>
                                <w:szCs w:val="20"/>
                              </w:rPr>
                              <w:t xml:space="preserve"> </w:t>
                            </w:r>
                            <w:r w:rsidRPr="002B0C36">
                              <w:rPr>
                                <w:rFonts w:ascii="Times New Roman" w:hAnsi="Times New Roman" w:cs="Times New Roman"/>
                                <w:b/>
                                <w:sz w:val="20"/>
                                <w:szCs w:val="20"/>
                              </w:rPr>
                              <w:t>vod</w:t>
                            </w:r>
                            <w:r w:rsidRPr="002B0C36">
                              <w:rPr>
                                <w:rFonts w:ascii="Times New Roman" w:hAnsi="Times New Roman" w:cs="Times New Roman"/>
                                <w:b/>
                                <w:spacing w:val="-3"/>
                                <w:sz w:val="20"/>
                                <w:szCs w:val="20"/>
                              </w:rPr>
                              <w:t>i</w:t>
                            </w:r>
                            <w:r w:rsidRPr="002B0C36">
                              <w:rPr>
                                <w:rFonts w:ascii="Times New Roman" w:hAnsi="Times New Roman" w:cs="Times New Roman"/>
                                <w:b/>
                                <w:sz w:val="20"/>
                                <w:szCs w:val="20"/>
                              </w:rPr>
                              <w:t>čsk</w:t>
                            </w:r>
                            <w:r w:rsidRPr="002B0C36">
                              <w:rPr>
                                <w:rFonts w:ascii="Times New Roman" w:hAnsi="Times New Roman" w:cs="Times New Roman"/>
                                <w:b/>
                                <w:spacing w:val="-2"/>
                                <w:sz w:val="20"/>
                                <w:szCs w:val="20"/>
                              </w:rPr>
                              <w:t>é</w:t>
                            </w:r>
                            <w:r w:rsidRPr="002B0C36">
                              <w:rPr>
                                <w:rFonts w:ascii="Times New Roman" w:hAnsi="Times New Roman" w:cs="Times New Roman"/>
                                <w:b/>
                                <w:spacing w:val="-1"/>
                                <w:sz w:val="20"/>
                                <w:szCs w:val="20"/>
                              </w:rPr>
                              <w:t>h</w:t>
                            </w:r>
                            <w:r w:rsidRPr="002B0C36">
                              <w:rPr>
                                <w:rFonts w:ascii="Times New Roman" w:hAnsi="Times New Roman" w:cs="Times New Roman"/>
                                <w:b/>
                                <w:sz w:val="20"/>
                                <w:szCs w:val="20"/>
                              </w:rPr>
                              <w:t>o</w:t>
                            </w:r>
                            <w:r w:rsidRPr="002B0C36">
                              <w:rPr>
                                <w:rFonts w:ascii="Times New Roman" w:hAnsi="Times New Roman" w:cs="Times New Roman"/>
                                <w:b/>
                                <w:spacing w:val="30"/>
                                <w:sz w:val="20"/>
                                <w:szCs w:val="20"/>
                              </w:rPr>
                              <w:t xml:space="preserve"> </w:t>
                            </w:r>
                            <w:r w:rsidRPr="002B0C36">
                              <w:rPr>
                                <w:rFonts w:ascii="Times New Roman" w:hAnsi="Times New Roman" w:cs="Times New Roman"/>
                                <w:b/>
                                <w:sz w:val="20"/>
                                <w:szCs w:val="20"/>
                              </w:rPr>
                              <w:t>opr</w:t>
                            </w:r>
                            <w:r w:rsidRPr="002B0C36">
                              <w:rPr>
                                <w:rFonts w:ascii="Times New Roman" w:hAnsi="Times New Roman" w:cs="Times New Roman"/>
                                <w:b/>
                                <w:spacing w:val="-2"/>
                                <w:sz w:val="20"/>
                                <w:szCs w:val="20"/>
                              </w:rPr>
                              <w:t>á</w:t>
                            </w:r>
                            <w:r w:rsidRPr="002B0C36">
                              <w:rPr>
                                <w:rFonts w:ascii="Times New Roman" w:hAnsi="Times New Roman" w:cs="Times New Roman"/>
                                <w:b/>
                                <w:sz w:val="20"/>
                                <w:szCs w:val="20"/>
                              </w:rPr>
                              <w:t>vn</w:t>
                            </w:r>
                            <w:r w:rsidRPr="002B0C36">
                              <w:rPr>
                                <w:rFonts w:ascii="Times New Roman" w:hAnsi="Times New Roman" w:cs="Times New Roman"/>
                                <w:b/>
                                <w:spacing w:val="-2"/>
                                <w:sz w:val="20"/>
                                <w:szCs w:val="20"/>
                              </w:rPr>
                              <w:t>e</w:t>
                            </w:r>
                            <w:r w:rsidRPr="002B0C36">
                              <w:rPr>
                                <w:rFonts w:ascii="Times New Roman" w:hAnsi="Times New Roman" w:cs="Times New Roman"/>
                                <w:b/>
                                <w:sz w:val="20"/>
                                <w:szCs w:val="20"/>
                              </w:rPr>
                              <w:t>nia</w:t>
                            </w:r>
                            <w:r w:rsidRPr="002B0C36">
                              <w:rPr>
                                <w:rFonts w:ascii="Times New Roman" w:hAnsi="Times New Roman" w:cs="Times New Roman"/>
                                <w:b/>
                                <w:spacing w:val="31"/>
                                <w:sz w:val="20"/>
                                <w:szCs w:val="20"/>
                              </w:rPr>
                              <w:t xml:space="preserve"> </w:t>
                            </w:r>
                            <w:r w:rsidRPr="002B0C36">
                              <w:rPr>
                                <w:rFonts w:ascii="Times New Roman" w:hAnsi="Times New Roman" w:cs="Times New Roman"/>
                                <w:b/>
                                <w:spacing w:val="-2"/>
                                <w:sz w:val="20"/>
                                <w:szCs w:val="20"/>
                              </w:rPr>
                              <w:t>s</w:t>
                            </w:r>
                            <w:r w:rsidRPr="002B0C36">
                              <w:rPr>
                                <w:rFonts w:ascii="Times New Roman" w:hAnsi="Times New Roman" w:cs="Times New Roman"/>
                                <w:b/>
                                <w:sz w:val="20"/>
                                <w:szCs w:val="20"/>
                              </w:rPr>
                              <w:t>kupiny</w:t>
                            </w:r>
                            <w:r w:rsidRPr="002B0C36">
                              <w:rPr>
                                <w:rFonts w:ascii="Times New Roman" w:hAnsi="Times New Roman" w:cs="Times New Roman"/>
                                <w:sz w:val="20"/>
                                <w:szCs w:val="20"/>
                              </w:rPr>
                              <w:t xml:space="preserve"> ..</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p>
                          <w:p w14:paraId="20CF05FC" w14:textId="77777777" w:rsidR="002B0C36" w:rsidRPr="002B0C36" w:rsidRDefault="002B0C36" w:rsidP="00915AD2">
                            <w:pPr>
                              <w:widowControl w:val="0"/>
                              <w:tabs>
                                <w:tab w:val="left" w:pos="9356"/>
                              </w:tabs>
                              <w:spacing w:before="60" w:after="0"/>
                              <w:ind w:left="-56" w:right="-56"/>
                              <w:rPr>
                                <w:rFonts w:ascii="Times New Roman" w:hAnsi="Times New Roman" w:cs="Times New Roman"/>
                                <w:sz w:val="20"/>
                                <w:szCs w:val="20"/>
                              </w:rPr>
                            </w:pPr>
                            <w:r w:rsidRPr="002B0C36">
                              <w:rPr>
                                <w:rFonts w:ascii="Times New Roman" w:hAnsi="Times New Roman" w:cs="Times New Roman"/>
                                <w:sz w:val="20"/>
                                <w:szCs w:val="20"/>
                              </w:rPr>
                              <w:t>na základe:</w:t>
                            </w:r>
                            <w:r w:rsidRPr="002B0C36">
                              <w:rPr>
                                <w:rFonts w:ascii="Times New Roman" w:hAnsi="Times New Roman" w:cs="Times New Roman"/>
                                <w:b/>
                                <w:sz w:val="20"/>
                                <w:szCs w:val="20"/>
                              </w:rPr>
                              <w:t>*</w:t>
                            </w:r>
                            <w:r w:rsidRPr="002B0C36">
                              <w:rPr>
                                <w:rFonts w:ascii="Times New Roman" w:hAnsi="Times New Roman" w:cs="Times New Roman"/>
                                <w:sz w:val="20"/>
                                <w:szCs w:val="20"/>
                              </w:rPr>
                              <w:t xml:space="preserve"> </w:t>
                            </w:r>
                          </w:p>
                          <w:p w14:paraId="412558F5" w14:textId="77777777" w:rsidR="002B0C36" w:rsidRPr="002B0C36" w:rsidRDefault="002B0C36" w:rsidP="00915AD2">
                            <w:pPr>
                              <w:widowControl w:val="0"/>
                              <w:tabs>
                                <w:tab w:val="left" w:pos="9356"/>
                              </w:tabs>
                              <w:spacing w:before="60" w:after="0"/>
                              <w:ind w:left="-56" w:right="-56"/>
                              <w:rPr>
                                <w:rFonts w:ascii="Times New Roman" w:hAnsi="Times New Roman" w:cs="Times New Roman"/>
                                <w:sz w:val="18"/>
                                <w:szCs w:val="18"/>
                              </w:rPr>
                            </w:pPr>
                          </w:p>
                          <w:p w14:paraId="50D282A0" w14:textId="77777777" w:rsidR="002B0C36" w:rsidRPr="002B0C36" w:rsidRDefault="002B0C36" w:rsidP="00915AD2">
                            <w:pPr>
                              <w:widowControl w:val="0"/>
                              <w:tabs>
                                <w:tab w:val="left" w:pos="9356"/>
                              </w:tabs>
                              <w:spacing w:after="0"/>
                              <w:ind w:left="-56" w:right="-56"/>
                              <w:rPr>
                                <w:rFonts w:ascii="Times New Roman" w:hAnsi="Times New Roman" w:cs="Times New Roman"/>
                                <w:sz w:val="20"/>
                                <w:szCs w:val="20"/>
                              </w:rPr>
                            </w:pPr>
                            <w:r w:rsidRPr="002B0C36">
                              <w:rPr>
                                <w:rFonts w:ascii="Times New Roman" w:hAnsi="Times New Roman" w:cs="Times New Roman"/>
                                <w:sz w:val="20"/>
                                <w:szCs w:val="20"/>
                              </w:rPr>
                              <w:t xml:space="preserve"> </w:t>
                            </w:r>
                            <w:r w:rsidRPr="002B0C36">
                              <w:rPr>
                                <w:rFonts w:ascii="Times New Roman" w:hAnsi="Times New Roman" w:cs="Times New Roman"/>
                                <w:noProof/>
                                <w:sz w:val="20"/>
                                <w:szCs w:val="20"/>
                                <w:lang w:eastAsia="sk-SK"/>
                              </w:rPr>
                              <w:drawing>
                                <wp:inline distT="0" distB="0" distL="0" distR="0" wp14:anchorId="600F96BF" wp14:editId="51170430">
                                  <wp:extent cx="208915" cy="222885"/>
                                  <wp:effectExtent l="19050" t="19050" r="19685" b="24765"/>
                                  <wp:docPr id="235" name="Obrázok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000000"/>
                                            </a:solidFill>
                                            <a:miter lim="800000"/>
                                            <a:headEnd/>
                                            <a:tailEnd/>
                                          </a:ln>
                                          <a:effectLst/>
                                        </pic:spPr>
                                      </pic:pic>
                                    </a:graphicData>
                                  </a:graphic>
                                </wp:inline>
                              </w:drawing>
                            </w:r>
                            <w:r w:rsidRPr="002B0C36">
                              <w:rPr>
                                <w:rFonts w:ascii="Times New Roman" w:hAnsi="Times New Roman" w:cs="Times New Roman"/>
                                <w:sz w:val="20"/>
                                <w:szCs w:val="20"/>
                              </w:rPr>
                              <w:t xml:space="preserve">   vodičského kurzu a skúšky z odbornej spôsobilosti     </w:t>
                            </w:r>
                            <w:r w:rsidRPr="002B0C36">
                              <w:rPr>
                                <w:rFonts w:ascii="Times New Roman" w:hAnsi="Times New Roman" w:cs="Times New Roman"/>
                                <w:noProof/>
                                <w:sz w:val="20"/>
                                <w:szCs w:val="20"/>
                                <w:lang w:eastAsia="sk-SK"/>
                              </w:rPr>
                              <w:drawing>
                                <wp:inline distT="0" distB="0" distL="0" distR="0" wp14:anchorId="7B08875E" wp14:editId="113E0A80">
                                  <wp:extent cx="208915" cy="222885"/>
                                  <wp:effectExtent l="19050" t="19050" r="19685" b="24765"/>
                                  <wp:docPr id="241" name="Obrázok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000000"/>
                                            </a:solidFill>
                                            <a:miter lim="800000"/>
                                            <a:headEnd/>
                                            <a:tailEnd/>
                                          </a:ln>
                                          <a:effectLst/>
                                        </pic:spPr>
                                      </pic:pic>
                                    </a:graphicData>
                                  </a:graphic>
                                </wp:inline>
                              </w:drawing>
                            </w:r>
                            <w:r w:rsidRPr="002B0C36">
                              <w:rPr>
                                <w:rFonts w:ascii="Times New Roman" w:hAnsi="Times New Roman" w:cs="Times New Roman"/>
                                <w:sz w:val="20"/>
                                <w:szCs w:val="20"/>
                              </w:rPr>
                              <w:t xml:space="preserve">  osobitnej skúšky     </w:t>
                            </w:r>
                            <w:r w:rsidRPr="002B0C36">
                              <w:rPr>
                                <w:rFonts w:ascii="Times New Roman" w:hAnsi="Times New Roman" w:cs="Times New Roman"/>
                                <w:noProof/>
                                <w:sz w:val="20"/>
                                <w:szCs w:val="20"/>
                                <w:lang w:eastAsia="sk-SK"/>
                              </w:rPr>
                              <w:drawing>
                                <wp:inline distT="0" distB="0" distL="0" distR="0" wp14:anchorId="142592F7" wp14:editId="0083C5A2">
                                  <wp:extent cx="208915" cy="222885"/>
                                  <wp:effectExtent l="19050" t="19050" r="19685" b="24765"/>
                                  <wp:docPr id="242" name="Obrázok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000000"/>
                                            </a:solidFill>
                                            <a:miter lim="800000"/>
                                            <a:headEnd/>
                                            <a:tailEnd/>
                                          </a:ln>
                                          <a:effectLst/>
                                        </pic:spPr>
                                      </pic:pic>
                                    </a:graphicData>
                                  </a:graphic>
                                </wp:inline>
                              </w:drawing>
                            </w:r>
                            <w:r w:rsidRPr="002B0C36">
                              <w:rPr>
                                <w:rFonts w:ascii="Times New Roman" w:hAnsi="Times New Roman" w:cs="Times New Roman"/>
                                <w:sz w:val="20"/>
                                <w:szCs w:val="20"/>
                              </w:rPr>
                              <w:t xml:space="preserve">  osobitného výcviku </w:t>
                            </w:r>
                            <w:r w:rsidRPr="002B0C36">
                              <w:rPr>
                                <w:rFonts w:ascii="Times New Roman" w:hAnsi="Times New Roman" w:cs="Times New Roman"/>
                                <w:sz w:val="20"/>
                                <w:szCs w:val="20"/>
                              </w:rPr>
                              <w:tab/>
                            </w:r>
                          </w:p>
                          <w:p w14:paraId="36EA02E0"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4A7D218B"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3D7CA6FD"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721F1B6A"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2E6B93BD"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700F9897" w14:textId="77777777" w:rsidR="002B0C36" w:rsidRPr="002B0C36" w:rsidRDefault="002B0C36" w:rsidP="00915AD2">
                            <w:pPr>
                              <w:widowControl w:val="0"/>
                              <w:spacing w:before="60" w:after="0"/>
                              <w:ind w:left="-56" w:right="236"/>
                              <w:outlineLvl w:val="3"/>
                              <w:rPr>
                                <w:rFonts w:ascii="Times New Roman" w:hAnsi="Times New Roman" w:cs="Times New Roman"/>
                                <w:sz w:val="20"/>
                                <w:szCs w:val="20"/>
                              </w:rPr>
                            </w:pPr>
                            <w:r w:rsidRPr="002B0C36">
                              <w:rPr>
                                <w:rFonts w:ascii="Times New Roman" w:hAnsi="Times New Roman" w:cs="Times New Roman"/>
                                <w:sz w:val="20"/>
                                <w:szCs w:val="20"/>
                              </w:rPr>
                              <w:t>V</w:t>
                            </w:r>
                            <w:r w:rsidRPr="002B0C36">
                              <w:rPr>
                                <w:rFonts w:ascii="Times New Roman" w:hAnsi="Times New Roman" w:cs="Times New Roman"/>
                                <w:spacing w:val="15"/>
                                <w:sz w:val="20"/>
                                <w:szCs w:val="20"/>
                              </w:rPr>
                              <w:t xml:space="preserve">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xml:space="preserve">... </w:t>
                            </w:r>
                            <w:r w:rsidRPr="002B0C36">
                              <w:rPr>
                                <w:rFonts w:ascii="Times New Roman" w:hAnsi="Times New Roman" w:cs="Times New Roman"/>
                                <w:spacing w:val="-2"/>
                                <w:sz w:val="20"/>
                                <w:szCs w:val="20"/>
                              </w:rPr>
                              <w:t>d</w:t>
                            </w:r>
                            <w:r w:rsidRPr="002B0C36">
                              <w:rPr>
                                <w:rFonts w:ascii="Times New Roman" w:hAnsi="Times New Roman" w:cs="Times New Roman"/>
                                <w:sz w:val="20"/>
                                <w:szCs w:val="20"/>
                              </w:rPr>
                              <w:t>ňa</w:t>
                            </w:r>
                            <w:r w:rsidRPr="002B0C36">
                              <w:rPr>
                                <w:rFonts w:ascii="Times New Roman" w:hAnsi="Times New Roman" w:cs="Times New Roman"/>
                                <w:spacing w:val="16"/>
                                <w:sz w:val="20"/>
                                <w:szCs w:val="20"/>
                              </w:rPr>
                              <w:t xml:space="preserve">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p>
                          <w:p w14:paraId="215DDE61" w14:textId="77777777" w:rsidR="002B0C36" w:rsidRPr="002B0C36" w:rsidRDefault="002B0C36" w:rsidP="00915AD2">
                            <w:pPr>
                              <w:widowControl w:val="0"/>
                              <w:spacing w:after="0"/>
                              <w:ind w:left="5387" w:right="236"/>
                              <w:jc w:val="center"/>
                              <w:outlineLvl w:val="3"/>
                              <w:rPr>
                                <w:rFonts w:ascii="Times New Roman" w:hAnsi="Times New Roman" w:cs="Times New Roman"/>
                                <w:sz w:val="20"/>
                                <w:szCs w:val="20"/>
                              </w:rPr>
                            </w:pPr>
                            <w:r w:rsidRPr="002B0C36">
                              <w:rPr>
                                <w:rFonts w:ascii="Times New Roman" w:hAnsi="Times New Roman" w:cs="Times New Roman"/>
                                <w:sz w:val="20"/>
                                <w:szCs w:val="20"/>
                              </w:rPr>
                              <w:t xml:space="preserve">    podpis žiadateľa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008EDC" id="_x0000_s1029" type="#_x0000_t202" style="position:absolute;left:0;text-align:left;margin-left:9.3pt;margin-top:.05pt;width:489.15pt;height:32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" strokeweight="2.25pt">
                <v:textbox>
                  <w:txbxContent>
                    <w:p w14:paraId="564C6A30" w14:textId="77777777" w:rsidR="002B0C36" w:rsidRPr="002B0C36" w:rsidRDefault="002B0C36" w:rsidP="00915AD2">
                      <w:pPr>
                        <w:widowControl w:val="0"/>
                        <w:tabs>
                          <w:tab w:val="left" w:pos="9356"/>
                        </w:tabs>
                        <w:spacing w:after="0"/>
                        <w:ind w:left="-56" w:right="-56"/>
                        <w:rPr>
                          <w:rFonts w:ascii="Times New Roman" w:hAnsi="Times New Roman" w:cs="Times New Roman"/>
                          <w:bCs/>
                          <w:i/>
                          <w:sz w:val="16"/>
                          <w:szCs w:val="16"/>
                        </w:rPr>
                      </w:pPr>
                      <w:r w:rsidRPr="002B0C36">
                        <w:rPr>
                          <w:rFonts w:ascii="Times New Roman" w:hAnsi="Times New Roman" w:cs="Times New Roman"/>
                          <w:bCs/>
                          <w:i/>
                          <w:sz w:val="16"/>
                          <w:szCs w:val="16"/>
                        </w:rPr>
                        <w:t>(Vyplňuje žiadateľ)</w:t>
                      </w:r>
                    </w:p>
                    <w:p w14:paraId="4C928D93" w14:textId="77777777" w:rsidR="002B0C36" w:rsidRPr="002B0C36" w:rsidRDefault="002B0C36" w:rsidP="00915AD2">
                      <w:pPr>
                        <w:widowControl w:val="0"/>
                        <w:tabs>
                          <w:tab w:val="left" w:pos="9356"/>
                        </w:tabs>
                        <w:spacing w:after="0"/>
                        <w:ind w:left="-56" w:right="-56"/>
                        <w:rPr>
                          <w:rFonts w:ascii="Times New Roman" w:hAnsi="Times New Roman" w:cs="Times New Roman"/>
                          <w:bCs/>
                          <w:i/>
                          <w:sz w:val="16"/>
                          <w:szCs w:val="16"/>
                        </w:rPr>
                      </w:pPr>
                    </w:p>
                    <w:p w14:paraId="2D4E2DF3"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 xml:space="preserve">Meno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xml:space="preserve">..................................... </w:t>
                      </w:r>
                      <w:r w:rsidRPr="002B0C36">
                        <w:rPr>
                          <w:rFonts w:ascii="Times New Roman" w:hAnsi="Times New Roman" w:cs="Times New Roman"/>
                          <w:b/>
                          <w:bCs/>
                          <w:sz w:val="20"/>
                          <w:szCs w:val="20"/>
                        </w:rPr>
                        <w:t>prie</w:t>
                      </w:r>
                      <w:r w:rsidRPr="002B0C36">
                        <w:rPr>
                          <w:rFonts w:ascii="Times New Roman" w:hAnsi="Times New Roman" w:cs="Times New Roman"/>
                          <w:b/>
                          <w:bCs/>
                          <w:spacing w:val="-2"/>
                          <w:sz w:val="20"/>
                          <w:szCs w:val="20"/>
                        </w:rPr>
                        <w:t>z</w:t>
                      </w:r>
                      <w:r w:rsidRPr="002B0C36">
                        <w:rPr>
                          <w:rFonts w:ascii="Times New Roman" w:hAnsi="Times New Roman" w:cs="Times New Roman"/>
                          <w:b/>
                          <w:bCs/>
                          <w:sz w:val="20"/>
                          <w:szCs w:val="20"/>
                        </w:rPr>
                        <w:t xml:space="preserve">visko </w:t>
                      </w:r>
                      <w:r w:rsidRPr="002B0C36">
                        <w:rPr>
                          <w:rFonts w:ascii="Times New Roman" w:hAnsi="Times New Roman" w:cs="Times New Roman"/>
                          <w:bCs/>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2B458C2F" w14:textId="77777777" w:rsidR="002B0C36" w:rsidRPr="002B0C36" w:rsidRDefault="002B0C36" w:rsidP="00915AD2">
                      <w:pPr>
                        <w:widowControl w:val="0"/>
                        <w:spacing w:before="120" w:after="120" w:line="240" w:lineRule="auto"/>
                        <w:ind w:left="-57" w:right="238"/>
                        <w:rPr>
                          <w:rFonts w:ascii="Times New Roman" w:hAnsi="Times New Roman" w:cs="Times New Roman"/>
                          <w:spacing w:val="16"/>
                          <w:sz w:val="20"/>
                          <w:szCs w:val="20"/>
                        </w:rPr>
                      </w:pPr>
                      <w:r w:rsidRPr="002B0C36">
                        <w:rPr>
                          <w:rFonts w:ascii="Times New Roman" w:hAnsi="Times New Roman" w:cs="Times New Roman"/>
                          <w:b/>
                          <w:bCs/>
                          <w:spacing w:val="-2"/>
                          <w:sz w:val="20"/>
                          <w:szCs w:val="20"/>
                        </w:rPr>
                        <w:t>r</w:t>
                      </w:r>
                      <w:r w:rsidRPr="002B0C36">
                        <w:rPr>
                          <w:rFonts w:ascii="Times New Roman" w:hAnsi="Times New Roman" w:cs="Times New Roman"/>
                          <w:b/>
                          <w:bCs/>
                          <w:sz w:val="20"/>
                          <w:szCs w:val="20"/>
                        </w:rPr>
                        <w:t>odné</w:t>
                      </w:r>
                      <w:r w:rsidRPr="002B0C36">
                        <w:rPr>
                          <w:rFonts w:ascii="Times New Roman" w:hAnsi="Times New Roman" w:cs="Times New Roman"/>
                          <w:b/>
                          <w:bCs/>
                          <w:spacing w:val="16"/>
                          <w:sz w:val="20"/>
                          <w:szCs w:val="20"/>
                        </w:rPr>
                        <w:t xml:space="preserve"> </w:t>
                      </w:r>
                      <w:r w:rsidRPr="002B0C36">
                        <w:rPr>
                          <w:rFonts w:ascii="Times New Roman" w:hAnsi="Times New Roman" w:cs="Times New Roman"/>
                          <w:b/>
                          <w:bCs/>
                          <w:sz w:val="20"/>
                          <w:szCs w:val="20"/>
                        </w:rPr>
                        <w:t>prie</w:t>
                      </w:r>
                      <w:r w:rsidRPr="002B0C36">
                        <w:rPr>
                          <w:rFonts w:ascii="Times New Roman" w:hAnsi="Times New Roman" w:cs="Times New Roman"/>
                          <w:b/>
                          <w:bCs/>
                          <w:spacing w:val="-2"/>
                          <w:sz w:val="20"/>
                          <w:szCs w:val="20"/>
                        </w:rPr>
                        <w:t>z</w:t>
                      </w:r>
                      <w:r w:rsidRPr="002B0C36">
                        <w:rPr>
                          <w:rFonts w:ascii="Times New Roman" w:hAnsi="Times New Roman" w:cs="Times New Roman"/>
                          <w:b/>
                          <w:bCs/>
                          <w:sz w:val="20"/>
                          <w:szCs w:val="20"/>
                        </w:rPr>
                        <w:t>visko</w:t>
                      </w:r>
                      <w:r w:rsidRPr="002B0C36">
                        <w:rPr>
                          <w:rFonts w:ascii="Times New Roman" w:hAnsi="Times New Roman" w:cs="Times New Roman"/>
                          <w:sz w:val="20"/>
                          <w:szCs w:val="20"/>
                        </w:rPr>
                        <w:t xml:space="preserve"> ..</w:t>
                      </w:r>
                      <w:r w:rsidRPr="002B0C36">
                        <w:rPr>
                          <w:rFonts w:ascii="Times New Roman" w:hAnsi="Times New Roman" w:cs="Times New Roman"/>
                          <w:bCs/>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261FB6CD"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dátum</w:t>
                      </w:r>
                      <w:r w:rsidRPr="002B0C36">
                        <w:rPr>
                          <w:rFonts w:ascii="Times New Roman" w:hAnsi="Times New Roman" w:cs="Times New Roman"/>
                          <w:b/>
                          <w:bCs/>
                          <w:spacing w:val="13"/>
                          <w:sz w:val="20"/>
                          <w:szCs w:val="20"/>
                        </w:rPr>
                        <w:t xml:space="preserve"> </w:t>
                      </w:r>
                      <w:r w:rsidRPr="002B0C36">
                        <w:rPr>
                          <w:rFonts w:ascii="Times New Roman" w:hAnsi="Times New Roman" w:cs="Times New Roman"/>
                          <w:b/>
                          <w:bCs/>
                          <w:sz w:val="20"/>
                          <w:szCs w:val="20"/>
                        </w:rPr>
                        <w:t xml:space="preserve">narodenia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xml:space="preserve">...................... </w:t>
                      </w:r>
                      <w:r w:rsidRPr="002B0C36">
                        <w:rPr>
                          <w:rFonts w:ascii="Times New Roman" w:hAnsi="Times New Roman" w:cs="Times New Roman"/>
                          <w:b/>
                          <w:sz w:val="20"/>
                          <w:szCs w:val="20"/>
                        </w:rPr>
                        <w:t>mie</w:t>
                      </w:r>
                      <w:r w:rsidRPr="002B0C36">
                        <w:rPr>
                          <w:rFonts w:ascii="Times New Roman" w:hAnsi="Times New Roman" w:cs="Times New Roman"/>
                          <w:b/>
                          <w:bCs/>
                          <w:sz w:val="20"/>
                          <w:szCs w:val="20"/>
                        </w:rPr>
                        <w:t>sto</w:t>
                      </w:r>
                      <w:r w:rsidRPr="002B0C36">
                        <w:rPr>
                          <w:rFonts w:ascii="Times New Roman" w:hAnsi="Times New Roman" w:cs="Times New Roman"/>
                          <w:b/>
                          <w:bCs/>
                          <w:spacing w:val="14"/>
                          <w:sz w:val="20"/>
                          <w:szCs w:val="20"/>
                        </w:rPr>
                        <w:t xml:space="preserve"> </w:t>
                      </w:r>
                      <w:r w:rsidRPr="002B0C36">
                        <w:rPr>
                          <w:rFonts w:ascii="Times New Roman" w:hAnsi="Times New Roman" w:cs="Times New Roman"/>
                          <w:b/>
                          <w:bCs/>
                          <w:sz w:val="20"/>
                          <w:szCs w:val="20"/>
                        </w:rPr>
                        <w:t xml:space="preserve">narodenia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29B49424" w14:textId="77777777" w:rsidR="002B0C36" w:rsidRPr="002B0C36" w:rsidRDefault="002B0C36" w:rsidP="00915AD2">
                      <w:pPr>
                        <w:widowControl w:val="0"/>
                        <w:tabs>
                          <w:tab w:val="left" w:pos="9214"/>
                        </w:tabs>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rodné</w:t>
                      </w:r>
                      <w:r w:rsidRPr="002B0C36">
                        <w:rPr>
                          <w:rFonts w:ascii="Times New Roman" w:hAnsi="Times New Roman" w:cs="Times New Roman"/>
                          <w:b/>
                          <w:bCs/>
                          <w:spacing w:val="12"/>
                          <w:sz w:val="20"/>
                          <w:szCs w:val="20"/>
                        </w:rPr>
                        <w:t xml:space="preserve"> </w:t>
                      </w:r>
                      <w:r w:rsidRPr="002B0C36">
                        <w:rPr>
                          <w:rFonts w:ascii="Times New Roman" w:hAnsi="Times New Roman" w:cs="Times New Roman"/>
                          <w:b/>
                          <w:bCs/>
                          <w:spacing w:val="-1"/>
                          <w:sz w:val="20"/>
                          <w:szCs w:val="20"/>
                        </w:rPr>
                        <w:t>č</w:t>
                      </w:r>
                      <w:r w:rsidRPr="002B0C36">
                        <w:rPr>
                          <w:rFonts w:ascii="Times New Roman" w:hAnsi="Times New Roman" w:cs="Times New Roman"/>
                          <w:b/>
                          <w:bCs/>
                          <w:sz w:val="20"/>
                          <w:szCs w:val="20"/>
                        </w:rPr>
                        <w:t xml:space="preserve">íslo </w:t>
                      </w:r>
                      <w:r w:rsidRPr="002B0C36">
                        <w:rPr>
                          <w:rFonts w:ascii="Times New Roman" w:hAnsi="Times New Roman" w:cs="Times New Roman"/>
                          <w:bCs/>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p>
                    <w:p w14:paraId="0FA3EF5D"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b/>
                          <w:bCs/>
                          <w:sz w:val="20"/>
                          <w:szCs w:val="20"/>
                        </w:rPr>
                        <w:t>adresa</w:t>
                      </w:r>
                      <w:r w:rsidRPr="002B0C36">
                        <w:rPr>
                          <w:rFonts w:ascii="Times New Roman" w:hAnsi="Times New Roman" w:cs="Times New Roman"/>
                          <w:b/>
                          <w:bCs/>
                          <w:spacing w:val="46"/>
                          <w:sz w:val="20"/>
                          <w:szCs w:val="20"/>
                        </w:rPr>
                        <w:t xml:space="preserve"> </w:t>
                      </w:r>
                      <w:r w:rsidRPr="002B0C36">
                        <w:rPr>
                          <w:rFonts w:ascii="Times New Roman" w:hAnsi="Times New Roman" w:cs="Times New Roman"/>
                          <w:b/>
                          <w:bCs/>
                          <w:sz w:val="20"/>
                          <w:szCs w:val="20"/>
                        </w:rPr>
                        <w:t>pobytu alebo miesta zdržiavania sa</w:t>
                      </w:r>
                      <w:r w:rsidRPr="002B0C36">
                        <w:rPr>
                          <w:rFonts w:ascii="Times New Roman" w:hAnsi="Times New Roman" w:cs="Times New Roman"/>
                          <w:b/>
                          <w:bCs/>
                          <w:spacing w:val="47"/>
                          <w:sz w:val="20"/>
                          <w:szCs w:val="20"/>
                        </w:rPr>
                        <w:t xml:space="preserve">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p>
                    <w:p w14:paraId="1F2284CD" w14:textId="77777777" w:rsidR="002B0C36" w:rsidRPr="002B0C36" w:rsidRDefault="002B0C36" w:rsidP="00915AD2">
                      <w:pPr>
                        <w:widowControl w:val="0"/>
                        <w:spacing w:before="120" w:after="120" w:line="240" w:lineRule="auto"/>
                        <w:ind w:left="-57" w:right="238"/>
                        <w:rPr>
                          <w:rFonts w:ascii="Times New Roman" w:hAnsi="Times New Roman" w:cs="Times New Roman"/>
                          <w:spacing w:val="-1"/>
                          <w:sz w:val="20"/>
                          <w:szCs w:val="20"/>
                        </w:rPr>
                      </w:pPr>
                      <w:r w:rsidRPr="002B0C36">
                        <w:rPr>
                          <w:rFonts w:ascii="Times New Roman" w:hAnsi="Times New Roman" w:cs="Times New Roman"/>
                          <w:sz w:val="20"/>
                          <w:szCs w:val="20"/>
                        </w:rPr>
                        <w:t>Som</w:t>
                      </w:r>
                      <w:r w:rsidRPr="002B0C36">
                        <w:rPr>
                          <w:rFonts w:ascii="Times New Roman" w:hAnsi="Times New Roman" w:cs="Times New Roman"/>
                          <w:spacing w:val="38"/>
                          <w:sz w:val="20"/>
                          <w:szCs w:val="20"/>
                        </w:rPr>
                        <w:t xml:space="preserve"> </w:t>
                      </w:r>
                      <w:r w:rsidRPr="002B0C36">
                        <w:rPr>
                          <w:rFonts w:ascii="Times New Roman" w:hAnsi="Times New Roman" w:cs="Times New Roman"/>
                          <w:sz w:val="20"/>
                          <w:szCs w:val="20"/>
                        </w:rPr>
                        <w:t>držiteľom</w:t>
                      </w:r>
                      <w:r w:rsidRPr="002B0C36">
                        <w:rPr>
                          <w:rFonts w:ascii="Times New Roman" w:hAnsi="Times New Roman" w:cs="Times New Roman"/>
                          <w:spacing w:val="34"/>
                          <w:sz w:val="20"/>
                          <w:szCs w:val="20"/>
                        </w:rPr>
                        <w:t xml:space="preserve"> </w:t>
                      </w:r>
                      <w:r w:rsidRPr="002B0C36">
                        <w:rPr>
                          <w:rFonts w:ascii="Times New Roman" w:hAnsi="Times New Roman" w:cs="Times New Roman"/>
                          <w:spacing w:val="-1"/>
                          <w:sz w:val="20"/>
                          <w:szCs w:val="20"/>
                        </w:rPr>
                        <w:t>v</w:t>
                      </w:r>
                      <w:r w:rsidRPr="002B0C36">
                        <w:rPr>
                          <w:rFonts w:ascii="Times New Roman" w:hAnsi="Times New Roman" w:cs="Times New Roman"/>
                          <w:sz w:val="20"/>
                          <w:szCs w:val="20"/>
                        </w:rPr>
                        <w:t>od</w:t>
                      </w:r>
                      <w:r w:rsidRPr="002B0C36">
                        <w:rPr>
                          <w:rFonts w:ascii="Times New Roman" w:hAnsi="Times New Roman" w:cs="Times New Roman"/>
                          <w:spacing w:val="-1"/>
                          <w:sz w:val="20"/>
                          <w:szCs w:val="20"/>
                        </w:rPr>
                        <w:t>i</w:t>
                      </w:r>
                      <w:r w:rsidRPr="002B0C36">
                        <w:rPr>
                          <w:rFonts w:ascii="Times New Roman" w:hAnsi="Times New Roman" w:cs="Times New Roman"/>
                          <w:sz w:val="20"/>
                          <w:szCs w:val="20"/>
                        </w:rPr>
                        <w:t>č</w:t>
                      </w:r>
                      <w:r w:rsidRPr="002B0C36">
                        <w:rPr>
                          <w:rFonts w:ascii="Times New Roman" w:hAnsi="Times New Roman" w:cs="Times New Roman"/>
                          <w:spacing w:val="-2"/>
                          <w:sz w:val="20"/>
                          <w:szCs w:val="20"/>
                        </w:rPr>
                        <w:t>s</w:t>
                      </w:r>
                      <w:r w:rsidRPr="002B0C36">
                        <w:rPr>
                          <w:rFonts w:ascii="Times New Roman" w:hAnsi="Times New Roman" w:cs="Times New Roman"/>
                          <w:sz w:val="20"/>
                          <w:szCs w:val="20"/>
                        </w:rPr>
                        <w:t>k</w:t>
                      </w:r>
                      <w:r w:rsidRPr="002B0C36">
                        <w:rPr>
                          <w:rFonts w:ascii="Times New Roman" w:hAnsi="Times New Roman" w:cs="Times New Roman"/>
                          <w:spacing w:val="-2"/>
                          <w:sz w:val="20"/>
                          <w:szCs w:val="20"/>
                        </w:rPr>
                        <w:t>é</w:t>
                      </w:r>
                      <w:r w:rsidRPr="002B0C36">
                        <w:rPr>
                          <w:rFonts w:ascii="Times New Roman" w:hAnsi="Times New Roman" w:cs="Times New Roman"/>
                          <w:sz w:val="20"/>
                          <w:szCs w:val="20"/>
                        </w:rPr>
                        <w:t>ho</w:t>
                      </w:r>
                      <w:r w:rsidRPr="002B0C36">
                        <w:rPr>
                          <w:rFonts w:ascii="Times New Roman" w:hAnsi="Times New Roman" w:cs="Times New Roman"/>
                          <w:spacing w:val="38"/>
                          <w:sz w:val="20"/>
                          <w:szCs w:val="20"/>
                        </w:rPr>
                        <w:t xml:space="preserve"> </w:t>
                      </w:r>
                      <w:r w:rsidRPr="002B0C36">
                        <w:rPr>
                          <w:rFonts w:ascii="Times New Roman" w:hAnsi="Times New Roman" w:cs="Times New Roman"/>
                          <w:sz w:val="20"/>
                          <w:szCs w:val="20"/>
                        </w:rPr>
                        <w:t>oprávn</w:t>
                      </w:r>
                      <w:r w:rsidRPr="002B0C36">
                        <w:rPr>
                          <w:rFonts w:ascii="Times New Roman" w:hAnsi="Times New Roman" w:cs="Times New Roman"/>
                          <w:spacing w:val="-2"/>
                          <w:sz w:val="20"/>
                          <w:szCs w:val="20"/>
                        </w:rPr>
                        <w:t>e</w:t>
                      </w:r>
                      <w:r w:rsidRPr="002B0C36">
                        <w:rPr>
                          <w:rFonts w:ascii="Times New Roman" w:hAnsi="Times New Roman" w:cs="Times New Roman"/>
                          <w:sz w:val="20"/>
                          <w:szCs w:val="20"/>
                        </w:rPr>
                        <w:t>nia skupiny ..........................................................................................................</w:t>
                      </w:r>
                    </w:p>
                    <w:p w14:paraId="0A4D60ED" w14:textId="77777777" w:rsidR="002B0C36" w:rsidRPr="002B0C36" w:rsidRDefault="002B0C36" w:rsidP="00915AD2">
                      <w:pPr>
                        <w:widowControl w:val="0"/>
                        <w:spacing w:before="120" w:after="120" w:line="240" w:lineRule="auto"/>
                        <w:ind w:left="-57" w:right="238"/>
                        <w:rPr>
                          <w:rFonts w:ascii="Times New Roman" w:hAnsi="Times New Roman" w:cs="Times New Roman"/>
                          <w:sz w:val="20"/>
                          <w:szCs w:val="20"/>
                        </w:rPr>
                      </w:pPr>
                      <w:r w:rsidRPr="002B0C36">
                        <w:rPr>
                          <w:rFonts w:ascii="Times New Roman" w:hAnsi="Times New Roman" w:cs="Times New Roman"/>
                          <w:sz w:val="20"/>
                          <w:szCs w:val="20"/>
                        </w:rPr>
                        <w:t>Som držiteľom</w:t>
                      </w:r>
                      <w:r w:rsidRPr="002B0C36">
                        <w:rPr>
                          <w:rFonts w:ascii="Times New Roman" w:hAnsi="Times New Roman" w:cs="Times New Roman"/>
                          <w:spacing w:val="18"/>
                          <w:sz w:val="20"/>
                          <w:szCs w:val="20"/>
                        </w:rPr>
                        <w:t xml:space="preserve"> </w:t>
                      </w:r>
                      <w:r w:rsidRPr="002B0C36">
                        <w:rPr>
                          <w:rFonts w:ascii="Times New Roman" w:hAnsi="Times New Roman" w:cs="Times New Roman"/>
                          <w:spacing w:val="-1"/>
                          <w:sz w:val="20"/>
                          <w:szCs w:val="20"/>
                        </w:rPr>
                        <w:t>v</w:t>
                      </w:r>
                      <w:r w:rsidRPr="002B0C36">
                        <w:rPr>
                          <w:rFonts w:ascii="Times New Roman" w:hAnsi="Times New Roman" w:cs="Times New Roman"/>
                          <w:sz w:val="20"/>
                          <w:szCs w:val="20"/>
                        </w:rPr>
                        <w:t>od</w:t>
                      </w:r>
                      <w:r w:rsidRPr="002B0C36">
                        <w:rPr>
                          <w:rFonts w:ascii="Times New Roman" w:hAnsi="Times New Roman" w:cs="Times New Roman"/>
                          <w:spacing w:val="-1"/>
                          <w:sz w:val="20"/>
                          <w:szCs w:val="20"/>
                        </w:rPr>
                        <w:t>i</w:t>
                      </w:r>
                      <w:r w:rsidRPr="002B0C36">
                        <w:rPr>
                          <w:rFonts w:ascii="Times New Roman" w:hAnsi="Times New Roman" w:cs="Times New Roman"/>
                          <w:sz w:val="20"/>
                          <w:szCs w:val="20"/>
                        </w:rPr>
                        <w:t>č</w:t>
                      </w:r>
                      <w:r w:rsidRPr="002B0C36">
                        <w:rPr>
                          <w:rFonts w:ascii="Times New Roman" w:hAnsi="Times New Roman" w:cs="Times New Roman"/>
                          <w:spacing w:val="-2"/>
                          <w:sz w:val="20"/>
                          <w:szCs w:val="20"/>
                        </w:rPr>
                        <w:t>s</w:t>
                      </w:r>
                      <w:r w:rsidRPr="002B0C36">
                        <w:rPr>
                          <w:rFonts w:ascii="Times New Roman" w:hAnsi="Times New Roman" w:cs="Times New Roman"/>
                          <w:sz w:val="20"/>
                          <w:szCs w:val="20"/>
                        </w:rPr>
                        <w:t>k</w:t>
                      </w:r>
                      <w:r w:rsidRPr="002B0C36">
                        <w:rPr>
                          <w:rFonts w:ascii="Times New Roman" w:hAnsi="Times New Roman" w:cs="Times New Roman"/>
                          <w:spacing w:val="-2"/>
                          <w:sz w:val="20"/>
                          <w:szCs w:val="20"/>
                        </w:rPr>
                        <w:t>é</w:t>
                      </w:r>
                      <w:r w:rsidRPr="002B0C36">
                        <w:rPr>
                          <w:rFonts w:ascii="Times New Roman" w:hAnsi="Times New Roman" w:cs="Times New Roman"/>
                          <w:sz w:val="20"/>
                          <w:szCs w:val="20"/>
                        </w:rPr>
                        <w:t>ho</w:t>
                      </w:r>
                      <w:r w:rsidRPr="002B0C36">
                        <w:rPr>
                          <w:rFonts w:ascii="Times New Roman" w:hAnsi="Times New Roman" w:cs="Times New Roman"/>
                          <w:spacing w:val="21"/>
                          <w:sz w:val="20"/>
                          <w:szCs w:val="20"/>
                        </w:rPr>
                        <w:t xml:space="preserve"> </w:t>
                      </w:r>
                      <w:r w:rsidRPr="002B0C36">
                        <w:rPr>
                          <w:rFonts w:ascii="Times New Roman" w:hAnsi="Times New Roman" w:cs="Times New Roman"/>
                          <w:spacing w:val="-1"/>
                          <w:sz w:val="20"/>
                          <w:szCs w:val="20"/>
                        </w:rPr>
                        <w:t>preuka</w:t>
                      </w:r>
                      <w:r w:rsidRPr="002B0C36">
                        <w:rPr>
                          <w:rFonts w:ascii="Times New Roman" w:hAnsi="Times New Roman" w:cs="Times New Roman"/>
                          <w:spacing w:val="-2"/>
                          <w:sz w:val="20"/>
                          <w:szCs w:val="20"/>
                        </w:rPr>
                        <w:t>z</w:t>
                      </w:r>
                      <w:r w:rsidRPr="002B0C36">
                        <w:rPr>
                          <w:rFonts w:ascii="Times New Roman" w:hAnsi="Times New Roman" w:cs="Times New Roman"/>
                          <w:sz w:val="20"/>
                          <w:szCs w:val="20"/>
                        </w:rPr>
                        <w:t>u</w:t>
                      </w:r>
                      <w:r w:rsidRPr="002B0C36">
                        <w:rPr>
                          <w:rFonts w:ascii="Times New Roman" w:hAnsi="Times New Roman" w:cs="Times New Roman"/>
                          <w:spacing w:val="21"/>
                          <w:sz w:val="20"/>
                          <w:szCs w:val="20"/>
                        </w:rPr>
                        <w:t xml:space="preserve"> </w:t>
                      </w:r>
                      <w:r w:rsidRPr="002B0C36">
                        <w:rPr>
                          <w:rFonts w:ascii="Times New Roman" w:hAnsi="Times New Roman" w:cs="Times New Roman"/>
                          <w:spacing w:val="-1"/>
                          <w:sz w:val="20"/>
                          <w:szCs w:val="20"/>
                        </w:rPr>
                        <w:t>(uvie</w:t>
                      </w:r>
                      <w:r w:rsidRPr="002B0C36">
                        <w:rPr>
                          <w:rFonts w:ascii="Times New Roman" w:hAnsi="Times New Roman" w:cs="Times New Roman"/>
                          <w:sz w:val="20"/>
                          <w:szCs w:val="20"/>
                        </w:rPr>
                        <w:t>sť</w:t>
                      </w:r>
                      <w:r w:rsidRPr="002B0C36">
                        <w:rPr>
                          <w:rFonts w:ascii="Times New Roman" w:hAnsi="Times New Roman" w:cs="Times New Roman"/>
                          <w:spacing w:val="19"/>
                          <w:sz w:val="20"/>
                          <w:szCs w:val="20"/>
                        </w:rPr>
                        <w:t xml:space="preserve"> </w:t>
                      </w:r>
                      <w:r w:rsidRPr="002B0C36">
                        <w:rPr>
                          <w:rFonts w:ascii="Times New Roman" w:hAnsi="Times New Roman" w:cs="Times New Roman"/>
                          <w:sz w:val="20"/>
                          <w:szCs w:val="20"/>
                        </w:rPr>
                        <w:t>číslo</w:t>
                      </w:r>
                      <w:r w:rsidRPr="002B0C36">
                        <w:rPr>
                          <w:rFonts w:ascii="Times New Roman" w:hAnsi="Times New Roman" w:cs="Times New Roman"/>
                          <w:spacing w:val="21"/>
                          <w:sz w:val="20"/>
                          <w:szCs w:val="20"/>
                        </w:rPr>
                        <w:t xml:space="preserve"> </w:t>
                      </w:r>
                      <w:r w:rsidRPr="002B0C36">
                        <w:rPr>
                          <w:rFonts w:ascii="Times New Roman" w:hAnsi="Times New Roman" w:cs="Times New Roman"/>
                          <w:sz w:val="20"/>
                          <w:szCs w:val="20"/>
                        </w:rPr>
                        <w:t>a</w:t>
                      </w:r>
                      <w:r w:rsidRPr="002B0C36">
                        <w:rPr>
                          <w:rFonts w:ascii="Times New Roman" w:hAnsi="Times New Roman" w:cs="Times New Roman"/>
                          <w:spacing w:val="21"/>
                          <w:sz w:val="20"/>
                          <w:szCs w:val="20"/>
                        </w:rPr>
                        <w:t xml:space="preserve"> </w:t>
                      </w:r>
                      <w:r w:rsidRPr="002B0C36">
                        <w:rPr>
                          <w:rFonts w:ascii="Times New Roman" w:hAnsi="Times New Roman" w:cs="Times New Roman"/>
                          <w:sz w:val="20"/>
                          <w:szCs w:val="20"/>
                        </w:rPr>
                        <w:t>štát</w:t>
                      </w:r>
                      <w:r w:rsidRPr="002B0C36">
                        <w:rPr>
                          <w:rFonts w:ascii="Times New Roman" w:hAnsi="Times New Roman" w:cs="Times New Roman"/>
                          <w:spacing w:val="19"/>
                          <w:sz w:val="20"/>
                          <w:szCs w:val="20"/>
                        </w:rPr>
                        <w:t xml:space="preserve"> </w:t>
                      </w:r>
                      <w:r w:rsidRPr="002B0C36">
                        <w:rPr>
                          <w:rFonts w:ascii="Times New Roman" w:hAnsi="Times New Roman" w:cs="Times New Roman"/>
                          <w:sz w:val="20"/>
                          <w:szCs w:val="20"/>
                        </w:rPr>
                        <w:t>v</w:t>
                      </w:r>
                      <w:r w:rsidRPr="002B0C36">
                        <w:rPr>
                          <w:rFonts w:ascii="Times New Roman" w:hAnsi="Times New Roman" w:cs="Times New Roman"/>
                          <w:spacing w:val="-2"/>
                          <w:sz w:val="20"/>
                          <w:szCs w:val="20"/>
                        </w:rPr>
                        <w:t>y</w:t>
                      </w:r>
                      <w:r w:rsidRPr="002B0C36">
                        <w:rPr>
                          <w:rFonts w:ascii="Times New Roman" w:hAnsi="Times New Roman" w:cs="Times New Roman"/>
                          <w:sz w:val="20"/>
                          <w:szCs w:val="20"/>
                        </w:rPr>
                        <w:t>dani</w:t>
                      </w:r>
                      <w:r w:rsidRPr="002B0C36">
                        <w:rPr>
                          <w:rFonts w:ascii="Times New Roman" w:hAnsi="Times New Roman" w:cs="Times New Roman"/>
                          <w:spacing w:val="-2"/>
                          <w:sz w:val="20"/>
                          <w:szCs w:val="20"/>
                        </w:rPr>
                        <w:t>a</w:t>
                      </w:r>
                      <w:r w:rsidRPr="002B0C36">
                        <w:rPr>
                          <w:rFonts w:ascii="Times New Roman" w:hAnsi="Times New Roman" w:cs="Times New Roman"/>
                          <w:sz w:val="20"/>
                          <w:szCs w:val="20"/>
                        </w:rPr>
                        <w:t>) .............................................................................</w:t>
                      </w:r>
                    </w:p>
                    <w:p w14:paraId="558C1D44" w14:textId="77777777" w:rsidR="002B0C36" w:rsidRPr="002B0C36" w:rsidRDefault="002B0C36" w:rsidP="00915AD2">
                      <w:pPr>
                        <w:widowControl w:val="0"/>
                        <w:spacing w:after="0" w:line="240" w:lineRule="auto"/>
                        <w:ind w:left="-56" w:right="236"/>
                        <w:rPr>
                          <w:rFonts w:ascii="Times New Roman" w:hAnsi="Times New Roman" w:cs="Times New Roman"/>
                          <w:sz w:val="20"/>
                          <w:szCs w:val="20"/>
                        </w:rPr>
                      </w:pPr>
                      <w:r w:rsidRPr="002B0C36">
                        <w:rPr>
                          <w:rFonts w:ascii="Times New Roman" w:hAnsi="Times New Roman" w:cs="Times New Roman"/>
                          <w:sz w:val="20"/>
                          <w:szCs w:val="20"/>
                        </w:rPr>
                        <w:tab/>
                      </w:r>
                      <w:r w:rsidRPr="002B0C36">
                        <w:rPr>
                          <w:rFonts w:ascii="Times New Roman" w:hAnsi="Times New Roman" w:cs="Times New Roman"/>
                          <w:sz w:val="20"/>
                          <w:szCs w:val="20"/>
                        </w:rPr>
                        <w:tab/>
                      </w:r>
                    </w:p>
                    <w:p w14:paraId="7B4BAA3E" w14:textId="77777777" w:rsidR="002B0C36" w:rsidRPr="002B0C36" w:rsidRDefault="002B0C36" w:rsidP="00915AD2">
                      <w:pPr>
                        <w:widowControl w:val="0"/>
                        <w:spacing w:before="60" w:after="0"/>
                        <w:ind w:left="-56" w:right="236"/>
                        <w:rPr>
                          <w:rFonts w:ascii="Times New Roman" w:hAnsi="Times New Roman" w:cs="Times New Roman"/>
                          <w:sz w:val="20"/>
                          <w:szCs w:val="20"/>
                        </w:rPr>
                      </w:pPr>
                      <w:r w:rsidRPr="002B0C36">
                        <w:rPr>
                          <w:rFonts w:ascii="Times New Roman" w:hAnsi="Times New Roman" w:cs="Times New Roman"/>
                          <w:b/>
                          <w:sz w:val="20"/>
                          <w:szCs w:val="20"/>
                        </w:rPr>
                        <w:t>Žiadam</w:t>
                      </w:r>
                      <w:r w:rsidRPr="002B0C36">
                        <w:rPr>
                          <w:rFonts w:ascii="Times New Roman" w:hAnsi="Times New Roman" w:cs="Times New Roman"/>
                          <w:b/>
                          <w:spacing w:val="27"/>
                          <w:sz w:val="20"/>
                          <w:szCs w:val="20"/>
                        </w:rPr>
                        <w:t xml:space="preserve"> </w:t>
                      </w:r>
                      <w:r w:rsidRPr="002B0C36">
                        <w:rPr>
                          <w:rFonts w:ascii="Times New Roman" w:hAnsi="Times New Roman" w:cs="Times New Roman"/>
                          <w:b/>
                          <w:sz w:val="20"/>
                          <w:szCs w:val="20"/>
                        </w:rPr>
                        <w:t>o</w:t>
                      </w:r>
                      <w:r w:rsidRPr="002B0C36">
                        <w:rPr>
                          <w:rFonts w:ascii="Times New Roman" w:hAnsi="Times New Roman" w:cs="Times New Roman"/>
                          <w:b/>
                          <w:spacing w:val="31"/>
                          <w:sz w:val="20"/>
                          <w:szCs w:val="20"/>
                        </w:rPr>
                        <w:t xml:space="preserve"> </w:t>
                      </w:r>
                      <w:r w:rsidRPr="002B0C36">
                        <w:rPr>
                          <w:rFonts w:ascii="Times New Roman" w:hAnsi="Times New Roman" w:cs="Times New Roman"/>
                          <w:b/>
                          <w:sz w:val="20"/>
                          <w:szCs w:val="20"/>
                        </w:rPr>
                        <w:t>udelenie</w:t>
                      </w:r>
                      <w:r w:rsidRPr="002B0C36">
                        <w:rPr>
                          <w:rFonts w:ascii="Times New Roman" w:hAnsi="Times New Roman" w:cs="Times New Roman"/>
                          <w:b/>
                          <w:spacing w:val="31"/>
                          <w:sz w:val="20"/>
                          <w:szCs w:val="20"/>
                        </w:rPr>
                        <w:t xml:space="preserve"> </w:t>
                      </w:r>
                      <w:r w:rsidRPr="002B0C36">
                        <w:rPr>
                          <w:rFonts w:ascii="Times New Roman" w:hAnsi="Times New Roman" w:cs="Times New Roman"/>
                          <w:b/>
                          <w:sz w:val="20"/>
                          <w:szCs w:val="20"/>
                        </w:rPr>
                        <w:t>vod</w:t>
                      </w:r>
                      <w:r w:rsidRPr="002B0C36">
                        <w:rPr>
                          <w:rFonts w:ascii="Times New Roman" w:hAnsi="Times New Roman" w:cs="Times New Roman"/>
                          <w:b/>
                          <w:spacing w:val="-3"/>
                          <w:sz w:val="20"/>
                          <w:szCs w:val="20"/>
                        </w:rPr>
                        <w:t>i</w:t>
                      </w:r>
                      <w:r w:rsidRPr="002B0C36">
                        <w:rPr>
                          <w:rFonts w:ascii="Times New Roman" w:hAnsi="Times New Roman" w:cs="Times New Roman"/>
                          <w:b/>
                          <w:sz w:val="20"/>
                          <w:szCs w:val="20"/>
                        </w:rPr>
                        <w:t>čsk</w:t>
                      </w:r>
                      <w:r w:rsidRPr="002B0C36">
                        <w:rPr>
                          <w:rFonts w:ascii="Times New Roman" w:hAnsi="Times New Roman" w:cs="Times New Roman"/>
                          <w:b/>
                          <w:spacing w:val="-2"/>
                          <w:sz w:val="20"/>
                          <w:szCs w:val="20"/>
                        </w:rPr>
                        <w:t>é</w:t>
                      </w:r>
                      <w:r w:rsidRPr="002B0C36">
                        <w:rPr>
                          <w:rFonts w:ascii="Times New Roman" w:hAnsi="Times New Roman" w:cs="Times New Roman"/>
                          <w:b/>
                          <w:spacing w:val="-1"/>
                          <w:sz w:val="20"/>
                          <w:szCs w:val="20"/>
                        </w:rPr>
                        <w:t>h</w:t>
                      </w:r>
                      <w:r w:rsidRPr="002B0C36">
                        <w:rPr>
                          <w:rFonts w:ascii="Times New Roman" w:hAnsi="Times New Roman" w:cs="Times New Roman"/>
                          <w:b/>
                          <w:sz w:val="20"/>
                          <w:szCs w:val="20"/>
                        </w:rPr>
                        <w:t>o</w:t>
                      </w:r>
                      <w:r w:rsidRPr="002B0C36">
                        <w:rPr>
                          <w:rFonts w:ascii="Times New Roman" w:hAnsi="Times New Roman" w:cs="Times New Roman"/>
                          <w:b/>
                          <w:spacing w:val="30"/>
                          <w:sz w:val="20"/>
                          <w:szCs w:val="20"/>
                        </w:rPr>
                        <w:t xml:space="preserve"> </w:t>
                      </w:r>
                      <w:r w:rsidRPr="002B0C36">
                        <w:rPr>
                          <w:rFonts w:ascii="Times New Roman" w:hAnsi="Times New Roman" w:cs="Times New Roman"/>
                          <w:b/>
                          <w:sz w:val="20"/>
                          <w:szCs w:val="20"/>
                        </w:rPr>
                        <w:t>opr</w:t>
                      </w:r>
                      <w:r w:rsidRPr="002B0C36">
                        <w:rPr>
                          <w:rFonts w:ascii="Times New Roman" w:hAnsi="Times New Roman" w:cs="Times New Roman"/>
                          <w:b/>
                          <w:spacing w:val="-2"/>
                          <w:sz w:val="20"/>
                          <w:szCs w:val="20"/>
                        </w:rPr>
                        <w:t>á</w:t>
                      </w:r>
                      <w:r w:rsidRPr="002B0C36">
                        <w:rPr>
                          <w:rFonts w:ascii="Times New Roman" w:hAnsi="Times New Roman" w:cs="Times New Roman"/>
                          <w:b/>
                          <w:sz w:val="20"/>
                          <w:szCs w:val="20"/>
                        </w:rPr>
                        <w:t>vn</w:t>
                      </w:r>
                      <w:r w:rsidRPr="002B0C36">
                        <w:rPr>
                          <w:rFonts w:ascii="Times New Roman" w:hAnsi="Times New Roman" w:cs="Times New Roman"/>
                          <w:b/>
                          <w:spacing w:val="-2"/>
                          <w:sz w:val="20"/>
                          <w:szCs w:val="20"/>
                        </w:rPr>
                        <w:t>e</w:t>
                      </w:r>
                      <w:r w:rsidRPr="002B0C36">
                        <w:rPr>
                          <w:rFonts w:ascii="Times New Roman" w:hAnsi="Times New Roman" w:cs="Times New Roman"/>
                          <w:b/>
                          <w:sz w:val="20"/>
                          <w:szCs w:val="20"/>
                        </w:rPr>
                        <w:t>nia</w:t>
                      </w:r>
                      <w:r w:rsidRPr="002B0C36">
                        <w:rPr>
                          <w:rFonts w:ascii="Times New Roman" w:hAnsi="Times New Roman" w:cs="Times New Roman"/>
                          <w:b/>
                          <w:spacing w:val="31"/>
                          <w:sz w:val="20"/>
                          <w:szCs w:val="20"/>
                        </w:rPr>
                        <w:t xml:space="preserve"> </w:t>
                      </w:r>
                      <w:r w:rsidRPr="002B0C36">
                        <w:rPr>
                          <w:rFonts w:ascii="Times New Roman" w:hAnsi="Times New Roman" w:cs="Times New Roman"/>
                          <w:b/>
                          <w:spacing w:val="-2"/>
                          <w:sz w:val="20"/>
                          <w:szCs w:val="20"/>
                        </w:rPr>
                        <w:t>s</w:t>
                      </w:r>
                      <w:r w:rsidRPr="002B0C36">
                        <w:rPr>
                          <w:rFonts w:ascii="Times New Roman" w:hAnsi="Times New Roman" w:cs="Times New Roman"/>
                          <w:b/>
                          <w:sz w:val="20"/>
                          <w:szCs w:val="20"/>
                        </w:rPr>
                        <w:t>kupiny</w:t>
                      </w:r>
                      <w:r w:rsidRPr="002B0C36">
                        <w:rPr>
                          <w:rFonts w:ascii="Times New Roman" w:hAnsi="Times New Roman" w:cs="Times New Roman"/>
                          <w:sz w:val="20"/>
                          <w:szCs w:val="20"/>
                        </w:rPr>
                        <w:t xml:space="preserve"> ..</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p>
                    <w:p w14:paraId="20CF05FC" w14:textId="77777777" w:rsidR="002B0C36" w:rsidRPr="002B0C36" w:rsidRDefault="002B0C36" w:rsidP="00915AD2">
                      <w:pPr>
                        <w:widowControl w:val="0"/>
                        <w:tabs>
                          <w:tab w:val="left" w:pos="9356"/>
                        </w:tabs>
                        <w:spacing w:before="60" w:after="0"/>
                        <w:ind w:left="-56" w:right="-56"/>
                        <w:rPr>
                          <w:rFonts w:ascii="Times New Roman" w:hAnsi="Times New Roman" w:cs="Times New Roman"/>
                          <w:sz w:val="20"/>
                          <w:szCs w:val="20"/>
                        </w:rPr>
                      </w:pPr>
                      <w:r w:rsidRPr="002B0C36">
                        <w:rPr>
                          <w:rFonts w:ascii="Times New Roman" w:hAnsi="Times New Roman" w:cs="Times New Roman"/>
                          <w:sz w:val="20"/>
                          <w:szCs w:val="20"/>
                        </w:rPr>
                        <w:t>na základe:</w:t>
                      </w:r>
                      <w:r w:rsidRPr="002B0C36">
                        <w:rPr>
                          <w:rFonts w:ascii="Times New Roman" w:hAnsi="Times New Roman" w:cs="Times New Roman"/>
                          <w:b/>
                          <w:sz w:val="20"/>
                          <w:szCs w:val="20"/>
                        </w:rPr>
                        <w:t>*</w:t>
                      </w:r>
                      <w:r w:rsidRPr="002B0C36">
                        <w:rPr>
                          <w:rFonts w:ascii="Times New Roman" w:hAnsi="Times New Roman" w:cs="Times New Roman"/>
                          <w:sz w:val="20"/>
                          <w:szCs w:val="20"/>
                        </w:rPr>
                        <w:t xml:space="preserve"> </w:t>
                      </w:r>
                    </w:p>
                    <w:p w14:paraId="412558F5" w14:textId="77777777" w:rsidR="002B0C36" w:rsidRPr="002B0C36" w:rsidRDefault="002B0C36" w:rsidP="00915AD2">
                      <w:pPr>
                        <w:widowControl w:val="0"/>
                        <w:tabs>
                          <w:tab w:val="left" w:pos="9356"/>
                        </w:tabs>
                        <w:spacing w:before="60" w:after="0"/>
                        <w:ind w:left="-56" w:right="-56"/>
                        <w:rPr>
                          <w:rFonts w:ascii="Times New Roman" w:hAnsi="Times New Roman" w:cs="Times New Roman"/>
                          <w:sz w:val="18"/>
                          <w:szCs w:val="18"/>
                        </w:rPr>
                      </w:pPr>
                    </w:p>
                    <w:p w14:paraId="50D282A0" w14:textId="77777777" w:rsidR="002B0C36" w:rsidRPr="002B0C36" w:rsidRDefault="002B0C36" w:rsidP="00915AD2">
                      <w:pPr>
                        <w:widowControl w:val="0"/>
                        <w:tabs>
                          <w:tab w:val="left" w:pos="9356"/>
                        </w:tabs>
                        <w:spacing w:after="0"/>
                        <w:ind w:left="-56" w:right="-56"/>
                        <w:rPr>
                          <w:rFonts w:ascii="Times New Roman" w:hAnsi="Times New Roman" w:cs="Times New Roman"/>
                          <w:sz w:val="20"/>
                          <w:szCs w:val="20"/>
                        </w:rPr>
                      </w:pPr>
                      <w:r w:rsidRPr="002B0C36">
                        <w:rPr>
                          <w:rFonts w:ascii="Times New Roman" w:hAnsi="Times New Roman" w:cs="Times New Roman"/>
                          <w:sz w:val="20"/>
                          <w:szCs w:val="20"/>
                        </w:rPr>
                        <w:t xml:space="preserve"> </w:t>
                      </w:r>
                      <w:r w:rsidRPr="002B0C36">
                        <w:rPr>
                          <w:rFonts w:ascii="Times New Roman" w:hAnsi="Times New Roman" w:cs="Times New Roman"/>
                          <w:noProof/>
                          <w:sz w:val="20"/>
                          <w:szCs w:val="20"/>
                          <w:lang w:eastAsia="sk-SK"/>
                        </w:rPr>
                        <w:drawing>
                          <wp:inline distT="0" distB="0" distL="0" distR="0" wp14:anchorId="600F96BF" wp14:editId="51170430">
                            <wp:extent cx="208915" cy="222885"/>
                            <wp:effectExtent l="19050" t="19050" r="19685" b="24765"/>
                            <wp:docPr id="235" name="Obrázok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000000"/>
                                      </a:solidFill>
                                      <a:miter lim="800000"/>
                                      <a:headEnd/>
                                      <a:tailEnd/>
                                    </a:ln>
                                    <a:effectLst/>
                                  </pic:spPr>
                                </pic:pic>
                              </a:graphicData>
                            </a:graphic>
                          </wp:inline>
                        </w:drawing>
                      </w:r>
                      <w:r w:rsidRPr="002B0C36">
                        <w:rPr>
                          <w:rFonts w:ascii="Times New Roman" w:hAnsi="Times New Roman" w:cs="Times New Roman"/>
                          <w:sz w:val="20"/>
                          <w:szCs w:val="20"/>
                        </w:rPr>
                        <w:t xml:space="preserve">   vodičského kurzu a skúšky z odbornej spôsobilosti     </w:t>
                      </w:r>
                      <w:r w:rsidRPr="002B0C36">
                        <w:rPr>
                          <w:rFonts w:ascii="Times New Roman" w:hAnsi="Times New Roman" w:cs="Times New Roman"/>
                          <w:noProof/>
                          <w:sz w:val="20"/>
                          <w:szCs w:val="20"/>
                          <w:lang w:eastAsia="sk-SK"/>
                        </w:rPr>
                        <w:drawing>
                          <wp:inline distT="0" distB="0" distL="0" distR="0" wp14:anchorId="7B08875E" wp14:editId="113E0A80">
                            <wp:extent cx="208915" cy="222885"/>
                            <wp:effectExtent l="19050" t="19050" r="19685" b="24765"/>
                            <wp:docPr id="241" name="Obrázok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000000"/>
                                      </a:solidFill>
                                      <a:miter lim="800000"/>
                                      <a:headEnd/>
                                      <a:tailEnd/>
                                    </a:ln>
                                    <a:effectLst/>
                                  </pic:spPr>
                                </pic:pic>
                              </a:graphicData>
                            </a:graphic>
                          </wp:inline>
                        </w:drawing>
                      </w:r>
                      <w:r w:rsidRPr="002B0C36">
                        <w:rPr>
                          <w:rFonts w:ascii="Times New Roman" w:hAnsi="Times New Roman" w:cs="Times New Roman"/>
                          <w:sz w:val="20"/>
                          <w:szCs w:val="20"/>
                        </w:rPr>
                        <w:t xml:space="preserve">  osobitnej skúšky     </w:t>
                      </w:r>
                      <w:r w:rsidRPr="002B0C36">
                        <w:rPr>
                          <w:rFonts w:ascii="Times New Roman" w:hAnsi="Times New Roman" w:cs="Times New Roman"/>
                          <w:noProof/>
                          <w:sz w:val="20"/>
                          <w:szCs w:val="20"/>
                          <w:lang w:eastAsia="sk-SK"/>
                        </w:rPr>
                        <w:drawing>
                          <wp:inline distT="0" distB="0" distL="0" distR="0" wp14:anchorId="142592F7" wp14:editId="0083C5A2">
                            <wp:extent cx="208915" cy="222885"/>
                            <wp:effectExtent l="19050" t="19050" r="19685" b="24765"/>
                            <wp:docPr id="242" name="Obrázok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915" cy="222885"/>
                                    </a:xfrm>
                                    <a:prstGeom prst="rect">
                                      <a:avLst/>
                                    </a:prstGeom>
                                    <a:noFill/>
                                    <a:ln w="9525" cmpd="sng">
                                      <a:solidFill>
                                        <a:srgbClr val="000000"/>
                                      </a:solidFill>
                                      <a:miter lim="800000"/>
                                      <a:headEnd/>
                                      <a:tailEnd/>
                                    </a:ln>
                                    <a:effectLst/>
                                  </pic:spPr>
                                </pic:pic>
                              </a:graphicData>
                            </a:graphic>
                          </wp:inline>
                        </w:drawing>
                      </w:r>
                      <w:r w:rsidRPr="002B0C36">
                        <w:rPr>
                          <w:rFonts w:ascii="Times New Roman" w:hAnsi="Times New Roman" w:cs="Times New Roman"/>
                          <w:sz w:val="20"/>
                          <w:szCs w:val="20"/>
                        </w:rPr>
                        <w:t xml:space="preserve">  osobitného výcviku </w:t>
                      </w:r>
                      <w:r w:rsidRPr="002B0C36">
                        <w:rPr>
                          <w:rFonts w:ascii="Times New Roman" w:hAnsi="Times New Roman" w:cs="Times New Roman"/>
                          <w:sz w:val="20"/>
                          <w:szCs w:val="20"/>
                        </w:rPr>
                        <w:tab/>
                      </w:r>
                    </w:p>
                    <w:p w14:paraId="36EA02E0"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4A7D218B"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3D7CA6FD"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721F1B6A"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2E6B93BD" w14:textId="77777777" w:rsidR="002B0C36" w:rsidRPr="002B0C36" w:rsidRDefault="002B0C36" w:rsidP="00915AD2">
                      <w:pPr>
                        <w:widowControl w:val="0"/>
                        <w:tabs>
                          <w:tab w:val="left" w:pos="9356"/>
                        </w:tabs>
                        <w:spacing w:after="0"/>
                        <w:ind w:left="-56" w:right="-56"/>
                        <w:rPr>
                          <w:rFonts w:ascii="Times New Roman" w:hAnsi="Times New Roman" w:cs="Times New Roman"/>
                          <w:sz w:val="16"/>
                          <w:szCs w:val="16"/>
                        </w:rPr>
                      </w:pPr>
                    </w:p>
                    <w:p w14:paraId="700F9897" w14:textId="77777777" w:rsidR="002B0C36" w:rsidRPr="002B0C36" w:rsidRDefault="002B0C36" w:rsidP="00915AD2">
                      <w:pPr>
                        <w:widowControl w:val="0"/>
                        <w:spacing w:before="60" w:after="0"/>
                        <w:ind w:left="-56" w:right="236"/>
                        <w:outlineLvl w:val="3"/>
                        <w:rPr>
                          <w:rFonts w:ascii="Times New Roman" w:hAnsi="Times New Roman" w:cs="Times New Roman"/>
                          <w:sz w:val="20"/>
                          <w:szCs w:val="20"/>
                        </w:rPr>
                      </w:pPr>
                      <w:r w:rsidRPr="002B0C36">
                        <w:rPr>
                          <w:rFonts w:ascii="Times New Roman" w:hAnsi="Times New Roman" w:cs="Times New Roman"/>
                          <w:sz w:val="20"/>
                          <w:szCs w:val="20"/>
                        </w:rPr>
                        <w:t>V</w:t>
                      </w:r>
                      <w:r w:rsidRPr="002B0C36">
                        <w:rPr>
                          <w:rFonts w:ascii="Times New Roman" w:hAnsi="Times New Roman" w:cs="Times New Roman"/>
                          <w:spacing w:val="15"/>
                          <w:sz w:val="20"/>
                          <w:szCs w:val="20"/>
                        </w:rPr>
                        <w:t xml:space="preserve">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xml:space="preserve">... </w:t>
                      </w:r>
                      <w:r w:rsidRPr="002B0C36">
                        <w:rPr>
                          <w:rFonts w:ascii="Times New Roman" w:hAnsi="Times New Roman" w:cs="Times New Roman"/>
                          <w:spacing w:val="-2"/>
                          <w:sz w:val="20"/>
                          <w:szCs w:val="20"/>
                        </w:rPr>
                        <w:t>d</w:t>
                      </w:r>
                      <w:r w:rsidRPr="002B0C36">
                        <w:rPr>
                          <w:rFonts w:ascii="Times New Roman" w:hAnsi="Times New Roman" w:cs="Times New Roman"/>
                          <w:sz w:val="20"/>
                          <w:szCs w:val="20"/>
                        </w:rPr>
                        <w:t>ňa</w:t>
                      </w:r>
                      <w:r w:rsidRPr="002B0C36">
                        <w:rPr>
                          <w:rFonts w:ascii="Times New Roman" w:hAnsi="Times New Roman" w:cs="Times New Roman"/>
                          <w:spacing w:val="16"/>
                          <w:sz w:val="20"/>
                          <w:szCs w:val="20"/>
                        </w:rPr>
                        <w:t xml:space="preserve"> </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   ............................................</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r w:rsidRPr="002B0C36">
                        <w:rPr>
                          <w:rFonts w:ascii="Times New Roman" w:hAnsi="Times New Roman" w:cs="Times New Roman"/>
                          <w:sz w:val="20"/>
                          <w:szCs w:val="20"/>
                        </w:rPr>
                        <w:t>.</w:t>
                      </w:r>
                      <w:r w:rsidRPr="002B0C36">
                        <w:rPr>
                          <w:rFonts w:ascii="Times New Roman" w:hAnsi="Times New Roman" w:cs="Times New Roman"/>
                          <w:spacing w:val="-1"/>
                          <w:sz w:val="20"/>
                          <w:szCs w:val="20"/>
                        </w:rPr>
                        <w:t>.</w:t>
                      </w:r>
                    </w:p>
                    <w:p w14:paraId="215DDE61" w14:textId="77777777" w:rsidR="002B0C36" w:rsidRPr="002B0C36" w:rsidRDefault="002B0C36" w:rsidP="00915AD2">
                      <w:pPr>
                        <w:widowControl w:val="0"/>
                        <w:spacing w:after="0"/>
                        <w:ind w:left="5387" w:right="236"/>
                        <w:jc w:val="center"/>
                        <w:outlineLvl w:val="3"/>
                        <w:rPr>
                          <w:rFonts w:ascii="Times New Roman" w:hAnsi="Times New Roman" w:cs="Times New Roman"/>
                          <w:sz w:val="20"/>
                          <w:szCs w:val="20"/>
                        </w:rPr>
                      </w:pPr>
                      <w:r w:rsidRPr="002B0C36">
                        <w:rPr>
                          <w:rFonts w:ascii="Times New Roman" w:hAnsi="Times New Roman" w:cs="Times New Roman"/>
                          <w:sz w:val="20"/>
                          <w:szCs w:val="20"/>
                        </w:rPr>
                        <w:t xml:space="preserve">    podpis žiadateľa</w:t>
                      </w:r>
                    </w:p>
                  </w:txbxContent>
                </v:textbox>
              </v:shape>
            </w:pict>
          </mc:Fallback>
        </mc:AlternateContent>
      </w:r>
    </w:p>
    <w:p w14:paraId="66AC522B" w14:textId="77777777" w:rsidR="00915AD2" w:rsidRPr="00C563BC" w:rsidRDefault="00915AD2" w:rsidP="00915AD2">
      <w:pPr>
        <w:autoSpaceDE w:val="0"/>
        <w:autoSpaceDN w:val="0"/>
        <w:adjustRightInd w:val="0"/>
        <w:rPr>
          <w:bCs/>
          <w:color w:val="FF0000"/>
          <w:sz w:val="18"/>
          <w:szCs w:val="18"/>
        </w:rPr>
      </w:pPr>
    </w:p>
    <w:p w14:paraId="7BD9215F" w14:textId="77777777" w:rsidR="00915AD2" w:rsidRPr="00C563BC" w:rsidRDefault="00915AD2" w:rsidP="00915AD2">
      <w:pPr>
        <w:autoSpaceDE w:val="0"/>
        <w:autoSpaceDN w:val="0"/>
        <w:adjustRightInd w:val="0"/>
        <w:rPr>
          <w:bCs/>
          <w:color w:val="FF0000"/>
        </w:rPr>
      </w:pPr>
    </w:p>
    <w:p w14:paraId="53E22CFA" w14:textId="77777777" w:rsidR="00915AD2" w:rsidRPr="00C563BC" w:rsidRDefault="00915AD2" w:rsidP="00915AD2">
      <w:pPr>
        <w:autoSpaceDE w:val="0"/>
        <w:autoSpaceDN w:val="0"/>
        <w:adjustRightInd w:val="0"/>
        <w:rPr>
          <w:bCs/>
          <w:color w:val="FF0000"/>
        </w:rPr>
      </w:pPr>
    </w:p>
    <w:p w14:paraId="26E44937" w14:textId="77777777" w:rsidR="00915AD2" w:rsidRPr="00C563BC" w:rsidRDefault="00915AD2" w:rsidP="00915AD2">
      <w:pPr>
        <w:autoSpaceDE w:val="0"/>
        <w:autoSpaceDN w:val="0"/>
        <w:adjustRightInd w:val="0"/>
        <w:rPr>
          <w:bCs/>
          <w:color w:val="FF0000"/>
        </w:rPr>
      </w:pPr>
    </w:p>
    <w:p w14:paraId="1ED98705" w14:textId="77777777" w:rsidR="00915AD2" w:rsidRPr="00C563BC" w:rsidRDefault="00915AD2" w:rsidP="00915AD2">
      <w:pPr>
        <w:autoSpaceDE w:val="0"/>
        <w:autoSpaceDN w:val="0"/>
        <w:adjustRightInd w:val="0"/>
        <w:rPr>
          <w:bCs/>
          <w:color w:val="FF0000"/>
        </w:rPr>
      </w:pPr>
    </w:p>
    <w:p w14:paraId="1A1D7B99" w14:textId="77777777" w:rsidR="00915AD2" w:rsidRPr="00C563BC" w:rsidRDefault="00915AD2" w:rsidP="00915AD2">
      <w:pPr>
        <w:widowControl w:val="0"/>
        <w:spacing w:after="0" w:line="240" w:lineRule="auto"/>
        <w:ind w:left="133" w:firstLine="815"/>
        <w:rPr>
          <w:rFonts w:ascii="Times New Roman" w:eastAsia="Times New Roman" w:hAnsi="Times New Roman" w:cs="Times New Roman"/>
          <w:color w:val="FF0000"/>
          <w:sz w:val="18"/>
          <w:szCs w:val="18"/>
        </w:rPr>
      </w:pPr>
      <w:r w:rsidRPr="00C563BC">
        <w:rPr>
          <w:rFonts w:ascii="Times New Roman" w:eastAsia="Times New Roman" w:hAnsi="Times New Roman" w:cs="Times New Roman"/>
          <w:color w:val="FF0000"/>
          <w:spacing w:val="-1"/>
          <w:sz w:val="18"/>
          <w:szCs w:val="18"/>
        </w:rPr>
        <w:t>Me</w:t>
      </w:r>
      <w:r w:rsidRPr="00C563BC">
        <w:rPr>
          <w:rFonts w:ascii="Times New Roman" w:eastAsia="Times New Roman" w:hAnsi="Times New Roman" w:cs="Times New Roman"/>
          <w:color w:val="FF0000"/>
          <w:sz w:val="18"/>
          <w:szCs w:val="18"/>
        </w:rPr>
        <w:t>n</w:t>
      </w:r>
      <w:r w:rsidRPr="00C563BC">
        <w:rPr>
          <w:rFonts w:ascii="Times New Roman" w:eastAsia="Times New Roman" w:hAnsi="Times New Roman" w:cs="Times New Roman"/>
          <w:color w:val="FF0000"/>
          <w:spacing w:val="-1"/>
          <w:sz w:val="18"/>
          <w:szCs w:val="18"/>
        </w:rPr>
        <w:t>o</w:t>
      </w:r>
      <w:r w:rsidRPr="00C563BC">
        <w:rPr>
          <w:rFonts w:ascii="Times New Roman" w:eastAsia="Times New Roman" w:hAnsi="Times New Roman" w:cs="Times New Roman"/>
          <w:color w:val="FF0000"/>
          <w:sz w:val="18"/>
          <w:szCs w:val="18"/>
        </w:rPr>
        <w:t>,</w:t>
      </w:r>
      <w:r w:rsidRPr="00C563BC">
        <w:rPr>
          <w:rFonts w:ascii="Times New Roman" w:eastAsia="Times New Roman" w:hAnsi="Times New Roman" w:cs="Times New Roman"/>
          <w:color w:val="FF0000"/>
          <w:spacing w:val="11"/>
          <w:sz w:val="18"/>
          <w:szCs w:val="18"/>
        </w:rPr>
        <w:t xml:space="preserve"> </w:t>
      </w:r>
      <w:r w:rsidRPr="00C563BC">
        <w:rPr>
          <w:rFonts w:ascii="Times New Roman" w:eastAsia="Times New Roman" w:hAnsi="Times New Roman" w:cs="Times New Roman"/>
          <w:color w:val="FF0000"/>
          <w:spacing w:val="-1"/>
          <w:sz w:val="18"/>
          <w:szCs w:val="18"/>
        </w:rPr>
        <w:t>a</w:t>
      </w:r>
      <w:r w:rsidRPr="00C563BC">
        <w:rPr>
          <w:rFonts w:ascii="Times New Roman" w:eastAsia="Times New Roman" w:hAnsi="Times New Roman" w:cs="Times New Roman"/>
          <w:color w:val="FF0000"/>
          <w:sz w:val="18"/>
          <w:szCs w:val="18"/>
        </w:rPr>
        <w:t>dr</w:t>
      </w:r>
      <w:r w:rsidRPr="00C563BC">
        <w:rPr>
          <w:rFonts w:ascii="Times New Roman" w:eastAsia="Times New Roman" w:hAnsi="Times New Roman" w:cs="Times New Roman"/>
          <w:color w:val="FF0000"/>
          <w:spacing w:val="-1"/>
          <w:sz w:val="18"/>
          <w:szCs w:val="18"/>
        </w:rPr>
        <w:t>es</w:t>
      </w:r>
      <w:r w:rsidRPr="00C563BC">
        <w:rPr>
          <w:rFonts w:ascii="Times New Roman" w:eastAsia="Times New Roman" w:hAnsi="Times New Roman" w:cs="Times New Roman"/>
          <w:color w:val="FF0000"/>
          <w:sz w:val="18"/>
          <w:szCs w:val="18"/>
        </w:rPr>
        <w:t>a</w:t>
      </w:r>
      <w:r w:rsidRPr="00C563BC">
        <w:rPr>
          <w:rFonts w:ascii="Times New Roman" w:eastAsia="Times New Roman" w:hAnsi="Times New Roman" w:cs="Times New Roman"/>
          <w:color w:val="FF0000"/>
          <w:spacing w:val="10"/>
          <w:sz w:val="18"/>
          <w:szCs w:val="18"/>
        </w:rPr>
        <w:t xml:space="preserve"> </w:t>
      </w:r>
      <w:r w:rsidRPr="00C563BC">
        <w:rPr>
          <w:rFonts w:ascii="Times New Roman" w:eastAsia="Times New Roman" w:hAnsi="Times New Roman" w:cs="Times New Roman"/>
          <w:color w:val="FF0000"/>
          <w:spacing w:val="-1"/>
          <w:sz w:val="18"/>
          <w:szCs w:val="18"/>
        </w:rPr>
        <w:t>(sídl</w:t>
      </w:r>
      <w:r w:rsidRPr="00C563BC">
        <w:rPr>
          <w:rFonts w:ascii="Times New Roman" w:eastAsia="Times New Roman" w:hAnsi="Times New Roman" w:cs="Times New Roman"/>
          <w:color w:val="FF0000"/>
          <w:sz w:val="18"/>
          <w:szCs w:val="18"/>
        </w:rPr>
        <w:t>o)</w:t>
      </w:r>
      <w:r w:rsidRPr="00C563BC">
        <w:rPr>
          <w:rFonts w:ascii="Times New Roman" w:eastAsia="Times New Roman" w:hAnsi="Times New Roman" w:cs="Times New Roman"/>
          <w:color w:val="FF0000"/>
          <w:spacing w:val="11"/>
          <w:sz w:val="18"/>
          <w:szCs w:val="18"/>
        </w:rPr>
        <w:t xml:space="preserve"> </w:t>
      </w:r>
      <w:r w:rsidRPr="00C563BC">
        <w:rPr>
          <w:rFonts w:ascii="Times New Roman" w:eastAsia="Times New Roman" w:hAnsi="Times New Roman" w:cs="Times New Roman"/>
          <w:color w:val="FF0000"/>
          <w:spacing w:val="-1"/>
          <w:sz w:val="18"/>
          <w:szCs w:val="18"/>
        </w:rPr>
        <w:t>p</w:t>
      </w:r>
      <w:r w:rsidRPr="00C563BC">
        <w:rPr>
          <w:rFonts w:ascii="Times New Roman" w:eastAsia="Times New Roman" w:hAnsi="Times New Roman" w:cs="Times New Roman"/>
          <w:color w:val="FF0000"/>
          <w:sz w:val="18"/>
          <w:szCs w:val="18"/>
        </w:rPr>
        <w:t>o</w:t>
      </w:r>
      <w:r w:rsidRPr="00C563BC">
        <w:rPr>
          <w:rFonts w:ascii="Times New Roman" w:eastAsia="Times New Roman" w:hAnsi="Times New Roman" w:cs="Times New Roman"/>
          <w:color w:val="FF0000"/>
          <w:spacing w:val="-2"/>
          <w:sz w:val="18"/>
          <w:szCs w:val="18"/>
        </w:rPr>
        <w:t>s</w:t>
      </w:r>
      <w:r w:rsidRPr="00C563BC">
        <w:rPr>
          <w:rFonts w:ascii="Times New Roman" w:eastAsia="Times New Roman" w:hAnsi="Times New Roman" w:cs="Times New Roman"/>
          <w:color w:val="FF0000"/>
          <w:sz w:val="18"/>
          <w:szCs w:val="18"/>
        </w:rPr>
        <w:t>udz</w:t>
      </w:r>
      <w:r w:rsidRPr="00C563BC">
        <w:rPr>
          <w:rFonts w:ascii="Times New Roman" w:eastAsia="Times New Roman" w:hAnsi="Times New Roman" w:cs="Times New Roman"/>
          <w:color w:val="FF0000"/>
          <w:spacing w:val="-1"/>
          <w:sz w:val="18"/>
          <w:szCs w:val="18"/>
        </w:rPr>
        <w:t>uj</w:t>
      </w:r>
      <w:r w:rsidRPr="00C563BC">
        <w:rPr>
          <w:rFonts w:ascii="Times New Roman" w:eastAsia="Times New Roman" w:hAnsi="Times New Roman" w:cs="Times New Roman"/>
          <w:color w:val="FF0000"/>
          <w:sz w:val="18"/>
          <w:szCs w:val="18"/>
        </w:rPr>
        <w:t>úceho</w:t>
      </w:r>
      <w:r w:rsidRPr="00C563BC">
        <w:rPr>
          <w:rFonts w:ascii="Times New Roman" w:eastAsia="Times New Roman" w:hAnsi="Times New Roman" w:cs="Times New Roman"/>
          <w:color w:val="FF0000"/>
          <w:spacing w:val="11"/>
          <w:sz w:val="18"/>
          <w:szCs w:val="18"/>
        </w:rPr>
        <w:t xml:space="preserve"> </w:t>
      </w:r>
      <w:r w:rsidRPr="00C563BC">
        <w:rPr>
          <w:rFonts w:ascii="Times New Roman" w:eastAsia="Times New Roman" w:hAnsi="Times New Roman" w:cs="Times New Roman"/>
          <w:color w:val="FF0000"/>
          <w:sz w:val="18"/>
          <w:szCs w:val="18"/>
        </w:rPr>
        <w:t>l</w:t>
      </w:r>
      <w:r w:rsidRPr="00C563BC">
        <w:rPr>
          <w:rFonts w:ascii="Times New Roman" w:eastAsia="Times New Roman" w:hAnsi="Times New Roman" w:cs="Times New Roman"/>
          <w:color w:val="FF0000"/>
          <w:spacing w:val="-2"/>
          <w:sz w:val="18"/>
          <w:szCs w:val="18"/>
        </w:rPr>
        <w:t>e</w:t>
      </w:r>
      <w:r w:rsidRPr="00C563BC">
        <w:rPr>
          <w:rFonts w:ascii="Times New Roman" w:eastAsia="Times New Roman" w:hAnsi="Times New Roman" w:cs="Times New Roman"/>
          <w:color w:val="FF0000"/>
          <w:sz w:val="18"/>
          <w:szCs w:val="18"/>
        </w:rPr>
        <w:t>kára</w:t>
      </w:r>
      <w:r w:rsidRPr="00C563BC">
        <w:rPr>
          <w:rFonts w:ascii="Times New Roman" w:eastAsia="Times New Roman" w:hAnsi="Times New Roman" w:cs="Times New Roman"/>
          <w:color w:val="FF0000"/>
          <w:spacing w:val="10"/>
          <w:sz w:val="18"/>
          <w:szCs w:val="18"/>
        </w:rPr>
        <w:t xml:space="preserve"> </w:t>
      </w:r>
      <w:r w:rsidRPr="00C563BC">
        <w:rPr>
          <w:rFonts w:ascii="Times New Roman" w:eastAsia="Times New Roman" w:hAnsi="Times New Roman" w:cs="Times New Roman"/>
          <w:color w:val="FF0000"/>
          <w:sz w:val="18"/>
          <w:szCs w:val="18"/>
        </w:rPr>
        <w:t>(</w:t>
      </w:r>
      <w:r w:rsidRPr="00C563BC">
        <w:rPr>
          <w:rFonts w:ascii="Times New Roman" w:eastAsia="Times New Roman" w:hAnsi="Times New Roman" w:cs="Times New Roman"/>
          <w:color w:val="FF0000"/>
          <w:spacing w:val="-2"/>
          <w:sz w:val="18"/>
          <w:szCs w:val="18"/>
        </w:rPr>
        <w:t>a</w:t>
      </w:r>
      <w:r w:rsidRPr="00C563BC">
        <w:rPr>
          <w:rFonts w:ascii="Times New Roman" w:eastAsia="Times New Roman" w:hAnsi="Times New Roman" w:cs="Times New Roman"/>
          <w:color w:val="FF0000"/>
          <w:sz w:val="18"/>
          <w:szCs w:val="18"/>
        </w:rPr>
        <w:t>j</w:t>
      </w:r>
      <w:r w:rsidRPr="00C563BC">
        <w:rPr>
          <w:rFonts w:ascii="Times New Roman" w:eastAsia="Times New Roman" w:hAnsi="Times New Roman" w:cs="Times New Roman"/>
          <w:color w:val="FF0000"/>
          <w:spacing w:val="12"/>
          <w:sz w:val="18"/>
          <w:szCs w:val="18"/>
        </w:rPr>
        <w:t xml:space="preserve"> </w:t>
      </w:r>
      <w:r w:rsidRPr="00C563BC">
        <w:rPr>
          <w:rFonts w:ascii="Times New Roman" w:eastAsia="Times New Roman" w:hAnsi="Times New Roman" w:cs="Times New Roman"/>
          <w:color w:val="FF0000"/>
          <w:sz w:val="18"/>
          <w:szCs w:val="18"/>
        </w:rPr>
        <w:t>vo</w:t>
      </w:r>
      <w:r w:rsidRPr="00C563BC">
        <w:rPr>
          <w:rFonts w:ascii="Times New Roman" w:eastAsia="Times New Roman" w:hAnsi="Times New Roman" w:cs="Times New Roman"/>
          <w:color w:val="FF0000"/>
          <w:spacing w:val="11"/>
          <w:sz w:val="18"/>
          <w:szCs w:val="18"/>
        </w:rPr>
        <w:t xml:space="preserve"> </w:t>
      </w:r>
      <w:r w:rsidRPr="00C563BC">
        <w:rPr>
          <w:rFonts w:ascii="Times New Roman" w:eastAsia="Times New Roman" w:hAnsi="Times New Roman" w:cs="Times New Roman"/>
          <w:color w:val="FF0000"/>
          <w:spacing w:val="-1"/>
          <w:sz w:val="18"/>
          <w:szCs w:val="18"/>
        </w:rPr>
        <w:t>f</w:t>
      </w:r>
      <w:r w:rsidRPr="00C563BC">
        <w:rPr>
          <w:rFonts w:ascii="Times New Roman" w:eastAsia="Times New Roman" w:hAnsi="Times New Roman" w:cs="Times New Roman"/>
          <w:color w:val="FF0000"/>
          <w:sz w:val="18"/>
          <w:szCs w:val="18"/>
        </w:rPr>
        <w:t>or</w:t>
      </w:r>
      <w:r w:rsidRPr="00C563BC">
        <w:rPr>
          <w:rFonts w:ascii="Times New Roman" w:eastAsia="Times New Roman" w:hAnsi="Times New Roman" w:cs="Times New Roman"/>
          <w:color w:val="FF0000"/>
          <w:spacing w:val="-3"/>
          <w:sz w:val="18"/>
          <w:szCs w:val="18"/>
        </w:rPr>
        <w:t>m</w:t>
      </w:r>
      <w:r w:rsidRPr="00C563BC">
        <w:rPr>
          <w:rFonts w:ascii="Times New Roman" w:eastAsia="Times New Roman" w:hAnsi="Times New Roman" w:cs="Times New Roman"/>
          <w:color w:val="FF0000"/>
          <w:sz w:val="18"/>
          <w:szCs w:val="18"/>
        </w:rPr>
        <w:t>e</w:t>
      </w:r>
      <w:r w:rsidRPr="00C563BC">
        <w:rPr>
          <w:rFonts w:ascii="Times New Roman" w:eastAsia="Times New Roman" w:hAnsi="Times New Roman" w:cs="Times New Roman"/>
          <w:color w:val="FF0000"/>
          <w:spacing w:val="12"/>
          <w:sz w:val="18"/>
          <w:szCs w:val="18"/>
        </w:rPr>
        <w:t xml:space="preserve"> </w:t>
      </w:r>
      <w:r w:rsidRPr="00C563BC">
        <w:rPr>
          <w:rFonts w:ascii="Times New Roman" w:eastAsia="Times New Roman" w:hAnsi="Times New Roman" w:cs="Times New Roman"/>
          <w:color w:val="FF0000"/>
          <w:sz w:val="18"/>
          <w:szCs w:val="18"/>
        </w:rPr>
        <w:t>p</w:t>
      </w:r>
      <w:r w:rsidRPr="00C563BC">
        <w:rPr>
          <w:rFonts w:ascii="Times New Roman" w:eastAsia="Times New Roman" w:hAnsi="Times New Roman" w:cs="Times New Roman"/>
          <w:color w:val="FF0000"/>
          <w:spacing w:val="-1"/>
          <w:sz w:val="18"/>
          <w:szCs w:val="18"/>
        </w:rPr>
        <w:t>e</w:t>
      </w:r>
      <w:r w:rsidRPr="00C563BC">
        <w:rPr>
          <w:rFonts w:ascii="Times New Roman" w:eastAsia="Times New Roman" w:hAnsi="Times New Roman" w:cs="Times New Roman"/>
          <w:color w:val="FF0000"/>
          <w:sz w:val="18"/>
          <w:szCs w:val="18"/>
        </w:rPr>
        <w:t>č</w:t>
      </w:r>
      <w:r w:rsidRPr="00C563BC">
        <w:rPr>
          <w:rFonts w:ascii="Times New Roman" w:eastAsia="Times New Roman" w:hAnsi="Times New Roman" w:cs="Times New Roman"/>
          <w:color w:val="FF0000"/>
          <w:spacing w:val="-2"/>
          <w:sz w:val="18"/>
          <w:szCs w:val="18"/>
        </w:rPr>
        <w:t>i</w:t>
      </w:r>
      <w:r w:rsidRPr="00C563BC">
        <w:rPr>
          <w:rFonts w:ascii="Times New Roman" w:eastAsia="Times New Roman" w:hAnsi="Times New Roman" w:cs="Times New Roman"/>
          <w:color w:val="FF0000"/>
          <w:sz w:val="18"/>
          <w:szCs w:val="18"/>
        </w:rPr>
        <w:t>a</w:t>
      </w:r>
      <w:r w:rsidRPr="00C563BC">
        <w:rPr>
          <w:rFonts w:ascii="Times New Roman" w:eastAsia="Times New Roman" w:hAnsi="Times New Roman" w:cs="Times New Roman"/>
          <w:color w:val="FF0000"/>
          <w:spacing w:val="-1"/>
          <w:sz w:val="18"/>
          <w:szCs w:val="18"/>
        </w:rPr>
        <w:t>t</w:t>
      </w:r>
      <w:r w:rsidRPr="00C563BC">
        <w:rPr>
          <w:rFonts w:ascii="Times New Roman" w:eastAsia="Times New Roman" w:hAnsi="Times New Roman" w:cs="Times New Roman"/>
          <w:color w:val="FF0000"/>
          <w:sz w:val="18"/>
          <w:szCs w:val="18"/>
        </w:rPr>
        <w:t>k</w:t>
      </w:r>
      <w:r w:rsidRPr="00C563BC">
        <w:rPr>
          <w:rFonts w:ascii="Times New Roman" w:eastAsia="Times New Roman" w:hAnsi="Times New Roman" w:cs="Times New Roman"/>
          <w:color w:val="FF0000"/>
          <w:spacing w:val="-1"/>
          <w:sz w:val="18"/>
          <w:szCs w:val="18"/>
        </w:rPr>
        <w:t>y</w:t>
      </w:r>
      <w:r w:rsidRPr="00C563BC">
        <w:rPr>
          <w:rFonts w:ascii="Times New Roman" w:eastAsia="Times New Roman" w:hAnsi="Times New Roman" w:cs="Times New Roman"/>
          <w:color w:val="FF0000"/>
          <w:sz w:val="18"/>
          <w:szCs w:val="18"/>
        </w:rPr>
        <w:t>,</w:t>
      </w:r>
      <w:r w:rsidRPr="00C563BC">
        <w:rPr>
          <w:rFonts w:ascii="Times New Roman" w:eastAsia="Times New Roman" w:hAnsi="Times New Roman" w:cs="Times New Roman"/>
          <w:color w:val="FF0000"/>
          <w:spacing w:val="11"/>
          <w:sz w:val="18"/>
          <w:szCs w:val="18"/>
        </w:rPr>
        <w:t xml:space="preserve"> </w:t>
      </w:r>
      <w:r w:rsidRPr="00C563BC">
        <w:rPr>
          <w:rFonts w:ascii="Times New Roman" w:eastAsia="Times New Roman" w:hAnsi="Times New Roman" w:cs="Times New Roman"/>
          <w:color w:val="FF0000"/>
          <w:spacing w:val="-1"/>
          <w:sz w:val="18"/>
          <w:szCs w:val="18"/>
        </w:rPr>
        <w:t>a</w:t>
      </w:r>
      <w:r w:rsidRPr="00C563BC">
        <w:rPr>
          <w:rFonts w:ascii="Times New Roman" w:eastAsia="Times New Roman" w:hAnsi="Times New Roman" w:cs="Times New Roman"/>
          <w:color w:val="FF0000"/>
          <w:sz w:val="18"/>
          <w:szCs w:val="18"/>
        </w:rPr>
        <w:t>k</w:t>
      </w:r>
      <w:r w:rsidRPr="00C563BC">
        <w:rPr>
          <w:rFonts w:ascii="Times New Roman" w:eastAsia="Times New Roman" w:hAnsi="Times New Roman" w:cs="Times New Roman"/>
          <w:color w:val="FF0000"/>
          <w:spacing w:val="12"/>
          <w:sz w:val="18"/>
          <w:szCs w:val="18"/>
        </w:rPr>
        <w:t xml:space="preserve"> </w:t>
      </w:r>
      <w:r w:rsidRPr="00C563BC">
        <w:rPr>
          <w:rFonts w:ascii="Times New Roman" w:eastAsia="Times New Roman" w:hAnsi="Times New Roman" w:cs="Times New Roman"/>
          <w:color w:val="FF0000"/>
          <w:spacing w:val="-1"/>
          <w:sz w:val="18"/>
          <w:szCs w:val="18"/>
        </w:rPr>
        <w:t>tát</w:t>
      </w:r>
      <w:r w:rsidRPr="00C563BC">
        <w:rPr>
          <w:rFonts w:ascii="Times New Roman" w:eastAsia="Times New Roman" w:hAnsi="Times New Roman" w:cs="Times New Roman"/>
          <w:color w:val="FF0000"/>
          <w:sz w:val="18"/>
          <w:szCs w:val="18"/>
        </w:rPr>
        <w:t>o</w:t>
      </w:r>
      <w:r w:rsidRPr="00C563BC">
        <w:rPr>
          <w:rFonts w:ascii="Times New Roman" w:eastAsia="Times New Roman" w:hAnsi="Times New Roman" w:cs="Times New Roman"/>
          <w:color w:val="FF0000"/>
          <w:spacing w:val="10"/>
          <w:sz w:val="18"/>
          <w:szCs w:val="18"/>
        </w:rPr>
        <w:t xml:space="preserve"> </w:t>
      </w:r>
      <w:r w:rsidRPr="00C563BC">
        <w:rPr>
          <w:rFonts w:ascii="Times New Roman" w:eastAsia="Times New Roman" w:hAnsi="Times New Roman" w:cs="Times New Roman"/>
          <w:color w:val="FF0000"/>
          <w:spacing w:val="-1"/>
          <w:sz w:val="18"/>
          <w:szCs w:val="18"/>
        </w:rPr>
        <w:t>obsah</w:t>
      </w:r>
      <w:r w:rsidRPr="00C563BC">
        <w:rPr>
          <w:rFonts w:ascii="Times New Roman" w:eastAsia="Times New Roman" w:hAnsi="Times New Roman" w:cs="Times New Roman"/>
          <w:color w:val="FF0000"/>
          <w:spacing w:val="-2"/>
          <w:sz w:val="18"/>
          <w:szCs w:val="18"/>
        </w:rPr>
        <w:t>u</w:t>
      </w:r>
      <w:r w:rsidRPr="00C563BC">
        <w:rPr>
          <w:rFonts w:ascii="Times New Roman" w:eastAsia="Times New Roman" w:hAnsi="Times New Roman" w:cs="Times New Roman"/>
          <w:color w:val="FF0000"/>
          <w:sz w:val="18"/>
          <w:szCs w:val="18"/>
        </w:rPr>
        <w:t>je</w:t>
      </w:r>
      <w:r w:rsidRPr="00C563BC">
        <w:rPr>
          <w:rFonts w:ascii="Times New Roman" w:eastAsia="Times New Roman" w:hAnsi="Times New Roman" w:cs="Times New Roman"/>
          <w:color w:val="FF0000"/>
          <w:spacing w:val="10"/>
          <w:sz w:val="18"/>
          <w:szCs w:val="18"/>
        </w:rPr>
        <w:t xml:space="preserve"> </w:t>
      </w:r>
      <w:r w:rsidRPr="00C563BC">
        <w:rPr>
          <w:rFonts w:ascii="Times New Roman" w:eastAsia="Times New Roman" w:hAnsi="Times New Roman" w:cs="Times New Roman"/>
          <w:color w:val="FF0000"/>
          <w:spacing w:val="-1"/>
          <w:sz w:val="18"/>
          <w:szCs w:val="18"/>
        </w:rPr>
        <w:t>p</w:t>
      </w:r>
      <w:r w:rsidRPr="00C563BC">
        <w:rPr>
          <w:rFonts w:ascii="Times New Roman" w:eastAsia="Times New Roman" w:hAnsi="Times New Roman" w:cs="Times New Roman"/>
          <w:color w:val="FF0000"/>
          <w:sz w:val="18"/>
          <w:szCs w:val="18"/>
        </w:rPr>
        <w:t>ožadov</w:t>
      </w:r>
      <w:r w:rsidRPr="00C563BC">
        <w:rPr>
          <w:rFonts w:ascii="Times New Roman" w:eastAsia="Times New Roman" w:hAnsi="Times New Roman" w:cs="Times New Roman"/>
          <w:color w:val="FF0000"/>
          <w:spacing w:val="-2"/>
          <w:sz w:val="18"/>
          <w:szCs w:val="18"/>
        </w:rPr>
        <w:t>a</w:t>
      </w:r>
      <w:r w:rsidRPr="00C563BC">
        <w:rPr>
          <w:rFonts w:ascii="Times New Roman" w:eastAsia="Times New Roman" w:hAnsi="Times New Roman" w:cs="Times New Roman"/>
          <w:color w:val="FF0000"/>
          <w:sz w:val="18"/>
          <w:szCs w:val="18"/>
        </w:rPr>
        <w:t>né</w:t>
      </w:r>
      <w:r w:rsidRPr="00C563BC">
        <w:rPr>
          <w:rFonts w:ascii="Times New Roman" w:eastAsia="Times New Roman" w:hAnsi="Times New Roman" w:cs="Times New Roman"/>
          <w:color w:val="FF0000"/>
          <w:spacing w:val="11"/>
          <w:sz w:val="18"/>
          <w:szCs w:val="18"/>
        </w:rPr>
        <w:t xml:space="preserve"> </w:t>
      </w:r>
      <w:r w:rsidRPr="00C563BC">
        <w:rPr>
          <w:rFonts w:ascii="Times New Roman" w:eastAsia="Times New Roman" w:hAnsi="Times New Roman" w:cs="Times New Roman"/>
          <w:color w:val="FF0000"/>
          <w:sz w:val="18"/>
          <w:szCs w:val="18"/>
        </w:rPr>
        <w:t>úd</w:t>
      </w:r>
      <w:r w:rsidRPr="00C563BC">
        <w:rPr>
          <w:rFonts w:ascii="Times New Roman" w:eastAsia="Times New Roman" w:hAnsi="Times New Roman" w:cs="Times New Roman"/>
          <w:color w:val="FF0000"/>
          <w:spacing w:val="-1"/>
          <w:sz w:val="18"/>
          <w:szCs w:val="18"/>
        </w:rPr>
        <w:t>a</w:t>
      </w:r>
      <w:r w:rsidRPr="00C563BC">
        <w:rPr>
          <w:rFonts w:ascii="Times New Roman" w:eastAsia="Times New Roman" w:hAnsi="Times New Roman" w:cs="Times New Roman"/>
          <w:color w:val="FF0000"/>
          <w:sz w:val="18"/>
          <w:szCs w:val="18"/>
        </w:rPr>
        <w:t>j</w:t>
      </w:r>
      <w:r w:rsidRPr="00C563BC">
        <w:rPr>
          <w:rFonts w:ascii="Times New Roman" w:eastAsia="Times New Roman" w:hAnsi="Times New Roman" w:cs="Times New Roman"/>
          <w:color w:val="FF0000"/>
          <w:spacing w:val="-2"/>
          <w:sz w:val="18"/>
          <w:szCs w:val="18"/>
        </w:rPr>
        <w:t>e</w:t>
      </w:r>
      <w:r w:rsidRPr="00C563BC">
        <w:rPr>
          <w:rFonts w:ascii="Times New Roman" w:eastAsia="Times New Roman" w:hAnsi="Times New Roman" w:cs="Times New Roman"/>
          <w:color w:val="FF0000"/>
          <w:sz w:val="18"/>
          <w:szCs w:val="18"/>
        </w:rPr>
        <w:t>)</w:t>
      </w:r>
    </w:p>
    <w:p w14:paraId="781B5992" w14:textId="77777777" w:rsidR="00915AD2" w:rsidRPr="00C563BC" w:rsidRDefault="00915AD2" w:rsidP="00915AD2">
      <w:pPr>
        <w:autoSpaceDE w:val="0"/>
        <w:autoSpaceDN w:val="0"/>
        <w:adjustRightInd w:val="0"/>
        <w:rPr>
          <w:bCs/>
          <w:color w:val="FF0000"/>
        </w:rPr>
      </w:pPr>
    </w:p>
    <w:p w14:paraId="4C4830B2" w14:textId="77777777" w:rsidR="00915AD2" w:rsidRPr="00C563BC" w:rsidRDefault="00915AD2" w:rsidP="00915AD2">
      <w:pPr>
        <w:autoSpaceDE w:val="0"/>
        <w:autoSpaceDN w:val="0"/>
        <w:adjustRightInd w:val="0"/>
        <w:rPr>
          <w:bCs/>
          <w:color w:val="FF0000"/>
        </w:rPr>
      </w:pPr>
    </w:p>
    <w:p w14:paraId="088103D8" w14:textId="77777777" w:rsidR="00915AD2" w:rsidRPr="00C563BC" w:rsidRDefault="00915AD2" w:rsidP="00915AD2">
      <w:pPr>
        <w:autoSpaceDE w:val="0"/>
        <w:autoSpaceDN w:val="0"/>
        <w:adjustRightInd w:val="0"/>
        <w:rPr>
          <w:bCs/>
          <w:color w:val="FF0000"/>
        </w:rPr>
      </w:pPr>
    </w:p>
    <w:p w14:paraId="587D2D84" w14:textId="77777777" w:rsidR="00915AD2" w:rsidRPr="00C563BC" w:rsidRDefault="00915AD2" w:rsidP="00915AD2">
      <w:pPr>
        <w:autoSpaceDE w:val="0"/>
        <w:autoSpaceDN w:val="0"/>
        <w:adjustRightInd w:val="0"/>
        <w:rPr>
          <w:bCs/>
          <w:color w:val="FF0000"/>
        </w:rPr>
      </w:pPr>
    </w:p>
    <w:p w14:paraId="5547F5B2" w14:textId="77777777" w:rsidR="00915AD2" w:rsidRPr="00C563BC" w:rsidRDefault="00915AD2" w:rsidP="00915AD2">
      <w:pPr>
        <w:autoSpaceDE w:val="0"/>
        <w:autoSpaceDN w:val="0"/>
        <w:adjustRightInd w:val="0"/>
        <w:rPr>
          <w:bCs/>
          <w:color w:val="FF0000"/>
        </w:rPr>
      </w:pPr>
    </w:p>
    <w:p w14:paraId="44A99836" w14:textId="77777777" w:rsidR="00915AD2" w:rsidRPr="00C563BC" w:rsidRDefault="00915AD2" w:rsidP="00915AD2">
      <w:pPr>
        <w:autoSpaceDE w:val="0"/>
        <w:autoSpaceDN w:val="0"/>
        <w:adjustRightInd w:val="0"/>
        <w:rPr>
          <w:bCs/>
          <w:color w:val="FF0000"/>
        </w:rPr>
      </w:pPr>
    </w:p>
    <w:p w14:paraId="394134B2" w14:textId="77777777" w:rsidR="00915AD2" w:rsidRPr="00C563BC" w:rsidRDefault="00915AD2" w:rsidP="00915AD2">
      <w:pPr>
        <w:autoSpaceDE w:val="0"/>
        <w:autoSpaceDN w:val="0"/>
        <w:adjustRightInd w:val="0"/>
        <w:rPr>
          <w:bCs/>
          <w:color w:val="FF0000"/>
        </w:rPr>
      </w:pPr>
    </w:p>
    <w:p w14:paraId="158F6BC8" w14:textId="6A05BEE5" w:rsidR="00915AD2" w:rsidRPr="00C563BC" w:rsidRDefault="00915AD2" w:rsidP="00915AD2">
      <w:pPr>
        <w:autoSpaceDE w:val="0"/>
        <w:autoSpaceDN w:val="0"/>
        <w:adjustRightInd w:val="0"/>
        <w:rPr>
          <w:bCs/>
          <w:color w:val="FF0000"/>
        </w:rPr>
      </w:pPr>
    </w:p>
    <w:p w14:paraId="3A268656" w14:textId="13F254D2" w:rsidR="00915AD2" w:rsidRPr="00C563BC" w:rsidRDefault="00915AD2" w:rsidP="00915AD2">
      <w:pPr>
        <w:autoSpaceDE w:val="0"/>
        <w:autoSpaceDN w:val="0"/>
        <w:adjustRightInd w:val="0"/>
        <w:rPr>
          <w:bCs/>
          <w:color w:val="FF0000"/>
        </w:rPr>
      </w:pPr>
    </w:p>
    <w:p w14:paraId="72FC714C" w14:textId="52ACC56B" w:rsidR="00915AD2" w:rsidRPr="00C563BC" w:rsidRDefault="00A16AA2" w:rsidP="00915AD2">
      <w:pPr>
        <w:autoSpaceDE w:val="0"/>
        <w:autoSpaceDN w:val="0"/>
        <w:adjustRightInd w:val="0"/>
        <w:rPr>
          <w:bCs/>
          <w:color w:val="FF0000"/>
        </w:rPr>
      </w:pPr>
      <w:r w:rsidRPr="00C563BC">
        <w:rPr>
          <w:bCs/>
          <w:noProof/>
          <w:color w:val="FF0000"/>
          <w:lang w:eastAsia="sk-SK"/>
        </w:rPr>
        <mc:AlternateContent>
          <mc:Choice Requires="wps">
            <w:drawing>
              <wp:anchor distT="0" distB="0" distL="114300" distR="114300" simplePos="0" relativeHeight="251662848" behindDoc="0" locked="0" layoutInCell="1" allowOverlap="1" wp14:anchorId="3B1407CE" wp14:editId="3F0A61FF">
                <wp:simplePos x="0" y="0"/>
                <wp:positionH relativeFrom="column">
                  <wp:posOffset>117145</wp:posOffset>
                </wp:positionH>
                <wp:positionV relativeFrom="paragraph">
                  <wp:posOffset>23393</wp:posOffset>
                </wp:positionV>
                <wp:extent cx="6219405" cy="1906905"/>
                <wp:effectExtent l="19050" t="19050" r="10160" b="17145"/>
                <wp:wrapNone/>
                <wp:docPr id="307" name="Blok textu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405" cy="1906905"/>
                        </a:xfrm>
                        <a:prstGeom prst="rect">
                          <a:avLst/>
                        </a:prstGeom>
                        <a:solidFill>
                          <a:srgbClr val="FFFFFF"/>
                        </a:solidFill>
                        <a:ln w="28575">
                          <a:solidFill>
                            <a:srgbClr val="FF0000"/>
                          </a:solidFill>
                          <a:miter lim="800000"/>
                          <a:headEnd/>
                          <a:tailEnd/>
                        </a:ln>
                      </wps:spPr>
                      <wps:txbx>
                        <w:txbxContent>
                          <w:p w14:paraId="24822AA2"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zákonný zástupca žiadateľa, ak žiadateľ v deň podania žiadosti o udelenie vodičského oprávnenia nedosiahol vek 18 rokov)</w:t>
                            </w:r>
                          </w:p>
                          <w:p w14:paraId="30AA4312"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p>
                          <w:p w14:paraId="0EDBE88D" w14:textId="77777777" w:rsidR="002B0C36" w:rsidRPr="00C563BC" w:rsidRDefault="002B0C36" w:rsidP="00915AD2">
                            <w:pPr>
                              <w:widowControl w:val="0"/>
                              <w:spacing w:before="60"/>
                              <w:ind w:left="-56" w:right="37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 xml:space="preserve">Meno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 xml:space="preserve">visko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257528FD" w14:textId="77777777" w:rsidR="002B0C36" w:rsidRPr="00C563BC" w:rsidRDefault="002B0C36" w:rsidP="00915AD2">
                            <w:pPr>
                              <w:widowControl w:val="0"/>
                              <w:spacing w:before="60" w:after="0"/>
                              <w:ind w:left="-56" w:right="378"/>
                              <w:rPr>
                                <w:rFonts w:ascii="Times New Roman" w:hAnsi="Times New Roman" w:cs="Times New Roman"/>
                                <w:color w:val="FF0000"/>
                                <w:spacing w:val="-1"/>
                                <w:sz w:val="20"/>
                                <w:szCs w:val="20"/>
                              </w:rPr>
                            </w:pPr>
                            <w:r w:rsidRPr="00C563BC">
                              <w:rPr>
                                <w:rFonts w:ascii="Times New Roman" w:hAnsi="Times New Roman" w:cs="Times New Roman"/>
                                <w:b/>
                                <w:bCs/>
                                <w:color w:val="FF0000"/>
                                <w:sz w:val="20"/>
                                <w:szCs w:val="20"/>
                              </w:rPr>
                              <w:t>rodné</w:t>
                            </w:r>
                            <w:r w:rsidRPr="00C563BC">
                              <w:rPr>
                                <w:rFonts w:ascii="Times New Roman" w:hAnsi="Times New Roman" w:cs="Times New Roman"/>
                                <w:b/>
                                <w:bCs/>
                                <w:color w:val="FF0000"/>
                                <w:spacing w:val="12"/>
                                <w:sz w:val="20"/>
                                <w:szCs w:val="20"/>
                              </w:rPr>
                              <w:t xml:space="preserve"> </w:t>
                            </w:r>
                            <w:r w:rsidRPr="00C563BC">
                              <w:rPr>
                                <w:rFonts w:ascii="Times New Roman" w:hAnsi="Times New Roman" w:cs="Times New Roman"/>
                                <w:b/>
                                <w:bCs/>
                                <w:color w:val="FF0000"/>
                                <w:spacing w:val="-1"/>
                                <w:sz w:val="20"/>
                                <w:szCs w:val="20"/>
                              </w:rPr>
                              <w:t>č</w:t>
                            </w:r>
                            <w:r w:rsidRPr="00C563BC">
                              <w:rPr>
                                <w:rFonts w:ascii="Times New Roman" w:hAnsi="Times New Roman" w:cs="Times New Roman"/>
                                <w:b/>
                                <w:bCs/>
                                <w:color w:val="FF0000"/>
                                <w:sz w:val="20"/>
                                <w:szCs w:val="20"/>
                              </w:rPr>
                              <w:t>íslo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1AB23B7E" w14:textId="77777777" w:rsidR="002B0C36" w:rsidRPr="00C563BC" w:rsidRDefault="002B0C36" w:rsidP="00915AD2">
                            <w:pPr>
                              <w:widowControl w:val="0"/>
                              <w:spacing w:before="60" w:after="0"/>
                              <w:ind w:left="-56" w:right="378"/>
                              <w:rPr>
                                <w:rFonts w:ascii="Times New Roman" w:hAnsi="Times New Roman" w:cs="Times New Roman"/>
                                <w:color w:val="FF0000"/>
                                <w:sz w:val="20"/>
                                <w:szCs w:val="20"/>
                              </w:rPr>
                            </w:pPr>
                            <w:r w:rsidRPr="00C563BC">
                              <w:rPr>
                                <w:rFonts w:ascii="Times New Roman" w:hAnsi="Times New Roman" w:cs="Times New Roman"/>
                                <w:color w:val="FF0000"/>
                                <w:sz w:val="20"/>
                                <w:szCs w:val="20"/>
                              </w:rPr>
                              <w:t>ako zákonný zástupca žiadateľa súhlasím s udelením vodičského oprávnenia skupiny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ab/>
                            </w:r>
                          </w:p>
                          <w:p w14:paraId="42A1127C" w14:textId="77777777" w:rsidR="002B0C36" w:rsidRPr="00C563BC" w:rsidRDefault="002B0C36" w:rsidP="00915AD2">
                            <w:pPr>
                              <w:widowControl w:val="0"/>
                              <w:tabs>
                                <w:tab w:val="left" w:pos="9356"/>
                              </w:tabs>
                              <w:spacing w:before="60" w:after="0"/>
                              <w:ind w:left="-56" w:right="378"/>
                              <w:rPr>
                                <w:rFonts w:ascii="Times New Roman" w:hAnsi="Times New Roman" w:cs="Times New Roman"/>
                                <w:color w:val="FF0000"/>
                                <w:sz w:val="20"/>
                                <w:szCs w:val="20"/>
                              </w:rPr>
                            </w:pPr>
                          </w:p>
                          <w:p w14:paraId="384F045A" w14:textId="77777777" w:rsidR="002B0C36" w:rsidRPr="00C563BC" w:rsidRDefault="002B0C36" w:rsidP="00915AD2">
                            <w:pPr>
                              <w:widowControl w:val="0"/>
                              <w:spacing w:before="60" w:after="0"/>
                              <w:ind w:left="-56" w:right="378"/>
                              <w:outlineLvl w:val="3"/>
                              <w:rPr>
                                <w:rFonts w:ascii="Times New Roman" w:hAnsi="Times New Roman" w:cs="Times New Roman"/>
                                <w:color w:val="FF0000"/>
                                <w:spacing w:val="-1"/>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4A66BA59"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podpis</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zákonného zástupcu</w:t>
                            </w:r>
                          </w:p>
                          <w:p w14:paraId="6207D760"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p>
                          <w:p w14:paraId="61DE5F0E"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p>
                          <w:p w14:paraId="2AF18C7B"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1407CE" id="Blok textu 307" o:spid="_x0000_s1030" type="#_x0000_t202" style="position:absolute;margin-left:9.2pt;margin-top:1.85pt;width:489.7pt;height:150.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" strokecolor="red" strokeweight="2.25pt">
                <v:textbox>
                  <w:txbxContent>
                    <w:p w14:paraId="24822AA2"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zákonný zástupca žiadateľa, ak žiadateľ v deň podania žiadosti o udelenie vodičského oprávnenia nedosiahol vek 18 rokov)</w:t>
                      </w:r>
                    </w:p>
                    <w:p w14:paraId="30AA4312"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p>
                    <w:p w14:paraId="0EDBE88D" w14:textId="77777777" w:rsidR="002B0C36" w:rsidRPr="00C563BC" w:rsidRDefault="002B0C36" w:rsidP="00915AD2">
                      <w:pPr>
                        <w:widowControl w:val="0"/>
                        <w:spacing w:before="60"/>
                        <w:ind w:left="-56" w:right="378"/>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 xml:space="preserve">Meno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 xml:space="preserve">visko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257528FD" w14:textId="77777777" w:rsidR="002B0C36" w:rsidRPr="00C563BC" w:rsidRDefault="002B0C36" w:rsidP="00915AD2">
                      <w:pPr>
                        <w:widowControl w:val="0"/>
                        <w:spacing w:before="60" w:after="0"/>
                        <w:ind w:left="-56" w:right="378"/>
                        <w:rPr>
                          <w:rFonts w:ascii="Times New Roman" w:hAnsi="Times New Roman" w:cs="Times New Roman"/>
                          <w:color w:val="FF0000"/>
                          <w:spacing w:val="-1"/>
                          <w:sz w:val="20"/>
                          <w:szCs w:val="20"/>
                        </w:rPr>
                      </w:pPr>
                      <w:r w:rsidRPr="00C563BC">
                        <w:rPr>
                          <w:rFonts w:ascii="Times New Roman" w:hAnsi="Times New Roman" w:cs="Times New Roman"/>
                          <w:b/>
                          <w:bCs/>
                          <w:color w:val="FF0000"/>
                          <w:sz w:val="20"/>
                          <w:szCs w:val="20"/>
                        </w:rPr>
                        <w:t>rodné</w:t>
                      </w:r>
                      <w:r w:rsidRPr="00C563BC">
                        <w:rPr>
                          <w:rFonts w:ascii="Times New Roman" w:hAnsi="Times New Roman" w:cs="Times New Roman"/>
                          <w:b/>
                          <w:bCs/>
                          <w:color w:val="FF0000"/>
                          <w:spacing w:val="12"/>
                          <w:sz w:val="20"/>
                          <w:szCs w:val="20"/>
                        </w:rPr>
                        <w:t xml:space="preserve"> </w:t>
                      </w:r>
                      <w:r w:rsidRPr="00C563BC">
                        <w:rPr>
                          <w:rFonts w:ascii="Times New Roman" w:hAnsi="Times New Roman" w:cs="Times New Roman"/>
                          <w:b/>
                          <w:bCs/>
                          <w:color w:val="FF0000"/>
                          <w:spacing w:val="-1"/>
                          <w:sz w:val="20"/>
                          <w:szCs w:val="20"/>
                        </w:rPr>
                        <w:t>č</w:t>
                      </w:r>
                      <w:r w:rsidRPr="00C563BC">
                        <w:rPr>
                          <w:rFonts w:ascii="Times New Roman" w:hAnsi="Times New Roman" w:cs="Times New Roman"/>
                          <w:b/>
                          <w:bCs/>
                          <w:color w:val="FF0000"/>
                          <w:sz w:val="20"/>
                          <w:szCs w:val="20"/>
                        </w:rPr>
                        <w:t>íslo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p>
                    <w:p w14:paraId="1AB23B7E" w14:textId="77777777" w:rsidR="002B0C36" w:rsidRPr="00C563BC" w:rsidRDefault="002B0C36" w:rsidP="00915AD2">
                      <w:pPr>
                        <w:widowControl w:val="0"/>
                        <w:spacing w:before="60" w:after="0"/>
                        <w:ind w:left="-56" w:right="378"/>
                        <w:rPr>
                          <w:rFonts w:ascii="Times New Roman" w:hAnsi="Times New Roman" w:cs="Times New Roman"/>
                          <w:color w:val="FF0000"/>
                          <w:sz w:val="20"/>
                          <w:szCs w:val="20"/>
                        </w:rPr>
                      </w:pPr>
                      <w:r w:rsidRPr="00C563BC">
                        <w:rPr>
                          <w:rFonts w:ascii="Times New Roman" w:hAnsi="Times New Roman" w:cs="Times New Roman"/>
                          <w:color w:val="FF0000"/>
                          <w:sz w:val="20"/>
                          <w:szCs w:val="20"/>
                        </w:rPr>
                        <w:t>ako zákonný zástupca žiadateľa súhlasím s udelením vodičského oprávnenia skupiny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ab/>
                      </w:r>
                    </w:p>
                    <w:p w14:paraId="42A1127C" w14:textId="77777777" w:rsidR="002B0C36" w:rsidRPr="00C563BC" w:rsidRDefault="002B0C36" w:rsidP="00915AD2">
                      <w:pPr>
                        <w:widowControl w:val="0"/>
                        <w:tabs>
                          <w:tab w:val="left" w:pos="9356"/>
                        </w:tabs>
                        <w:spacing w:before="60" w:after="0"/>
                        <w:ind w:left="-56" w:right="378"/>
                        <w:rPr>
                          <w:rFonts w:ascii="Times New Roman" w:hAnsi="Times New Roman" w:cs="Times New Roman"/>
                          <w:color w:val="FF0000"/>
                          <w:sz w:val="20"/>
                          <w:szCs w:val="20"/>
                        </w:rPr>
                      </w:pPr>
                    </w:p>
                    <w:p w14:paraId="384F045A" w14:textId="77777777" w:rsidR="002B0C36" w:rsidRPr="00C563BC" w:rsidRDefault="002B0C36" w:rsidP="00915AD2">
                      <w:pPr>
                        <w:widowControl w:val="0"/>
                        <w:spacing w:before="60" w:after="0"/>
                        <w:ind w:left="-56" w:right="378"/>
                        <w:outlineLvl w:val="3"/>
                        <w:rPr>
                          <w:rFonts w:ascii="Times New Roman" w:hAnsi="Times New Roman" w:cs="Times New Roman"/>
                          <w:color w:val="FF0000"/>
                          <w:spacing w:val="-1"/>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4A66BA59"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podpis</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zákonného zástupcu</w:t>
                      </w:r>
                    </w:p>
                    <w:p w14:paraId="6207D760"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p>
                    <w:p w14:paraId="61DE5F0E"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p>
                    <w:p w14:paraId="2AF18C7B" w14:textId="77777777" w:rsidR="002B0C36" w:rsidRPr="00C563BC" w:rsidRDefault="002B0C36" w:rsidP="00915AD2">
                      <w:pPr>
                        <w:widowControl w:val="0"/>
                        <w:spacing w:before="60" w:after="0"/>
                        <w:ind w:left="5387" w:right="378"/>
                        <w:jc w:val="center"/>
                        <w:outlineLvl w:val="3"/>
                        <w:rPr>
                          <w:rFonts w:ascii="Times New Roman" w:hAnsi="Times New Roman" w:cs="Times New Roman"/>
                          <w:color w:val="FF0000"/>
                          <w:sz w:val="20"/>
                          <w:szCs w:val="20"/>
                        </w:rPr>
                      </w:pPr>
                    </w:p>
                  </w:txbxContent>
                </v:textbox>
              </v:shape>
            </w:pict>
          </mc:Fallback>
        </mc:AlternateContent>
      </w:r>
    </w:p>
    <w:p w14:paraId="59936B91" w14:textId="77777777" w:rsidR="00915AD2" w:rsidRPr="00C563BC" w:rsidRDefault="00915AD2" w:rsidP="00915AD2">
      <w:pPr>
        <w:autoSpaceDE w:val="0"/>
        <w:autoSpaceDN w:val="0"/>
        <w:adjustRightInd w:val="0"/>
        <w:rPr>
          <w:bCs/>
          <w:color w:val="FF0000"/>
        </w:rPr>
      </w:pPr>
    </w:p>
    <w:p w14:paraId="0792765E" w14:textId="77777777" w:rsidR="00915AD2" w:rsidRPr="00C563BC" w:rsidRDefault="00915AD2" w:rsidP="00915AD2">
      <w:pPr>
        <w:autoSpaceDE w:val="0"/>
        <w:autoSpaceDN w:val="0"/>
        <w:adjustRightInd w:val="0"/>
        <w:rPr>
          <w:bCs/>
          <w:color w:val="FF0000"/>
        </w:rPr>
      </w:pPr>
    </w:p>
    <w:p w14:paraId="18D39BB7" w14:textId="77777777" w:rsidR="00915AD2" w:rsidRPr="00C563BC" w:rsidRDefault="00915AD2" w:rsidP="00915AD2">
      <w:pPr>
        <w:autoSpaceDE w:val="0"/>
        <w:autoSpaceDN w:val="0"/>
        <w:adjustRightInd w:val="0"/>
        <w:spacing w:after="0"/>
        <w:rPr>
          <w:bCs/>
          <w:color w:val="FF0000"/>
        </w:rPr>
      </w:pPr>
    </w:p>
    <w:p w14:paraId="09096B5D" w14:textId="77777777" w:rsidR="00915AD2" w:rsidRPr="00C563BC" w:rsidRDefault="00915AD2" w:rsidP="00915AD2">
      <w:pPr>
        <w:autoSpaceDE w:val="0"/>
        <w:autoSpaceDN w:val="0"/>
        <w:adjustRightInd w:val="0"/>
        <w:spacing w:after="0" w:line="240" w:lineRule="auto"/>
        <w:rPr>
          <w:rFonts w:ascii="Times New Roman" w:hAnsi="Times New Roman" w:cs="Times New Roman"/>
          <w:color w:val="FF0000"/>
          <w:sz w:val="18"/>
          <w:szCs w:val="18"/>
        </w:rPr>
      </w:pPr>
    </w:p>
    <w:p w14:paraId="496884E2" w14:textId="77777777" w:rsidR="00915AD2" w:rsidRPr="00C563BC" w:rsidRDefault="00915AD2" w:rsidP="00915AD2">
      <w:pPr>
        <w:autoSpaceDE w:val="0"/>
        <w:autoSpaceDN w:val="0"/>
        <w:adjustRightInd w:val="0"/>
        <w:spacing w:after="0" w:line="240" w:lineRule="auto"/>
        <w:rPr>
          <w:rFonts w:ascii="Times New Roman" w:hAnsi="Times New Roman" w:cs="Times New Roman"/>
          <w:color w:val="FF0000"/>
          <w:sz w:val="18"/>
          <w:szCs w:val="18"/>
        </w:rPr>
      </w:pPr>
    </w:p>
    <w:p w14:paraId="3A1808D1" w14:textId="77777777" w:rsidR="00A16AA2" w:rsidRPr="00C563BC" w:rsidRDefault="00915AD2" w:rsidP="00915AD2">
      <w:pPr>
        <w:autoSpaceDE w:val="0"/>
        <w:autoSpaceDN w:val="0"/>
        <w:adjustRightInd w:val="0"/>
        <w:spacing w:after="0" w:line="240" w:lineRule="auto"/>
        <w:rPr>
          <w:rFonts w:ascii="Times New Roman" w:hAnsi="Times New Roman" w:cs="Times New Roman"/>
          <w:b/>
          <w:color w:val="FF0000"/>
          <w:sz w:val="20"/>
          <w:szCs w:val="20"/>
        </w:rPr>
      </w:pPr>
      <w:r w:rsidRPr="00C563BC">
        <w:rPr>
          <w:rFonts w:ascii="Times New Roman" w:hAnsi="Times New Roman" w:cs="Times New Roman"/>
          <w:b/>
          <w:color w:val="FF0000"/>
          <w:sz w:val="20"/>
          <w:szCs w:val="20"/>
        </w:rPr>
        <w:t xml:space="preserve">   </w:t>
      </w:r>
    </w:p>
    <w:p w14:paraId="5C7AAB12" w14:textId="77777777" w:rsidR="00A16AA2" w:rsidRPr="00C563BC" w:rsidRDefault="00A16AA2" w:rsidP="00915AD2">
      <w:pPr>
        <w:autoSpaceDE w:val="0"/>
        <w:autoSpaceDN w:val="0"/>
        <w:adjustRightInd w:val="0"/>
        <w:spacing w:after="0" w:line="240" w:lineRule="auto"/>
        <w:rPr>
          <w:rFonts w:ascii="Times New Roman" w:hAnsi="Times New Roman" w:cs="Times New Roman"/>
          <w:b/>
          <w:color w:val="FF0000"/>
          <w:sz w:val="20"/>
          <w:szCs w:val="20"/>
        </w:rPr>
      </w:pPr>
    </w:p>
    <w:p w14:paraId="1857B11C" w14:textId="77777777" w:rsidR="00A16AA2" w:rsidRPr="00C563BC" w:rsidRDefault="00915AD2" w:rsidP="00915AD2">
      <w:pPr>
        <w:autoSpaceDE w:val="0"/>
        <w:autoSpaceDN w:val="0"/>
        <w:adjustRightInd w:val="0"/>
        <w:spacing w:after="0" w:line="240" w:lineRule="auto"/>
        <w:rPr>
          <w:rFonts w:ascii="Times New Roman" w:hAnsi="Times New Roman" w:cs="Times New Roman"/>
          <w:b/>
          <w:color w:val="FF0000"/>
          <w:sz w:val="20"/>
          <w:szCs w:val="20"/>
        </w:rPr>
      </w:pPr>
      <w:r w:rsidRPr="00C563BC">
        <w:rPr>
          <w:rFonts w:ascii="Times New Roman" w:hAnsi="Times New Roman" w:cs="Times New Roman"/>
          <w:b/>
          <w:color w:val="FF0000"/>
          <w:sz w:val="20"/>
          <w:szCs w:val="20"/>
        </w:rPr>
        <w:t xml:space="preserve"> </w:t>
      </w:r>
    </w:p>
    <w:p w14:paraId="5E7FBCF0" w14:textId="77777777" w:rsidR="00A16AA2" w:rsidRPr="00C563BC" w:rsidRDefault="00A16AA2" w:rsidP="00915AD2">
      <w:pPr>
        <w:autoSpaceDE w:val="0"/>
        <w:autoSpaceDN w:val="0"/>
        <w:adjustRightInd w:val="0"/>
        <w:spacing w:after="0" w:line="240" w:lineRule="auto"/>
        <w:rPr>
          <w:rFonts w:ascii="Times New Roman" w:hAnsi="Times New Roman" w:cs="Times New Roman"/>
          <w:b/>
          <w:color w:val="FF0000"/>
          <w:sz w:val="20"/>
          <w:szCs w:val="20"/>
        </w:rPr>
      </w:pPr>
    </w:p>
    <w:p w14:paraId="001CD940" w14:textId="77777777" w:rsidR="00A16AA2" w:rsidRPr="00C563BC" w:rsidRDefault="00A16AA2" w:rsidP="00915AD2">
      <w:pPr>
        <w:autoSpaceDE w:val="0"/>
        <w:autoSpaceDN w:val="0"/>
        <w:adjustRightInd w:val="0"/>
        <w:spacing w:after="0" w:line="240" w:lineRule="auto"/>
        <w:rPr>
          <w:rFonts w:ascii="Times New Roman" w:hAnsi="Times New Roman" w:cs="Times New Roman"/>
          <w:b/>
          <w:color w:val="FF0000"/>
          <w:sz w:val="20"/>
          <w:szCs w:val="20"/>
        </w:rPr>
      </w:pPr>
    </w:p>
    <w:p w14:paraId="49BEB17C" w14:textId="68098D90" w:rsidR="00915AD2" w:rsidRPr="00C563BC" w:rsidRDefault="00915AD2" w:rsidP="00915AD2">
      <w:pPr>
        <w:autoSpaceDE w:val="0"/>
        <w:autoSpaceDN w:val="0"/>
        <w:adjustRightInd w:val="0"/>
        <w:spacing w:after="0" w:line="240" w:lineRule="auto"/>
        <w:rPr>
          <w:rFonts w:ascii="Times New Roman" w:hAnsi="Times New Roman" w:cs="Times New Roman"/>
          <w:color w:val="FF0000"/>
          <w:sz w:val="18"/>
          <w:szCs w:val="18"/>
        </w:rPr>
      </w:pPr>
      <w:r w:rsidRPr="00C563BC">
        <w:rPr>
          <w:rFonts w:ascii="Times New Roman" w:hAnsi="Times New Roman" w:cs="Times New Roman"/>
          <w:color w:val="FF0000"/>
          <w:sz w:val="18"/>
          <w:szCs w:val="18"/>
        </w:rPr>
        <w:t xml:space="preserve">   </w:t>
      </w:r>
      <w:r w:rsidR="00C563BC" w:rsidRPr="00C563BC">
        <w:rPr>
          <w:rFonts w:ascii="Times New Roman" w:hAnsi="Times New Roman" w:cs="Times New Roman"/>
          <w:color w:val="FF0000"/>
          <w:sz w:val="18"/>
          <w:szCs w:val="18"/>
        </w:rPr>
        <w:t xml:space="preserve"> * </w:t>
      </w:r>
      <w:r w:rsidRPr="00C563BC">
        <w:rPr>
          <w:rFonts w:ascii="Times New Roman" w:hAnsi="Times New Roman" w:cs="Times New Roman"/>
          <w:color w:val="FF0000"/>
          <w:sz w:val="18"/>
          <w:szCs w:val="18"/>
        </w:rPr>
        <w:t>Relevantné označte znakom „X“.</w:t>
      </w:r>
    </w:p>
    <w:p w14:paraId="33ABC4A7" w14:textId="723EA33F" w:rsidR="00915AD2" w:rsidRPr="00C563BC" w:rsidRDefault="00915AD2" w:rsidP="00915AD2">
      <w:pPr>
        <w:autoSpaceDE w:val="0"/>
        <w:autoSpaceDN w:val="0"/>
        <w:adjustRightInd w:val="0"/>
        <w:spacing w:after="0" w:line="240" w:lineRule="auto"/>
        <w:rPr>
          <w:rFonts w:ascii="Times New Roman" w:hAnsi="Times New Roman" w:cs="Times New Roman"/>
          <w:color w:val="FF0000"/>
          <w:sz w:val="18"/>
          <w:szCs w:val="18"/>
        </w:rPr>
      </w:pPr>
      <w:r w:rsidRPr="00C563BC">
        <w:rPr>
          <w:rFonts w:ascii="Times New Roman" w:hAnsi="Times New Roman" w:cs="Times New Roman"/>
          <w:b/>
          <w:bCs/>
          <w:color w:val="FF0000"/>
          <w:sz w:val="20"/>
          <w:szCs w:val="20"/>
        </w:rPr>
        <w:t xml:space="preserve">    **</w:t>
      </w:r>
      <w:r w:rsidRPr="00C563BC">
        <w:rPr>
          <w:rFonts w:ascii="Times New Roman" w:hAnsi="Times New Roman" w:cs="Times New Roman"/>
          <w:color w:val="FF0000"/>
          <w:sz w:val="18"/>
          <w:szCs w:val="18"/>
        </w:rPr>
        <w:t xml:space="preserve"> Ak rodné číslo nie je pridelené, uveďte dátum narodenia.</w:t>
      </w:r>
    </w:p>
    <w:p w14:paraId="5FA41601" w14:textId="77777777" w:rsidR="00915AD2" w:rsidRPr="00C563BC" w:rsidRDefault="00915AD2" w:rsidP="00915AD2">
      <w:pPr>
        <w:autoSpaceDE w:val="0"/>
        <w:autoSpaceDN w:val="0"/>
        <w:adjustRightInd w:val="0"/>
        <w:spacing w:after="0" w:line="240" w:lineRule="auto"/>
        <w:rPr>
          <w:rFonts w:ascii="Times New Roman" w:hAnsi="Times New Roman" w:cs="Times New Roman"/>
          <w:color w:val="FF0000"/>
          <w:sz w:val="18"/>
          <w:szCs w:val="18"/>
        </w:rPr>
      </w:pPr>
    </w:p>
    <w:p w14:paraId="34ED0E50" w14:textId="77777777" w:rsidR="00915AD2" w:rsidRPr="00C563BC" w:rsidRDefault="00915AD2" w:rsidP="00915AD2">
      <w:pPr>
        <w:autoSpaceDE w:val="0"/>
        <w:autoSpaceDN w:val="0"/>
        <w:adjustRightInd w:val="0"/>
        <w:spacing w:after="0" w:line="240" w:lineRule="auto"/>
        <w:rPr>
          <w:rFonts w:ascii="Times New Roman" w:hAnsi="Times New Roman" w:cs="Times New Roman"/>
          <w:color w:val="FF0000"/>
          <w:sz w:val="18"/>
          <w:szCs w:val="18"/>
        </w:rPr>
      </w:pPr>
    </w:p>
    <w:p w14:paraId="531DF9F5" w14:textId="77777777" w:rsidR="00915AD2" w:rsidRPr="00C563BC" w:rsidRDefault="00915AD2" w:rsidP="00915AD2">
      <w:pPr>
        <w:autoSpaceDE w:val="0"/>
        <w:autoSpaceDN w:val="0"/>
        <w:adjustRightInd w:val="0"/>
        <w:rPr>
          <w:color w:val="FF0000"/>
          <w:sz w:val="18"/>
          <w:szCs w:val="18"/>
        </w:rPr>
      </w:pPr>
      <w:r w:rsidRPr="00C563BC">
        <w:rPr>
          <w:noProof/>
          <w:color w:val="FF0000"/>
          <w:sz w:val="18"/>
          <w:szCs w:val="18"/>
          <w:lang w:eastAsia="sk-SK"/>
        </w:rPr>
        <w:lastRenderedPageBreak/>
        <mc:AlternateContent>
          <mc:Choice Requires="wps">
            <w:drawing>
              <wp:anchor distT="0" distB="0" distL="114300" distR="114300" simplePos="0" relativeHeight="251665920" behindDoc="0" locked="0" layoutInCell="1" allowOverlap="1" wp14:anchorId="5D0EEC14" wp14:editId="4B393D14">
                <wp:simplePos x="0" y="0"/>
                <wp:positionH relativeFrom="column">
                  <wp:posOffset>98591</wp:posOffset>
                </wp:positionH>
                <wp:positionV relativeFrom="paragraph">
                  <wp:posOffset>79375</wp:posOffset>
                </wp:positionV>
                <wp:extent cx="6212205" cy="3664800"/>
                <wp:effectExtent l="19050" t="19050" r="17145" b="12065"/>
                <wp:wrapNone/>
                <wp:docPr id="231" name="Blok textu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3664800"/>
                        </a:xfrm>
                        <a:prstGeom prst="rect">
                          <a:avLst/>
                        </a:prstGeom>
                        <a:solidFill>
                          <a:srgbClr val="FFFFFF"/>
                        </a:solidFill>
                        <a:ln w="28575">
                          <a:solidFill>
                            <a:srgbClr val="FF0000"/>
                          </a:solidFill>
                          <a:miter lim="800000"/>
                          <a:headEnd/>
                          <a:tailEnd/>
                        </a:ln>
                      </wps:spPr>
                      <wps:txbx>
                        <w:txbxContent>
                          <w:p w14:paraId="17179E0C"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posudzujúci lekár)</w:t>
                            </w:r>
                          </w:p>
                          <w:p w14:paraId="0016FE44" w14:textId="77777777" w:rsidR="002B0C36" w:rsidRPr="00C563BC" w:rsidRDefault="002B0C36" w:rsidP="00915AD2">
                            <w:pPr>
                              <w:pStyle w:val="TableParagraph"/>
                              <w:spacing w:before="68"/>
                              <w:ind w:left="2644"/>
                              <w:rPr>
                                <w:rFonts w:ascii="Times New Roman" w:hAnsi="Times New Roman"/>
                                <w:color w:val="FF0000"/>
                                <w:lang w:val="sk-SK"/>
                              </w:rPr>
                            </w:pPr>
                            <w:r w:rsidRPr="00C563BC">
                              <w:rPr>
                                <w:rFonts w:ascii="Times New Roman" w:hAnsi="Times New Roman"/>
                                <w:b/>
                                <w:bCs/>
                                <w:color w:val="FF0000"/>
                                <w:lang w:val="sk-SK"/>
                              </w:rPr>
                              <w:t>Potvrdenie o výsledku lekárskej prehliadky</w:t>
                            </w:r>
                          </w:p>
                          <w:p w14:paraId="0D252A42" w14:textId="77777777" w:rsidR="002B0C36" w:rsidRPr="00C563BC" w:rsidRDefault="002B0C36" w:rsidP="00915AD2">
                            <w:pPr>
                              <w:widowControl w:val="0"/>
                              <w:tabs>
                                <w:tab w:val="left" w:pos="9356"/>
                              </w:tabs>
                              <w:spacing w:after="0"/>
                              <w:ind w:left="-56" w:right="-56"/>
                              <w:rPr>
                                <w:rFonts w:ascii="Times New Roman" w:hAnsi="Times New Roman" w:cs="Times New Roman"/>
                                <w:b/>
                                <w:bCs/>
                                <w:color w:val="FF0000"/>
                                <w:sz w:val="16"/>
                                <w:szCs w:val="16"/>
                              </w:rPr>
                            </w:pPr>
                          </w:p>
                          <w:p w14:paraId="65D2D841"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64BF1889"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121D2F1E"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04A5423B"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52EA8AFA" w14:textId="77777777" w:rsidR="002B0C36" w:rsidRPr="00C563BC" w:rsidRDefault="002B0C36" w:rsidP="00915AD2">
                            <w:pPr>
                              <w:widowControl w:val="0"/>
                              <w:spacing w:before="60" w:after="0"/>
                              <w:ind w:right="236"/>
                              <w:jc w:val="both"/>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 xml:space="preserve">Meno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 xml:space="preserve">visko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0AE285D8" w14:textId="77777777" w:rsidR="002B0C36" w:rsidRPr="00C563BC" w:rsidRDefault="002B0C36" w:rsidP="00915AD2">
                            <w:pPr>
                              <w:widowControl w:val="0"/>
                              <w:spacing w:before="60" w:after="0"/>
                              <w:ind w:right="236"/>
                              <w:jc w:val="both"/>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dátum</w:t>
                            </w:r>
                            <w:r w:rsidRPr="00C563BC">
                              <w:rPr>
                                <w:rFonts w:ascii="Times New Roman" w:hAnsi="Times New Roman" w:cs="Times New Roman"/>
                                <w:b/>
                                <w:bCs/>
                                <w:color w:val="FF0000"/>
                                <w:spacing w:val="13"/>
                                <w:sz w:val="20"/>
                                <w:szCs w:val="20"/>
                              </w:rPr>
                              <w:t xml:space="preserve"> </w:t>
                            </w:r>
                            <w:r w:rsidRPr="00C563BC">
                              <w:rPr>
                                <w:rFonts w:ascii="Times New Roman" w:hAnsi="Times New Roman" w:cs="Times New Roman"/>
                                <w:b/>
                                <w:bCs/>
                                <w:color w:val="FF0000"/>
                                <w:sz w:val="20"/>
                                <w:szCs w:val="20"/>
                              </w:rPr>
                              <w:t xml:space="preserve">narodenia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2F356DF6" w14:textId="054FF483" w:rsidR="002B0C36" w:rsidRPr="00C563BC" w:rsidRDefault="002B0C36" w:rsidP="00915AD2">
                            <w:pPr>
                              <w:widowControl w:val="0"/>
                              <w:spacing w:before="60" w:after="0"/>
                              <w:ind w:right="236"/>
                              <w:jc w:val="both"/>
                              <w:rPr>
                                <w:rFonts w:ascii="Times New Roman" w:hAnsi="Times New Roman" w:cs="Times New Roman"/>
                                <w:color w:val="FF0000"/>
                                <w:sz w:val="20"/>
                                <w:szCs w:val="20"/>
                              </w:rPr>
                            </w:pPr>
                            <w:r w:rsidRPr="00C563BC">
                              <w:rPr>
                                <w:rFonts w:ascii="Times New Roman" w:hAnsi="Times New Roman" w:cs="Times New Roman"/>
                                <w:bCs/>
                                <w:color w:val="FF0000"/>
                                <w:spacing w:val="-1"/>
                                <w:sz w:val="20"/>
                                <w:szCs w:val="20"/>
                              </w:rPr>
                              <w:t>b</w:t>
                            </w:r>
                            <w:r w:rsidRPr="00C563BC">
                              <w:rPr>
                                <w:rFonts w:ascii="Times New Roman" w:hAnsi="Times New Roman" w:cs="Times New Roman"/>
                                <w:bCs/>
                                <w:color w:val="FF0000"/>
                                <w:sz w:val="20"/>
                                <w:szCs w:val="20"/>
                              </w:rPr>
                              <w:t>ol(a)</w:t>
                            </w:r>
                            <w:r w:rsidRPr="00C563BC">
                              <w:rPr>
                                <w:rFonts w:ascii="Times New Roman" w:hAnsi="Times New Roman" w:cs="Times New Roman"/>
                                <w:bCs/>
                                <w:color w:val="FF0000"/>
                                <w:spacing w:val="5"/>
                                <w:sz w:val="20"/>
                                <w:szCs w:val="20"/>
                              </w:rPr>
                              <w:t xml:space="preserve"> </w:t>
                            </w:r>
                            <w:r w:rsidRPr="00C563BC">
                              <w:rPr>
                                <w:rFonts w:ascii="Times New Roman" w:hAnsi="Times New Roman" w:cs="Times New Roman"/>
                                <w:bCs/>
                                <w:color w:val="FF0000"/>
                                <w:sz w:val="20"/>
                                <w:szCs w:val="20"/>
                              </w:rPr>
                              <w:t>posud</w:t>
                            </w:r>
                            <w:r w:rsidRPr="00C563BC">
                              <w:rPr>
                                <w:rFonts w:ascii="Times New Roman" w:hAnsi="Times New Roman" w:cs="Times New Roman"/>
                                <w:bCs/>
                                <w:color w:val="FF0000"/>
                                <w:spacing w:val="-2"/>
                                <w:sz w:val="20"/>
                                <w:szCs w:val="20"/>
                              </w:rPr>
                              <w:t>z</w:t>
                            </w:r>
                            <w:r w:rsidRPr="00C563BC">
                              <w:rPr>
                                <w:rFonts w:ascii="Times New Roman" w:hAnsi="Times New Roman" w:cs="Times New Roman"/>
                                <w:bCs/>
                                <w:color w:val="FF0000"/>
                                <w:sz w:val="20"/>
                                <w:szCs w:val="20"/>
                              </w:rPr>
                              <w:t>ovaný(á)</w:t>
                            </w:r>
                            <w:r w:rsidRPr="00C563BC">
                              <w:rPr>
                                <w:rFonts w:ascii="Times New Roman" w:hAnsi="Times New Roman" w:cs="Times New Roman"/>
                                <w:bCs/>
                                <w:color w:val="FF0000"/>
                                <w:spacing w:val="6"/>
                                <w:sz w:val="20"/>
                                <w:szCs w:val="20"/>
                              </w:rPr>
                              <w:t xml:space="preserve"> </w:t>
                            </w:r>
                            <w:r w:rsidRPr="00C563BC">
                              <w:rPr>
                                <w:rFonts w:ascii="Times New Roman" w:hAnsi="Times New Roman" w:cs="Times New Roman"/>
                                <w:bCs/>
                                <w:color w:val="FF0000"/>
                                <w:sz w:val="20"/>
                                <w:szCs w:val="20"/>
                              </w:rPr>
                              <w:t>ako</w:t>
                            </w:r>
                            <w:r w:rsidRPr="00C563BC">
                              <w:rPr>
                                <w:rFonts w:ascii="Times New Roman" w:hAnsi="Times New Roman" w:cs="Times New Roman"/>
                                <w:bCs/>
                                <w:color w:val="FF0000"/>
                                <w:spacing w:val="4"/>
                                <w:sz w:val="20"/>
                                <w:szCs w:val="20"/>
                              </w:rPr>
                              <w:t xml:space="preserve"> </w:t>
                            </w:r>
                            <w:r w:rsidRPr="00C563BC">
                              <w:rPr>
                                <w:rFonts w:ascii="Times New Roman" w:hAnsi="Times New Roman" w:cs="Times New Roman"/>
                                <w:bCs/>
                                <w:color w:val="FF0000"/>
                                <w:sz w:val="20"/>
                                <w:szCs w:val="20"/>
                              </w:rPr>
                              <w:t>vodič</w:t>
                            </w:r>
                            <w:r w:rsidRPr="00C563BC">
                              <w:rPr>
                                <w:rFonts w:ascii="Times New Roman" w:hAnsi="Times New Roman" w:cs="Times New Roman"/>
                                <w:b/>
                                <w:bCs/>
                                <w:color w:val="FF0000"/>
                                <w:spacing w:val="3"/>
                                <w:sz w:val="20"/>
                                <w:szCs w:val="20"/>
                              </w:rPr>
                              <w:t xml:space="preserve"> </w:t>
                            </w:r>
                            <w:r w:rsidRPr="00C563BC">
                              <w:rPr>
                                <w:rFonts w:ascii="Times New Roman" w:hAnsi="Times New Roman" w:cs="Times New Roman"/>
                                <w:b/>
                                <w:bCs/>
                                <w:color w:val="FF0000"/>
                                <w:sz w:val="20"/>
                                <w:szCs w:val="20"/>
                              </w:rPr>
                              <w:t>skupiny</w:t>
                            </w:r>
                            <w:r w:rsidRPr="00C563BC">
                              <w:rPr>
                                <w:rFonts w:ascii="Times New Roman" w:hAnsi="Times New Roman" w:cs="Times New Roman"/>
                                <w:b/>
                                <w:bCs/>
                                <w:color w:val="FF0000"/>
                                <w:spacing w:val="6"/>
                                <w:sz w:val="20"/>
                                <w:szCs w:val="20"/>
                              </w:rPr>
                              <w:t xml:space="preserve"> 1/skupiny 2*** </w:t>
                            </w:r>
                            <w:r w:rsidRPr="00C563BC">
                              <w:rPr>
                                <w:rFonts w:ascii="Times New Roman" w:hAnsi="Times New Roman" w:cs="Times New Roman"/>
                                <w:color w:val="FF0000"/>
                                <w:spacing w:val="-1"/>
                                <w:sz w:val="20"/>
                                <w:szCs w:val="20"/>
                              </w:rPr>
                              <w:t>p</w:t>
                            </w:r>
                            <w:r w:rsidRPr="00C563BC">
                              <w:rPr>
                                <w:rFonts w:ascii="Times New Roman" w:hAnsi="Times New Roman" w:cs="Times New Roman"/>
                                <w:color w:val="FF0000"/>
                                <w:sz w:val="20"/>
                                <w:szCs w:val="20"/>
                              </w:rPr>
                              <w:t>od</w:t>
                            </w:r>
                            <w:r w:rsidRPr="00C563BC">
                              <w:rPr>
                                <w:rFonts w:ascii="Times New Roman" w:hAnsi="Times New Roman" w:cs="Times New Roman"/>
                                <w:color w:val="FF0000"/>
                                <w:spacing w:val="-1"/>
                                <w:sz w:val="20"/>
                                <w:szCs w:val="20"/>
                              </w:rPr>
                              <w:t>ľ</w:t>
                            </w:r>
                            <w:r w:rsidRPr="00C563BC">
                              <w:rPr>
                                <w:rFonts w:ascii="Times New Roman" w:hAnsi="Times New Roman" w:cs="Times New Roman"/>
                                <w:color w:val="FF0000"/>
                                <w:sz w:val="20"/>
                                <w:szCs w:val="20"/>
                              </w:rPr>
                              <w:t>a</w:t>
                            </w:r>
                            <w:r w:rsidRPr="00C563BC">
                              <w:rPr>
                                <w:rFonts w:ascii="Times New Roman" w:hAnsi="Times New Roman" w:cs="Times New Roman"/>
                                <w:color w:val="FF0000"/>
                                <w:spacing w:val="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5"/>
                                <w:sz w:val="20"/>
                                <w:szCs w:val="20"/>
                              </w:rPr>
                              <w:t xml:space="preserve"> </w:t>
                            </w:r>
                            <w:r w:rsidRPr="00C563BC">
                              <w:rPr>
                                <w:rFonts w:ascii="Times New Roman" w:hAnsi="Times New Roman" w:cs="Times New Roman"/>
                                <w:color w:val="FF0000"/>
                                <w:sz w:val="20"/>
                                <w:szCs w:val="20"/>
                              </w:rPr>
                              <w:t>87 ods.</w:t>
                            </w:r>
                            <w:r w:rsidRPr="00C563BC">
                              <w:rPr>
                                <w:rFonts w:ascii="Times New Roman" w:hAnsi="Times New Roman" w:cs="Times New Roman"/>
                                <w:color w:val="FF0000"/>
                                <w:spacing w:val="4"/>
                                <w:sz w:val="20"/>
                                <w:szCs w:val="20"/>
                              </w:rPr>
                              <w:t xml:space="preserve"> </w:t>
                            </w:r>
                            <w:r w:rsidR="00C563BC" w:rsidRPr="00C563BC">
                              <w:rPr>
                                <w:rFonts w:ascii="Times New Roman" w:hAnsi="Times New Roman" w:cs="Times New Roman"/>
                                <w:color w:val="FF0000"/>
                                <w:sz w:val="20"/>
                                <w:szCs w:val="20"/>
                              </w:rPr>
                              <w:t>8</w:t>
                            </w:r>
                            <w:r w:rsidRPr="00C563BC">
                              <w:rPr>
                                <w:rFonts w:ascii="Times New Roman" w:hAnsi="Times New Roman" w:cs="Times New Roman"/>
                                <w:color w:val="FF0000"/>
                                <w:spacing w:val="5"/>
                                <w:sz w:val="20"/>
                                <w:szCs w:val="20"/>
                              </w:rPr>
                              <w:t xml:space="preserve"> </w:t>
                            </w:r>
                            <w:r w:rsidRPr="00C563BC">
                              <w:rPr>
                                <w:rFonts w:ascii="Times New Roman" w:hAnsi="Times New Roman" w:cs="Times New Roman"/>
                                <w:color w:val="FF0000"/>
                                <w:sz w:val="20"/>
                                <w:szCs w:val="20"/>
                              </w:rPr>
                              <w:t>zákona</w:t>
                            </w:r>
                            <w:r w:rsidRPr="00C563BC">
                              <w:rPr>
                                <w:rFonts w:ascii="Times New Roman" w:hAnsi="Times New Roman" w:cs="Times New Roman"/>
                                <w:color w:val="FF0000"/>
                                <w:spacing w:val="4"/>
                                <w:sz w:val="20"/>
                                <w:szCs w:val="20"/>
                              </w:rPr>
                              <w:t xml:space="preserve"> </w:t>
                            </w:r>
                            <w:r w:rsidRPr="00C563BC">
                              <w:rPr>
                                <w:rFonts w:ascii="Times New Roman" w:hAnsi="Times New Roman" w:cs="Times New Roman"/>
                                <w:color w:val="FF0000"/>
                                <w:spacing w:val="-1"/>
                                <w:sz w:val="20"/>
                                <w:szCs w:val="20"/>
                              </w:rPr>
                              <w:t>č</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6"/>
                                <w:sz w:val="20"/>
                                <w:szCs w:val="20"/>
                              </w:rPr>
                              <w:t xml:space="preserve"> </w:t>
                            </w:r>
                            <w:r w:rsidRPr="00C563BC">
                              <w:rPr>
                                <w:rFonts w:ascii="Times New Roman" w:hAnsi="Times New Roman" w:cs="Times New Roman"/>
                                <w:color w:val="FF0000"/>
                                <w:sz w:val="20"/>
                                <w:szCs w:val="20"/>
                              </w:rPr>
                              <w:t>8/2009</w:t>
                            </w:r>
                            <w:r w:rsidRPr="00C563BC">
                              <w:rPr>
                                <w:rFonts w:ascii="Times New Roman" w:hAnsi="Times New Roman" w:cs="Times New Roman"/>
                                <w:color w:val="FF0000"/>
                                <w:spacing w:val="4"/>
                                <w:sz w:val="20"/>
                                <w:szCs w:val="20"/>
                              </w:rPr>
                              <w:t xml:space="preserve"> </w:t>
                            </w:r>
                            <w:r w:rsidRPr="00C563BC">
                              <w:rPr>
                                <w:rFonts w:ascii="Times New Roman" w:hAnsi="Times New Roman" w:cs="Times New Roman"/>
                                <w:color w:val="FF0000"/>
                                <w:sz w:val="20"/>
                                <w:szCs w:val="20"/>
                              </w:rPr>
                              <w:t>Z.</w:t>
                            </w:r>
                            <w:r w:rsidRPr="00C563BC">
                              <w:rPr>
                                <w:rFonts w:ascii="Times New Roman" w:hAnsi="Times New Roman" w:cs="Times New Roman"/>
                                <w:color w:val="FF0000"/>
                                <w:spacing w:val="5"/>
                                <w:sz w:val="20"/>
                                <w:szCs w:val="20"/>
                              </w:rPr>
                              <w:t xml:space="preserve"> </w:t>
                            </w:r>
                            <w:r w:rsidRPr="00C563BC">
                              <w:rPr>
                                <w:rFonts w:ascii="Times New Roman" w:hAnsi="Times New Roman" w:cs="Times New Roman"/>
                                <w:color w:val="FF0000"/>
                                <w:sz w:val="20"/>
                                <w:szCs w:val="20"/>
                              </w:rPr>
                              <w:t>z.</w:t>
                            </w:r>
                          </w:p>
                          <w:p w14:paraId="2FC83C94"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bCs/>
                                <w:color w:val="FF0000"/>
                                <w:sz w:val="20"/>
                                <w:szCs w:val="20"/>
                                <w:lang w:val="sk-SK"/>
                              </w:rPr>
                              <w:t>s</w:t>
                            </w:r>
                            <w:r w:rsidRPr="00C563BC">
                              <w:rPr>
                                <w:rFonts w:ascii="Times New Roman" w:hAnsi="Times New Roman"/>
                                <w:bCs/>
                                <w:color w:val="FF0000"/>
                                <w:spacing w:val="8"/>
                                <w:sz w:val="20"/>
                                <w:szCs w:val="20"/>
                                <w:lang w:val="sk-SK"/>
                              </w:rPr>
                              <w:t xml:space="preserve"> </w:t>
                            </w:r>
                            <w:r w:rsidRPr="00C563BC">
                              <w:rPr>
                                <w:rFonts w:ascii="Times New Roman" w:hAnsi="Times New Roman"/>
                                <w:bCs/>
                                <w:color w:val="FF0000"/>
                                <w:sz w:val="20"/>
                                <w:szCs w:val="20"/>
                                <w:lang w:val="sk-SK"/>
                              </w:rPr>
                              <w:t>týmto</w:t>
                            </w:r>
                            <w:r w:rsidRPr="00C563BC">
                              <w:rPr>
                                <w:rFonts w:ascii="Times New Roman" w:hAnsi="Times New Roman"/>
                                <w:bCs/>
                                <w:color w:val="FF0000"/>
                                <w:spacing w:val="9"/>
                                <w:sz w:val="20"/>
                                <w:szCs w:val="20"/>
                                <w:lang w:val="sk-SK"/>
                              </w:rPr>
                              <w:t xml:space="preserve"> </w:t>
                            </w:r>
                            <w:r w:rsidRPr="00C563BC">
                              <w:rPr>
                                <w:rFonts w:ascii="Times New Roman" w:hAnsi="Times New Roman"/>
                                <w:bCs/>
                                <w:color w:val="FF0000"/>
                                <w:sz w:val="20"/>
                                <w:szCs w:val="20"/>
                                <w:lang w:val="sk-SK"/>
                              </w:rPr>
                              <w:t>výsledkom:</w:t>
                            </w:r>
                          </w:p>
                          <w:p w14:paraId="2FC8B4CF" w14:textId="77777777" w:rsidR="002B0C36" w:rsidRPr="00C563BC" w:rsidRDefault="002B0C36" w:rsidP="00915AD2">
                            <w:pPr>
                              <w:pStyle w:val="TableParagraph"/>
                              <w:spacing w:before="3" w:line="170" w:lineRule="exact"/>
                              <w:jc w:val="both"/>
                              <w:rPr>
                                <w:rFonts w:ascii="Times New Roman" w:hAnsi="Times New Roman"/>
                                <w:color w:val="FF0000"/>
                                <w:sz w:val="17"/>
                                <w:szCs w:val="17"/>
                                <w:lang w:val="sk-SK"/>
                              </w:rPr>
                            </w:pPr>
                          </w:p>
                          <w:p w14:paraId="41CD4822"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color w:val="FF0000"/>
                                <w:sz w:val="20"/>
                                <w:szCs w:val="20"/>
                                <w:lang w:val="sk-SK"/>
                              </w:rPr>
                              <w:t>1.</w:t>
                            </w:r>
                            <w:r w:rsidRPr="00C563BC">
                              <w:rPr>
                                <w:rFonts w:ascii="Times New Roman" w:hAnsi="Times New Roman"/>
                                <w:color w:val="FF0000"/>
                                <w:spacing w:val="7"/>
                                <w:sz w:val="20"/>
                                <w:szCs w:val="20"/>
                                <w:lang w:val="sk-SK"/>
                              </w:rPr>
                              <w:t xml:space="preserve"> </w:t>
                            </w:r>
                            <w:r w:rsidRPr="00C563BC">
                              <w:rPr>
                                <w:rFonts w:ascii="Times New Roman" w:hAnsi="Times New Roman"/>
                                <w:b/>
                                <w:bCs/>
                                <w:color w:val="FF0000"/>
                                <w:sz w:val="20"/>
                                <w:szCs w:val="20"/>
                                <w:lang w:val="sk-SK"/>
                              </w:rPr>
                              <w:t>spôsobilý(á)</w:t>
                            </w:r>
                            <w:r w:rsidRPr="00C563BC">
                              <w:rPr>
                                <w:rFonts w:ascii="Times New Roman" w:hAnsi="Times New Roman"/>
                                <w:b/>
                                <w:bCs/>
                                <w:color w:val="FF0000"/>
                                <w:spacing w:val="7"/>
                                <w:sz w:val="20"/>
                                <w:szCs w:val="20"/>
                                <w:lang w:val="sk-SK"/>
                              </w:rPr>
                              <w:t xml:space="preserve"> </w:t>
                            </w:r>
                            <w:r w:rsidRPr="00C563BC">
                              <w:rPr>
                                <w:rFonts w:ascii="Times New Roman" w:hAnsi="Times New Roman"/>
                                <w:b/>
                                <w:bCs/>
                                <w:color w:val="FF0000"/>
                                <w:sz w:val="20"/>
                                <w:szCs w:val="20"/>
                                <w:lang w:val="sk-SK"/>
                              </w:rPr>
                              <w:t>bez</w:t>
                            </w:r>
                            <w:r w:rsidRPr="00C563BC">
                              <w:rPr>
                                <w:rFonts w:ascii="Times New Roman" w:hAnsi="Times New Roman"/>
                                <w:b/>
                                <w:bCs/>
                                <w:color w:val="FF0000"/>
                                <w:spacing w:val="6"/>
                                <w:sz w:val="20"/>
                                <w:szCs w:val="20"/>
                                <w:lang w:val="sk-SK"/>
                              </w:rPr>
                              <w:t xml:space="preserve"> </w:t>
                            </w:r>
                            <w:r w:rsidRPr="00C563BC">
                              <w:rPr>
                                <w:rFonts w:ascii="Times New Roman" w:hAnsi="Times New Roman"/>
                                <w:b/>
                                <w:bCs/>
                                <w:color w:val="FF0000"/>
                                <w:sz w:val="20"/>
                                <w:szCs w:val="20"/>
                                <w:lang w:val="sk-SK"/>
                              </w:rPr>
                              <w:t>obmedzenia</w:t>
                            </w:r>
                            <w:r w:rsidRPr="00C563BC">
                              <w:rPr>
                                <w:rFonts w:ascii="Times New Roman" w:hAnsi="Times New Roman"/>
                                <w:b/>
                                <w:bCs/>
                                <w:color w:val="FF0000"/>
                                <w:spacing w:val="8"/>
                                <w:sz w:val="20"/>
                                <w:szCs w:val="20"/>
                                <w:lang w:val="sk-SK"/>
                              </w:rPr>
                              <w:t xml:space="preserve"> </w:t>
                            </w:r>
                            <w:r w:rsidRPr="00C563BC">
                              <w:rPr>
                                <w:rFonts w:ascii="Times New Roman" w:hAnsi="Times New Roman"/>
                                <w:color w:val="FF0000"/>
                                <w:sz w:val="20"/>
                                <w:szCs w:val="20"/>
                                <w:lang w:val="sk-SK"/>
                              </w:rPr>
                              <w:t>na</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z w:val="20"/>
                                <w:szCs w:val="20"/>
                                <w:lang w:val="sk-SK"/>
                              </w:rPr>
                              <w:t>veden</w:t>
                            </w:r>
                            <w:r w:rsidRPr="00C563BC">
                              <w:rPr>
                                <w:rFonts w:ascii="Times New Roman" w:hAnsi="Times New Roman"/>
                                <w:color w:val="FF0000"/>
                                <w:spacing w:val="-1"/>
                                <w:sz w:val="20"/>
                                <w:szCs w:val="20"/>
                                <w:lang w:val="sk-SK"/>
                              </w:rPr>
                              <w:t>i</w:t>
                            </w:r>
                            <w:r w:rsidRPr="00C563BC">
                              <w:rPr>
                                <w:rFonts w:ascii="Times New Roman" w:hAnsi="Times New Roman"/>
                                <w:color w:val="FF0000"/>
                                <w:sz w:val="20"/>
                                <w:szCs w:val="20"/>
                                <w:lang w:val="sk-SK"/>
                              </w:rPr>
                              <w:t>e</w:t>
                            </w:r>
                            <w:r w:rsidRPr="00C563BC">
                              <w:rPr>
                                <w:rFonts w:ascii="Times New Roman" w:hAnsi="Times New Roman"/>
                                <w:color w:val="FF0000"/>
                                <w:spacing w:val="9"/>
                                <w:sz w:val="20"/>
                                <w:szCs w:val="20"/>
                                <w:lang w:val="sk-SK"/>
                              </w:rPr>
                              <w:t xml:space="preserve"> </w:t>
                            </w:r>
                            <w:r w:rsidRPr="00C563BC">
                              <w:rPr>
                                <w:rFonts w:ascii="Times New Roman" w:hAnsi="Times New Roman"/>
                                <w:color w:val="FF0000"/>
                                <w:spacing w:val="-2"/>
                                <w:sz w:val="20"/>
                                <w:szCs w:val="20"/>
                                <w:lang w:val="sk-SK"/>
                              </w:rPr>
                              <w:t>m</w:t>
                            </w:r>
                            <w:r w:rsidRPr="00C563BC">
                              <w:rPr>
                                <w:rFonts w:ascii="Times New Roman" w:hAnsi="Times New Roman"/>
                                <w:color w:val="FF0000"/>
                                <w:sz w:val="20"/>
                                <w:szCs w:val="20"/>
                                <w:lang w:val="sk-SK"/>
                              </w:rPr>
                              <w:t>otorových</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vozidiel</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skupin</w:t>
                            </w:r>
                            <w:r w:rsidRPr="00C563BC">
                              <w:rPr>
                                <w:rFonts w:ascii="Times New Roman" w:hAnsi="Times New Roman"/>
                                <w:color w:val="FF0000"/>
                                <w:spacing w:val="1"/>
                                <w:sz w:val="20"/>
                                <w:szCs w:val="20"/>
                                <w:lang w:val="sk-SK"/>
                              </w:rPr>
                              <w:t>y:</w:t>
                            </w:r>
                            <w:r w:rsidRPr="00C563BC">
                              <w:rPr>
                                <w:rFonts w:ascii="Times New Roman" w:hAnsi="Times New Roman"/>
                                <w:b/>
                                <w:bCs/>
                                <w:color w:val="FF0000"/>
                                <w:spacing w:val="6"/>
                                <w:sz w:val="20"/>
                                <w:szCs w:val="20"/>
                              </w:rPr>
                              <w:t>***</w:t>
                            </w:r>
                            <w:r w:rsidRPr="00C563BC">
                              <w:rPr>
                                <w:rFonts w:ascii="Times New Roman" w:hAnsi="Times New Roman"/>
                                <w:color w:val="FF0000"/>
                                <w:spacing w:val="1"/>
                                <w:sz w:val="20"/>
                                <w:szCs w:val="20"/>
                                <w:lang w:val="sk-SK"/>
                              </w:rPr>
                              <w:t>............................................................</w:t>
                            </w:r>
                          </w:p>
                          <w:p w14:paraId="7B551F82" w14:textId="77777777" w:rsidR="002B0C36" w:rsidRPr="00C563BC" w:rsidRDefault="002B0C36" w:rsidP="00915AD2">
                            <w:pPr>
                              <w:pStyle w:val="TableParagraph"/>
                              <w:spacing w:before="18" w:line="220" w:lineRule="exact"/>
                              <w:jc w:val="both"/>
                              <w:rPr>
                                <w:rFonts w:ascii="Times New Roman" w:hAnsi="Times New Roman"/>
                                <w:color w:val="FF0000"/>
                                <w:sz w:val="16"/>
                                <w:szCs w:val="16"/>
                                <w:lang w:val="sk-SK"/>
                              </w:rPr>
                            </w:pPr>
                          </w:p>
                          <w:p w14:paraId="0BA6B24B"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color w:val="FF0000"/>
                                <w:sz w:val="20"/>
                                <w:szCs w:val="20"/>
                                <w:lang w:val="sk-SK"/>
                              </w:rPr>
                              <w:t>2.</w:t>
                            </w:r>
                            <w:r w:rsidRPr="00C563BC">
                              <w:rPr>
                                <w:rFonts w:ascii="Times New Roman" w:hAnsi="Times New Roman"/>
                                <w:color w:val="FF0000"/>
                                <w:spacing w:val="8"/>
                                <w:sz w:val="20"/>
                                <w:szCs w:val="20"/>
                                <w:lang w:val="sk-SK"/>
                              </w:rPr>
                              <w:t xml:space="preserve"> </w:t>
                            </w:r>
                            <w:r w:rsidRPr="00C563BC">
                              <w:rPr>
                                <w:rFonts w:ascii="Times New Roman" w:hAnsi="Times New Roman"/>
                                <w:b/>
                                <w:bCs/>
                                <w:color w:val="FF0000"/>
                                <w:sz w:val="20"/>
                                <w:szCs w:val="20"/>
                                <w:lang w:val="sk-SK"/>
                              </w:rPr>
                              <w:t>nespôsobi</w:t>
                            </w:r>
                            <w:r w:rsidRPr="00C563BC">
                              <w:rPr>
                                <w:rFonts w:ascii="Times New Roman" w:hAnsi="Times New Roman"/>
                                <w:b/>
                                <w:bCs/>
                                <w:color w:val="FF0000"/>
                                <w:spacing w:val="-1"/>
                                <w:sz w:val="20"/>
                                <w:szCs w:val="20"/>
                                <w:lang w:val="sk-SK"/>
                              </w:rPr>
                              <w:t>l</w:t>
                            </w:r>
                            <w:r w:rsidRPr="00C563BC">
                              <w:rPr>
                                <w:rFonts w:ascii="Times New Roman" w:hAnsi="Times New Roman"/>
                                <w:b/>
                                <w:bCs/>
                                <w:color w:val="FF0000"/>
                                <w:sz w:val="20"/>
                                <w:szCs w:val="20"/>
                                <w:lang w:val="sk-SK"/>
                              </w:rPr>
                              <w:t>ý(á)</w:t>
                            </w:r>
                            <w:r w:rsidRPr="00C563BC">
                              <w:rPr>
                                <w:rFonts w:ascii="Times New Roman" w:hAnsi="Times New Roman"/>
                                <w:b/>
                                <w:bCs/>
                                <w:color w:val="FF0000"/>
                                <w:spacing w:val="7"/>
                                <w:sz w:val="20"/>
                                <w:szCs w:val="20"/>
                                <w:lang w:val="sk-SK"/>
                              </w:rPr>
                              <w:t xml:space="preserve"> </w:t>
                            </w:r>
                            <w:r w:rsidRPr="00C563BC">
                              <w:rPr>
                                <w:rFonts w:ascii="Times New Roman" w:hAnsi="Times New Roman"/>
                                <w:color w:val="FF0000"/>
                                <w:sz w:val="20"/>
                                <w:szCs w:val="20"/>
                                <w:lang w:val="sk-SK"/>
                              </w:rPr>
                              <w:t>na</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vedenie</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pacing w:val="-2"/>
                                <w:sz w:val="20"/>
                                <w:szCs w:val="20"/>
                                <w:lang w:val="sk-SK"/>
                              </w:rPr>
                              <w:t>m</w:t>
                            </w:r>
                            <w:r w:rsidRPr="00C563BC">
                              <w:rPr>
                                <w:rFonts w:ascii="Times New Roman" w:hAnsi="Times New Roman"/>
                                <w:color w:val="FF0000"/>
                                <w:sz w:val="20"/>
                                <w:szCs w:val="20"/>
                                <w:lang w:val="sk-SK"/>
                              </w:rPr>
                              <w:t>otorových</w:t>
                            </w:r>
                            <w:r w:rsidRPr="00C563BC">
                              <w:rPr>
                                <w:rFonts w:ascii="Times New Roman" w:hAnsi="Times New Roman"/>
                                <w:color w:val="FF0000"/>
                                <w:spacing w:val="9"/>
                                <w:sz w:val="20"/>
                                <w:szCs w:val="20"/>
                                <w:lang w:val="sk-SK"/>
                              </w:rPr>
                              <w:t xml:space="preserve"> </w:t>
                            </w:r>
                            <w:r w:rsidRPr="00C563BC">
                              <w:rPr>
                                <w:rFonts w:ascii="Times New Roman" w:hAnsi="Times New Roman"/>
                                <w:color w:val="FF0000"/>
                                <w:sz w:val="20"/>
                                <w:szCs w:val="20"/>
                                <w:lang w:val="sk-SK"/>
                              </w:rPr>
                              <w:t>vozidiel</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skup</w:t>
                            </w:r>
                            <w:r w:rsidRPr="00C563BC">
                              <w:rPr>
                                <w:rFonts w:ascii="Times New Roman" w:hAnsi="Times New Roman"/>
                                <w:color w:val="FF0000"/>
                                <w:spacing w:val="-1"/>
                                <w:sz w:val="20"/>
                                <w:szCs w:val="20"/>
                                <w:lang w:val="sk-SK"/>
                              </w:rPr>
                              <w:t>i</w:t>
                            </w:r>
                            <w:r w:rsidRPr="00C563BC">
                              <w:rPr>
                                <w:rFonts w:ascii="Times New Roman" w:hAnsi="Times New Roman"/>
                                <w:color w:val="FF0000"/>
                                <w:sz w:val="20"/>
                                <w:szCs w:val="20"/>
                                <w:lang w:val="sk-SK"/>
                              </w:rPr>
                              <w:t>n</w:t>
                            </w:r>
                            <w:r w:rsidRPr="00C563BC">
                              <w:rPr>
                                <w:rFonts w:ascii="Times New Roman" w:hAnsi="Times New Roman"/>
                                <w:color w:val="FF0000"/>
                                <w:spacing w:val="1"/>
                                <w:sz w:val="20"/>
                                <w:szCs w:val="20"/>
                                <w:lang w:val="sk-SK"/>
                              </w:rPr>
                              <w:t>y:</w:t>
                            </w:r>
                            <w:r w:rsidRPr="00C563BC">
                              <w:rPr>
                                <w:rFonts w:ascii="Times New Roman" w:hAnsi="Times New Roman"/>
                                <w:b/>
                                <w:bCs/>
                                <w:color w:val="FF0000"/>
                                <w:spacing w:val="6"/>
                                <w:sz w:val="20"/>
                                <w:szCs w:val="20"/>
                              </w:rPr>
                              <w:t>***</w:t>
                            </w:r>
                            <w:r w:rsidRPr="00C563BC">
                              <w:rPr>
                                <w:rFonts w:ascii="Times New Roman" w:hAnsi="Times New Roman"/>
                                <w:color w:val="FF0000"/>
                                <w:spacing w:val="1"/>
                                <w:sz w:val="20"/>
                                <w:szCs w:val="20"/>
                                <w:lang w:val="sk-SK"/>
                              </w:rPr>
                              <w:t>....................................................................................</w:t>
                            </w:r>
                          </w:p>
                          <w:p w14:paraId="1512A8A9" w14:textId="77777777" w:rsidR="002B0C36" w:rsidRPr="00C563BC" w:rsidRDefault="002B0C36" w:rsidP="00915AD2">
                            <w:pPr>
                              <w:pStyle w:val="TableParagraph"/>
                              <w:spacing w:before="18" w:line="220" w:lineRule="exact"/>
                              <w:jc w:val="both"/>
                              <w:rPr>
                                <w:rFonts w:ascii="Times New Roman" w:hAnsi="Times New Roman"/>
                                <w:color w:val="FF0000"/>
                                <w:sz w:val="16"/>
                                <w:szCs w:val="16"/>
                                <w:lang w:val="sk-SK"/>
                              </w:rPr>
                            </w:pPr>
                          </w:p>
                          <w:p w14:paraId="07DD24D4"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color w:val="FF0000"/>
                                <w:sz w:val="20"/>
                                <w:szCs w:val="20"/>
                                <w:lang w:val="sk-SK"/>
                              </w:rPr>
                              <w:t>3.</w:t>
                            </w:r>
                            <w:r w:rsidRPr="00C563BC">
                              <w:rPr>
                                <w:rFonts w:ascii="Times New Roman" w:hAnsi="Times New Roman"/>
                                <w:color w:val="FF0000"/>
                                <w:spacing w:val="7"/>
                                <w:sz w:val="20"/>
                                <w:szCs w:val="20"/>
                                <w:lang w:val="sk-SK"/>
                              </w:rPr>
                              <w:t xml:space="preserve"> </w:t>
                            </w:r>
                            <w:r w:rsidRPr="00C563BC">
                              <w:rPr>
                                <w:rFonts w:ascii="Times New Roman" w:hAnsi="Times New Roman"/>
                                <w:b/>
                                <w:bCs/>
                                <w:color w:val="FF0000"/>
                                <w:sz w:val="20"/>
                                <w:szCs w:val="20"/>
                                <w:lang w:val="sk-SK"/>
                              </w:rPr>
                              <w:t>spôsobilý(á)</w:t>
                            </w:r>
                            <w:r w:rsidRPr="00C563BC">
                              <w:rPr>
                                <w:rFonts w:ascii="Times New Roman" w:hAnsi="Times New Roman"/>
                                <w:b/>
                                <w:bCs/>
                                <w:color w:val="FF0000"/>
                                <w:spacing w:val="6"/>
                                <w:sz w:val="20"/>
                                <w:szCs w:val="20"/>
                                <w:lang w:val="sk-SK"/>
                              </w:rPr>
                              <w:t xml:space="preserve"> </w:t>
                            </w:r>
                            <w:r w:rsidRPr="00C563BC">
                              <w:rPr>
                                <w:rFonts w:ascii="Times New Roman" w:hAnsi="Times New Roman"/>
                                <w:b/>
                                <w:bCs/>
                                <w:color w:val="FF0000"/>
                                <w:sz w:val="20"/>
                                <w:szCs w:val="20"/>
                                <w:lang w:val="sk-SK"/>
                              </w:rPr>
                              <w:t>s</w:t>
                            </w:r>
                            <w:r w:rsidRPr="00C563BC">
                              <w:rPr>
                                <w:rFonts w:ascii="Times New Roman" w:hAnsi="Times New Roman"/>
                                <w:b/>
                                <w:bCs/>
                                <w:color w:val="FF0000"/>
                                <w:spacing w:val="7"/>
                                <w:sz w:val="20"/>
                                <w:szCs w:val="20"/>
                                <w:lang w:val="sk-SK"/>
                              </w:rPr>
                              <w:t xml:space="preserve"> </w:t>
                            </w:r>
                            <w:r w:rsidRPr="00C563BC">
                              <w:rPr>
                                <w:rFonts w:ascii="Times New Roman" w:hAnsi="Times New Roman"/>
                                <w:b/>
                                <w:bCs/>
                                <w:color w:val="FF0000"/>
                                <w:sz w:val="20"/>
                                <w:szCs w:val="20"/>
                                <w:lang w:val="sk-SK"/>
                              </w:rPr>
                              <w:t>podmienkou</w:t>
                            </w:r>
                            <w:r w:rsidRPr="00C563BC">
                              <w:rPr>
                                <w:rFonts w:ascii="Times New Roman" w:hAnsi="Times New Roman"/>
                                <w:b/>
                                <w:bCs/>
                                <w:color w:val="FF0000"/>
                                <w:spacing w:val="9"/>
                                <w:sz w:val="20"/>
                                <w:szCs w:val="20"/>
                                <w:lang w:val="sk-SK"/>
                              </w:rPr>
                              <w:t xml:space="preserve"> </w:t>
                            </w:r>
                            <w:r w:rsidRPr="00C563BC">
                              <w:rPr>
                                <w:rFonts w:ascii="Times New Roman" w:hAnsi="Times New Roman"/>
                                <w:color w:val="FF0000"/>
                                <w:sz w:val="20"/>
                                <w:szCs w:val="20"/>
                                <w:lang w:val="sk-SK"/>
                              </w:rPr>
                              <w:t>na</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vedenie</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pacing w:val="-2"/>
                                <w:sz w:val="20"/>
                                <w:szCs w:val="20"/>
                                <w:lang w:val="sk-SK"/>
                              </w:rPr>
                              <w:t>m</w:t>
                            </w:r>
                            <w:r w:rsidRPr="00C563BC">
                              <w:rPr>
                                <w:rFonts w:ascii="Times New Roman" w:hAnsi="Times New Roman"/>
                                <w:color w:val="FF0000"/>
                                <w:sz w:val="20"/>
                                <w:szCs w:val="20"/>
                                <w:lang w:val="sk-SK"/>
                              </w:rPr>
                              <w:t>otorových</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vozidiel</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z w:val="20"/>
                                <w:szCs w:val="20"/>
                                <w:lang w:val="sk-SK"/>
                              </w:rPr>
                              <w:t>skup</w:t>
                            </w:r>
                            <w:r w:rsidRPr="00C563BC">
                              <w:rPr>
                                <w:rFonts w:ascii="Times New Roman" w:hAnsi="Times New Roman"/>
                                <w:color w:val="FF0000"/>
                                <w:spacing w:val="-1"/>
                                <w:sz w:val="20"/>
                                <w:szCs w:val="20"/>
                                <w:lang w:val="sk-SK"/>
                              </w:rPr>
                              <w:t>i</w:t>
                            </w:r>
                            <w:r w:rsidRPr="00C563BC">
                              <w:rPr>
                                <w:rFonts w:ascii="Times New Roman" w:hAnsi="Times New Roman"/>
                                <w:color w:val="FF0000"/>
                                <w:sz w:val="20"/>
                                <w:szCs w:val="20"/>
                                <w:lang w:val="sk-SK"/>
                              </w:rPr>
                              <w:t>ny:*</w:t>
                            </w:r>
                            <w:r w:rsidRPr="00C563BC">
                              <w:rPr>
                                <w:rFonts w:ascii="Times New Roman" w:hAnsi="Times New Roman"/>
                                <w:b/>
                                <w:bCs/>
                                <w:color w:val="FF0000"/>
                                <w:spacing w:val="6"/>
                                <w:sz w:val="20"/>
                                <w:szCs w:val="20"/>
                              </w:rPr>
                              <w:t>**</w:t>
                            </w:r>
                            <w:r w:rsidRPr="00C563BC">
                              <w:rPr>
                                <w:rFonts w:ascii="Times New Roman" w:hAnsi="Times New Roman"/>
                                <w:color w:val="FF0000"/>
                                <w:spacing w:val="1"/>
                                <w:sz w:val="20"/>
                                <w:szCs w:val="20"/>
                                <w:lang w:val="sk-SK"/>
                              </w:rPr>
                              <w:t>...............................................................</w:t>
                            </w:r>
                          </w:p>
                          <w:p w14:paraId="49DA8CCA" w14:textId="77777777" w:rsidR="002B0C36" w:rsidRPr="00C563BC" w:rsidRDefault="002B0C36" w:rsidP="00915AD2">
                            <w:pPr>
                              <w:pStyle w:val="TableParagraph"/>
                              <w:spacing w:before="5" w:line="100" w:lineRule="exact"/>
                              <w:jc w:val="both"/>
                              <w:rPr>
                                <w:rFonts w:ascii="Times New Roman" w:hAnsi="Times New Roman"/>
                                <w:color w:val="FF0000"/>
                                <w:sz w:val="24"/>
                                <w:szCs w:val="24"/>
                                <w:lang w:val="sk-SK"/>
                              </w:rPr>
                            </w:pPr>
                          </w:p>
                          <w:p w14:paraId="60580EED" w14:textId="77777777" w:rsidR="002B0C36" w:rsidRPr="00C563BC" w:rsidRDefault="002B0C36" w:rsidP="00915AD2">
                            <w:pPr>
                              <w:pStyle w:val="TableParagraph"/>
                              <w:spacing w:before="5" w:line="100" w:lineRule="exact"/>
                              <w:jc w:val="both"/>
                              <w:rPr>
                                <w:rFonts w:ascii="Times New Roman" w:hAnsi="Times New Roman"/>
                                <w:color w:val="FF0000"/>
                                <w:sz w:val="24"/>
                                <w:szCs w:val="24"/>
                                <w:lang w:val="sk-SK"/>
                              </w:rPr>
                            </w:pPr>
                          </w:p>
                          <w:p w14:paraId="2D41895E" w14:textId="77777777" w:rsidR="002B0C36" w:rsidRPr="00C563BC" w:rsidRDefault="002B0C36" w:rsidP="00915AD2">
                            <w:pPr>
                              <w:pStyle w:val="TableParagraph"/>
                              <w:spacing w:line="200" w:lineRule="exact"/>
                              <w:jc w:val="both"/>
                              <w:rPr>
                                <w:rFonts w:ascii="Times New Roman" w:hAnsi="Times New Roman"/>
                                <w:color w:val="FF0000"/>
                                <w:sz w:val="24"/>
                                <w:szCs w:val="24"/>
                                <w:lang w:val="sk-SK"/>
                              </w:rPr>
                            </w:pPr>
                          </w:p>
                          <w:p w14:paraId="463FAADF" w14:textId="77777777" w:rsidR="002B0C36" w:rsidRPr="00C563BC" w:rsidRDefault="002B0C36" w:rsidP="00915AD2">
                            <w:pPr>
                              <w:widowControl w:val="0"/>
                              <w:spacing w:before="60" w:after="60"/>
                              <w:ind w:left="-56" w:right="236"/>
                              <w:jc w:val="both"/>
                              <w:outlineLvl w:val="3"/>
                              <w:rPr>
                                <w:rFonts w:ascii="Times New Roman" w:hAnsi="Times New Roman" w:cs="Times New Roman"/>
                                <w:color w:val="FF0000"/>
                                <w:spacing w:val="-1"/>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w:t>
                            </w:r>
                          </w:p>
                          <w:p w14:paraId="138B110B" w14:textId="77777777" w:rsidR="002B0C36" w:rsidRPr="00C563BC" w:rsidRDefault="002B0C36" w:rsidP="00915AD2">
                            <w:pPr>
                              <w:widowControl w:val="0"/>
                              <w:spacing w:after="0"/>
                              <w:ind w:left="5670" w:right="236"/>
                              <w:jc w:val="both"/>
                              <w:rPr>
                                <w:rFonts w:ascii="Times New Roman" w:hAnsi="Times New Roman" w:cs="Times New Roman"/>
                                <w:color w:val="FF0000"/>
                                <w:sz w:val="16"/>
                                <w:szCs w:val="16"/>
                              </w:rPr>
                            </w:pPr>
                            <w:r w:rsidRPr="00C563BC">
                              <w:rPr>
                                <w:rFonts w:ascii="Times New Roman" w:hAnsi="Times New Roman" w:cs="Times New Roman"/>
                                <w:color w:val="FF0000"/>
                                <w:w w:val="105"/>
                                <w:sz w:val="16"/>
                                <w:szCs w:val="16"/>
                              </w:rPr>
                              <w:t xml:space="preserve">   Odtlačok</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p</w:t>
                            </w:r>
                            <w:r w:rsidRPr="00C563BC">
                              <w:rPr>
                                <w:rFonts w:ascii="Times New Roman" w:hAnsi="Times New Roman" w:cs="Times New Roman"/>
                                <w:color w:val="FF0000"/>
                                <w:spacing w:val="-1"/>
                                <w:w w:val="105"/>
                                <w:sz w:val="16"/>
                                <w:szCs w:val="16"/>
                              </w:rPr>
                              <w:t>e</w:t>
                            </w:r>
                            <w:r w:rsidRPr="00C563BC">
                              <w:rPr>
                                <w:rFonts w:ascii="Times New Roman" w:hAnsi="Times New Roman" w:cs="Times New Roman"/>
                                <w:color w:val="FF0000"/>
                                <w:w w:val="105"/>
                                <w:sz w:val="16"/>
                                <w:szCs w:val="16"/>
                              </w:rPr>
                              <w:t>čiatky</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a</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podpis posud</w:t>
                            </w:r>
                            <w:r w:rsidRPr="00C563BC">
                              <w:rPr>
                                <w:rFonts w:ascii="Times New Roman" w:hAnsi="Times New Roman" w:cs="Times New Roman"/>
                                <w:color w:val="FF0000"/>
                                <w:spacing w:val="-2"/>
                                <w:w w:val="105"/>
                                <w:sz w:val="16"/>
                                <w:szCs w:val="16"/>
                              </w:rPr>
                              <w:t>z</w:t>
                            </w:r>
                            <w:r w:rsidRPr="00C563BC">
                              <w:rPr>
                                <w:rFonts w:ascii="Times New Roman" w:hAnsi="Times New Roman" w:cs="Times New Roman"/>
                                <w:color w:val="FF0000"/>
                                <w:w w:val="105"/>
                                <w:sz w:val="16"/>
                                <w:szCs w:val="16"/>
                              </w:rPr>
                              <w:t>ujúceho</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le</w:t>
                            </w:r>
                            <w:r w:rsidRPr="00C563BC">
                              <w:rPr>
                                <w:rFonts w:ascii="Times New Roman" w:hAnsi="Times New Roman" w:cs="Times New Roman"/>
                                <w:color w:val="FF0000"/>
                                <w:spacing w:val="-1"/>
                                <w:w w:val="105"/>
                                <w:sz w:val="16"/>
                                <w:szCs w:val="16"/>
                              </w:rPr>
                              <w:t>k</w:t>
                            </w:r>
                            <w:r w:rsidRPr="00C563BC">
                              <w:rPr>
                                <w:rFonts w:ascii="Times New Roman" w:hAnsi="Times New Roman" w:cs="Times New Roman"/>
                                <w:color w:val="FF0000"/>
                                <w:w w:val="105"/>
                                <w:sz w:val="16"/>
                                <w:szCs w:val="16"/>
                              </w:rPr>
                              <w:t>ára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0EEC14" id="Blok textu 231" o:spid="_x0000_s1031" type="#_x0000_t202" style="position:absolute;margin-left:7.75pt;margin-top:6.25pt;width:489.15pt;height:288.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" strokecolor="red" strokeweight="2.25pt">
                <v:textbox>
                  <w:txbxContent>
                    <w:p w14:paraId="17179E0C"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posudzujúci lekár)</w:t>
                      </w:r>
                    </w:p>
                    <w:p w14:paraId="0016FE44" w14:textId="77777777" w:rsidR="002B0C36" w:rsidRPr="00C563BC" w:rsidRDefault="002B0C36" w:rsidP="00915AD2">
                      <w:pPr>
                        <w:pStyle w:val="TableParagraph"/>
                        <w:spacing w:before="68"/>
                        <w:ind w:left="2644"/>
                        <w:rPr>
                          <w:rFonts w:ascii="Times New Roman" w:hAnsi="Times New Roman"/>
                          <w:color w:val="FF0000"/>
                          <w:lang w:val="sk-SK"/>
                        </w:rPr>
                      </w:pPr>
                      <w:r w:rsidRPr="00C563BC">
                        <w:rPr>
                          <w:rFonts w:ascii="Times New Roman" w:hAnsi="Times New Roman"/>
                          <w:b/>
                          <w:bCs/>
                          <w:color w:val="FF0000"/>
                          <w:lang w:val="sk-SK"/>
                        </w:rPr>
                        <w:t>Potvrdenie o výsledku lekárskej prehliadky</w:t>
                      </w:r>
                    </w:p>
                    <w:p w14:paraId="0D252A42" w14:textId="77777777" w:rsidR="002B0C36" w:rsidRPr="00C563BC" w:rsidRDefault="002B0C36" w:rsidP="00915AD2">
                      <w:pPr>
                        <w:widowControl w:val="0"/>
                        <w:tabs>
                          <w:tab w:val="left" w:pos="9356"/>
                        </w:tabs>
                        <w:spacing w:after="0"/>
                        <w:ind w:left="-56" w:right="-56"/>
                        <w:rPr>
                          <w:rFonts w:ascii="Times New Roman" w:hAnsi="Times New Roman" w:cs="Times New Roman"/>
                          <w:b/>
                          <w:bCs/>
                          <w:color w:val="FF0000"/>
                          <w:sz w:val="16"/>
                          <w:szCs w:val="16"/>
                        </w:rPr>
                      </w:pPr>
                    </w:p>
                    <w:p w14:paraId="65D2D841"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64BF1889"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121D2F1E"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04A5423B" w14:textId="77777777" w:rsidR="002B0C36" w:rsidRPr="00C563BC" w:rsidRDefault="002B0C36" w:rsidP="00915AD2">
                      <w:pPr>
                        <w:widowControl w:val="0"/>
                        <w:tabs>
                          <w:tab w:val="left" w:pos="9356"/>
                        </w:tabs>
                        <w:spacing w:before="60" w:after="0"/>
                        <w:ind w:left="-56" w:right="-56"/>
                        <w:rPr>
                          <w:rFonts w:ascii="Times New Roman" w:hAnsi="Times New Roman" w:cs="Times New Roman"/>
                          <w:b/>
                          <w:bCs/>
                          <w:color w:val="FF0000"/>
                          <w:sz w:val="20"/>
                          <w:szCs w:val="20"/>
                        </w:rPr>
                      </w:pPr>
                    </w:p>
                    <w:p w14:paraId="52EA8AFA" w14:textId="77777777" w:rsidR="002B0C36" w:rsidRPr="00C563BC" w:rsidRDefault="002B0C36" w:rsidP="00915AD2">
                      <w:pPr>
                        <w:widowControl w:val="0"/>
                        <w:spacing w:before="60" w:after="0"/>
                        <w:ind w:right="236"/>
                        <w:jc w:val="both"/>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 xml:space="preserve">Meno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b/>
                          <w:bCs/>
                          <w:color w:val="FF0000"/>
                          <w:sz w:val="20"/>
                          <w:szCs w:val="20"/>
                        </w:rPr>
                        <w:t>prie</w:t>
                      </w:r>
                      <w:r w:rsidRPr="00C563BC">
                        <w:rPr>
                          <w:rFonts w:ascii="Times New Roman" w:hAnsi="Times New Roman" w:cs="Times New Roman"/>
                          <w:b/>
                          <w:bCs/>
                          <w:color w:val="FF0000"/>
                          <w:spacing w:val="-2"/>
                          <w:sz w:val="20"/>
                          <w:szCs w:val="20"/>
                        </w:rPr>
                        <w:t>z</w:t>
                      </w:r>
                      <w:r w:rsidRPr="00C563BC">
                        <w:rPr>
                          <w:rFonts w:ascii="Times New Roman" w:hAnsi="Times New Roman" w:cs="Times New Roman"/>
                          <w:b/>
                          <w:bCs/>
                          <w:color w:val="FF0000"/>
                          <w:sz w:val="20"/>
                          <w:szCs w:val="20"/>
                        </w:rPr>
                        <w:t xml:space="preserve">visko </w:t>
                      </w:r>
                      <w:r w:rsidRPr="00C563BC">
                        <w:rPr>
                          <w:rFonts w:ascii="Times New Roman" w:hAnsi="Times New Roman" w:cs="Times New Roman"/>
                          <w:bCs/>
                          <w:color w:val="FF0000"/>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0AE285D8" w14:textId="77777777" w:rsidR="002B0C36" w:rsidRPr="00C563BC" w:rsidRDefault="002B0C36" w:rsidP="00915AD2">
                      <w:pPr>
                        <w:widowControl w:val="0"/>
                        <w:spacing w:before="60" w:after="0"/>
                        <w:ind w:right="236"/>
                        <w:jc w:val="both"/>
                        <w:rPr>
                          <w:rFonts w:ascii="Times New Roman" w:hAnsi="Times New Roman" w:cs="Times New Roman"/>
                          <w:color w:val="FF0000"/>
                          <w:sz w:val="20"/>
                          <w:szCs w:val="20"/>
                        </w:rPr>
                      </w:pPr>
                      <w:r w:rsidRPr="00C563BC">
                        <w:rPr>
                          <w:rFonts w:ascii="Times New Roman" w:hAnsi="Times New Roman" w:cs="Times New Roman"/>
                          <w:b/>
                          <w:bCs/>
                          <w:color w:val="FF0000"/>
                          <w:sz w:val="20"/>
                          <w:szCs w:val="20"/>
                        </w:rPr>
                        <w:t>dátum</w:t>
                      </w:r>
                      <w:r w:rsidRPr="00C563BC">
                        <w:rPr>
                          <w:rFonts w:ascii="Times New Roman" w:hAnsi="Times New Roman" w:cs="Times New Roman"/>
                          <w:b/>
                          <w:bCs/>
                          <w:color w:val="FF0000"/>
                          <w:spacing w:val="13"/>
                          <w:sz w:val="20"/>
                          <w:szCs w:val="20"/>
                        </w:rPr>
                        <w:t xml:space="preserve"> </w:t>
                      </w:r>
                      <w:r w:rsidRPr="00C563BC">
                        <w:rPr>
                          <w:rFonts w:ascii="Times New Roman" w:hAnsi="Times New Roman" w:cs="Times New Roman"/>
                          <w:b/>
                          <w:bCs/>
                          <w:color w:val="FF0000"/>
                          <w:sz w:val="20"/>
                          <w:szCs w:val="20"/>
                        </w:rPr>
                        <w:t xml:space="preserve">narodenia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2F356DF6" w14:textId="054FF483" w:rsidR="002B0C36" w:rsidRPr="00C563BC" w:rsidRDefault="002B0C36" w:rsidP="00915AD2">
                      <w:pPr>
                        <w:widowControl w:val="0"/>
                        <w:spacing w:before="60" w:after="0"/>
                        <w:ind w:right="236"/>
                        <w:jc w:val="both"/>
                        <w:rPr>
                          <w:rFonts w:ascii="Times New Roman" w:hAnsi="Times New Roman" w:cs="Times New Roman"/>
                          <w:color w:val="FF0000"/>
                          <w:sz w:val="20"/>
                          <w:szCs w:val="20"/>
                        </w:rPr>
                      </w:pPr>
                      <w:r w:rsidRPr="00C563BC">
                        <w:rPr>
                          <w:rFonts w:ascii="Times New Roman" w:hAnsi="Times New Roman" w:cs="Times New Roman"/>
                          <w:bCs/>
                          <w:color w:val="FF0000"/>
                          <w:spacing w:val="-1"/>
                          <w:sz w:val="20"/>
                          <w:szCs w:val="20"/>
                        </w:rPr>
                        <w:t>b</w:t>
                      </w:r>
                      <w:r w:rsidRPr="00C563BC">
                        <w:rPr>
                          <w:rFonts w:ascii="Times New Roman" w:hAnsi="Times New Roman" w:cs="Times New Roman"/>
                          <w:bCs/>
                          <w:color w:val="FF0000"/>
                          <w:sz w:val="20"/>
                          <w:szCs w:val="20"/>
                        </w:rPr>
                        <w:t>ol(a)</w:t>
                      </w:r>
                      <w:r w:rsidRPr="00C563BC">
                        <w:rPr>
                          <w:rFonts w:ascii="Times New Roman" w:hAnsi="Times New Roman" w:cs="Times New Roman"/>
                          <w:bCs/>
                          <w:color w:val="FF0000"/>
                          <w:spacing w:val="5"/>
                          <w:sz w:val="20"/>
                          <w:szCs w:val="20"/>
                        </w:rPr>
                        <w:t xml:space="preserve"> </w:t>
                      </w:r>
                      <w:r w:rsidRPr="00C563BC">
                        <w:rPr>
                          <w:rFonts w:ascii="Times New Roman" w:hAnsi="Times New Roman" w:cs="Times New Roman"/>
                          <w:bCs/>
                          <w:color w:val="FF0000"/>
                          <w:sz w:val="20"/>
                          <w:szCs w:val="20"/>
                        </w:rPr>
                        <w:t>posud</w:t>
                      </w:r>
                      <w:r w:rsidRPr="00C563BC">
                        <w:rPr>
                          <w:rFonts w:ascii="Times New Roman" w:hAnsi="Times New Roman" w:cs="Times New Roman"/>
                          <w:bCs/>
                          <w:color w:val="FF0000"/>
                          <w:spacing w:val="-2"/>
                          <w:sz w:val="20"/>
                          <w:szCs w:val="20"/>
                        </w:rPr>
                        <w:t>z</w:t>
                      </w:r>
                      <w:r w:rsidRPr="00C563BC">
                        <w:rPr>
                          <w:rFonts w:ascii="Times New Roman" w:hAnsi="Times New Roman" w:cs="Times New Roman"/>
                          <w:bCs/>
                          <w:color w:val="FF0000"/>
                          <w:sz w:val="20"/>
                          <w:szCs w:val="20"/>
                        </w:rPr>
                        <w:t>ovaný(á)</w:t>
                      </w:r>
                      <w:r w:rsidRPr="00C563BC">
                        <w:rPr>
                          <w:rFonts w:ascii="Times New Roman" w:hAnsi="Times New Roman" w:cs="Times New Roman"/>
                          <w:bCs/>
                          <w:color w:val="FF0000"/>
                          <w:spacing w:val="6"/>
                          <w:sz w:val="20"/>
                          <w:szCs w:val="20"/>
                        </w:rPr>
                        <w:t xml:space="preserve"> </w:t>
                      </w:r>
                      <w:r w:rsidRPr="00C563BC">
                        <w:rPr>
                          <w:rFonts w:ascii="Times New Roman" w:hAnsi="Times New Roman" w:cs="Times New Roman"/>
                          <w:bCs/>
                          <w:color w:val="FF0000"/>
                          <w:sz w:val="20"/>
                          <w:szCs w:val="20"/>
                        </w:rPr>
                        <w:t>ako</w:t>
                      </w:r>
                      <w:r w:rsidRPr="00C563BC">
                        <w:rPr>
                          <w:rFonts w:ascii="Times New Roman" w:hAnsi="Times New Roman" w:cs="Times New Roman"/>
                          <w:bCs/>
                          <w:color w:val="FF0000"/>
                          <w:spacing w:val="4"/>
                          <w:sz w:val="20"/>
                          <w:szCs w:val="20"/>
                        </w:rPr>
                        <w:t xml:space="preserve"> </w:t>
                      </w:r>
                      <w:r w:rsidRPr="00C563BC">
                        <w:rPr>
                          <w:rFonts w:ascii="Times New Roman" w:hAnsi="Times New Roman" w:cs="Times New Roman"/>
                          <w:bCs/>
                          <w:color w:val="FF0000"/>
                          <w:sz w:val="20"/>
                          <w:szCs w:val="20"/>
                        </w:rPr>
                        <w:t>vodič</w:t>
                      </w:r>
                      <w:r w:rsidRPr="00C563BC">
                        <w:rPr>
                          <w:rFonts w:ascii="Times New Roman" w:hAnsi="Times New Roman" w:cs="Times New Roman"/>
                          <w:b/>
                          <w:bCs/>
                          <w:color w:val="FF0000"/>
                          <w:spacing w:val="3"/>
                          <w:sz w:val="20"/>
                          <w:szCs w:val="20"/>
                        </w:rPr>
                        <w:t xml:space="preserve"> </w:t>
                      </w:r>
                      <w:r w:rsidRPr="00C563BC">
                        <w:rPr>
                          <w:rFonts w:ascii="Times New Roman" w:hAnsi="Times New Roman" w:cs="Times New Roman"/>
                          <w:b/>
                          <w:bCs/>
                          <w:color w:val="FF0000"/>
                          <w:sz w:val="20"/>
                          <w:szCs w:val="20"/>
                        </w:rPr>
                        <w:t>skupiny</w:t>
                      </w:r>
                      <w:r w:rsidRPr="00C563BC">
                        <w:rPr>
                          <w:rFonts w:ascii="Times New Roman" w:hAnsi="Times New Roman" w:cs="Times New Roman"/>
                          <w:b/>
                          <w:bCs/>
                          <w:color w:val="FF0000"/>
                          <w:spacing w:val="6"/>
                          <w:sz w:val="20"/>
                          <w:szCs w:val="20"/>
                        </w:rPr>
                        <w:t xml:space="preserve"> 1/skupiny 2*** </w:t>
                      </w:r>
                      <w:r w:rsidRPr="00C563BC">
                        <w:rPr>
                          <w:rFonts w:ascii="Times New Roman" w:hAnsi="Times New Roman" w:cs="Times New Roman"/>
                          <w:color w:val="FF0000"/>
                          <w:spacing w:val="-1"/>
                          <w:sz w:val="20"/>
                          <w:szCs w:val="20"/>
                        </w:rPr>
                        <w:t>p</w:t>
                      </w:r>
                      <w:r w:rsidRPr="00C563BC">
                        <w:rPr>
                          <w:rFonts w:ascii="Times New Roman" w:hAnsi="Times New Roman" w:cs="Times New Roman"/>
                          <w:color w:val="FF0000"/>
                          <w:sz w:val="20"/>
                          <w:szCs w:val="20"/>
                        </w:rPr>
                        <w:t>od</w:t>
                      </w:r>
                      <w:r w:rsidRPr="00C563BC">
                        <w:rPr>
                          <w:rFonts w:ascii="Times New Roman" w:hAnsi="Times New Roman" w:cs="Times New Roman"/>
                          <w:color w:val="FF0000"/>
                          <w:spacing w:val="-1"/>
                          <w:sz w:val="20"/>
                          <w:szCs w:val="20"/>
                        </w:rPr>
                        <w:t>ľ</w:t>
                      </w:r>
                      <w:r w:rsidRPr="00C563BC">
                        <w:rPr>
                          <w:rFonts w:ascii="Times New Roman" w:hAnsi="Times New Roman" w:cs="Times New Roman"/>
                          <w:color w:val="FF0000"/>
                          <w:sz w:val="20"/>
                          <w:szCs w:val="20"/>
                        </w:rPr>
                        <w:t>a</w:t>
                      </w:r>
                      <w:r w:rsidRPr="00C563BC">
                        <w:rPr>
                          <w:rFonts w:ascii="Times New Roman" w:hAnsi="Times New Roman" w:cs="Times New Roman"/>
                          <w:color w:val="FF0000"/>
                          <w:spacing w:val="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5"/>
                          <w:sz w:val="20"/>
                          <w:szCs w:val="20"/>
                        </w:rPr>
                        <w:t xml:space="preserve"> </w:t>
                      </w:r>
                      <w:r w:rsidRPr="00C563BC">
                        <w:rPr>
                          <w:rFonts w:ascii="Times New Roman" w:hAnsi="Times New Roman" w:cs="Times New Roman"/>
                          <w:color w:val="FF0000"/>
                          <w:sz w:val="20"/>
                          <w:szCs w:val="20"/>
                        </w:rPr>
                        <w:t>87 ods.</w:t>
                      </w:r>
                      <w:r w:rsidRPr="00C563BC">
                        <w:rPr>
                          <w:rFonts w:ascii="Times New Roman" w:hAnsi="Times New Roman" w:cs="Times New Roman"/>
                          <w:color w:val="FF0000"/>
                          <w:spacing w:val="4"/>
                          <w:sz w:val="20"/>
                          <w:szCs w:val="20"/>
                        </w:rPr>
                        <w:t xml:space="preserve"> </w:t>
                      </w:r>
                      <w:r w:rsidR="00C563BC" w:rsidRPr="00C563BC">
                        <w:rPr>
                          <w:rFonts w:ascii="Times New Roman" w:hAnsi="Times New Roman" w:cs="Times New Roman"/>
                          <w:color w:val="FF0000"/>
                          <w:sz w:val="20"/>
                          <w:szCs w:val="20"/>
                        </w:rPr>
                        <w:t>8</w:t>
                      </w:r>
                      <w:r w:rsidRPr="00C563BC">
                        <w:rPr>
                          <w:rFonts w:ascii="Times New Roman" w:hAnsi="Times New Roman" w:cs="Times New Roman"/>
                          <w:color w:val="FF0000"/>
                          <w:spacing w:val="5"/>
                          <w:sz w:val="20"/>
                          <w:szCs w:val="20"/>
                        </w:rPr>
                        <w:t xml:space="preserve"> </w:t>
                      </w:r>
                      <w:r w:rsidRPr="00C563BC">
                        <w:rPr>
                          <w:rFonts w:ascii="Times New Roman" w:hAnsi="Times New Roman" w:cs="Times New Roman"/>
                          <w:color w:val="FF0000"/>
                          <w:sz w:val="20"/>
                          <w:szCs w:val="20"/>
                        </w:rPr>
                        <w:t>zákona</w:t>
                      </w:r>
                      <w:r w:rsidRPr="00C563BC">
                        <w:rPr>
                          <w:rFonts w:ascii="Times New Roman" w:hAnsi="Times New Roman" w:cs="Times New Roman"/>
                          <w:color w:val="FF0000"/>
                          <w:spacing w:val="4"/>
                          <w:sz w:val="20"/>
                          <w:szCs w:val="20"/>
                        </w:rPr>
                        <w:t xml:space="preserve"> </w:t>
                      </w:r>
                      <w:r w:rsidRPr="00C563BC">
                        <w:rPr>
                          <w:rFonts w:ascii="Times New Roman" w:hAnsi="Times New Roman" w:cs="Times New Roman"/>
                          <w:color w:val="FF0000"/>
                          <w:spacing w:val="-1"/>
                          <w:sz w:val="20"/>
                          <w:szCs w:val="20"/>
                        </w:rPr>
                        <w:t>č</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6"/>
                          <w:sz w:val="20"/>
                          <w:szCs w:val="20"/>
                        </w:rPr>
                        <w:t xml:space="preserve"> </w:t>
                      </w:r>
                      <w:r w:rsidRPr="00C563BC">
                        <w:rPr>
                          <w:rFonts w:ascii="Times New Roman" w:hAnsi="Times New Roman" w:cs="Times New Roman"/>
                          <w:color w:val="FF0000"/>
                          <w:sz w:val="20"/>
                          <w:szCs w:val="20"/>
                        </w:rPr>
                        <w:t>8/2009</w:t>
                      </w:r>
                      <w:r w:rsidRPr="00C563BC">
                        <w:rPr>
                          <w:rFonts w:ascii="Times New Roman" w:hAnsi="Times New Roman" w:cs="Times New Roman"/>
                          <w:color w:val="FF0000"/>
                          <w:spacing w:val="4"/>
                          <w:sz w:val="20"/>
                          <w:szCs w:val="20"/>
                        </w:rPr>
                        <w:t xml:space="preserve"> </w:t>
                      </w:r>
                      <w:r w:rsidRPr="00C563BC">
                        <w:rPr>
                          <w:rFonts w:ascii="Times New Roman" w:hAnsi="Times New Roman" w:cs="Times New Roman"/>
                          <w:color w:val="FF0000"/>
                          <w:sz w:val="20"/>
                          <w:szCs w:val="20"/>
                        </w:rPr>
                        <w:t>Z.</w:t>
                      </w:r>
                      <w:r w:rsidRPr="00C563BC">
                        <w:rPr>
                          <w:rFonts w:ascii="Times New Roman" w:hAnsi="Times New Roman" w:cs="Times New Roman"/>
                          <w:color w:val="FF0000"/>
                          <w:spacing w:val="5"/>
                          <w:sz w:val="20"/>
                          <w:szCs w:val="20"/>
                        </w:rPr>
                        <w:t xml:space="preserve"> </w:t>
                      </w:r>
                      <w:r w:rsidRPr="00C563BC">
                        <w:rPr>
                          <w:rFonts w:ascii="Times New Roman" w:hAnsi="Times New Roman" w:cs="Times New Roman"/>
                          <w:color w:val="FF0000"/>
                          <w:sz w:val="20"/>
                          <w:szCs w:val="20"/>
                        </w:rPr>
                        <w:t>z.</w:t>
                      </w:r>
                    </w:p>
                    <w:p w14:paraId="2FC83C94"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bCs/>
                          <w:color w:val="FF0000"/>
                          <w:sz w:val="20"/>
                          <w:szCs w:val="20"/>
                          <w:lang w:val="sk-SK"/>
                        </w:rPr>
                        <w:t>s</w:t>
                      </w:r>
                      <w:r w:rsidRPr="00C563BC">
                        <w:rPr>
                          <w:rFonts w:ascii="Times New Roman" w:hAnsi="Times New Roman"/>
                          <w:bCs/>
                          <w:color w:val="FF0000"/>
                          <w:spacing w:val="8"/>
                          <w:sz w:val="20"/>
                          <w:szCs w:val="20"/>
                          <w:lang w:val="sk-SK"/>
                        </w:rPr>
                        <w:t xml:space="preserve"> </w:t>
                      </w:r>
                      <w:r w:rsidRPr="00C563BC">
                        <w:rPr>
                          <w:rFonts w:ascii="Times New Roman" w:hAnsi="Times New Roman"/>
                          <w:bCs/>
                          <w:color w:val="FF0000"/>
                          <w:sz w:val="20"/>
                          <w:szCs w:val="20"/>
                          <w:lang w:val="sk-SK"/>
                        </w:rPr>
                        <w:t>týmto</w:t>
                      </w:r>
                      <w:r w:rsidRPr="00C563BC">
                        <w:rPr>
                          <w:rFonts w:ascii="Times New Roman" w:hAnsi="Times New Roman"/>
                          <w:bCs/>
                          <w:color w:val="FF0000"/>
                          <w:spacing w:val="9"/>
                          <w:sz w:val="20"/>
                          <w:szCs w:val="20"/>
                          <w:lang w:val="sk-SK"/>
                        </w:rPr>
                        <w:t xml:space="preserve"> </w:t>
                      </w:r>
                      <w:r w:rsidRPr="00C563BC">
                        <w:rPr>
                          <w:rFonts w:ascii="Times New Roman" w:hAnsi="Times New Roman"/>
                          <w:bCs/>
                          <w:color w:val="FF0000"/>
                          <w:sz w:val="20"/>
                          <w:szCs w:val="20"/>
                          <w:lang w:val="sk-SK"/>
                        </w:rPr>
                        <w:t>výsledkom:</w:t>
                      </w:r>
                    </w:p>
                    <w:p w14:paraId="2FC8B4CF" w14:textId="77777777" w:rsidR="002B0C36" w:rsidRPr="00C563BC" w:rsidRDefault="002B0C36" w:rsidP="00915AD2">
                      <w:pPr>
                        <w:pStyle w:val="TableParagraph"/>
                        <w:spacing w:before="3" w:line="170" w:lineRule="exact"/>
                        <w:jc w:val="both"/>
                        <w:rPr>
                          <w:rFonts w:ascii="Times New Roman" w:hAnsi="Times New Roman"/>
                          <w:color w:val="FF0000"/>
                          <w:sz w:val="17"/>
                          <w:szCs w:val="17"/>
                          <w:lang w:val="sk-SK"/>
                        </w:rPr>
                      </w:pPr>
                    </w:p>
                    <w:p w14:paraId="41CD4822"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color w:val="FF0000"/>
                          <w:sz w:val="20"/>
                          <w:szCs w:val="20"/>
                          <w:lang w:val="sk-SK"/>
                        </w:rPr>
                        <w:t>1.</w:t>
                      </w:r>
                      <w:r w:rsidRPr="00C563BC">
                        <w:rPr>
                          <w:rFonts w:ascii="Times New Roman" w:hAnsi="Times New Roman"/>
                          <w:color w:val="FF0000"/>
                          <w:spacing w:val="7"/>
                          <w:sz w:val="20"/>
                          <w:szCs w:val="20"/>
                          <w:lang w:val="sk-SK"/>
                        </w:rPr>
                        <w:t xml:space="preserve"> </w:t>
                      </w:r>
                      <w:r w:rsidRPr="00C563BC">
                        <w:rPr>
                          <w:rFonts w:ascii="Times New Roman" w:hAnsi="Times New Roman"/>
                          <w:b/>
                          <w:bCs/>
                          <w:color w:val="FF0000"/>
                          <w:sz w:val="20"/>
                          <w:szCs w:val="20"/>
                          <w:lang w:val="sk-SK"/>
                        </w:rPr>
                        <w:t>spôsobilý(á)</w:t>
                      </w:r>
                      <w:r w:rsidRPr="00C563BC">
                        <w:rPr>
                          <w:rFonts w:ascii="Times New Roman" w:hAnsi="Times New Roman"/>
                          <w:b/>
                          <w:bCs/>
                          <w:color w:val="FF0000"/>
                          <w:spacing w:val="7"/>
                          <w:sz w:val="20"/>
                          <w:szCs w:val="20"/>
                          <w:lang w:val="sk-SK"/>
                        </w:rPr>
                        <w:t xml:space="preserve"> </w:t>
                      </w:r>
                      <w:r w:rsidRPr="00C563BC">
                        <w:rPr>
                          <w:rFonts w:ascii="Times New Roman" w:hAnsi="Times New Roman"/>
                          <w:b/>
                          <w:bCs/>
                          <w:color w:val="FF0000"/>
                          <w:sz w:val="20"/>
                          <w:szCs w:val="20"/>
                          <w:lang w:val="sk-SK"/>
                        </w:rPr>
                        <w:t>bez</w:t>
                      </w:r>
                      <w:r w:rsidRPr="00C563BC">
                        <w:rPr>
                          <w:rFonts w:ascii="Times New Roman" w:hAnsi="Times New Roman"/>
                          <w:b/>
                          <w:bCs/>
                          <w:color w:val="FF0000"/>
                          <w:spacing w:val="6"/>
                          <w:sz w:val="20"/>
                          <w:szCs w:val="20"/>
                          <w:lang w:val="sk-SK"/>
                        </w:rPr>
                        <w:t xml:space="preserve"> </w:t>
                      </w:r>
                      <w:r w:rsidRPr="00C563BC">
                        <w:rPr>
                          <w:rFonts w:ascii="Times New Roman" w:hAnsi="Times New Roman"/>
                          <w:b/>
                          <w:bCs/>
                          <w:color w:val="FF0000"/>
                          <w:sz w:val="20"/>
                          <w:szCs w:val="20"/>
                          <w:lang w:val="sk-SK"/>
                        </w:rPr>
                        <w:t>obmedzenia</w:t>
                      </w:r>
                      <w:r w:rsidRPr="00C563BC">
                        <w:rPr>
                          <w:rFonts w:ascii="Times New Roman" w:hAnsi="Times New Roman"/>
                          <w:b/>
                          <w:bCs/>
                          <w:color w:val="FF0000"/>
                          <w:spacing w:val="8"/>
                          <w:sz w:val="20"/>
                          <w:szCs w:val="20"/>
                          <w:lang w:val="sk-SK"/>
                        </w:rPr>
                        <w:t xml:space="preserve"> </w:t>
                      </w:r>
                      <w:r w:rsidRPr="00C563BC">
                        <w:rPr>
                          <w:rFonts w:ascii="Times New Roman" w:hAnsi="Times New Roman"/>
                          <w:color w:val="FF0000"/>
                          <w:sz w:val="20"/>
                          <w:szCs w:val="20"/>
                          <w:lang w:val="sk-SK"/>
                        </w:rPr>
                        <w:t>na</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z w:val="20"/>
                          <w:szCs w:val="20"/>
                          <w:lang w:val="sk-SK"/>
                        </w:rPr>
                        <w:t>veden</w:t>
                      </w:r>
                      <w:r w:rsidRPr="00C563BC">
                        <w:rPr>
                          <w:rFonts w:ascii="Times New Roman" w:hAnsi="Times New Roman"/>
                          <w:color w:val="FF0000"/>
                          <w:spacing w:val="-1"/>
                          <w:sz w:val="20"/>
                          <w:szCs w:val="20"/>
                          <w:lang w:val="sk-SK"/>
                        </w:rPr>
                        <w:t>i</w:t>
                      </w:r>
                      <w:r w:rsidRPr="00C563BC">
                        <w:rPr>
                          <w:rFonts w:ascii="Times New Roman" w:hAnsi="Times New Roman"/>
                          <w:color w:val="FF0000"/>
                          <w:sz w:val="20"/>
                          <w:szCs w:val="20"/>
                          <w:lang w:val="sk-SK"/>
                        </w:rPr>
                        <w:t>e</w:t>
                      </w:r>
                      <w:r w:rsidRPr="00C563BC">
                        <w:rPr>
                          <w:rFonts w:ascii="Times New Roman" w:hAnsi="Times New Roman"/>
                          <w:color w:val="FF0000"/>
                          <w:spacing w:val="9"/>
                          <w:sz w:val="20"/>
                          <w:szCs w:val="20"/>
                          <w:lang w:val="sk-SK"/>
                        </w:rPr>
                        <w:t xml:space="preserve"> </w:t>
                      </w:r>
                      <w:r w:rsidRPr="00C563BC">
                        <w:rPr>
                          <w:rFonts w:ascii="Times New Roman" w:hAnsi="Times New Roman"/>
                          <w:color w:val="FF0000"/>
                          <w:spacing w:val="-2"/>
                          <w:sz w:val="20"/>
                          <w:szCs w:val="20"/>
                          <w:lang w:val="sk-SK"/>
                        </w:rPr>
                        <w:t>m</w:t>
                      </w:r>
                      <w:r w:rsidRPr="00C563BC">
                        <w:rPr>
                          <w:rFonts w:ascii="Times New Roman" w:hAnsi="Times New Roman"/>
                          <w:color w:val="FF0000"/>
                          <w:sz w:val="20"/>
                          <w:szCs w:val="20"/>
                          <w:lang w:val="sk-SK"/>
                        </w:rPr>
                        <w:t>otorových</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vozidiel</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skupin</w:t>
                      </w:r>
                      <w:r w:rsidRPr="00C563BC">
                        <w:rPr>
                          <w:rFonts w:ascii="Times New Roman" w:hAnsi="Times New Roman"/>
                          <w:color w:val="FF0000"/>
                          <w:spacing w:val="1"/>
                          <w:sz w:val="20"/>
                          <w:szCs w:val="20"/>
                          <w:lang w:val="sk-SK"/>
                        </w:rPr>
                        <w:t>y:</w:t>
                      </w:r>
                      <w:r w:rsidRPr="00C563BC">
                        <w:rPr>
                          <w:rFonts w:ascii="Times New Roman" w:hAnsi="Times New Roman"/>
                          <w:b/>
                          <w:bCs/>
                          <w:color w:val="FF0000"/>
                          <w:spacing w:val="6"/>
                          <w:sz w:val="20"/>
                          <w:szCs w:val="20"/>
                        </w:rPr>
                        <w:t>***</w:t>
                      </w:r>
                      <w:r w:rsidRPr="00C563BC">
                        <w:rPr>
                          <w:rFonts w:ascii="Times New Roman" w:hAnsi="Times New Roman"/>
                          <w:color w:val="FF0000"/>
                          <w:spacing w:val="1"/>
                          <w:sz w:val="20"/>
                          <w:szCs w:val="20"/>
                          <w:lang w:val="sk-SK"/>
                        </w:rPr>
                        <w:t>............................................................</w:t>
                      </w:r>
                    </w:p>
                    <w:p w14:paraId="7B551F82" w14:textId="77777777" w:rsidR="002B0C36" w:rsidRPr="00C563BC" w:rsidRDefault="002B0C36" w:rsidP="00915AD2">
                      <w:pPr>
                        <w:pStyle w:val="TableParagraph"/>
                        <w:spacing w:before="18" w:line="220" w:lineRule="exact"/>
                        <w:jc w:val="both"/>
                        <w:rPr>
                          <w:rFonts w:ascii="Times New Roman" w:hAnsi="Times New Roman"/>
                          <w:color w:val="FF0000"/>
                          <w:sz w:val="16"/>
                          <w:szCs w:val="16"/>
                          <w:lang w:val="sk-SK"/>
                        </w:rPr>
                      </w:pPr>
                    </w:p>
                    <w:p w14:paraId="0BA6B24B"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color w:val="FF0000"/>
                          <w:sz w:val="20"/>
                          <w:szCs w:val="20"/>
                          <w:lang w:val="sk-SK"/>
                        </w:rPr>
                        <w:t>2.</w:t>
                      </w:r>
                      <w:r w:rsidRPr="00C563BC">
                        <w:rPr>
                          <w:rFonts w:ascii="Times New Roman" w:hAnsi="Times New Roman"/>
                          <w:color w:val="FF0000"/>
                          <w:spacing w:val="8"/>
                          <w:sz w:val="20"/>
                          <w:szCs w:val="20"/>
                          <w:lang w:val="sk-SK"/>
                        </w:rPr>
                        <w:t xml:space="preserve"> </w:t>
                      </w:r>
                      <w:r w:rsidRPr="00C563BC">
                        <w:rPr>
                          <w:rFonts w:ascii="Times New Roman" w:hAnsi="Times New Roman"/>
                          <w:b/>
                          <w:bCs/>
                          <w:color w:val="FF0000"/>
                          <w:sz w:val="20"/>
                          <w:szCs w:val="20"/>
                          <w:lang w:val="sk-SK"/>
                        </w:rPr>
                        <w:t>nespôsobi</w:t>
                      </w:r>
                      <w:r w:rsidRPr="00C563BC">
                        <w:rPr>
                          <w:rFonts w:ascii="Times New Roman" w:hAnsi="Times New Roman"/>
                          <w:b/>
                          <w:bCs/>
                          <w:color w:val="FF0000"/>
                          <w:spacing w:val="-1"/>
                          <w:sz w:val="20"/>
                          <w:szCs w:val="20"/>
                          <w:lang w:val="sk-SK"/>
                        </w:rPr>
                        <w:t>l</w:t>
                      </w:r>
                      <w:r w:rsidRPr="00C563BC">
                        <w:rPr>
                          <w:rFonts w:ascii="Times New Roman" w:hAnsi="Times New Roman"/>
                          <w:b/>
                          <w:bCs/>
                          <w:color w:val="FF0000"/>
                          <w:sz w:val="20"/>
                          <w:szCs w:val="20"/>
                          <w:lang w:val="sk-SK"/>
                        </w:rPr>
                        <w:t>ý(á)</w:t>
                      </w:r>
                      <w:r w:rsidRPr="00C563BC">
                        <w:rPr>
                          <w:rFonts w:ascii="Times New Roman" w:hAnsi="Times New Roman"/>
                          <w:b/>
                          <w:bCs/>
                          <w:color w:val="FF0000"/>
                          <w:spacing w:val="7"/>
                          <w:sz w:val="20"/>
                          <w:szCs w:val="20"/>
                          <w:lang w:val="sk-SK"/>
                        </w:rPr>
                        <w:t xml:space="preserve"> </w:t>
                      </w:r>
                      <w:r w:rsidRPr="00C563BC">
                        <w:rPr>
                          <w:rFonts w:ascii="Times New Roman" w:hAnsi="Times New Roman"/>
                          <w:color w:val="FF0000"/>
                          <w:sz w:val="20"/>
                          <w:szCs w:val="20"/>
                          <w:lang w:val="sk-SK"/>
                        </w:rPr>
                        <w:t>na</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vedenie</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pacing w:val="-2"/>
                          <w:sz w:val="20"/>
                          <w:szCs w:val="20"/>
                          <w:lang w:val="sk-SK"/>
                        </w:rPr>
                        <w:t>m</w:t>
                      </w:r>
                      <w:r w:rsidRPr="00C563BC">
                        <w:rPr>
                          <w:rFonts w:ascii="Times New Roman" w:hAnsi="Times New Roman"/>
                          <w:color w:val="FF0000"/>
                          <w:sz w:val="20"/>
                          <w:szCs w:val="20"/>
                          <w:lang w:val="sk-SK"/>
                        </w:rPr>
                        <w:t>otorových</w:t>
                      </w:r>
                      <w:r w:rsidRPr="00C563BC">
                        <w:rPr>
                          <w:rFonts w:ascii="Times New Roman" w:hAnsi="Times New Roman"/>
                          <w:color w:val="FF0000"/>
                          <w:spacing w:val="9"/>
                          <w:sz w:val="20"/>
                          <w:szCs w:val="20"/>
                          <w:lang w:val="sk-SK"/>
                        </w:rPr>
                        <w:t xml:space="preserve"> </w:t>
                      </w:r>
                      <w:r w:rsidRPr="00C563BC">
                        <w:rPr>
                          <w:rFonts w:ascii="Times New Roman" w:hAnsi="Times New Roman"/>
                          <w:color w:val="FF0000"/>
                          <w:sz w:val="20"/>
                          <w:szCs w:val="20"/>
                          <w:lang w:val="sk-SK"/>
                        </w:rPr>
                        <w:t>vozidiel</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skup</w:t>
                      </w:r>
                      <w:r w:rsidRPr="00C563BC">
                        <w:rPr>
                          <w:rFonts w:ascii="Times New Roman" w:hAnsi="Times New Roman"/>
                          <w:color w:val="FF0000"/>
                          <w:spacing w:val="-1"/>
                          <w:sz w:val="20"/>
                          <w:szCs w:val="20"/>
                          <w:lang w:val="sk-SK"/>
                        </w:rPr>
                        <w:t>i</w:t>
                      </w:r>
                      <w:r w:rsidRPr="00C563BC">
                        <w:rPr>
                          <w:rFonts w:ascii="Times New Roman" w:hAnsi="Times New Roman"/>
                          <w:color w:val="FF0000"/>
                          <w:sz w:val="20"/>
                          <w:szCs w:val="20"/>
                          <w:lang w:val="sk-SK"/>
                        </w:rPr>
                        <w:t>n</w:t>
                      </w:r>
                      <w:r w:rsidRPr="00C563BC">
                        <w:rPr>
                          <w:rFonts w:ascii="Times New Roman" w:hAnsi="Times New Roman"/>
                          <w:color w:val="FF0000"/>
                          <w:spacing w:val="1"/>
                          <w:sz w:val="20"/>
                          <w:szCs w:val="20"/>
                          <w:lang w:val="sk-SK"/>
                        </w:rPr>
                        <w:t>y:</w:t>
                      </w:r>
                      <w:r w:rsidRPr="00C563BC">
                        <w:rPr>
                          <w:rFonts w:ascii="Times New Roman" w:hAnsi="Times New Roman"/>
                          <w:b/>
                          <w:bCs/>
                          <w:color w:val="FF0000"/>
                          <w:spacing w:val="6"/>
                          <w:sz w:val="20"/>
                          <w:szCs w:val="20"/>
                        </w:rPr>
                        <w:t>***</w:t>
                      </w:r>
                      <w:r w:rsidRPr="00C563BC">
                        <w:rPr>
                          <w:rFonts w:ascii="Times New Roman" w:hAnsi="Times New Roman"/>
                          <w:color w:val="FF0000"/>
                          <w:spacing w:val="1"/>
                          <w:sz w:val="20"/>
                          <w:szCs w:val="20"/>
                          <w:lang w:val="sk-SK"/>
                        </w:rPr>
                        <w:t>....................................................................................</w:t>
                      </w:r>
                    </w:p>
                    <w:p w14:paraId="1512A8A9" w14:textId="77777777" w:rsidR="002B0C36" w:rsidRPr="00C563BC" w:rsidRDefault="002B0C36" w:rsidP="00915AD2">
                      <w:pPr>
                        <w:pStyle w:val="TableParagraph"/>
                        <w:spacing w:before="18" w:line="220" w:lineRule="exact"/>
                        <w:jc w:val="both"/>
                        <w:rPr>
                          <w:rFonts w:ascii="Times New Roman" w:hAnsi="Times New Roman"/>
                          <w:color w:val="FF0000"/>
                          <w:sz w:val="16"/>
                          <w:szCs w:val="16"/>
                          <w:lang w:val="sk-SK"/>
                        </w:rPr>
                      </w:pPr>
                    </w:p>
                    <w:p w14:paraId="07DD24D4" w14:textId="77777777" w:rsidR="002B0C36" w:rsidRPr="00C563BC" w:rsidRDefault="002B0C36" w:rsidP="00915AD2">
                      <w:pPr>
                        <w:pStyle w:val="TableParagraph"/>
                        <w:jc w:val="both"/>
                        <w:rPr>
                          <w:rFonts w:ascii="Times New Roman" w:hAnsi="Times New Roman"/>
                          <w:color w:val="FF0000"/>
                          <w:sz w:val="20"/>
                          <w:szCs w:val="20"/>
                          <w:lang w:val="sk-SK"/>
                        </w:rPr>
                      </w:pPr>
                      <w:r w:rsidRPr="00C563BC">
                        <w:rPr>
                          <w:rFonts w:ascii="Times New Roman" w:hAnsi="Times New Roman"/>
                          <w:color w:val="FF0000"/>
                          <w:sz w:val="20"/>
                          <w:szCs w:val="20"/>
                          <w:lang w:val="sk-SK"/>
                        </w:rPr>
                        <w:t>3.</w:t>
                      </w:r>
                      <w:r w:rsidRPr="00C563BC">
                        <w:rPr>
                          <w:rFonts w:ascii="Times New Roman" w:hAnsi="Times New Roman"/>
                          <w:color w:val="FF0000"/>
                          <w:spacing w:val="7"/>
                          <w:sz w:val="20"/>
                          <w:szCs w:val="20"/>
                          <w:lang w:val="sk-SK"/>
                        </w:rPr>
                        <w:t xml:space="preserve"> </w:t>
                      </w:r>
                      <w:r w:rsidRPr="00C563BC">
                        <w:rPr>
                          <w:rFonts w:ascii="Times New Roman" w:hAnsi="Times New Roman"/>
                          <w:b/>
                          <w:bCs/>
                          <w:color w:val="FF0000"/>
                          <w:sz w:val="20"/>
                          <w:szCs w:val="20"/>
                          <w:lang w:val="sk-SK"/>
                        </w:rPr>
                        <w:t>spôsobilý(á)</w:t>
                      </w:r>
                      <w:r w:rsidRPr="00C563BC">
                        <w:rPr>
                          <w:rFonts w:ascii="Times New Roman" w:hAnsi="Times New Roman"/>
                          <w:b/>
                          <w:bCs/>
                          <w:color w:val="FF0000"/>
                          <w:spacing w:val="6"/>
                          <w:sz w:val="20"/>
                          <w:szCs w:val="20"/>
                          <w:lang w:val="sk-SK"/>
                        </w:rPr>
                        <w:t xml:space="preserve"> </w:t>
                      </w:r>
                      <w:r w:rsidRPr="00C563BC">
                        <w:rPr>
                          <w:rFonts w:ascii="Times New Roman" w:hAnsi="Times New Roman"/>
                          <w:b/>
                          <w:bCs/>
                          <w:color w:val="FF0000"/>
                          <w:sz w:val="20"/>
                          <w:szCs w:val="20"/>
                          <w:lang w:val="sk-SK"/>
                        </w:rPr>
                        <w:t>s</w:t>
                      </w:r>
                      <w:r w:rsidRPr="00C563BC">
                        <w:rPr>
                          <w:rFonts w:ascii="Times New Roman" w:hAnsi="Times New Roman"/>
                          <w:b/>
                          <w:bCs/>
                          <w:color w:val="FF0000"/>
                          <w:spacing w:val="7"/>
                          <w:sz w:val="20"/>
                          <w:szCs w:val="20"/>
                          <w:lang w:val="sk-SK"/>
                        </w:rPr>
                        <w:t xml:space="preserve"> </w:t>
                      </w:r>
                      <w:r w:rsidRPr="00C563BC">
                        <w:rPr>
                          <w:rFonts w:ascii="Times New Roman" w:hAnsi="Times New Roman"/>
                          <w:b/>
                          <w:bCs/>
                          <w:color w:val="FF0000"/>
                          <w:sz w:val="20"/>
                          <w:szCs w:val="20"/>
                          <w:lang w:val="sk-SK"/>
                        </w:rPr>
                        <w:t>podmienkou</w:t>
                      </w:r>
                      <w:r w:rsidRPr="00C563BC">
                        <w:rPr>
                          <w:rFonts w:ascii="Times New Roman" w:hAnsi="Times New Roman"/>
                          <w:b/>
                          <w:bCs/>
                          <w:color w:val="FF0000"/>
                          <w:spacing w:val="9"/>
                          <w:sz w:val="20"/>
                          <w:szCs w:val="20"/>
                          <w:lang w:val="sk-SK"/>
                        </w:rPr>
                        <w:t xml:space="preserve"> </w:t>
                      </w:r>
                      <w:r w:rsidRPr="00C563BC">
                        <w:rPr>
                          <w:rFonts w:ascii="Times New Roman" w:hAnsi="Times New Roman"/>
                          <w:color w:val="FF0000"/>
                          <w:sz w:val="20"/>
                          <w:szCs w:val="20"/>
                          <w:lang w:val="sk-SK"/>
                        </w:rPr>
                        <w:t>na</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vedenie</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pacing w:val="-2"/>
                          <w:sz w:val="20"/>
                          <w:szCs w:val="20"/>
                          <w:lang w:val="sk-SK"/>
                        </w:rPr>
                        <w:t>m</w:t>
                      </w:r>
                      <w:r w:rsidRPr="00C563BC">
                        <w:rPr>
                          <w:rFonts w:ascii="Times New Roman" w:hAnsi="Times New Roman"/>
                          <w:color w:val="FF0000"/>
                          <w:sz w:val="20"/>
                          <w:szCs w:val="20"/>
                          <w:lang w:val="sk-SK"/>
                        </w:rPr>
                        <w:t>otorových</w:t>
                      </w:r>
                      <w:r w:rsidRPr="00C563BC">
                        <w:rPr>
                          <w:rFonts w:ascii="Times New Roman" w:hAnsi="Times New Roman"/>
                          <w:color w:val="FF0000"/>
                          <w:spacing w:val="8"/>
                          <w:sz w:val="20"/>
                          <w:szCs w:val="20"/>
                          <w:lang w:val="sk-SK"/>
                        </w:rPr>
                        <w:t xml:space="preserve"> </w:t>
                      </w:r>
                      <w:r w:rsidRPr="00C563BC">
                        <w:rPr>
                          <w:rFonts w:ascii="Times New Roman" w:hAnsi="Times New Roman"/>
                          <w:color w:val="FF0000"/>
                          <w:sz w:val="20"/>
                          <w:szCs w:val="20"/>
                          <w:lang w:val="sk-SK"/>
                        </w:rPr>
                        <w:t>vozidiel</w:t>
                      </w:r>
                      <w:r w:rsidRPr="00C563BC">
                        <w:rPr>
                          <w:rFonts w:ascii="Times New Roman" w:hAnsi="Times New Roman"/>
                          <w:color w:val="FF0000"/>
                          <w:spacing w:val="7"/>
                          <w:sz w:val="20"/>
                          <w:szCs w:val="20"/>
                          <w:lang w:val="sk-SK"/>
                        </w:rPr>
                        <w:t xml:space="preserve"> </w:t>
                      </w:r>
                      <w:r w:rsidRPr="00C563BC">
                        <w:rPr>
                          <w:rFonts w:ascii="Times New Roman" w:hAnsi="Times New Roman"/>
                          <w:color w:val="FF0000"/>
                          <w:sz w:val="20"/>
                          <w:szCs w:val="20"/>
                          <w:lang w:val="sk-SK"/>
                        </w:rPr>
                        <w:t>skup</w:t>
                      </w:r>
                      <w:r w:rsidRPr="00C563BC">
                        <w:rPr>
                          <w:rFonts w:ascii="Times New Roman" w:hAnsi="Times New Roman"/>
                          <w:color w:val="FF0000"/>
                          <w:spacing w:val="-1"/>
                          <w:sz w:val="20"/>
                          <w:szCs w:val="20"/>
                          <w:lang w:val="sk-SK"/>
                        </w:rPr>
                        <w:t>i</w:t>
                      </w:r>
                      <w:r w:rsidRPr="00C563BC">
                        <w:rPr>
                          <w:rFonts w:ascii="Times New Roman" w:hAnsi="Times New Roman"/>
                          <w:color w:val="FF0000"/>
                          <w:sz w:val="20"/>
                          <w:szCs w:val="20"/>
                          <w:lang w:val="sk-SK"/>
                        </w:rPr>
                        <w:t>ny:*</w:t>
                      </w:r>
                      <w:r w:rsidRPr="00C563BC">
                        <w:rPr>
                          <w:rFonts w:ascii="Times New Roman" w:hAnsi="Times New Roman"/>
                          <w:b/>
                          <w:bCs/>
                          <w:color w:val="FF0000"/>
                          <w:spacing w:val="6"/>
                          <w:sz w:val="20"/>
                          <w:szCs w:val="20"/>
                        </w:rPr>
                        <w:t>**</w:t>
                      </w:r>
                      <w:r w:rsidRPr="00C563BC">
                        <w:rPr>
                          <w:rFonts w:ascii="Times New Roman" w:hAnsi="Times New Roman"/>
                          <w:color w:val="FF0000"/>
                          <w:spacing w:val="1"/>
                          <w:sz w:val="20"/>
                          <w:szCs w:val="20"/>
                          <w:lang w:val="sk-SK"/>
                        </w:rPr>
                        <w:t>...............................................................</w:t>
                      </w:r>
                    </w:p>
                    <w:p w14:paraId="49DA8CCA" w14:textId="77777777" w:rsidR="002B0C36" w:rsidRPr="00C563BC" w:rsidRDefault="002B0C36" w:rsidP="00915AD2">
                      <w:pPr>
                        <w:pStyle w:val="TableParagraph"/>
                        <w:spacing w:before="5" w:line="100" w:lineRule="exact"/>
                        <w:jc w:val="both"/>
                        <w:rPr>
                          <w:rFonts w:ascii="Times New Roman" w:hAnsi="Times New Roman"/>
                          <w:color w:val="FF0000"/>
                          <w:sz w:val="24"/>
                          <w:szCs w:val="24"/>
                          <w:lang w:val="sk-SK"/>
                        </w:rPr>
                      </w:pPr>
                    </w:p>
                    <w:p w14:paraId="60580EED" w14:textId="77777777" w:rsidR="002B0C36" w:rsidRPr="00C563BC" w:rsidRDefault="002B0C36" w:rsidP="00915AD2">
                      <w:pPr>
                        <w:pStyle w:val="TableParagraph"/>
                        <w:spacing w:before="5" w:line="100" w:lineRule="exact"/>
                        <w:jc w:val="both"/>
                        <w:rPr>
                          <w:rFonts w:ascii="Times New Roman" w:hAnsi="Times New Roman"/>
                          <w:color w:val="FF0000"/>
                          <w:sz w:val="24"/>
                          <w:szCs w:val="24"/>
                          <w:lang w:val="sk-SK"/>
                        </w:rPr>
                      </w:pPr>
                    </w:p>
                    <w:p w14:paraId="2D41895E" w14:textId="77777777" w:rsidR="002B0C36" w:rsidRPr="00C563BC" w:rsidRDefault="002B0C36" w:rsidP="00915AD2">
                      <w:pPr>
                        <w:pStyle w:val="TableParagraph"/>
                        <w:spacing w:line="200" w:lineRule="exact"/>
                        <w:jc w:val="both"/>
                        <w:rPr>
                          <w:rFonts w:ascii="Times New Roman" w:hAnsi="Times New Roman"/>
                          <w:color w:val="FF0000"/>
                          <w:sz w:val="24"/>
                          <w:szCs w:val="24"/>
                          <w:lang w:val="sk-SK"/>
                        </w:rPr>
                      </w:pPr>
                    </w:p>
                    <w:p w14:paraId="463FAADF" w14:textId="77777777" w:rsidR="002B0C36" w:rsidRPr="00C563BC" w:rsidRDefault="002B0C36" w:rsidP="00915AD2">
                      <w:pPr>
                        <w:widowControl w:val="0"/>
                        <w:spacing w:before="60" w:after="60"/>
                        <w:ind w:left="-56" w:right="236"/>
                        <w:jc w:val="both"/>
                        <w:outlineLvl w:val="3"/>
                        <w:rPr>
                          <w:rFonts w:ascii="Times New Roman" w:hAnsi="Times New Roman" w:cs="Times New Roman"/>
                          <w:color w:val="FF0000"/>
                          <w:spacing w:val="-1"/>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w:t>
                      </w:r>
                    </w:p>
                    <w:p w14:paraId="138B110B" w14:textId="77777777" w:rsidR="002B0C36" w:rsidRPr="00C563BC" w:rsidRDefault="002B0C36" w:rsidP="00915AD2">
                      <w:pPr>
                        <w:widowControl w:val="0"/>
                        <w:spacing w:after="0"/>
                        <w:ind w:left="5670" w:right="236"/>
                        <w:jc w:val="both"/>
                        <w:rPr>
                          <w:rFonts w:ascii="Times New Roman" w:hAnsi="Times New Roman" w:cs="Times New Roman"/>
                          <w:color w:val="FF0000"/>
                          <w:sz w:val="16"/>
                          <w:szCs w:val="16"/>
                        </w:rPr>
                      </w:pPr>
                      <w:r w:rsidRPr="00C563BC">
                        <w:rPr>
                          <w:rFonts w:ascii="Times New Roman" w:hAnsi="Times New Roman" w:cs="Times New Roman"/>
                          <w:color w:val="FF0000"/>
                          <w:w w:val="105"/>
                          <w:sz w:val="16"/>
                          <w:szCs w:val="16"/>
                        </w:rPr>
                        <w:t xml:space="preserve">   Odtlačok</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p</w:t>
                      </w:r>
                      <w:r w:rsidRPr="00C563BC">
                        <w:rPr>
                          <w:rFonts w:ascii="Times New Roman" w:hAnsi="Times New Roman" w:cs="Times New Roman"/>
                          <w:color w:val="FF0000"/>
                          <w:spacing w:val="-1"/>
                          <w:w w:val="105"/>
                          <w:sz w:val="16"/>
                          <w:szCs w:val="16"/>
                        </w:rPr>
                        <w:t>e</w:t>
                      </w:r>
                      <w:r w:rsidRPr="00C563BC">
                        <w:rPr>
                          <w:rFonts w:ascii="Times New Roman" w:hAnsi="Times New Roman" w:cs="Times New Roman"/>
                          <w:color w:val="FF0000"/>
                          <w:w w:val="105"/>
                          <w:sz w:val="16"/>
                          <w:szCs w:val="16"/>
                        </w:rPr>
                        <w:t>čiatky</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a</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podpis posud</w:t>
                      </w:r>
                      <w:r w:rsidRPr="00C563BC">
                        <w:rPr>
                          <w:rFonts w:ascii="Times New Roman" w:hAnsi="Times New Roman" w:cs="Times New Roman"/>
                          <w:color w:val="FF0000"/>
                          <w:spacing w:val="-2"/>
                          <w:w w:val="105"/>
                          <w:sz w:val="16"/>
                          <w:szCs w:val="16"/>
                        </w:rPr>
                        <w:t>z</w:t>
                      </w:r>
                      <w:r w:rsidRPr="00C563BC">
                        <w:rPr>
                          <w:rFonts w:ascii="Times New Roman" w:hAnsi="Times New Roman" w:cs="Times New Roman"/>
                          <w:color w:val="FF0000"/>
                          <w:w w:val="105"/>
                          <w:sz w:val="16"/>
                          <w:szCs w:val="16"/>
                        </w:rPr>
                        <w:t>ujúceho</w:t>
                      </w:r>
                      <w:r w:rsidRPr="00C563BC">
                        <w:rPr>
                          <w:rFonts w:ascii="Times New Roman" w:hAnsi="Times New Roman" w:cs="Times New Roman"/>
                          <w:color w:val="FF0000"/>
                          <w:spacing w:val="-1"/>
                          <w:w w:val="105"/>
                          <w:sz w:val="16"/>
                          <w:szCs w:val="16"/>
                        </w:rPr>
                        <w:t xml:space="preserve"> </w:t>
                      </w:r>
                      <w:r w:rsidRPr="00C563BC">
                        <w:rPr>
                          <w:rFonts w:ascii="Times New Roman" w:hAnsi="Times New Roman" w:cs="Times New Roman"/>
                          <w:color w:val="FF0000"/>
                          <w:w w:val="105"/>
                          <w:sz w:val="16"/>
                          <w:szCs w:val="16"/>
                        </w:rPr>
                        <w:t>le</w:t>
                      </w:r>
                      <w:r w:rsidRPr="00C563BC">
                        <w:rPr>
                          <w:rFonts w:ascii="Times New Roman" w:hAnsi="Times New Roman" w:cs="Times New Roman"/>
                          <w:color w:val="FF0000"/>
                          <w:spacing w:val="-1"/>
                          <w:w w:val="105"/>
                          <w:sz w:val="16"/>
                          <w:szCs w:val="16"/>
                        </w:rPr>
                        <w:t>k</w:t>
                      </w:r>
                      <w:r w:rsidRPr="00C563BC">
                        <w:rPr>
                          <w:rFonts w:ascii="Times New Roman" w:hAnsi="Times New Roman" w:cs="Times New Roman"/>
                          <w:color w:val="FF0000"/>
                          <w:w w:val="105"/>
                          <w:sz w:val="16"/>
                          <w:szCs w:val="16"/>
                        </w:rPr>
                        <w:t>ára</w:t>
                      </w:r>
                    </w:p>
                  </w:txbxContent>
                </v:textbox>
              </v:shape>
            </w:pict>
          </mc:Fallback>
        </mc:AlternateContent>
      </w:r>
    </w:p>
    <w:p w14:paraId="400B0AB7" w14:textId="77777777" w:rsidR="00915AD2" w:rsidRPr="00C563BC" w:rsidRDefault="00915AD2" w:rsidP="00915AD2">
      <w:pPr>
        <w:autoSpaceDE w:val="0"/>
        <w:autoSpaceDN w:val="0"/>
        <w:adjustRightInd w:val="0"/>
        <w:rPr>
          <w:color w:val="FF0000"/>
          <w:sz w:val="18"/>
          <w:szCs w:val="18"/>
        </w:rPr>
      </w:pPr>
    </w:p>
    <w:p w14:paraId="02A6D8BD" w14:textId="77777777" w:rsidR="00915AD2" w:rsidRPr="00C563BC" w:rsidRDefault="00915AD2" w:rsidP="00915AD2">
      <w:pPr>
        <w:autoSpaceDE w:val="0"/>
        <w:autoSpaceDN w:val="0"/>
        <w:adjustRightInd w:val="0"/>
        <w:rPr>
          <w:color w:val="FF0000"/>
          <w:sz w:val="18"/>
          <w:szCs w:val="18"/>
        </w:rPr>
      </w:pPr>
      <w:r w:rsidRPr="00C563BC">
        <w:rPr>
          <w:noProof/>
          <w:color w:val="FF0000"/>
          <w:sz w:val="18"/>
          <w:szCs w:val="18"/>
          <w:lang w:eastAsia="sk-SK"/>
        </w:rPr>
        <mc:AlternateContent>
          <mc:Choice Requires="wps">
            <w:drawing>
              <wp:anchor distT="0" distB="0" distL="114300" distR="114300" simplePos="0" relativeHeight="251666944" behindDoc="0" locked="0" layoutInCell="1" allowOverlap="1" wp14:anchorId="73D394C7" wp14:editId="5D7D1FF0">
                <wp:simplePos x="0" y="0"/>
                <wp:positionH relativeFrom="margin">
                  <wp:posOffset>202757</wp:posOffset>
                </wp:positionH>
                <wp:positionV relativeFrom="paragraph">
                  <wp:posOffset>-2927</wp:posOffset>
                </wp:positionV>
                <wp:extent cx="5939017" cy="636270"/>
                <wp:effectExtent l="0" t="0" r="24130" b="11430"/>
                <wp:wrapNone/>
                <wp:docPr id="232" name="Blok textu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017" cy="636270"/>
                        </a:xfrm>
                        <a:prstGeom prst="rect">
                          <a:avLst/>
                        </a:prstGeom>
                        <a:solidFill>
                          <a:srgbClr val="FFFFFF"/>
                        </a:solidFill>
                        <a:ln w="9525">
                          <a:solidFill>
                            <a:srgbClr val="FF0000"/>
                          </a:solidFill>
                          <a:miter lim="800000"/>
                          <a:headEnd/>
                          <a:tailEnd/>
                        </a:ln>
                      </wps:spPr>
                      <wps:txbx>
                        <w:txbxContent>
                          <w:p w14:paraId="461A212B" w14:textId="77777777" w:rsidR="002B0C36" w:rsidRPr="00C563BC" w:rsidRDefault="002B0C36" w:rsidP="00915AD2">
                            <w:pPr>
                              <w:pStyle w:val="TableParagraph"/>
                              <w:jc w:val="both"/>
                              <w:rPr>
                                <w:rFonts w:ascii="Times New Roman" w:hAnsi="Times New Roman"/>
                                <w:color w:val="FF0000"/>
                                <w:spacing w:val="10"/>
                                <w:sz w:val="18"/>
                                <w:szCs w:val="18"/>
                                <w:lang w:val="sk-SK"/>
                              </w:rPr>
                            </w:pPr>
                            <w:r w:rsidRPr="00C563BC">
                              <w:rPr>
                                <w:rFonts w:ascii="Times New Roman" w:hAnsi="Times New Roman"/>
                                <w:color w:val="FF0000"/>
                                <w:spacing w:val="-1"/>
                                <w:sz w:val="18"/>
                                <w:szCs w:val="18"/>
                                <w:lang w:val="sk-SK"/>
                              </w:rPr>
                              <w:t>Me</w:t>
                            </w:r>
                            <w:r w:rsidRPr="00C563BC">
                              <w:rPr>
                                <w:rFonts w:ascii="Times New Roman" w:hAnsi="Times New Roman"/>
                                <w:color w:val="FF0000"/>
                                <w:sz w:val="18"/>
                                <w:szCs w:val="18"/>
                                <w:lang w:val="sk-SK"/>
                              </w:rPr>
                              <w:t>n</w:t>
                            </w:r>
                            <w:r w:rsidRPr="00C563BC">
                              <w:rPr>
                                <w:rFonts w:ascii="Times New Roman" w:hAnsi="Times New Roman"/>
                                <w:color w:val="FF0000"/>
                                <w:spacing w:val="-1"/>
                                <w:sz w:val="18"/>
                                <w:szCs w:val="18"/>
                                <w:lang w:val="sk-SK"/>
                              </w:rPr>
                              <w:t>o a priezvisko</w:t>
                            </w:r>
                            <w:r w:rsidRPr="00C563BC">
                              <w:rPr>
                                <w:rFonts w:ascii="Times New Roman" w:hAnsi="Times New Roman"/>
                                <w:color w:val="FF0000"/>
                                <w:sz w:val="18"/>
                                <w:szCs w:val="18"/>
                                <w:lang w:val="sk-SK"/>
                              </w:rPr>
                              <w:t>,</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a</w:t>
                            </w:r>
                            <w:r w:rsidRPr="00C563BC">
                              <w:rPr>
                                <w:rFonts w:ascii="Times New Roman" w:hAnsi="Times New Roman"/>
                                <w:color w:val="FF0000"/>
                                <w:sz w:val="18"/>
                                <w:szCs w:val="18"/>
                                <w:lang w:val="sk-SK"/>
                              </w:rPr>
                              <w:t>dr</w:t>
                            </w:r>
                            <w:r w:rsidRPr="00C563BC">
                              <w:rPr>
                                <w:rFonts w:ascii="Times New Roman" w:hAnsi="Times New Roman"/>
                                <w:color w:val="FF0000"/>
                                <w:spacing w:val="-1"/>
                                <w:sz w:val="18"/>
                                <w:szCs w:val="18"/>
                                <w:lang w:val="sk-SK"/>
                              </w:rPr>
                              <w:t>es</w:t>
                            </w:r>
                            <w:r w:rsidRPr="00C563BC">
                              <w:rPr>
                                <w:rFonts w:ascii="Times New Roman" w:hAnsi="Times New Roman"/>
                                <w:color w:val="FF0000"/>
                                <w:sz w:val="18"/>
                                <w:szCs w:val="18"/>
                                <w:lang w:val="sk-SK"/>
                              </w:rPr>
                              <w:t>a</w:t>
                            </w:r>
                            <w:r w:rsidRPr="00C563BC">
                              <w:rPr>
                                <w:rFonts w:ascii="Times New Roman" w:hAnsi="Times New Roman"/>
                                <w:color w:val="FF0000"/>
                                <w:spacing w:val="10"/>
                                <w:sz w:val="18"/>
                                <w:szCs w:val="18"/>
                                <w:lang w:val="sk-SK"/>
                              </w:rPr>
                              <w:t xml:space="preserve"> </w:t>
                            </w:r>
                            <w:r w:rsidRPr="00C563BC">
                              <w:rPr>
                                <w:rFonts w:ascii="Times New Roman" w:hAnsi="Times New Roman"/>
                                <w:color w:val="FF0000"/>
                                <w:spacing w:val="-1"/>
                                <w:sz w:val="18"/>
                                <w:szCs w:val="18"/>
                                <w:lang w:val="sk-SK"/>
                              </w:rPr>
                              <w:t>(sídl</w:t>
                            </w:r>
                            <w:r w:rsidRPr="00C563BC">
                              <w:rPr>
                                <w:rFonts w:ascii="Times New Roman" w:hAnsi="Times New Roman"/>
                                <w:color w:val="FF0000"/>
                                <w:sz w:val="18"/>
                                <w:szCs w:val="18"/>
                                <w:lang w:val="sk-SK"/>
                              </w:rPr>
                              <w:t>o)</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p</w:t>
                            </w:r>
                            <w:r w:rsidRPr="00C563BC">
                              <w:rPr>
                                <w:rFonts w:ascii="Times New Roman" w:hAnsi="Times New Roman"/>
                                <w:color w:val="FF0000"/>
                                <w:sz w:val="18"/>
                                <w:szCs w:val="18"/>
                                <w:lang w:val="sk-SK"/>
                              </w:rPr>
                              <w:t>o</w:t>
                            </w:r>
                            <w:r w:rsidRPr="00C563BC">
                              <w:rPr>
                                <w:rFonts w:ascii="Times New Roman" w:hAnsi="Times New Roman"/>
                                <w:color w:val="FF0000"/>
                                <w:spacing w:val="-2"/>
                                <w:sz w:val="18"/>
                                <w:szCs w:val="18"/>
                                <w:lang w:val="sk-SK"/>
                              </w:rPr>
                              <w:t>s</w:t>
                            </w:r>
                            <w:r w:rsidRPr="00C563BC">
                              <w:rPr>
                                <w:rFonts w:ascii="Times New Roman" w:hAnsi="Times New Roman"/>
                                <w:color w:val="FF0000"/>
                                <w:sz w:val="18"/>
                                <w:szCs w:val="18"/>
                                <w:lang w:val="sk-SK"/>
                              </w:rPr>
                              <w:t>udz</w:t>
                            </w:r>
                            <w:r w:rsidRPr="00C563BC">
                              <w:rPr>
                                <w:rFonts w:ascii="Times New Roman" w:hAnsi="Times New Roman"/>
                                <w:color w:val="FF0000"/>
                                <w:spacing w:val="-1"/>
                                <w:sz w:val="18"/>
                                <w:szCs w:val="18"/>
                                <w:lang w:val="sk-SK"/>
                              </w:rPr>
                              <w:t>uj</w:t>
                            </w:r>
                            <w:r w:rsidRPr="00C563BC">
                              <w:rPr>
                                <w:rFonts w:ascii="Times New Roman" w:hAnsi="Times New Roman"/>
                                <w:color w:val="FF0000"/>
                                <w:sz w:val="18"/>
                                <w:szCs w:val="18"/>
                                <w:lang w:val="sk-SK"/>
                              </w:rPr>
                              <w:t>úceho</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z w:val="18"/>
                                <w:szCs w:val="18"/>
                                <w:lang w:val="sk-SK"/>
                              </w:rPr>
                              <w:t>l</w:t>
                            </w:r>
                            <w:r w:rsidRPr="00C563BC">
                              <w:rPr>
                                <w:rFonts w:ascii="Times New Roman" w:hAnsi="Times New Roman"/>
                                <w:color w:val="FF0000"/>
                                <w:spacing w:val="-2"/>
                                <w:sz w:val="18"/>
                                <w:szCs w:val="18"/>
                                <w:lang w:val="sk-SK"/>
                              </w:rPr>
                              <w:t>e</w:t>
                            </w:r>
                            <w:r w:rsidRPr="00C563BC">
                              <w:rPr>
                                <w:rFonts w:ascii="Times New Roman" w:hAnsi="Times New Roman"/>
                                <w:color w:val="FF0000"/>
                                <w:sz w:val="18"/>
                                <w:szCs w:val="18"/>
                                <w:lang w:val="sk-SK"/>
                              </w:rPr>
                              <w:t>kára</w:t>
                            </w:r>
                            <w:r w:rsidRPr="00C563BC">
                              <w:rPr>
                                <w:rFonts w:ascii="Times New Roman" w:hAnsi="Times New Roman"/>
                                <w:color w:val="FF0000"/>
                                <w:spacing w:val="10"/>
                                <w:sz w:val="18"/>
                                <w:szCs w:val="18"/>
                                <w:lang w:val="sk-SK"/>
                              </w:rPr>
                              <w:t xml:space="preserve"> </w:t>
                            </w:r>
                          </w:p>
                          <w:p w14:paraId="7377496E" w14:textId="77777777" w:rsidR="002B0C36" w:rsidRPr="00C563BC" w:rsidRDefault="002B0C36" w:rsidP="00915AD2">
                            <w:pPr>
                              <w:pStyle w:val="TableParagraph"/>
                              <w:jc w:val="both"/>
                              <w:rPr>
                                <w:rFonts w:ascii="Times New Roman" w:hAnsi="Times New Roman"/>
                                <w:color w:val="FF0000"/>
                                <w:sz w:val="18"/>
                                <w:szCs w:val="18"/>
                                <w:lang w:val="sk-SK"/>
                              </w:rPr>
                            </w:pPr>
                            <w:r w:rsidRPr="00C563BC">
                              <w:rPr>
                                <w:rFonts w:ascii="Times New Roman" w:hAnsi="Times New Roman"/>
                                <w:color w:val="FF0000"/>
                                <w:sz w:val="18"/>
                                <w:szCs w:val="18"/>
                                <w:lang w:val="sk-SK"/>
                              </w:rPr>
                              <w:t>(</w:t>
                            </w:r>
                            <w:r w:rsidRPr="00C563BC">
                              <w:rPr>
                                <w:rFonts w:ascii="Times New Roman" w:hAnsi="Times New Roman"/>
                                <w:color w:val="FF0000"/>
                                <w:spacing w:val="-2"/>
                                <w:sz w:val="18"/>
                                <w:szCs w:val="18"/>
                                <w:lang w:val="sk-SK"/>
                              </w:rPr>
                              <w:t>a</w:t>
                            </w:r>
                            <w:r w:rsidRPr="00C563BC">
                              <w:rPr>
                                <w:rFonts w:ascii="Times New Roman" w:hAnsi="Times New Roman"/>
                                <w:color w:val="FF0000"/>
                                <w:sz w:val="18"/>
                                <w:szCs w:val="18"/>
                                <w:lang w:val="sk-SK"/>
                              </w:rPr>
                              <w:t>j</w:t>
                            </w:r>
                            <w:r w:rsidRPr="00C563BC">
                              <w:rPr>
                                <w:rFonts w:ascii="Times New Roman" w:hAnsi="Times New Roman"/>
                                <w:color w:val="FF0000"/>
                                <w:spacing w:val="12"/>
                                <w:sz w:val="18"/>
                                <w:szCs w:val="18"/>
                                <w:lang w:val="sk-SK"/>
                              </w:rPr>
                              <w:t xml:space="preserve"> </w:t>
                            </w:r>
                            <w:r w:rsidRPr="00C563BC">
                              <w:rPr>
                                <w:rFonts w:ascii="Times New Roman" w:hAnsi="Times New Roman"/>
                                <w:color w:val="FF0000"/>
                                <w:sz w:val="18"/>
                                <w:szCs w:val="18"/>
                                <w:lang w:val="sk-SK"/>
                              </w:rPr>
                              <w:t>vo</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f</w:t>
                            </w:r>
                            <w:r w:rsidRPr="00C563BC">
                              <w:rPr>
                                <w:rFonts w:ascii="Times New Roman" w:hAnsi="Times New Roman"/>
                                <w:color w:val="FF0000"/>
                                <w:sz w:val="18"/>
                                <w:szCs w:val="18"/>
                                <w:lang w:val="sk-SK"/>
                              </w:rPr>
                              <w:t>or</w:t>
                            </w:r>
                            <w:r w:rsidRPr="00C563BC">
                              <w:rPr>
                                <w:rFonts w:ascii="Times New Roman" w:hAnsi="Times New Roman"/>
                                <w:color w:val="FF0000"/>
                                <w:spacing w:val="-3"/>
                                <w:sz w:val="18"/>
                                <w:szCs w:val="18"/>
                                <w:lang w:val="sk-SK"/>
                              </w:rPr>
                              <w:t>m</w:t>
                            </w:r>
                            <w:r w:rsidRPr="00C563BC">
                              <w:rPr>
                                <w:rFonts w:ascii="Times New Roman" w:hAnsi="Times New Roman"/>
                                <w:color w:val="FF0000"/>
                                <w:sz w:val="18"/>
                                <w:szCs w:val="18"/>
                                <w:lang w:val="sk-SK"/>
                              </w:rPr>
                              <w:t>e</w:t>
                            </w:r>
                            <w:r w:rsidRPr="00C563BC">
                              <w:rPr>
                                <w:rFonts w:ascii="Times New Roman" w:hAnsi="Times New Roman"/>
                                <w:color w:val="FF0000"/>
                                <w:spacing w:val="12"/>
                                <w:sz w:val="18"/>
                                <w:szCs w:val="18"/>
                                <w:lang w:val="sk-SK"/>
                              </w:rPr>
                              <w:t xml:space="preserve"> </w:t>
                            </w:r>
                            <w:r w:rsidRPr="00C563BC">
                              <w:rPr>
                                <w:rFonts w:ascii="Times New Roman" w:hAnsi="Times New Roman"/>
                                <w:color w:val="FF0000"/>
                                <w:sz w:val="18"/>
                                <w:szCs w:val="18"/>
                                <w:lang w:val="sk-SK"/>
                              </w:rPr>
                              <w:t>p</w:t>
                            </w:r>
                            <w:r w:rsidRPr="00C563BC">
                              <w:rPr>
                                <w:rFonts w:ascii="Times New Roman" w:hAnsi="Times New Roman"/>
                                <w:color w:val="FF0000"/>
                                <w:spacing w:val="-1"/>
                                <w:sz w:val="18"/>
                                <w:szCs w:val="18"/>
                                <w:lang w:val="sk-SK"/>
                              </w:rPr>
                              <w:t>e</w:t>
                            </w:r>
                            <w:r w:rsidRPr="00C563BC">
                              <w:rPr>
                                <w:rFonts w:ascii="Times New Roman" w:hAnsi="Times New Roman"/>
                                <w:color w:val="FF0000"/>
                                <w:sz w:val="18"/>
                                <w:szCs w:val="18"/>
                                <w:lang w:val="sk-SK"/>
                              </w:rPr>
                              <w:t>č</w:t>
                            </w:r>
                            <w:r w:rsidRPr="00C563BC">
                              <w:rPr>
                                <w:rFonts w:ascii="Times New Roman" w:hAnsi="Times New Roman"/>
                                <w:color w:val="FF0000"/>
                                <w:spacing w:val="-2"/>
                                <w:sz w:val="18"/>
                                <w:szCs w:val="18"/>
                                <w:lang w:val="sk-SK"/>
                              </w:rPr>
                              <w:t>i</w:t>
                            </w:r>
                            <w:r w:rsidRPr="00C563BC">
                              <w:rPr>
                                <w:rFonts w:ascii="Times New Roman" w:hAnsi="Times New Roman"/>
                                <w:color w:val="FF0000"/>
                                <w:sz w:val="18"/>
                                <w:szCs w:val="18"/>
                                <w:lang w:val="sk-SK"/>
                              </w:rPr>
                              <w:t>a</w:t>
                            </w:r>
                            <w:r w:rsidRPr="00C563BC">
                              <w:rPr>
                                <w:rFonts w:ascii="Times New Roman" w:hAnsi="Times New Roman"/>
                                <w:color w:val="FF0000"/>
                                <w:spacing w:val="-1"/>
                                <w:sz w:val="18"/>
                                <w:szCs w:val="18"/>
                                <w:lang w:val="sk-SK"/>
                              </w:rPr>
                              <w:t>t</w:t>
                            </w:r>
                            <w:r w:rsidRPr="00C563BC">
                              <w:rPr>
                                <w:rFonts w:ascii="Times New Roman" w:hAnsi="Times New Roman"/>
                                <w:color w:val="FF0000"/>
                                <w:sz w:val="18"/>
                                <w:szCs w:val="18"/>
                                <w:lang w:val="sk-SK"/>
                              </w:rPr>
                              <w:t>k</w:t>
                            </w:r>
                            <w:r w:rsidRPr="00C563BC">
                              <w:rPr>
                                <w:rFonts w:ascii="Times New Roman" w:hAnsi="Times New Roman"/>
                                <w:color w:val="FF0000"/>
                                <w:spacing w:val="-1"/>
                                <w:sz w:val="18"/>
                                <w:szCs w:val="18"/>
                                <w:lang w:val="sk-SK"/>
                              </w:rPr>
                              <w:t>y</w:t>
                            </w:r>
                            <w:r w:rsidRPr="00C563BC">
                              <w:rPr>
                                <w:rFonts w:ascii="Times New Roman" w:hAnsi="Times New Roman"/>
                                <w:color w:val="FF0000"/>
                                <w:sz w:val="18"/>
                                <w:szCs w:val="18"/>
                                <w:lang w:val="sk-SK"/>
                              </w:rPr>
                              <w:t>,</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a</w:t>
                            </w:r>
                            <w:r w:rsidRPr="00C563BC">
                              <w:rPr>
                                <w:rFonts w:ascii="Times New Roman" w:hAnsi="Times New Roman"/>
                                <w:color w:val="FF0000"/>
                                <w:sz w:val="18"/>
                                <w:szCs w:val="18"/>
                                <w:lang w:val="sk-SK"/>
                              </w:rPr>
                              <w:t>k</w:t>
                            </w:r>
                            <w:r w:rsidRPr="00C563BC">
                              <w:rPr>
                                <w:rFonts w:ascii="Times New Roman" w:hAnsi="Times New Roman"/>
                                <w:color w:val="FF0000"/>
                                <w:spacing w:val="12"/>
                                <w:sz w:val="18"/>
                                <w:szCs w:val="18"/>
                                <w:lang w:val="sk-SK"/>
                              </w:rPr>
                              <w:t xml:space="preserve"> </w:t>
                            </w:r>
                            <w:r w:rsidRPr="00C563BC">
                              <w:rPr>
                                <w:rFonts w:ascii="Times New Roman" w:hAnsi="Times New Roman"/>
                                <w:color w:val="FF0000"/>
                                <w:spacing w:val="-1"/>
                                <w:sz w:val="18"/>
                                <w:szCs w:val="18"/>
                                <w:lang w:val="sk-SK"/>
                              </w:rPr>
                              <w:t>tát</w:t>
                            </w:r>
                            <w:r w:rsidRPr="00C563BC">
                              <w:rPr>
                                <w:rFonts w:ascii="Times New Roman" w:hAnsi="Times New Roman"/>
                                <w:color w:val="FF0000"/>
                                <w:sz w:val="18"/>
                                <w:szCs w:val="18"/>
                                <w:lang w:val="sk-SK"/>
                              </w:rPr>
                              <w:t>o</w:t>
                            </w:r>
                            <w:r w:rsidRPr="00C563BC">
                              <w:rPr>
                                <w:rFonts w:ascii="Times New Roman" w:hAnsi="Times New Roman"/>
                                <w:color w:val="FF0000"/>
                                <w:spacing w:val="10"/>
                                <w:sz w:val="18"/>
                                <w:szCs w:val="18"/>
                                <w:lang w:val="sk-SK"/>
                              </w:rPr>
                              <w:t xml:space="preserve"> </w:t>
                            </w:r>
                            <w:r w:rsidRPr="00C563BC">
                              <w:rPr>
                                <w:rFonts w:ascii="Times New Roman" w:hAnsi="Times New Roman"/>
                                <w:color w:val="FF0000"/>
                                <w:spacing w:val="-1"/>
                                <w:sz w:val="18"/>
                                <w:szCs w:val="18"/>
                                <w:lang w:val="sk-SK"/>
                              </w:rPr>
                              <w:t>obsah</w:t>
                            </w:r>
                            <w:r w:rsidRPr="00C563BC">
                              <w:rPr>
                                <w:rFonts w:ascii="Times New Roman" w:hAnsi="Times New Roman"/>
                                <w:color w:val="FF0000"/>
                                <w:spacing w:val="-2"/>
                                <w:sz w:val="18"/>
                                <w:szCs w:val="18"/>
                                <w:lang w:val="sk-SK"/>
                              </w:rPr>
                              <w:t>u</w:t>
                            </w:r>
                            <w:r w:rsidRPr="00C563BC">
                              <w:rPr>
                                <w:rFonts w:ascii="Times New Roman" w:hAnsi="Times New Roman"/>
                                <w:color w:val="FF0000"/>
                                <w:sz w:val="18"/>
                                <w:szCs w:val="18"/>
                                <w:lang w:val="sk-SK"/>
                              </w:rPr>
                              <w:t>je</w:t>
                            </w:r>
                            <w:r w:rsidRPr="00C563BC">
                              <w:rPr>
                                <w:rFonts w:ascii="Times New Roman" w:hAnsi="Times New Roman"/>
                                <w:color w:val="FF0000"/>
                                <w:spacing w:val="10"/>
                                <w:sz w:val="18"/>
                                <w:szCs w:val="18"/>
                                <w:lang w:val="sk-SK"/>
                              </w:rPr>
                              <w:t xml:space="preserve"> </w:t>
                            </w:r>
                            <w:r w:rsidRPr="00C563BC">
                              <w:rPr>
                                <w:rFonts w:ascii="Times New Roman" w:hAnsi="Times New Roman"/>
                                <w:color w:val="FF0000"/>
                                <w:spacing w:val="-1"/>
                                <w:sz w:val="18"/>
                                <w:szCs w:val="18"/>
                                <w:lang w:val="sk-SK"/>
                              </w:rPr>
                              <w:t>p</w:t>
                            </w:r>
                            <w:r w:rsidRPr="00C563BC">
                              <w:rPr>
                                <w:rFonts w:ascii="Times New Roman" w:hAnsi="Times New Roman"/>
                                <w:color w:val="FF0000"/>
                                <w:sz w:val="18"/>
                                <w:szCs w:val="18"/>
                                <w:lang w:val="sk-SK"/>
                              </w:rPr>
                              <w:t>ožadov</w:t>
                            </w:r>
                            <w:r w:rsidRPr="00C563BC">
                              <w:rPr>
                                <w:rFonts w:ascii="Times New Roman" w:hAnsi="Times New Roman"/>
                                <w:color w:val="FF0000"/>
                                <w:spacing w:val="-2"/>
                                <w:sz w:val="18"/>
                                <w:szCs w:val="18"/>
                                <w:lang w:val="sk-SK"/>
                              </w:rPr>
                              <w:t>a</w:t>
                            </w:r>
                            <w:r w:rsidRPr="00C563BC">
                              <w:rPr>
                                <w:rFonts w:ascii="Times New Roman" w:hAnsi="Times New Roman"/>
                                <w:color w:val="FF0000"/>
                                <w:sz w:val="18"/>
                                <w:szCs w:val="18"/>
                                <w:lang w:val="sk-SK"/>
                              </w:rPr>
                              <w:t>né</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z w:val="18"/>
                                <w:szCs w:val="18"/>
                                <w:lang w:val="sk-SK"/>
                              </w:rPr>
                              <w:t>úd</w:t>
                            </w:r>
                            <w:r w:rsidRPr="00C563BC">
                              <w:rPr>
                                <w:rFonts w:ascii="Times New Roman" w:hAnsi="Times New Roman"/>
                                <w:color w:val="FF0000"/>
                                <w:spacing w:val="-1"/>
                                <w:sz w:val="18"/>
                                <w:szCs w:val="18"/>
                                <w:lang w:val="sk-SK"/>
                              </w:rPr>
                              <w:t>a</w:t>
                            </w:r>
                            <w:r w:rsidRPr="00C563BC">
                              <w:rPr>
                                <w:rFonts w:ascii="Times New Roman" w:hAnsi="Times New Roman"/>
                                <w:color w:val="FF0000"/>
                                <w:sz w:val="18"/>
                                <w:szCs w:val="18"/>
                                <w:lang w:val="sk-SK"/>
                              </w:rPr>
                              <w:t>j</w:t>
                            </w:r>
                            <w:r w:rsidRPr="00C563BC">
                              <w:rPr>
                                <w:rFonts w:ascii="Times New Roman" w:hAnsi="Times New Roman"/>
                                <w:color w:val="FF0000"/>
                                <w:spacing w:val="-2"/>
                                <w:sz w:val="18"/>
                                <w:szCs w:val="18"/>
                                <w:lang w:val="sk-SK"/>
                              </w:rPr>
                              <w:t>e</w:t>
                            </w:r>
                            <w:r w:rsidRPr="00C563BC">
                              <w:rPr>
                                <w:rFonts w:ascii="Times New Roman" w:hAnsi="Times New Roman"/>
                                <w:color w:val="FF0000"/>
                                <w:sz w:val="18"/>
                                <w:szCs w:val="18"/>
                                <w:lang w:val="sk-SK"/>
                              </w:rPr>
                              <w:t>)</w:t>
                            </w:r>
                          </w:p>
                          <w:p w14:paraId="424906DC" w14:textId="77777777" w:rsidR="002B0C36" w:rsidRPr="00C563BC" w:rsidRDefault="002B0C36" w:rsidP="00915AD2">
                            <w:pPr>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D394C7" id="Blok textu 232" o:spid="_x0000_s1032" type="#_x0000_t202" style="position:absolute;margin-left:15.95pt;margin-top:-.25pt;width:467.65pt;height:50.1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" strokecolor="red">
                <v:textbox>
                  <w:txbxContent>
                    <w:p w14:paraId="461A212B" w14:textId="77777777" w:rsidR="002B0C36" w:rsidRPr="00C563BC" w:rsidRDefault="002B0C36" w:rsidP="00915AD2">
                      <w:pPr>
                        <w:pStyle w:val="TableParagraph"/>
                        <w:jc w:val="both"/>
                        <w:rPr>
                          <w:rFonts w:ascii="Times New Roman" w:hAnsi="Times New Roman"/>
                          <w:color w:val="FF0000"/>
                          <w:spacing w:val="10"/>
                          <w:sz w:val="18"/>
                          <w:szCs w:val="18"/>
                          <w:lang w:val="sk-SK"/>
                        </w:rPr>
                      </w:pPr>
                      <w:r w:rsidRPr="00C563BC">
                        <w:rPr>
                          <w:rFonts w:ascii="Times New Roman" w:hAnsi="Times New Roman"/>
                          <w:color w:val="FF0000"/>
                          <w:spacing w:val="-1"/>
                          <w:sz w:val="18"/>
                          <w:szCs w:val="18"/>
                          <w:lang w:val="sk-SK"/>
                        </w:rPr>
                        <w:t>Me</w:t>
                      </w:r>
                      <w:r w:rsidRPr="00C563BC">
                        <w:rPr>
                          <w:rFonts w:ascii="Times New Roman" w:hAnsi="Times New Roman"/>
                          <w:color w:val="FF0000"/>
                          <w:sz w:val="18"/>
                          <w:szCs w:val="18"/>
                          <w:lang w:val="sk-SK"/>
                        </w:rPr>
                        <w:t>n</w:t>
                      </w:r>
                      <w:r w:rsidRPr="00C563BC">
                        <w:rPr>
                          <w:rFonts w:ascii="Times New Roman" w:hAnsi="Times New Roman"/>
                          <w:color w:val="FF0000"/>
                          <w:spacing w:val="-1"/>
                          <w:sz w:val="18"/>
                          <w:szCs w:val="18"/>
                          <w:lang w:val="sk-SK"/>
                        </w:rPr>
                        <w:t>o a priezvisko</w:t>
                      </w:r>
                      <w:r w:rsidRPr="00C563BC">
                        <w:rPr>
                          <w:rFonts w:ascii="Times New Roman" w:hAnsi="Times New Roman"/>
                          <w:color w:val="FF0000"/>
                          <w:sz w:val="18"/>
                          <w:szCs w:val="18"/>
                          <w:lang w:val="sk-SK"/>
                        </w:rPr>
                        <w:t>,</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a</w:t>
                      </w:r>
                      <w:r w:rsidRPr="00C563BC">
                        <w:rPr>
                          <w:rFonts w:ascii="Times New Roman" w:hAnsi="Times New Roman"/>
                          <w:color w:val="FF0000"/>
                          <w:sz w:val="18"/>
                          <w:szCs w:val="18"/>
                          <w:lang w:val="sk-SK"/>
                        </w:rPr>
                        <w:t>dr</w:t>
                      </w:r>
                      <w:r w:rsidRPr="00C563BC">
                        <w:rPr>
                          <w:rFonts w:ascii="Times New Roman" w:hAnsi="Times New Roman"/>
                          <w:color w:val="FF0000"/>
                          <w:spacing w:val="-1"/>
                          <w:sz w:val="18"/>
                          <w:szCs w:val="18"/>
                          <w:lang w:val="sk-SK"/>
                        </w:rPr>
                        <w:t>es</w:t>
                      </w:r>
                      <w:r w:rsidRPr="00C563BC">
                        <w:rPr>
                          <w:rFonts w:ascii="Times New Roman" w:hAnsi="Times New Roman"/>
                          <w:color w:val="FF0000"/>
                          <w:sz w:val="18"/>
                          <w:szCs w:val="18"/>
                          <w:lang w:val="sk-SK"/>
                        </w:rPr>
                        <w:t>a</w:t>
                      </w:r>
                      <w:r w:rsidRPr="00C563BC">
                        <w:rPr>
                          <w:rFonts w:ascii="Times New Roman" w:hAnsi="Times New Roman"/>
                          <w:color w:val="FF0000"/>
                          <w:spacing w:val="10"/>
                          <w:sz w:val="18"/>
                          <w:szCs w:val="18"/>
                          <w:lang w:val="sk-SK"/>
                        </w:rPr>
                        <w:t xml:space="preserve"> </w:t>
                      </w:r>
                      <w:r w:rsidRPr="00C563BC">
                        <w:rPr>
                          <w:rFonts w:ascii="Times New Roman" w:hAnsi="Times New Roman"/>
                          <w:color w:val="FF0000"/>
                          <w:spacing w:val="-1"/>
                          <w:sz w:val="18"/>
                          <w:szCs w:val="18"/>
                          <w:lang w:val="sk-SK"/>
                        </w:rPr>
                        <w:t>(sídl</w:t>
                      </w:r>
                      <w:r w:rsidRPr="00C563BC">
                        <w:rPr>
                          <w:rFonts w:ascii="Times New Roman" w:hAnsi="Times New Roman"/>
                          <w:color w:val="FF0000"/>
                          <w:sz w:val="18"/>
                          <w:szCs w:val="18"/>
                          <w:lang w:val="sk-SK"/>
                        </w:rPr>
                        <w:t>o)</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p</w:t>
                      </w:r>
                      <w:r w:rsidRPr="00C563BC">
                        <w:rPr>
                          <w:rFonts w:ascii="Times New Roman" w:hAnsi="Times New Roman"/>
                          <w:color w:val="FF0000"/>
                          <w:sz w:val="18"/>
                          <w:szCs w:val="18"/>
                          <w:lang w:val="sk-SK"/>
                        </w:rPr>
                        <w:t>o</w:t>
                      </w:r>
                      <w:r w:rsidRPr="00C563BC">
                        <w:rPr>
                          <w:rFonts w:ascii="Times New Roman" w:hAnsi="Times New Roman"/>
                          <w:color w:val="FF0000"/>
                          <w:spacing w:val="-2"/>
                          <w:sz w:val="18"/>
                          <w:szCs w:val="18"/>
                          <w:lang w:val="sk-SK"/>
                        </w:rPr>
                        <w:t>s</w:t>
                      </w:r>
                      <w:r w:rsidRPr="00C563BC">
                        <w:rPr>
                          <w:rFonts w:ascii="Times New Roman" w:hAnsi="Times New Roman"/>
                          <w:color w:val="FF0000"/>
                          <w:sz w:val="18"/>
                          <w:szCs w:val="18"/>
                          <w:lang w:val="sk-SK"/>
                        </w:rPr>
                        <w:t>udz</w:t>
                      </w:r>
                      <w:r w:rsidRPr="00C563BC">
                        <w:rPr>
                          <w:rFonts w:ascii="Times New Roman" w:hAnsi="Times New Roman"/>
                          <w:color w:val="FF0000"/>
                          <w:spacing w:val="-1"/>
                          <w:sz w:val="18"/>
                          <w:szCs w:val="18"/>
                          <w:lang w:val="sk-SK"/>
                        </w:rPr>
                        <w:t>uj</w:t>
                      </w:r>
                      <w:r w:rsidRPr="00C563BC">
                        <w:rPr>
                          <w:rFonts w:ascii="Times New Roman" w:hAnsi="Times New Roman"/>
                          <w:color w:val="FF0000"/>
                          <w:sz w:val="18"/>
                          <w:szCs w:val="18"/>
                          <w:lang w:val="sk-SK"/>
                        </w:rPr>
                        <w:t>úceho</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z w:val="18"/>
                          <w:szCs w:val="18"/>
                          <w:lang w:val="sk-SK"/>
                        </w:rPr>
                        <w:t>l</w:t>
                      </w:r>
                      <w:r w:rsidRPr="00C563BC">
                        <w:rPr>
                          <w:rFonts w:ascii="Times New Roman" w:hAnsi="Times New Roman"/>
                          <w:color w:val="FF0000"/>
                          <w:spacing w:val="-2"/>
                          <w:sz w:val="18"/>
                          <w:szCs w:val="18"/>
                          <w:lang w:val="sk-SK"/>
                        </w:rPr>
                        <w:t>e</w:t>
                      </w:r>
                      <w:r w:rsidRPr="00C563BC">
                        <w:rPr>
                          <w:rFonts w:ascii="Times New Roman" w:hAnsi="Times New Roman"/>
                          <w:color w:val="FF0000"/>
                          <w:sz w:val="18"/>
                          <w:szCs w:val="18"/>
                          <w:lang w:val="sk-SK"/>
                        </w:rPr>
                        <w:t>kára</w:t>
                      </w:r>
                      <w:r w:rsidRPr="00C563BC">
                        <w:rPr>
                          <w:rFonts w:ascii="Times New Roman" w:hAnsi="Times New Roman"/>
                          <w:color w:val="FF0000"/>
                          <w:spacing w:val="10"/>
                          <w:sz w:val="18"/>
                          <w:szCs w:val="18"/>
                          <w:lang w:val="sk-SK"/>
                        </w:rPr>
                        <w:t xml:space="preserve"> </w:t>
                      </w:r>
                    </w:p>
                    <w:p w14:paraId="7377496E" w14:textId="77777777" w:rsidR="002B0C36" w:rsidRPr="00C563BC" w:rsidRDefault="002B0C36" w:rsidP="00915AD2">
                      <w:pPr>
                        <w:pStyle w:val="TableParagraph"/>
                        <w:jc w:val="both"/>
                        <w:rPr>
                          <w:rFonts w:ascii="Times New Roman" w:hAnsi="Times New Roman"/>
                          <w:color w:val="FF0000"/>
                          <w:sz w:val="18"/>
                          <w:szCs w:val="18"/>
                          <w:lang w:val="sk-SK"/>
                        </w:rPr>
                      </w:pPr>
                      <w:r w:rsidRPr="00C563BC">
                        <w:rPr>
                          <w:rFonts w:ascii="Times New Roman" w:hAnsi="Times New Roman"/>
                          <w:color w:val="FF0000"/>
                          <w:sz w:val="18"/>
                          <w:szCs w:val="18"/>
                          <w:lang w:val="sk-SK"/>
                        </w:rPr>
                        <w:t>(</w:t>
                      </w:r>
                      <w:r w:rsidRPr="00C563BC">
                        <w:rPr>
                          <w:rFonts w:ascii="Times New Roman" w:hAnsi="Times New Roman"/>
                          <w:color w:val="FF0000"/>
                          <w:spacing w:val="-2"/>
                          <w:sz w:val="18"/>
                          <w:szCs w:val="18"/>
                          <w:lang w:val="sk-SK"/>
                        </w:rPr>
                        <w:t>a</w:t>
                      </w:r>
                      <w:r w:rsidRPr="00C563BC">
                        <w:rPr>
                          <w:rFonts w:ascii="Times New Roman" w:hAnsi="Times New Roman"/>
                          <w:color w:val="FF0000"/>
                          <w:sz w:val="18"/>
                          <w:szCs w:val="18"/>
                          <w:lang w:val="sk-SK"/>
                        </w:rPr>
                        <w:t>j</w:t>
                      </w:r>
                      <w:r w:rsidRPr="00C563BC">
                        <w:rPr>
                          <w:rFonts w:ascii="Times New Roman" w:hAnsi="Times New Roman"/>
                          <w:color w:val="FF0000"/>
                          <w:spacing w:val="12"/>
                          <w:sz w:val="18"/>
                          <w:szCs w:val="18"/>
                          <w:lang w:val="sk-SK"/>
                        </w:rPr>
                        <w:t xml:space="preserve"> </w:t>
                      </w:r>
                      <w:r w:rsidRPr="00C563BC">
                        <w:rPr>
                          <w:rFonts w:ascii="Times New Roman" w:hAnsi="Times New Roman"/>
                          <w:color w:val="FF0000"/>
                          <w:sz w:val="18"/>
                          <w:szCs w:val="18"/>
                          <w:lang w:val="sk-SK"/>
                        </w:rPr>
                        <w:t>vo</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f</w:t>
                      </w:r>
                      <w:r w:rsidRPr="00C563BC">
                        <w:rPr>
                          <w:rFonts w:ascii="Times New Roman" w:hAnsi="Times New Roman"/>
                          <w:color w:val="FF0000"/>
                          <w:sz w:val="18"/>
                          <w:szCs w:val="18"/>
                          <w:lang w:val="sk-SK"/>
                        </w:rPr>
                        <w:t>or</w:t>
                      </w:r>
                      <w:r w:rsidRPr="00C563BC">
                        <w:rPr>
                          <w:rFonts w:ascii="Times New Roman" w:hAnsi="Times New Roman"/>
                          <w:color w:val="FF0000"/>
                          <w:spacing w:val="-3"/>
                          <w:sz w:val="18"/>
                          <w:szCs w:val="18"/>
                          <w:lang w:val="sk-SK"/>
                        </w:rPr>
                        <w:t>m</w:t>
                      </w:r>
                      <w:r w:rsidRPr="00C563BC">
                        <w:rPr>
                          <w:rFonts w:ascii="Times New Roman" w:hAnsi="Times New Roman"/>
                          <w:color w:val="FF0000"/>
                          <w:sz w:val="18"/>
                          <w:szCs w:val="18"/>
                          <w:lang w:val="sk-SK"/>
                        </w:rPr>
                        <w:t>e</w:t>
                      </w:r>
                      <w:r w:rsidRPr="00C563BC">
                        <w:rPr>
                          <w:rFonts w:ascii="Times New Roman" w:hAnsi="Times New Roman"/>
                          <w:color w:val="FF0000"/>
                          <w:spacing w:val="12"/>
                          <w:sz w:val="18"/>
                          <w:szCs w:val="18"/>
                          <w:lang w:val="sk-SK"/>
                        </w:rPr>
                        <w:t xml:space="preserve"> </w:t>
                      </w:r>
                      <w:r w:rsidRPr="00C563BC">
                        <w:rPr>
                          <w:rFonts w:ascii="Times New Roman" w:hAnsi="Times New Roman"/>
                          <w:color w:val="FF0000"/>
                          <w:sz w:val="18"/>
                          <w:szCs w:val="18"/>
                          <w:lang w:val="sk-SK"/>
                        </w:rPr>
                        <w:t>p</w:t>
                      </w:r>
                      <w:r w:rsidRPr="00C563BC">
                        <w:rPr>
                          <w:rFonts w:ascii="Times New Roman" w:hAnsi="Times New Roman"/>
                          <w:color w:val="FF0000"/>
                          <w:spacing w:val="-1"/>
                          <w:sz w:val="18"/>
                          <w:szCs w:val="18"/>
                          <w:lang w:val="sk-SK"/>
                        </w:rPr>
                        <w:t>e</w:t>
                      </w:r>
                      <w:r w:rsidRPr="00C563BC">
                        <w:rPr>
                          <w:rFonts w:ascii="Times New Roman" w:hAnsi="Times New Roman"/>
                          <w:color w:val="FF0000"/>
                          <w:sz w:val="18"/>
                          <w:szCs w:val="18"/>
                          <w:lang w:val="sk-SK"/>
                        </w:rPr>
                        <w:t>č</w:t>
                      </w:r>
                      <w:r w:rsidRPr="00C563BC">
                        <w:rPr>
                          <w:rFonts w:ascii="Times New Roman" w:hAnsi="Times New Roman"/>
                          <w:color w:val="FF0000"/>
                          <w:spacing w:val="-2"/>
                          <w:sz w:val="18"/>
                          <w:szCs w:val="18"/>
                          <w:lang w:val="sk-SK"/>
                        </w:rPr>
                        <w:t>i</w:t>
                      </w:r>
                      <w:r w:rsidRPr="00C563BC">
                        <w:rPr>
                          <w:rFonts w:ascii="Times New Roman" w:hAnsi="Times New Roman"/>
                          <w:color w:val="FF0000"/>
                          <w:sz w:val="18"/>
                          <w:szCs w:val="18"/>
                          <w:lang w:val="sk-SK"/>
                        </w:rPr>
                        <w:t>a</w:t>
                      </w:r>
                      <w:r w:rsidRPr="00C563BC">
                        <w:rPr>
                          <w:rFonts w:ascii="Times New Roman" w:hAnsi="Times New Roman"/>
                          <w:color w:val="FF0000"/>
                          <w:spacing w:val="-1"/>
                          <w:sz w:val="18"/>
                          <w:szCs w:val="18"/>
                          <w:lang w:val="sk-SK"/>
                        </w:rPr>
                        <w:t>t</w:t>
                      </w:r>
                      <w:r w:rsidRPr="00C563BC">
                        <w:rPr>
                          <w:rFonts w:ascii="Times New Roman" w:hAnsi="Times New Roman"/>
                          <w:color w:val="FF0000"/>
                          <w:sz w:val="18"/>
                          <w:szCs w:val="18"/>
                          <w:lang w:val="sk-SK"/>
                        </w:rPr>
                        <w:t>k</w:t>
                      </w:r>
                      <w:r w:rsidRPr="00C563BC">
                        <w:rPr>
                          <w:rFonts w:ascii="Times New Roman" w:hAnsi="Times New Roman"/>
                          <w:color w:val="FF0000"/>
                          <w:spacing w:val="-1"/>
                          <w:sz w:val="18"/>
                          <w:szCs w:val="18"/>
                          <w:lang w:val="sk-SK"/>
                        </w:rPr>
                        <w:t>y</w:t>
                      </w:r>
                      <w:r w:rsidRPr="00C563BC">
                        <w:rPr>
                          <w:rFonts w:ascii="Times New Roman" w:hAnsi="Times New Roman"/>
                          <w:color w:val="FF0000"/>
                          <w:sz w:val="18"/>
                          <w:szCs w:val="18"/>
                          <w:lang w:val="sk-SK"/>
                        </w:rPr>
                        <w:t>,</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pacing w:val="-1"/>
                          <w:sz w:val="18"/>
                          <w:szCs w:val="18"/>
                          <w:lang w:val="sk-SK"/>
                        </w:rPr>
                        <w:t>a</w:t>
                      </w:r>
                      <w:r w:rsidRPr="00C563BC">
                        <w:rPr>
                          <w:rFonts w:ascii="Times New Roman" w:hAnsi="Times New Roman"/>
                          <w:color w:val="FF0000"/>
                          <w:sz w:val="18"/>
                          <w:szCs w:val="18"/>
                          <w:lang w:val="sk-SK"/>
                        </w:rPr>
                        <w:t>k</w:t>
                      </w:r>
                      <w:r w:rsidRPr="00C563BC">
                        <w:rPr>
                          <w:rFonts w:ascii="Times New Roman" w:hAnsi="Times New Roman"/>
                          <w:color w:val="FF0000"/>
                          <w:spacing w:val="12"/>
                          <w:sz w:val="18"/>
                          <w:szCs w:val="18"/>
                          <w:lang w:val="sk-SK"/>
                        </w:rPr>
                        <w:t xml:space="preserve"> </w:t>
                      </w:r>
                      <w:r w:rsidRPr="00C563BC">
                        <w:rPr>
                          <w:rFonts w:ascii="Times New Roman" w:hAnsi="Times New Roman"/>
                          <w:color w:val="FF0000"/>
                          <w:spacing w:val="-1"/>
                          <w:sz w:val="18"/>
                          <w:szCs w:val="18"/>
                          <w:lang w:val="sk-SK"/>
                        </w:rPr>
                        <w:t>tát</w:t>
                      </w:r>
                      <w:r w:rsidRPr="00C563BC">
                        <w:rPr>
                          <w:rFonts w:ascii="Times New Roman" w:hAnsi="Times New Roman"/>
                          <w:color w:val="FF0000"/>
                          <w:sz w:val="18"/>
                          <w:szCs w:val="18"/>
                          <w:lang w:val="sk-SK"/>
                        </w:rPr>
                        <w:t>o</w:t>
                      </w:r>
                      <w:r w:rsidRPr="00C563BC">
                        <w:rPr>
                          <w:rFonts w:ascii="Times New Roman" w:hAnsi="Times New Roman"/>
                          <w:color w:val="FF0000"/>
                          <w:spacing w:val="10"/>
                          <w:sz w:val="18"/>
                          <w:szCs w:val="18"/>
                          <w:lang w:val="sk-SK"/>
                        </w:rPr>
                        <w:t xml:space="preserve"> </w:t>
                      </w:r>
                      <w:r w:rsidRPr="00C563BC">
                        <w:rPr>
                          <w:rFonts w:ascii="Times New Roman" w:hAnsi="Times New Roman"/>
                          <w:color w:val="FF0000"/>
                          <w:spacing w:val="-1"/>
                          <w:sz w:val="18"/>
                          <w:szCs w:val="18"/>
                          <w:lang w:val="sk-SK"/>
                        </w:rPr>
                        <w:t>obsah</w:t>
                      </w:r>
                      <w:r w:rsidRPr="00C563BC">
                        <w:rPr>
                          <w:rFonts w:ascii="Times New Roman" w:hAnsi="Times New Roman"/>
                          <w:color w:val="FF0000"/>
                          <w:spacing w:val="-2"/>
                          <w:sz w:val="18"/>
                          <w:szCs w:val="18"/>
                          <w:lang w:val="sk-SK"/>
                        </w:rPr>
                        <w:t>u</w:t>
                      </w:r>
                      <w:r w:rsidRPr="00C563BC">
                        <w:rPr>
                          <w:rFonts w:ascii="Times New Roman" w:hAnsi="Times New Roman"/>
                          <w:color w:val="FF0000"/>
                          <w:sz w:val="18"/>
                          <w:szCs w:val="18"/>
                          <w:lang w:val="sk-SK"/>
                        </w:rPr>
                        <w:t>je</w:t>
                      </w:r>
                      <w:r w:rsidRPr="00C563BC">
                        <w:rPr>
                          <w:rFonts w:ascii="Times New Roman" w:hAnsi="Times New Roman"/>
                          <w:color w:val="FF0000"/>
                          <w:spacing w:val="10"/>
                          <w:sz w:val="18"/>
                          <w:szCs w:val="18"/>
                          <w:lang w:val="sk-SK"/>
                        </w:rPr>
                        <w:t xml:space="preserve"> </w:t>
                      </w:r>
                      <w:r w:rsidRPr="00C563BC">
                        <w:rPr>
                          <w:rFonts w:ascii="Times New Roman" w:hAnsi="Times New Roman"/>
                          <w:color w:val="FF0000"/>
                          <w:spacing w:val="-1"/>
                          <w:sz w:val="18"/>
                          <w:szCs w:val="18"/>
                          <w:lang w:val="sk-SK"/>
                        </w:rPr>
                        <w:t>p</w:t>
                      </w:r>
                      <w:r w:rsidRPr="00C563BC">
                        <w:rPr>
                          <w:rFonts w:ascii="Times New Roman" w:hAnsi="Times New Roman"/>
                          <w:color w:val="FF0000"/>
                          <w:sz w:val="18"/>
                          <w:szCs w:val="18"/>
                          <w:lang w:val="sk-SK"/>
                        </w:rPr>
                        <w:t>ožadov</w:t>
                      </w:r>
                      <w:r w:rsidRPr="00C563BC">
                        <w:rPr>
                          <w:rFonts w:ascii="Times New Roman" w:hAnsi="Times New Roman"/>
                          <w:color w:val="FF0000"/>
                          <w:spacing w:val="-2"/>
                          <w:sz w:val="18"/>
                          <w:szCs w:val="18"/>
                          <w:lang w:val="sk-SK"/>
                        </w:rPr>
                        <w:t>a</w:t>
                      </w:r>
                      <w:r w:rsidRPr="00C563BC">
                        <w:rPr>
                          <w:rFonts w:ascii="Times New Roman" w:hAnsi="Times New Roman"/>
                          <w:color w:val="FF0000"/>
                          <w:sz w:val="18"/>
                          <w:szCs w:val="18"/>
                          <w:lang w:val="sk-SK"/>
                        </w:rPr>
                        <w:t>né</w:t>
                      </w:r>
                      <w:r w:rsidRPr="00C563BC">
                        <w:rPr>
                          <w:rFonts w:ascii="Times New Roman" w:hAnsi="Times New Roman"/>
                          <w:color w:val="FF0000"/>
                          <w:spacing w:val="11"/>
                          <w:sz w:val="18"/>
                          <w:szCs w:val="18"/>
                          <w:lang w:val="sk-SK"/>
                        </w:rPr>
                        <w:t xml:space="preserve"> </w:t>
                      </w:r>
                      <w:r w:rsidRPr="00C563BC">
                        <w:rPr>
                          <w:rFonts w:ascii="Times New Roman" w:hAnsi="Times New Roman"/>
                          <w:color w:val="FF0000"/>
                          <w:sz w:val="18"/>
                          <w:szCs w:val="18"/>
                          <w:lang w:val="sk-SK"/>
                        </w:rPr>
                        <w:t>úd</w:t>
                      </w:r>
                      <w:r w:rsidRPr="00C563BC">
                        <w:rPr>
                          <w:rFonts w:ascii="Times New Roman" w:hAnsi="Times New Roman"/>
                          <w:color w:val="FF0000"/>
                          <w:spacing w:val="-1"/>
                          <w:sz w:val="18"/>
                          <w:szCs w:val="18"/>
                          <w:lang w:val="sk-SK"/>
                        </w:rPr>
                        <w:t>a</w:t>
                      </w:r>
                      <w:r w:rsidRPr="00C563BC">
                        <w:rPr>
                          <w:rFonts w:ascii="Times New Roman" w:hAnsi="Times New Roman"/>
                          <w:color w:val="FF0000"/>
                          <w:sz w:val="18"/>
                          <w:szCs w:val="18"/>
                          <w:lang w:val="sk-SK"/>
                        </w:rPr>
                        <w:t>j</w:t>
                      </w:r>
                      <w:r w:rsidRPr="00C563BC">
                        <w:rPr>
                          <w:rFonts w:ascii="Times New Roman" w:hAnsi="Times New Roman"/>
                          <w:color w:val="FF0000"/>
                          <w:spacing w:val="-2"/>
                          <w:sz w:val="18"/>
                          <w:szCs w:val="18"/>
                          <w:lang w:val="sk-SK"/>
                        </w:rPr>
                        <w:t>e</w:t>
                      </w:r>
                      <w:r w:rsidRPr="00C563BC">
                        <w:rPr>
                          <w:rFonts w:ascii="Times New Roman" w:hAnsi="Times New Roman"/>
                          <w:color w:val="FF0000"/>
                          <w:sz w:val="18"/>
                          <w:szCs w:val="18"/>
                          <w:lang w:val="sk-SK"/>
                        </w:rPr>
                        <w:t>)</w:t>
                      </w:r>
                    </w:p>
                    <w:p w14:paraId="424906DC" w14:textId="77777777" w:rsidR="002B0C36" w:rsidRPr="00C563BC" w:rsidRDefault="002B0C36" w:rsidP="00915AD2">
                      <w:pPr>
                        <w:rPr>
                          <w:color w:val="FF0000"/>
                        </w:rPr>
                      </w:pPr>
                    </w:p>
                  </w:txbxContent>
                </v:textbox>
                <w10:wrap anchorx="margin"/>
              </v:shape>
            </w:pict>
          </mc:Fallback>
        </mc:AlternateContent>
      </w:r>
    </w:p>
    <w:p w14:paraId="55D57E5C" w14:textId="77777777" w:rsidR="00915AD2" w:rsidRPr="00C563BC" w:rsidRDefault="00915AD2" w:rsidP="00915AD2">
      <w:pPr>
        <w:autoSpaceDE w:val="0"/>
        <w:autoSpaceDN w:val="0"/>
        <w:adjustRightInd w:val="0"/>
        <w:rPr>
          <w:color w:val="FF0000"/>
          <w:sz w:val="18"/>
          <w:szCs w:val="18"/>
        </w:rPr>
      </w:pPr>
    </w:p>
    <w:p w14:paraId="7A5D75FF" w14:textId="77777777" w:rsidR="00915AD2" w:rsidRPr="00C563BC" w:rsidRDefault="00915AD2" w:rsidP="00915AD2">
      <w:pPr>
        <w:autoSpaceDE w:val="0"/>
        <w:autoSpaceDN w:val="0"/>
        <w:adjustRightInd w:val="0"/>
        <w:rPr>
          <w:color w:val="FF0000"/>
          <w:sz w:val="18"/>
          <w:szCs w:val="18"/>
        </w:rPr>
      </w:pPr>
    </w:p>
    <w:p w14:paraId="6E84C207" w14:textId="77777777" w:rsidR="00915AD2" w:rsidRPr="00C563BC" w:rsidRDefault="00915AD2" w:rsidP="00915AD2">
      <w:pPr>
        <w:autoSpaceDE w:val="0"/>
        <w:autoSpaceDN w:val="0"/>
        <w:adjustRightInd w:val="0"/>
        <w:rPr>
          <w:color w:val="FF0000"/>
          <w:sz w:val="18"/>
          <w:szCs w:val="18"/>
        </w:rPr>
      </w:pPr>
    </w:p>
    <w:p w14:paraId="76147343" w14:textId="77777777" w:rsidR="00915AD2" w:rsidRPr="00C563BC" w:rsidRDefault="00915AD2" w:rsidP="00915AD2">
      <w:pPr>
        <w:autoSpaceDE w:val="0"/>
        <w:autoSpaceDN w:val="0"/>
        <w:adjustRightInd w:val="0"/>
        <w:rPr>
          <w:color w:val="FF0000"/>
          <w:sz w:val="18"/>
          <w:szCs w:val="18"/>
        </w:rPr>
      </w:pPr>
    </w:p>
    <w:p w14:paraId="0996C0C3" w14:textId="77777777" w:rsidR="00915AD2" w:rsidRPr="00C563BC" w:rsidRDefault="00915AD2" w:rsidP="00915AD2">
      <w:pPr>
        <w:autoSpaceDE w:val="0"/>
        <w:autoSpaceDN w:val="0"/>
        <w:adjustRightInd w:val="0"/>
        <w:rPr>
          <w:color w:val="FF0000"/>
          <w:sz w:val="18"/>
          <w:szCs w:val="18"/>
        </w:rPr>
      </w:pPr>
    </w:p>
    <w:p w14:paraId="776DB035" w14:textId="77777777" w:rsidR="00915AD2" w:rsidRPr="00C563BC" w:rsidRDefault="00915AD2" w:rsidP="00915AD2">
      <w:pPr>
        <w:autoSpaceDE w:val="0"/>
        <w:autoSpaceDN w:val="0"/>
        <w:adjustRightInd w:val="0"/>
        <w:rPr>
          <w:color w:val="FF0000"/>
          <w:sz w:val="18"/>
          <w:szCs w:val="18"/>
        </w:rPr>
      </w:pPr>
    </w:p>
    <w:p w14:paraId="460DEA5F" w14:textId="77777777" w:rsidR="00915AD2" w:rsidRPr="00C563BC" w:rsidRDefault="00915AD2" w:rsidP="00915AD2">
      <w:pPr>
        <w:autoSpaceDE w:val="0"/>
        <w:autoSpaceDN w:val="0"/>
        <w:adjustRightInd w:val="0"/>
        <w:rPr>
          <w:color w:val="FF0000"/>
          <w:sz w:val="18"/>
          <w:szCs w:val="18"/>
        </w:rPr>
      </w:pPr>
    </w:p>
    <w:p w14:paraId="1EE527F0" w14:textId="77777777" w:rsidR="00915AD2" w:rsidRPr="00C563BC" w:rsidRDefault="00915AD2" w:rsidP="00915AD2">
      <w:pPr>
        <w:autoSpaceDE w:val="0"/>
        <w:autoSpaceDN w:val="0"/>
        <w:adjustRightInd w:val="0"/>
        <w:rPr>
          <w:color w:val="FF0000"/>
          <w:sz w:val="18"/>
          <w:szCs w:val="18"/>
        </w:rPr>
      </w:pPr>
    </w:p>
    <w:p w14:paraId="5839EB77" w14:textId="77777777" w:rsidR="00915AD2" w:rsidRPr="00C563BC" w:rsidRDefault="00915AD2" w:rsidP="00915AD2">
      <w:pPr>
        <w:autoSpaceDE w:val="0"/>
        <w:autoSpaceDN w:val="0"/>
        <w:adjustRightInd w:val="0"/>
        <w:rPr>
          <w:color w:val="FF0000"/>
          <w:sz w:val="18"/>
          <w:szCs w:val="18"/>
        </w:rPr>
      </w:pPr>
    </w:p>
    <w:p w14:paraId="410B26CC" w14:textId="77777777" w:rsidR="00915AD2" w:rsidRPr="00C563BC" w:rsidRDefault="00915AD2" w:rsidP="00915AD2">
      <w:pPr>
        <w:autoSpaceDE w:val="0"/>
        <w:autoSpaceDN w:val="0"/>
        <w:adjustRightInd w:val="0"/>
        <w:rPr>
          <w:color w:val="FF0000"/>
          <w:sz w:val="18"/>
          <w:szCs w:val="18"/>
        </w:rPr>
      </w:pPr>
    </w:p>
    <w:p w14:paraId="63DC2F88" w14:textId="77777777" w:rsidR="00915AD2" w:rsidRPr="00C563BC" w:rsidRDefault="00915AD2" w:rsidP="00915AD2">
      <w:pPr>
        <w:autoSpaceDE w:val="0"/>
        <w:autoSpaceDN w:val="0"/>
        <w:adjustRightInd w:val="0"/>
        <w:spacing w:after="0"/>
        <w:rPr>
          <w:color w:val="FF0000"/>
          <w:sz w:val="18"/>
          <w:szCs w:val="18"/>
        </w:rPr>
      </w:pPr>
    </w:p>
    <w:p w14:paraId="111862EE" w14:textId="77777777" w:rsidR="00915AD2" w:rsidRPr="00C563BC" w:rsidRDefault="00915AD2" w:rsidP="00915AD2">
      <w:pPr>
        <w:autoSpaceDE w:val="0"/>
        <w:autoSpaceDN w:val="0"/>
        <w:adjustRightInd w:val="0"/>
        <w:spacing w:after="0"/>
        <w:rPr>
          <w:color w:val="FF0000"/>
          <w:sz w:val="18"/>
          <w:szCs w:val="18"/>
        </w:rPr>
      </w:pPr>
      <w:r w:rsidRPr="00C563BC">
        <w:rPr>
          <w:noProof/>
          <w:color w:val="FF0000"/>
          <w:sz w:val="18"/>
          <w:szCs w:val="18"/>
          <w:lang w:eastAsia="sk-SK"/>
        </w:rPr>
        <mc:AlternateContent>
          <mc:Choice Requires="wps">
            <w:drawing>
              <wp:anchor distT="0" distB="0" distL="114300" distR="114300" simplePos="0" relativeHeight="251663872" behindDoc="0" locked="0" layoutInCell="1" allowOverlap="1" wp14:anchorId="65D8BC55" wp14:editId="3656B0D6">
                <wp:simplePos x="0" y="0"/>
                <wp:positionH relativeFrom="column">
                  <wp:posOffset>91440</wp:posOffset>
                </wp:positionH>
                <wp:positionV relativeFrom="paragraph">
                  <wp:posOffset>70954</wp:posOffset>
                </wp:positionV>
                <wp:extent cx="6211736" cy="2275200"/>
                <wp:effectExtent l="19050" t="19050" r="17780" b="11430"/>
                <wp:wrapNone/>
                <wp:docPr id="233" name="Blok textu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1736" cy="2275200"/>
                        </a:xfrm>
                        <a:prstGeom prst="rect">
                          <a:avLst/>
                        </a:prstGeom>
                        <a:solidFill>
                          <a:srgbClr val="FFFFFF"/>
                        </a:solidFill>
                        <a:ln w="28575">
                          <a:solidFill>
                            <a:srgbClr val="FF0000"/>
                          </a:solidFill>
                          <a:miter lim="800000"/>
                          <a:headEnd/>
                          <a:tailEnd/>
                        </a:ln>
                      </wps:spPr>
                      <wps:txbx>
                        <w:txbxContent>
                          <w:p w14:paraId="3442C86A" w14:textId="77777777" w:rsidR="002B0C36" w:rsidRPr="00C563BC" w:rsidRDefault="002B0C36" w:rsidP="00915AD2">
                            <w:pPr>
                              <w:widowControl w:val="0"/>
                              <w:tabs>
                                <w:tab w:val="left" w:pos="9356"/>
                              </w:tabs>
                              <w:ind w:left="-56" w:right="-56"/>
                              <w:rPr>
                                <w:rFonts w:ascii="Times New Roman" w:hAnsi="Times New Roman" w:cs="Times New Roman"/>
                                <w:b/>
                                <w:bCs/>
                                <w:color w:val="FF0000"/>
                              </w:rPr>
                            </w:pPr>
                            <w:r w:rsidRPr="00C563BC">
                              <w:rPr>
                                <w:rFonts w:ascii="Times New Roman" w:hAnsi="Times New Roman" w:cs="Times New Roman"/>
                                <w:b/>
                                <w:bCs/>
                                <w:color w:val="FF0000"/>
                              </w:rPr>
                              <w:t>Miesto na preukázanie zaplatenia správneho poplatku</w:t>
                            </w:r>
                          </w:p>
                          <w:p w14:paraId="010F4ABA" w14:textId="77777777" w:rsidR="002B0C36" w:rsidRPr="00C563BC" w:rsidRDefault="002B0C36" w:rsidP="00915AD2">
                            <w:pPr>
                              <w:widowControl w:val="0"/>
                              <w:tabs>
                                <w:tab w:val="left" w:pos="9356"/>
                              </w:tabs>
                              <w:ind w:left="-56" w:right="-56"/>
                              <w:rPr>
                                <w:b/>
                                <w:bCs/>
                                <w:color w:val="FF0000"/>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D8BC55" id="Blok textu 233" o:spid="_x0000_s1033" type="#_x0000_t202" style="position:absolute;margin-left:7.2pt;margin-top:5.6pt;width:489.1pt;height:179.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" strokecolor="red" strokeweight="2.25pt">
                <v:textbox>
                  <w:txbxContent>
                    <w:p w14:paraId="3442C86A" w14:textId="77777777" w:rsidR="002B0C36" w:rsidRPr="00C563BC" w:rsidRDefault="002B0C36" w:rsidP="00915AD2">
                      <w:pPr>
                        <w:widowControl w:val="0"/>
                        <w:tabs>
                          <w:tab w:val="left" w:pos="9356"/>
                        </w:tabs>
                        <w:ind w:left="-56" w:right="-56"/>
                        <w:rPr>
                          <w:rFonts w:ascii="Times New Roman" w:hAnsi="Times New Roman" w:cs="Times New Roman"/>
                          <w:b/>
                          <w:bCs/>
                          <w:color w:val="FF0000"/>
                        </w:rPr>
                      </w:pPr>
                      <w:r w:rsidRPr="00C563BC">
                        <w:rPr>
                          <w:rFonts w:ascii="Times New Roman" w:hAnsi="Times New Roman" w:cs="Times New Roman"/>
                          <w:b/>
                          <w:bCs/>
                          <w:color w:val="FF0000"/>
                        </w:rPr>
                        <w:t>Miesto na preukázanie zaplatenia správneho poplatku</w:t>
                      </w:r>
                    </w:p>
                    <w:p w14:paraId="010F4ABA" w14:textId="77777777" w:rsidR="002B0C36" w:rsidRPr="00C563BC" w:rsidRDefault="002B0C36" w:rsidP="00915AD2">
                      <w:pPr>
                        <w:widowControl w:val="0"/>
                        <w:tabs>
                          <w:tab w:val="left" w:pos="9356"/>
                        </w:tabs>
                        <w:ind w:left="-56" w:right="-56"/>
                        <w:rPr>
                          <w:b/>
                          <w:bCs/>
                          <w:color w:val="FF0000"/>
                          <w:sz w:val="16"/>
                          <w:szCs w:val="16"/>
                        </w:rPr>
                      </w:pPr>
                    </w:p>
                  </w:txbxContent>
                </v:textbox>
              </v:shape>
            </w:pict>
          </mc:Fallback>
        </mc:AlternateContent>
      </w:r>
    </w:p>
    <w:p w14:paraId="6F97F4DD" w14:textId="77777777" w:rsidR="00915AD2" w:rsidRPr="00C563BC" w:rsidRDefault="00915AD2" w:rsidP="00915AD2">
      <w:pPr>
        <w:autoSpaceDE w:val="0"/>
        <w:autoSpaceDN w:val="0"/>
        <w:adjustRightInd w:val="0"/>
        <w:rPr>
          <w:color w:val="FF0000"/>
          <w:sz w:val="18"/>
          <w:szCs w:val="18"/>
        </w:rPr>
      </w:pPr>
    </w:p>
    <w:p w14:paraId="3399A92A" w14:textId="77777777" w:rsidR="00915AD2" w:rsidRPr="00C563BC" w:rsidRDefault="00915AD2" w:rsidP="00915AD2">
      <w:pPr>
        <w:autoSpaceDE w:val="0"/>
        <w:autoSpaceDN w:val="0"/>
        <w:adjustRightInd w:val="0"/>
        <w:rPr>
          <w:color w:val="FF0000"/>
          <w:sz w:val="18"/>
          <w:szCs w:val="18"/>
        </w:rPr>
      </w:pPr>
    </w:p>
    <w:p w14:paraId="28FB72DF" w14:textId="77777777" w:rsidR="00915AD2" w:rsidRPr="00C563BC" w:rsidRDefault="00915AD2" w:rsidP="00915AD2">
      <w:pPr>
        <w:autoSpaceDE w:val="0"/>
        <w:autoSpaceDN w:val="0"/>
        <w:adjustRightInd w:val="0"/>
        <w:rPr>
          <w:color w:val="FF0000"/>
          <w:sz w:val="18"/>
          <w:szCs w:val="18"/>
        </w:rPr>
      </w:pPr>
    </w:p>
    <w:p w14:paraId="51729AD8" w14:textId="77777777" w:rsidR="00915AD2" w:rsidRPr="00C563BC" w:rsidRDefault="00915AD2" w:rsidP="00915AD2">
      <w:pPr>
        <w:autoSpaceDE w:val="0"/>
        <w:autoSpaceDN w:val="0"/>
        <w:adjustRightInd w:val="0"/>
        <w:rPr>
          <w:color w:val="FF0000"/>
          <w:sz w:val="18"/>
          <w:szCs w:val="18"/>
        </w:rPr>
      </w:pPr>
    </w:p>
    <w:p w14:paraId="34AB3566" w14:textId="77777777" w:rsidR="00915AD2" w:rsidRPr="00C563BC" w:rsidRDefault="00915AD2" w:rsidP="00915AD2">
      <w:pPr>
        <w:autoSpaceDE w:val="0"/>
        <w:autoSpaceDN w:val="0"/>
        <w:adjustRightInd w:val="0"/>
        <w:rPr>
          <w:color w:val="FF0000"/>
          <w:sz w:val="18"/>
          <w:szCs w:val="18"/>
        </w:rPr>
      </w:pPr>
    </w:p>
    <w:p w14:paraId="272C573C" w14:textId="77777777" w:rsidR="00915AD2" w:rsidRPr="00C563BC" w:rsidRDefault="00915AD2" w:rsidP="00915AD2">
      <w:pPr>
        <w:autoSpaceDE w:val="0"/>
        <w:autoSpaceDN w:val="0"/>
        <w:adjustRightInd w:val="0"/>
        <w:rPr>
          <w:color w:val="FF0000"/>
          <w:sz w:val="18"/>
          <w:szCs w:val="18"/>
        </w:rPr>
      </w:pPr>
    </w:p>
    <w:p w14:paraId="6B1B4FB8" w14:textId="77777777" w:rsidR="00915AD2" w:rsidRPr="00C563BC" w:rsidRDefault="00915AD2" w:rsidP="00915AD2">
      <w:pPr>
        <w:autoSpaceDE w:val="0"/>
        <w:autoSpaceDN w:val="0"/>
        <w:adjustRightInd w:val="0"/>
        <w:rPr>
          <w:color w:val="FF0000"/>
          <w:sz w:val="18"/>
          <w:szCs w:val="18"/>
        </w:rPr>
      </w:pPr>
    </w:p>
    <w:p w14:paraId="11CE2528" w14:textId="77777777" w:rsidR="00915AD2" w:rsidRPr="00C563BC" w:rsidRDefault="00915AD2" w:rsidP="00915AD2">
      <w:pPr>
        <w:autoSpaceDE w:val="0"/>
        <w:autoSpaceDN w:val="0"/>
        <w:adjustRightInd w:val="0"/>
        <w:spacing w:after="0"/>
        <w:rPr>
          <w:color w:val="FF0000"/>
          <w:sz w:val="18"/>
          <w:szCs w:val="18"/>
        </w:rPr>
      </w:pPr>
    </w:p>
    <w:p w14:paraId="2C7424CF" w14:textId="77777777" w:rsidR="00915AD2" w:rsidRPr="00C563BC" w:rsidRDefault="00915AD2" w:rsidP="00915AD2">
      <w:pPr>
        <w:autoSpaceDE w:val="0"/>
        <w:autoSpaceDN w:val="0"/>
        <w:adjustRightInd w:val="0"/>
        <w:rPr>
          <w:color w:val="FF0000"/>
          <w:sz w:val="18"/>
          <w:szCs w:val="18"/>
        </w:rPr>
      </w:pPr>
      <w:r w:rsidRPr="00C563BC">
        <w:rPr>
          <w:noProof/>
          <w:color w:val="FF0000"/>
          <w:sz w:val="18"/>
          <w:szCs w:val="18"/>
          <w:lang w:eastAsia="sk-SK"/>
        </w:rPr>
        <mc:AlternateContent>
          <mc:Choice Requires="wps">
            <w:drawing>
              <wp:anchor distT="0" distB="0" distL="114300" distR="114300" simplePos="0" relativeHeight="251664896" behindDoc="0" locked="0" layoutInCell="1" allowOverlap="1" wp14:anchorId="01FC6CFD" wp14:editId="24A1C38A">
                <wp:simplePos x="0" y="0"/>
                <wp:positionH relativeFrom="column">
                  <wp:posOffset>91440</wp:posOffset>
                </wp:positionH>
                <wp:positionV relativeFrom="paragraph">
                  <wp:posOffset>228352</wp:posOffset>
                </wp:positionV>
                <wp:extent cx="6211736" cy="2737485"/>
                <wp:effectExtent l="19050" t="19050" r="17780" b="24765"/>
                <wp:wrapNone/>
                <wp:docPr id="234" name="Blok textu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1736" cy="2737485"/>
                        </a:xfrm>
                        <a:prstGeom prst="rect">
                          <a:avLst/>
                        </a:prstGeom>
                        <a:solidFill>
                          <a:srgbClr val="FFFFFF"/>
                        </a:solidFill>
                        <a:ln w="28575">
                          <a:solidFill>
                            <a:srgbClr val="FF0000"/>
                          </a:solidFill>
                          <a:miter lim="800000"/>
                          <a:headEnd/>
                          <a:tailEnd/>
                        </a:ln>
                      </wps:spPr>
                      <wps:txbx>
                        <w:txbxContent>
                          <w:p w14:paraId="51559525"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žiadateľ v deň vykonania skúšky alebo v deň konania o udelení vodičského oprávnenia na základe osobitného výcviku)</w:t>
                            </w:r>
                          </w:p>
                          <w:p w14:paraId="5B479F74" w14:textId="77777777" w:rsidR="002B0C36" w:rsidRPr="00C563BC" w:rsidRDefault="002B0C36" w:rsidP="00915AD2">
                            <w:pPr>
                              <w:widowControl w:val="0"/>
                              <w:tabs>
                                <w:tab w:val="left" w:pos="9356"/>
                              </w:tabs>
                              <w:spacing w:before="60" w:after="60" w:line="240" w:lineRule="auto"/>
                              <w:ind w:left="-57" w:right="-57"/>
                              <w:jc w:val="center"/>
                              <w:rPr>
                                <w:rFonts w:ascii="Times New Roman" w:hAnsi="Times New Roman" w:cs="Times New Roman"/>
                                <w:b/>
                                <w:bCs/>
                                <w:color w:val="FF0000"/>
                                <w:sz w:val="20"/>
                                <w:szCs w:val="20"/>
                              </w:rPr>
                            </w:pPr>
                            <w:r w:rsidRPr="00C563BC">
                              <w:rPr>
                                <w:rFonts w:ascii="Times New Roman" w:hAnsi="Times New Roman" w:cs="Times New Roman"/>
                                <w:b/>
                                <w:bCs/>
                                <w:color w:val="FF0000"/>
                                <w:sz w:val="20"/>
                                <w:szCs w:val="20"/>
                              </w:rPr>
                              <w:t>Čestné vyhlásenie k splneniu niektorých podmienok na udelenie vodičského oprávnenia</w:t>
                            </w:r>
                          </w:p>
                          <w:p w14:paraId="65BD1E5F" w14:textId="77777777" w:rsidR="002B0C36" w:rsidRPr="00C563BC" w:rsidRDefault="002B0C36" w:rsidP="00915AD2">
                            <w:pPr>
                              <w:widowControl w:val="0"/>
                              <w:tabs>
                                <w:tab w:val="left" w:pos="9356"/>
                              </w:tabs>
                              <w:spacing w:after="0" w:line="240" w:lineRule="auto"/>
                              <w:ind w:right="-57"/>
                              <w:rPr>
                                <w:rFonts w:ascii="Times New Roman" w:hAnsi="Times New Roman" w:cs="Times New Roman"/>
                                <w:bCs/>
                                <w:color w:val="FF0000"/>
                                <w:w w:val="105"/>
                                <w:sz w:val="20"/>
                                <w:szCs w:val="20"/>
                              </w:rPr>
                            </w:pPr>
                            <w:r w:rsidRPr="00C563BC">
                              <w:rPr>
                                <w:rFonts w:ascii="Times New Roman" w:hAnsi="Times New Roman" w:cs="Times New Roman"/>
                                <w:bCs/>
                                <w:color w:val="FF0000"/>
                                <w:spacing w:val="-1"/>
                                <w:w w:val="105"/>
                                <w:sz w:val="20"/>
                                <w:szCs w:val="20"/>
                              </w:rPr>
                              <w:t>Č</w:t>
                            </w:r>
                            <w:r w:rsidRPr="00C563BC">
                              <w:rPr>
                                <w:rFonts w:ascii="Times New Roman" w:hAnsi="Times New Roman" w:cs="Times New Roman"/>
                                <w:bCs/>
                                <w:color w:val="FF0000"/>
                                <w:w w:val="105"/>
                                <w:sz w:val="20"/>
                                <w:szCs w:val="20"/>
                              </w:rPr>
                              <w:t>estne</w:t>
                            </w:r>
                            <w:r w:rsidRPr="00C563BC">
                              <w:rPr>
                                <w:rFonts w:ascii="Times New Roman" w:hAnsi="Times New Roman" w:cs="Times New Roman"/>
                                <w:bCs/>
                                <w:color w:val="FF0000"/>
                                <w:spacing w:val="-14"/>
                                <w:w w:val="105"/>
                                <w:sz w:val="20"/>
                                <w:szCs w:val="20"/>
                              </w:rPr>
                              <w:t xml:space="preserve"> </w:t>
                            </w:r>
                            <w:r w:rsidRPr="00C563BC">
                              <w:rPr>
                                <w:rFonts w:ascii="Times New Roman" w:hAnsi="Times New Roman" w:cs="Times New Roman"/>
                                <w:bCs/>
                                <w:color w:val="FF0000"/>
                                <w:w w:val="105"/>
                                <w:sz w:val="20"/>
                                <w:szCs w:val="20"/>
                              </w:rPr>
                              <w:t>vyhlasujem,</w:t>
                            </w:r>
                            <w:r w:rsidRPr="00C563BC">
                              <w:rPr>
                                <w:rFonts w:ascii="Times New Roman" w:hAnsi="Times New Roman" w:cs="Times New Roman"/>
                                <w:bCs/>
                                <w:color w:val="FF0000"/>
                                <w:spacing w:val="-14"/>
                                <w:w w:val="105"/>
                                <w:sz w:val="20"/>
                                <w:szCs w:val="20"/>
                              </w:rPr>
                              <w:t xml:space="preserve"> </w:t>
                            </w:r>
                            <w:r w:rsidRPr="00C563BC">
                              <w:rPr>
                                <w:rFonts w:ascii="Times New Roman" w:hAnsi="Times New Roman" w:cs="Times New Roman"/>
                                <w:bCs/>
                                <w:color w:val="FF0000"/>
                                <w:spacing w:val="-3"/>
                                <w:w w:val="105"/>
                                <w:sz w:val="20"/>
                                <w:szCs w:val="20"/>
                              </w:rPr>
                              <w:t>ž</w:t>
                            </w:r>
                            <w:r w:rsidRPr="00C563BC">
                              <w:rPr>
                                <w:rFonts w:ascii="Times New Roman" w:hAnsi="Times New Roman" w:cs="Times New Roman"/>
                                <w:bCs/>
                                <w:color w:val="FF0000"/>
                                <w:w w:val="105"/>
                                <w:sz w:val="20"/>
                                <w:szCs w:val="20"/>
                              </w:rPr>
                              <w:t>e</w:t>
                            </w:r>
                          </w:p>
                          <w:p w14:paraId="23431EAC"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color w:val="FF0000"/>
                                <w:sz w:val="20"/>
                                <w:szCs w:val="20"/>
                              </w:rPr>
                              <w:t>som nepredložil(a) žiadosť o udelenie vodičského oprávnenia rovnakej skupiny na orgán Policajného zboru, ktorý na jej základe začal a neskončil konanie v rovnakej veci,</w:t>
                            </w:r>
                          </w:p>
                          <w:p w14:paraId="60FC5F22"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b/>
                                <w:color w:val="FF0000"/>
                                <w:sz w:val="20"/>
                                <w:szCs w:val="20"/>
                              </w:rPr>
                              <w:t>mám/nemám***</w:t>
                            </w:r>
                            <w:r w:rsidRPr="00C563BC">
                              <w:rPr>
                                <w:rFonts w:ascii="Times New Roman" w:hAnsi="Times New Roman" w:cs="Times New Roman"/>
                                <w:color w:val="FF0000"/>
                                <w:sz w:val="20"/>
                                <w:szCs w:val="20"/>
                              </w:rPr>
                              <w:t xml:space="preserve"> na území Slovenskej republiky zvyčajné bydlisko podľa § 77 ods. 2 zákona č. 8/2009 Z. z.,</w:t>
                            </w:r>
                          </w:p>
                          <w:p w14:paraId="4CDA9376"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b/>
                                <w:color w:val="FF0000"/>
                                <w:sz w:val="20"/>
                                <w:szCs w:val="20"/>
                              </w:rPr>
                              <w:t>študujem/neštudujem***</w:t>
                            </w:r>
                            <w:r w:rsidRPr="00C563BC">
                              <w:rPr>
                                <w:rFonts w:ascii="Times New Roman" w:hAnsi="Times New Roman" w:cs="Times New Roman"/>
                                <w:color w:val="FF0000"/>
                                <w:sz w:val="20"/>
                                <w:szCs w:val="20"/>
                              </w:rPr>
                              <w:t xml:space="preserve"> na území Slovenskej republiky aspoň 6 mesiacov,</w:t>
                            </w:r>
                          </w:p>
                          <w:p w14:paraId="7857F639"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color w:val="FF0000"/>
                                <w:sz w:val="20"/>
                                <w:szCs w:val="20"/>
                              </w:rPr>
                              <w:t>spĺňam podmienky podľa § 77 ods. 1 písm. m) až p) a r) zákona č. 8/2009 Z. z.,</w:t>
                            </w:r>
                          </w:p>
                          <w:p w14:paraId="618DD92C"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b/>
                                <w:color w:val="FF0000"/>
                                <w:sz w:val="20"/>
                                <w:szCs w:val="20"/>
                              </w:rPr>
                              <w:t>mám/nemám***</w:t>
                            </w:r>
                            <w:r w:rsidRPr="00C563BC">
                              <w:rPr>
                                <w:rFonts w:ascii="Times New Roman" w:hAnsi="Times New Roman" w:cs="Times New Roman"/>
                                <w:color w:val="FF0000"/>
                                <w:sz w:val="20"/>
                                <w:szCs w:val="20"/>
                              </w:rPr>
                              <w:t xml:space="preserve"> najmenej dvojročnú prax vo vedení </w:t>
                            </w:r>
                            <w:r w:rsidRPr="00C563BC">
                              <w:rPr>
                                <w:rFonts w:ascii="Times New Roman" w:hAnsi="Times New Roman" w:cs="Times New Roman"/>
                                <w:b/>
                                <w:color w:val="FF0000"/>
                                <w:sz w:val="20"/>
                                <w:szCs w:val="20"/>
                              </w:rPr>
                              <w:t>motorového vozidla skupiny A1 podľa § 75 ods. 3 písm. a) zákona č. 8/2009 Z. z.***</w:t>
                            </w:r>
                            <w:r w:rsidRPr="00C563BC">
                              <w:rPr>
                                <w:rFonts w:ascii="Times New Roman" w:hAnsi="Times New Roman" w:cs="Times New Roman"/>
                                <w:color w:val="FF0000"/>
                                <w:sz w:val="20"/>
                                <w:szCs w:val="20"/>
                              </w:rPr>
                              <w:t xml:space="preserve"> alebo </w:t>
                            </w:r>
                            <w:r w:rsidRPr="00C563BC">
                              <w:rPr>
                                <w:rFonts w:ascii="Times New Roman" w:hAnsi="Times New Roman" w:cs="Times New Roman"/>
                                <w:b/>
                                <w:color w:val="FF0000"/>
                                <w:sz w:val="20"/>
                                <w:szCs w:val="20"/>
                              </w:rPr>
                              <w:t>motorového vozidla skupiny A2.***</w:t>
                            </w:r>
                          </w:p>
                          <w:p w14:paraId="19D15F8D" w14:textId="77777777" w:rsidR="002B0C36" w:rsidRPr="00C563BC" w:rsidRDefault="002B0C36" w:rsidP="00915AD2">
                            <w:pPr>
                              <w:pStyle w:val="TableParagraph"/>
                              <w:ind w:left="142" w:right="380"/>
                              <w:rPr>
                                <w:rFonts w:ascii="Times New Roman" w:hAnsi="Times New Roman"/>
                                <w:color w:val="FF0000"/>
                                <w:sz w:val="14"/>
                                <w:szCs w:val="16"/>
                                <w:lang w:val="sk-SK"/>
                              </w:rPr>
                            </w:pPr>
                          </w:p>
                          <w:p w14:paraId="104B73A6"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pacing w:val="16"/>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6"/>
                                <w:sz w:val="20"/>
                                <w:szCs w:val="20"/>
                              </w:rPr>
                              <w:t xml:space="preserve"> </w:t>
                            </w:r>
                          </w:p>
                          <w:p w14:paraId="39A06F76" w14:textId="77777777" w:rsidR="002B0C36" w:rsidRPr="00C563BC" w:rsidRDefault="002B0C36" w:rsidP="00915AD2">
                            <w:pPr>
                              <w:widowControl w:val="0"/>
                              <w:tabs>
                                <w:tab w:val="left" w:pos="9356"/>
                              </w:tabs>
                              <w:spacing w:after="0" w:line="240" w:lineRule="auto"/>
                              <w:ind w:left="142" w:right="380"/>
                              <w:outlineLvl w:val="3"/>
                              <w:rPr>
                                <w:rFonts w:ascii="Times New Roman" w:hAnsi="Times New Roman" w:cs="Times New Roman"/>
                                <w:color w:val="FF0000"/>
                                <w:spacing w:val="16"/>
                                <w:sz w:val="16"/>
                                <w:szCs w:val="16"/>
                              </w:rPr>
                            </w:pPr>
                          </w:p>
                          <w:p w14:paraId="5AE0D8A2"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pacing w:val="16"/>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6"/>
                                <w:sz w:val="20"/>
                                <w:szCs w:val="20"/>
                              </w:rPr>
                              <w:t xml:space="preserve"> </w:t>
                            </w:r>
                          </w:p>
                          <w:p w14:paraId="7EE3A5B9" w14:textId="77777777" w:rsidR="002B0C36" w:rsidRPr="00C563BC" w:rsidRDefault="002B0C36" w:rsidP="00915AD2">
                            <w:pPr>
                              <w:widowControl w:val="0"/>
                              <w:tabs>
                                <w:tab w:val="left" w:pos="9356"/>
                              </w:tabs>
                              <w:spacing w:after="0" w:line="240" w:lineRule="auto"/>
                              <w:ind w:left="142" w:right="380"/>
                              <w:outlineLvl w:val="3"/>
                              <w:rPr>
                                <w:rFonts w:ascii="Times New Roman" w:hAnsi="Times New Roman" w:cs="Times New Roman"/>
                                <w:color w:val="FF0000"/>
                                <w:spacing w:val="16"/>
                                <w:sz w:val="16"/>
                                <w:szCs w:val="16"/>
                              </w:rPr>
                            </w:pPr>
                          </w:p>
                          <w:p w14:paraId="7E59B977"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532D15D2" w14:textId="77777777" w:rsidR="002B0C36" w:rsidRPr="00C563BC" w:rsidRDefault="002B0C36" w:rsidP="00915AD2">
                            <w:pPr>
                              <w:widowControl w:val="0"/>
                              <w:tabs>
                                <w:tab w:val="left" w:pos="9356"/>
                              </w:tabs>
                              <w:spacing w:after="0" w:line="240" w:lineRule="auto"/>
                              <w:ind w:left="142" w:right="380"/>
                              <w:outlineLvl w:val="3"/>
                              <w:rPr>
                                <w:rFonts w:ascii="Times New Roman" w:hAnsi="Times New Roman" w:cs="Times New Roman"/>
                                <w:color w:val="FF0000"/>
                                <w:sz w:val="16"/>
                                <w:szCs w:val="16"/>
                              </w:rPr>
                            </w:pPr>
                          </w:p>
                          <w:p w14:paraId="03AB026B"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pacing w:val="16"/>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FC6CFD" id="Blok textu 234" o:spid="_x0000_s1034" type="#_x0000_t202" style="position:absolute;margin-left:7.2pt;margin-top:18pt;width:489.1pt;height:215.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" strokecolor="red" strokeweight="2.25pt">
                <v:textbox>
                  <w:txbxContent>
                    <w:p w14:paraId="51559525" w14:textId="77777777" w:rsidR="002B0C36" w:rsidRPr="00C563BC" w:rsidRDefault="002B0C36" w:rsidP="00915AD2">
                      <w:pPr>
                        <w:widowControl w:val="0"/>
                        <w:tabs>
                          <w:tab w:val="left" w:pos="9356"/>
                        </w:tabs>
                        <w:spacing w:after="0"/>
                        <w:ind w:left="-56" w:right="-56"/>
                        <w:rPr>
                          <w:rFonts w:ascii="Times New Roman" w:hAnsi="Times New Roman" w:cs="Times New Roman"/>
                          <w:bCs/>
                          <w:i/>
                          <w:color w:val="FF0000"/>
                          <w:sz w:val="16"/>
                          <w:szCs w:val="16"/>
                        </w:rPr>
                      </w:pPr>
                      <w:r w:rsidRPr="00C563BC">
                        <w:rPr>
                          <w:rFonts w:ascii="Times New Roman" w:hAnsi="Times New Roman" w:cs="Times New Roman"/>
                          <w:bCs/>
                          <w:i/>
                          <w:color w:val="FF0000"/>
                          <w:sz w:val="16"/>
                          <w:szCs w:val="16"/>
                        </w:rPr>
                        <w:t>(Vyplňuje žiadateľ v deň vykonania skúšky alebo v deň konania o udelení vodičského oprávnenia na základe osobitného výcviku)</w:t>
                      </w:r>
                    </w:p>
                    <w:p w14:paraId="5B479F74" w14:textId="77777777" w:rsidR="002B0C36" w:rsidRPr="00C563BC" w:rsidRDefault="002B0C36" w:rsidP="00915AD2">
                      <w:pPr>
                        <w:widowControl w:val="0"/>
                        <w:tabs>
                          <w:tab w:val="left" w:pos="9356"/>
                        </w:tabs>
                        <w:spacing w:before="60" w:after="60" w:line="240" w:lineRule="auto"/>
                        <w:ind w:left="-57" w:right="-57"/>
                        <w:jc w:val="center"/>
                        <w:rPr>
                          <w:rFonts w:ascii="Times New Roman" w:hAnsi="Times New Roman" w:cs="Times New Roman"/>
                          <w:b/>
                          <w:bCs/>
                          <w:color w:val="FF0000"/>
                          <w:sz w:val="20"/>
                          <w:szCs w:val="20"/>
                        </w:rPr>
                      </w:pPr>
                      <w:r w:rsidRPr="00C563BC">
                        <w:rPr>
                          <w:rFonts w:ascii="Times New Roman" w:hAnsi="Times New Roman" w:cs="Times New Roman"/>
                          <w:b/>
                          <w:bCs/>
                          <w:color w:val="FF0000"/>
                          <w:sz w:val="20"/>
                          <w:szCs w:val="20"/>
                        </w:rPr>
                        <w:t>Čestné vyhlásenie k splneniu niektorých podmienok na udelenie vodičského oprávnenia</w:t>
                      </w:r>
                    </w:p>
                    <w:p w14:paraId="65BD1E5F" w14:textId="77777777" w:rsidR="002B0C36" w:rsidRPr="00C563BC" w:rsidRDefault="002B0C36" w:rsidP="00915AD2">
                      <w:pPr>
                        <w:widowControl w:val="0"/>
                        <w:tabs>
                          <w:tab w:val="left" w:pos="9356"/>
                        </w:tabs>
                        <w:spacing w:after="0" w:line="240" w:lineRule="auto"/>
                        <w:ind w:right="-57"/>
                        <w:rPr>
                          <w:rFonts w:ascii="Times New Roman" w:hAnsi="Times New Roman" w:cs="Times New Roman"/>
                          <w:bCs/>
                          <w:color w:val="FF0000"/>
                          <w:w w:val="105"/>
                          <w:sz w:val="20"/>
                          <w:szCs w:val="20"/>
                        </w:rPr>
                      </w:pPr>
                      <w:r w:rsidRPr="00C563BC">
                        <w:rPr>
                          <w:rFonts w:ascii="Times New Roman" w:hAnsi="Times New Roman" w:cs="Times New Roman"/>
                          <w:bCs/>
                          <w:color w:val="FF0000"/>
                          <w:spacing w:val="-1"/>
                          <w:w w:val="105"/>
                          <w:sz w:val="20"/>
                          <w:szCs w:val="20"/>
                        </w:rPr>
                        <w:t>Č</w:t>
                      </w:r>
                      <w:r w:rsidRPr="00C563BC">
                        <w:rPr>
                          <w:rFonts w:ascii="Times New Roman" w:hAnsi="Times New Roman" w:cs="Times New Roman"/>
                          <w:bCs/>
                          <w:color w:val="FF0000"/>
                          <w:w w:val="105"/>
                          <w:sz w:val="20"/>
                          <w:szCs w:val="20"/>
                        </w:rPr>
                        <w:t>estne</w:t>
                      </w:r>
                      <w:r w:rsidRPr="00C563BC">
                        <w:rPr>
                          <w:rFonts w:ascii="Times New Roman" w:hAnsi="Times New Roman" w:cs="Times New Roman"/>
                          <w:bCs/>
                          <w:color w:val="FF0000"/>
                          <w:spacing w:val="-14"/>
                          <w:w w:val="105"/>
                          <w:sz w:val="20"/>
                          <w:szCs w:val="20"/>
                        </w:rPr>
                        <w:t xml:space="preserve"> </w:t>
                      </w:r>
                      <w:r w:rsidRPr="00C563BC">
                        <w:rPr>
                          <w:rFonts w:ascii="Times New Roman" w:hAnsi="Times New Roman" w:cs="Times New Roman"/>
                          <w:bCs/>
                          <w:color w:val="FF0000"/>
                          <w:w w:val="105"/>
                          <w:sz w:val="20"/>
                          <w:szCs w:val="20"/>
                        </w:rPr>
                        <w:t>vyhlasujem,</w:t>
                      </w:r>
                      <w:r w:rsidRPr="00C563BC">
                        <w:rPr>
                          <w:rFonts w:ascii="Times New Roman" w:hAnsi="Times New Roman" w:cs="Times New Roman"/>
                          <w:bCs/>
                          <w:color w:val="FF0000"/>
                          <w:spacing w:val="-14"/>
                          <w:w w:val="105"/>
                          <w:sz w:val="20"/>
                          <w:szCs w:val="20"/>
                        </w:rPr>
                        <w:t xml:space="preserve"> </w:t>
                      </w:r>
                      <w:r w:rsidRPr="00C563BC">
                        <w:rPr>
                          <w:rFonts w:ascii="Times New Roman" w:hAnsi="Times New Roman" w:cs="Times New Roman"/>
                          <w:bCs/>
                          <w:color w:val="FF0000"/>
                          <w:spacing w:val="-3"/>
                          <w:w w:val="105"/>
                          <w:sz w:val="20"/>
                          <w:szCs w:val="20"/>
                        </w:rPr>
                        <w:t>ž</w:t>
                      </w:r>
                      <w:r w:rsidRPr="00C563BC">
                        <w:rPr>
                          <w:rFonts w:ascii="Times New Roman" w:hAnsi="Times New Roman" w:cs="Times New Roman"/>
                          <w:bCs/>
                          <w:color w:val="FF0000"/>
                          <w:w w:val="105"/>
                          <w:sz w:val="20"/>
                          <w:szCs w:val="20"/>
                        </w:rPr>
                        <w:t>e</w:t>
                      </w:r>
                    </w:p>
                    <w:p w14:paraId="23431EAC"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color w:val="FF0000"/>
                          <w:sz w:val="20"/>
                          <w:szCs w:val="20"/>
                        </w:rPr>
                        <w:t>som nepredložil(a) žiadosť o udelenie vodičského oprávnenia rovnakej skupiny na orgán Policajného zboru, ktorý na jej základe začal a neskončil konanie v rovnakej veci,</w:t>
                      </w:r>
                    </w:p>
                    <w:p w14:paraId="60FC5F22"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b/>
                          <w:color w:val="FF0000"/>
                          <w:sz w:val="20"/>
                          <w:szCs w:val="20"/>
                        </w:rPr>
                        <w:t>mám/nemám***</w:t>
                      </w:r>
                      <w:r w:rsidRPr="00C563BC">
                        <w:rPr>
                          <w:rFonts w:ascii="Times New Roman" w:hAnsi="Times New Roman" w:cs="Times New Roman"/>
                          <w:color w:val="FF0000"/>
                          <w:sz w:val="20"/>
                          <w:szCs w:val="20"/>
                        </w:rPr>
                        <w:t xml:space="preserve"> na území Slovenskej republiky zvyčajné bydlisko podľa § 77 ods. 2 zákona č. 8/2009 Z. z.,</w:t>
                      </w:r>
                    </w:p>
                    <w:p w14:paraId="4CDA9376"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b/>
                          <w:color w:val="FF0000"/>
                          <w:sz w:val="20"/>
                          <w:szCs w:val="20"/>
                        </w:rPr>
                        <w:t>študujem/neštudujem***</w:t>
                      </w:r>
                      <w:r w:rsidRPr="00C563BC">
                        <w:rPr>
                          <w:rFonts w:ascii="Times New Roman" w:hAnsi="Times New Roman" w:cs="Times New Roman"/>
                          <w:color w:val="FF0000"/>
                          <w:sz w:val="20"/>
                          <w:szCs w:val="20"/>
                        </w:rPr>
                        <w:t xml:space="preserve"> na území Slovenskej republiky aspoň 6 mesiacov,</w:t>
                      </w:r>
                    </w:p>
                    <w:p w14:paraId="7857F639"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color w:val="FF0000"/>
                          <w:sz w:val="20"/>
                          <w:szCs w:val="20"/>
                        </w:rPr>
                        <w:t>spĺňam podmienky podľa § 77 ods. 1 písm. m) až p) a r) zákona č. 8/2009 Z. z.,</w:t>
                      </w:r>
                    </w:p>
                    <w:p w14:paraId="618DD92C" w14:textId="77777777" w:rsidR="002B0C36" w:rsidRPr="00C563BC" w:rsidRDefault="002B0C36" w:rsidP="00C254FF">
                      <w:pPr>
                        <w:numPr>
                          <w:ilvl w:val="0"/>
                          <w:numId w:val="101"/>
                        </w:numPr>
                        <w:spacing w:after="0" w:line="240" w:lineRule="auto"/>
                        <w:ind w:left="284" w:right="284" w:hanging="284"/>
                        <w:jc w:val="both"/>
                        <w:rPr>
                          <w:rFonts w:ascii="Times New Roman" w:hAnsi="Times New Roman" w:cs="Times New Roman"/>
                          <w:color w:val="FF0000"/>
                          <w:sz w:val="20"/>
                          <w:szCs w:val="20"/>
                        </w:rPr>
                      </w:pPr>
                      <w:r w:rsidRPr="00C563BC">
                        <w:rPr>
                          <w:rFonts w:ascii="Times New Roman" w:hAnsi="Times New Roman" w:cs="Times New Roman"/>
                          <w:b/>
                          <w:color w:val="FF0000"/>
                          <w:sz w:val="20"/>
                          <w:szCs w:val="20"/>
                        </w:rPr>
                        <w:t>mám/nemám***</w:t>
                      </w:r>
                      <w:r w:rsidRPr="00C563BC">
                        <w:rPr>
                          <w:rFonts w:ascii="Times New Roman" w:hAnsi="Times New Roman" w:cs="Times New Roman"/>
                          <w:color w:val="FF0000"/>
                          <w:sz w:val="20"/>
                          <w:szCs w:val="20"/>
                        </w:rPr>
                        <w:t xml:space="preserve"> najmenej dvojročnú prax vo vedení </w:t>
                      </w:r>
                      <w:r w:rsidRPr="00C563BC">
                        <w:rPr>
                          <w:rFonts w:ascii="Times New Roman" w:hAnsi="Times New Roman" w:cs="Times New Roman"/>
                          <w:b/>
                          <w:color w:val="FF0000"/>
                          <w:sz w:val="20"/>
                          <w:szCs w:val="20"/>
                        </w:rPr>
                        <w:t>motorového vozidla skupiny A1 podľa § 75 ods. 3 písm. a) zákona č. 8/2009 Z. z.***</w:t>
                      </w:r>
                      <w:r w:rsidRPr="00C563BC">
                        <w:rPr>
                          <w:rFonts w:ascii="Times New Roman" w:hAnsi="Times New Roman" w:cs="Times New Roman"/>
                          <w:color w:val="FF0000"/>
                          <w:sz w:val="20"/>
                          <w:szCs w:val="20"/>
                        </w:rPr>
                        <w:t xml:space="preserve"> alebo </w:t>
                      </w:r>
                      <w:r w:rsidRPr="00C563BC">
                        <w:rPr>
                          <w:rFonts w:ascii="Times New Roman" w:hAnsi="Times New Roman" w:cs="Times New Roman"/>
                          <w:b/>
                          <w:color w:val="FF0000"/>
                          <w:sz w:val="20"/>
                          <w:szCs w:val="20"/>
                        </w:rPr>
                        <w:t>motorového vozidla skupiny A2.***</w:t>
                      </w:r>
                    </w:p>
                    <w:p w14:paraId="19D15F8D" w14:textId="77777777" w:rsidR="002B0C36" w:rsidRPr="00C563BC" w:rsidRDefault="002B0C36" w:rsidP="00915AD2">
                      <w:pPr>
                        <w:pStyle w:val="TableParagraph"/>
                        <w:ind w:left="142" w:right="380"/>
                        <w:rPr>
                          <w:rFonts w:ascii="Times New Roman" w:hAnsi="Times New Roman"/>
                          <w:color w:val="FF0000"/>
                          <w:sz w:val="14"/>
                          <w:szCs w:val="16"/>
                          <w:lang w:val="sk-SK"/>
                        </w:rPr>
                      </w:pPr>
                    </w:p>
                    <w:p w14:paraId="104B73A6"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pacing w:val="16"/>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6"/>
                          <w:sz w:val="20"/>
                          <w:szCs w:val="20"/>
                        </w:rPr>
                        <w:t xml:space="preserve"> </w:t>
                      </w:r>
                    </w:p>
                    <w:p w14:paraId="39A06F76" w14:textId="77777777" w:rsidR="002B0C36" w:rsidRPr="00C563BC" w:rsidRDefault="002B0C36" w:rsidP="00915AD2">
                      <w:pPr>
                        <w:widowControl w:val="0"/>
                        <w:tabs>
                          <w:tab w:val="left" w:pos="9356"/>
                        </w:tabs>
                        <w:spacing w:after="0" w:line="240" w:lineRule="auto"/>
                        <w:ind w:left="142" w:right="380"/>
                        <w:outlineLvl w:val="3"/>
                        <w:rPr>
                          <w:rFonts w:ascii="Times New Roman" w:hAnsi="Times New Roman" w:cs="Times New Roman"/>
                          <w:color w:val="FF0000"/>
                          <w:spacing w:val="16"/>
                          <w:sz w:val="16"/>
                          <w:szCs w:val="16"/>
                        </w:rPr>
                      </w:pPr>
                    </w:p>
                    <w:p w14:paraId="5AE0D8A2"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pacing w:val="16"/>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6"/>
                          <w:sz w:val="20"/>
                          <w:szCs w:val="20"/>
                        </w:rPr>
                        <w:t xml:space="preserve"> </w:t>
                      </w:r>
                    </w:p>
                    <w:p w14:paraId="7EE3A5B9" w14:textId="77777777" w:rsidR="002B0C36" w:rsidRPr="00C563BC" w:rsidRDefault="002B0C36" w:rsidP="00915AD2">
                      <w:pPr>
                        <w:widowControl w:val="0"/>
                        <w:tabs>
                          <w:tab w:val="left" w:pos="9356"/>
                        </w:tabs>
                        <w:spacing w:after="0" w:line="240" w:lineRule="auto"/>
                        <w:ind w:left="142" w:right="380"/>
                        <w:outlineLvl w:val="3"/>
                        <w:rPr>
                          <w:rFonts w:ascii="Times New Roman" w:hAnsi="Times New Roman" w:cs="Times New Roman"/>
                          <w:color w:val="FF0000"/>
                          <w:spacing w:val="16"/>
                          <w:sz w:val="16"/>
                          <w:szCs w:val="16"/>
                        </w:rPr>
                      </w:pPr>
                    </w:p>
                    <w:p w14:paraId="7E59B977"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p w14:paraId="532D15D2" w14:textId="77777777" w:rsidR="002B0C36" w:rsidRPr="00C563BC" w:rsidRDefault="002B0C36" w:rsidP="00915AD2">
                      <w:pPr>
                        <w:widowControl w:val="0"/>
                        <w:tabs>
                          <w:tab w:val="left" w:pos="9356"/>
                        </w:tabs>
                        <w:spacing w:after="0" w:line="240" w:lineRule="auto"/>
                        <w:ind w:left="142" w:right="380"/>
                        <w:outlineLvl w:val="3"/>
                        <w:rPr>
                          <w:rFonts w:ascii="Times New Roman" w:hAnsi="Times New Roman" w:cs="Times New Roman"/>
                          <w:color w:val="FF0000"/>
                          <w:sz w:val="16"/>
                          <w:szCs w:val="16"/>
                        </w:rPr>
                      </w:pPr>
                    </w:p>
                    <w:p w14:paraId="03AB026B" w14:textId="77777777" w:rsidR="002B0C36" w:rsidRPr="00C563BC" w:rsidRDefault="002B0C36" w:rsidP="00915AD2">
                      <w:pPr>
                        <w:widowControl w:val="0"/>
                        <w:tabs>
                          <w:tab w:val="left" w:pos="9356"/>
                        </w:tabs>
                        <w:spacing w:after="0" w:line="240" w:lineRule="auto"/>
                        <w:ind w:right="380"/>
                        <w:outlineLvl w:val="3"/>
                        <w:rPr>
                          <w:rFonts w:ascii="Times New Roman" w:hAnsi="Times New Roman" w:cs="Times New Roman"/>
                          <w:color w:val="FF0000"/>
                          <w:spacing w:val="16"/>
                          <w:sz w:val="20"/>
                          <w:szCs w:val="20"/>
                        </w:rPr>
                      </w:pPr>
                      <w:r w:rsidRPr="00C563BC">
                        <w:rPr>
                          <w:rFonts w:ascii="Times New Roman" w:hAnsi="Times New Roman" w:cs="Times New Roman"/>
                          <w:color w:val="FF0000"/>
                          <w:sz w:val="20"/>
                          <w:szCs w:val="20"/>
                        </w:rPr>
                        <w:t>V</w:t>
                      </w:r>
                      <w:r w:rsidRPr="00C563BC">
                        <w:rPr>
                          <w:rFonts w:ascii="Times New Roman" w:hAnsi="Times New Roman" w:cs="Times New Roman"/>
                          <w:color w:val="FF0000"/>
                          <w:spacing w:val="15"/>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xml:space="preserve">... </w:t>
                      </w:r>
                      <w:r w:rsidRPr="00C563BC">
                        <w:rPr>
                          <w:rFonts w:ascii="Times New Roman" w:hAnsi="Times New Roman" w:cs="Times New Roman"/>
                          <w:color w:val="FF0000"/>
                          <w:spacing w:val="-2"/>
                          <w:sz w:val="20"/>
                          <w:szCs w:val="20"/>
                        </w:rPr>
                        <w:t>d</w:t>
                      </w:r>
                      <w:r w:rsidRPr="00C563BC">
                        <w:rPr>
                          <w:rFonts w:ascii="Times New Roman" w:hAnsi="Times New Roman" w:cs="Times New Roman"/>
                          <w:color w:val="FF0000"/>
                          <w:sz w:val="20"/>
                          <w:szCs w:val="20"/>
                        </w:rPr>
                        <w:t>ňa</w:t>
                      </w:r>
                      <w:r w:rsidRPr="00C563BC">
                        <w:rPr>
                          <w:rFonts w:ascii="Times New Roman" w:hAnsi="Times New Roman" w:cs="Times New Roman"/>
                          <w:color w:val="FF0000"/>
                          <w:spacing w:val="16"/>
                          <w:sz w:val="20"/>
                          <w:szCs w:val="20"/>
                        </w:rPr>
                        <w:t xml:space="preserve"> </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 podpis žiadateľa ..............</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r w:rsidRPr="00C563BC">
                        <w:rPr>
                          <w:rFonts w:ascii="Times New Roman" w:hAnsi="Times New Roman" w:cs="Times New Roman"/>
                          <w:color w:val="FF0000"/>
                          <w:spacing w:val="-1"/>
                          <w:sz w:val="20"/>
                          <w:szCs w:val="20"/>
                        </w:rPr>
                        <w:t>.</w:t>
                      </w:r>
                      <w:r w:rsidRPr="00C563BC">
                        <w:rPr>
                          <w:rFonts w:ascii="Times New Roman" w:hAnsi="Times New Roman" w:cs="Times New Roman"/>
                          <w:color w:val="FF0000"/>
                          <w:sz w:val="20"/>
                          <w:szCs w:val="20"/>
                        </w:rPr>
                        <w:t>............</w:t>
                      </w:r>
                    </w:p>
                  </w:txbxContent>
                </v:textbox>
              </v:shape>
            </w:pict>
          </mc:Fallback>
        </mc:AlternateContent>
      </w:r>
    </w:p>
    <w:p w14:paraId="7EB4D24B" w14:textId="77777777" w:rsidR="00915AD2" w:rsidRPr="00C563BC" w:rsidRDefault="00915AD2" w:rsidP="00915AD2">
      <w:pPr>
        <w:autoSpaceDE w:val="0"/>
        <w:autoSpaceDN w:val="0"/>
        <w:adjustRightInd w:val="0"/>
        <w:rPr>
          <w:color w:val="FF0000"/>
          <w:sz w:val="18"/>
          <w:szCs w:val="18"/>
        </w:rPr>
      </w:pPr>
    </w:p>
    <w:p w14:paraId="79F470D1" w14:textId="77777777" w:rsidR="00915AD2" w:rsidRPr="00C563BC" w:rsidRDefault="00915AD2" w:rsidP="00915AD2">
      <w:pPr>
        <w:autoSpaceDE w:val="0"/>
        <w:autoSpaceDN w:val="0"/>
        <w:adjustRightInd w:val="0"/>
        <w:rPr>
          <w:color w:val="FF0000"/>
          <w:sz w:val="18"/>
          <w:szCs w:val="18"/>
        </w:rPr>
      </w:pPr>
    </w:p>
    <w:p w14:paraId="3198FF95" w14:textId="77777777" w:rsidR="00915AD2" w:rsidRPr="00C563BC" w:rsidRDefault="00915AD2" w:rsidP="00915AD2">
      <w:pPr>
        <w:autoSpaceDE w:val="0"/>
        <w:autoSpaceDN w:val="0"/>
        <w:adjustRightInd w:val="0"/>
        <w:rPr>
          <w:color w:val="FF0000"/>
          <w:sz w:val="18"/>
          <w:szCs w:val="18"/>
        </w:rPr>
      </w:pPr>
    </w:p>
    <w:p w14:paraId="5591C222" w14:textId="77777777" w:rsidR="00915AD2" w:rsidRPr="00C563BC" w:rsidRDefault="00915AD2" w:rsidP="00915AD2">
      <w:pPr>
        <w:autoSpaceDE w:val="0"/>
        <w:autoSpaceDN w:val="0"/>
        <w:adjustRightInd w:val="0"/>
        <w:rPr>
          <w:color w:val="FF0000"/>
          <w:sz w:val="18"/>
          <w:szCs w:val="18"/>
        </w:rPr>
      </w:pPr>
    </w:p>
    <w:p w14:paraId="53D1655F" w14:textId="77777777" w:rsidR="00915AD2" w:rsidRPr="00C563BC" w:rsidRDefault="00915AD2" w:rsidP="00915AD2">
      <w:pPr>
        <w:autoSpaceDE w:val="0"/>
        <w:autoSpaceDN w:val="0"/>
        <w:adjustRightInd w:val="0"/>
        <w:rPr>
          <w:color w:val="FF0000"/>
          <w:sz w:val="18"/>
          <w:szCs w:val="18"/>
        </w:rPr>
      </w:pPr>
    </w:p>
    <w:p w14:paraId="232AD13E" w14:textId="77777777" w:rsidR="00915AD2" w:rsidRPr="00C563BC" w:rsidRDefault="00915AD2" w:rsidP="00915AD2">
      <w:pPr>
        <w:autoSpaceDE w:val="0"/>
        <w:autoSpaceDN w:val="0"/>
        <w:adjustRightInd w:val="0"/>
        <w:rPr>
          <w:color w:val="FF0000"/>
          <w:sz w:val="18"/>
          <w:szCs w:val="18"/>
        </w:rPr>
      </w:pPr>
    </w:p>
    <w:p w14:paraId="3CAA084C" w14:textId="77777777" w:rsidR="00915AD2" w:rsidRPr="00C563BC" w:rsidRDefault="00915AD2" w:rsidP="00915AD2">
      <w:pPr>
        <w:autoSpaceDE w:val="0"/>
        <w:autoSpaceDN w:val="0"/>
        <w:adjustRightInd w:val="0"/>
        <w:rPr>
          <w:color w:val="FF0000"/>
          <w:sz w:val="18"/>
          <w:szCs w:val="18"/>
        </w:rPr>
      </w:pPr>
    </w:p>
    <w:p w14:paraId="620D1E1B" w14:textId="77777777" w:rsidR="00915AD2" w:rsidRPr="00C563BC" w:rsidRDefault="00915AD2" w:rsidP="00915AD2">
      <w:pPr>
        <w:autoSpaceDE w:val="0"/>
        <w:autoSpaceDN w:val="0"/>
        <w:adjustRightInd w:val="0"/>
        <w:rPr>
          <w:color w:val="FF0000"/>
          <w:sz w:val="18"/>
          <w:szCs w:val="18"/>
        </w:rPr>
      </w:pPr>
    </w:p>
    <w:p w14:paraId="2C48CB20" w14:textId="77777777" w:rsidR="00915AD2" w:rsidRPr="00C563BC" w:rsidRDefault="00915AD2" w:rsidP="00915AD2">
      <w:pPr>
        <w:autoSpaceDE w:val="0"/>
        <w:autoSpaceDN w:val="0"/>
        <w:adjustRightInd w:val="0"/>
        <w:rPr>
          <w:color w:val="FF0000"/>
          <w:sz w:val="18"/>
          <w:szCs w:val="18"/>
        </w:rPr>
      </w:pPr>
    </w:p>
    <w:p w14:paraId="7FA551E1" w14:textId="77777777" w:rsidR="00915AD2" w:rsidRPr="00C563BC" w:rsidRDefault="00915AD2" w:rsidP="00915AD2">
      <w:pPr>
        <w:autoSpaceDE w:val="0"/>
        <w:autoSpaceDN w:val="0"/>
        <w:adjustRightInd w:val="0"/>
        <w:rPr>
          <w:color w:val="FF0000"/>
          <w:sz w:val="18"/>
          <w:szCs w:val="18"/>
        </w:rPr>
      </w:pPr>
    </w:p>
    <w:p w14:paraId="04431AFB" w14:textId="51DED6A1" w:rsidR="00C563BC" w:rsidRDefault="00915AD2" w:rsidP="00915AD2">
      <w:pPr>
        <w:autoSpaceDE w:val="0"/>
        <w:autoSpaceDN w:val="0"/>
        <w:adjustRightInd w:val="0"/>
        <w:spacing w:after="0" w:line="240" w:lineRule="auto"/>
        <w:rPr>
          <w:rFonts w:ascii="Times New Roman" w:hAnsi="Times New Roman" w:cs="Times New Roman"/>
          <w:color w:val="FF0000"/>
          <w:sz w:val="18"/>
          <w:szCs w:val="18"/>
        </w:rPr>
      </w:pPr>
      <w:r w:rsidRPr="00C563BC">
        <w:rPr>
          <w:rFonts w:ascii="Times New Roman" w:hAnsi="Times New Roman" w:cs="Times New Roman"/>
          <w:b/>
          <w:color w:val="FF0000"/>
          <w:sz w:val="20"/>
          <w:szCs w:val="20"/>
        </w:rPr>
        <w:t xml:space="preserve">   ***</w:t>
      </w:r>
      <w:r w:rsidRPr="00C563BC">
        <w:rPr>
          <w:rFonts w:ascii="Times New Roman" w:hAnsi="Times New Roman" w:cs="Times New Roman"/>
          <w:color w:val="FF0000"/>
          <w:sz w:val="18"/>
          <w:szCs w:val="18"/>
        </w:rPr>
        <w:t xml:space="preserve"> Nehodiace sa prečiarknuť.</w:t>
      </w:r>
    </w:p>
    <w:p w14:paraId="6CDCC8F5" w14:textId="77777777" w:rsidR="00C563BC" w:rsidRDefault="00C563BC">
      <w:pPr>
        <w:rPr>
          <w:rFonts w:ascii="Times New Roman" w:hAnsi="Times New Roman" w:cs="Times New Roman"/>
          <w:color w:val="FF0000"/>
          <w:sz w:val="18"/>
          <w:szCs w:val="18"/>
        </w:rPr>
      </w:pPr>
      <w:r>
        <w:rPr>
          <w:rFonts w:ascii="Times New Roman" w:hAnsi="Times New Roman" w:cs="Times New Roman"/>
          <w:color w:val="FF0000"/>
          <w:sz w:val="18"/>
          <w:szCs w:val="18"/>
        </w:rPr>
        <w:br w:type="page"/>
      </w:r>
    </w:p>
    <w:p w14:paraId="326A096F" w14:textId="77777777" w:rsidR="00C563BC" w:rsidRPr="00C563BC" w:rsidRDefault="00C563BC" w:rsidP="00C563BC">
      <w:pPr>
        <w:autoSpaceDE w:val="0"/>
        <w:autoSpaceDN w:val="0"/>
        <w:adjustRightInd w:val="0"/>
        <w:spacing w:after="0" w:line="240" w:lineRule="auto"/>
        <w:jc w:val="center"/>
        <w:rPr>
          <w:rFonts w:cstheme="minorHAnsi"/>
          <w:b/>
          <w:bCs/>
          <w:color w:val="FF0000"/>
        </w:rPr>
      </w:pPr>
      <w:r w:rsidRPr="00C563BC">
        <w:rPr>
          <w:rFonts w:cstheme="minorHAnsi"/>
          <w:b/>
          <w:bCs/>
          <w:color w:val="FF0000"/>
        </w:rPr>
        <w:lastRenderedPageBreak/>
        <w:t>II.</w:t>
      </w:r>
    </w:p>
    <w:p w14:paraId="28F8C570" w14:textId="09A878EA" w:rsidR="00C563BC" w:rsidRPr="00C563BC" w:rsidRDefault="00C563BC" w:rsidP="00C563BC">
      <w:pPr>
        <w:autoSpaceDE w:val="0"/>
        <w:autoSpaceDN w:val="0"/>
        <w:adjustRightInd w:val="0"/>
        <w:spacing w:after="0" w:line="240" w:lineRule="auto"/>
        <w:jc w:val="center"/>
        <w:rPr>
          <w:rFonts w:cstheme="minorHAnsi"/>
          <w:b/>
          <w:bCs/>
          <w:color w:val="FF0000"/>
        </w:rPr>
      </w:pPr>
      <w:r w:rsidRPr="00C563BC">
        <w:rPr>
          <w:rFonts w:cstheme="minorHAnsi"/>
          <w:b/>
          <w:bCs/>
          <w:color w:val="FF0000"/>
        </w:rPr>
        <w:t>Spôsob vyplnenia potvrdenia o výsledku lekárskej prehliadky</w:t>
      </w:r>
    </w:p>
    <w:p w14:paraId="6ABB128E" w14:textId="77777777" w:rsidR="00C563BC" w:rsidRPr="00C563BC" w:rsidRDefault="00C563BC" w:rsidP="00C563BC">
      <w:pPr>
        <w:autoSpaceDE w:val="0"/>
        <w:autoSpaceDN w:val="0"/>
        <w:adjustRightInd w:val="0"/>
        <w:spacing w:after="0" w:line="240" w:lineRule="auto"/>
        <w:rPr>
          <w:rFonts w:cstheme="minorHAnsi"/>
          <w:color w:val="FF0000"/>
        </w:rPr>
      </w:pPr>
    </w:p>
    <w:p w14:paraId="25C3CC9F" w14:textId="0EDD64D4" w:rsidR="00C563BC" w:rsidRPr="00C563BC" w:rsidRDefault="00C563BC" w:rsidP="00C563BC">
      <w:pPr>
        <w:autoSpaceDE w:val="0"/>
        <w:autoSpaceDN w:val="0"/>
        <w:adjustRightInd w:val="0"/>
        <w:spacing w:after="0" w:line="240" w:lineRule="auto"/>
        <w:rPr>
          <w:rFonts w:cstheme="minorHAnsi"/>
          <w:color w:val="FF0000"/>
        </w:rPr>
      </w:pPr>
      <w:r w:rsidRPr="00C563BC">
        <w:rPr>
          <w:rFonts w:cstheme="minorHAnsi"/>
          <w:color w:val="FF0000"/>
        </w:rPr>
        <w:t>(1)</w:t>
      </w:r>
      <w:r>
        <w:rPr>
          <w:rFonts w:cstheme="minorHAnsi"/>
          <w:color w:val="FF0000"/>
        </w:rPr>
        <w:t xml:space="preserve"> </w:t>
      </w:r>
      <w:r w:rsidRPr="00C563BC">
        <w:rPr>
          <w:rFonts w:cstheme="minorHAnsi"/>
          <w:color w:val="FF0000"/>
        </w:rPr>
        <w:t>Potvrdenie o výsledku lekárskej prehliadky sa vyplňuje podľa predtlače.</w:t>
      </w:r>
    </w:p>
    <w:p w14:paraId="638DACFA" w14:textId="77777777" w:rsidR="00C563BC" w:rsidRPr="00C563BC" w:rsidRDefault="00C563BC" w:rsidP="00C563BC">
      <w:pPr>
        <w:autoSpaceDE w:val="0"/>
        <w:autoSpaceDN w:val="0"/>
        <w:adjustRightInd w:val="0"/>
        <w:spacing w:after="0" w:line="240" w:lineRule="auto"/>
        <w:rPr>
          <w:rFonts w:cstheme="minorHAnsi"/>
          <w:color w:val="FF0000"/>
        </w:rPr>
      </w:pPr>
    </w:p>
    <w:p w14:paraId="4D31DC05" w14:textId="4EE70DA2" w:rsidR="00C563BC" w:rsidRPr="00C563BC" w:rsidRDefault="00C563BC" w:rsidP="00C563BC">
      <w:pPr>
        <w:autoSpaceDE w:val="0"/>
        <w:autoSpaceDN w:val="0"/>
        <w:adjustRightInd w:val="0"/>
        <w:spacing w:after="0" w:line="240" w:lineRule="auto"/>
        <w:ind w:left="284" w:hanging="284"/>
        <w:rPr>
          <w:rFonts w:cstheme="minorHAnsi"/>
          <w:color w:val="FF0000"/>
        </w:rPr>
      </w:pPr>
      <w:r w:rsidRPr="00C563BC">
        <w:rPr>
          <w:rFonts w:cstheme="minorHAnsi"/>
          <w:color w:val="FF0000"/>
        </w:rPr>
        <w:t>(2)</w:t>
      </w:r>
      <w:r>
        <w:rPr>
          <w:rFonts w:cstheme="minorHAnsi"/>
          <w:color w:val="FF0000"/>
        </w:rPr>
        <w:t xml:space="preserve"> </w:t>
      </w:r>
      <w:r w:rsidRPr="00C563BC">
        <w:rPr>
          <w:rFonts w:cstheme="minorHAnsi"/>
          <w:color w:val="FF0000"/>
        </w:rPr>
        <w:t>Posudzujúci lekár v potvrdení o výsledku lekárskej prehliadky prečiarkne možnosť, ktorá pre posudzovanú osobu nie  je relevantná.</w:t>
      </w:r>
    </w:p>
    <w:p w14:paraId="0CD2868F" w14:textId="77777777" w:rsidR="00C563BC" w:rsidRPr="00C563BC" w:rsidRDefault="00C563BC" w:rsidP="00C563BC">
      <w:pPr>
        <w:autoSpaceDE w:val="0"/>
        <w:autoSpaceDN w:val="0"/>
        <w:adjustRightInd w:val="0"/>
        <w:spacing w:after="0" w:line="240" w:lineRule="auto"/>
        <w:rPr>
          <w:rFonts w:cstheme="minorHAnsi"/>
          <w:color w:val="FF0000"/>
        </w:rPr>
      </w:pPr>
    </w:p>
    <w:p w14:paraId="0380CE28" w14:textId="382F0CE7" w:rsidR="00C563BC" w:rsidRPr="00C563BC" w:rsidRDefault="00C563BC" w:rsidP="00C563BC">
      <w:pPr>
        <w:autoSpaceDE w:val="0"/>
        <w:autoSpaceDN w:val="0"/>
        <w:adjustRightInd w:val="0"/>
        <w:spacing w:after="0" w:line="240" w:lineRule="auto"/>
        <w:ind w:left="284" w:hanging="284"/>
        <w:rPr>
          <w:rFonts w:cstheme="minorHAnsi"/>
          <w:color w:val="FF0000"/>
        </w:rPr>
      </w:pPr>
      <w:r w:rsidRPr="00C563BC">
        <w:rPr>
          <w:rFonts w:cstheme="minorHAnsi"/>
          <w:color w:val="FF0000"/>
        </w:rPr>
        <w:t>(3)</w:t>
      </w:r>
      <w:r>
        <w:rPr>
          <w:rFonts w:cstheme="minorHAnsi"/>
          <w:color w:val="FF0000"/>
        </w:rPr>
        <w:t xml:space="preserve"> </w:t>
      </w:r>
      <w:r w:rsidRPr="00C563BC">
        <w:rPr>
          <w:rFonts w:cstheme="minorHAnsi"/>
          <w:color w:val="FF0000"/>
        </w:rPr>
        <w:t>V potvrdení o výsledku lekárskej prehliadky sa prečiarkne skupina, do ktorej posudzovaná osoba podľa § 87 ods. 8 zákona č. 8/2009 Z. z. nepatrí.</w:t>
      </w:r>
    </w:p>
    <w:p w14:paraId="7F717C77" w14:textId="77777777" w:rsidR="00C563BC" w:rsidRPr="00C563BC" w:rsidRDefault="00C563BC" w:rsidP="00C563BC">
      <w:pPr>
        <w:autoSpaceDE w:val="0"/>
        <w:autoSpaceDN w:val="0"/>
        <w:adjustRightInd w:val="0"/>
        <w:spacing w:after="0" w:line="240" w:lineRule="auto"/>
        <w:rPr>
          <w:rFonts w:cstheme="minorHAnsi"/>
          <w:color w:val="FF0000"/>
        </w:rPr>
      </w:pPr>
    </w:p>
    <w:p w14:paraId="3FC0DA51" w14:textId="501E7658" w:rsidR="00C563BC" w:rsidRPr="00C563BC" w:rsidRDefault="00C563BC" w:rsidP="00C563BC">
      <w:pPr>
        <w:autoSpaceDE w:val="0"/>
        <w:autoSpaceDN w:val="0"/>
        <w:adjustRightInd w:val="0"/>
        <w:spacing w:after="0" w:line="240" w:lineRule="auto"/>
        <w:ind w:left="284" w:hanging="284"/>
        <w:rPr>
          <w:rFonts w:cstheme="minorHAnsi"/>
          <w:color w:val="FF0000"/>
        </w:rPr>
      </w:pPr>
      <w:r w:rsidRPr="00C563BC">
        <w:rPr>
          <w:rFonts w:cstheme="minorHAnsi"/>
          <w:color w:val="FF0000"/>
        </w:rPr>
        <w:t>(4)</w:t>
      </w:r>
      <w:r>
        <w:rPr>
          <w:rFonts w:cstheme="minorHAnsi"/>
          <w:color w:val="FF0000"/>
        </w:rPr>
        <w:t xml:space="preserve"> </w:t>
      </w:r>
      <w:r w:rsidRPr="00C563BC">
        <w:rPr>
          <w:rFonts w:cstheme="minorHAnsi"/>
          <w:color w:val="FF0000"/>
        </w:rPr>
        <w:t>V potvrdení o výsledku lekárskej prehliadky bodoch 1 a 2 posudzujúci lekár uvedie tie skupiny vodičského oprávnenia, ktorých je posudzovaná osoba držiteľom a o ktorých udelenie žiada, na ktoré sa vzťahuje záver uvedený v tomto bode.</w:t>
      </w:r>
    </w:p>
    <w:p w14:paraId="64841D48" w14:textId="77777777" w:rsidR="00C563BC" w:rsidRPr="00C563BC" w:rsidRDefault="00C563BC" w:rsidP="00C563BC">
      <w:pPr>
        <w:autoSpaceDE w:val="0"/>
        <w:autoSpaceDN w:val="0"/>
        <w:adjustRightInd w:val="0"/>
        <w:spacing w:after="0" w:line="240" w:lineRule="auto"/>
        <w:rPr>
          <w:rFonts w:cstheme="minorHAnsi"/>
          <w:color w:val="FF0000"/>
        </w:rPr>
      </w:pPr>
    </w:p>
    <w:p w14:paraId="3B64346A" w14:textId="3F3C584D" w:rsidR="00C563BC" w:rsidRPr="00C563BC" w:rsidRDefault="00C563BC" w:rsidP="00C563BC">
      <w:pPr>
        <w:autoSpaceDE w:val="0"/>
        <w:autoSpaceDN w:val="0"/>
        <w:adjustRightInd w:val="0"/>
        <w:spacing w:after="0" w:line="240" w:lineRule="auto"/>
        <w:ind w:left="284" w:hanging="284"/>
        <w:rPr>
          <w:rFonts w:cstheme="minorHAnsi"/>
          <w:color w:val="FF0000"/>
        </w:rPr>
      </w:pPr>
      <w:r w:rsidRPr="00C563BC">
        <w:rPr>
          <w:rFonts w:cstheme="minorHAnsi"/>
          <w:color w:val="FF0000"/>
        </w:rPr>
        <w:t>(5)</w:t>
      </w:r>
      <w:r>
        <w:rPr>
          <w:rFonts w:cstheme="minorHAnsi"/>
          <w:color w:val="FF0000"/>
        </w:rPr>
        <w:t xml:space="preserve"> </w:t>
      </w:r>
      <w:r w:rsidRPr="00C563BC">
        <w:rPr>
          <w:rFonts w:cstheme="minorHAnsi"/>
          <w:color w:val="FF0000"/>
        </w:rPr>
        <w:t>V potvrdení o výsledku lekárskej prehliadky v bode 3 posudzujúci lekár uvedie tie skupiny vodičského oprávnenia, ktorých je posudzovaná osoba držiteľom a o ktorých udelenie žiada, na ktoré sa vzťahuje záver uvedený v tomto bode takým spôsobom, že uvedie príslušný kód (prípadne kódy) podľa prílohy č. 9 k vyhláške Ministerstva vnútra Slovenskej republiky č. 9/2009 Z. z., slovo „pre“ a označenie skupiny vodičského oprávnenia (napríklad „01.06. pre C“, „01.06, 61. pre C, CE“). V prípade zaznamenania jedného kódu pre viacero skupín, viacerých kódov pre jednu skupinu vodičského oprávnenia alebo pre viacero skupín sa kódy a skupiny vodičského oprávnenia oddelia čiarkami.</w:t>
      </w:r>
    </w:p>
    <w:p w14:paraId="0E3B9782" w14:textId="77777777" w:rsidR="00C563BC" w:rsidRPr="00C563BC" w:rsidRDefault="00C563BC" w:rsidP="00C563BC">
      <w:pPr>
        <w:autoSpaceDE w:val="0"/>
        <w:autoSpaceDN w:val="0"/>
        <w:adjustRightInd w:val="0"/>
        <w:spacing w:after="0" w:line="240" w:lineRule="auto"/>
        <w:rPr>
          <w:rFonts w:cstheme="minorHAnsi"/>
          <w:color w:val="FF0000"/>
        </w:rPr>
      </w:pPr>
    </w:p>
    <w:p w14:paraId="60F5D44F" w14:textId="6F1874F4" w:rsidR="00C563BC" w:rsidRPr="00C563BC" w:rsidRDefault="00C563BC" w:rsidP="00C563BC">
      <w:pPr>
        <w:autoSpaceDE w:val="0"/>
        <w:autoSpaceDN w:val="0"/>
        <w:adjustRightInd w:val="0"/>
        <w:spacing w:after="0" w:line="240" w:lineRule="auto"/>
        <w:ind w:left="284" w:hanging="284"/>
        <w:rPr>
          <w:rFonts w:cstheme="minorHAnsi"/>
          <w:color w:val="FF0000"/>
        </w:rPr>
      </w:pPr>
      <w:r w:rsidRPr="00C563BC">
        <w:rPr>
          <w:rFonts w:cstheme="minorHAnsi"/>
          <w:color w:val="FF0000"/>
        </w:rPr>
        <w:t>(6)</w:t>
      </w:r>
      <w:r>
        <w:rPr>
          <w:rFonts w:cstheme="minorHAnsi"/>
          <w:color w:val="FF0000"/>
        </w:rPr>
        <w:t xml:space="preserve"> </w:t>
      </w:r>
      <w:r w:rsidRPr="00C563BC">
        <w:rPr>
          <w:rFonts w:cstheme="minorHAnsi"/>
          <w:color w:val="FF0000"/>
        </w:rPr>
        <w:t>Ak v potvrdení o výsledku lekárskej prehliadky niektorý z bodov 1 až 3 nie je pre posudzovanú osobu relevantný, posudzujúci lekár tento bod prečiarkne.</w:t>
      </w:r>
    </w:p>
    <w:p w14:paraId="3A65C4B0" w14:textId="77777777" w:rsidR="00C563BC" w:rsidRPr="00C563BC" w:rsidRDefault="00C563BC">
      <w:pPr>
        <w:rPr>
          <w:rFonts w:cstheme="minorHAnsi"/>
          <w:color w:val="FF0000"/>
        </w:rPr>
      </w:pPr>
      <w:r w:rsidRPr="00C563BC">
        <w:rPr>
          <w:rFonts w:cstheme="minorHAnsi"/>
          <w:color w:val="FF0000"/>
        </w:rPr>
        <w:br w:type="page"/>
      </w:r>
    </w:p>
    <w:p w14:paraId="009A85B8" w14:textId="77777777" w:rsidR="00915AD2" w:rsidRPr="00C563BC" w:rsidRDefault="00915AD2" w:rsidP="00C563BC">
      <w:pPr>
        <w:autoSpaceDE w:val="0"/>
        <w:autoSpaceDN w:val="0"/>
        <w:adjustRightInd w:val="0"/>
        <w:spacing w:after="0" w:line="240" w:lineRule="auto"/>
        <w:rPr>
          <w:rFonts w:ascii="Times New Roman" w:hAnsi="Times New Roman" w:cs="Times New Roman"/>
          <w:color w:val="FF0000"/>
          <w:sz w:val="18"/>
          <w:szCs w:val="18"/>
        </w:rPr>
      </w:pPr>
    </w:p>
    <w:p w14:paraId="1D6EB493" w14:textId="77777777" w:rsidR="00841731" w:rsidRPr="002B0C36" w:rsidRDefault="0001707B" w:rsidP="00915AD2">
      <w:pPr>
        <w:autoSpaceDE w:val="0"/>
        <w:autoSpaceDN w:val="0"/>
        <w:adjustRightInd w:val="0"/>
        <w:spacing w:after="0" w:line="240" w:lineRule="auto"/>
        <w:jc w:val="right"/>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   </w:t>
      </w:r>
    </w:p>
    <w:p w14:paraId="3B123761" w14:textId="77777777" w:rsidR="00915AD2" w:rsidRPr="008B48F0" w:rsidRDefault="0001707B" w:rsidP="00915AD2">
      <w:pPr>
        <w:autoSpaceDE w:val="0"/>
        <w:autoSpaceDN w:val="0"/>
        <w:adjustRightInd w:val="0"/>
        <w:spacing w:after="0" w:line="240" w:lineRule="auto"/>
        <w:jc w:val="right"/>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   </w:t>
      </w:r>
      <w:r w:rsidR="00915AD2" w:rsidRPr="008B48F0">
        <w:rPr>
          <w:rFonts w:ascii="Times New Roman" w:eastAsia="Times New Roman" w:hAnsi="Times New Roman" w:cs="Times New Roman"/>
          <w:b/>
          <w:bCs/>
          <w:sz w:val="24"/>
          <w:szCs w:val="24"/>
          <w:lang w:eastAsia="sk-SK"/>
        </w:rPr>
        <w:t>Príloha č. 2c k vyhláške č. 9/2009 Z. z.</w:t>
      </w:r>
    </w:p>
    <w:p w14:paraId="44E3651F" w14:textId="77777777" w:rsidR="00915AD2" w:rsidRPr="002B0C36" w:rsidRDefault="00915AD2" w:rsidP="00915AD2">
      <w:pPr>
        <w:autoSpaceDE w:val="0"/>
        <w:autoSpaceDN w:val="0"/>
        <w:adjustRightInd w:val="0"/>
        <w:spacing w:after="0" w:line="240" w:lineRule="auto"/>
        <w:jc w:val="center"/>
        <w:rPr>
          <w:rFonts w:ascii="Times New Roman" w:eastAsia="Times New Roman" w:hAnsi="Times New Roman" w:cs="Times New Roman"/>
          <w:bCs/>
          <w:sz w:val="20"/>
          <w:szCs w:val="20"/>
          <w:lang w:eastAsia="sk-SK"/>
        </w:rPr>
      </w:pPr>
    </w:p>
    <w:p w14:paraId="62AB2AC7" w14:textId="77777777" w:rsidR="00915AD2" w:rsidRPr="002B0C36" w:rsidRDefault="00915AD2" w:rsidP="00915AD2">
      <w:pPr>
        <w:autoSpaceDE w:val="0"/>
        <w:autoSpaceDN w:val="0"/>
        <w:adjustRightInd w:val="0"/>
        <w:spacing w:after="0" w:line="240" w:lineRule="auto"/>
        <w:jc w:val="center"/>
        <w:rPr>
          <w:rFonts w:ascii="Times New Roman" w:eastAsia="Times New Roman" w:hAnsi="Times New Roman" w:cs="Times New Roman"/>
          <w:bCs/>
          <w:sz w:val="20"/>
          <w:szCs w:val="20"/>
          <w:lang w:eastAsia="sk-SK"/>
        </w:rPr>
      </w:pPr>
    </w:p>
    <w:p w14:paraId="5B95104C" w14:textId="77777777" w:rsidR="00915AD2" w:rsidRPr="001F3622" w:rsidRDefault="00915AD2" w:rsidP="00915AD2">
      <w:pPr>
        <w:spacing w:after="0" w:line="240" w:lineRule="auto"/>
        <w:jc w:val="center"/>
        <w:rPr>
          <w:rFonts w:ascii="Times New Roman" w:eastAsia="Calibri" w:hAnsi="Times New Roman" w:cs="Times New Roman"/>
          <w:b/>
          <w:sz w:val="24"/>
          <w:szCs w:val="24"/>
        </w:rPr>
      </w:pPr>
      <w:r w:rsidRPr="001F3622">
        <w:rPr>
          <w:rFonts w:ascii="Times New Roman" w:eastAsia="Calibri" w:hAnsi="Times New Roman" w:cs="Times New Roman"/>
          <w:b/>
          <w:sz w:val="24"/>
          <w:szCs w:val="24"/>
        </w:rPr>
        <w:t>ZÁZNAM O ZISŤOVANÍ ODBORNEJ SPÔSOBILOSTI</w:t>
      </w:r>
    </w:p>
    <w:p w14:paraId="009F250E" w14:textId="77777777" w:rsidR="00915AD2" w:rsidRPr="002B0C36" w:rsidRDefault="00915AD2" w:rsidP="00915AD2">
      <w:pPr>
        <w:spacing w:after="0" w:line="240" w:lineRule="auto"/>
        <w:jc w:val="center"/>
        <w:rPr>
          <w:rFonts w:ascii="Times New Roman" w:eastAsia="Calibri" w:hAnsi="Times New Roman" w:cs="Times New Roman"/>
          <w:b/>
          <w:sz w:val="24"/>
          <w:szCs w:val="24"/>
        </w:rPr>
      </w:pPr>
    </w:p>
    <w:p w14:paraId="745D3DB5" w14:textId="77777777" w:rsidR="00915AD2" w:rsidRPr="002B0C36" w:rsidRDefault="00915AD2" w:rsidP="00915AD2">
      <w:pPr>
        <w:spacing w:after="0" w:line="240" w:lineRule="auto"/>
        <w:ind w:left="360"/>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68992" behindDoc="0" locked="0" layoutInCell="1" allowOverlap="1" wp14:anchorId="7DD666DA" wp14:editId="2534BC3F">
                <wp:simplePos x="0" y="0"/>
                <wp:positionH relativeFrom="column">
                  <wp:posOffset>19878</wp:posOffset>
                </wp:positionH>
                <wp:positionV relativeFrom="paragraph">
                  <wp:posOffset>135227</wp:posOffset>
                </wp:positionV>
                <wp:extent cx="6407758" cy="465455"/>
                <wp:effectExtent l="0" t="0" r="12700" b="10795"/>
                <wp:wrapNone/>
                <wp:docPr id="10" name="Obdĺžnik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7758" cy="465455"/>
                        </a:xfrm>
                        <a:prstGeom prst="rect">
                          <a:avLst/>
                        </a:prstGeom>
                        <a:solidFill>
                          <a:srgbClr val="FFFFFF"/>
                        </a:solidFill>
                        <a:ln w="12700">
                          <a:solidFill>
                            <a:srgbClr val="000000"/>
                          </a:solidFill>
                          <a:miter lim="800000"/>
                          <a:headEnd/>
                          <a:tailEnd/>
                        </a:ln>
                      </wps:spPr>
                      <wps:txbx>
                        <w:txbxContent>
                          <w:p w14:paraId="5748307A" w14:textId="77777777" w:rsidR="002B0C36" w:rsidRPr="008B48F0" w:rsidRDefault="002B0C36" w:rsidP="00915AD2">
                            <w:pPr>
                              <w:spacing w:after="0"/>
                              <w:ind w:right="-106"/>
                              <w:rPr>
                                <w:rFonts w:ascii="Times New Roman" w:hAnsi="Times New Roman" w:cs="Times New Roman"/>
                                <w:bCs/>
                                <w:sz w:val="20"/>
                                <w:szCs w:val="20"/>
                              </w:rPr>
                            </w:pPr>
                            <w:r w:rsidRPr="008B48F0">
                              <w:rPr>
                                <w:rFonts w:ascii="Times New Roman" w:hAnsi="Times New Roman" w:cs="Times New Roman"/>
                                <w:bCs/>
                                <w:sz w:val="20"/>
                                <w:szCs w:val="20"/>
                              </w:rPr>
                              <w:t xml:space="preserve">Poradové číslo v protokole </w:t>
                            </w:r>
                          </w:p>
                          <w:p w14:paraId="0778AC9D" w14:textId="77777777" w:rsidR="002B0C36" w:rsidRPr="008B48F0" w:rsidRDefault="002B0C36" w:rsidP="00915AD2">
                            <w:pPr>
                              <w:spacing w:after="0"/>
                              <w:ind w:right="-106"/>
                              <w:rPr>
                                <w:rFonts w:ascii="Times New Roman" w:hAnsi="Times New Roman" w:cs="Times New Roman"/>
                                <w:bCs/>
                                <w:sz w:val="20"/>
                                <w:szCs w:val="20"/>
                              </w:rPr>
                            </w:pPr>
                            <w:r w:rsidRPr="008B48F0">
                              <w:rPr>
                                <w:rFonts w:ascii="Times New Roman" w:hAnsi="Times New Roman" w:cs="Times New Roman"/>
                                <w:bCs/>
                                <w:sz w:val="20"/>
                                <w:szCs w:val="20"/>
                              </w:rPr>
                              <w:t>vodičských oprávnení/preskúšaní odbornej spôsobilosti:</w:t>
                            </w:r>
                            <w:r w:rsidRPr="008B48F0">
                              <w:rPr>
                                <w:rFonts w:ascii="Times New Roman" w:hAnsi="Times New Roman" w:cs="Times New Roman"/>
                                <w:b/>
                                <w:bCs/>
                                <w:sz w:val="20"/>
                                <w:szCs w:val="20"/>
                              </w:rPr>
                              <w:t>*</w:t>
                            </w:r>
                          </w:p>
                          <w:p w14:paraId="3B82B2EA" w14:textId="77777777" w:rsidR="002B0C36" w:rsidRPr="00B55413" w:rsidRDefault="002B0C36" w:rsidP="00915AD2">
                            <w:pPr>
                              <w:ind w:right="-106"/>
                              <w:rPr>
                                <w:rFonts w:ascii="Times New Roman" w:hAnsi="Times New Roman" w:cs="Times New Roman"/>
                                <w:bCs/>
                                <w:sz w:val="20"/>
                                <w:szCs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DD666DA" id="Obdĺžnik 10" o:spid="_x0000_s1035" style="position:absolute;left:0;text-align:left;margin-left:1.55pt;margin-top:10.65pt;width:504.55pt;height:36.6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" strokeweight="1pt">
                <v:textbox>
                  <w:txbxContent>
                    <w:p w14:paraId="5748307A" w14:textId="77777777" w:rsidR="002B0C36" w:rsidRPr="008B48F0" w:rsidRDefault="002B0C36" w:rsidP="00915AD2">
                      <w:pPr>
                        <w:spacing w:after="0"/>
                        <w:ind w:right="-106"/>
                        <w:rPr>
                          <w:rFonts w:ascii="Times New Roman" w:hAnsi="Times New Roman" w:cs="Times New Roman"/>
                          <w:bCs/>
                          <w:sz w:val="20"/>
                          <w:szCs w:val="20"/>
                        </w:rPr>
                      </w:pPr>
                      <w:r w:rsidRPr="008B48F0">
                        <w:rPr>
                          <w:rFonts w:ascii="Times New Roman" w:hAnsi="Times New Roman" w:cs="Times New Roman"/>
                          <w:bCs/>
                          <w:sz w:val="20"/>
                          <w:szCs w:val="20"/>
                        </w:rPr>
                        <w:t xml:space="preserve">Poradové číslo v protokole </w:t>
                      </w:r>
                    </w:p>
                    <w:p w14:paraId="0778AC9D" w14:textId="77777777" w:rsidR="002B0C36" w:rsidRPr="008B48F0" w:rsidRDefault="002B0C36" w:rsidP="00915AD2">
                      <w:pPr>
                        <w:spacing w:after="0"/>
                        <w:ind w:right="-106"/>
                        <w:rPr>
                          <w:rFonts w:ascii="Times New Roman" w:hAnsi="Times New Roman" w:cs="Times New Roman"/>
                          <w:bCs/>
                          <w:sz w:val="20"/>
                          <w:szCs w:val="20"/>
                        </w:rPr>
                      </w:pPr>
                      <w:r w:rsidRPr="008B48F0">
                        <w:rPr>
                          <w:rFonts w:ascii="Times New Roman" w:hAnsi="Times New Roman" w:cs="Times New Roman"/>
                          <w:bCs/>
                          <w:sz w:val="20"/>
                          <w:szCs w:val="20"/>
                        </w:rPr>
                        <w:t>vodičských oprávnení/preskúšaní odbornej spôsobilosti:</w:t>
                      </w:r>
                      <w:r w:rsidRPr="008B48F0">
                        <w:rPr>
                          <w:rFonts w:ascii="Times New Roman" w:hAnsi="Times New Roman" w:cs="Times New Roman"/>
                          <w:b/>
                          <w:bCs/>
                          <w:sz w:val="20"/>
                          <w:szCs w:val="20"/>
                        </w:rPr>
                        <w:t>*</w:t>
                      </w:r>
                    </w:p>
                    <w:p w14:paraId="3B82B2EA" w14:textId="77777777" w:rsidR="002B0C36" w:rsidRPr="00B55413" w:rsidRDefault="002B0C36" w:rsidP="00915AD2">
                      <w:pPr>
                        <w:ind w:right="-106"/>
                        <w:rPr>
                          <w:rFonts w:ascii="Times New Roman" w:hAnsi="Times New Roman" w:cs="Times New Roman"/>
                          <w:bCs/>
                          <w:sz w:val="20"/>
                          <w:szCs w:val="20"/>
                        </w:rPr>
                      </w:pPr>
                    </w:p>
                  </w:txbxContent>
                </v:textbox>
              </v:rect>
            </w:pict>
          </mc:Fallback>
        </mc:AlternateContent>
      </w:r>
    </w:p>
    <w:p w14:paraId="38154EBA" w14:textId="77777777" w:rsidR="00915AD2" w:rsidRPr="002B0C36" w:rsidRDefault="00915AD2" w:rsidP="00915AD2">
      <w:pPr>
        <w:spacing w:after="0" w:line="240" w:lineRule="auto"/>
        <w:ind w:left="360"/>
        <w:jc w:val="both"/>
        <w:rPr>
          <w:rFonts w:ascii="Times New Roman" w:eastAsia="Times New Roman" w:hAnsi="Times New Roman" w:cs="Times New Roman"/>
          <w:sz w:val="24"/>
          <w:szCs w:val="24"/>
          <w:lang w:eastAsia="sk-SK"/>
        </w:rPr>
      </w:pPr>
    </w:p>
    <w:p w14:paraId="247A1242" w14:textId="77777777" w:rsidR="00915AD2" w:rsidRPr="002B0C36" w:rsidRDefault="00915AD2" w:rsidP="00915AD2">
      <w:pPr>
        <w:spacing w:after="0" w:line="240" w:lineRule="auto"/>
        <w:ind w:left="360"/>
        <w:jc w:val="both"/>
        <w:rPr>
          <w:rFonts w:ascii="Times New Roman" w:eastAsia="Times New Roman" w:hAnsi="Times New Roman" w:cs="Times New Roman"/>
          <w:sz w:val="24"/>
          <w:szCs w:val="24"/>
          <w:lang w:eastAsia="sk-SK"/>
        </w:rPr>
      </w:pPr>
    </w:p>
    <w:p w14:paraId="7A1B3BE6" w14:textId="77777777" w:rsidR="00915AD2" w:rsidRPr="002B0C36" w:rsidRDefault="00915AD2" w:rsidP="00915AD2">
      <w:pPr>
        <w:jc w:val="center"/>
        <w:rPr>
          <w:rFonts w:ascii="Times New Roman" w:eastAsia="Calibri" w:hAnsi="Times New Roman" w:cs="Times New Roman"/>
          <w:b/>
          <w:sz w:val="24"/>
          <w:szCs w:val="24"/>
        </w:rPr>
      </w:pPr>
    </w:p>
    <w:p w14:paraId="01D5E32A" w14:textId="77777777" w:rsidR="00915AD2" w:rsidRPr="002B0C36" w:rsidRDefault="00915AD2" w:rsidP="00915AD2">
      <w:pPr>
        <w:spacing w:after="0" w:line="240" w:lineRule="auto"/>
        <w:jc w:val="center"/>
        <w:rPr>
          <w:rFonts w:ascii="Times New Roman" w:eastAsia="Calibri" w:hAnsi="Times New Roman" w:cs="Times New Roman"/>
          <w:b/>
          <w:sz w:val="24"/>
          <w:szCs w:val="24"/>
        </w:rPr>
      </w:pPr>
      <w:r w:rsidRPr="002B0C36">
        <w:rPr>
          <w:rFonts w:ascii="Times New Roman" w:eastAsia="Calibri" w:hAnsi="Times New Roman" w:cs="Times New Roman"/>
          <w:b/>
          <w:sz w:val="24"/>
          <w:szCs w:val="24"/>
        </w:rPr>
        <w:t>ZÁZNAM O ZISŤOVANÍ ODBORNEJ SPÔSOBILOSTI</w:t>
      </w:r>
    </w:p>
    <w:p w14:paraId="0578786F" w14:textId="77777777" w:rsidR="00915AD2" w:rsidRPr="002B0C36" w:rsidRDefault="00915AD2" w:rsidP="00915AD2">
      <w:pPr>
        <w:spacing w:after="120" w:line="240" w:lineRule="auto"/>
        <w:jc w:val="center"/>
        <w:rPr>
          <w:rFonts w:ascii="Times New Roman" w:eastAsia="Calibri" w:hAnsi="Times New Roman" w:cs="Times New Roman"/>
          <w:b/>
          <w:sz w:val="24"/>
          <w:szCs w:val="24"/>
        </w:rPr>
      </w:pPr>
      <w:r w:rsidRPr="002B0C36">
        <w:rPr>
          <w:rFonts w:ascii="Times New Roman" w:eastAsia="Calibri" w:hAnsi="Times New Roman" w:cs="Times New Roman"/>
          <w:b/>
          <w:sz w:val="24"/>
          <w:szCs w:val="24"/>
        </w:rPr>
        <w:t xml:space="preserve">skúška z odbornej spôsobilosti/osobitná skúška/preskúšanie odbornej spôsobilosti* </w:t>
      </w:r>
    </w:p>
    <w:p w14:paraId="79B0FA50" w14:textId="77777777" w:rsidR="00915AD2" w:rsidRPr="002B0C36" w:rsidRDefault="00915AD2" w:rsidP="00915AD2">
      <w:pPr>
        <w:spacing w:after="0" w:line="240" w:lineRule="auto"/>
        <w:rPr>
          <w:rFonts w:ascii="Times New Roman" w:eastAsia="Calibri" w:hAnsi="Times New Roman" w:cs="Times New Roman"/>
          <w:b/>
          <w:sz w:val="24"/>
          <w:szCs w:val="24"/>
        </w:rPr>
      </w:pPr>
    </w:p>
    <w:p w14:paraId="157FC48B" w14:textId="77777777" w:rsidR="00915AD2" w:rsidRPr="002B0C36" w:rsidRDefault="00915AD2" w:rsidP="00915AD2">
      <w:pPr>
        <w:spacing w:after="0" w:line="240" w:lineRule="auto"/>
        <w:rPr>
          <w:rFonts w:ascii="Times New Roman" w:eastAsia="Calibri" w:hAnsi="Times New Roman" w:cs="Times New Roman"/>
          <w:b/>
          <w:sz w:val="24"/>
          <w:szCs w:val="24"/>
        </w:rPr>
      </w:pPr>
      <w:r w:rsidRPr="002B0C36">
        <w:rPr>
          <w:rFonts w:ascii="Times New Roman" w:eastAsia="Calibri" w:hAnsi="Times New Roman" w:cs="Times New Roman"/>
          <w:b/>
          <w:sz w:val="24"/>
          <w:szCs w:val="24"/>
        </w:rPr>
        <w:t xml:space="preserve">pre vodičské oprávnenie skupiny ..................  </w:t>
      </w:r>
    </w:p>
    <w:p w14:paraId="61A3CC01" w14:textId="77777777" w:rsidR="00915AD2" w:rsidRPr="002B0C36" w:rsidRDefault="00915AD2" w:rsidP="00915AD2">
      <w:pPr>
        <w:spacing w:after="120" w:line="240" w:lineRule="auto"/>
        <w:rPr>
          <w:rFonts w:ascii="Times New Roman" w:eastAsia="Calibri" w:hAnsi="Times New Roman" w:cs="Times New Roman"/>
          <w:b/>
          <w:sz w:val="24"/>
          <w:szCs w:val="24"/>
        </w:rPr>
      </w:pPr>
    </w:p>
    <w:p w14:paraId="63D63574" w14:textId="77777777" w:rsidR="00915AD2" w:rsidRPr="002B0C36" w:rsidRDefault="00915AD2" w:rsidP="00915AD2">
      <w:pPr>
        <w:spacing w:after="0" w:line="240" w:lineRule="auto"/>
        <w:rPr>
          <w:rFonts w:ascii="Times New Roman" w:eastAsia="Calibri" w:hAnsi="Times New Roman" w:cs="Times New Roman"/>
          <w:b/>
          <w:sz w:val="24"/>
          <w:szCs w:val="24"/>
        </w:rPr>
      </w:pPr>
    </w:p>
    <w:tbl>
      <w:tblPr>
        <w:tblStyle w:val="Mriekatabuky11"/>
        <w:tblW w:w="10065" w:type="dxa"/>
        <w:tblInd w:w="108" w:type="dxa"/>
        <w:tblLook w:val="04A0" w:firstRow="1" w:lastRow="0" w:firstColumn="1" w:lastColumn="0" w:noHBand="0" w:noVBand="1"/>
      </w:tblPr>
      <w:tblGrid>
        <w:gridCol w:w="10065"/>
      </w:tblGrid>
      <w:tr w:rsidR="002B0C36" w:rsidRPr="002B0C36" w14:paraId="05407ADC" w14:textId="77777777" w:rsidTr="00841731">
        <w:trPr>
          <w:trHeight w:val="340"/>
        </w:trPr>
        <w:tc>
          <w:tcPr>
            <w:tcW w:w="10065" w:type="dxa"/>
            <w:tcBorders>
              <w:top w:val="single" w:sz="12" w:space="0" w:color="auto"/>
              <w:left w:val="single" w:sz="12" w:space="0" w:color="auto"/>
              <w:bottom w:val="single" w:sz="4" w:space="0" w:color="auto"/>
              <w:right w:val="single" w:sz="12" w:space="0" w:color="auto"/>
            </w:tcBorders>
            <w:vAlign w:val="center"/>
            <w:hideMark/>
          </w:tcPr>
          <w:p w14:paraId="2BCD7CFB" w14:textId="77777777" w:rsidR="00915AD2" w:rsidRPr="002B0C36" w:rsidRDefault="00915AD2" w:rsidP="00841731">
            <w:pPr>
              <w:jc w:val="center"/>
              <w:rPr>
                <w:rFonts w:ascii="Times New Roman" w:hAnsi="Times New Roman"/>
              </w:rPr>
            </w:pPr>
            <w:r w:rsidRPr="002B0C36">
              <w:rPr>
                <w:rFonts w:ascii="Times New Roman" w:hAnsi="Times New Roman"/>
              </w:rPr>
              <w:t>Údaje o žiadateľovi</w:t>
            </w:r>
          </w:p>
        </w:tc>
      </w:tr>
      <w:tr w:rsidR="00915AD2" w:rsidRPr="002B0C36" w14:paraId="726E22B6" w14:textId="77777777" w:rsidTr="00841731">
        <w:trPr>
          <w:trHeight w:val="1729"/>
        </w:trPr>
        <w:tc>
          <w:tcPr>
            <w:tcW w:w="10065" w:type="dxa"/>
            <w:tcBorders>
              <w:top w:val="single" w:sz="4" w:space="0" w:color="auto"/>
              <w:left w:val="single" w:sz="12" w:space="0" w:color="auto"/>
              <w:bottom w:val="single" w:sz="12" w:space="0" w:color="auto"/>
              <w:right w:val="single" w:sz="12" w:space="0" w:color="auto"/>
            </w:tcBorders>
          </w:tcPr>
          <w:p w14:paraId="15B5FCF3" w14:textId="77777777" w:rsidR="00915AD2" w:rsidRPr="002B0C36" w:rsidRDefault="00915AD2" w:rsidP="00841731">
            <w:pPr>
              <w:spacing w:before="240" w:line="360" w:lineRule="auto"/>
              <w:rPr>
                <w:rFonts w:ascii="Times New Roman" w:hAnsi="Times New Roman"/>
              </w:rPr>
            </w:pPr>
            <w:r w:rsidRPr="002B0C36">
              <w:rPr>
                <w:rFonts w:ascii="Times New Roman" w:hAnsi="Times New Roman"/>
              </w:rPr>
              <w:t>Meno: ..........................................................................................................................................................</w:t>
            </w:r>
          </w:p>
          <w:p w14:paraId="01B5C482" w14:textId="77777777" w:rsidR="00915AD2" w:rsidRPr="002B0C36" w:rsidRDefault="00915AD2" w:rsidP="00841731">
            <w:pPr>
              <w:spacing w:line="360" w:lineRule="auto"/>
              <w:rPr>
                <w:rFonts w:ascii="Times New Roman" w:hAnsi="Times New Roman"/>
              </w:rPr>
            </w:pPr>
            <w:r w:rsidRPr="002B0C36">
              <w:rPr>
                <w:rFonts w:ascii="Times New Roman" w:hAnsi="Times New Roman"/>
              </w:rPr>
              <w:t>Priezvisko: ...................................................................................................................................................</w:t>
            </w:r>
          </w:p>
          <w:p w14:paraId="3540549E" w14:textId="77777777" w:rsidR="00915AD2" w:rsidRPr="002B0C36" w:rsidRDefault="00915AD2" w:rsidP="00841731">
            <w:pPr>
              <w:spacing w:line="360" w:lineRule="auto"/>
              <w:rPr>
                <w:rFonts w:ascii="Times New Roman" w:hAnsi="Times New Roman"/>
              </w:rPr>
            </w:pPr>
            <w:r w:rsidRPr="002B0C36">
              <w:rPr>
                <w:rFonts w:ascii="Times New Roman" w:hAnsi="Times New Roman"/>
              </w:rPr>
              <w:t>Rodné priezvisko: .......................................................................................................................................</w:t>
            </w:r>
          </w:p>
          <w:p w14:paraId="7FFAFD60" w14:textId="77777777" w:rsidR="00915AD2" w:rsidRPr="002B0C36" w:rsidRDefault="00915AD2" w:rsidP="00841731">
            <w:pPr>
              <w:spacing w:line="360" w:lineRule="auto"/>
              <w:rPr>
                <w:rFonts w:ascii="Times New Roman" w:hAnsi="Times New Roman"/>
              </w:rPr>
            </w:pPr>
            <w:r w:rsidRPr="002B0C36">
              <w:rPr>
                <w:rFonts w:ascii="Times New Roman" w:hAnsi="Times New Roman"/>
              </w:rPr>
              <w:t xml:space="preserve">Dátum a miesto narodenia: ......................................................................................................................... </w:t>
            </w:r>
          </w:p>
          <w:p w14:paraId="5AD743C2" w14:textId="77777777" w:rsidR="00915AD2" w:rsidRPr="002B0C36" w:rsidRDefault="00915AD2" w:rsidP="00841731">
            <w:pPr>
              <w:spacing w:line="360" w:lineRule="auto"/>
              <w:rPr>
                <w:rFonts w:ascii="Times New Roman" w:hAnsi="Times New Roman"/>
              </w:rPr>
            </w:pPr>
            <w:r w:rsidRPr="002B0C36">
              <w:rPr>
                <w:rFonts w:ascii="Times New Roman" w:hAnsi="Times New Roman"/>
              </w:rPr>
              <w:t>Rodné číslo: .................................................................................................................................................</w:t>
            </w:r>
          </w:p>
          <w:p w14:paraId="0F4F5B4C" w14:textId="77777777" w:rsidR="00915AD2" w:rsidRPr="002B0C36" w:rsidRDefault="00915AD2" w:rsidP="00841731">
            <w:pPr>
              <w:spacing w:line="360" w:lineRule="auto"/>
              <w:rPr>
                <w:rFonts w:ascii="Times New Roman" w:hAnsi="Times New Roman"/>
              </w:rPr>
            </w:pPr>
            <w:r w:rsidRPr="002B0C36">
              <w:rPr>
                <w:rFonts w:ascii="Times New Roman" w:hAnsi="Times New Roman"/>
              </w:rPr>
              <w:t>Adresa pobytu: ............................................................................................................................................</w:t>
            </w:r>
          </w:p>
        </w:tc>
      </w:tr>
    </w:tbl>
    <w:p w14:paraId="0636917D" w14:textId="77777777" w:rsidR="00915AD2" w:rsidRPr="002B0C36" w:rsidRDefault="00915AD2" w:rsidP="00915AD2">
      <w:pPr>
        <w:spacing w:after="120" w:line="240" w:lineRule="auto"/>
        <w:jc w:val="center"/>
        <w:rPr>
          <w:rFonts w:ascii="Times New Roman" w:eastAsia="Calibri" w:hAnsi="Times New Roman" w:cs="Times New Roman"/>
          <w:b/>
          <w:sz w:val="28"/>
          <w:szCs w:val="28"/>
        </w:rPr>
      </w:pPr>
    </w:p>
    <w:p w14:paraId="76781524" w14:textId="77777777" w:rsidR="00915AD2" w:rsidRPr="002B0C36" w:rsidRDefault="00915AD2" w:rsidP="00C254FF">
      <w:pPr>
        <w:numPr>
          <w:ilvl w:val="0"/>
          <w:numId w:val="157"/>
        </w:numPr>
        <w:spacing w:after="0" w:line="240" w:lineRule="auto"/>
        <w:contextualSpacing/>
        <w:jc w:val="center"/>
        <w:rPr>
          <w:rFonts w:ascii="Times New Roman" w:eastAsia="Calibri" w:hAnsi="Times New Roman" w:cs="Times New Roman"/>
          <w:b/>
          <w:sz w:val="24"/>
          <w:szCs w:val="24"/>
        </w:rPr>
      </w:pPr>
      <w:r w:rsidRPr="002B0C36">
        <w:rPr>
          <w:rFonts w:ascii="Times New Roman" w:eastAsia="Calibri" w:hAnsi="Times New Roman" w:cs="Times New Roman"/>
          <w:b/>
          <w:sz w:val="24"/>
          <w:szCs w:val="24"/>
        </w:rPr>
        <w:t>TEORETICKÁ SKÚŠKA</w:t>
      </w:r>
    </w:p>
    <w:p w14:paraId="77CFF0C6" w14:textId="77777777" w:rsidR="00915AD2" w:rsidRPr="002B0C36" w:rsidRDefault="00915AD2" w:rsidP="00915AD2">
      <w:pPr>
        <w:spacing w:after="0" w:line="360" w:lineRule="auto"/>
        <w:jc w:val="both"/>
        <w:rPr>
          <w:rFonts w:ascii="Times New Roman" w:eastAsia="Times New Roman" w:hAnsi="Times New Roman" w:cs="Times New Roman"/>
          <w:b/>
          <w:sz w:val="24"/>
          <w:szCs w:val="24"/>
        </w:rPr>
      </w:pPr>
    </w:p>
    <w:tbl>
      <w:tblPr>
        <w:tblStyle w:val="Mriekatabuky11"/>
        <w:tblW w:w="10065" w:type="dxa"/>
        <w:tblInd w:w="108" w:type="dxa"/>
        <w:tblLook w:val="04A0" w:firstRow="1" w:lastRow="0" w:firstColumn="1" w:lastColumn="0" w:noHBand="0" w:noVBand="1"/>
      </w:tblPr>
      <w:tblGrid>
        <w:gridCol w:w="10065"/>
      </w:tblGrid>
      <w:tr w:rsidR="002B0C36" w:rsidRPr="002B0C36" w14:paraId="7393ECDB" w14:textId="77777777" w:rsidTr="00841731">
        <w:trPr>
          <w:trHeight w:val="340"/>
        </w:trPr>
        <w:tc>
          <w:tcPr>
            <w:tcW w:w="10065" w:type="dxa"/>
            <w:tcBorders>
              <w:top w:val="single" w:sz="12" w:space="0" w:color="auto"/>
              <w:left w:val="single" w:sz="12" w:space="0" w:color="auto"/>
              <w:bottom w:val="single" w:sz="4" w:space="0" w:color="auto"/>
              <w:right w:val="single" w:sz="12" w:space="0" w:color="auto"/>
            </w:tcBorders>
            <w:vAlign w:val="center"/>
            <w:hideMark/>
          </w:tcPr>
          <w:p w14:paraId="7F54CEF1" w14:textId="77777777" w:rsidR="00915AD2" w:rsidRPr="002B0C36" w:rsidRDefault="00915AD2" w:rsidP="00841731">
            <w:pPr>
              <w:jc w:val="center"/>
              <w:rPr>
                <w:rFonts w:ascii="Times New Roman" w:eastAsia="Times New Roman" w:hAnsi="Times New Roman"/>
              </w:rPr>
            </w:pPr>
            <w:r w:rsidRPr="002B0C36">
              <w:rPr>
                <w:rFonts w:ascii="Times New Roman" w:eastAsia="Times New Roman" w:hAnsi="Times New Roman"/>
              </w:rPr>
              <w:t>Hodnotenie teoretickej skúšky</w:t>
            </w:r>
          </w:p>
        </w:tc>
      </w:tr>
      <w:tr w:rsidR="00915AD2" w:rsidRPr="002B0C36" w14:paraId="1A1F1795" w14:textId="77777777" w:rsidTr="00841731">
        <w:trPr>
          <w:trHeight w:val="5096"/>
        </w:trPr>
        <w:tc>
          <w:tcPr>
            <w:tcW w:w="10065" w:type="dxa"/>
            <w:tcBorders>
              <w:top w:val="single" w:sz="4" w:space="0" w:color="auto"/>
              <w:left w:val="single" w:sz="12" w:space="0" w:color="auto"/>
              <w:bottom w:val="single" w:sz="12" w:space="0" w:color="auto"/>
              <w:right w:val="single" w:sz="12" w:space="0" w:color="auto"/>
            </w:tcBorders>
          </w:tcPr>
          <w:p w14:paraId="0CF290C3" w14:textId="77777777" w:rsidR="00915AD2" w:rsidRPr="002B0C36" w:rsidRDefault="00915AD2" w:rsidP="00841731">
            <w:pPr>
              <w:spacing w:before="240" w:line="360" w:lineRule="auto"/>
              <w:rPr>
                <w:rFonts w:ascii="Times New Roman" w:hAnsi="Times New Roman"/>
              </w:rPr>
            </w:pPr>
            <w:r w:rsidRPr="002B0C36">
              <w:rPr>
                <w:rFonts w:ascii="Times New Roman" w:hAnsi="Times New Roman"/>
              </w:rPr>
              <w:t>Druh testu:</w:t>
            </w:r>
          </w:p>
          <w:p w14:paraId="50A83E6A" w14:textId="77777777" w:rsidR="00915AD2" w:rsidRPr="002B0C36" w:rsidRDefault="00915AD2" w:rsidP="00841731">
            <w:pPr>
              <w:spacing w:line="360" w:lineRule="auto"/>
              <w:rPr>
                <w:rFonts w:ascii="Times New Roman" w:eastAsia="Times New Roman" w:hAnsi="Times New Roman"/>
              </w:rPr>
            </w:pPr>
            <w:r w:rsidRPr="002B0C36">
              <w:rPr>
                <w:rFonts w:ascii="Times New Roman" w:hAnsi="Times New Roman"/>
              </w:rPr>
              <w:t>Jazyk testu:</w:t>
            </w:r>
          </w:p>
          <w:p w14:paraId="616F3D7A" w14:textId="77777777" w:rsidR="00915AD2" w:rsidRPr="002B0C36" w:rsidRDefault="00915AD2" w:rsidP="00841731">
            <w:pPr>
              <w:spacing w:line="360" w:lineRule="auto"/>
              <w:rPr>
                <w:rFonts w:ascii="Times New Roman" w:eastAsia="Times New Roman" w:hAnsi="Times New Roman"/>
              </w:rPr>
            </w:pPr>
            <w:r w:rsidRPr="002B0C36">
              <w:rPr>
                <w:rFonts w:ascii="Times New Roman" w:eastAsia="Times New Roman" w:hAnsi="Times New Roman"/>
              </w:rPr>
              <w:t>Dátum vykonania:</w:t>
            </w:r>
          </w:p>
          <w:p w14:paraId="03964A6A" w14:textId="77777777" w:rsidR="00915AD2" w:rsidRPr="002B0C36" w:rsidRDefault="00915AD2" w:rsidP="00841731">
            <w:pPr>
              <w:spacing w:line="360" w:lineRule="auto"/>
              <w:rPr>
                <w:rFonts w:ascii="Times New Roman" w:eastAsia="Times New Roman" w:hAnsi="Times New Roman"/>
              </w:rPr>
            </w:pPr>
            <w:r w:rsidRPr="002B0C36">
              <w:rPr>
                <w:rFonts w:ascii="Times New Roman" w:eastAsia="Times New Roman" w:hAnsi="Times New Roman"/>
              </w:rPr>
              <w:t>Počet získaných bodov:</w:t>
            </w:r>
          </w:p>
          <w:p w14:paraId="37B176DC" w14:textId="77777777" w:rsidR="00915AD2" w:rsidRPr="002B0C36" w:rsidRDefault="00915AD2" w:rsidP="00841731">
            <w:pPr>
              <w:spacing w:line="360" w:lineRule="auto"/>
              <w:rPr>
                <w:rFonts w:ascii="Times New Roman" w:eastAsia="Times New Roman" w:hAnsi="Times New Roman"/>
              </w:rPr>
            </w:pPr>
            <w:r w:rsidRPr="002B0C36">
              <w:rPr>
                <w:rFonts w:ascii="Times New Roman" w:eastAsia="Times New Roman" w:hAnsi="Times New Roman"/>
              </w:rPr>
              <w:t>Maximálny počet bodov:</w:t>
            </w:r>
          </w:p>
          <w:p w14:paraId="2E29B229" w14:textId="77777777" w:rsidR="00915AD2" w:rsidRPr="002B0C36" w:rsidRDefault="00915AD2" w:rsidP="00841731">
            <w:pPr>
              <w:rPr>
                <w:rFonts w:ascii="Times New Roman" w:eastAsia="Times New Roman" w:hAnsi="Times New Roman"/>
              </w:rPr>
            </w:pPr>
            <w:r w:rsidRPr="002B0C36">
              <w:rPr>
                <w:rFonts w:ascii="Times New Roman" w:eastAsia="Times New Roman" w:hAnsi="Times New Roman"/>
              </w:rPr>
              <w:t xml:space="preserve">Hodnotenie teoretickej skúšky:      </w:t>
            </w:r>
          </w:p>
          <w:p w14:paraId="10A49960" w14:textId="77777777" w:rsidR="00915AD2" w:rsidRPr="002B0C36" w:rsidRDefault="00915AD2" w:rsidP="00841731">
            <w:pPr>
              <w:rPr>
                <w:rFonts w:ascii="Times New Roman" w:eastAsia="Times New Roman" w:hAnsi="Times New Roman"/>
              </w:rPr>
            </w:pPr>
            <w:r w:rsidRPr="002B0C36">
              <w:rPr>
                <w:rFonts w:ascii="Times New Roman" w:eastAsia="Times New Roman" w:hAnsi="Times New Roman"/>
              </w:rPr>
              <w:t xml:space="preserve">                                                                                                                           </w:t>
            </w:r>
            <w:r w:rsidRPr="002B0C36">
              <w:rPr>
                <w:rFonts w:ascii="Times New Roman" w:eastAsia="Times New Roman" w:hAnsi="Times New Roman"/>
                <w:noProof/>
                <w:lang w:eastAsia="sk-SK"/>
              </w:rPr>
              <w:drawing>
                <wp:inline distT="0" distB="0" distL="0" distR="0" wp14:anchorId="73268AE2" wp14:editId="28AB03AD">
                  <wp:extent cx="189230" cy="182880"/>
                  <wp:effectExtent l="0" t="0" r="1270" b="7620"/>
                  <wp:docPr id="243" name="Obrázok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 cy="182880"/>
                          </a:xfrm>
                          <a:prstGeom prst="rect">
                            <a:avLst/>
                          </a:prstGeom>
                          <a:noFill/>
                        </pic:spPr>
                      </pic:pic>
                    </a:graphicData>
                  </a:graphic>
                </wp:inline>
              </w:drawing>
            </w:r>
          </w:p>
          <w:p w14:paraId="159CC07C" w14:textId="77777777" w:rsidR="00915AD2" w:rsidRPr="002B0C36" w:rsidRDefault="00915AD2" w:rsidP="00841731">
            <w:pPr>
              <w:rPr>
                <w:rFonts w:ascii="Times New Roman" w:eastAsia="Times New Roman" w:hAnsi="Times New Roman"/>
              </w:rPr>
            </w:pPr>
          </w:p>
          <w:p w14:paraId="399108E6" w14:textId="77777777" w:rsidR="00915AD2" w:rsidRPr="002B0C36" w:rsidRDefault="00915AD2" w:rsidP="00841731">
            <w:pPr>
              <w:rPr>
                <w:rFonts w:ascii="Times New Roman" w:hAnsi="Times New Roman"/>
              </w:rPr>
            </w:pPr>
            <w:r w:rsidRPr="002B0C36">
              <w:rPr>
                <w:rFonts w:ascii="Times New Roman" w:hAnsi="Times New Roman"/>
              </w:rPr>
              <w:t>V ....................................... dňa ..............................                    .................................................</w:t>
            </w:r>
          </w:p>
          <w:p w14:paraId="0C0F2DB5" w14:textId="77777777" w:rsidR="00915AD2" w:rsidRPr="002B0C36" w:rsidRDefault="00915AD2" w:rsidP="00841731">
            <w:pPr>
              <w:ind w:left="4880"/>
              <w:jc w:val="center"/>
              <w:rPr>
                <w:rFonts w:ascii="Times New Roman" w:hAnsi="Times New Roman"/>
                <w:sz w:val="16"/>
                <w:szCs w:val="16"/>
              </w:rPr>
            </w:pPr>
            <w:r w:rsidRPr="002B0C36">
              <w:rPr>
                <w:rFonts w:ascii="Times New Roman" w:hAnsi="Times New Roman"/>
                <w:sz w:val="16"/>
                <w:szCs w:val="16"/>
              </w:rPr>
              <w:t xml:space="preserve">                            Odtlačok pečiatky a</w:t>
            </w:r>
          </w:p>
          <w:p w14:paraId="3D593D8A" w14:textId="77777777" w:rsidR="00915AD2" w:rsidRPr="002B0C36" w:rsidRDefault="00915AD2" w:rsidP="00841731">
            <w:pPr>
              <w:ind w:left="4880"/>
              <w:jc w:val="center"/>
              <w:rPr>
                <w:rFonts w:ascii="Times New Roman" w:hAnsi="Times New Roman"/>
                <w:sz w:val="16"/>
                <w:szCs w:val="16"/>
              </w:rPr>
            </w:pPr>
            <w:r w:rsidRPr="002B0C36">
              <w:rPr>
                <w:rFonts w:ascii="Times New Roman" w:hAnsi="Times New Roman"/>
                <w:sz w:val="16"/>
                <w:szCs w:val="16"/>
              </w:rPr>
              <w:t xml:space="preserve">                            podpis skúšobného komisára</w:t>
            </w:r>
          </w:p>
          <w:p w14:paraId="239AA73C" w14:textId="77777777" w:rsidR="00915AD2" w:rsidRPr="002B0C36" w:rsidRDefault="00915AD2" w:rsidP="00841731">
            <w:pPr>
              <w:rPr>
                <w:rFonts w:ascii="Times New Roman" w:hAnsi="Times New Roman"/>
                <w:sz w:val="16"/>
                <w:szCs w:val="16"/>
              </w:rPr>
            </w:pPr>
            <w:r w:rsidRPr="002B0C36">
              <w:rPr>
                <w:rFonts w:ascii="Times New Roman" w:hAnsi="Times New Roman"/>
                <w:sz w:val="16"/>
                <w:szCs w:val="16"/>
              </w:rPr>
              <w:t xml:space="preserve"> </w:t>
            </w:r>
          </w:p>
          <w:p w14:paraId="7F0E62F0" w14:textId="77777777" w:rsidR="00915AD2" w:rsidRPr="002B0C36" w:rsidRDefault="00915AD2" w:rsidP="00841731">
            <w:pPr>
              <w:rPr>
                <w:rFonts w:ascii="Times New Roman" w:hAnsi="Times New Roman"/>
              </w:rPr>
            </w:pPr>
            <w:r w:rsidRPr="002B0C36">
              <w:rPr>
                <w:rFonts w:ascii="Times New Roman" w:hAnsi="Times New Roman"/>
              </w:rPr>
              <w:t>S hodnotením teoretickej skúšky som bol(a) oboznámený(á).</w:t>
            </w:r>
          </w:p>
          <w:p w14:paraId="65F68F97" w14:textId="77777777" w:rsidR="00915AD2" w:rsidRPr="002B0C36" w:rsidRDefault="00915AD2" w:rsidP="00841731">
            <w:pPr>
              <w:rPr>
                <w:rFonts w:ascii="Times New Roman" w:hAnsi="Times New Roman"/>
              </w:rPr>
            </w:pPr>
          </w:p>
          <w:p w14:paraId="3EEF7E2E" w14:textId="77777777" w:rsidR="00915AD2" w:rsidRPr="002B0C36" w:rsidRDefault="00915AD2" w:rsidP="00841731">
            <w:pPr>
              <w:rPr>
                <w:rFonts w:ascii="Times New Roman" w:hAnsi="Times New Roman"/>
              </w:rPr>
            </w:pPr>
            <w:r w:rsidRPr="002B0C36">
              <w:rPr>
                <w:rFonts w:ascii="Times New Roman" w:hAnsi="Times New Roman"/>
              </w:rPr>
              <w:t>V ....................................... dňa ..............................                    .................................................</w:t>
            </w:r>
          </w:p>
          <w:p w14:paraId="04C87AE3" w14:textId="77777777" w:rsidR="00915AD2" w:rsidRPr="002B0C36" w:rsidRDefault="00915AD2" w:rsidP="00841731">
            <w:pPr>
              <w:ind w:left="4880"/>
              <w:jc w:val="center"/>
              <w:rPr>
                <w:rFonts w:ascii="Times New Roman" w:hAnsi="Times New Roman"/>
              </w:rPr>
            </w:pPr>
            <w:r w:rsidRPr="002B0C36">
              <w:rPr>
                <w:rFonts w:ascii="Times New Roman" w:hAnsi="Times New Roman"/>
                <w:sz w:val="16"/>
                <w:szCs w:val="16"/>
              </w:rPr>
              <w:t xml:space="preserve">                               Podpis žiadateľa</w:t>
            </w:r>
          </w:p>
        </w:tc>
      </w:tr>
    </w:tbl>
    <w:p w14:paraId="35D85CB0" w14:textId="77777777" w:rsidR="00915AD2" w:rsidRPr="002B0C36" w:rsidRDefault="00915AD2" w:rsidP="00915AD2">
      <w:pPr>
        <w:spacing w:after="0" w:line="240" w:lineRule="auto"/>
        <w:ind w:left="714"/>
        <w:contextualSpacing/>
        <w:jc w:val="right"/>
        <w:rPr>
          <w:rFonts w:ascii="Times New Roman" w:eastAsia="Calibri" w:hAnsi="Times New Roman" w:cs="Times New Roman"/>
          <w:sz w:val="24"/>
          <w:szCs w:val="24"/>
        </w:rPr>
      </w:pPr>
    </w:p>
    <w:p w14:paraId="48689032" w14:textId="77777777" w:rsidR="00915AD2" w:rsidRPr="002B0C36" w:rsidRDefault="00915AD2" w:rsidP="00915AD2">
      <w:pPr>
        <w:spacing w:after="0" w:line="240" w:lineRule="auto"/>
        <w:ind w:left="714"/>
        <w:contextualSpacing/>
        <w:jc w:val="right"/>
        <w:rPr>
          <w:rFonts w:ascii="Times New Roman" w:eastAsia="Calibri" w:hAnsi="Times New Roman" w:cs="Times New Roman"/>
          <w:sz w:val="24"/>
          <w:szCs w:val="24"/>
        </w:rPr>
      </w:pPr>
    </w:p>
    <w:p w14:paraId="6E70BA35" w14:textId="77777777" w:rsidR="00317416" w:rsidRPr="002B0C36" w:rsidRDefault="00317416" w:rsidP="00915AD2">
      <w:pPr>
        <w:spacing w:after="0" w:line="240" w:lineRule="auto"/>
        <w:ind w:left="714"/>
        <w:contextualSpacing/>
        <w:jc w:val="right"/>
        <w:rPr>
          <w:rFonts w:ascii="Times New Roman" w:eastAsia="Calibri" w:hAnsi="Times New Roman" w:cs="Times New Roman"/>
          <w:sz w:val="24"/>
          <w:szCs w:val="24"/>
        </w:rPr>
      </w:pPr>
    </w:p>
    <w:p w14:paraId="75A4809B" w14:textId="77777777" w:rsidR="00915AD2" w:rsidRPr="002B0C36" w:rsidRDefault="00915AD2" w:rsidP="00915AD2">
      <w:pPr>
        <w:spacing w:after="0" w:line="240" w:lineRule="auto"/>
        <w:ind w:left="714"/>
        <w:contextualSpacing/>
        <w:jc w:val="right"/>
        <w:rPr>
          <w:rFonts w:ascii="Times New Roman" w:eastAsia="Calibri" w:hAnsi="Times New Roman" w:cs="Times New Roman"/>
          <w:sz w:val="24"/>
          <w:szCs w:val="24"/>
        </w:rPr>
      </w:pPr>
    </w:p>
    <w:p w14:paraId="42E6B62A" w14:textId="77777777" w:rsidR="00915AD2" w:rsidRPr="002B0C36" w:rsidRDefault="00915AD2" w:rsidP="00915AD2">
      <w:pPr>
        <w:spacing w:after="0" w:line="240" w:lineRule="auto"/>
        <w:ind w:left="714"/>
        <w:contextualSpacing/>
        <w:jc w:val="right"/>
        <w:rPr>
          <w:rFonts w:ascii="Times New Roman" w:eastAsia="Calibri" w:hAnsi="Times New Roman" w:cs="Times New Roman"/>
          <w:sz w:val="24"/>
          <w:szCs w:val="24"/>
        </w:rPr>
      </w:pPr>
    </w:p>
    <w:p w14:paraId="27E74CD7" w14:textId="77777777" w:rsidR="00915AD2" w:rsidRPr="002B0C36" w:rsidRDefault="00915AD2" w:rsidP="00C254FF">
      <w:pPr>
        <w:numPr>
          <w:ilvl w:val="0"/>
          <w:numId w:val="157"/>
        </w:numPr>
        <w:spacing w:after="0" w:line="240" w:lineRule="auto"/>
        <w:ind w:left="714" w:hanging="357"/>
        <w:contextualSpacing/>
        <w:jc w:val="center"/>
        <w:rPr>
          <w:rFonts w:ascii="Times New Roman" w:eastAsia="Calibri" w:hAnsi="Times New Roman" w:cs="Times New Roman"/>
          <w:b/>
          <w:sz w:val="24"/>
          <w:szCs w:val="24"/>
        </w:rPr>
      </w:pPr>
      <w:r w:rsidRPr="002B0C36">
        <w:rPr>
          <w:rFonts w:ascii="Times New Roman" w:eastAsia="Calibri" w:hAnsi="Times New Roman" w:cs="Times New Roman"/>
          <w:b/>
          <w:sz w:val="24"/>
          <w:szCs w:val="24"/>
        </w:rPr>
        <w:t>SKÚŠKA</w:t>
      </w:r>
      <w:r w:rsidRPr="002B0C36">
        <w:rPr>
          <w:rFonts w:ascii="Times New Roman" w:hAnsi="Times New Roman" w:cs="Times New Roman"/>
          <w:sz w:val="24"/>
          <w:szCs w:val="24"/>
        </w:rPr>
        <w:t xml:space="preserve"> </w:t>
      </w:r>
      <w:r w:rsidRPr="002B0C36">
        <w:rPr>
          <w:rFonts w:ascii="Times New Roman" w:eastAsia="Calibri" w:hAnsi="Times New Roman" w:cs="Times New Roman"/>
          <w:b/>
          <w:sz w:val="24"/>
          <w:szCs w:val="24"/>
        </w:rPr>
        <w:t>Z VEDENIA MOTOROVÝCH VOZIDIEL</w:t>
      </w:r>
    </w:p>
    <w:p w14:paraId="6F7B96F0" w14:textId="77777777" w:rsidR="00915AD2" w:rsidRPr="002B0C36" w:rsidRDefault="00915AD2" w:rsidP="00915AD2">
      <w:pPr>
        <w:spacing w:after="0" w:line="240" w:lineRule="auto"/>
        <w:ind w:left="442" w:hanging="442"/>
        <w:jc w:val="both"/>
        <w:rPr>
          <w:rFonts w:ascii="Times New Roman" w:eastAsia="Times New Roman" w:hAnsi="Times New Roman" w:cs="Times New Roman"/>
          <w:sz w:val="24"/>
          <w:szCs w:val="24"/>
          <w:lang w:eastAsia="sk-SK"/>
        </w:rPr>
      </w:pPr>
    </w:p>
    <w:tbl>
      <w:tblPr>
        <w:tblW w:w="10357" w:type="dxa"/>
        <w:jc w:val="center"/>
        <w:tblLayout w:type="fixed"/>
        <w:tblCellMar>
          <w:left w:w="0" w:type="dxa"/>
          <w:right w:w="0" w:type="dxa"/>
        </w:tblCellMar>
        <w:tblLook w:val="01E0" w:firstRow="1" w:lastRow="1" w:firstColumn="1" w:lastColumn="1" w:noHBand="0" w:noVBand="0"/>
      </w:tblPr>
      <w:tblGrid>
        <w:gridCol w:w="2498"/>
        <w:gridCol w:w="5528"/>
        <w:gridCol w:w="2331"/>
      </w:tblGrid>
      <w:tr w:rsidR="002B0C36" w:rsidRPr="002B0C36" w14:paraId="65716305" w14:textId="77777777" w:rsidTr="00841731">
        <w:trPr>
          <w:trHeight w:hRule="exact" w:val="454"/>
          <w:jc w:val="center"/>
        </w:trPr>
        <w:tc>
          <w:tcPr>
            <w:tcW w:w="8026" w:type="dxa"/>
            <w:gridSpan w:val="2"/>
            <w:tcBorders>
              <w:top w:val="single" w:sz="12" w:space="0" w:color="auto"/>
              <w:left w:val="single" w:sz="12" w:space="0" w:color="auto"/>
              <w:bottom w:val="single" w:sz="4" w:space="0" w:color="20231E"/>
              <w:right w:val="single" w:sz="4" w:space="0" w:color="20231E"/>
            </w:tcBorders>
            <w:shd w:val="clear" w:color="auto" w:fill="auto"/>
            <w:vAlign w:val="center"/>
          </w:tcPr>
          <w:p w14:paraId="735A7649" w14:textId="77777777" w:rsidR="00915AD2" w:rsidRPr="002B0C36" w:rsidRDefault="00915AD2" w:rsidP="00841731">
            <w:pPr>
              <w:widowControl w:val="0"/>
              <w:spacing w:before="19" w:after="0" w:line="240" w:lineRule="auto"/>
              <w:ind w:left="85"/>
              <w:rPr>
                <w:rFonts w:ascii="Times New Roman" w:eastAsia="Times New Roman" w:hAnsi="Times New Roman" w:cs="Times New Roman"/>
              </w:rPr>
            </w:pPr>
            <w:r w:rsidRPr="002B0C36">
              <w:rPr>
                <w:rFonts w:ascii="Times New Roman" w:eastAsia="Times New Roman" w:hAnsi="Times New Roman" w:cs="Times New Roman"/>
                <w:bCs/>
              </w:rPr>
              <w:t>Skúška</w:t>
            </w:r>
            <w:r w:rsidRPr="002B0C36">
              <w:rPr>
                <w:rFonts w:ascii="Times New Roman" w:eastAsia="Times New Roman" w:hAnsi="Times New Roman" w:cs="Times New Roman"/>
                <w:bCs/>
                <w:spacing w:val="7"/>
              </w:rPr>
              <w:t xml:space="preserve"> </w:t>
            </w:r>
            <w:r w:rsidRPr="002B0C36">
              <w:rPr>
                <w:rFonts w:ascii="Times New Roman" w:eastAsia="Times New Roman" w:hAnsi="Times New Roman" w:cs="Times New Roman"/>
                <w:bCs/>
              </w:rPr>
              <w:t>na</w:t>
            </w:r>
            <w:r w:rsidRPr="002B0C36">
              <w:rPr>
                <w:rFonts w:ascii="Times New Roman" w:eastAsia="Times New Roman" w:hAnsi="Times New Roman" w:cs="Times New Roman"/>
                <w:bCs/>
                <w:spacing w:val="7"/>
              </w:rPr>
              <w:t xml:space="preserve"> </w:t>
            </w:r>
            <w:r w:rsidRPr="002B0C36">
              <w:rPr>
                <w:rFonts w:ascii="Times New Roman" w:eastAsia="Times New Roman" w:hAnsi="Times New Roman" w:cs="Times New Roman"/>
                <w:bCs/>
              </w:rPr>
              <w:t>autocvi</w:t>
            </w:r>
            <w:r w:rsidRPr="002B0C36">
              <w:rPr>
                <w:rFonts w:ascii="Times New Roman" w:eastAsia="Times New Roman" w:hAnsi="Times New Roman" w:cs="Times New Roman"/>
                <w:bCs/>
                <w:spacing w:val="-1"/>
              </w:rPr>
              <w:t>č</w:t>
            </w:r>
            <w:r w:rsidRPr="002B0C36">
              <w:rPr>
                <w:rFonts w:ascii="Times New Roman" w:eastAsia="Times New Roman" w:hAnsi="Times New Roman" w:cs="Times New Roman"/>
                <w:bCs/>
              </w:rPr>
              <w:t>isku</w:t>
            </w:r>
            <w:r w:rsidRPr="002B0C36">
              <w:rPr>
                <w:rFonts w:ascii="Times New Roman" w:eastAsia="Times New Roman" w:hAnsi="Times New Roman" w:cs="Times New Roman"/>
                <w:bCs/>
                <w:spacing w:val="7"/>
              </w:rPr>
              <w:t xml:space="preserve"> </w:t>
            </w:r>
            <w:r w:rsidRPr="002B0C36">
              <w:rPr>
                <w:rFonts w:ascii="Times New Roman" w:eastAsia="Times New Roman" w:hAnsi="Times New Roman" w:cs="Times New Roman"/>
                <w:bCs/>
              </w:rPr>
              <w:t>alebo</w:t>
            </w:r>
            <w:r w:rsidRPr="002B0C36">
              <w:rPr>
                <w:rFonts w:ascii="Times New Roman" w:eastAsia="Times New Roman" w:hAnsi="Times New Roman" w:cs="Times New Roman"/>
                <w:bCs/>
                <w:spacing w:val="8"/>
              </w:rPr>
              <w:t xml:space="preserve"> </w:t>
            </w:r>
            <w:r w:rsidRPr="002B0C36">
              <w:rPr>
                <w:rFonts w:ascii="Times New Roman" w:eastAsia="Times New Roman" w:hAnsi="Times New Roman" w:cs="Times New Roman"/>
                <w:bCs/>
              </w:rPr>
              <w:t>inej</w:t>
            </w:r>
            <w:r w:rsidRPr="002B0C36">
              <w:rPr>
                <w:rFonts w:ascii="Times New Roman" w:eastAsia="Times New Roman" w:hAnsi="Times New Roman" w:cs="Times New Roman"/>
                <w:bCs/>
                <w:spacing w:val="7"/>
              </w:rPr>
              <w:t xml:space="preserve"> </w:t>
            </w:r>
            <w:r w:rsidRPr="002B0C36">
              <w:rPr>
                <w:rFonts w:ascii="Times New Roman" w:eastAsia="Times New Roman" w:hAnsi="Times New Roman" w:cs="Times New Roman"/>
                <w:bCs/>
              </w:rPr>
              <w:t>p</w:t>
            </w:r>
            <w:r w:rsidRPr="002B0C36">
              <w:rPr>
                <w:rFonts w:ascii="Times New Roman" w:eastAsia="Times New Roman" w:hAnsi="Times New Roman" w:cs="Times New Roman"/>
                <w:bCs/>
                <w:spacing w:val="-1"/>
              </w:rPr>
              <w:t>l</w:t>
            </w:r>
            <w:r w:rsidRPr="002B0C36">
              <w:rPr>
                <w:rFonts w:ascii="Times New Roman" w:eastAsia="Times New Roman" w:hAnsi="Times New Roman" w:cs="Times New Roman"/>
                <w:bCs/>
              </w:rPr>
              <w:t>oche</w:t>
            </w:r>
            <w:r w:rsidRPr="002B0C36">
              <w:rPr>
                <w:rFonts w:ascii="Times New Roman" w:eastAsia="Times New Roman" w:hAnsi="Times New Roman" w:cs="Times New Roman"/>
                <w:bCs/>
                <w:spacing w:val="7"/>
              </w:rPr>
              <w:t xml:space="preserve"> </w:t>
            </w:r>
            <w:r w:rsidRPr="002B0C36">
              <w:rPr>
                <w:rFonts w:ascii="Times New Roman" w:eastAsia="Times New Roman" w:hAnsi="Times New Roman" w:cs="Times New Roman"/>
                <w:bCs/>
              </w:rPr>
              <w:t>s</w:t>
            </w:r>
            <w:r w:rsidRPr="002B0C36">
              <w:rPr>
                <w:rFonts w:ascii="Times New Roman" w:eastAsia="Times New Roman" w:hAnsi="Times New Roman" w:cs="Times New Roman"/>
                <w:bCs/>
                <w:spacing w:val="7"/>
              </w:rPr>
              <w:t xml:space="preserve"> </w:t>
            </w:r>
            <w:r w:rsidRPr="002B0C36">
              <w:rPr>
                <w:rFonts w:ascii="Times New Roman" w:eastAsia="Times New Roman" w:hAnsi="Times New Roman" w:cs="Times New Roman"/>
                <w:bCs/>
              </w:rPr>
              <w:t>vyl</w:t>
            </w:r>
            <w:r w:rsidRPr="002B0C36">
              <w:rPr>
                <w:rFonts w:ascii="Times New Roman" w:eastAsia="Times New Roman" w:hAnsi="Times New Roman" w:cs="Times New Roman"/>
                <w:bCs/>
                <w:spacing w:val="-1"/>
              </w:rPr>
              <w:t>úč</w:t>
            </w:r>
            <w:r w:rsidRPr="002B0C36">
              <w:rPr>
                <w:rFonts w:ascii="Times New Roman" w:eastAsia="Times New Roman" w:hAnsi="Times New Roman" w:cs="Times New Roman"/>
                <w:bCs/>
              </w:rPr>
              <w:t>ením</w:t>
            </w:r>
            <w:r w:rsidRPr="002B0C36">
              <w:rPr>
                <w:rFonts w:ascii="Times New Roman" w:eastAsia="Times New Roman" w:hAnsi="Times New Roman" w:cs="Times New Roman"/>
                <w:bCs/>
                <w:spacing w:val="8"/>
              </w:rPr>
              <w:t xml:space="preserve"> </w:t>
            </w:r>
            <w:r w:rsidRPr="002B0C36">
              <w:rPr>
                <w:rFonts w:ascii="Times New Roman" w:eastAsia="Times New Roman" w:hAnsi="Times New Roman" w:cs="Times New Roman"/>
                <w:bCs/>
              </w:rPr>
              <w:t>cestnej</w:t>
            </w:r>
            <w:r w:rsidRPr="002B0C36">
              <w:rPr>
                <w:rFonts w:ascii="Times New Roman" w:eastAsia="Times New Roman" w:hAnsi="Times New Roman" w:cs="Times New Roman"/>
                <w:bCs/>
                <w:spacing w:val="8"/>
              </w:rPr>
              <w:t xml:space="preserve"> </w:t>
            </w:r>
            <w:r w:rsidRPr="002B0C36">
              <w:rPr>
                <w:rFonts w:ascii="Times New Roman" w:eastAsia="Times New Roman" w:hAnsi="Times New Roman" w:cs="Times New Roman"/>
                <w:bCs/>
              </w:rPr>
              <w:t>premávky</w:t>
            </w:r>
          </w:p>
        </w:tc>
        <w:tc>
          <w:tcPr>
            <w:tcW w:w="2331" w:type="dxa"/>
            <w:tcBorders>
              <w:top w:val="single" w:sz="12" w:space="0" w:color="auto"/>
              <w:left w:val="single" w:sz="4" w:space="0" w:color="20231E"/>
              <w:bottom w:val="single" w:sz="4" w:space="0" w:color="20231E"/>
              <w:right w:val="single" w:sz="12" w:space="0" w:color="auto"/>
            </w:tcBorders>
            <w:shd w:val="clear" w:color="auto" w:fill="auto"/>
            <w:vAlign w:val="center"/>
          </w:tcPr>
          <w:p w14:paraId="7078CD85" w14:textId="77777777" w:rsidR="00915AD2" w:rsidRPr="002B0C36" w:rsidRDefault="00915AD2" w:rsidP="00841731">
            <w:pPr>
              <w:widowControl w:val="0"/>
              <w:spacing w:after="0" w:line="240" w:lineRule="auto"/>
              <w:rPr>
                <w:rFonts w:ascii="Times New Roman" w:eastAsia="Times New Roman" w:hAnsi="Times New Roman" w:cs="Times New Roman"/>
              </w:rPr>
            </w:pPr>
            <w:r w:rsidRPr="002B0C36">
              <w:rPr>
                <w:rFonts w:ascii="Times New Roman" w:eastAsia="Times New Roman" w:hAnsi="Times New Roman" w:cs="Times New Roman"/>
              </w:rPr>
              <w:t xml:space="preserve"> Dátum:</w:t>
            </w:r>
          </w:p>
        </w:tc>
      </w:tr>
      <w:tr w:rsidR="002B0C36" w:rsidRPr="002B0C36" w14:paraId="7710438B" w14:textId="77777777" w:rsidTr="00841731">
        <w:trPr>
          <w:trHeight w:val="220"/>
          <w:jc w:val="center"/>
        </w:trPr>
        <w:tc>
          <w:tcPr>
            <w:tcW w:w="2498" w:type="dxa"/>
            <w:vMerge w:val="restart"/>
            <w:tcBorders>
              <w:top w:val="single" w:sz="4" w:space="0" w:color="20231E"/>
              <w:left w:val="single" w:sz="12" w:space="0" w:color="auto"/>
              <w:right w:val="single" w:sz="4" w:space="0" w:color="20231E"/>
            </w:tcBorders>
            <w:shd w:val="clear" w:color="auto" w:fill="auto"/>
          </w:tcPr>
          <w:p w14:paraId="49F0B2D3"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r w:rsidRPr="002B0C36">
              <w:rPr>
                <w:rFonts w:ascii="Times New Roman" w:eastAsia="Times New Roman" w:hAnsi="Times New Roman" w:cs="Times New Roman"/>
                <w:bCs/>
              </w:rPr>
              <w:t xml:space="preserve"> </w:t>
            </w:r>
          </w:p>
          <w:p w14:paraId="320913BB" w14:textId="77777777" w:rsidR="00915AD2" w:rsidRPr="002B0C36" w:rsidRDefault="00915AD2" w:rsidP="00841731">
            <w:pPr>
              <w:widowControl w:val="0"/>
              <w:spacing w:after="0" w:line="240" w:lineRule="auto"/>
              <w:ind w:left="90"/>
              <w:rPr>
                <w:rFonts w:ascii="Times New Roman" w:eastAsia="Times New Roman" w:hAnsi="Times New Roman" w:cs="Times New Roman"/>
                <w:b/>
                <w:bCs/>
              </w:rPr>
            </w:pPr>
            <w:r w:rsidRPr="002B0C36">
              <w:rPr>
                <w:rFonts w:ascii="Times New Roman" w:eastAsia="Times New Roman" w:hAnsi="Times New Roman" w:cs="Times New Roman"/>
                <w:bCs/>
              </w:rPr>
              <w:t xml:space="preserve">prospel </w:t>
            </w:r>
            <w:r w:rsidRPr="002B0C36">
              <w:rPr>
                <w:rFonts w:ascii="Times New Roman" w:eastAsia="Times New Roman" w:hAnsi="Times New Roman" w:cs="Times New Roman"/>
                <w:bCs/>
                <w:spacing w:val="9"/>
              </w:rPr>
              <w:t xml:space="preserve"> </w:t>
            </w:r>
            <w:r w:rsidRPr="002B0C36">
              <w:rPr>
                <w:rFonts w:ascii="Times New Roman" w:eastAsia="Times New Roman" w:hAnsi="Times New Roman" w:cs="Times New Roman"/>
                <w:bCs/>
              </w:rPr>
              <w:t xml:space="preserve">- </w:t>
            </w:r>
            <w:r w:rsidRPr="002B0C36">
              <w:rPr>
                <w:rFonts w:ascii="Times New Roman" w:eastAsia="Times New Roman" w:hAnsi="Times New Roman" w:cs="Times New Roman"/>
                <w:bCs/>
                <w:spacing w:val="10"/>
              </w:rPr>
              <w:t xml:space="preserve"> </w:t>
            </w:r>
            <w:r w:rsidRPr="002B0C36">
              <w:rPr>
                <w:rFonts w:ascii="Times New Roman" w:eastAsia="Times New Roman" w:hAnsi="Times New Roman" w:cs="Times New Roman"/>
                <w:bCs/>
              </w:rPr>
              <w:t>neprospel</w:t>
            </w:r>
            <w:r w:rsidRPr="002B0C36">
              <w:rPr>
                <w:rFonts w:ascii="Times New Roman" w:eastAsia="Times New Roman" w:hAnsi="Times New Roman" w:cs="Times New Roman"/>
                <w:b/>
                <w:bCs/>
              </w:rPr>
              <w:t>*</w:t>
            </w:r>
          </w:p>
          <w:p w14:paraId="2146C6ED"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p>
          <w:p w14:paraId="334A2B58"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p>
          <w:p w14:paraId="3F6DA01E"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6BA46DDF"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1E17EF16"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r w:rsidRPr="002B0C36">
              <w:rPr>
                <w:rFonts w:ascii="Times New Roman" w:eastAsia="Times New Roman" w:hAnsi="Times New Roman" w:cs="Times New Roman"/>
                <w:noProof/>
                <w:lang w:eastAsia="sk-SK"/>
              </w:rPr>
              <w:drawing>
                <wp:anchor distT="0" distB="0" distL="114300" distR="114300" simplePos="0" relativeHeight="251670016" behindDoc="1" locked="0" layoutInCell="1" allowOverlap="1" wp14:anchorId="43B8DC30" wp14:editId="25E3FD33">
                  <wp:simplePos x="0" y="0"/>
                  <wp:positionH relativeFrom="column">
                    <wp:posOffset>287655</wp:posOffset>
                  </wp:positionH>
                  <wp:positionV relativeFrom="paragraph">
                    <wp:posOffset>-239395</wp:posOffset>
                  </wp:positionV>
                  <wp:extent cx="189230" cy="182880"/>
                  <wp:effectExtent l="0" t="0" r="1270" b="7620"/>
                  <wp:wrapTight wrapText="bothSides">
                    <wp:wrapPolygon edited="0">
                      <wp:start x="0" y="0"/>
                      <wp:lineTo x="0" y="15750"/>
                      <wp:lineTo x="2174" y="20250"/>
                      <wp:lineTo x="17396" y="20250"/>
                      <wp:lineTo x="19570" y="15750"/>
                      <wp:lineTo x="19570" y="0"/>
                      <wp:lineTo x="0" y="0"/>
                    </wp:wrapPolygon>
                  </wp:wrapTight>
                  <wp:docPr id="244" name="Obrázok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 cy="18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3BE833"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7047B1C2"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rPr>
            </w:pPr>
            <w:r w:rsidRPr="002B0C36">
              <w:rPr>
                <w:rFonts w:ascii="Times New Roman" w:eastAsia="Times New Roman" w:hAnsi="Times New Roman" w:cs="Times New Roman"/>
                <w:w w:val="105"/>
                <w:sz w:val="16"/>
                <w:szCs w:val="16"/>
              </w:rPr>
              <w:t>Odtlačok</w:t>
            </w:r>
            <w:r w:rsidRPr="002B0C36">
              <w:rPr>
                <w:rFonts w:ascii="Times New Roman" w:eastAsia="Times New Roman" w:hAnsi="Times New Roman" w:cs="Times New Roman"/>
                <w:spacing w:val="-11"/>
                <w:w w:val="105"/>
                <w:sz w:val="16"/>
                <w:szCs w:val="16"/>
              </w:rPr>
              <w:t xml:space="preserve"> </w:t>
            </w:r>
            <w:r w:rsidRPr="002B0C36">
              <w:rPr>
                <w:rFonts w:ascii="Times New Roman" w:eastAsia="Times New Roman" w:hAnsi="Times New Roman" w:cs="Times New Roman"/>
                <w:w w:val="105"/>
                <w:sz w:val="16"/>
                <w:szCs w:val="16"/>
              </w:rPr>
              <w:t>p</w:t>
            </w:r>
            <w:r w:rsidRPr="002B0C36">
              <w:rPr>
                <w:rFonts w:ascii="Times New Roman" w:eastAsia="Times New Roman" w:hAnsi="Times New Roman" w:cs="Times New Roman"/>
                <w:spacing w:val="-1"/>
                <w:w w:val="105"/>
                <w:sz w:val="16"/>
                <w:szCs w:val="16"/>
              </w:rPr>
              <w:t>e</w:t>
            </w:r>
            <w:r w:rsidRPr="002B0C36">
              <w:rPr>
                <w:rFonts w:ascii="Times New Roman" w:eastAsia="Times New Roman" w:hAnsi="Times New Roman" w:cs="Times New Roman"/>
                <w:w w:val="105"/>
                <w:sz w:val="16"/>
                <w:szCs w:val="16"/>
              </w:rPr>
              <w:t>čiat</w:t>
            </w:r>
            <w:r w:rsidRPr="002B0C36">
              <w:rPr>
                <w:rFonts w:ascii="Times New Roman" w:eastAsia="Times New Roman" w:hAnsi="Times New Roman" w:cs="Times New Roman"/>
                <w:spacing w:val="-3"/>
                <w:w w:val="105"/>
                <w:sz w:val="16"/>
                <w:szCs w:val="16"/>
              </w:rPr>
              <w:t>k</w:t>
            </w:r>
            <w:r w:rsidRPr="002B0C36">
              <w:rPr>
                <w:rFonts w:ascii="Times New Roman" w:eastAsia="Times New Roman" w:hAnsi="Times New Roman" w:cs="Times New Roman"/>
                <w:w w:val="105"/>
                <w:sz w:val="16"/>
                <w:szCs w:val="16"/>
              </w:rPr>
              <w:t>y</w:t>
            </w:r>
            <w:r w:rsidRPr="002B0C36">
              <w:rPr>
                <w:rFonts w:ascii="Times New Roman" w:eastAsia="Times New Roman" w:hAnsi="Times New Roman" w:cs="Times New Roman"/>
                <w:spacing w:val="-11"/>
                <w:w w:val="105"/>
                <w:sz w:val="16"/>
                <w:szCs w:val="16"/>
              </w:rPr>
              <w:t xml:space="preserve"> </w:t>
            </w:r>
            <w:r w:rsidRPr="002B0C36">
              <w:rPr>
                <w:rFonts w:ascii="Times New Roman" w:eastAsia="Times New Roman" w:hAnsi="Times New Roman" w:cs="Times New Roman"/>
                <w:w w:val="105"/>
                <w:sz w:val="16"/>
                <w:szCs w:val="16"/>
              </w:rPr>
              <w:t>a</w:t>
            </w:r>
            <w:r w:rsidRPr="002B0C36">
              <w:rPr>
                <w:rFonts w:ascii="Times New Roman" w:eastAsia="Times New Roman" w:hAnsi="Times New Roman" w:cs="Times New Roman"/>
                <w:spacing w:val="-10"/>
                <w:w w:val="105"/>
                <w:sz w:val="16"/>
                <w:szCs w:val="16"/>
              </w:rPr>
              <w:t xml:space="preserve"> </w:t>
            </w:r>
            <w:r w:rsidRPr="002B0C36">
              <w:rPr>
                <w:rFonts w:ascii="Times New Roman" w:eastAsia="Times New Roman" w:hAnsi="Times New Roman" w:cs="Times New Roman"/>
                <w:w w:val="105"/>
                <w:sz w:val="16"/>
                <w:szCs w:val="16"/>
              </w:rPr>
              <w:t>pod</w:t>
            </w:r>
            <w:r w:rsidRPr="002B0C36">
              <w:rPr>
                <w:rFonts w:ascii="Times New Roman" w:eastAsia="Times New Roman" w:hAnsi="Times New Roman" w:cs="Times New Roman"/>
                <w:spacing w:val="-3"/>
                <w:w w:val="105"/>
                <w:sz w:val="16"/>
                <w:szCs w:val="16"/>
              </w:rPr>
              <w:t>p</w:t>
            </w:r>
            <w:r w:rsidRPr="002B0C36">
              <w:rPr>
                <w:rFonts w:ascii="Times New Roman" w:eastAsia="Times New Roman" w:hAnsi="Times New Roman" w:cs="Times New Roman"/>
                <w:w w:val="105"/>
                <w:sz w:val="16"/>
                <w:szCs w:val="16"/>
              </w:rPr>
              <w:t>is</w:t>
            </w:r>
            <w:r w:rsidRPr="002B0C36">
              <w:rPr>
                <w:rFonts w:ascii="Times New Roman" w:eastAsia="Times New Roman" w:hAnsi="Times New Roman" w:cs="Times New Roman"/>
                <w:w w:val="103"/>
                <w:sz w:val="16"/>
                <w:szCs w:val="16"/>
              </w:rPr>
              <w:t xml:space="preserve"> </w:t>
            </w:r>
            <w:r w:rsidRPr="002B0C36">
              <w:rPr>
                <w:rFonts w:ascii="Times New Roman" w:eastAsia="Times New Roman" w:hAnsi="Times New Roman" w:cs="Times New Roman"/>
                <w:spacing w:val="-1"/>
                <w:w w:val="105"/>
                <w:sz w:val="16"/>
                <w:szCs w:val="16"/>
              </w:rPr>
              <w:t>skúšobnéh</w:t>
            </w:r>
            <w:r w:rsidRPr="002B0C36">
              <w:rPr>
                <w:rFonts w:ascii="Times New Roman" w:eastAsia="Times New Roman" w:hAnsi="Times New Roman" w:cs="Times New Roman"/>
                <w:w w:val="105"/>
                <w:sz w:val="16"/>
                <w:szCs w:val="16"/>
              </w:rPr>
              <w:t>o</w:t>
            </w:r>
            <w:r w:rsidRPr="002B0C36">
              <w:rPr>
                <w:rFonts w:ascii="Times New Roman" w:eastAsia="Times New Roman" w:hAnsi="Times New Roman" w:cs="Times New Roman"/>
                <w:spacing w:val="-27"/>
                <w:w w:val="105"/>
                <w:sz w:val="16"/>
                <w:szCs w:val="16"/>
              </w:rPr>
              <w:t xml:space="preserve"> </w:t>
            </w:r>
            <w:r w:rsidRPr="002B0C36">
              <w:rPr>
                <w:rFonts w:ascii="Times New Roman" w:eastAsia="Times New Roman" w:hAnsi="Times New Roman" w:cs="Times New Roman"/>
                <w:spacing w:val="-1"/>
                <w:w w:val="105"/>
                <w:sz w:val="16"/>
                <w:szCs w:val="16"/>
              </w:rPr>
              <w:t>komisára</w:t>
            </w:r>
          </w:p>
          <w:p w14:paraId="097B5963" w14:textId="77777777" w:rsidR="00915AD2" w:rsidRPr="002B0C36" w:rsidRDefault="00915AD2" w:rsidP="00841731">
            <w:pPr>
              <w:widowControl w:val="0"/>
              <w:spacing w:before="2" w:after="0" w:line="240" w:lineRule="auto"/>
              <w:ind w:left="85"/>
              <w:rPr>
                <w:rFonts w:ascii="Times New Roman" w:eastAsia="Times New Roman" w:hAnsi="Times New Roman" w:cs="Times New Roman"/>
              </w:rPr>
            </w:pPr>
          </w:p>
        </w:tc>
        <w:tc>
          <w:tcPr>
            <w:tcW w:w="7859" w:type="dxa"/>
            <w:gridSpan w:val="2"/>
            <w:tcBorders>
              <w:top w:val="single" w:sz="4" w:space="0" w:color="20231E"/>
              <w:left w:val="single" w:sz="4" w:space="0" w:color="20231E"/>
              <w:bottom w:val="single" w:sz="4" w:space="0" w:color="20231E"/>
              <w:right w:val="single" w:sz="12" w:space="0" w:color="auto"/>
            </w:tcBorders>
            <w:shd w:val="clear" w:color="auto" w:fill="auto"/>
          </w:tcPr>
          <w:p w14:paraId="5C20F2D2" w14:textId="77777777" w:rsidR="00915AD2" w:rsidRPr="002B0C36" w:rsidRDefault="00915AD2" w:rsidP="00841731">
            <w:pPr>
              <w:widowControl w:val="0"/>
              <w:spacing w:after="0" w:line="240" w:lineRule="auto"/>
              <w:ind w:left="142" w:right="90"/>
              <w:jc w:val="center"/>
              <w:rPr>
                <w:rFonts w:ascii="Times New Roman" w:eastAsia="Times New Roman" w:hAnsi="Times New Roman" w:cs="Times New Roman"/>
              </w:rPr>
            </w:pPr>
            <w:r w:rsidRPr="002B0C36">
              <w:rPr>
                <w:rFonts w:ascii="Times New Roman" w:eastAsia="Times New Roman" w:hAnsi="Times New Roman" w:cs="Times New Roman"/>
              </w:rPr>
              <w:t>Dôvod hodnotenia</w:t>
            </w:r>
          </w:p>
        </w:tc>
      </w:tr>
      <w:tr w:rsidR="002B0C36" w:rsidRPr="002B0C36" w14:paraId="3A311431" w14:textId="77777777" w:rsidTr="00841731">
        <w:trPr>
          <w:trHeight w:hRule="exact" w:val="2608"/>
          <w:jc w:val="center"/>
        </w:trPr>
        <w:tc>
          <w:tcPr>
            <w:tcW w:w="2498" w:type="dxa"/>
            <w:vMerge/>
            <w:tcBorders>
              <w:left w:val="single" w:sz="12" w:space="0" w:color="auto"/>
              <w:bottom w:val="single" w:sz="4" w:space="0" w:color="20231E"/>
              <w:right w:val="single" w:sz="4" w:space="0" w:color="20231E"/>
            </w:tcBorders>
            <w:shd w:val="clear" w:color="auto" w:fill="auto"/>
          </w:tcPr>
          <w:p w14:paraId="45FC22DB" w14:textId="77777777" w:rsidR="00915AD2" w:rsidRPr="002B0C36" w:rsidRDefault="00915AD2" w:rsidP="00841731">
            <w:pPr>
              <w:widowControl w:val="0"/>
              <w:spacing w:before="2" w:after="0" w:line="240" w:lineRule="auto"/>
              <w:ind w:left="85"/>
              <w:rPr>
                <w:rFonts w:ascii="Times New Roman" w:eastAsia="Times New Roman" w:hAnsi="Times New Roman" w:cs="Times New Roman"/>
              </w:rPr>
            </w:pPr>
          </w:p>
        </w:tc>
        <w:tc>
          <w:tcPr>
            <w:tcW w:w="7859" w:type="dxa"/>
            <w:gridSpan w:val="2"/>
            <w:tcBorders>
              <w:top w:val="single" w:sz="4" w:space="0" w:color="20231E"/>
              <w:left w:val="single" w:sz="4" w:space="0" w:color="20231E"/>
              <w:bottom w:val="single" w:sz="4" w:space="0" w:color="20231E"/>
              <w:right w:val="single" w:sz="12" w:space="0" w:color="auto"/>
            </w:tcBorders>
            <w:shd w:val="clear" w:color="auto" w:fill="auto"/>
          </w:tcPr>
          <w:p w14:paraId="74D21308" w14:textId="77777777" w:rsidR="00915AD2" w:rsidRPr="002B0C36" w:rsidRDefault="00915AD2" w:rsidP="00841731">
            <w:pPr>
              <w:widowControl w:val="0"/>
              <w:spacing w:after="0" w:line="240" w:lineRule="auto"/>
              <w:ind w:left="846"/>
              <w:rPr>
                <w:rFonts w:ascii="Times New Roman" w:eastAsia="Times New Roman" w:hAnsi="Times New Roman" w:cs="Times New Roman"/>
              </w:rPr>
            </w:pPr>
          </w:p>
        </w:tc>
      </w:tr>
      <w:tr w:rsidR="002B0C36" w:rsidRPr="002B0C36" w14:paraId="260FDE21" w14:textId="77777777" w:rsidTr="00841731">
        <w:trPr>
          <w:trHeight w:val="454"/>
          <w:jc w:val="center"/>
        </w:trPr>
        <w:tc>
          <w:tcPr>
            <w:tcW w:w="8026" w:type="dxa"/>
            <w:gridSpan w:val="2"/>
            <w:tcBorders>
              <w:top w:val="single" w:sz="4" w:space="0" w:color="20231E"/>
              <w:left w:val="single" w:sz="12" w:space="0" w:color="auto"/>
              <w:bottom w:val="single" w:sz="4" w:space="0" w:color="20231E"/>
              <w:right w:val="single" w:sz="4" w:space="0" w:color="20231E"/>
            </w:tcBorders>
            <w:shd w:val="clear" w:color="auto" w:fill="auto"/>
            <w:vAlign w:val="center"/>
          </w:tcPr>
          <w:p w14:paraId="07E06010" w14:textId="77777777" w:rsidR="00915AD2" w:rsidRPr="002B0C36" w:rsidRDefault="00915AD2" w:rsidP="00841731">
            <w:pPr>
              <w:widowControl w:val="0"/>
              <w:spacing w:before="19" w:after="0" w:line="240" w:lineRule="auto"/>
              <w:ind w:left="85"/>
              <w:rPr>
                <w:rFonts w:ascii="Times New Roman" w:eastAsia="Times New Roman" w:hAnsi="Times New Roman" w:cs="Times New Roman"/>
              </w:rPr>
            </w:pPr>
            <w:r w:rsidRPr="002B0C36">
              <w:rPr>
                <w:rFonts w:ascii="Times New Roman" w:eastAsia="Times New Roman" w:hAnsi="Times New Roman" w:cs="Times New Roman"/>
                <w:bCs/>
              </w:rPr>
              <w:t>Skúška</w:t>
            </w:r>
            <w:r w:rsidRPr="002B0C36">
              <w:rPr>
                <w:rFonts w:ascii="Times New Roman" w:eastAsia="Times New Roman" w:hAnsi="Times New Roman" w:cs="Times New Roman"/>
                <w:bCs/>
                <w:spacing w:val="7"/>
              </w:rPr>
              <w:t xml:space="preserve"> </w:t>
            </w:r>
            <w:r w:rsidRPr="002B0C36">
              <w:rPr>
                <w:rFonts w:ascii="Times New Roman" w:eastAsia="Times New Roman" w:hAnsi="Times New Roman" w:cs="Times New Roman"/>
                <w:bCs/>
              </w:rPr>
              <w:t>v cestnej</w:t>
            </w:r>
            <w:r w:rsidRPr="002B0C36">
              <w:rPr>
                <w:rFonts w:ascii="Times New Roman" w:eastAsia="Times New Roman" w:hAnsi="Times New Roman" w:cs="Times New Roman"/>
                <w:bCs/>
                <w:spacing w:val="8"/>
              </w:rPr>
              <w:t xml:space="preserve"> </w:t>
            </w:r>
            <w:r w:rsidRPr="002B0C36">
              <w:rPr>
                <w:rFonts w:ascii="Times New Roman" w:eastAsia="Times New Roman" w:hAnsi="Times New Roman" w:cs="Times New Roman"/>
                <w:bCs/>
              </w:rPr>
              <w:t>premávke</w:t>
            </w:r>
          </w:p>
        </w:tc>
        <w:tc>
          <w:tcPr>
            <w:tcW w:w="2331" w:type="dxa"/>
            <w:tcBorders>
              <w:left w:val="single" w:sz="4" w:space="0" w:color="20231E"/>
              <w:bottom w:val="single" w:sz="4" w:space="0" w:color="20231E"/>
              <w:right w:val="single" w:sz="12" w:space="0" w:color="auto"/>
            </w:tcBorders>
            <w:shd w:val="clear" w:color="auto" w:fill="auto"/>
            <w:vAlign w:val="center"/>
          </w:tcPr>
          <w:p w14:paraId="45D20B7F" w14:textId="77777777" w:rsidR="00915AD2" w:rsidRPr="002B0C36" w:rsidRDefault="00915AD2" w:rsidP="00841731">
            <w:pPr>
              <w:widowControl w:val="0"/>
              <w:spacing w:after="0" w:line="240" w:lineRule="auto"/>
              <w:rPr>
                <w:rFonts w:ascii="Times New Roman" w:eastAsia="Times New Roman" w:hAnsi="Times New Roman" w:cs="Times New Roman"/>
              </w:rPr>
            </w:pPr>
            <w:r w:rsidRPr="002B0C36">
              <w:rPr>
                <w:rFonts w:ascii="Times New Roman" w:eastAsia="Times New Roman" w:hAnsi="Times New Roman" w:cs="Times New Roman"/>
              </w:rPr>
              <w:t xml:space="preserve"> Dátum:</w:t>
            </w:r>
          </w:p>
        </w:tc>
      </w:tr>
      <w:tr w:rsidR="002B0C36" w:rsidRPr="002B0C36" w14:paraId="36C5C8CB" w14:textId="77777777" w:rsidTr="00841731">
        <w:trPr>
          <w:trHeight w:val="220"/>
          <w:jc w:val="center"/>
        </w:trPr>
        <w:tc>
          <w:tcPr>
            <w:tcW w:w="2498" w:type="dxa"/>
            <w:vMerge w:val="restart"/>
            <w:tcBorders>
              <w:top w:val="single" w:sz="4" w:space="0" w:color="20231E"/>
              <w:left w:val="single" w:sz="12" w:space="0" w:color="auto"/>
              <w:right w:val="single" w:sz="4" w:space="0" w:color="20231E"/>
            </w:tcBorders>
            <w:shd w:val="clear" w:color="auto" w:fill="auto"/>
          </w:tcPr>
          <w:p w14:paraId="49C96D68"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r w:rsidRPr="002B0C36">
              <w:rPr>
                <w:rFonts w:ascii="Times New Roman" w:eastAsia="Times New Roman" w:hAnsi="Times New Roman" w:cs="Times New Roman"/>
                <w:bCs/>
              </w:rPr>
              <w:t xml:space="preserve"> </w:t>
            </w:r>
          </w:p>
          <w:p w14:paraId="4F770B51" w14:textId="77777777" w:rsidR="00915AD2" w:rsidRPr="002B0C36" w:rsidRDefault="00915AD2" w:rsidP="00841731">
            <w:pPr>
              <w:widowControl w:val="0"/>
              <w:spacing w:after="0" w:line="240" w:lineRule="auto"/>
              <w:ind w:left="90"/>
              <w:rPr>
                <w:rFonts w:ascii="Times New Roman" w:eastAsia="Times New Roman" w:hAnsi="Times New Roman" w:cs="Times New Roman"/>
                <w:b/>
                <w:bCs/>
              </w:rPr>
            </w:pPr>
            <w:r w:rsidRPr="002B0C36">
              <w:rPr>
                <w:rFonts w:ascii="Times New Roman" w:eastAsia="Times New Roman" w:hAnsi="Times New Roman" w:cs="Times New Roman"/>
                <w:bCs/>
              </w:rPr>
              <w:t xml:space="preserve">prospel </w:t>
            </w:r>
            <w:r w:rsidRPr="002B0C36">
              <w:rPr>
                <w:rFonts w:ascii="Times New Roman" w:eastAsia="Times New Roman" w:hAnsi="Times New Roman" w:cs="Times New Roman"/>
                <w:bCs/>
                <w:spacing w:val="9"/>
              </w:rPr>
              <w:t xml:space="preserve"> </w:t>
            </w:r>
            <w:r w:rsidRPr="002B0C36">
              <w:rPr>
                <w:rFonts w:ascii="Times New Roman" w:eastAsia="Times New Roman" w:hAnsi="Times New Roman" w:cs="Times New Roman"/>
                <w:bCs/>
              </w:rPr>
              <w:t xml:space="preserve">- </w:t>
            </w:r>
            <w:r w:rsidRPr="002B0C36">
              <w:rPr>
                <w:rFonts w:ascii="Times New Roman" w:eastAsia="Times New Roman" w:hAnsi="Times New Roman" w:cs="Times New Roman"/>
                <w:bCs/>
                <w:spacing w:val="10"/>
              </w:rPr>
              <w:t xml:space="preserve"> </w:t>
            </w:r>
            <w:r w:rsidRPr="002B0C36">
              <w:rPr>
                <w:rFonts w:ascii="Times New Roman" w:eastAsia="Times New Roman" w:hAnsi="Times New Roman" w:cs="Times New Roman"/>
                <w:bCs/>
              </w:rPr>
              <w:t>neprospel</w:t>
            </w:r>
            <w:r w:rsidRPr="002B0C36">
              <w:rPr>
                <w:rFonts w:ascii="Times New Roman" w:eastAsia="Times New Roman" w:hAnsi="Times New Roman" w:cs="Times New Roman"/>
                <w:b/>
                <w:bCs/>
              </w:rPr>
              <w:t>*</w:t>
            </w:r>
          </w:p>
          <w:p w14:paraId="24FA08C8"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p>
          <w:p w14:paraId="272F98C8"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p>
          <w:p w14:paraId="6804E601"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1EF89ACB"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42571CD6"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r w:rsidRPr="002B0C36">
              <w:rPr>
                <w:rFonts w:ascii="Times New Roman" w:eastAsia="Times New Roman" w:hAnsi="Times New Roman" w:cs="Times New Roman"/>
                <w:noProof/>
                <w:lang w:eastAsia="sk-SK"/>
              </w:rPr>
              <w:drawing>
                <wp:anchor distT="0" distB="0" distL="114300" distR="114300" simplePos="0" relativeHeight="251671040" behindDoc="1" locked="0" layoutInCell="1" allowOverlap="1" wp14:anchorId="36754640" wp14:editId="4C14CBFB">
                  <wp:simplePos x="0" y="0"/>
                  <wp:positionH relativeFrom="column">
                    <wp:posOffset>342900</wp:posOffset>
                  </wp:positionH>
                  <wp:positionV relativeFrom="paragraph">
                    <wp:posOffset>-248920</wp:posOffset>
                  </wp:positionV>
                  <wp:extent cx="189230" cy="182880"/>
                  <wp:effectExtent l="0" t="0" r="1270" b="7620"/>
                  <wp:wrapTight wrapText="bothSides">
                    <wp:wrapPolygon edited="0">
                      <wp:start x="0" y="0"/>
                      <wp:lineTo x="0" y="15750"/>
                      <wp:lineTo x="2174" y="20250"/>
                      <wp:lineTo x="17396" y="20250"/>
                      <wp:lineTo x="19570" y="15750"/>
                      <wp:lineTo x="19570" y="0"/>
                      <wp:lineTo x="0" y="0"/>
                    </wp:wrapPolygon>
                  </wp:wrapTight>
                  <wp:docPr id="32" name="Obrázo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 cy="18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FA1556"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6F1144AE"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rPr>
            </w:pPr>
            <w:r w:rsidRPr="002B0C36">
              <w:rPr>
                <w:rFonts w:ascii="Times New Roman" w:eastAsia="Times New Roman" w:hAnsi="Times New Roman" w:cs="Times New Roman"/>
                <w:w w:val="105"/>
                <w:sz w:val="16"/>
                <w:szCs w:val="16"/>
              </w:rPr>
              <w:t>Odtlačok</w:t>
            </w:r>
            <w:r w:rsidRPr="002B0C36">
              <w:rPr>
                <w:rFonts w:ascii="Times New Roman" w:eastAsia="Times New Roman" w:hAnsi="Times New Roman" w:cs="Times New Roman"/>
                <w:spacing w:val="-11"/>
                <w:w w:val="105"/>
                <w:sz w:val="16"/>
                <w:szCs w:val="16"/>
              </w:rPr>
              <w:t xml:space="preserve"> </w:t>
            </w:r>
            <w:r w:rsidRPr="002B0C36">
              <w:rPr>
                <w:rFonts w:ascii="Times New Roman" w:eastAsia="Times New Roman" w:hAnsi="Times New Roman" w:cs="Times New Roman"/>
                <w:w w:val="105"/>
                <w:sz w:val="16"/>
                <w:szCs w:val="16"/>
              </w:rPr>
              <w:t>p</w:t>
            </w:r>
            <w:r w:rsidRPr="002B0C36">
              <w:rPr>
                <w:rFonts w:ascii="Times New Roman" w:eastAsia="Times New Roman" w:hAnsi="Times New Roman" w:cs="Times New Roman"/>
                <w:spacing w:val="-1"/>
                <w:w w:val="105"/>
                <w:sz w:val="16"/>
                <w:szCs w:val="16"/>
              </w:rPr>
              <w:t>e</w:t>
            </w:r>
            <w:r w:rsidRPr="002B0C36">
              <w:rPr>
                <w:rFonts w:ascii="Times New Roman" w:eastAsia="Times New Roman" w:hAnsi="Times New Roman" w:cs="Times New Roman"/>
                <w:w w:val="105"/>
                <w:sz w:val="16"/>
                <w:szCs w:val="16"/>
              </w:rPr>
              <w:t>čiat</w:t>
            </w:r>
            <w:r w:rsidRPr="002B0C36">
              <w:rPr>
                <w:rFonts w:ascii="Times New Roman" w:eastAsia="Times New Roman" w:hAnsi="Times New Roman" w:cs="Times New Roman"/>
                <w:spacing w:val="-3"/>
                <w:w w:val="105"/>
                <w:sz w:val="16"/>
                <w:szCs w:val="16"/>
              </w:rPr>
              <w:t>k</w:t>
            </w:r>
            <w:r w:rsidRPr="002B0C36">
              <w:rPr>
                <w:rFonts w:ascii="Times New Roman" w:eastAsia="Times New Roman" w:hAnsi="Times New Roman" w:cs="Times New Roman"/>
                <w:w w:val="105"/>
                <w:sz w:val="16"/>
                <w:szCs w:val="16"/>
              </w:rPr>
              <w:t>y</w:t>
            </w:r>
            <w:r w:rsidRPr="002B0C36">
              <w:rPr>
                <w:rFonts w:ascii="Times New Roman" w:eastAsia="Times New Roman" w:hAnsi="Times New Roman" w:cs="Times New Roman"/>
                <w:spacing w:val="-11"/>
                <w:w w:val="105"/>
                <w:sz w:val="16"/>
                <w:szCs w:val="16"/>
              </w:rPr>
              <w:t xml:space="preserve"> </w:t>
            </w:r>
            <w:r w:rsidRPr="002B0C36">
              <w:rPr>
                <w:rFonts w:ascii="Times New Roman" w:eastAsia="Times New Roman" w:hAnsi="Times New Roman" w:cs="Times New Roman"/>
                <w:w w:val="105"/>
                <w:sz w:val="16"/>
                <w:szCs w:val="16"/>
              </w:rPr>
              <w:t>a</w:t>
            </w:r>
            <w:r w:rsidRPr="002B0C36">
              <w:rPr>
                <w:rFonts w:ascii="Times New Roman" w:eastAsia="Times New Roman" w:hAnsi="Times New Roman" w:cs="Times New Roman"/>
                <w:spacing w:val="-10"/>
                <w:w w:val="105"/>
                <w:sz w:val="16"/>
                <w:szCs w:val="16"/>
              </w:rPr>
              <w:t xml:space="preserve"> </w:t>
            </w:r>
            <w:r w:rsidRPr="002B0C36">
              <w:rPr>
                <w:rFonts w:ascii="Times New Roman" w:eastAsia="Times New Roman" w:hAnsi="Times New Roman" w:cs="Times New Roman"/>
                <w:w w:val="105"/>
                <w:sz w:val="16"/>
                <w:szCs w:val="16"/>
              </w:rPr>
              <w:t>pod</w:t>
            </w:r>
            <w:r w:rsidRPr="002B0C36">
              <w:rPr>
                <w:rFonts w:ascii="Times New Roman" w:eastAsia="Times New Roman" w:hAnsi="Times New Roman" w:cs="Times New Roman"/>
                <w:spacing w:val="-3"/>
                <w:w w:val="105"/>
                <w:sz w:val="16"/>
                <w:szCs w:val="16"/>
              </w:rPr>
              <w:t>p</w:t>
            </w:r>
            <w:r w:rsidRPr="002B0C36">
              <w:rPr>
                <w:rFonts w:ascii="Times New Roman" w:eastAsia="Times New Roman" w:hAnsi="Times New Roman" w:cs="Times New Roman"/>
                <w:w w:val="105"/>
                <w:sz w:val="16"/>
                <w:szCs w:val="16"/>
              </w:rPr>
              <w:t>is</w:t>
            </w:r>
            <w:r w:rsidRPr="002B0C36">
              <w:rPr>
                <w:rFonts w:ascii="Times New Roman" w:eastAsia="Times New Roman" w:hAnsi="Times New Roman" w:cs="Times New Roman"/>
                <w:w w:val="103"/>
                <w:sz w:val="16"/>
                <w:szCs w:val="16"/>
              </w:rPr>
              <w:t xml:space="preserve"> </w:t>
            </w:r>
            <w:r w:rsidRPr="002B0C36">
              <w:rPr>
                <w:rFonts w:ascii="Times New Roman" w:eastAsia="Times New Roman" w:hAnsi="Times New Roman" w:cs="Times New Roman"/>
                <w:spacing w:val="-1"/>
                <w:w w:val="105"/>
                <w:sz w:val="16"/>
                <w:szCs w:val="16"/>
              </w:rPr>
              <w:t>skúšobnéh</w:t>
            </w:r>
            <w:r w:rsidRPr="002B0C36">
              <w:rPr>
                <w:rFonts w:ascii="Times New Roman" w:eastAsia="Times New Roman" w:hAnsi="Times New Roman" w:cs="Times New Roman"/>
                <w:w w:val="105"/>
                <w:sz w:val="16"/>
                <w:szCs w:val="16"/>
              </w:rPr>
              <w:t>o</w:t>
            </w:r>
            <w:r w:rsidRPr="002B0C36">
              <w:rPr>
                <w:rFonts w:ascii="Times New Roman" w:eastAsia="Times New Roman" w:hAnsi="Times New Roman" w:cs="Times New Roman"/>
                <w:spacing w:val="-27"/>
                <w:w w:val="105"/>
                <w:sz w:val="16"/>
                <w:szCs w:val="16"/>
              </w:rPr>
              <w:t xml:space="preserve"> </w:t>
            </w:r>
            <w:r w:rsidRPr="002B0C36">
              <w:rPr>
                <w:rFonts w:ascii="Times New Roman" w:eastAsia="Times New Roman" w:hAnsi="Times New Roman" w:cs="Times New Roman"/>
                <w:spacing w:val="-1"/>
                <w:w w:val="105"/>
                <w:sz w:val="16"/>
                <w:szCs w:val="16"/>
              </w:rPr>
              <w:t>komisára</w:t>
            </w:r>
          </w:p>
          <w:p w14:paraId="0484A925" w14:textId="77777777" w:rsidR="00915AD2" w:rsidRPr="002B0C36" w:rsidRDefault="00915AD2" w:rsidP="00841731">
            <w:pPr>
              <w:widowControl w:val="0"/>
              <w:spacing w:before="2" w:after="0" w:line="240" w:lineRule="auto"/>
              <w:ind w:left="85"/>
              <w:rPr>
                <w:rFonts w:ascii="Times New Roman" w:eastAsia="Times New Roman" w:hAnsi="Times New Roman" w:cs="Times New Roman"/>
              </w:rPr>
            </w:pPr>
          </w:p>
          <w:p w14:paraId="7059B380" w14:textId="77777777" w:rsidR="00915AD2" w:rsidRPr="002B0C36" w:rsidRDefault="00915AD2" w:rsidP="00841731">
            <w:pPr>
              <w:widowControl w:val="0"/>
              <w:spacing w:before="2" w:after="0" w:line="240" w:lineRule="auto"/>
              <w:ind w:left="85"/>
              <w:rPr>
                <w:rFonts w:ascii="Times New Roman" w:eastAsia="Times New Roman" w:hAnsi="Times New Roman" w:cs="Times New Roman"/>
              </w:rPr>
            </w:pPr>
          </w:p>
        </w:tc>
        <w:tc>
          <w:tcPr>
            <w:tcW w:w="7859" w:type="dxa"/>
            <w:gridSpan w:val="2"/>
            <w:tcBorders>
              <w:top w:val="single" w:sz="4" w:space="0" w:color="20231E"/>
              <w:left w:val="single" w:sz="4" w:space="0" w:color="20231E"/>
              <w:bottom w:val="single" w:sz="4" w:space="0" w:color="20231E"/>
              <w:right w:val="single" w:sz="12" w:space="0" w:color="auto"/>
            </w:tcBorders>
            <w:shd w:val="clear" w:color="auto" w:fill="auto"/>
          </w:tcPr>
          <w:p w14:paraId="3C482525" w14:textId="77777777" w:rsidR="00915AD2" w:rsidRPr="002B0C36" w:rsidRDefault="00915AD2" w:rsidP="00841731">
            <w:pPr>
              <w:widowControl w:val="0"/>
              <w:spacing w:after="0" w:line="240" w:lineRule="auto"/>
              <w:ind w:left="142" w:right="90"/>
              <w:jc w:val="center"/>
              <w:rPr>
                <w:rFonts w:ascii="Times New Roman" w:eastAsia="Times New Roman" w:hAnsi="Times New Roman" w:cs="Times New Roman"/>
              </w:rPr>
            </w:pPr>
            <w:r w:rsidRPr="002B0C36">
              <w:rPr>
                <w:rFonts w:ascii="Times New Roman" w:eastAsia="Times New Roman" w:hAnsi="Times New Roman" w:cs="Times New Roman"/>
              </w:rPr>
              <w:t>Dôvod hodnotenia</w:t>
            </w:r>
          </w:p>
        </w:tc>
      </w:tr>
      <w:tr w:rsidR="002B0C36" w:rsidRPr="002B0C36" w14:paraId="23224683" w14:textId="77777777" w:rsidTr="00841731">
        <w:trPr>
          <w:trHeight w:hRule="exact" w:val="2608"/>
          <w:jc w:val="center"/>
        </w:trPr>
        <w:tc>
          <w:tcPr>
            <w:tcW w:w="2498" w:type="dxa"/>
            <w:vMerge/>
            <w:tcBorders>
              <w:left w:val="single" w:sz="12" w:space="0" w:color="auto"/>
              <w:bottom w:val="single" w:sz="4" w:space="0" w:color="auto"/>
              <w:right w:val="single" w:sz="4" w:space="0" w:color="20231E"/>
            </w:tcBorders>
            <w:shd w:val="clear" w:color="auto" w:fill="auto"/>
          </w:tcPr>
          <w:p w14:paraId="5CB4F11B" w14:textId="77777777" w:rsidR="00915AD2" w:rsidRPr="002B0C36" w:rsidRDefault="00915AD2" w:rsidP="00841731">
            <w:pPr>
              <w:widowControl w:val="0"/>
              <w:spacing w:before="2" w:after="0" w:line="240" w:lineRule="auto"/>
              <w:ind w:left="85"/>
              <w:rPr>
                <w:rFonts w:ascii="Times New Roman" w:eastAsia="Times New Roman" w:hAnsi="Times New Roman" w:cs="Times New Roman"/>
              </w:rPr>
            </w:pPr>
          </w:p>
        </w:tc>
        <w:tc>
          <w:tcPr>
            <w:tcW w:w="7859" w:type="dxa"/>
            <w:gridSpan w:val="2"/>
            <w:tcBorders>
              <w:top w:val="single" w:sz="4" w:space="0" w:color="20231E"/>
              <w:left w:val="single" w:sz="4" w:space="0" w:color="20231E"/>
              <w:bottom w:val="single" w:sz="4" w:space="0" w:color="auto"/>
              <w:right w:val="single" w:sz="12" w:space="0" w:color="auto"/>
            </w:tcBorders>
            <w:shd w:val="clear" w:color="auto" w:fill="auto"/>
          </w:tcPr>
          <w:p w14:paraId="24927F16" w14:textId="77777777" w:rsidR="00915AD2" w:rsidRPr="002B0C36" w:rsidRDefault="00915AD2" w:rsidP="00841731">
            <w:pPr>
              <w:widowControl w:val="0"/>
              <w:spacing w:after="0" w:line="240" w:lineRule="auto"/>
              <w:ind w:left="846"/>
              <w:rPr>
                <w:rFonts w:ascii="Times New Roman" w:eastAsia="Times New Roman" w:hAnsi="Times New Roman" w:cs="Times New Roman"/>
              </w:rPr>
            </w:pPr>
          </w:p>
        </w:tc>
      </w:tr>
      <w:tr w:rsidR="002B0C36" w:rsidRPr="002B0C36" w14:paraId="6C10599F" w14:textId="77777777" w:rsidTr="00841731">
        <w:trPr>
          <w:trHeight w:hRule="exact" w:val="454"/>
          <w:jc w:val="center"/>
        </w:trPr>
        <w:tc>
          <w:tcPr>
            <w:tcW w:w="8026" w:type="dxa"/>
            <w:gridSpan w:val="2"/>
            <w:tcBorders>
              <w:left w:val="single" w:sz="12" w:space="0" w:color="auto"/>
              <w:bottom w:val="single" w:sz="4" w:space="0" w:color="auto"/>
              <w:right w:val="single" w:sz="4" w:space="0" w:color="auto"/>
            </w:tcBorders>
            <w:shd w:val="clear" w:color="auto" w:fill="auto"/>
            <w:vAlign w:val="center"/>
          </w:tcPr>
          <w:p w14:paraId="74F7C90F" w14:textId="77777777" w:rsidR="00915AD2" w:rsidRPr="002B0C36" w:rsidRDefault="00915AD2" w:rsidP="00841731">
            <w:pPr>
              <w:widowControl w:val="0"/>
              <w:spacing w:after="0" w:line="240" w:lineRule="auto"/>
              <w:ind w:left="85"/>
              <w:rPr>
                <w:rFonts w:ascii="Times New Roman" w:eastAsia="Times New Roman" w:hAnsi="Times New Roman" w:cs="Times New Roman"/>
              </w:rPr>
            </w:pPr>
            <w:r w:rsidRPr="002B0C36">
              <w:rPr>
                <w:rFonts w:ascii="Times New Roman" w:eastAsia="Times New Roman" w:hAnsi="Times New Roman" w:cs="Times New Roman"/>
                <w:bCs/>
              </w:rPr>
              <w:t>Celkové hodnotenie skúšky z vedenia motorových vozidiel</w:t>
            </w:r>
          </w:p>
        </w:tc>
        <w:tc>
          <w:tcPr>
            <w:tcW w:w="2331" w:type="dxa"/>
            <w:tcBorders>
              <w:left w:val="single" w:sz="4" w:space="0" w:color="auto"/>
              <w:bottom w:val="single" w:sz="4" w:space="0" w:color="auto"/>
              <w:right w:val="single" w:sz="12" w:space="0" w:color="auto"/>
            </w:tcBorders>
            <w:shd w:val="clear" w:color="auto" w:fill="auto"/>
            <w:vAlign w:val="center"/>
          </w:tcPr>
          <w:p w14:paraId="60E92A80" w14:textId="77777777" w:rsidR="00915AD2" w:rsidRPr="002B0C36" w:rsidRDefault="00915AD2" w:rsidP="00841731">
            <w:pPr>
              <w:spacing w:after="0" w:line="240" w:lineRule="auto"/>
              <w:jc w:val="both"/>
              <w:rPr>
                <w:rFonts w:ascii="Times New Roman" w:eastAsia="Times New Roman" w:hAnsi="Times New Roman" w:cs="Times New Roman"/>
              </w:rPr>
            </w:pPr>
            <w:r w:rsidRPr="002B0C36">
              <w:rPr>
                <w:rFonts w:ascii="Times New Roman" w:eastAsia="Times New Roman" w:hAnsi="Times New Roman" w:cs="Times New Roman"/>
              </w:rPr>
              <w:t xml:space="preserve"> Dátum:</w:t>
            </w:r>
          </w:p>
        </w:tc>
      </w:tr>
      <w:tr w:rsidR="002B0C36" w:rsidRPr="002B0C36" w14:paraId="64728C34" w14:textId="77777777" w:rsidTr="00841731">
        <w:trPr>
          <w:trHeight w:hRule="exact" w:val="1822"/>
          <w:jc w:val="center"/>
        </w:trPr>
        <w:tc>
          <w:tcPr>
            <w:tcW w:w="10357" w:type="dxa"/>
            <w:gridSpan w:val="3"/>
            <w:tcBorders>
              <w:top w:val="single" w:sz="4" w:space="0" w:color="auto"/>
              <w:left w:val="single" w:sz="12" w:space="0" w:color="auto"/>
              <w:bottom w:val="single" w:sz="12" w:space="0" w:color="auto"/>
              <w:right w:val="single" w:sz="12" w:space="0" w:color="auto"/>
            </w:tcBorders>
            <w:shd w:val="clear" w:color="auto" w:fill="auto"/>
          </w:tcPr>
          <w:p w14:paraId="4A4B22E5" w14:textId="77777777" w:rsidR="00915AD2" w:rsidRPr="002B0C36" w:rsidRDefault="00915AD2" w:rsidP="00841731">
            <w:pPr>
              <w:spacing w:after="0" w:line="240" w:lineRule="auto"/>
              <w:ind w:left="442" w:hanging="442"/>
              <w:jc w:val="both"/>
              <w:rPr>
                <w:rFonts w:ascii="Times New Roman" w:eastAsia="Times New Roman" w:hAnsi="Times New Roman" w:cs="Times New Roman"/>
                <w:bCs/>
                <w:sz w:val="24"/>
                <w:szCs w:val="24"/>
                <w:lang w:eastAsia="sk-SK"/>
              </w:rPr>
            </w:pPr>
          </w:p>
          <w:p w14:paraId="3F868807" w14:textId="77777777" w:rsidR="00915AD2" w:rsidRPr="002B0C36" w:rsidRDefault="00915AD2" w:rsidP="00841731">
            <w:pPr>
              <w:spacing w:after="0" w:line="240" w:lineRule="auto"/>
              <w:ind w:left="442" w:hanging="442"/>
              <w:jc w:val="both"/>
              <w:rPr>
                <w:rFonts w:ascii="Times New Roman" w:eastAsia="Times New Roman" w:hAnsi="Times New Roman" w:cs="Times New Roman"/>
                <w:bCs/>
                <w:lang w:eastAsia="sk-SK"/>
              </w:rPr>
            </w:pPr>
            <w:r w:rsidRPr="002B0C36">
              <w:rPr>
                <w:rFonts w:ascii="Times New Roman" w:eastAsia="Times New Roman" w:hAnsi="Times New Roman" w:cs="Times New Roman"/>
                <w:bCs/>
                <w:sz w:val="24"/>
                <w:szCs w:val="24"/>
                <w:lang w:eastAsia="sk-SK"/>
              </w:rPr>
              <w:t xml:space="preserve">                                                                                                   </w:t>
            </w:r>
            <w:r w:rsidRPr="002B0C36">
              <w:rPr>
                <w:rFonts w:ascii="Times New Roman" w:eastAsia="Times New Roman" w:hAnsi="Times New Roman" w:cs="Times New Roman"/>
                <w:bCs/>
              </w:rPr>
              <w:t xml:space="preserve">prospel </w:t>
            </w:r>
            <w:r w:rsidRPr="002B0C36">
              <w:rPr>
                <w:rFonts w:ascii="Times New Roman" w:eastAsia="Times New Roman" w:hAnsi="Times New Roman" w:cs="Times New Roman"/>
                <w:bCs/>
                <w:spacing w:val="9"/>
              </w:rPr>
              <w:t xml:space="preserve"> </w:t>
            </w:r>
            <w:r w:rsidRPr="002B0C36">
              <w:rPr>
                <w:rFonts w:ascii="Times New Roman" w:eastAsia="Times New Roman" w:hAnsi="Times New Roman" w:cs="Times New Roman"/>
                <w:bCs/>
              </w:rPr>
              <w:t xml:space="preserve">- </w:t>
            </w:r>
            <w:r w:rsidRPr="002B0C36">
              <w:rPr>
                <w:rFonts w:ascii="Times New Roman" w:eastAsia="Times New Roman" w:hAnsi="Times New Roman" w:cs="Times New Roman"/>
                <w:bCs/>
                <w:spacing w:val="10"/>
              </w:rPr>
              <w:t xml:space="preserve"> </w:t>
            </w:r>
            <w:r w:rsidRPr="002B0C36">
              <w:rPr>
                <w:rFonts w:ascii="Times New Roman" w:eastAsia="Times New Roman" w:hAnsi="Times New Roman" w:cs="Times New Roman"/>
                <w:bCs/>
              </w:rPr>
              <w:t>neprospel</w:t>
            </w:r>
            <w:r w:rsidRPr="002B0C36">
              <w:rPr>
                <w:rFonts w:ascii="Times New Roman" w:eastAsia="Times New Roman" w:hAnsi="Times New Roman" w:cs="Times New Roman"/>
                <w:b/>
                <w:bCs/>
              </w:rPr>
              <w:t>*</w:t>
            </w:r>
            <w:r w:rsidRPr="002B0C36">
              <w:rPr>
                <w:rFonts w:ascii="Times New Roman" w:eastAsia="Times New Roman" w:hAnsi="Times New Roman" w:cs="Times New Roman"/>
                <w:bCs/>
                <w:lang w:eastAsia="sk-SK"/>
              </w:rPr>
              <w:t xml:space="preserve"> </w:t>
            </w:r>
          </w:p>
          <w:p w14:paraId="271D5068" w14:textId="77777777" w:rsidR="00915AD2" w:rsidRPr="002B0C36" w:rsidRDefault="00915AD2" w:rsidP="00841731">
            <w:pPr>
              <w:spacing w:after="0" w:line="240" w:lineRule="auto"/>
              <w:ind w:left="442" w:hanging="442"/>
              <w:jc w:val="both"/>
              <w:rPr>
                <w:rFonts w:ascii="Times New Roman" w:eastAsia="Times New Roman" w:hAnsi="Times New Roman" w:cs="Times New Roman"/>
                <w:bCs/>
                <w:sz w:val="20"/>
                <w:szCs w:val="20"/>
                <w:lang w:eastAsia="sk-SK"/>
              </w:rPr>
            </w:pPr>
          </w:p>
          <w:p w14:paraId="2AA273C9" w14:textId="77777777" w:rsidR="00915AD2" w:rsidRPr="002B0C36" w:rsidRDefault="00915AD2" w:rsidP="00841731">
            <w:pPr>
              <w:spacing w:after="0" w:line="240" w:lineRule="auto"/>
              <w:ind w:left="442" w:hanging="442"/>
              <w:jc w:val="both"/>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noProof/>
                <w:sz w:val="24"/>
                <w:szCs w:val="24"/>
                <w:lang w:eastAsia="sk-SK"/>
              </w:rPr>
              <w:drawing>
                <wp:anchor distT="0" distB="0" distL="114300" distR="114300" simplePos="0" relativeHeight="251673088" behindDoc="1" locked="0" layoutInCell="1" allowOverlap="1" wp14:anchorId="54E24801" wp14:editId="07F136D1">
                  <wp:simplePos x="0" y="0"/>
                  <wp:positionH relativeFrom="column">
                    <wp:posOffset>4070350</wp:posOffset>
                  </wp:positionH>
                  <wp:positionV relativeFrom="paragraph">
                    <wp:posOffset>94615</wp:posOffset>
                  </wp:positionV>
                  <wp:extent cx="189230" cy="182880"/>
                  <wp:effectExtent l="0" t="0" r="1270" b="7620"/>
                  <wp:wrapTight wrapText="bothSides">
                    <wp:wrapPolygon edited="0">
                      <wp:start x="0" y="0"/>
                      <wp:lineTo x="0" y="15750"/>
                      <wp:lineTo x="2174" y="20250"/>
                      <wp:lineTo x="17396" y="20250"/>
                      <wp:lineTo x="19570" y="15750"/>
                      <wp:lineTo x="19570" y="0"/>
                      <wp:lineTo x="0" y="0"/>
                    </wp:wrapPolygon>
                  </wp:wrapTight>
                  <wp:docPr id="3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 cy="18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09CDE" w14:textId="77777777" w:rsidR="00915AD2" w:rsidRPr="002B0C36" w:rsidRDefault="00915AD2" w:rsidP="00841731">
            <w:pPr>
              <w:spacing w:after="0" w:line="240" w:lineRule="auto"/>
              <w:ind w:left="442" w:hanging="442"/>
              <w:jc w:val="both"/>
              <w:rPr>
                <w:rFonts w:ascii="Times New Roman" w:eastAsia="Times New Roman" w:hAnsi="Times New Roman" w:cs="Times New Roman"/>
                <w:sz w:val="24"/>
                <w:szCs w:val="24"/>
                <w:lang w:eastAsia="sk-SK"/>
              </w:rPr>
            </w:pPr>
          </w:p>
          <w:p w14:paraId="0ACEC8FE" w14:textId="77777777" w:rsidR="00915AD2" w:rsidRPr="002B0C36" w:rsidRDefault="00915AD2" w:rsidP="00841731">
            <w:pPr>
              <w:widowControl w:val="0"/>
              <w:spacing w:after="0" w:line="240" w:lineRule="auto"/>
              <w:ind w:left="846"/>
              <w:rPr>
                <w:rFonts w:ascii="Times New Roman" w:eastAsia="Times New Roman" w:hAnsi="Times New Roman" w:cs="Times New Roman"/>
                <w:sz w:val="16"/>
                <w:szCs w:val="16"/>
                <w:lang w:eastAsia="sk-SK"/>
              </w:rPr>
            </w:pPr>
            <w:r w:rsidRPr="002B0C36">
              <w:rPr>
                <w:rFonts w:ascii="Times New Roman" w:eastAsia="Times New Roman" w:hAnsi="Times New Roman" w:cs="Times New Roman"/>
                <w:sz w:val="16"/>
                <w:szCs w:val="16"/>
                <w:lang w:eastAsia="sk-SK"/>
              </w:rPr>
              <w:t xml:space="preserve">                                                                                                                            </w:t>
            </w:r>
          </w:p>
          <w:p w14:paraId="3A0171AB" w14:textId="77777777" w:rsidR="00915AD2" w:rsidRPr="002B0C36" w:rsidRDefault="00915AD2" w:rsidP="00841731">
            <w:pPr>
              <w:widowControl w:val="0"/>
              <w:spacing w:after="0" w:line="240" w:lineRule="auto"/>
              <w:ind w:left="846"/>
              <w:rPr>
                <w:rFonts w:ascii="Times New Roman" w:eastAsia="Times New Roman" w:hAnsi="Times New Roman" w:cs="Times New Roman"/>
              </w:rPr>
            </w:pPr>
            <w:r w:rsidRPr="002B0C36">
              <w:rPr>
                <w:rFonts w:ascii="Times New Roman" w:eastAsia="Times New Roman" w:hAnsi="Times New Roman" w:cs="Times New Roman"/>
                <w:sz w:val="16"/>
                <w:szCs w:val="16"/>
                <w:lang w:eastAsia="sk-SK"/>
              </w:rPr>
              <w:t xml:space="preserve">                                                                                                                              Odtlačok pečiatky a podpis skúšobného komisára</w:t>
            </w:r>
          </w:p>
        </w:tc>
      </w:tr>
    </w:tbl>
    <w:p w14:paraId="197993FD" w14:textId="77777777" w:rsidR="00915AD2" w:rsidRPr="002B0C36" w:rsidRDefault="00915AD2" w:rsidP="00915AD2">
      <w:pPr>
        <w:spacing w:after="0" w:line="240" w:lineRule="auto"/>
        <w:ind w:left="442" w:hanging="442"/>
        <w:jc w:val="center"/>
        <w:rPr>
          <w:rFonts w:ascii="Times New Roman" w:eastAsia="Times New Roman" w:hAnsi="Times New Roman" w:cs="Times New Roman"/>
          <w:sz w:val="24"/>
          <w:szCs w:val="24"/>
          <w:lang w:eastAsia="sk-SK"/>
        </w:rPr>
      </w:pPr>
    </w:p>
    <w:p w14:paraId="682F165E" w14:textId="77777777" w:rsidR="00915AD2" w:rsidRPr="002B0C36" w:rsidRDefault="00915AD2" w:rsidP="00915AD2">
      <w:pPr>
        <w:spacing w:after="0" w:line="240" w:lineRule="auto"/>
        <w:ind w:left="442" w:hanging="442"/>
        <w:jc w:val="center"/>
        <w:rPr>
          <w:rFonts w:ascii="Times New Roman" w:eastAsia="Times New Roman" w:hAnsi="Times New Roman" w:cs="Times New Roman"/>
          <w:vanish/>
          <w:sz w:val="24"/>
          <w:szCs w:val="24"/>
          <w:lang w:eastAsia="sk-SK"/>
        </w:rPr>
      </w:pPr>
    </w:p>
    <w:p w14:paraId="7179FC99" w14:textId="77777777" w:rsidR="00915AD2" w:rsidRPr="002B0C36" w:rsidRDefault="00915AD2" w:rsidP="00C254FF">
      <w:pPr>
        <w:numPr>
          <w:ilvl w:val="0"/>
          <w:numId w:val="157"/>
        </w:numPr>
        <w:spacing w:after="0" w:line="240" w:lineRule="auto"/>
        <w:contextualSpacing/>
        <w:jc w:val="center"/>
        <w:rPr>
          <w:rFonts w:ascii="Times New Roman" w:eastAsia="Calibri" w:hAnsi="Times New Roman" w:cs="Times New Roman"/>
          <w:b/>
          <w:sz w:val="24"/>
          <w:szCs w:val="24"/>
        </w:rPr>
      </w:pPr>
      <w:r w:rsidRPr="002B0C36">
        <w:rPr>
          <w:rFonts w:ascii="Times New Roman" w:eastAsia="Calibri" w:hAnsi="Times New Roman" w:cs="Times New Roman"/>
          <w:b/>
          <w:sz w:val="24"/>
          <w:szCs w:val="24"/>
        </w:rPr>
        <w:t>CELKOVÉ HODNOTENIE</w:t>
      </w:r>
    </w:p>
    <w:p w14:paraId="6FDC5B5C" w14:textId="77777777" w:rsidR="00915AD2" w:rsidRPr="002B0C36" w:rsidRDefault="00915AD2" w:rsidP="00915AD2">
      <w:pPr>
        <w:spacing w:after="0" w:line="240" w:lineRule="auto"/>
        <w:ind w:left="720"/>
        <w:contextualSpacing/>
        <w:rPr>
          <w:rFonts w:ascii="Times New Roman" w:eastAsia="Calibri" w:hAnsi="Times New Roman" w:cs="Times New Roman"/>
          <w:b/>
          <w:sz w:val="24"/>
          <w:szCs w:val="24"/>
        </w:rPr>
      </w:pPr>
    </w:p>
    <w:p w14:paraId="73A9DA45" w14:textId="77777777" w:rsidR="00915AD2" w:rsidRPr="002B0C36" w:rsidRDefault="00915AD2" w:rsidP="00915AD2">
      <w:pPr>
        <w:spacing w:after="0" w:line="240" w:lineRule="auto"/>
        <w:jc w:val="center"/>
        <w:rPr>
          <w:rFonts w:ascii="Times New Roman" w:eastAsia="Times New Roman" w:hAnsi="Times New Roman" w:cs="Times New Roman"/>
          <w:vanish/>
          <w:sz w:val="16"/>
          <w:szCs w:val="16"/>
          <w:lang w:eastAsia="sk-SK"/>
        </w:rPr>
      </w:pPr>
    </w:p>
    <w:tbl>
      <w:tblPr>
        <w:tblpPr w:leftFromText="141" w:rightFromText="141" w:vertAnchor="text" w:horzAnchor="margin" w:tblpX="84" w:tblpY="183"/>
        <w:tblOverlap w:val="never"/>
        <w:tblW w:w="10363" w:type="dxa"/>
        <w:tblLayout w:type="fixed"/>
        <w:tblCellMar>
          <w:left w:w="0" w:type="dxa"/>
          <w:right w:w="0" w:type="dxa"/>
        </w:tblCellMar>
        <w:tblLook w:val="01E0" w:firstRow="1" w:lastRow="1" w:firstColumn="1" w:lastColumn="1" w:noHBand="0" w:noVBand="0"/>
      </w:tblPr>
      <w:tblGrid>
        <w:gridCol w:w="10363"/>
      </w:tblGrid>
      <w:tr w:rsidR="002B0C36" w:rsidRPr="002B0C36" w14:paraId="0C73A4F3" w14:textId="77777777" w:rsidTr="00841731">
        <w:trPr>
          <w:trHeight w:val="567"/>
        </w:trPr>
        <w:tc>
          <w:tcPr>
            <w:tcW w:w="10363" w:type="dxa"/>
            <w:tcBorders>
              <w:top w:val="single" w:sz="12" w:space="0" w:color="auto"/>
              <w:left w:val="single" w:sz="12" w:space="0" w:color="auto"/>
              <w:bottom w:val="single" w:sz="4" w:space="0" w:color="20231E"/>
              <w:right w:val="single" w:sz="12" w:space="0" w:color="auto"/>
            </w:tcBorders>
            <w:shd w:val="clear" w:color="auto" w:fill="auto"/>
            <w:vAlign w:val="center"/>
          </w:tcPr>
          <w:p w14:paraId="56278107" w14:textId="77777777" w:rsidR="00915AD2" w:rsidRPr="002B0C36" w:rsidRDefault="00915AD2" w:rsidP="00841731">
            <w:pPr>
              <w:widowControl w:val="0"/>
              <w:spacing w:after="0" w:line="230" w:lineRule="exact"/>
              <w:ind w:left="78"/>
              <w:jc w:val="center"/>
              <w:rPr>
                <w:rFonts w:ascii="Times New Roman" w:eastAsia="Times New Roman" w:hAnsi="Times New Roman" w:cs="Times New Roman"/>
                <w:bCs/>
                <w:sz w:val="24"/>
                <w:szCs w:val="24"/>
              </w:rPr>
            </w:pPr>
            <w:r w:rsidRPr="002B0C36">
              <w:rPr>
                <w:rFonts w:ascii="Times New Roman" w:eastAsia="Times New Roman" w:hAnsi="Times New Roman" w:cs="Times New Roman"/>
                <w:bCs/>
                <w:sz w:val="24"/>
                <w:szCs w:val="24"/>
              </w:rPr>
              <w:t>Celkové hodnotenie</w:t>
            </w:r>
          </w:p>
          <w:p w14:paraId="448DBC0A" w14:textId="77777777" w:rsidR="00915AD2" w:rsidRPr="002B0C36" w:rsidRDefault="00915AD2" w:rsidP="00841731">
            <w:pPr>
              <w:spacing w:after="0" w:line="240" w:lineRule="auto"/>
              <w:jc w:val="center"/>
              <w:rPr>
                <w:rFonts w:ascii="Times New Roman" w:eastAsia="Times New Roman" w:hAnsi="Times New Roman" w:cs="Times New Roman"/>
                <w:sz w:val="16"/>
                <w:szCs w:val="16"/>
              </w:rPr>
            </w:pPr>
            <w:r w:rsidRPr="002B0C36">
              <w:rPr>
                <w:rFonts w:ascii="Times New Roman" w:eastAsia="Times New Roman" w:hAnsi="Times New Roman" w:cs="Times New Roman"/>
                <w:bCs/>
                <w:sz w:val="24"/>
                <w:szCs w:val="24"/>
              </w:rPr>
              <w:t>skúšky z</w:t>
            </w:r>
            <w:r w:rsidRPr="002B0C36">
              <w:rPr>
                <w:rFonts w:ascii="Times New Roman" w:eastAsia="Times New Roman" w:hAnsi="Times New Roman" w:cs="Times New Roman"/>
                <w:bCs/>
                <w:spacing w:val="-2"/>
                <w:sz w:val="24"/>
                <w:szCs w:val="24"/>
              </w:rPr>
              <w:t> </w:t>
            </w:r>
            <w:r w:rsidRPr="002B0C36">
              <w:rPr>
                <w:rFonts w:ascii="Times New Roman" w:eastAsia="Times New Roman" w:hAnsi="Times New Roman" w:cs="Times New Roman"/>
                <w:bCs/>
                <w:sz w:val="24"/>
                <w:szCs w:val="24"/>
              </w:rPr>
              <w:t xml:space="preserve">odbornej spôsobilosti/osobitnej skúšky/preskúšania odbornej spôsobilosti* </w:t>
            </w:r>
          </w:p>
        </w:tc>
      </w:tr>
      <w:tr w:rsidR="002B0C36" w:rsidRPr="002B0C36" w14:paraId="59EAA4F0" w14:textId="77777777" w:rsidTr="00841731">
        <w:trPr>
          <w:trHeight w:val="1814"/>
        </w:trPr>
        <w:tc>
          <w:tcPr>
            <w:tcW w:w="10363" w:type="dxa"/>
            <w:tcBorders>
              <w:top w:val="single" w:sz="4" w:space="0" w:color="20231E"/>
              <w:left w:val="single" w:sz="12" w:space="0" w:color="auto"/>
              <w:right w:val="single" w:sz="12" w:space="0" w:color="auto"/>
            </w:tcBorders>
            <w:shd w:val="clear" w:color="auto" w:fill="auto"/>
          </w:tcPr>
          <w:p w14:paraId="4B8BC589"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r w:rsidRPr="002B0C36">
              <w:rPr>
                <w:rFonts w:ascii="Times New Roman" w:eastAsia="Times New Roman" w:hAnsi="Times New Roman" w:cs="Times New Roman"/>
                <w:bCs/>
              </w:rPr>
              <w:t xml:space="preserve"> </w:t>
            </w:r>
          </w:p>
          <w:p w14:paraId="4C25E8A5" w14:textId="77777777" w:rsidR="00915AD2" w:rsidRPr="002B0C36" w:rsidRDefault="00915AD2" w:rsidP="00841731">
            <w:pPr>
              <w:widowControl w:val="0"/>
              <w:spacing w:after="0" w:line="240" w:lineRule="auto"/>
              <w:ind w:left="90"/>
              <w:rPr>
                <w:rFonts w:ascii="Times New Roman" w:eastAsia="Times New Roman" w:hAnsi="Times New Roman" w:cs="Times New Roman"/>
                <w:bCs/>
                <w:sz w:val="24"/>
                <w:szCs w:val="24"/>
              </w:rPr>
            </w:pPr>
            <w:r w:rsidRPr="002B0C36">
              <w:rPr>
                <w:rFonts w:ascii="Times New Roman" w:eastAsia="Times New Roman" w:hAnsi="Times New Roman" w:cs="Times New Roman"/>
                <w:bCs/>
                <w:sz w:val="24"/>
                <w:szCs w:val="24"/>
              </w:rPr>
              <w:t xml:space="preserve">                                                                                                 prospel </w:t>
            </w:r>
            <w:r w:rsidRPr="002B0C36">
              <w:rPr>
                <w:rFonts w:ascii="Times New Roman" w:eastAsia="Times New Roman" w:hAnsi="Times New Roman" w:cs="Times New Roman"/>
                <w:bCs/>
                <w:spacing w:val="9"/>
                <w:sz w:val="24"/>
                <w:szCs w:val="24"/>
              </w:rPr>
              <w:t xml:space="preserve"> </w:t>
            </w:r>
            <w:r w:rsidRPr="002B0C36">
              <w:rPr>
                <w:rFonts w:ascii="Times New Roman" w:eastAsia="Times New Roman" w:hAnsi="Times New Roman" w:cs="Times New Roman"/>
                <w:bCs/>
                <w:sz w:val="24"/>
                <w:szCs w:val="24"/>
              </w:rPr>
              <w:t xml:space="preserve">- </w:t>
            </w:r>
            <w:r w:rsidRPr="002B0C36">
              <w:rPr>
                <w:rFonts w:ascii="Times New Roman" w:eastAsia="Times New Roman" w:hAnsi="Times New Roman" w:cs="Times New Roman"/>
                <w:bCs/>
                <w:spacing w:val="10"/>
                <w:sz w:val="24"/>
                <w:szCs w:val="24"/>
              </w:rPr>
              <w:t xml:space="preserve"> </w:t>
            </w:r>
            <w:r w:rsidRPr="002B0C36">
              <w:rPr>
                <w:rFonts w:ascii="Times New Roman" w:eastAsia="Times New Roman" w:hAnsi="Times New Roman" w:cs="Times New Roman"/>
                <w:bCs/>
                <w:sz w:val="24"/>
                <w:szCs w:val="24"/>
              </w:rPr>
              <w:t xml:space="preserve">neprospel* </w:t>
            </w:r>
          </w:p>
          <w:p w14:paraId="655ACD8B"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p>
          <w:p w14:paraId="678C31E6" w14:textId="77777777" w:rsidR="00915AD2" w:rsidRPr="002B0C36" w:rsidRDefault="00915AD2" w:rsidP="00841731">
            <w:pPr>
              <w:widowControl w:val="0"/>
              <w:spacing w:after="0" w:line="240" w:lineRule="auto"/>
              <w:ind w:left="90"/>
              <w:rPr>
                <w:rFonts w:ascii="Times New Roman" w:eastAsia="Times New Roman" w:hAnsi="Times New Roman" w:cs="Times New Roman"/>
                <w:bCs/>
              </w:rPr>
            </w:pPr>
            <w:r w:rsidRPr="002B0C36">
              <w:rPr>
                <w:rFonts w:ascii="Times New Roman" w:eastAsia="Times New Roman" w:hAnsi="Times New Roman" w:cs="Times New Roman"/>
                <w:noProof/>
                <w:lang w:eastAsia="sk-SK"/>
              </w:rPr>
              <w:drawing>
                <wp:anchor distT="0" distB="0" distL="114300" distR="114300" simplePos="0" relativeHeight="251672064" behindDoc="1" locked="0" layoutInCell="1" allowOverlap="1" wp14:anchorId="4BD0AB58" wp14:editId="1F4A2A62">
                  <wp:simplePos x="0" y="0"/>
                  <wp:positionH relativeFrom="column">
                    <wp:posOffset>4070350</wp:posOffset>
                  </wp:positionH>
                  <wp:positionV relativeFrom="paragraph">
                    <wp:posOffset>94615</wp:posOffset>
                  </wp:positionV>
                  <wp:extent cx="189230" cy="182880"/>
                  <wp:effectExtent l="0" t="0" r="1270" b="7620"/>
                  <wp:wrapTight wrapText="bothSides">
                    <wp:wrapPolygon edited="0">
                      <wp:start x="0" y="0"/>
                      <wp:lineTo x="0" y="15750"/>
                      <wp:lineTo x="2174" y="20250"/>
                      <wp:lineTo x="17396" y="20250"/>
                      <wp:lineTo x="19570" y="15750"/>
                      <wp:lineTo x="19570" y="0"/>
                      <wp:lineTo x="0" y="0"/>
                    </wp:wrapPolygon>
                  </wp:wrapTight>
                  <wp:docPr id="34" name="Obrázo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 cy="18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632DAF"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5FDC3FFB" w14:textId="77777777" w:rsidR="00915AD2" w:rsidRPr="002B0C36" w:rsidRDefault="00915AD2" w:rsidP="00841731">
            <w:pPr>
              <w:widowControl w:val="0"/>
              <w:spacing w:after="0" w:line="240" w:lineRule="auto"/>
              <w:ind w:left="90"/>
              <w:jc w:val="center"/>
              <w:rPr>
                <w:rFonts w:ascii="Times New Roman" w:eastAsia="Times New Roman" w:hAnsi="Times New Roman" w:cs="Times New Roman"/>
                <w:w w:val="105"/>
                <w:sz w:val="16"/>
                <w:szCs w:val="16"/>
              </w:rPr>
            </w:pPr>
          </w:p>
          <w:p w14:paraId="1F8F5CDF" w14:textId="77777777" w:rsidR="00915AD2" w:rsidRPr="002B0C36" w:rsidRDefault="00915AD2" w:rsidP="00841731">
            <w:pPr>
              <w:widowControl w:val="0"/>
              <w:spacing w:after="0" w:line="240" w:lineRule="auto"/>
              <w:ind w:left="90"/>
              <w:rPr>
                <w:rFonts w:ascii="Times New Roman" w:eastAsia="Times New Roman" w:hAnsi="Times New Roman" w:cs="Times New Roman"/>
                <w:sz w:val="24"/>
                <w:szCs w:val="24"/>
              </w:rPr>
            </w:pPr>
            <w:r w:rsidRPr="002B0C36">
              <w:rPr>
                <w:rFonts w:ascii="Times New Roman" w:eastAsia="Times New Roman" w:hAnsi="Times New Roman" w:cs="Times New Roman"/>
                <w:w w:val="105"/>
                <w:sz w:val="16"/>
                <w:szCs w:val="16"/>
              </w:rPr>
              <w:t xml:space="preserve"> </w:t>
            </w:r>
            <w:r w:rsidRPr="002B0C36">
              <w:rPr>
                <w:rFonts w:ascii="Times New Roman" w:eastAsia="Times New Roman" w:hAnsi="Times New Roman" w:cs="Times New Roman"/>
                <w:bCs/>
                <w:sz w:val="24"/>
                <w:szCs w:val="24"/>
              </w:rPr>
              <w:t>V ............................... dátum .............................</w:t>
            </w:r>
            <w:r w:rsidRPr="002B0C36">
              <w:rPr>
                <w:rFonts w:ascii="Times New Roman" w:eastAsia="Times New Roman" w:hAnsi="Times New Roman" w:cs="Times New Roman"/>
                <w:w w:val="105"/>
                <w:sz w:val="16"/>
                <w:szCs w:val="16"/>
              </w:rPr>
              <w:t xml:space="preserve">                            Odtlačok</w:t>
            </w:r>
            <w:r w:rsidRPr="002B0C36">
              <w:rPr>
                <w:rFonts w:ascii="Times New Roman" w:eastAsia="Times New Roman" w:hAnsi="Times New Roman" w:cs="Times New Roman"/>
                <w:spacing w:val="-11"/>
                <w:w w:val="105"/>
                <w:sz w:val="16"/>
                <w:szCs w:val="16"/>
              </w:rPr>
              <w:t xml:space="preserve"> </w:t>
            </w:r>
            <w:r w:rsidRPr="002B0C36">
              <w:rPr>
                <w:rFonts w:ascii="Times New Roman" w:eastAsia="Times New Roman" w:hAnsi="Times New Roman" w:cs="Times New Roman"/>
                <w:w w:val="105"/>
                <w:sz w:val="16"/>
                <w:szCs w:val="16"/>
              </w:rPr>
              <w:t>p</w:t>
            </w:r>
            <w:r w:rsidRPr="002B0C36">
              <w:rPr>
                <w:rFonts w:ascii="Times New Roman" w:eastAsia="Times New Roman" w:hAnsi="Times New Roman" w:cs="Times New Roman"/>
                <w:spacing w:val="-1"/>
                <w:w w:val="105"/>
                <w:sz w:val="16"/>
                <w:szCs w:val="16"/>
              </w:rPr>
              <w:t>e</w:t>
            </w:r>
            <w:r w:rsidRPr="002B0C36">
              <w:rPr>
                <w:rFonts w:ascii="Times New Roman" w:eastAsia="Times New Roman" w:hAnsi="Times New Roman" w:cs="Times New Roman"/>
                <w:w w:val="105"/>
                <w:sz w:val="16"/>
                <w:szCs w:val="16"/>
              </w:rPr>
              <w:t>čiat</w:t>
            </w:r>
            <w:r w:rsidRPr="002B0C36">
              <w:rPr>
                <w:rFonts w:ascii="Times New Roman" w:eastAsia="Times New Roman" w:hAnsi="Times New Roman" w:cs="Times New Roman"/>
                <w:spacing w:val="-3"/>
                <w:w w:val="105"/>
                <w:sz w:val="16"/>
                <w:szCs w:val="16"/>
              </w:rPr>
              <w:t>k</w:t>
            </w:r>
            <w:r w:rsidRPr="002B0C36">
              <w:rPr>
                <w:rFonts w:ascii="Times New Roman" w:eastAsia="Times New Roman" w:hAnsi="Times New Roman" w:cs="Times New Roman"/>
                <w:w w:val="105"/>
                <w:sz w:val="16"/>
                <w:szCs w:val="16"/>
              </w:rPr>
              <w:t>y</w:t>
            </w:r>
            <w:r w:rsidRPr="002B0C36">
              <w:rPr>
                <w:rFonts w:ascii="Times New Roman" w:eastAsia="Times New Roman" w:hAnsi="Times New Roman" w:cs="Times New Roman"/>
                <w:spacing w:val="-11"/>
                <w:w w:val="105"/>
                <w:sz w:val="16"/>
                <w:szCs w:val="16"/>
              </w:rPr>
              <w:t xml:space="preserve"> </w:t>
            </w:r>
            <w:r w:rsidRPr="002B0C36">
              <w:rPr>
                <w:rFonts w:ascii="Times New Roman" w:eastAsia="Times New Roman" w:hAnsi="Times New Roman" w:cs="Times New Roman"/>
                <w:w w:val="105"/>
                <w:sz w:val="16"/>
                <w:szCs w:val="16"/>
              </w:rPr>
              <w:t>a</w:t>
            </w:r>
            <w:r w:rsidRPr="002B0C36">
              <w:rPr>
                <w:rFonts w:ascii="Times New Roman" w:eastAsia="Times New Roman" w:hAnsi="Times New Roman" w:cs="Times New Roman"/>
                <w:spacing w:val="-10"/>
                <w:w w:val="105"/>
                <w:sz w:val="16"/>
                <w:szCs w:val="16"/>
              </w:rPr>
              <w:t xml:space="preserve"> </w:t>
            </w:r>
            <w:r w:rsidRPr="002B0C36">
              <w:rPr>
                <w:rFonts w:ascii="Times New Roman" w:eastAsia="Times New Roman" w:hAnsi="Times New Roman" w:cs="Times New Roman"/>
                <w:w w:val="105"/>
                <w:sz w:val="16"/>
                <w:szCs w:val="16"/>
              </w:rPr>
              <w:t>pod</w:t>
            </w:r>
            <w:r w:rsidRPr="002B0C36">
              <w:rPr>
                <w:rFonts w:ascii="Times New Roman" w:eastAsia="Times New Roman" w:hAnsi="Times New Roman" w:cs="Times New Roman"/>
                <w:spacing w:val="-3"/>
                <w:w w:val="105"/>
                <w:sz w:val="16"/>
                <w:szCs w:val="16"/>
              </w:rPr>
              <w:t>p</w:t>
            </w:r>
            <w:r w:rsidRPr="002B0C36">
              <w:rPr>
                <w:rFonts w:ascii="Times New Roman" w:eastAsia="Times New Roman" w:hAnsi="Times New Roman" w:cs="Times New Roman"/>
                <w:w w:val="105"/>
                <w:sz w:val="16"/>
                <w:szCs w:val="16"/>
              </w:rPr>
              <w:t>is</w:t>
            </w:r>
            <w:r w:rsidRPr="002B0C36">
              <w:rPr>
                <w:rFonts w:ascii="Times New Roman" w:eastAsia="Times New Roman" w:hAnsi="Times New Roman" w:cs="Times New Roman"/>
                <w:w w:val="103"/>
                <w:sz w:val="16"/>
                <w:szCs w:val="16"/>
              </w:rPr>
              <w:t xml:space="preserve"> </w:t>
            </w:r>
            <w:r w:rsidRPr="002B0C36">
              <w:rPr>
                <w:rFonts w:ascii="Times New Roman" w:eastAsia="Times New Roman" w:hAnsi="Times New Roman" w:cs="Times New Roman"/>
                <w:spacing w:val="-1"/>
                <w:w w:val="105"/>
                <w:sz w:val="16"/>
                <w:szCs w:val="16"/>
              </w:rPr>
              <w:t>skúšobnéh</w:t>
            </w:r>
            <w:r w:rsidRPr="002B0C36">
              <w:rPr>
                <w:rFonts w:ascii="Times New Roman" w:eastAsia="Times New Roman" w:hAnsi="Times New Roman" w:cs="Times New Roman"/>
                <w:w w:val="105"/>
                <w:sz w:val="16"/>
                <w:szCs w:val="16"/>
              </w:rPr>
              <w:t>o</w:t>
            </w:r>
            <w:r w:rsidRPr="002B0C36">
              <w:rPr>
                <w:rFonts w:ascii="Times New Roman" w:eastAsia="Times New Roman" w:hAnsi="Times New Roman" w:cs="Times New Roman"/>
                <w:spacing w:val="-27"/>
                <w:w w:val="105"/>
                <w:sz w:val="16"/>
                <w:szCs w:val="16"/>
              </w:rPr>
              <w:t xml:space="preserve"> </w:t>
            </w:r>
            <w:r w:rsidRPr="002B0C36">
              <w:rPr>
                <w:rFonts w:ascii="Times New Roman" w:eastAsia="Times New Roman" w:hAnsi="Times New Roman" w:cs="Times New Roman"/>
                <w:spacing w:val="-1"/>
                <w:w w:val="105"/>
                <w:sz w:val="16"/>
                <w:szCs w:val="16"/>
              </w:rPr>
              <w:t>komisára</w:t>
            </w:r>
          </w:p>
        </w:tc>
      </w:tr>
      <w:tr w:rsidR="002B0C36" w:rsidRPr="002B0C36" w14:paraId="61352F9E" w14:textId="77777777" w:rsidTr="00841731">
        <w:trPr>
          <w:trHeight w:val="567"/>
        </w:trPr>
        <w:tc>
          <w:tcPr>
            <w:tcW w:w="10363" w:type="dxa"/>
            <w:tcBorders>
              <w:top w:val="single" w:sz="4" w:space="0" w:color="auto"/>
              <w:left w:val="single" w:sz="12" w:space="0" w:color="auto"/>
              <w:bottom w:val="single" w:sz="12" w:space="0" w:color="auto"/>
              <w:right w:val="single" w:sz="12" w:space="0" w:color="auto"/>
            </w:tcBorders>
            <w:shd w:val="clear" w:color="auto" w:fill="auto"/>
          </w:tcPr>
          <w:p w14:paraId="19C6616F" w14:textId="77777777" w:rsidR="00915AD2" w:rsidRPr="002B0C36" w:rsidRDefault="00915AD2" w:rsidP="00841731">
            <w:pPr>
              <w:widowControl w:val="0"/>
              <w:spacing w:after="0" w:line="240" w:lineRule="auto"/>
              <w:ind w:left="133"/>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S celkovým hodnotením</w:t>
            </w:r>
          </w:p>
          <w:p w14:paraId="6A94956C" w14:textId="77777777" w:rsidR="00915AD2" w:rsidRPr="002B0C36" w:rsidRDefault="00915AD2" w:rsidP="00841731">
            <w:pPr>
              <w:widowControl w:val="0"/>
              <w:spacing w:after="0" w:line="240" w:lineRule="auto"/>
              <w:ind w:left="133"/>
              <w:rPr>
                <w:rFonts w:ascii="Times New Roman" w:eastAsia="Times New Roman" w:hAnsi="Times New Roman" w:cs="Times New Roman"/>
                <w:sz w:val="16"/>
                <w:szCs w:val="16"/>
              </w:rPr>
            </w:pPr>
            <w:r w:rsidRPr="002B0C36">
              <w:rPr>
                <w:rFonts w:ascii="Times New Roman" w:eastAsia="Times New Roman" w:hAnsi="Times New Roman" w:cs="Times New Roman"/>
                <w:sz w:val="24"/>
                <w:szCs w:val="24"/>
              </w:rPr>
              <w:t>som bol(a) oboznámený(á) dňa:                                  Podpis žiadateľa:</w:t>
            </w:r>
          </w:p>
        </w:tc>
      </w:tr>
    </w:tbl>
    <w:p w14:paraId="5070A301" w14:textId="77777777" w:rsidR="00915AD2" w:rsidRPr="002B0C36" w:rsidRDefault="00915AD2" w:rsidP="00915AD2">
      <w:pPr>
        <w:spacing w:after="0" w:line="240" w:lineRule="auto"/>
        <w:ind w:left="442" w:hanging="442"/>
        <w:jc w:val="both"/>
        <w:rPr>
          <w:rFonts w:ascii="Times New Roman" w:eastAsia="Times New Roman" w:hAnsi="Times New Roman" w:cs="Times New Roman"/>
          <w:b/>
          <w:bCs/>
        </w:rPr>
      </w:pPr>
      <w:r w:rsidRPr="002B0C36">
        <w:rPr>
          <w:rFonts w:ascii="Times New Roman" w:eastAsia="Times New Roman" w:hAnsi="Times New Roman" w:cs="Times New Roman"/>
          <w:b/>
          <w:bCs/>
        </w:rPr>
        <w:t xml:space="preserve"> </w:t>
      </w:r>
    </w:p>
    <w:p w14:paraId="0C2A38B4" w14:textId="77777777" w:rsidR="00915AD2" w:rsidRPr="002B0C36" w:rsidRDefault="00915AD2" w:rsidP="00915AD2">
      <w:pPr>
        <w:spacing w:after="0" w:line="240" w:lineRule="auto"/>
        <w:ind w:left="442" w:hanging="442"/>
        <w:jc w:val="both"/>
        <w:rPr>
          <w:rFonts w:ascii="Times New Roman" w:eastAsia="Times New Roman" w:hAnsi="Times New Roman" w:cs="Times New Roman"/>
          <w:sz w:val="16"/>
          <w:szCs w:val="16"/>
          <w:lang w:eastAsia="sk-SK"/>
        </w:rPr>
      </w:pPr>
      <w:r w:rsidRPr="002B0C36">
        <w:rPr>
          <w:rFonts w:ascii="Times New Roman" w:eastAsia="Times New Roman" w:hAnsi="Times New Roman" w:cs="Times New Roman"/>
          <w:b/>
          <w:bCs/>
        </w:rPr>
        <w:t xml:space="preserve">  *</w:t>
      </w:r>
      <w:r w:rsidRPr="002B0C36">
        <w:rPr>
          <w:rFonts w:ascii="Times New Roman" w:eastAsia="Calibri" w:hAnsi="Times New Roman" w:cs="Times New Roman"/>
          <w:sz w:val="18"/>
          <w:szCs w:val="18"/>
        </w:rPr>
        <w:t xml:space="preserve">Nehodiace sa prečiarknuť.                                                                                                                                                        </w:t>
      </w:r>
    </w:p>
    <w:p w14:paraId="4ACE14FA" w14:textId="77777777" w:rsidR="00436196" w:rsidRPr="002B0C36" w:rsidRDefault="00436196" w:rsidP="00915AD2">
      <w:pPr>
        <w:autoSpaceDE w:val="0"/>
        <w:autoSpaceDN w:val="0"/>
        <w:adjustRightInd w:val="0"/>
        <w:spacing w:after="0" w:line="240" w:lineRule="auto"/>
        <w:jc w:val="right"/>
        <w:rPr>
          <w:rFonts w:ascii="Times New Roman" w:eastAsia="Times New Roman" w:hAnsi="Times New Roman" w:cs="Times New Roman"/>
          <w:b/>
          <w:sz w:val="24"/>
          <w:szCs w:val="24"/>
          <w:lang w:eastAsia="sk-SK"/>
        </w:rPr>
      </w:pPr>
    </w:p>
    <w:p w14:paraId="5F078E83" w14:textId="77777777" w:rsidR="00436196" w:rsidRPr="002B0C36" w:rsidRDefault="00436196" w:rsidP="0001707B">
      <w:pPr>
        <w:tabs>
          <w:tab w:val="left" w:pos="434"/>
        </w:tabs>
        <w:autoSpaceDE w:val="0"/>
        <w:autoSpaceDN w:val="0"/>
        <w:adjustRightInd w:val="0"/>
        <w:spacing w:after="0" w:line="240" w:lineRule="auto"/>
        <w:jc w:val="right"/>
        <w:rPr>
          <w:rFonts w:ascii="Times New Roman" w:eastAsia="Times New Roman" w:hAnsi="Times New Roman" w:cs="Times New Roman"/>
          <w:b/>
          <w:sz w:val="24"/>
          <w:szCs w:val="24"/>
          <w:lang w:eastAsia="sk-SK"/>
        </w:rPr>
      </w:pPr>
    </w:p>
    <w:p w14:paraId="3FF333AC" w14:textId="77777777" w:rsidR="00436196" w:rsidRPr="002B0C36" w:rsidRDefault="00436196" w:rsidP="0001707B">
      <w:pPr>
        <w:tabs>
          <w:tab w:val="left" w:pos="434"/>
        </w:tabs>
        <w:autoSpaceDE w:val="0"/>
        <w:autoSpaceDN w:val="0"/>
        <w:adjustRightInd w:val="0"/>
        <w:spacing w:after="0" w:line="240" w:lineRule="auto"/>
        <w:jc w:val="right"/>
        <w:rPr>
          <w:rFonts w:ascii="Times New Roman" w:eastAsia="Times New Roman" w:hAnsi="Times New Roman" w:cs="Times New Roman"/>
          <w:b/>
          <w:sz w:val="24"/>
          <w:szCs w:val="24"/>
          <w:lang w:eastAsia="sk-SK"/>
        </w:rPr>
      </w:pPr>
    </w:p>
    <w:p w14:paraId="70121F87" w14:textId="77777777" w:rsidR="0001707B" w:rsidRPr="002B0C36" w:rsidRDefault="0001707B" w:rsidP="0001707B">
      <w:pPr>
        <w:tabs>
          <w:tab w:val="left" w:pos="434"/>
        </w:tabs>
        <w:autoSpaceDE w:val="0"/>
        <w:autoSpaceDN w:val="0"/>
        <w:adjustRightInd w:val="0"/>
        <w:spacing w:after="0" w:line="240" w:lineRule="auto"/>
        <w:jc w:val="right"/>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b/>
          <w:sz w:val="24"/>
          <w:szCs w:val="24"/>
          <w:lang w:eastAsia="sk-SK"/>
        </w:rPr>
        <w:t xml:space="preserve">Príloha č. 2d k vyhláške č. 9/2009. Z. z. </w:t>
      </w:r>
    </w:p>
    <w:p w14:paraId="02507A47" w14:textId="77777777" w:rsidR="0001707B" w:rsidRPr="002B0C36" w:rsidRDefault="0001707B" w:rsidP="0001707B">
      <w:pPr>
        <w:tabs>
          <w:tab w:val="left" w:pos="434"/>
        </w:tabs>
        <w:autoSpaceDE w:val="0"/>
        <w:autoSpaceDN w:val="0"/>
        <w:adjustRightInd w:val="0"/>
        <w:spacing w:after="0" w:line="240" w:lineRule="auto"/>
        <w:jc w:val="center"/>
        <w:rPr>
          <w:rFonts w:ascii="Times New Roman" w:eastAsia="Times New Roman" w:hAnsi="Times New Roman" w:cs="Times New Roman"/>
          <w:b/>
          <w:sz w:val="24"/>
          <w:szCs w:val="24"/>
          <w:lang w:eastAsia="sk-SK"/>
        </w:rPr>
      </w:pPr>
    </w:p>
    <w:p w14:paraId="646FAF90" w14:textId="77777777" w:rsidR="0001707B" w:rsidRPr="002B0C36" w:rsidRDefault="0001707B" w:rsidP="0001707B">
      <w:pPr>
        <w:tabs>
          <w:tab w:val="left" w:pos="434"/>
        </w:tabs>
        <w:autoSpaceDE w:val="0"/>
        <w:autoSpaceDN w:val="0"/>
        <w:adjustRightInd w:val="0"/>
        <w:spacing w:after="0" w:line="240" w:lineRule="auto"/>
        <w:jc w:val="center"/>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b/>
          <w:sz w:val="24"/>
          <w:szCs w:val="24"/>
          <w:lang w:eastAsia="sk-SK"/>
        </w:rPr>
        <w:t>OSVEDČENIE O UDELENÍ VODIČSKÉHO OPRÁVNENIA</w:t>
      </w:r>
    </w:p>
    <w:p w14:paraId="2BAF02E1" w14:textId="77777777" w:rsidR="0001707B" w:rsidRPr="002B0C36" w:rsidRDefault="0001707B" w:rsidP="0001707B">
      <w:pPr>
        <w:tabs>
          <w:tab w:val="left" w:pos="434"/>
        </w:tabs>
        <w:autoSpaceDE w:val="0"/>
        <w:autoSpaceDN w:val="0"/>
        <w:adjustRightInd w:val="0"/>
        <w:spacing w:after="0" w:line="240" w:lineRule="auto"/>
        <w:jc w:val="right"/>
        <w:rPr>
          <w:rFonts w:ascii="Times New Roman" w:eastAsia="Times New Roman" w:hAnsi="Times New Roman" w:cs="Times New Roman"/>
          <w:sz w:val="24"/>
          <w:szCs w:val="24"/>
          <w:lang w:eastAsia="sk-SK"/>
        </w:rPr>
      </w:pPr>
    </w:p>
    <w:p w14:paraId="740E3ADE" w14:textId="77777777" w:rsidR="0001707B" w:rsidRPr="002B0C36" w:rsidRDefault="0001707B" w:rsidP="0001707B">
      <w:pPr>
        <w:autoSpaceDE w:val="0"/>
        <w:autoSpaceDN w:val="0"/>
        <w:adjustRightInd w:val="0"/>
        <w:spacing w:after="0" w:line="240" w:lineRule="auto"/>
        <w:ind w:left="442" w:hanging="442"/>
        <w:jc w:val="both"/>
        <w:rPr>
          <w:rFonts w:ascii="Calibri" w:eastAsia="Calibri" w:hAnsi="Calibri" w:cs="Calibri"/>
          <w:sz w:val="24"/>
          <w:szCs w:val="24"/>
          <w:lang w:eastAsia="sk-SK"/>
        </w:rPr>
      </w:pPr>
    </w:p>
    <w:p w14:paraId="60F53B47" w14:textId="77777777" w:rsidR="0001707B" w:rsidRPr="002B0C36" w:rsidRDefault="0001707B" w:rsidP="0001707B">
      <w:pPr>
        <w:spacing w:after="0" w:line="240" w:lineRule="auto"/>
        <w:ind w:left="180" w:hanging="442"/>
        <w:jc w:val="both"/>
        <w:rPr>
          <w:rFonts w:ascii="Times New Roman" w:eastAsia="Times New Roman" w:hAnsi="Times New Roman" w:cs="Times New Roman"/>
          <w:sz w:val="40"/>
          <w:szCs w:val="40"/>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53632" behindDoc="0" locked="0" layoutInCell="1" allowOverlap="1" wp14:anchorId="7B48BC27" wp14:editId="30671A1B">
                <wp:simplePos x="0" y="0"/>
                <wp:positionH relativeFrom="column">
                  <wp:posOffset>164465</wp:posOffset>
                </wp:positionH>
                <wp:positionV relativeFrom="paragraph">
                  <wp:posOffset>1270</wp:posOffset>
                </wp:positionV>
                <wp:extent cx="5770880" cy="342900"/>
                <wp:effectExtent l="0" t="0" r="20320" b="19050"/>
                <wp:wrapNone/>
                <wp:docPr id="81" name="Obdĺžnik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80" cy="342900"/>
                        </a:xfrm>
                        <a:prstGeom prst="rect">
                          <a:avLst/>
                        </a:prstGeom>
                        <a:solidFill>
                          <a:srgbClr val="FFFFFF"/>
                        </a:solidFill>
                        <a:ln w="25400">
                          <a:solidFill>
                            <a:srgbClr val="000000"/>
                          </a:solidFill>
                          <a:miter lim="800000"/>
                          <a:headEnd/>
                          <a:tailEnd/>
                        </a:ln>
                      </wps:spPr>
                      <wps:txbx>
                        <w:txbxContent>
                          <w:p w14:paraId="1DBDB5FB" w14:textId="77777777" w:rsidR="002B0C36" w:rsidRPr="002B0C36" w:rsidRDefault="002B0C36" w:rsidP="0001707B">
                            <w:pPr>
                              <w:jc w:val="center"/>
                              <w:rPr>
                                <w:b/>
                                <w:bCs/>
                                <w:sz w:val="28"/>
                                <w:szCs w:val="28"/>
                              </w:rPr>
                            </w:pPr>
                            <w:r w:rsidRPr="002B0C36">
                              <w:rPr>
                                <w:b/>
                                <w:bCs/>
                                <w:sz w:val="28"/>
                                <w:szCs w:val="28"/>
                              </w:rPr>
                              <w:t>OSVEDČENIE O UDELENÍ VODIČSKÉHO OPRÁVNENIA</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48BC27" id="Obdĺžnik 81" o:spid="_x0000_s1036" style="position:absolute;left:0;text-align:left;margin-left:12.95pt;margin-top:.1pt;width:454.4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" strokeweight="2pt">
                <v:textbox>
                  <w:txbxContent>
                    <w:p w14:paraId="1DBDB5FB" w14:textId="77777777" w:rsidR="002B0C36" w:rsidRPr="002B0C36" w:rsidRDefault="002B0C36" w:rsidP="0001707B">
                      <w:pPr>
                        <w:jc w:val="center"/>
                        <w:rPr>
                          <w:b/>
                          <w:bCs/>
                          <w:sz w:val="28"/>
                          <w:szCs w:val="28"/>
                        </w:rPr>
                      </w:pPr>
                      <w:r w:rsidRPr="002B0C36">
                        <w:rPr>
                          <w:b/>
                          <w:bCs/>
                          <w:sz w:val="28"/>
                          <w:szCs w:val="28"/>
                        </w:rPr>
                        <w:t>OSVEDČENIE O UDELENÍ VODIČSKÉHO OPRÁVNENIA</w:t>
                      </w:r>
                    </w:p>
                  </w:txbxContent>
                </v:textbox>
              </v:rect>
            </w:pict>
          </mc:Fallback>
        </mc:AlternateContent>
      </w:r>
    </w:p>
    <w:p w14:paraId="3AEFEA89" w14:textId="77777777" w:rsidR="0001707B" w:rsidRPr="002B0C36" w:rsidRDefault="0001707B" w:rsidP="0001707B">
      <w:pPr>
        <w:spacing w:after="0" w:line="240" w:lineRule="auto"/>
        <w:ind w:left="442" w:hanging="442"/>
        <w:jc w:val="both"/>
        <w:rPr>
          <w:rFonts w:ascii="Times New Roman" w:eastAsia="Times New Roman" w:hAnsi="Times New Roman" w:cs="Times New Roman"/>
          <w:sz w:val="24"/>
          <w:szCs w:val="24"/>
          <w:lang w:eastAsia="sk-SK"/>
        </w:rPr>
      </w:pPr>
    </w:p>
    <w:p w14:paraId="21055826" w14:textId="77777777" w:rsidR="0001707B" w:rsidRPr="002B0C36" w:rsidRDefault="0001707B" w:rsidP="0001707B">
      <w:pPr>
        <w:spacing w:after="0" w:line="240" w:lineRule="auto"/>
        <w:ind w:left="442" w:hanging="442"/>
        <w:jc w:val="both"/>
        <w:rPr>
          <w:rFonts w:ascii="Times New Roman" w:eastAsia="Times New Roman" w:hAnsi="Times New Roman" w:cs="Times New Roman"/>
          <w:sz w:val="24"/>
          <w:szCs w:val="24"/>
          <w:lang w:eastAsia="sk-SK"/>
        </w:rPr>
      </w:pPr>
    </w:p>
    <w:p w14:paraId="65135D21" w14:textId="77777777" w:rsidR="0001707B" w:rsidRPr="002B0C36" w:rsidRDefault="0001707B" w:rsidP="0001707B">
      <w:pPr>
        <w:spacing w:after="0" w:line="300" w:lineRule="exact"/>
        <w:ind w:left="14" w:right="-14"/>
        <w:jc w:val="both"/>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bCs/>
          <w:sz w:val="24"/>
          <w:szCs w:val="24"/>
          <w:lang w:eastAsia="sk-SK"/>
        </w:rPr>
        <w:t>Okresné riaditeľstvo Policajného zboru, okresný dopravný inšpektorát v ............................................</w:t>
      </w:r>
    </w:p>
    <w:p w14:paraId="32E8A516" w14:textId="77777777" w:rsidR="0001707B" w:rsidRPr="002B0C36" w:rsidRDefault="0001707B" w:rsidP="0001707B">
      <w:pPr>
        <w:spacing w:after="0" w:line="300" w:lineRule="exact"/>
        <w:ind w:left="14" w:right="-14" w:hanging="442"/>
        <w:jc w:val="both"/>
        <w:rPr>
          <w:rFonts w:ascii="Times New Roman" w:eastAsia="Times New Roman" w:hAnsi="Times New Roman" w:cs="Times New Roman"/>
          <w:bCs/>
          <w:sz w:val="24"/>
          <w:szCs w:val="24"/>
          <w:lang w:eastAsia="sk-SK"/>
        </w:rPr>
      </w:pPr>
    </w:p>
    <w:p w14:paraId="22121EA0" w14:textId="77777777" w:rsidR="0001707B" w:rsidRPr="002B0C36" w:rsidRDefault="0001707B" w:rsidP="0001707B">
      <w:pPr>
        <w:spacing w:after="0" w:line="300" w:lineRule="exact"/>
        <w:ind w:left="14" w:right="-14"/>
        <w:jc w:val="both"/>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bCs/>
          <w:sz w:val="24"/>
          <w:szCs w:val="24"/>
          <w:lang w:eastAsia="sk-SK"/>
        </w:rPr>
        <w:t xml:space="preserve">týmto osvedčuje, že žiadateľovi o udelenie vodičského oprávnenia </w:t>
      </w:r>
    </w:p>
    <w:p w14:paraId="2C2DAD9A" w14:textId="77777777" w:rsidR="0001707B" w:rsidRPr="002B0C36" w:rsidRDefault="0001707B" w:rsidP="0001707B">
      <w:pPr>
        <w:spacing w:after="0" w:line="300" w:lineRule="exact"/>
        <w:ind w:left="14" w:right="-14" w:hanging="442"/>
        <w:jc w:val="both"/>
        <w:rPr>
          <w:rFonts w:ascii="Times New Roman" w:eastAsia="Times New Roman" w:hAnsi="Times New Roman" w:cs="Times New Roman"/>
          <w:bCs/>
          <w:sz w:val="24"/>
          <w:szCs w:val="24"/>
          <w:lang w:eastAsia="sk-SK"/>
        </w:rPr>
      </w:pPr>
    </w:p>
    <w:p w14:paraId="6F69BFBD" w14:textId="77777777" w:rsidR="0001707B" w:rsidRPr="002B0C36" w:rsidRDefault="0001707B" w:rsidP="0001707B">
      <w:pPr>
        <w:spacing w:after="0" w:line="300" w:lineRule="exact"/>
        <w:ind w:left="14" w:right="-1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bCs/>
          <w:sz w:val="24"/>
          <w:szCs w:val="24"/>
          <w:lang w:eastAsia="sk-SK"/>
        </w:rPr>
        <w:t xml:space="preserve">meno </w:t>
      </w:r>
      <w:r w:rsidRPr="002B0C36">
        <w:rPr>
          <w:rFonts w:ascii="Times New Roman" w:eastAsia="Times New Roman" w:hAnsi="Times New Roman" w:cs="Times New Roman"/>
          <w:sz w:val="24"/>
          <w:szCs w:val="24"/>
          <w:lang w:eastAsia="sk-SK"/>
        </w:rPr>
        <w:t>........................................................... p</w:t>
      </w:r>
      <w:r w:rsidRPr="002B0C36">
        <w:rPr>
          <w:rFonts w:ascii="Times New Roman" w:eastAsia="Times New Roman" w:hAnsi="Times New Roman" w:cs="Times New Roman"/>
          <w:bCs/>
          <w:sz w:val="24"/>
          <w:szCs w:val="24"/>
          <w:lang w:eastAsia="sk-SK"/>
        </w:rPr>
        <w:t xml:space="preserve">riezvisko </w:t>
      </w:r>
      <w:r w:rsidRPr="002B0C36">
        <w:rPr>
          <w:rFonts w:ascii="Times New Roman" w:eastAsia="Times New Roman" w:hAnsi="Times New Roman" w:cs="Times New Roman"/>
          <w:sz w:val="24"/>
          <w:szCs w:val="24"/>
          <w:lang w:eastAsia="sk-SK"/>
        </w:rPr>
        <w:t xml:space="preserve">........................................................................ </w:t>
      </w:r>
    </w:p>
    <w:p w14:paraId="46EDAAD9" w14:textId="77777777" w:rsidR="0001707B" w:rsidRPr="002B0C36" w:rsidRDefault="0001707B" w:rsidP="0001707B">
      <w:pPr>
        <w:spacing w:after="0" w:line="300" w:lineRule="exact"/>
        <w:ind w:left="14" w:right="-14" w:hanging="442"/>
        <w:jc w:val="both"/>
        <w:rPr>
          <w:rFonts w:ascii="Times New Roman" w:eastAsia="Times New Roman" w:hAnsi="Times New Roman" w:cs="Times New Roman"/>
          <w:sz w:val="24"/>
          <w:szCs w:val="24"/>
          <w:lang w:eastAsia="sk-SK"/>
        </w:rPr>
      </w:pPr>
    </w:p>
    <w:p w14:paraId="26C023F8" w14:textId="77777777" w:rsidR="0001707B" w:rsidRPr="002B0C36" w:rsidRDefault="0001707B" w:rsidP="0001707B">
      <w:pPr>
        <w:spacing w:after="0" w:line="300" w:lineRule="exact"/>
        <w:ind w:left="14" w:right="-14" w:hanging="14"/>
        <w:jc w:val="both"/>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bCs/>
          <w:sz w:val="24"/>
          <w:szCs w:val="24"/>
          <w:lang w:eastAsia="sk-SK"/>
        </w:rPr>
        <w:t xml:space="preserve">dátum narodenia </w:t>
      </w:r>
      <w:r w:rsidRPr="002B0C36">
        <w:rPr>
          <w:rFonts w:ascii="Times New Roman" w:eastAsia="Times New Roman" w:hAnsi="Times New Roman" w:cs="Times New Roman"/>
          <w:sz w:val="24"/>
          <w:szCs w:val="24"/>
          <w:lang w:eastAsia="sk-SK"/>
        </w:rPr>
        <w:t>............................................ m</w:t>
      </w:r>
      <w:r w:rsidRPr="002B0C36">
        <w:rPr>
          <w:rFonts w:ascii="Times New Roman" w:eastAsia="Times New Roman" w:hAnsi="Times New Roman" w:cs="Times New Roman"/>
          <w:bCs/>
          <w:sz w:val="24"/>
          <w:szCs w:val="24"/>
          <w:lang w:eastAsia="sk-SK"/>
        </w:rPr>
        <w:t xml:space="preserve">iesto narodenia </w:t>
      </w:r>
      <w:r w:rsidRPr="002B0C36">
        <w:rPr>
          <w:rFonts w:ascii="Times New Roman" w:eastAsia="Times New Roman" w:hAnsi="Times New Roman" w:cs="Times New Roman"/>
          <w:sz w:val="24"/>
          <w:szCs w:val="24"/>
          <w:lang w:eastAsia="sk-SK"/>
        </w:rPr>
        <w:t xml:space="preserve">.......................................................... </w:t>
      </w:r>
    </w:p>
    <w:p w14:paraId="3430B278" w14:textId="77777777" w:rsidR="0001707B" w:rsidRPr="002B0C36" w:rsidRDefault="0001707B" w:rsidP="0001707B">
      <w:pPr>
        <w:spacing w:after="0" w:line="300" w:lineRule="exact"/>
        <w:ind w:left="14" w:right="-14" w:hanging="442"/>
        <w:jc w:val="both"/>
        <w:rPr>
          <w:rFonts w:ascii="Times New Roman" w:eastAsia="Times New Roman" w:hAnsi="Times New Roman" w:cs="Times New Roman"/>
          <w:sz w:val="24"/>
          <w:szCs w:val="24"/>
          <w:lang w:eastAsia="sk-SK"/>
        </w:rPr>
      </w:pPr>
    </w:p>
    <w:p w14:paraId="4B3B631C" w14:textId="77777777" w:rsidR="0001707B" w:rsidRPr="002B0C36" w:rsidRDefault="0001707B" w:rsidP="0001707B">
      <w:pPr>
        <w:spacing w:after="0" w:line="300" w:lineRule="exact"/>
        <w:ind w:left="14" w:right="-42" w:hanging="1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bCs/>
          <w:sz w:val="24"/>
          <w:szCs w:val="24"/>
          <w:lang w:eastAsia="sk-SK"/>
        </w:rPr>
        <w:t xml:space="preserve">adresa pobytu  </w:t>
      </w:r>
      <w:r w:rsidRPr="002B0C36">
        <w:rPr>
          <w:rFonts w:ascii="Times New Roman" w:eastAsia="Times New Roman" w:hAnsi="Times New Roman" w:cs="Times New Roman"/>
          <w:sz w:val="24"/>
          <w:szCs w:val="24"/>
          <w:lang w:eastAsia="sk-SK"/>
        </w:rPr>
        <w:t>.......................................................................................................................................</w:t>
      </w:r>
    </w:p>
    <w:p w14:paraId="405607E2" w14:textId="77777777" w:rsidR="0001707B" w:rsidRPr="002B0C36" w:rsidRDefault="0001707B" w:rsidP="0001707B">
      <w:pPr>
        <w:spacing w:after="0" w:line="300" w:lineRule="exact"/>
        <w:ind w:left="14" w:right="-42" w:hanging="14"/>
        <w:jc w:val="both"/>
        <w:rPr>
          <w:rFonts w:ascii="Times New Roman" w:eastAsia="Times New Roman" w:hAnsi="Times New Roman" w:cs="Times New Roman"/>
          <w:sz w:val="24"/>
          <w:szCs w:val="24"/>
          <w:lang w:eastAsia="sk-SK"/>
        </w:rPr>
      </w:pPr>
    </w:p>
    <w:p w14:paraId="3F79335B" w14:textId="77777777" w:rsidR="0001707B" w:rsidRPr="002B0C36" w:rsidRDefault="0001707B" w:rsidP="0001707B">
      <w:pPr>
        <w:spacing w:after="0" w:line="300" w:lineRule="exact"/>
        <w:ind w:left="14" w:right="-14" w:hanging="1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bolo dňa ................................. udelené vodičské oprávnenie skupiny ..................................................</w:t>
      </w:r>
    </w:p>
    <w:p w14:paraId="27B40420" w14:textId="77777777" w:rsidR="0001707B" w:rsidRPr="002B0C36" w:rsidRDefault="0001707B" w:rsidP="0001707B">
      <w:pPr>
        <w:spacing w:after="0" w:line="300" w:lineRule="exact"/>
        <w:ind w:left="14" w:right="-14" w:hanging="442"/>
        <w:jc w:val="both"/>
        <w:rPr>
          <w:rFonts w:ascii="Times New Roman" w:eastAsia="Times New Roman" w:hAnsi="Times New Roman" w:cs="Times New Roman"/>
          <w:sz w:val="24"/>
          <w:szCs w:val="24"/>
          <w:lang w:eastAsia="sk-SK"/>
        </w:rPr>
      </w:pPr>
    </w:p>
    <w:p w14:paraId="400EFFD7" w14:textId="77777777" w:rsidR="0001707B" w:rsidRPr="002B0C36" w:rsidRDefault="0001707B" w:rsidP="0001707B">
      <w:pPr>
        <w:spacing w:after="0" w:line="300" w:lineRule="exact"/>
        <w:ind w:left="14" w:right="-14" w:hanging="1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zapísané v protokole vodičských oprávnení pod číslom .......................................................................</w:t>
      </w:r>
    </w:p>
    <w:p w14:paraId="1A79A822"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p>
    <w:p w14:paraId="4833EFB3"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p>
    <w:p w14:paraId="0B7F8D95" w14:textId="77777777" w:rsidR="0001707B" w:rsidRPr="002B0C36" w:rsidRDefault="00E231FB" w:rsidP="0001707B">
      <w:pPr>
        <w:spacing w:after="0" w:line="300" w:lineRule="exact"/>
        <w:ind w:left="442" w:right="-14" w:hanging="442"/>
        <w:rPr>
          <w:rFonts w:ascii="Times New Roman" w:eastAsia="Times New Roman" w:hAnsi="Times New Roman" w:cs="Times New Roman"/>
          <w:sz w:val="24"/>
          <w:szCs w:val="24"/>
          <w:lang w:eastAsia="sk-SK"/>
        </w:rPr>
      </w:pPr>
      <w:r w:rsidRPr="002B0C36">
        <w:rPr>
          <w:rFonts w:ascii="Times New Roman" w:eastAsia="Times New Roman" w:hAnsi="Times New Roman" w:cs="Times New Roman"/>
          <w:noProof/>
          <w:lang w:eastAsia="sk-SK"/>
        </w:rPr>
        <w:drawing>
          <wp:anchor distT="0" distB="0" distL="114300" distR="114300" simplePos="0" relativeHeight="251657728" behindDoc="1" locked="0" layoutInCell="1" allowOverlap="1" wp14:anchorId="7E61540C" wp14:editId="76E2532E">
            <wp:simplePos x="0" y="0"/>
            <wp:positionH relativeFrom="column">
              <wp:posOffset>4203065</wp:posOffset>
            </wp:positionH>
            <wp:positionV relativeFrom="paragraph">
              <wp:posOffset>15875</wp:posOffset>
            </wp:positionV>
            <wp:extent cx="189230" cy="182880"/>
            <wp:effectExtent l="0" t="0" r="1270" b="7620"/>
            <wp:wrapTight wrapText="bothSides">
              <wp:wrapPolygon edited="0">
                <wp:start x="0" y="0"/>
                <wp:lineTo x="0" y="15750"/>
                <wp:lineTo x="2174" y="20250"/>
                <wp:lineTo x="17396" y="20250"/>
                <wp:lineTo x="19570" y="15750"/>
                <wp:lineTo x="19570" y="0"/>
                <wp:lineTo x="0" y="0"/>
              </wp:wrapPolygon>
            </wp:wrapTight>
            <wp:docPr id="25" name="Obrázo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230" cy="18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01707B" w:rsidRPr="002B0C36">
        <w:rPr>
          <w:rFonts w:ascii="Times New Roman" w:eastAsia="Times New Roman" w:hAnsi="Times New Roman" w:cs="Times New Roman"/>
          <w:sz w:val="24"/>
          <w:szCs w:val="24"/>
          <w:lang w:eastAsia="sk-SK"/>
        </w:rPr>
        <w:t xml:space="preserve"> </w:t>
      </w:r>
      <w:r w:rsidR="0001707B" w:rsidRPr="002B0C36">
        <w:rPr>
          <w:rFonts w:ascii="Times New Roman" w:eastAsia="Times New Roman" w:hAnsi="Times New Roman" w:cs="Times New Roman"/>
          <w:bCs/>
          <w:sz w:val="24"/>
          <w:szCs w:val="24"/>
          <w:lang w:eastAsia="sk-SK"/>
        </w:rPr>
        <w:t>V ................................ dňa ..........................</w:t>
      </w:r>
      <w:r w:rsidR="0001707B" w:rsidRPr="002B0C36">
        <w:rPr>
          <w:rFonts w:ascii="Times New Roman" w:eastAsia="Times New Roman" w:hAnsi="Times New Roman" w:cs="Times New Roman"/>
          <w:sz w:val="24"/>
          <w:szCs w:val="24"/>
          <w:lang w:eastAsia="sk-SK"/>
        </w:rPr>
        <w:t xml:space="preserve">                                                                                              </w:t>
      </w:r>
    </w:p>
    <w:p w14:paraId="376741A8"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p>
    <w:p w14:paraId="0F4E8A2C" w14:textId="77777777" w:rsidR="0001707B" w:rsidRPr="002B0C36" w:rsidRDefault="0001707B" w:rsidP="0001707B">
      <w:pPr>
        <w:spacing w:after="0" w:line="300" w:lineRule="exact"/>
        <w:ind w:left="442" w:right="-14" w:hanging="442"/>
        <w:jc w:val="right"/>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w:t>
      </w:r>
    </w:p>
    <w:p w14:paraId="5317800B" w14:textId="77777777" w:rsidR="0001707B" w:rsidRPr="002B0C36" w:rsidRDefault="0001707B" w:rsidP="0001707B">
      <w:pPr>
        <w:spacing w:after="0" w:line="300" w:lineRule="exact"/>
        <w:ind w:left="442" w:right="-14" w:hanging="442"/>
        <w:jc w:val="right"/>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odtlačok pečiatky a podpis skúšobného komisára</w:t>
      </w:r>
    </w:p>
    <w:p w14:paraId="4797F977"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p>
    <w:p w14:paraId="2C4A3169"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p>
    <w:p w14:paraId="35564131"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p>
    <w:p w14:paraId="490FC98B"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Osvedčenie o udelení vodičského oprávnenia žiadateľ prevzal dňa .....................................................</w:t>
      </w:r>
    </w:p>
    <w:p w14:paraId="7DB3C40A"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p>
    <w:p w14:paraId="7474BF12" w14:textId="77777777" w:rsidR="0001707B" w:rsidRPr="002B0C36" w:rsidRDefault="0001707B" w:rsidP="0001707B">
      <w:pPr>
        <w:spacing w:after="0" w:line="300" w:lineRule="exact"/>
        <w:ind w:left="442" w:right="-14" w:hanging="442"/>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3DD31717" w14:textId="77777777" w:rsidR="0001707B" w:rsidRPr="002B0C36" w:rsidRDefault="0001707B" w:rsidP="0001707B">
      <w:pPr>
        <w:spacing w:after="0" w:line="300" w:lineRule="exact"/>
        <w:ind w:left="442" w:right="-14"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r w:rsidR="00E96F0D" w:rsidRPr="002B0C36">
        <w:rPr>
          <w:rFonts w:ascii="Times New Roman" w:eastAsia="Times New Roman" w:hAnsi="Times New Roman" w:cs="Times New Roman"/>
          <w:sz w:val="24"/>
          <w:szCs w:val="24"/>
          <w:lang w:eastAsia="sk-SK"/>
        </w:rPr>
        <w:t xml:space="preserve">       </w:t>
      </w:r>
      <w:r w:rsidR="00CA2110" w:rsidRPr="002B0C36">
        <w:rPr>
          <w:rFonts w:ascii="Times New Roman" w:eastAsia="Times New Roman" w:hAnsi="Times New Roman" w:cs="Times New Roman"/>
          <w:sz w:val="24"/>
          <w:szCs w:val="24"/>
          <w:lang w:eastAsia="sk-SK"/>
        </w:rPr>
        <w:t xml:space="preserve">    </w:t>
      </w:r>
      <w:r w:rsidR="00E96F0D" w:rsidRPr="002B0C36">
        <w:rPr>
          <w:rFonts w:ascii="Times New Roman" w:eastAsia="Times New Roman" w:hAnsi="Times New Roman" w:cs="Times New Roman"/>
          <w:sz w:val="24"/>
          <w:szCs w:val="24"/>
          <w:lang w:eastAsia="sk-SK"/>
        </w:rPr>
        <w:t xml:space="preserve">   podpis žiadateľa</w:t>
      </w:r>
    </w:p>
    <w:p w14:paraId="6629A971" w14:textId="77777777" w:rsidR="0001707B" w:rsidRPr="002B0C36" w:rsidRDefault="0001707B" w:rsidP="00904CD2">
      <w:pPr>
        <w:jc w:val="both"/>
      </w:pPr>
    </w:p>
    <w:p w14:paraId="675636F4" w14:textId="77777777" w:rsidR="0001707B" w:rsidRPr="002B0C36" w:rsidRDefault="0001707B" w:rsidP="00904CD2">
      <w:pPr>
        <w:jc w:val="both"/>
      </w:pPr>
    </w:p>
    <w:p w14:paraId="718725D9" w14:textId="77777777" w:rsidR="0001707B" w:rsidRPr="002B0C36" w:rsidRDefault="0001707B" w:rsidP="00904CD2">
      <w:pPr>
        <w:jc w:val="both"/>
      </w:pPr>
    </w:p>
    <w:p w14:paraId="68C3F5A8" w14:textId="77777777" w:rsidR="0001707B" w:rsidRPr="002B0C36" w:rsidRDefault="0001707B" w:rsidP="00904CD2">
      <w:pPr>
        <w:jc w:val="both"/>
      </w:pPr>
    </w:p>
    <w:p w14:paraId="40B429BD" w14:textId="77777777" w:rsidR="0001707B" w:rsidRPr="002B0C36" w:rsidRDefault="0001707B" w:rsidP="00904CD2">
      <w:pPr>
        <w:jc w:val="both"/>
      </w:pPr>
    </w:p>
    <w:p w14:paraId="5AB20D3A" w14:textId="77777777" w:rsidR="0001707B" w:rsidRPr="002B0C36" w:rsidRDefault="0001707B" w:rsidP="00904CD2">
      <w:pPr>
        <w:jc w:val="both"/>
      </w:pPr>
    </w:p>
    <w:p w14:paraId="7BB2548A" w14:textId="77777777" w:rsidR="00E96F0D" w:rsidRPr="002B0C36" w:rsidRDefault="00E96F0D" w:rsidP="00904CD2">
      <w:pPr>
        <w:jc w:val="both"/>
      </w:pPr>
    </w:p>
    <w:p w14:paraId="0362369C" w14:textId="77777777" w:rsidR="00E96F0D" w:rsidRPr="002B0C36" w:rsidRDefault="00E96F0D" w:rsidP="00904CD2">
      <w:pPr>
        <w:jc w:val="both"/>
      </w:pPr>
    </w:p>
    <w:p w14:paraId="69D5B78A" w14:textId="77777777" w:rsidR="00E96F0D" w:rsidRPr="002B0C36" w:rsidRDefault="00E96F0D" w:rsidP="00904CD2">
      <w:pPr>
        <w:jc w:val="both"/>
      </w:pPr>
    </w:p>
    <w:p w14:paraId="46EF242A" w14:textId="77777777" w:rsidR="00E96F0D" w:rsidRPr="002B0C36" w:rsidRDefault="00E96F0D" w:rsidP="00904CD2">
      <w:pPr>
        <w:jc w:val="both"/>
      </w:pPr>
    </w:p>
    <w:p w14:paraId="5F4B42D6" w14:textId="74103951" w:rsidR="0043009D" w:rsidRDefault="00A84C50" w:rsidP="004604FD">
      <w:pPr>
        <w:jc w:val="right"/>
        <w:rPr>
          <w:rFonts w:ascii="Times New Roman" w:hAnsi="Times New Roman" w:cs="Times New Roman"/>
          <w:b/>
          <w:sz w:val="24"/>
          <w:szCs w:val="24"/>
        </w:rPr>
      </w:pPr>
      <w:r w:rsidRPr="002B0C36">
        <w:rPr>
          <w:rFonts w:ascii="Times New Roman" w:hAnsi="Times New Roman" w:cs="Times New Roman"/>
          <w:b/>
          <w:sz w:val="24"/>
          <w:szCs w:val="24"/>
        </w:rPr>
        <w:t>Príloha č. 3</w:t>
      </w:r>
      <w:r w:rsidR="00DE23EE" w:rsidRPr="002B0C36">
        <w:rPr>
          <w:rFonts w:ascii="Times New Roman" w:hAnsi="Times New Roman" w:cs="Times New Roman"/>
          <w:b/>
          <w:sz w:val="24"/>
          <w:szCs w:val="24"/>
        </w:rPr>
        <w:t xml:space="preserve"> </w:t>
      </w:r>
      <w:r w:rsidR="00C33505" w:rsidRPr="002B0C36">
        <w:rPr>
          <w:rFonts w:ascii="Times New Roman" w:hAnsi="Times New Roman" w:cs="Times New Roman"/>
          <w:b/>
          <w:sz w:val="24"/>
          <w:szCs w:val="24"/>
        </w:rPr>
        <w:t>k vyhláške č. 9/2009 Z. z.</w:t>
      </w:r>
    </w:p>
    <w:p w14:paraId="654FF4F1" w14:textId="70404D45" w:rsidR="00D84AA2" w:rsidRPr="002B0C36" w:rsidRDefault="00C563BC" w:rsidP="00C563BC">
      <w:pPr>
        <w:jc w:val="right"/>
        <w:rPr>
          <w:rFonts w:ascii="Times New Roman" w:hAnsi="Times New Roman" w:cs="Times New Roman"/>
          <w:b/>
          <w:sz w:val="24"/>
          <w:szCs w:val="24"/>
        </w:rPr>
      </w:pPr>
      <w:r w:rsidRPr="00C563BC">
        <w:rPr>
          <w:rFonts w:eastAsia="Times New Roman" w:cs="Times New Roman"/>
          <w:bCs/>
          <w:color w:val="FF0000"/>
        </w:rPr>
        <w:t>vypustená vyhláškou MV SR č. xxx/2026 Z. z.</w:t>
      </w:r>
    </w:p>
    <w:p w14:paraId="5F9C9B72" w14:textId="77777777" w:rsidR="00D84AA2" w:rsidRPr="002B0C36" w:rsidRDefault="00D84AA2" w:rsidP="00D84AA2">
      <w:pPr>
        <w:jc w:val="center"/>
        <w:rPr>
          <w:rFonts w:ascii="Times New Roman" w:hAnsi="Times New Roman" w:cs="Times New Roman"/>
          <w:sz w:val="24"/>
          <w:szCs w:val="24"/>
        </w:rPr>
      </w:pPr>
    </w:p>
    <w:p w14:paraId="483889C6" w14:textId="21FCBAA7" w:rsidR="004604FD" w:rsidRPr="002B0C36" w:rsidRDefault="00CE702E" w:rsidP="004604FD">
      <w:pPr>
        <w:jc w:val="right"/>
        <w:rPr>
          <w:rFonts w:ascii="Times New Roman" w:hAnsi="Times New Roman" w:cs="Times New Roman"/>
          <w:b/>
          <w:sz w:val="24"/>
          <w:szCs w:val="24"/>
        </w:rPr>
      </w:pPr>
      <w:r>
        <w:rPr>
          <w:rFonts w:ascii="Times New Roman" w:hAnsi="Times New Roman" w:cs="Times New Roman"/>
          <w:b/>
          <w:sz w:val="24"/>
          <w:szCs w:val="24"/>
        </w:rPr>
        <w:t>P</w:t>
      </w:r>
      <w:r w:rsidR="00A84C50" w:rsidRPr="002B0C36">
        <w:rPr>
          <w:rFonts w:ascii="Times New Roman" w:hAnsi="Times New Roman" w:cs="Times New Roman"/>
          <w:b/>
          <w:sz w:val="24"/>
          <w:szCs w:val="24"/>
        </w:rPr>
        <w:t>ríloha č. 4</w:t>
      </w:r>
      <w:r w:rsidR="00DE23EE" w:rsidRPr="002B0C36">
        <w:rPr>
          <w:rFonts w:ascii="Times New Roman" w:hAnsi="Times New Roman" w:cs="Times New Roman"/>
          <w:b/>
          <w:sz w:val="24"/>
          <w:szCs w:val="24"/>
        </w:rPr>
        <w:t xml:space="preserve"> </w:t>
      </w:r>
      <w:r w:rsidR="00C33505" w:rsidRPr="002B0C36">
        <w:rPr>
          <w:rFonts w:ascii="Times New Roman" w:hAnsi="Times New Roman" w:cs="Times New Roman"/>
          <w:b/>
          <w:sz w:val="24"/>
          <w:szCs w:val="24"/>
        </w:rPr>
        <w:t xml:space="preserve">k vyhláške č. 9/2009 Z. z.  </w:t>
      </w:r>
    </w:p>
    <w:p w14:paraId="3C0A51F6" w14:textId="77777777" w:rsidR="004604FD" w:rsidRPr="002B0C36" w:rsidRDefault="004604FD" w:rsidP="004604FD">
      <w:pPr>
        <w:jc w:val="right"/>
        <w:rPr>
          <w:b/>
        </w:rPr>
      </w:pPr>
    </w:p>
    <w:p w14:paraId="72F72CD2" w14:textId="77777777" w:rsidR="00AD368D" w:rsidRPr="008B48F0" w:rsidRDefault="00AD368D" w:rsidP="00AD368D">
      <w:pPr>
        <w:spacing w:after="0" w:line="240" w:lineRule="auto"/>
        <w:jc w:val="center"/>
        <w:rPr>
          <w:rFonts w:ascii="Times New Roman" w:eastAsia="Times New Roman" w:hAnsi="Times New Roman" w:cs="Times New Roman"/>
          <w:caps/>
          <w:sz w:val="24"/>
          <w:szCs w:val="24"/>
          <w:lang w:eastAsia="sk-SK"/>
        </w:rPr>
      </w:pPr>
      <w:r w:rsidRPr="008B48F0">
        <w:rPr>
          <w:rFonts w:ascii="Times New Roman" w:eastAsia="Times New Roman" w:hAnsi="Times New Roman" w:cs="Times New Roman"/>
          <w:caps/>
          <w:sz w:val="24"/>
          <w:szCs w:val="24"/>
          <w:lang w:eastAsia="sk-SK"/>
        </w:rPr>
        <w:t>Vzor preukazu skúšobného komisára</w:t>
      </w:r>
    </w:p>
    <w:p w14:paraId="0F7F680E"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p>
    <w:p w14:paraId="25C7ACFD"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p>
    <w:p w14:paraId="78443FD2" w14:textId="77777777" w:rsidR="003F0115" w:rsidRPr="002B0C36" w:rsidRDefault="003F0115" w:rsidP="00261886">
      <w:pPr>
        <w:spacing w:after="0" w:line="240" w:lineRule="auto"/>
        <w:jc w:val="center"/>
        <w:rPr>
          <w:rFonts w:ascii="Times New Roman" w:eastAsia="Times New Roman" w:hAnsi="Times New Roman" w:cs="Times New Roman"/>
          <w:sz w:val="24"/>
          <w:szCs w:val="24"/>
          <w:lang w:eastAsia="sk-SK"/>
        </w:rPr>
      </w:pPr>
    </w:p>
    <w:p w14:paraId="6D515A4A"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58752" behindDoc="0" locked="0" layoutInCell="1" allowOverlap="1" wp14:anchorId="639E119B" wp14:editId="421657ED">
                <wp:simplePos x="0" y="0"/>
                <wp:positionH relativeFrom="column">
                  <wp:posOffset>1012632</wp:posOffset>
                </wp:positionH>
                <wp:positionV relativeFrom="paragraph">
                  <wp:posOffset>154829</wp:posOffset>
                </wp:positionV>
                <wp:extent cx="3420000" cy="2340000"/>
                <wp:effectExtent l="0" t="0" r="28575" b="22225"/>
                <wp:wrapNone/>
                <wp:docPr id="68" name="Blok textu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0000" cy="2340000"/>
                        </a:xfrm>
                        <a:prstGeom prst="rect">
                          <a:avLst/>
                        </a:prstGeom>
                        <a:blipFill dpi="0" rotWithShape="1">
                          <a:blip r:embed="rId12">
                            <a:alphaModFix amt="20000"/>
                          </a:blip>
                          <a:srcRect/>
                          <a:stretch>
                            <a:fillRect l="19000" t="4000" r="19000" b="4000"/>
                          </a:stretch>
                        </a:blipFill>
                        <a:ln w="9525">
                          <a:solidFill>
                            <a:srgbClr val="C0C0C0"/>
                          </a:solidFill>
                          <a:miter lim="800000"/>
                          <a:headEnd/>
                          <a:tailEnd/>
                        </a:ln>
                      </wps:spPr>
                      <wps:txbx>
                        <w:txbxContent>
                          <w:p w14:paraId="6931A2EF" w14:textId="77777777" w:rsidR="002B0C36" w:rsidRPr="008B48F0" w:rsidRDefault="002B0C36" w:rsidP="00D360CA">
                            <w:pPr>
                              <w:tabs>
                                <w:tab w:val="left" w:pos="360"/>
                                <w:tab w:val="left" w:pos="2700"/>
                              </w:tabs>
                              <w:spacing w:after="0"/>
                              <w:jc w:val="center"/>
                              <w:rPr>
                                <w:rFonts w:ascii="Arial" w:hAnsi="Arial" w:cs="Arial"/>
                                <w:b/>
                              </w:rPr>
                            </w:pPr>
                            <w:r w:rsidRPr="008B48F0">
                              <w:rPr>
                                <w:rFonts w:ascii="Arial" w:hAnsi="Arial" w:cs="Arial"/>
                                <w:b/>
                              </w:rPr>
                              <w:t>PREUKAZ</w:t>
                            </w:r>
                          </w:p>
                          <w:p w14:paraId="304494C6" w14:textId="77777777" w:rsidR="002B0C36" w:rsidRPr="008B48F0" w:rsidRDefault="002B0C36" w:rsidP="00D360CA">
                            <w:pPr>
                              <w:tabs>
                                <w:tab w:val="left" w:pos="360"/>
                                <w:tab w:val="left" w:pos="2700"/>
                                <w:tab w:val="left" w:pos="7200"/>
                                <w:tab w:val="left" w:pos="7380"/>
                              </w:tabs>
                              <w:spacing w:after="0"/>
                              <w:jc w:val="center"/>
                              <w:rPr>
                                <w:rFonts w:ascii="Arial" w:hAnsi="Arial" w:cs="Arial"/>
                                <w:b/>
                                <w:sz w:val="20"/>
                                <w:szCs w:val="20"/>
                              </w:rPr>
                            </w:pPr>
                            <w:r w:rsidRPr="008B48F0">
                              <w:rPr>
                                <w:rFonts w:ascii="Arial" w:hAnsi="Arial" w:cs="Arial"/>
                                <w:b/>
                                <w:sz w:val="20"/>
                                <w:szCs w:val="20"/>
                              </w:rPr>
                              <w:t>skúšobného komisára</w:t>
                            </w:r>
                          </w:p>
                          <w:p w14:paraId="520C43A0" w14:textId="77777777" w:rsidR="002B0C36" w:rsidRPr="008B48F0" w:rsidRDefault="002B0C36" w:rsidP="00D360CA">
                            <w:pPr>
                              <w:tabs>
                                <w:tab w:val="left" w:pos="360"/>
                                <w:tab w:val="left" w:pos="2700"/>
                                <w:tab w:val="left" w:pos="7200"/>
                                <w:tab w:val="left" w:pos="7380"/>
                              </w:tabs>
                              <w:spacing w:after="0"/>
                              <w:jc w:val="center"/>
                              <w:rPr>
                                <w:rFonts w:ascii="Arial" w:hAnsi="Arial" w:cs="Arial"/>
                                <w:sz w:val="20"/>
                                <w:szCs w:val="20"/>
                              </w:rPr>
                            </w:pPr>
                          </w:p>
                          <w:p w14:paraId="3B8B26D8" w14:textId="77777777" w:rsidR="002B0C36" w:rsidRPr="008B48F0" w:rsidRDefault="002B0C36" w:rsidP="00D360CA">
                            <w:pPr>
                              <w:tabs>
                                <w:tab w:val="left" w:pos="360"/>
                                <w:tab w:val="left" w:pos="2700"/>
                                <w:tab w:val="left" w:pos="7200"/>
                                <w:tab w:val="left" w:pos="7380"/>
                              </w:tabs>
                              <w:spacing w:after="0"/>
                              <w:rPr>
                                <w:rFonts w:ascii="Arial" w:hAnsi="Arial" w:cs="Arial"/>
                                <w:b/>
                                <w:sz w:val="20"/>
                                <w:szCs w:val="20"/>
                              </w:rPr>
                            </w:pPr>
                            <w:r w:rsidRPr="008B48F0">
                              <w:rPr>
                                <w:rFonts w:ascii="Arial" w:hAnsi="Arial" w:cs="Arial"/>
                                <w:b/>
                                <w:sz w:val="18"/>
                                <w:szCs w:val="18"/>
                              </w:rPr>
                              <w:t xml:space="preserve">Evidenčné číslo: </w:t>
                            </w:r>
                          </w:p>
                          <w:p w14:paraId="645DFE83" w14:textId="77777777" w:rsidR="002B0C36" w:rsidRPr="008B48F0" w:rsidRDefault="002B0C36" w:rsidP="00D360CA">
                            <w:pPr>
                              <w:tabs>
                                <w:tab w:val="left" w:pos="360"/>
                                <w:tab w:val="left" w:pos="2700"/>
                              </w:tabs>
                              <w:spacing w:after="0"/>
                              <w:rPr>
                                <w:rFonts w:ascii="Arial" w:hAnsi="Arial" w:cs="Arial"/>
                                <w:b/>
                                <w:sz w:val="18"/>
                                <w:szCs w:val="18"/>
                              </w:rPr>
                            </w:pPr>
                            <w:r w:rsidRPr="008B48F0">
                              <w:rPr>
                                <w:rFonts w:ascii="Arial" w:hAnsi="Arial" w:cs="Arial"/>
                                <w:b/>
                                <w:sz w:val="18"/>
                                <w:szCs w:val="18"/>
                              </w:rPr>
                              <w:t xml:space="preserve">       </w:t>
                            </w:r>
                          </w:p>
                          <w:p w14:paraId="04F9E3D3" w14:textId="77777777" w:rsidR="002B0C36" w:rsidRPr="008B48F0" w:rsidRDefault="002B0C36" w:rsidP="00D360CA">
                            <w:pPr>
                              <w:tabs>
                                <w:tab w:val="left" w:pos="360"/>
                                <w:tab w:val="left" w:pos="2700"/>
                              </w:tabs>
                              <w:spacing w:after="0"/>
                              <w:rPr>
                                <w:rFonts w:ascii="Arial" w:hAnsi="Arial" w:cs="Arial"/>
                                <w:b/>
                                <w:sz w:val="18"/>
                                <w:szCs w:val="18"/>
                              </w:rPr>
                            </w:pPr>
                            <w:r w:rsidRPr="008B48F0">
                              <w:rPr>
                                <w:rFonts w:ascii="Arial" w:hAnsi="Arial" w:cs="Arial"/>
                                <w:b/>
                                <w:sz w:val="18"/>
                                <w:szCs w:val="18"/>
                              </w:rPr>
                              <w:t xml:space="preserve">Držiteľ: </w:t>
                            </w:r>
                          </w:p>
                          <w:p w14:paraId="01A5CF47" w14:textId="77777777" w:rsidR="002B0C36" w:rsidRPr="008B48F0" w:rsidRDefault="002B0C36" w:rsidP="00D360CA">
                            <w:pPr>
                              <w:tabs>
                                <w:tab w:val="left" w:pos="360"/>
                                <w:tab w:val="left" w:pos="2700"/>
                              </w:tabs>
                              <w:spacing w:after="0"/>
                              <w:rPr>
                                <w:rFonts w:ascii="Arial" w:hAnsi="Arial" w:cs="Arial"/>
                                <w:b/>
                                <w:sz w:val="16"/>
                                <w:szCs w:val="16"/>
                              </w:rPr>
                            </w:pPr>
                          </w:p>
                          <w:p w14:paraId="510D7E0E" w14:textId="77777777" w:rsidR="002B0C36" w:rsidRPr="008B48F0" w:rsidRDefault="002B0C36" w:rsidP="00D360CA">
                            <w:pPr>
                              <w:tabs>
                                <w:tab w:val="left" w:pos="0"/>
                                <w:tab w:val="left" w:pos="3600"/>
                              </w:tabs>
                              <w:spacing w:after="0"/>
                              <w:rPr>
                                <w:rFonts w:ascii="Arial" w:hAnsi="Arial" w:cs="Arial"/>
                                <w:sz w:val="18"/>
                                <w:szCs w:val="18"/>
                              </w:rPr>
                            </w:pPr>
                            <w:r w:rsidRPr="008B48F0">
                              <w:rPr>
                                <w:rFonts w:ascii="Arial" w:hAnsi="Arial" w:cs="Arial"/>
                                <w:b/>
                                <w:sz w:val="18"/>
                                <w:szCs w:val="18"/>
                              </w:rPr>
                              <w:t xml:space="preserve">Narodený(á):                  </w:t>
                            </w:r>
                          </w:p>
                          <w:p w14:paraId="0DA9BFD3" w14:textId="77777777" w:rsidR="002B0C36" w:rsidRPr="008B48F0" w:rsidRDefault="002B0C36" w:rsidP="00D360CA">
                            <w:pPr>
                              <w:tabs>
                                <w:tab w:val="left" w:pos="360"/>
                                <w:tab w:val="left" w:pos="3600"/>
                              </w:tabs>
                              <w:spacing w:after="0"/>
                              <w:rPr>
                                <w:rFonts w:ascii="Arial" w:hAnsi="Arial" w:cs="Arial"/>
                                <w:b/>
                                <w:sz w:val="18"/>
                                <w:szCs w:val="18"/>
                              </w:rPr>
                            </w:pPr>
                          </w:p>
                          <w:p w14:paraId="4430AD56" w14:textId="77777777" w:rsidR="002B0C36" w:rsidRPr="008B48F0" w:rsidRDefault="002B0C36" w:rsidP="00261886">
                            <w:pPr>
                              <w:tabs>
                                <w:tab w:val="left" w:pos="360"/>
                                <w:tab w:val="left" w:pos="3600"/>
                              </w:tabs>
                              <w:rPr>
                                <w:rFonts w:ascii="Arial" w:hAnsi="Arial" w:cs="Arial"/>
                                <w:b/>
                                <w:sz w:val="18"/>
                                <w:szCs w:val="18"/>
                              </w:rPr>
                            </w:pPr>
                            <w:r w:rsidRPr="008B48F0">
                              <w:rPr>
                                <w:rFonts w:ascii="Arial" w:hAnsi="Arial" w:cs="Arial"/>
                                <w:b/>
                                <w:sz w:val="18"/>
                                <w:szCs w:val="18"/>
                              </w:rPr>
                              <w:t>Pobyt:</w:t>
                            </w:r>
                          </w:p>
                          <w:p w14:paraId="1A76921D" w14:textId="77777777" w:rsidR="002B0C36" w:rsidRPr="008B48F0" w:rsidRDefault="002B0C36" w:rsidP="00D360CA">
                            <w:pPr>
                              <w:tabs>
                                <w:tab w:val="left" w:pos="360"/>
                                <w:tab w:val="left" w:pos="1260"/>
                                <w:tab w:val="left" w:pos="3600"/>
                              </w:tabs>
                              <w:rPr>
                                <w:rFonts w:ascii="Arial" w:hAnsi="Arial" w:cs="Arial"/>
                                <w:b/>
                                <w:sz w:val="16"/>
                                <w:szCs w:val="16"/>
                              </w:rPr>
                            </w:pPr>
                            <w:r w:rsidRPr="008B48F0">
                              <w:rPr>
                                <w:rFonts w:ascii="Arial" w:hAnsi="Arial" w:cs="Arial"/>
                                <w:b/>
                                <w:sz w:val="18"/>
                                <w:szCs w:val="18"/>
                              </w:rPr>
                              <w:t xml:space="preserve">Vydal:                                                dňa: </w:t>
                            </w:r>
                          </w:p>
                          <w:p w14:paraId="51D01C27" w14:textId="77777777" w:rsidR="002B0C36" w:rsidRPr="008B48F0" w:rsidRDefault="002B0C36" w:rsidP="00261886">
                            <w:pPr>
                              <w:tabs>
                                <w:tab w:val="left" w:pos="360"/>
                                <w:tab w:val="left" w:pos="7380"/>
                              </w:tabs>
                              <w:rPr>
                                <w:rFonts w:ascii="Arial" w:hAnsi="Arial" w:cs="Arial"/>
                                <w:b/>
                                <w:sz w:val="18"/>
                                <w:szCs w:val="18"/>
                              </w:rPr>
                            </w:pPr>
                            <w:r w:rsidRPr="008B48F0">
                              <w:rPr>
                                <w:rFonts w:ascii="Arial" w:hAnsi="Arial" w:cs="Arial"/>
                                <w:b/>
                                <w:sz w:val="18"/>
                                <w:szCs w:val="18"/>
                              </w:rPr>
                              <w:t xml:space="preserve">Platí do: </w:t>
                            </w:r>
                          </w:p>
                          <w:p w14:paraId="37D4F828" w14:textId="77777777" w:rsidR="002B0C36" w:rsidRPr="002B0C36" w:rsidRDefault="002B0C36" w:rsidP="00261886">
                            <w:pPr>
                              <w:tabs>
                                <w:tab w:val="left" w:pos="360"/>
                                <w:tab w:val="left" w:pos="1440"/>
                                <w:tab w:val="left" w:pos="3600"/>
                              </w:tabs>
                              <w:rPr>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9E119B" id="Blok textu 68" o:spid="_x0000_s1037" type="#_x0000_t202" style="position:absolute;margin-left:79.75pt;margin-top:12.2pt;width:269.3pt;height:18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" strokecolor="silver">
                <v:fill r:id="rId13" o:title="" opacity="13107f" recolor="t" rotate="t" type="frame"/>
                <v:textbox>
                  <w:txbxContent>
                    <w:p w14:paraId="6931A2EF" w14:textId="77777777" w:rsidR="002B0C36" w:rsidRPr="008B48F0" w:rsidRDefault="002B0C36" w:rsidP="00D360CA">
                      <w:pPr>
                        <w:tabs>
                          <w:tab w:val="left" w:pos="360"/>
                          <w:tab w:val="left" w:pos="2700"/>
                        </w:tabs>
                        <w:spacing w:after="0"/>
                        <w:jc w:val="center"/>
                        <w:rPr>
                          <w:rFonts w:ascii="Arial" w:hAnsi="Arial" w:cs="Arial"/>
                          <w:b/>
                        </w:rPr>
                      </w:pPr>
                      <w:r w:rsidRPr="008B48F0">
                        <w:rPr>
                          <w:rFonts w:ascii="Arial" w:hAnsi="Arial" w:cs="Arial"/>
                          <w:b/>
                        </w:rPr>
                        <w:t>PREUKAZ</w:t>
                      </w:r>
                    </w:p>
                    <w:p w14:paraId="304494C6" w14:textId="77777777" w:rsidR="002B0C36" w:rsidRPr="008B48F0" w:rsidRDefault="002B0C36" w:rsidP="00D360CA">
                      <w:pPr>
                        <w:tabs>
                          <w:tab w:val="left" w:pos="360"/>
                          <w:tab w:val="left" w:pos="2700"/>
                          <w:tab w:val="left" w:pos="7200"/>
                          <w:tab w:val="left" w:pos="7380"/>
                        </w:tabs>
                        <w:spacing w:after="0"/>
                        <w:jc w:val="center"/>
                        <w:rPr>
                          <w:rFonts w:ascii="Arial" w:hAnsi="Arial" w:cs="Arial"/>
                          <w:b/>
                          <w:sz w:val="20"/>
                          <w:szCs w:val="20"/>
                        </w:rPr>
                      </w:pPr>
                      <w:r w:rsidRPr="008B48F0">
                        <w:rPr>
                          <w:rFonts w:ascii="Arial" w:hAnsi="Arial" w:cs="Arial"/>
                          <w:b/>
                          <w:sz w:val="20"/>
                          <w:szCs w:val="20"/>
                        </w:rPr>
                        <w:t>skúšobného komisára</w:t>
                      </w:r>
                    </w:p>
                    <w:p w14:paraId="520C43A0" w14:textId="77777777" w:rsidR="002B0C36" w:rsidRPr="008B48F0" w:rsidRDefault="002B0C36" w:rsidP="00D360CA">
                      <w:pPr>
                        <w:tabs>
                          <w:tab w:val="left" w:pos="360"/>
                          <w:tab w:val="left" w:pos="2700"/>
                          <w:tab w:val="left" w:pos="7200"/>
                          <w:tab w:val="left" w:pos="7380"/>
                        </w:tabs>
                        <w:spacing w:after="0"/>
                        <w:jc w:val="center"/>
                        <w:rPr>
                          <w:rFonts w:ascii="Arial" w:hAnsi="Arial" w:cs="Arial"/>
                          <w:sz w:val="20"/>
                          <w:szCs w:val="20"/>
                        </w:rPr>
                      </w:pPr>
                    </w:p>
                    <w:p w14:paraId="3B8B26D8" w14:textId="77777777" w:rsidR="002B0C36" w:rsidRPr="008B48F0" w:rsidRDefault="002B0C36" w:rsidP="00D360CA">
                      <w:pPr>
                        <w:tabs>
                          <w:tab w:val="left" w:pos="360"/>
                          <w:tab w:val="left" w:pos="2700"/>
                          <w:tab w:val="left" w:pos="7200"/>
                          <w:tab w:val="left" w:pos="7380"/>
                        </w:tabs>
                        <w:spacing w:after="0"/>
                        <w:rPr>
                          <w:rFonts w:ascii="Arial" w:hAnsi="Arial" w:cs="Arial"/>
                          <w:b/>
                          <w:sz w:val="20"/>
                          <w:szCs w:val="20"/>
                        </w:rPr>
                      </w:pPr>
                      <w:r w:rsidRPr="008B48F0">
                        <w:rPr>
                          <w:rFonts w:ascii="Arial" w:hAnsi="Arial" w:cs="Arial"/>
                          <w:b/>
                          <w:sz w:val="18"/>
                          <w:szCs w:val="18"/>
                        </w:rPr>
                        <w:t xml:space="preserve">Evidenčné číslo: </w:t>
                      </w:r>
                    </w:p>
                    <w:p w14:paraId="645DFE83" w14:textId="77777777" w:rsidR="002B0C36" w:rsidRPr="008B48F0" w:rsidRDefault="002B0C36" w:rsidP="00D360CA">
                      <w:pPr>
                        <w:tabs>
                          <w:tab w:val="left" w:pos="360"/>
                          <w:tab w:val="left" w:pos="2700"/>
                        </w:tabs>
                        <w:spacing w:after="0"/>
                        <w:rPr>
                          <w:rFonts w:ascii="Arial" w:hAnsi="Arial" w:cs="Arial"/>
                          <w:b/>
                          <w:sz w:val="18"/>
                          <w:szCs w:val="18"/>
                        </w:rPr>
                      </w:pPr>
                      <w:r w:rsidRPr="008B48F0">
                        <w:rPr>
                          <w:rFonts w:ascii="Arial" w:hAnsi="Arial" w:cs="Arial"/>
                          <w:b/>
                          <w:sz w:val="18"/>
                          <w:szCs w:val="18"/>
                        </w:rPr>
                        <w:t xml:space="preserve">       </w:t>
                      </w:r>
                    </w:p>
                    <w:p w14:paraId="04F9E3D3" w14:textId="77777777" w:rsidR="002B0C36" w:rsidRPr="008B48F0" w:rsidRDefault="002B0C36" w:rsidP="00D360CA">
                      <w:pPr>
                        <w:tabs>
                          <w:tab w:val="left" w:pos="360"/>
                          <w:tab w:val="left" w:pos="2700"/>
                        </w:tabs>
                        <w:spacing w:after="0"/>
                        <w:rPr>
                          <w:rFonts w:ascii="Arial" w:hAnsi="Arial" w:cs="Arial"/>
                          <w:b/>
                          <w:sz w:val="18"/>
                          <w:szCs w:val="18"/>
                        </w:rPr>
                      </w:pPr>
                      <w:r w:rsidRPr="008B48F0">
                        <w:rPr>
                          <w:rFonts w:ascii="Arial" w:hAnsi="Arial" w:cs="Arial"/>
                          <w:b/>
                          <w:sz w:val="18"/>
                          <w:szCs w:val="18"/>
                        </w:rPr>
                        <w:t xml:space="preserve">Držiteľ: </w:t>
                      </w:r>
                    </w:p>
                    <w:p w14:paraId="01A5CF47" w14:textId="77777777" w:rsidR="002B0C36" w:rsidRPr="008B48F0" w:rsidRDefault="002B0C36" w:rsidP="00D360CA">
                      <w:pPr>
                        <w:tabs>
                          <w:tab w:val="left" w:pos="360"/>
                          <w:tab w:val="left" w:pos="2700"/>
                        </w:tabs>
                        <w:spacing w:after="0"/>
                        <w:rPr>
                          <w:rFonts w:ascii="Arial" w:hAnsi="Arial" w:cs="Arial"/>
                          <w:b/>
                          <w:sz w:val="16"/>
                          <w:szCs w:val="16"/>
                        </w:rPr>
                      </w:pPr>
                    </w:p>
                    <w:p w14:paraId="510D7E0E" w14:textId="77777777" w:rsidR="002B0C36" w:rsidRPr="008B48F0" w:rsidRDefault="002B0C36" w:rsidP="00D360CA">
                      <w:pPr>
                        <w:tabs>
                          <w:tab w:val="left" w:pos="0"/>
                          <w:tab w:val="left" w:pos="3600"/>
                        </w:tabs>
                        <w:spacing w:after="0"/>
                        <w:rPr>
                          <w:rFonts w:ascii="Arial" w:hAnsi="Arial" w:cs="Arial"/>
                          <w:sz w:val="18"/>
                          <w:szCs w:val="18"/>
                        </w:rPr>
                      </w:pPr>
                      <w:r w:rsidRPr="008B48F0">
                        <w:rPr>
                          <w:rFonts w:ascii="Arial" w:hAnsi="Arial" w:cs="Arial"/>
                          <w:b/>
                          <w:sz w:val="18"/>
                          <w:szCs w:val="18"/>
                        </w:rPr>
                        <w:t xml:space="preserve">Narodený(á):                  </w:t>
                      </w:r>
                    </w:p>
                    <w:p w14:paraId="0DA9BFD3" w14:textId="77777777" w:rsidR="002B0C36" w:rsidRPr="008B48F0" w:rsidRDefault="002B0C36" w:rsidP="00D360CA">
                      <w:pPr>
                        <w:tabs>
                          <w:tab w:val="left" w:pos="360"/>
                          <w:tab w:val="left" w:pos="3600"/>
                        </w:tabs>
                        <w:spacing w:after="0"/>
                        <w:rPr>
                          <w:rFonts w:ascii="Arial" w:hAnsi="Arial" w:cs="Arial"/>
                          <w:b/>
                          <w:sz w:val="18"/>
                          <w:szCs w:val="18"/>
                        </w:rPr>
                      </w:pPr>
                    </w:p>
                    <w:p w14:paraId="4430AD56" w14:textId="77777777" w:rsidR="002B0C36" w:rsidRPr="008B48F0" w:rsidRDefault="002B0C36" w:rsidP="00261886">
                      <w:pPr>
                        <w:tabs>
                          <w:tab w:val="left" w:pos="360"/>
                          <w:tab w:val="left" w:pos="3600"/>
                        </w:tabs>
                        <w:rPr>
                          <w:rFonts w:ascii="Arial" w:hAnsi="Arial" w:cs="Arial"/>
                          <w:b/>
                          <w:sz w:val="18"/>
                          <w:szCs w:val="18"/>
                        </w:rPr>
                      </w:pPr>
                      <w:r w:rsidRPr="008B48F0">
                        <w:rPr>
                          <w:rFonts w:ascii="Arial" w:hAnsi="Arial" w:cs="Arial"/>
                          <w:b/>
                          <w:sz w:val="18"/>
                          <w:szCs w:val="18"/>
                        </w:rPr>
                        <w:t>Pobyt:</w:t>
                      </w:r>
                    </w:p>
                    <w:p w14:paraId="1A76921D" w14:textId="77777777" w:rsidR="002B0C36" w:rsidRPr="008B48F0" w:rsidRDefault="002B0C36" w:rsidP="00D360CA">
                      <w:pPr>
                        <w:tabs>
                          <w:tab w:val="left" w:pos="360"/>
                          <w:tab w:val="left" w:pos="1260"/>
                          <w:tab w:val="left" w:pos="3600"/>
                        </w:tabs>
                        <w:rPr>
                          <w:rFonts w:ascii="Arial" w:hAnsi="Arial" w:cs="Arial"/>
                          <w:b/>
                          <w:sz w:val="16"/>
                          <w:szCs w:val="16"/>
                        </w:rPr>
                      </w:pPr>
                      <w:r w:rsidRPr="008B48F0">
                        <w:rPr>
                          <w:rFonts w:ascii="Arial" w:hAnsi="Arial" w:cs="Arial"/>
                          <w:b/>
                          <w:sz w:val="18"/>
                          <w:szCs w:val="18"/>
                        </w:rPr>
                        <w:t xml:space="preserve">Vydal:                                                dňa: </w:t>
                      </w:r>
                    </w:p>
                    <w:p w14:paraId="51D01C27" w14:textId="77777777" w:rsidR="002B0C36" w:rsidRPr="008B48F0" w:rsidRDefault="002B0C36" w:rsidP="00261886">
                      <w:pPr>
                        <w:tabs>
                          <w:tab w:val="left" w:pos="360"/>
                          <w:tab w:val="left" w:pos="7380"/>
                        </w:tabs>
                        <w:rPr>
                          <w:rFonts w:ascii="Arial" w:hAnsi="Arial" w:cs="Arial"/>
                          <w:b/>
                          <w:sz w:val="18"/>
                          <w:szCs w:val="18"/>
                        </w:rPr>
                      </w:pPr>
                      <w:r w:rsidRPr="008B48F0">
                        <w:rPr>
                          <w:rFonts w:ascii="Arial" w:hAnsi="Arial" w:cs="Arial"/>
                          <w:b/>
                          <w:sz w:val="18"/>
                          <w:szCs w:val="18"/>
                        </w:rPr>
                        <w:t xml:space="preserve">Platí do: </w:t>
                      </w:r>
                    </w:p>
                    <w:p w14:paraId="37D4F828" w14:textId="77777777" w:rsidR="002B0C36" w:rsidRPr="002B0C36" w:rsidRDefault="002B0C36" w:rsidP="00261886">
                      <w:pPr>
                        <w:tabs>
                          <w:tab w:val="left" w:pos="360"/>
                          <w:tab w:val="left" w:pos="1440"/>
                          <w:tab w:val="left" w:pos="3600"/>
                        </w:tabs>
                        <w:rPr>
                          <w:b/>
                          <w:sz w:val="18"/>
                          <w:szCs w:val="18"/>
                        </w:rPr>
                      </w:pPr>
                    </w:p>
                  </w:txbxContent>
                </v:textbox>
              </v:shape>
            </w:pict>
          </mc:Fallback>
        </mc:AlternateContent>
      </w:r>
    </w:p>
    <w:p w14:paraId="6501C496"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0FDFAA80"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129CBB95"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21D4F6C2"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020B29BA"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014C6F5C"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6C58C508"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248BC5FA"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2136DB38"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5084AD30"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0CF4ECF9"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2B33BA77"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7A852EEF"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62668082"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115CD478"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314FBFE2"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5B811518"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59776" behindDoc="0" locked="0" layoutInCell="1" allowOverlap="1" wp14:anchorId="6E37F929" wp14:editId="745E8078">
                <wp:simplePos x="0" y="0"/>
                <wp:positionH relativeFrom="column">
                  <wp:posOffset>1009816</wp:posOffset>
                </wp:positionH>
                <wp:positionV relativeFrom="paragraph">
                  <wp:posOffset>47708</wp:posOffset>
                </wp:positionV>
                <wp:extent cx="3420000" cy="2340000"/>
                <wp:effectExtent l="0" t="0" r="28575" b="22225"/>
                <wp:wrapNone/>
                <wp:docPr id="26" name="Blok textu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0000" cy="2340000"/>
                        </a:xfrm>
                        <a:prstGeom prst="rect">
                          <a:avLst/>
                        </a:prstGeom>
                        <a:blipFill dpi="0" rotWithShape="1">
                          <a:blip r:embed="rId12">
                            <a:alphaModFix amt="20000"/>
                          </a:blip>
                          <a:srcRect/>
                          <a:stretch>
                            <a:fillRect l="19000" t="4000" r="19000" b="4000"/>
                          </a:stretch>
                        </a:blipFill>
                        <a:ln w="9525">
                          <a:solidFill>
                            <a:srgbClr val="C0C0C0"/>
                          </a:solidFill>
                          <a:miter lim="800000"/>
                          <a:headEnd/>
                          <a:tailEnd/>
                        </a:ln>
                      </wps:spPr>
                      <wps:txbx>
                        <w:txbxContent>
                          <w:p w14:paraId="575AB249" w14:textId="77777777" w:rsidR="002B0C36" w:rsidRPr="008B48F0" w:rsidRDefault="002B0C36" w:rsidP="00D360CA">
                            <w:pPr>
                              <w:tabs>
                                <w:tab w:val="left" w:pos="360"/>
                                <w:tab w:val="left" w:pos="3600"/>
                              </w:tabs>
                              <w:spacing w:after="0"/>
                              <w:rPr>
                                <w:rFonts w:ascii="Arial" w:hAnsi="Arial" w:cs="Arial"/>
                                <w:b/>
                                <w:sz w:val="16"/>
                                <w:szCs w:val="16"/>
                              </w:rPr>
                            </w:pPr>
                            <w:r w:rsidRPr="008B48F0">
                              <w:rPr>
                                <w:rFonts w:ascii="Arial" w:hAnsi="Arial" w:cs="Arial"/>
                                <w:b/>
                                <w:sz w:val="16"/>
                                <w:szCs w:val="16"/>
                              </w:rPr>
                              <w:t>Rozsah udeleného vodičského oprávnenia:</w:t>
                            </w:r>
                          </w:p>
                          <w:tbl>
                            <w:tblPr>
                              <w:tblStyle w:val="Mriekatabuky"/>
                              <w:tblW w:w="4992" w:type="dxa"/>
                              <w:tblInd w:w="137" w:type="dxa"/>
                              <w:tblLayout w:type="fixed"/>
                              <w:tblLook w:val="04A0" w:firstRow="1" w:lastRow="0" w:firstColumn="1" w:lastColumn="0" w:noHBand="0" w:noVBand="1"/>
                            </w:tblPr>
                            <w:tblGrid>
                              <w:gridCol w:w="624"/>
                              <w:gridCol w:w="624"/>
                              <w:gridCol w:w="624"/>
                              <w:gridCol w:w="624"/>
                              <w:gridCol w:w="624"/>
                              <w:gridCol w:w="624"/>
                              <w:gridCol w:w="624"/>
                              <w:gridCol w:w="624"/>
                            </w:tblGrid>
                            <w:tr w:rsidR="008B48F0" w:rsidRPr="008B48F0" w14:paraId="6AC067C6" w14:textId="77777777" w:rsidTr="00A50787">
                              <w:trPr>
                                <w:trHeight w:val="227"/>
                              </w:trPr>
                              <w:tc>
                                <w:tcPr>
                                  <w:tcW w:w="624" w:type="dxa"/>
                                  <w:vAlign w:val="center"/>
                                </w:tcPr>
                                <w:p w14:paraId="4D767868"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AM</w:t>
                                  </w:r>
                                </w:p>
                              </w:tc>
                              <w:tc>
                                <w:tcPr>
                                  <w:tcW w:w="624" w:type="dxa"/>
                                  <w:vAlign w:val="center"/>
                                </w:tcPr>
                                <w:p w14:paraId="54F6067F"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A1</w:t>
                                  </w:r>
                                </w:p>
                              </w:tc>
                              <w:tc>
                                <w:tcPr>
                                  <w:tcW w:w="624" w:type="dxa"/>
                                  <w:vAlign w:val="center"/>
                                </w:tcPr>
                                <w:p w14:paraId="7D64125F"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A2</w:t>
                                  </w:r>
                                </w:p>
                              </w:tc>
                              <w:tc>
                                <w:tcPr>
                                  <w:tcW w:w="624" w:type="dxa"/>
                                  <w:vAlign w:val="center"/>
                                </w:tcPr>
                                <w:p w14:paraId="0321B75C"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w:t>
                                  </w:r>
                                </w:p>
                              </w:tc>
                              <w:tc>
                                <w:tcPr>
                                  <w:tcW w:w="624" w:type="dxa"/>
                                  <w:vAlign w:val="center"/>
                                </w:tcPr>
                                <w:p w14:paraId="3F83E6D0"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B1</w:t>
                                  </w:r>
                                </w:p>
                              </w:tc>
                              <w:tc>
                                <w:tcPr>
                                  <w:tcW w:w="624" w:type="dxa"/>
                                  <w:vAlign w:val="center"/>
                                </w:tcPr>
                                <w:p w14:paraId="423AA1B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w:t>
                                  </w:r>
                                </w:p>
                              </w:tc>
                              <w:tc>
                                <w:tcPr>
                                  <w:tcW w:w="624" w:type="dxa"/>
                                  <w:vAlign w:val="center"/>
                                </w:tcPr>
                                <w:p w14:paraId="5E5AC664"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w:t>
                                  </w:r>
                                </w:p>
                              </w:tc>
                              <w:tc>
                                <w:tcPr>
                                  <w:tcW w:w="624" w:type="dxa"/>
                                  <w:vAlign w:val="center"/>
                                </w:tcPr>
                                <w:p w14:paraId="5B79CD28"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w:t>
                                  </w:r>
                                </w:p>
                              </w:tc>
                            </w:tr>
                            <w:tr w:rsidR="008B48F0" w:rsidRPr="008B48F0" w14:paraId="64918928" w14:textId="77777777" w:rsidTr="00A50787">
                              <w:trPr>
                                <w:trHeight w:val="227"/>
                              </w:trPr>
                              <w:tc>
                                <w:tcPr>
                                  <w:tcW w:w="624" w:type="dxa"/>
                                  <w:vAlign w:val="center"/>
                                </w:tcPr>
                                <w:p w14:paraId="7259F48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w:t>
                                  </w:r>
                                </w:p>
                              </w:tc>
                              <w:tc>
                                <w:tcPr>
                                  <w:tcW w:w="624" w:type="dxa"/>
                                  <w:vAlign w:val="center"/>
                                </w:tcPr>
                                <w:p w14:paraId="000640C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w:t>
                                  </w:r>
                                </w:p>
                              </w:tc>
                              <w:tc>
                                <w:tcPr>
                                  <w:tcW w:w="624" w:type="dxa"/>
                                  <w:vAlign w:val="center"/>
                                </w:tcPr>
                                <w:p w14:paraId="0AEFB716"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BE</w:t>
                                  </w:r>
                                </w:p>
                              </w:tc>
                              <w:tc>
                                <w:tcPr>
                                  <w:tcW w:w="624" w:type="dxa"/>
                                  <w:vAlign w:val="center"/>
                                </w:tcPr>
                                <w:p w14:paraId="294F819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C1E</w:t>
                                  </w:r>
                                </w:p>
                              </w:tc>
                              <w:tc>
                                <w:tcPr>
                                  <w:tcW w:w="624" w:type="dxa"/>
                                  <w:vAlign w:val="center"/>
                                </w:tcPr>
                                <w:p w14:paraId="6A2B40A2"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CE</w:t>
                                  </w:r>
                                </w:p>
                              </w:tc>
                              <w:tc>
                                <w:tcPr>
                                  <w:tcW w:w="624" w:type="dxa"/>
                                  <w:vAlign w:val="center"/>
                                </w:tcPr>
                                <w:p w14:paraId="185B791F"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D1E</w:t>
                                  </w:r>
                                </w:p>
                              </w:tc>
                              <w:tc>
                                <w:tcPr>
                                  <w:tcW w:w="624" w:type="dxa"/>
                                  <w:vAlign w:val="center"/>
                                </w:tcPr>
                                <w:p w14:paraId="08424DD1"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DE</w:t>
                                  </w:r>
                                </w:p>
                              </w:tc>
                              <w:tc>
                                <w:tcPr>
                                  <w:tcW w:w="624" w:type="dxa"/>
                                  <w:vAlign w:val="center"/>
                                </w:tcPr>
                                <w:p w14:paraId="72AFFD3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T</w:t>
                                  </w:r>
                                </w:p>
                              </w:tc>
                            </w:tr>
                          </w:tbl>
                          <w:p w14:paraId="3E47B8A5" w14:textId="77777777" w:rsidR="002B0C36" w:rsidRPr="008B48F0" w:rsidRDefault="002B0C36" w:rsidP="00D360CA">
                            <w:pPr>
                              <w:tabs>
                                <w:tab w:val="left" w:pos="360"/>
                                <w:tab w:val="left" w:pos="3600"/>
                              </w:tabs>
                              <w:spacing w:after="0"/>
                              <w:rPr>
                                <w:rFonts w:ascii="Arial" w:hAnsi="Arial" w:cs="Arial"/>
                                <w:b/>
                                <w:sz w:val="16"/>
                                <w:szCs w:val="16"/>
                              </w:rPr>
                            </w:pPr>
                            <w:r w:rsidRPr="008B48F0">
                              <w:rPr>
                                <w:rFonts w:ascii="Arial" w:hAnsi="Arial" w:cs="Arial"/>
                                <w:b/>
                                <w:sz w:val="16"/>
                                <w:szCs w:val="16"/>
                              </w:rPr>
                              <w:t xml:space="preserve"> </w:t>
                            </w:r>
                          </w:p>
                          <w:p w14:paraId="6083681B" w14:textId="77777777" w:rsidR="002B0C36" w:rsidRPr="008B48F0" w:rsidRDefault="002B0C36" w:rsidP="00D360CA">
                            <w:pPr>
                              <w:tabs>
                                <w:tab w:val="left" w:pos="360"/>
                                <w:tab w:val="left" w:pos="3600"/>
                              </w:tabs>
                              <w:spacing w:after="0"/>
                              <w:rPr>
                                <w:rFonts w:ascii="Arial" w:hAnsi="Arial" w:cs="Arial"/>
                                <w:b/>
                                <w:sz w:val="16"/>
                                <w:szCs w:val="16"/>
                              </w:rPr>
                            </w:pPr>
                            <w:r w:rsidRPr="008B48F0">
                              <w:rPr>
                                <w:rFonts w:ascii="Arial" w:hAnsi="Arial" w:cs="Arial"/>
                                <w:b/>
                                <w:sz w:val="16"/>
                                <w:szCs w:val="16"/>
                              </w:rPr>
                              <w:t xml:space="preserve">Držiteľ tohto preukazu je oprávnený vykonávať skúšky z odbornej spôsobilosti v rozsahu skupín vodičského oprávnenia: </w:t>
                            </w:r>
                          </w:p>
                          <w:p w14:paraId="2C3DCFAB" w14:textId="77777777" w:rsidR="002B0C36" w:rsidRPr="008B48F0" w:rsidRDefault="002B0C36" w:rsidP="00D360CA">
                            <w:pPr>
                              <w:tabs>
                                <w:tab w:val="left" w:pos="360"/>
                                <w:tab w:val="left" w:pos="3600"/>
                              </w:tabs>
                              <w:spacing w:after="0"/>
                              <w:rPr>
                                <w:rFonts w:ascii="Arial" w:hAnsi="Arial" w:cs="Arial"/>
                                <w:b/>
                                <w:sz w:val="10"/>
                                <w:szCs w:val="16"/>
                              </w:rPr>
                            </w:pPr>
                          </w:p>
                          <w:tbl>
                            <w:tblPr>
                              <w:tblStyle w:val="Mriekatabuky"/>
                              <w:tblW w:w="4992" w:type="dxa"/>
                              <w:tblInd w:w="137" w:type="dxa"/>
                              <w:tblLayout w:type="fixed"/>
                              <w:tblLook w:val="04A0" w:firstRow="1" w:lastRow="0" w:firstColumn="1" w:lastColumn="0" w:noHBand="0" w:noVBand="1"/>
                            </w:tblPr>
                            <w:tblGrid>
                              <w:gridCol w:w="624"/>
                              <w:gridCol w:w="624"/>
                              <w:gridCol w:w="624"/>
                              <w:gridCol w:w="624"/>
                              <w:gridCol w:w="624"/>
                              <w:gridCol w:w="624"/>
                              <w:gridCol w:w="624"/>
                              <w:gridCol w:w="624"/>
                            </w:tblGrid>
                            <w:tr w:rsidR="008B48F0" w:rsidRPr="008B48F0" w14:paraId="3891D461" w14:textId="77777777" w:rsidTr="00A50787">
                              <w:trPr>
                                <w:trHeight w:val="227"/>
                              </w:trPr>
                              <w:tc>
                                <w:tcPr>
                                  <w:tcW w:w="624" w:type="dxa"/>
                                  <w:vAlign w:val="center"/>
                                </w:tcPr>
                                <w:p w14:paraId="5A54904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AM</w:t>
                                  </w:r>
                                </w:p>
                              </w:tc>
                              <w:tc>
                                <w:tcPr>
                                  <w:tcW w:w="624" w:type="dxa"/>
                                  <w:vAlign w:val="center"/>
                                </w:tcPr>
                                <w:p w14:paraId="792F3C91"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A1</w:t>
                                  </w:r>
                                </w:p>
                              </w:tc>
                              <w:tc>
                                <w:tcPr>
                                  <w:tcW w:w="624" w:type="dxa"/>
                                  <w:vAlign w:val="center"/>
                                </w:tcPr>
                                <w:p w14:paraId="24338BE6"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A2</w:t>
                                  </w:r>
                                </w:p>
                              </w:tc>
                              <w:tc>
                                <w:tcPr>
                                  <w:tcW w:w="624" w:type="dxa"/>
                                  <w:vAlign w:val="center"/>
                                </w:tcPr>
                                <w:p w14:paraId="688ACEE5"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w:t>
                                  </w:r>
                                </w:p>
                              </w:tc>
                              <w:tc>
                                <w:tcPr>
                                  <w:tcW w:w="624" w:type="dxa"/>
                                  <w:vAlign w:val="center"/>
                                </w:tcPr>
                                <w:p w14:paraId="303006F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B1</w:t>
                                  </w:r>
                                </w:p>
                              </w:tc>
                              <w:tc>
                                <w:tcPr>
                                  <w:tcW w:w="624" w:type="dxa"/>
                                  <w:vAlign w:val="center"/>
                                </w:tcPr>
                                <w:p w14:paraId="3D87775D"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w:t>
                                  </w:r>
                                </w:p>
                              </w:tc>
                              <w:tc>
                                <w:tcPr>
                                  <w:tcW w:w="624" w:type="dxa"/>
                                  <w:vAlign w:val="center"/>
                                </w:tcPr>
                                <w:p w14:paraId="10FAF185"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w:t>
                                  </w:r>
                                </w:p>
                              </w:tc>
                              <w:tc>
                                <w:tcPr>
                                  <w:tcW w:w="624" w:type="dxa"/>
                                  <w:vAlign w:val="center"/>
                                </w:tcPr>
                                <w:p w14:paraId="061040C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w:t>
                                  </w:r>
                                </w:p>
                              </w:tc>
                            </w:tr>
                            <w:tr w:rsidR="008B48F0" w:rsidRPr="008B48F0" w14:paraId="5B5C9E92" w14:textId="77777777" w:rsidTr="00A50787">
                              <w:trPr>
                                <w:trHeight w:val="227"/>
                              </w:trPr>
                              <w:tc>
                                <w:tcPr>
                                  <w:tcW w:w="624" w:type="dxa"/>
                                  <w:vAlign w:val="center"/>
                                </w:tcPr>
                                <w:p w14:paraId="4D8D6F05"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w:t>
                                  </w:r>
                                </w:p>
                              </w:tc>
                              <w:tc>
                                <w:tcPr>
                                  <w:tcW w:w="624" w:type="dxa"/>
                                  <w:vAlign w:val="center"/>
                                </w:tcPr>
                                <w:p w14:paraId="45E8EE3B"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w:t>
                                  </w:r>
                                </w:p>
                              </w:tc>
                              <w:tc>
                                <w:tcPr>
                                  <w:tcW w:w="624" w:type="dxa"/>
                                  <w:vAlign w:val="center"/>
                                </w:tcPr>
                                <w:p w14:paraId="140817FE"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BE</w:t>
                                  </w:r>
                                </w:p>
                              </w:tc>
                              <w:tc>
                                <w:tcPr>
                                  <w:tcW w:w="624" w:type="dxa"/>
                                  <w:vAlign w:val="center"/>
                                </w:tcPr>
                                <w:p w14:paraId="158D147D"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C1E</w:t>
                                  </w:r>
                                </w:p>
                              </w:tc>
                              <w:tc>
                                <w:tcPr>
                                  <w:tcW w:w="624" w:type="dxa"/>
                                  <w:vAlign w:val="center"/>
                                </w:tcPr>
                                <w:p w14:paraId="6057AF2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CE</w:t>
                                  </w:r>
                                </w:p>
                              </w:tc>
                              <w:tc>
                                <w:tcPr>
                                  <w:tcW w:w="624" w:type="dxa"/>
                                  <w:vAlign w:val="center"/>
                                </w:tcPr>
                                <w:p w14:paraId="1EE6C69B"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D1E</w:t>
                                  </w:r>
                                </w:p>
                              </w:tc>
                              <w:tc>
                                <w:tcPr>
                                  <w:tcW w:w="624" w:type="dxa"/>
                                  <w:vAlign w:val="center"/>
                                </w:tcPr>
                                <w:p w14:paraId="165DE99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DE</w:t>
                                  </w:r>
                                </w:p>
                              </w:tc>
                              <w:tc>
                                <w:tcPr>
                                  <w:tcW w:w="624" w:type="dxa"/>
                                  <w:vAlign w:val="center"/>
                                </w:tcPr>
                                <w:p w14:paraId="2BD667E6"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T</w:t>
                                  </w:r>
                                </w:p>
                              </w:tc>
                            </w:tr>
                          </w:tbl>
                          <w:p w14:paraId="0B3C33D7" w14:textId="77777777" w:rsidR="002B0C36" w:rsidRPr="008B48F0" w:rsidRDefault="002B0C36" w:rsidP="00D360CA">
                            <w:pPr>
                              <w:tabs>
                                <w:tab w:val="left" w:pos="360"/>
                                <w:tab w:val="left" w:pos="3600"/>
                              </w:tabs>
                              <w:spacing w:after="0"/>
                              <w:rPr>
                                <w:rFonts w:ascii="Arial" w:hAnsi="Arial" w:cs="Arial"/>
                                <w:b/>
                                <w:sz w:val="16"/>
                                <w:szCs w:val="16"/>
                              </w:rPr>
                            </w:pPr>
                          </w:p>
                          <w:p w14:paraId="1F9D68B1" w14:textId="77777777" w:rsidR="002B0C36" w:rsidRPr="008B48F0" w:rsidRDefault="002B0C36" w:rsidP="00261886">
                            <w:pPr>
                              <w:tabs>
                                <w:tab w:val="center" w:pos="7001"/>
                                <w:tab w:val="left" w:pos="7200"/>
                                <w:tab w:val="left" w:pos="7380"/>
                                <w:tab w:val="left" w:pos="7740"/>
                              </w:tabs>
                              <w:rPr>
                                <w:rFonts w:ascii="Arial" w:hAnsi="Arial" w:cs="Arial"/>
                                <w:b/>
                                <w:sz w:val="16"/>
                                <w:szCs w:val="16"/>
                              </w:rPr>
                            </w:pPr>
                            <w:r w:rsidRPr="008B48F0">
                              <w:rPr>
                                <w:rFonts w:ascii="Arial" w:hAnsi="Arial" w:cs="Arial"/>
                                <w:b/>
                                <w:sz w:val="16"/>
                                <w:szCs w:val="16"/>
                              </w:rPr>
                              <w:t xml:space="preserve">Podpis a odtlačok pečiatky orgánu, ktorý preukaz vydal: </w:t>
                            </w:r>
                          </w:p>
                          <w:p w14:paraId="74C620DE" w14:textId="77777777" w:rsidR="002B0C36" w:rsidRPr="008B48F0" w:rsidRDefault="002B0C36" w:rsidP="00261886">
                            <w:pPr>
                              <w:tabs>
                                <w:tab w:val="left" w:pos="360"/>
                                <w:tab w:val="left" w:pos="3600"/>
                              </w:tabs>
                              <w:rPr>
                                <w:rFonts w:ascii="Arial" w:hAnsi="Arial" w:cs="Arial"/>
                                <w:b/>
                                <w:sz w:val="16"/>
                                <w:szCs w:val="16"/>
                              </w:rPr>
                            </w:pPr>
                            <w:r w:rsidRPr="008B48F0">
                              <w:rPr>
                                <w:rFonts w:ascii="Arial" w:hAnsi="Arial" w:cs="Arial"/>
                                <w:b/>
                                <w:sz w:val="16"/>
                                <w:szCs w:val="16"/>
                              </w:rPr>
                              <w:t xml:space="preserve">Iné záznamy:                                                                  </w:t>
                            </w:r>
                            <w:r w:rsidRPr="008B48F0">
                              <w:rPr>
                                <w:rFonts w:ascii="Arial" w:hAnsi="Arial" w:cs="Arial"/>
                                <w:b/>
                                <w:noProof/>
                                <w:sz w:val="16"/>
                                <w:szCs w:val="16"/>
                                <w:lang w:eastAsia="sk-SK"/>
                              </w:rPr>
                              <w:drawing>
                                <wp:inline distT="0" distB="0" distL="0" distR="0" wp14:anchorId="5A41784B" wp14:editId="1CB0C80A">
                                  <wp:extent cx="365760" cy="365760"/>
                                  <wp:effectExtent l="0" t="0" r="0" b="0"/>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7F929" id="_x0000_t202" coordsize="21600,21600" o:spt="202" path="m,l,21600r21600,l21600,xe">
                <v:stroke joinstyle="miter"/>
                <v:path gradientshapeok="t" o:connecttype="rect"/>
              </v:shapetype>
              <v:shape id="_x0000_s1038" type="#_x0000_t202" style="position:absolute;margin-left:79.5pt;margin-top:3.75pt;width:269.3pt;height:18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" strokecolor="silver">
                <v:fill r:id="rId15" o:title="" opacity="13107f" recolor="t" rotate="t" type="frame"/>
                <v:textbox>
                  <w:txbxContent>
                    <w:p w14:paraId="575AB249" w14:textId="77777777" w:rsidR="002B0C36" w:rsidRPr="008B48F0" w:rsidRDefault="002B0C36" w:rsidP="00D360CA">
                      <w:pPr>
                        <w:tabs>
                          <w:tab w:val="left" w:pos="360"/>
                          <w:tab w:val="left" w:pos="3600"/>
                        </w:tabs>
                        <w:spacing w:after="0"/>
                        <w:rPr>
                          <w:rFonts w:ascii="Arial" w:hAnsi="Arial" w:cs="Arial"/>
                          <w:b/>
                          <w:sz w:val="16"/>
                          <w:szCs w:val="16"/>
                        </w:rPr>
                      </w:pPr>
                      <w:r w:rsidRPr="008B48F0">
                        <w:rPr>
                          <w:rFonts w:ascii="Arial" w:hAnsi="Arial" w:cs="Arial"/>
                          <w:b/>
                          <w:sz w:val="16"/>
                          <w:szCs w:val="16"/>
                        </w:rPr>
                        <w:t>Rozsah udeleného vodičského oprávnenia:</w:t>
                      </w:r>
                    </w:p>
                    <w:tbl>
                      <w:tblPr>
                        <w:tblStyle w:val="Mriekatabuky"/>
                        <w:tblW w:w="4992" w:type="dxa"/>
                        <w:tblInd w:w="137" w:type="dxa"/>
                        <w:tblLayout w:type="fixed"/>
                        <w:tblLook w:val="04A0" w:firstRow="1" w:lastRow="0" w:firstColumn="1" w:lastColumn="0" w:noHBand="0" w:noVBand="1"/>
                      </w:tblPr>
                      <w:tblGrid>
                        <w:gridCol w:w="624"/>
                        <w:gridCol w:w="624"/>
                        <w:gridCol w:w="624"/>
                        <w:gridCol w:w="624"/>
                        <w:gridCol w:w="624"/>
                        <w:gridCol w:w="624"/>
                        <w:gridCol w:w="624"/>
                        <w:gridCol w:w="624"/>
                      </w:tblGrid>
                      <w:tr w:rsidR="008B48F0" w:rsidRPr="008B48F0" w14:paraId="6AC067C6" w14:textId="77777777" w:rsidTr="00A50787">
                        <w:trPr>
                          <w:trHeight w:val="227"/>
                        </w:trPr>
                        <w:tc>
                          <w:tcPr>
                            <w:tcW w:w="624" w:type="dxa"/>
                            <w:vAlign w:val="center"/>
                          </w:tcPr>
                          <w:p w14:paraId="4D767868"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AM</w:t>
                            </w:r>
                          </w:p>
                        </w:tc>
                        <w:tc>
                          <w:tcPr>
                            <w:tcW w:w="624" w:type="dxa"/>
                            <w:vAlign w:val="center"/>
                          </w:tcPr>
                          <w:p w14:paraId="54F6067F"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A1</w:t>
                            </w:r>
                          </w:p>
                        </w:tc>
                        <w:tc>
                          <w:tcPr>
                            <w:tcW w:w="624" w:type="dxa"/>
                            <w:vAlign w:val="center"/>
                          </w:tcPr>
                          <w:p w14:paraId="7D64125F"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A2</w:t>
                            </w:r>
                          </w:p>
                        </w:tc>
                        <w:tc>
                          <w:tcPr>
                            <w:tcW w:w="624" w:type="dxa"/>
                            <w:vAlign w:val="center"/>
                          </w:tcPr>
                          <w:p w14:paraId="0321B75C"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w:t>
                            </w:r>
                          </w:p>
                        </w:tc>
                        <w:tc>
                          <w:tcPr>
                            <w:tcW w:w="624" w:type="dxa"/>
                            <w:vAlign w:val="center"/>
                          </w:tcPr>
                          <w:p w14:paraId="3F83E6D0"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B1</w:t>
                            </w:r>
                          </w:p>
                        </w:tc>
                        <w:tc>
                          <w:tcPr>
                            <w:tcW w:w="624" w:type="dxa"/>
                            <w:vAlign w:val="center"/>
                          </w:tcPr>
                          <w:p w14:paraId="423AA1B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w:t>
                            </w:r>
                          </w:p>
                        </w:tc>
                        <w:tc>
                          <w:tcPr>
                            <w:tcW w:w="624" w:type="dxa"/>
                            <w:vAlign w:val="center"/>
                          </w:tcPr>
                          <w:p w14:paraId="5E5AC664"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w:t>
                            </w:r>
                          </w:p>
                        </w:tc>
                        <w:tc>
                          <w:tcPr>
                            <w:tcW w:w="624" w:type="dxa"/>
                            <w:vAlign w:val="center"/>
                          </w:tcPr>
                          <w:p w14:paraId="5B79CD28"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w:t>
                            </w:r>
                          </w:p>
                        </w:tc>
                      </w:tr>
                      <w:tr w:rsidR="008B48F0" w:rsidRPr="008B48F0" w14:paraId="64918928" w14:textId="77777777" w:rsidTr="00A50787">
                        <w:trPr>
                          <w:trHeight w:val="227"/>
                        </w:trPr>
                        <w:tc>
                          <w:tcPr>
                            <w:tcW w:w="624" w:type="dxa"/>
                            <w:vAlign w:val="center"/>
                          </w:tcPr>
                          <w:p w14:paraId="7259F48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w:t>
                            </w:r>
                          </w:p>
                        </w:tc>
                        <w:tc>
                          <w:tcPr>
                            <w:tcW w:w="624" w:type="dxa"/>
                            <w:vAlign w:val="center"/>
                          </w:tcPr>
                          <w:p w14:paraId="000640C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w:t>
                            </w:r>
                          </w:p>
                        </w:tc>
                        <w:tc>
                          <w:tcPr>
                            <w:tcW w:w="624" w:type="dxa"/>
                            <w:vAlign w:val="center"/>
                          </w:tcPr>
                          <w:p w14:paraId="0AEFB716"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BE</w:t>
                            </w:r>
                          </w:p>
                        </w:tc>
                        <w:tc>
                          <w:tcPr>
                            <w:tcW w:w="624" w:type="dxa"/>
                            <w:vAlign w:val="center"/>
                          </w:tcPr>
                          <w:p w14:paraId="294F819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C1E</w:t>
                            </w:r>
                          </w:p>
                        </w:tc>
                        <w:tc>
                          <w:tcPr>
                            <w:tcW w:w="624" w:type="dxa"/>
                            <w:vAlign w:val="center"/>
                          </w:tcPr>
                          <w:p w14:paraId="6A2B40A2"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CE</w:t>
                            </w:r>
                          </w:p>
                        </w:tc>
                        <w:tc>
                          <w:tcPr>
                            <w:tcW w:w="624" w:type="dxa"/>
                            <w:vAlign w:val="center"/>
                          </w:tcPr>
                          <w:p w14:paraId="185B791F"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D1E</w:t>
                            </w:r>
                          </w:p>
                        </w:tc>
                        <w:tc>
                          <w:tcPr>
                            <w:tcW w:w="624" w:type="dxa"/>
                            <w:vAlign w:val="center"/>
                          </w:tcPr>
                          <w:p w14:paraId="08424DD1"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DE</w:t>
                            </w:r>
                          </w:p>
                        </w:tc>
                        <w:tc>
                          <w:tcPr>
                            <w:tcW w:w="624" w:type="dxa"/>
                            <w:vAlign w:val="center"/>
                          </w:tcPr>
                          <w:p w14:paraId="72AFFD3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T</w:t>
                            </w:r>
                          </w:p>
                        </w:tc>
                      </w:tr>
                    </w:tbl>
                    <w:p w14:paraId="3E47B8A5" w14:textId="77777777" w:rsidR="002B0C36" w:rsidRPr="008B48F0" w:rsidRDefault="002B0C36" w:rsidP="00D360CA">
                      <w:pPr>
                        <w:tabs>
                          <w:tab w:val="left" w:pos="360"/>
                          <w:tab w:val="left" w:pos="3600"/>
                        </w:tabs>
                        <w:spacing w:after="0"/>
                        <w:rPr>
                          <w:rFonts w:ascii="Arial" w:hAnsi="Arial" w:cs="Arial"/>
                          <w:b/>
                          <w:sz w:val="16"/>
                          <w:szCs w:val="16"/>
                        </w:rPr>
                      </w:pPr>
                      <w:r w:rsidRPr="008B48F0">
                        <w:rPr>
                          <w:rFonts w:ascii="Arial" w:hAnsi="Arial" w:cs="Arial"/>
                          <w:b/>
                          <w:sz w:val="16"/>
                          <w:szCs w:val="16"/>
                        </w:rPr>
                        <w:t xml:space="preserve"> </w:t>
                      </w:r>
                    </w:p>
                    <w:p w14:paraId="6083681B" w14:textId="77777777" w:rsidR="002B0C36" w:rsidRPr="008B48F0" w:rsidRDefault="002B0C36" w:rsidP="00D360CA">
                      <w:pPr>
                        <w:tabs>
                          <w:tab w:val="left" w:pos="360"/>
                          <w:tab w:val="left" w:pos="3600"/>
                        </w:tabs>
                        <w:spacing w:after="0"/>
                        <w:rPr>
                          <w:rFonts w:ascii="Arial" w:hAnsi="Arial" w:cs="Arial"/>
                          <w:b/>
                          <w:sz w:val="16"/>
                          <w:szCs w:val="16"/>
                        </w:rPr>
                      </w:pPr>
                      <w:r w:rsidRPr="008B48F0">
                        <w:rPr>
                          <w:rFonts w:ascii="Arial" w:hAnsi="Arial" w:cs="Arial"/>
                          <w:b/>
                          <w:sz w:val="16"/>
                          <w:szCs w:val="16"/>
                        </w:rPr>
                        <w:t xml:space="preserve">Držiteľ tohto preukazu je oprávnený vykonávať skúšky z odbornej spôsobilosti v rozsahu skupín vodičského oprávnenia: </w:t>
                      </w:r>
                    </w:p>
                    <w:p w14:paraId="2C3DCFAB" w14:textId="77777777" w:rsidR="002B0C36" w:rsidRPr="008B48F0" w:rsidRDefault="002B0C36" w:rsidP="00D360CA">
                      <w:pPr>
                        <w:tabs>
                          <w:tab w:val="left" w:pos="360"/>
                          <w:tab w:val="left" w:pos="3600"/>
                        </w:tabs>
                        <w:spacing w:after="0"/>
                        <w:rPr>
                          <w:rFonts w:ascii="Arial" w:hAnsi="Arial" w:cs="Arial"/>
                          <w:b/>
                          <w:sz w:val="10"/>
                          <w:szCs w:val="16"/>
                        </w:rPr>
                      </w:pPr>
                    </w:p>
                    <w:tbl>
                      <w:tblPr>
                        <w:tblStyle w:val="Mriekatabuky"/>
                        <w:tblW w:w="4992" w:type="dxa"/>
                        <w:tblInd w:w="137" w:type="dxa"/>
                        <w:tblLayout w:type="fixed"/>
                        <w:tblLook w:val="04A0" w:firstRow="1" w:lastRow="0" w:firstColumn="1" w:lastColumn="0" w:noHBand="0" w:noVBand="1"/>
                      </w:tblPr>
                      <w:tblGrid>
                        <w:gridCol w:w="624"/>
                        <w:gridCol w:w="624"/>
                        <w:gridCol w:w="624"/>
                        <w:gridCol w:w="624"/>
                        <w:gridCol w:w="624"/>
                        <w:gridCol w:w="624"/>
                        <w:gridCol w:w="624"/>
                        <w:gridCol w:w="624"/>
                      </w:tblGrid>
                      <w:tr w:rsidR="008B48F0" w:rsidRPr="008B48F0" w14:paraId="3891D461" w14:textId="77777777" w:rsidTr="00A50787">
                        <w:trPr>
                          <w:trHeight w:val="227"/>
                        </w:trPr>
                        <w:tc>
                          <w:tcPr>
                            <w:tcW w:w="624" w:type="dxa"/>
                            <w:vAlign w:val="center"/>
                          </w:tcPr>
                          <w:p w14:paraId="5A54904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AM</w:t>
                            </w:r>
                          </w:p>
                        </w:tc>
                        <w:tc>
                          <w:tcPr>
                            <w:tcW w:w="624" w:type="dxa"/>
                            <w:vAlign w:val="center"/>
                          </w:tcPr>
                          <w:p w14:paraId="792F3C91"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A1</w:t>
                            </w:r>
                          </w:p>
                        </w:tc>
                        <w:tc>
                          <w:tcPr>
                            <w:tcW w:w="624" w:type="dxa"/>
                            <w:vAlign w:val="center"/>
                          </w:tcPr>
                          <w:p w14:paraId="24338BE6"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A2</w:t>
                            </w:r>
                          </w:p>
                        </w:tc>
                        <w:tc>
                          <w:tcPr>
                            <w:tcW w:w="624" w:type="dxa"/>
                            <w:vAlign w:val="center"/>
                          </w:tcPr>
                          <w:p w14:paraId="688ACEE5"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A</w:t>
                            </w:r>
                          </w:p>
                        </w:tc>
                        <w:tc>
                          <w:tcPr>
                            <w:tcW w:w="624" w:type="dxa"/>
                            <w:vAlign w:val="center"/>
                          </w:tcPr>
                          <w:p w14:paraId="303006F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B1</w:t>
                            </w:r>
                          </w:p>
                        </w:tc>
                        <w:tc>
                          <w:tcPr>
                            <w:tcW w:w="624" w:type="dxa"/>
                            <w:vAlign w:val="center"/>
                          </w:tcPr>
                          <w:p w14:paraId="3D87775D"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w:t>
                            </w:r>
                          </w:p>
                        </w:tc>
                        <w:tc>
                          <w:tcPr>
                            <w:tcW w:w="624" w:type="dxa"/>
                            <w:vAlign w:val="center"/>
                          </w:tcPr>
                          <w:p w14:paraId="10FAF185"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w:t>
                            </w:r>
                          </w:p>
                        </w:tc>
                        <w:tc>
                          <w:tcPr>
                            <w:tcW w:w="624" w:type="dxa"/>
                            <w:vAlign w:val="center"/>
                          </w:tcPr>
                          <w:p w14:paraId="061040C7"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w:t>
                            </w:r>
                          </w:p>
                        </w:tc>
                      </w:tr>
                      <w:tr w:rsidR="008B48F0" w:rsidRPr="008B48F0" w14:paraId="5B5C9E92" w14:textId="77777777" w:rsidTr="00A50787">
                        <w:trPr>
                          <w:trHeight w:val="227"/>
                        </w:trPr>
                        <w:tc>
                          <w:tcPr>
                            <w:tcW w:w="624" w:type="dxa"/>
                            <w:vAlign w:val="center"/>
                          </w:tcPr>
                          <w:p w14:paraId="4D8D6F05"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w:t>
                            </w:r>
                          </w:p>
                        </w:tc>
                        <w:tc>
                          <w:tcPr>
                            <w:tcW w:w="624" w:type="dxa"/>
                            <w:vAlign w:val="center"/>
                          </w:tcPr>
                          <w:p w14:paraId="45E8EE3B"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w:t>
                            </w:r>
                          </w:p>
                        </w:tc>
                        <w:tc>
                          <w:tcPr>
                            <w:tcW w:w="624" w:type="dxa"/>
                            <w:vAlign w:val="center"/>
                          </w:tcPr>
                          <w:p w14:paraId="140817FE"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BE</w:t>
                            </w:r>
                          </w:p>
                        </w:tc>
                        <w:tc>
                          <w:tcPr>
                            <w:tcW w:w="624" w:type="dxa"/>
                            <w:vAlign w:val="center"/>
                          </w:tcPr>
                          <w:p w14:paraId="158D147D"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C1E</w:t>
                            </w:r>
                          </w:p>
                        </w:tc>
                        <w:tc>
                          <w:tcPr>
                            <w:tcW w:w="624" w:type="dxa"/>
                            <w:vAlign w:val="center"/>
                          </w:tcPr>
                          <w:p w14:paraId="6057AF2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CE</w:t>
                            </w:r>
                          </w:p>
                        </w:tc>
                        <w:tc>
                          <w:tcPr>
                            <w:tcW w:w="624" w:type="dxa"/>
                            <w:vAlign w:val="center"/>
                          </w:tcPr>
                          <w:p w14:paraId="1EE6C69B"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D1E</w:t>
                            </w:r>
                          </w:p>
                        </w:tc>
                        <w:tc>
                          <w:tcPr>
                            <w:tcW w:w="624" w:type="dxa"/>
                            <w:vAlign w:val="center"/>
                          </w:tcPr>
                          <w:p w14:paraId="165DE993"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DE</w:t>
                            </w:r>
                          </w:p>
                        </w:tc>
                        <w:tc>
                          <w:tcPr>
                            <w:tcW w:w="624" w:type="dxa"/>
                            <w:vAlign w:val="center"/>
                          </w:tcPr>
                          <w:p w14:paraId="2BD667E6" w14:textId="77777777" w:rsidR="002B0C36" w:rsidRPr="008B48F0" w:rsidRDefault="002B0C36" w:rsidP="00A50787">
                            <w:pPr>
                              <w:tabs>
                                <w:tab w:val="left" w:pos="360"/>
                                <w:tab w:val="left" w:pos="3600"/>
                              </w:tabs>
                              <w:jc w:val="center"/>
                              <w:rPr>
                                <w:rFonts w:ascii="Arial" w:hAnsi="Arial" w:cs="Arial"/>
                                <w:b/>
                                <w:sz w:val="16"/>
                                <w:szCs w:val="16"/>
                              </w:rPr>
                            </w:pPr>
                            <w:r w:rsidRPr="008B48F0">
                              <w:rPr>
                                <w:rFonts w:ascii="Arial" w:hAnsi="Arial" w:cs="Arial"/>
                                <w:b/>
                                <w:sz w:val="16"/>
                                <w:szCs w:val="16"/>
                              </w:rPr>
                              <w:t>T</w:t>
                            </w:r>
                          </w:p>
                        </w:tc>
                      </w:tr>
                    </w:tbl>
                    <w:p w14:paraId="0B3C33D7" w14:textId="77777777" w:rsidR="002B0C36" w:rsidRPr="008B48F0" w:rsidRDefault="002B0C36" w:rsidP="00D360CA">
                      <w:pPr>
                        <w:tabs>
                          <w:tab w:val="left" w:pos="360"/>
                          <w:tab w:val="left" w:pos="3600"/>
                        </w:tabs>
                        <w:spacing w:after="0"/>
                        <w:rPr>
                          <w:rFonts w:ascii="Arial" w:hAnsi="Arial" w:cs="Arial"/>
                          <w:b/>
                          <w:sz w:val="16"/>
                          <w:szCs w:val="16"/>
                        </w:rPr>
                      </w:pPr>
                    </w:p>
                    <w:p w14:paraId="1F9D68B1" w14:textId="77777777" w:rsidR="002B0C36" w:rsidRPr="008B48F0" w:rsidRDefault="002B0C36" w:rsidP="00261886">
                      <w:pPr>
                        <w:tabs>
                          <w:tab w:val="center" w:pos="7001"/>
                          <w:tab w:val="left" w:pos="7200"/>
                          <w:tab w:val="left" w:pos="7380"/>
                          <w:tab w:val="left" w:pos="7740"/>
                        </w:tabs>
                        <w:rPr>
                          <w:rFonts w:ascii="Arial" w:hAnsi="Arial" w:cs="Arial"/>
                          <w:b/>
                          <w:sz w:val="16"/>
                          <w:szCs w:val="16"/>
                        </w:rPr>
                      </w:pPr>
                      <w:r w:rsidRPr="008B48F0">
                        <w:rPr>
                          <w:rFonts w:ascii="Arial" w:hAnsi="Arial" w:cs="Arial"/>
                          <w:b/>
                          <w:sz w:val="16"/>
                          <w:szCs w:val="16"/>
                        </w:rPr>
                        <w:t xml:space="preserve">Podpis a odtlačok pečiatky orgánu, ktorý preukaz vydal: </w:t>
                      </w:r>
                    </w:p>
                    <w:p w14:paraId="74C620DE" w14:textId="77777777" w:rsidR="002B0C36" w:rsidRPr="008B48F0" w:rsidRDefault="002B0C36" w:rsidP="00261886">
                      <w:pPr>
                        <w:tabs>
                          <w:tab w:val="left" w:pos="360"/>
                          <w:tab w:val="left" w:pos="3600"/>
                        </w:tabs>
                        <w:rPr>
                          <w:rFonts w:ascii="Arial" w:hAnsi="Arial" w:cs="Arial"/>
                          <w:b/>
                          <w:sz w:val="16"/>
                          <w:szCs w:val="16"/>
                        </w:rPr>
                      </w:pPr>
                      <w:r w:rsidRPr="008B48F0">
                        <w:rPr>
                          <w:rFonts w:ascii="Arial" w:hAnsi="Arial" w:cs="Arial"/>
                          <w:b/>
                          <w:sz w:val="16"/>
                          <w:szCs w:val="16"/>
                        </w:rPr>
                        <w:t xml:space="preserve">Iné záznamy:                                                                  </w:t>
                      </w:r>
                      <w:r w:rsidRPr="008B48F0">
                        <w:rPr>
                          <w:rFonts w:ascii="Arial" w:hAnsi="Arial" w:cs="Arial"/>
                          <w:b/>
                          <w:noProof/>
                          <w:sz w:val="16"/>
                          <w:szCs w:val="16"/>
                          <w:lang w:eastAsia="sk-SK"/>
                        </w:rPr>
                        <w:drawing>
                          <wp:inline distT="0" distB="0" distL="0" distR="0" wp14:anchorId="5A41784B" wp14:editId="1CB0C80A">
                            <wp:extent cx="365760" cy="365760"/>
                            <wp:effectExtent l="0" t="0" r="0" b="0"/>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txbxContent>
                </v:textbox>
              </v:shape>
            </w:pict>
          </mc:Fallback>
        </mc:AlternateContent>
      </w:r>
    </w:p>
    <w:p w14:paraId="02132B50"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34715DA0"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7C219A7E"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3030BCAD"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58C2F7B6"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4AA5EA2B"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5A15406C" w14:textId="77777777" w:rsidR="00261886" w:rsidRPr="002B0C36" w:rsidRDefault="00261886" w:rsidP="00261886">
      <w:pPr>
        <w:spacing w:after="0" w:line="240" w:lineRule="auto"/>
        <w:rPr>
          <w:rFonts w:ascii="Times New Roman" w:eastAsia="Times New Roman" w:hAnsi="Times New Roman" w:cs="Times New Roman"/>
          <w:sz w:val="24"/>
          <w:szCs w:val="24"/>
          <w:lang w:eastAsia="sk-SK"/>
        </w:rPr>
      </w:pPr>
    </w:p>
    <w:p w14:paraId="7C55500A" w14:textId="77777777" w:rsidR="003F0115" w:rsidRPr="002B0C36" w:rsidRDefault="003F0115" w:rsidP="00261886">
      <w:pPr>
        <w:spacing w:after="0" w:line="240" w:lineRule="auto"/>
        <w:jc w:val="center"/>
        <w:rPr>
          <w:rFonts w:ascii="Times New Roman" w:eastAsia="Times New Roman" w:hAnsi="Times New Roman" w:cs="Times New Roman"/>
          <w:sz w:val="24"/>
          <w:szCs w:val="24"/>
          <w:lang w:eastAsia="sk-SK"/>
        </w:rPr>
      </w:pPr>
    </w:p>
    <w:p w14:paraId="6FEC838B"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p>
    <w:p w14:paraId="5F7F6BB2"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p>
    <w:p w14:paraId="365383C6"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p>
    <w:p w14:paraId="3CF3234A"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p>
    <w:p w14:paraId="569D97FC"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p>
    <w:p w14:paraId="76DC9109" w14:textId="77777777" w:rsidR="003F0115" w:rsidRPr="002B0C36" w:rsidRDefault="003F0115" w:rsidP="003F0115">
      <w:pPr>
        <w:spacing w:after="0" w:line="240" w:lineRule="auto"/>
        <w:rPr>
          <w:rFonts w:ascii="Times New Roman" w:eastAsia="Times New Roman" w:hAnsi="Times New Roman" w:cs="Times New Roman"/>
          <w:sz w:val="24"/>
          <w:szCs w:val="24"/>
          <w:lang w:eastAsia="sk-SK"/>
        </w:rPr>
      </w:pPr>
    </w:p>
    <w:p w14:paraId="06B4F518" w14:textId="77777777" w:rsidR="00A4213D" w:rsidRPr="002B0C36" w:rsidRDefault="00A4213D" w:rsidP="00486604">
      <w:pPr>
        <w:jc w:val="both"/>
      </w:pPr>
    </w:p>
    <w:p w14:paraId="672B3FB5" w14:textId="77777777" w:rsidR="003F0115" w:rsidRPr="002B0C36" w:rsidRDefault="003F0115" w:rsidP="00486604">
      <w:pPr>
        <w:jc w:val="both"/>
      </w:pPr>
    </w:p>
    <w:p w14:paraId="0137E01E" w14:textId="77777777" w:rsidR="003F0115" w:rsidRPr="002B0C36" w:rsidRDefault="003F0115" w:rsidP="00486604">
      <w:pPr>
        <w:jc w:val="both"/>
      </w:pPr>
    </w:p>
    <w:p w14:paraId="579D9ED0" w14:textId="77777777" w:rsidR="003F0115" w:rsidRPr="002B0C36" w:rsidRDefault="003F0115" w:rsidP="00486604">
      <w:pPr>
        <w:jc w:val="both"/>
      </w:pPr>
    </w:p>
    <w:p w14:paraId="54E26914" w14:textId="77777777" w:rsidR="003F0115" w:rsidRPr="002B0C36" w:rsidRDefault="003F0115" w:rsidP="00486604">
      <w:pPr>
        <w:jc w:val="both"/>
      </w:pPr>
    </w:p>
    <w:p w14:paraId="129F6476" w14:textId="77777777" w:rsidR="00DE23EE" w:rsidRPr="002B0C36" w:rsidRDefault="00A84C50" w:rsidP="004604FD">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5</w:t>
      </w:r>
      <w:r w:rsidR="00DE23EE" w:rsidRPr="002B0C36">
        <w:rPr>
          <w:rFonts w:ascii="Times New Roman" w:hAnsi="Times New Roman" w:cs="Times New Roman"/>
          <w:b/>
          <w:sz w:val="24"/>
          <w:szCs w:val="24"/>
        </w:rPr>
        <w:t xml:space="preserve"> k vyhláške č. 9/2009 Z. z.</w:t>
      </w:r>
    </w:p>
    <w:p w14:paraId="07DDC123" w14:textId="77777777" w:rsidR="00A84C50" w:rsidRPr="002B0C36" w:rsidRDefault="00A84C50" w:rsidP="0081481E">
      <w:pPr>
        <w:jc w:val="center"/>
        <w:rPr>
          <w:b/>
          <w:bCs/>
        </w:rPr>
      </w:pPr>
      <w:r w:rsidRPr="002B0C36">
        <w:rPr>
          <w:b/>
          <w:bCs/>
        </w:rPr>
        <w:t>MINIMÁLNE POŽIADAVKY NA ÚROVE</w:t>
      </w:r>
      <w:r w:rsidR="004864E3" w:rsidRPr="002B0C36">
        <w:rPr>
          <w:b/>
          <w:bCs/>
        </w:rPr>
        <w:t>Ň</w:t>
      </w:r>
      <w:r w:rsidRPr="002B0C36">
        <w:rPr>
          <w:b/>
          <w:bCs/>
        </w:rPr>
        <w:t xml:space="preserve"> TELESNEJ SCHOPNOSTI A DUŠEVNEJ SCHOPNOSTI </w:t>
      </w:r>
      <w:r w:rsidRPr="002B0C36">
        <w:rPr>
          <w:b/>
          <w:bCs/>
        </w:rPr>
        <w:br/>
        <w:t>NA VEDENIE MOTOROVÝCH VOZIDIEL A SPÔSOB ICH POSUDZOVANIA</w:t>
      </w:r>
    </w:p>
    <w:p w14:paraId="61470D04" w14:textId="77777777" w:rsidR="00EE180C" w:rsidRPr="002B0C36" w:rsidRDefault="00A84C50" w:rsidP="00EE180C">
      <w:pPr>
        <w:rPr>
          <w:b/>
        </w:rPr>
      </w:pPr>
      <w:r w:rsidRPr="002B0C36">
        <w:br/>
      </w:r>
      <w:r w:rsidR="00EE180C" w:rsidRPr="002B0C36">
        <w:rPr>
          <w:b/>
        </w:rPr>
        <w:t>I. Minimálne požiadavky na zrak</w:t>
      </w:r>
    </w:p>
    <w:p w14:paraId="7DCB4038" w14:textId="77777777" w:rsidR="0007617D" w:rsidRPr="002B0C36" w:rsidRDefault="00EE180C" w:rsidP="00C254FF">
      <w:pPr>
        <w:pStyle w:val="Odsekzoznamu"/>
        <w:numPr>
          <w:ilvl w:val="0"/>
          <w:numId w:val="106"/>
        </w:numPr>
        <w:spacing w:after="0"/>
        <w:jc w:val="both"/>
      </w:pPr>
      <w:r w:rsidRPr="002B0C36">
        <w:t>Posudzovaná osoba, ktorá patrí do skupiny 1,</w:t>
      </w:r>
    </w:p>
    <w:p w14:paraId="796BA884" w14:textId="77777777" w:rsidR="0007617D" w:rsidRPr="002B0C36" w:rsidRDefault="00EE180C" w:rsidP="00C254FF">
      <w:pPr>
        <w:pStyle w:val="Odsekzoznamu"/>
        <w:numPr>
          <w:ilvl w:val="0"/>
          <w:numId w:val="38"/>
        </w:numPr>
        <w:jc w:val="both"/>
      </w:pPr>
      <w:r w:rsidRPr="002B0C36">
        <w:t>musí mať binokulárnu zrakovú ostrosť s hodnotou aspoň 0, 5 pri súčasnom používaní obidvoch očí, a to aj v prípade použitia korekčných šošoviek (vnútro</w:t>
      </w:r>
      <w:r w:rsidR="00096C80" w:rsidRPr="002B0C36">
        <w:t xml:space="preserve"> </w:t>
      </w:r>
      <w:r w:rsidRPr="002B0C36">
        <w:t xml:space="preserve">očné </w:t>
      </w:r>
      <w:r w:rsidR="00096C80" w:rsidRPr="002B0C36">
        <w:t xml:space="preserve"> </w:t>
      </w:r>
      <w:r w:rsidRPr="002B0C36">
        <w:t>šošovky sa nepovažujú za korekčné šošovky) a</w:t>
      </w:r>
    </w:p>
    <w:p w14:paraId="322CB9AE" w14:textId="77777777" w:rsidR="00C87662" w:rsidRPr="002B0C36" w:rsidRDefault="00EE180C" w:rsidP="00C254FF">
      <w:pPr>
        <w:pStyle w:val="Odsekzoznamu"/>
        <w:numPr>
          <w:ilvl w:val="0"/>
          <w:numId w:val="38"/>
        </w:numPr>
        <w:jc w:val="both"/>
      </w:pPr>
      <w:r w:rsidRPr="002B0C36">
        <w:t xml:space="preserve"> zároveň musí mať horizontálne zorné pole binokulárne najmenej 120 stupňov s dostatočným rozsahom najmenej 50 stupňov doľava a doprava a 20 stupňov smerom nahor a nadol, pričom v rozsahu centrálneho zorného poľa 20 stupňov nesmú byť prítom</w:t>
      </w:r>
      <w:r w:rsidR="00C87662" w:rsidRPr="002B0C36">
        <w:t>né žiadne výpadky zorného poľa.</w:t>
      </w:r>
    </w:p>
    <w:p w14:paraId="78DC0713" w14:textId="77777777" w:rsidR="00C87662" w:rsidRPr="002B0C36" w:rsidRDefault="00EE180C" w:rsidP="00C254FF">
      <w:pPr>
        <w:pStyle w:val="Odsekzoznamu"/>
        <w:numPr>
          <w:ilvl w:val="0"/>
          <w:numId w:val="107"/>
        </w:numPr>
        <w:jc w:val="both"/>
      </w:pPr>
      <w:r w:rsidRPr="002B0C36">
        <w:t>Ak sa u osoby podľa odseku 1 zistí alebo potvrdí očná choroba s progresívnou povahou, zdravotná spôsobilosť osoby sa podmieni povinnosťou pravidelne sa podrobovať lekárskej prehliadke a odbornému očnému vyšetreniu zameraným na túto chorobu.</w:t>
      </w:r>
    </w:p>
    <w:p w14:paraId="2C084CF4" w14:textId="77777777" w:rsidR="00C87662" w:rsidRPr="002B0C36" w:rsidRDefault="00EE180C" w:rsidP="00C254FF">
      <w:pPr>
        <w:pStyle w:val="Odsekzoznamu"/>
        <w:numPr>
          <w:ilvl w:val="0"/>
          <w:numId w:val="107"/>
        </w:numPr>
        <w:jc w:val="both"/>
      </w:pPr>
      <w:r w:rsidRPr="002B0C36">
        <w:t>Posudzovaná osoba patriaca do skupiny 1, ktorá má úplnú funkčnú stratu zraku na jednom oku alebo používa iba jedno oko (aj v prípade diplopie), musí mať zrakovú ostrosť najmenej 0, 5, a to aj v prípadne použitia korekčných šošoviek, pričom stav monokulárneho videnia musí trvať najmenej šesť mesiacov a zorné pole tohto oka musí spĺňať požiadavku podľa odseku 1 písm. b). Posudzujúci lekár v takom prípade vždy požiada o odborné očné vyšetrenie.</w:t>
      </w:r>
    </w:p>
    <w:p w14:paraId="557CF997" w14:textId="77777777" w:rsidR="00C87662" w:rsidRPr="002B0C36" w:rsidRDefault="00EE180C" w:rsidP="00C254FF">
      <w:pPr>
        <w:pStyle w:val="Odsekzoznamu"/>
        <w:numPr>
          <w:ilvl w:val="0"/>
          <w:numId w:val="107"/>
        </w:numPr>
        <w:jc w:val="both"/>
      </w:pPr>
      <w:r w:rsidRPr="002B0C36">
        <w:t xml:space="preserve">Posudzovaná osoba, ktorá patrí do skupiny 2, </w:t>
      </w:r>
    </w:p>
    <w:p w14:paraId="3680049A" w14:textId="77777777" w:rsidR="00C87662" w:rsidRPr="002B0C36" w:rsidRDefault="00EE180C" w:rsidP="00C254FF">
      <w:pPr>
        <w:pStyle w:val="Odsekzoznamu"/>
        <w:numPr>
          <w:ilvl w:val="0"/>
          <w:numId w:val="39"/>
        </w:numPr>
        <w:jc w:val="both"/>
      </w:pPr>
      <w:r w:rsidRPr="002B0C36">
        <w:t xml:space="preserve">musí mať zrakovú ostrosť s hodnotou aspoň 0,8 na lepšom oku a aspoň 0, 1 na horšom oku, a to aj v prípade použitia korekčných šošoviek, </w:t>
      </w:r>
    </w:p>
    <w:p w14:paraId="683D4D40" w14:textId="77777777" w:rsidR="00C87662" w:rsidRPr="002B0C36" w:rsidRDefault="00EE180C" w:rsidP="00C254FF">
      <w:pPr>
        <w:pStyle w:val="Odsekzoznamu"/>
        <w:numPr>
          <w:ilvl w:val="0"/>
          <w:numId w:val="39"/>
        </w:numPr>
        <w:jc w:val="both"/>
      </w:pPr>
      <w:r w:rsidRPr="002B0C36">
        <w:t>zároveň musí mať binokulárne horizontálne zorné pole najmenej 160 stupňov s dostatočným rozsahom najmenej 70 stupňov doľava a doprava a 30 stupňov smerom nahor a nadol, pričom v rozsahu centrálneho zorného poľa 30 stupňov nesmú byť prítom</w:t>
      </w:r>
      <w:r w:rsidR="00C87662" w:rsidRPr="002B0C36">
        <w:t>né žiadne výpadky zorného poľa.</w:t>
      </w:r>
    </w:p>
    <w:p w14:paraId="12C99121" w14:textId="77777777" w:rsidR="00C87662" w:rsidRPr="002B0C36" w:rsidRDefault="00EE180C" w:rsidP="00C254FF">
      <w:pPr>
        <w:pStyle w:val="Odsekzoznamu"/>
        <w:numPr>
          <w:ilvl w:val="0"/>
          <w:numId w:val="108"/>
        </w:numPr>
        <w:jc w:val="both"/>
      </w:pPr>
      <w:r w:rsidRPr="002B0C36">
        <w:t xml:space="preserve">Ak sa na dosiahnutie hodnôt 0,8 a 0,1 podľa odseku 4 písm. a) používajú korekčné šošovky, minimálna ostrosť </w:t>
      </w:r>
      <w:r w:rsidR="00C87662" w:rsidRPr="002B0C36">
        <w:t xml:space="preserve">   </w:t>
      </w:r>
      <w:r w:rsidRPr="002B0C36">
        <w:t>(0,8 a 0,1) sa musí dosiahnuť buď pomocou okuliarov so silou nepresahujúcou plus osem dioptrií, alebo pomocou kontaktných šošoviek, pričom korekcia sa musí dobre znášať.</w:t>
      </w:r>
    </w:p>
    <w:p w14:paraId="59D162A6" w14:textId="77777777" w:rsidR="00C87662" w:rsidRPr="002B0C36" w:rsidRDefault="00EE180C" w:rsidP="00C254FF">
      <w:pPr>
        <w:pStyle w:val="Odsekzoznamu"/>
        <w:numPr>
          <w:ilvl w:val="0"/>
          <w:numId w:val="108"/>
        </w:numPr>
        <w:jc w:val="both"/>
      </w:pPr>
      <w:r w:rsidRPr="002B0C36">
        <w:t>Zdravotná spôsobilosť osoby patriacej do skupiny 2 je vylúčená, ak má diplopiu alebo poruchu citlivosti na kontrast.</w:t>
      </w:r>
    </w:p>
    <w:p w14:paraId="50C254F8" w14:textId="77777777" w:rsidR="00C87662" w:rsidRPr="002B0C36" w:rsidRDefault="00EE180C" w:rsidP="00C254FF">
      <w:pPr>
        <w:pStyle w:val="Odsekzoznamu"/>
        <w:numPr>
          <w:ilvl w:val="0"/>
          <w:numId w:val="108"/>
        </w:numPr>
        <w:jc w:val="both"/>
      </w:pPr>
      <w:r w:rsidRPr="002B0C36">
        <w:t xml:space="preserve">Osoba patriaca do skupiny 2, u ktorej z rôznych príčin vzniklo výrazné zníženie videnia na jednom oku, môže byť zdravotne spôsobilá na vedenie motorových vozidiel </w:t>
      </w:r>
      <w:r w:rsidR="00CA2110" w:rsidRPr="002B0C36">
        <w:t xml:space="preserve">skupiny C1, C1E, C, CE, D1, D1E, D a DE </w:t>
      </w:r>
      <w:r w:rsidRPr="002B0C36">
        <w:t>až po uplynutí najmenej šiestich mesiacov pri splnení podmienok podľa odseku 4, iba ak odborné vyšetrenie potvrdí zdravotnú spôsobilosť na vedenie motorových vozidiel.</w:t>
      </w:r>
    </w:p>
    <w:p w14:paraId="4A427FB1" w14:textId="77777777" w:rsidR="00C87662" w:rsidRPr="002B0C36" w:rsidRDefault="00A84C50" w:rsidP="00C87662">
      <w:pPr>
        <w:jc w:val="both"/>
        <w:rPr>
          <w:b/>
        </w:rPr>
      </w:pPr>
      <w:r w:rsidRPr="002B0C36">
        <w:rPr>
          <w:b/>
        </w:rPr>
        <w:t>II. Minimálne požiadavky na sluch</w:t>
      </w:r>
    </w:p>
    <w:p w14:paraId="74297BB8" w14:textId="77777777" w:rsidR="001447D4" w:rsidRPr="002B0C36" w:rsidRDefault="001447D4" w:rsidP="00C254FF">
      <w:pPr>
        <w:pStyle w:val="Odsekzoznamu"/>
        <w:numPr>
          <w:ilvl w:val="0"/>
          <w:numId w:val="104"/>
        </w:numPr>
        <w:spacing w:after="0"/>
        <w:jc w:val="both"/>
        <w:rPr>
          <w:rFonts w:eastAsia="Times New Roman" w:cstheme="minorHAnsi"/>
          <w:lang w:eastAsia="sk-SK"/>
        </w:rPr>
      </w:pPr>
      <w:r w:rsidRPr="002B0C36">
        <w:rPr>
          <w:rFonts w:eastAsia="Times New Roman" w:cstheme="minorHAnsi"/>
          <w:lang w:eastAsia="sk-SK"/>
        </w:rPr>
        <w:t>Pri vyšetrení sluchu sa mimoriadna pozornosť venuje možnosti kompenzácie choroby alebo poruchy sluchu.</w:t>
      </w:r>
    </w:p>
    <w:p w14:paraId="767C3A8D" w14:textId="77777777" w:rsidR="001447D4" w:rsidRPr="002B0C36" w:rsidRDefault="001447D4" w:rsidP="00C254FF">
      <w:pPr>
        <w:pStyle w:val="Odsekzoznamu"/>
        <w:numPr>
          <w:ilvl w:val="0"/>
          <w:numId w:val="104"/>
        </w:numPr>
        <w:spacing w:after="0"/>
        <w:jc w:val="both"/>
        <w:rPr>
          <w:rFonts w:eastAsia="Times New Roman" w:cstheme="minorHAnsi"/>
          <w:lang w:eastAsia="sk-SK"/>
        </w:rPr>
      </w:pPr>
      <w:r w:rsidRPr="002B0C36">
        <w:rPr>
          <w:rFonts w:eastAsia="Times New Roman" w:cstheme="minorHAnsi"/>
          <w:lang w:eastAsia="sk-SK"/>
        </w:rPr>
        <w:t xml:space="preserve">Posudzovaná osoba, ktorá patrí do skupiny 1 </w:t>
      </w:r>
    </w:p>
    <w:p w14:paraId="16DF250B" w14:textId="77777777" w:rsidR="001447D4" w:rsidRPr="002B0C36" w:rsidRDefault="001447D4" w:rsidP="00C254FF">
      <w:pPr>
        <w:numPr>
          <w:ilvl w:val="0"/>
          <w:numId w:val="102"/>
        </w:numPr>
        <w:spacing w:after="0"/>
        <w:ind w:left="709" w:hanging="283"/>
        <w:jc w:val="both"/>
        <w:rPr>
          <w:rFonts w:eastAsia="Times New Roman" w:cstheme="minorHAnsi"/>
          <w:lang w:eastAsia="sk-SK"/>
        </w:rPr>
      </w:pPr>
      <w:r w:rsidRPr="002B0C36">
        <w:rPr>
          <w:rFonts w:eastAsia="Times New Roman" w:cstheme="minorHAnsi"/>
          <w:lang w:eastAsia="sk-SK"/>
        </w:rPr>
        <w:t xml:space="preserve">je zdravotne spôsobilá na vedenie motorového vozidla pri strate sluchu do 50 % podľa Fowlera, </w:t>
      </w:r>
    </w:p>
    <w:p w14:paraId="099CC72E" w14:textId="77777777" w:rsidR="001447D4" w:rsidRPr="002B0C36" w:rsidRDefault="001447D4" w:rsidP="00C254FF">
      <w:pPr>
        <w:numPr>
          <w:ilvl w:val="0"/>
          <w:numId w:val="102"/>
        </w:numPr>
        <w:spacing w:after="0"/>
        <w:ind w:left="709" w:hanging="283"/>
        <w:jc w:val="both"/>
        <w:rPr>
          <w:rFonts w:eastAsia="Times New Roman" w:cstheme="minorHAnsi"/>
          <w:lang w:eastAsia="sk-SK"/>
        </w:rPr>
      </w:pPr>
      <w:r w:rsidRPr="002B0C36">
        <w:rPr>
          <w:rFonts w:eastAsia="Times New Roman" w:cstheme="minorHAnsi"/>
          <w:lang w:eastAsia="sk-SK"/>
        </w:rPr>
        <w:t xml:space="preserve">je zdravotne spôsobilá na vedenie motorového vozidla pri strate sluchu od 51 % do 90 % podľa Fowlera, ak má korekciu sluchu načúvacím prístrojom, </w:t>
      </w:r>
    </w:p>
    <w:p w14:paraId="5E91DB51" w14:textId="77777777" w:rsidR="001447D4" w:rsidRPr="002B0C36" w:rsidRDefault="001447D4" w:rsidP="00C254FF">
      <w:pPr>
        <w:numPr>
          <w:ilvl w:val="0"/>
          <w:numId w:val="102"/>
        </w:numPr>
        <w:spacing w:after="0"/>
        <w:ind w:left="709" w:hanging="283"/>
        <w:jc w:val="both"/>
        <w:rPr>
          <w:rFonts w:eastAsia="Times New Roman" w:cstheme="minorHAnsi"/>
          <w:lang w:eastAsia="sk-SK"/>
        </w:rPr>
      </w:pPr>
      <w:r w:rsidRPr="002B0C36">
        <w:rPr>
          <w:rFonts w:eastAsia="Times New Roman" w:cstheme="minorHAnsi"/>
          <w:lang w:eastAsia="sk-SK"/>
        </w:rPr>
        <w:t>je zdravotne spôsobilá na vedenie motorového vozidla pri strate sluchu nad 90 % podľa Fowlera na základe individuálneho posúdenia celkového zdravotného stavu.</w:t>
      </w:r>
    </w:p>
    <w:p w14:paraId="1C97A7B1" w14:textId="77777777" w:rsidR="001447D4" w:rsidRPr="002B0C36" w:rsidRDefault="001447D4" w:rsidP="00C254FF">
      <w:pPr>
        <w:pStyle w:val="Odsekzoznamu"/>
        <w:numPr>
          <w:ilvl w:val="0"/>
          <w:numId w:val="104"/>
        </w:numPr>
        <w:spacing w:after="0"/>
        <w:jc w:val="both"/>
        <w:rPr>
          <w:rFonts w:eastAsia="Times New Roman" w:cstheme="minorHAnsi"/>
          <w:lang w:eastAsia="sk-SK"/>
        </w:rPr>
      </w:pPr>
      <w:r w:rsidRPr="002B0C36">
        <w:rPr>
          <w:rFonts w:eastAsia="Times New Roman" w:cstheme="minorHAnsi"/>
          <w:lang w:eastAsia="sk-SK"/>
        </w:rPr>
        <w:t xml:space="preserve">Posudzovaná osoba, ktorá patrí do skupiny 2 </w:t>
      </w:r>
    </w:p>
    <w:p w14:paraId="0108EF0C" w14:textId="77777777" w:rsidR="001447D4" w:rsidRPr="002B0C36" w:rsidRDefault="001447D4" w:rsidP="00C254FF">
      <w:pPr>
        <w:numPr>
          <w:ilvl w:val="0"/>
          <w:numId w:val="103"/>
        </w:numPr>
        <w:spacing w:after="0"/>
        <w:ind w:left="709" w:hanging="274"/>
        <w:jc w:val="both"/>
        <w:rPr>
          <w:rFonts w:eastAsia="Times New Roman" w:cstheme="minorHAnsi"/>
          <w:lang w:eastAsia="sk-SK"/>
        </w:rPr>
      </w:pPr>
      <w:r w:rsidRPr="002B0C36">
        <w:rPr>
          <w:rFonts w:eastAsia="Times New Roman" w:cstheme="minorHAnsi"/>
          <w:lang w:eastAsia="sk-SK"/>
        </w:rPr>
        <w:t xml:space="preserve">je zdravotne spôsobilá na vedenie motorového vozidla pri strate sluchu do 50 % podľa Fowlera, </w:t>
      </w:r>
    </w:p>
    <w:p w14:paraId="4EC7463F" w14:textId="77777777" w:rsidR="001447D4" w:rsidRPr="002B0C36" w:rsidRDefault="001447D4" w:rsidP="00C254FF">
      <w:pPr>
        <w:numPr>
          <w:ilvl w:val="0"/>
          <w:numId w:val="103"/>
        </w:numPr>
        <w:spacing w:after="0"/>
        <w:ind w:left="709" w:hanging="274"/>
        <w:jc w:val="both"/>
        <w:rPr>
          <w:rFonts w:eastAsia="Times New Roman" w:cstheme="minorHAnsi"/>
          <w:lang w:eastAsia="sk-SK"/>
        </w:rPr>
      </w:pPr>
      <w:r w:rsidRPr="002B0C36">
        <w:rPr>
          <w:rFonts w:eastAsia="Times New Roman" w:cstheme="minorHAnsi"/>
          <w:lang w:eastAsia="sk-SK"/>
        </w:rPr>
        <w:t xml:space="preserve">je zdravotne spôsobilá na vedenie motorového vozidla pri strate sluchu od 51 % do 90 % podľa Fowlera, ak má korekciu sluchu načúvacím prístrojom na jedno ucho alebo obe uši, </w:t>
      </w:r>
    </w:p>
    <w:p w14:paraId="4DDEC324" w14:textId="77777777" w:rsidR="001447D4" w:rsidRPr="002B0C36" w:rsidRDefault="001447D4" w:rsidP="00C254FF">
      <w:pPr>
        <w:numPr>
          <w:ilvl w:val="0"/>
          <w:numId w:val="103"/>
        </w:numPr>
        <w:spacing w:after="0"/>
        <w:ind w:left="709" w:hanging="274"/>
        <w:jc w:val="both"/>
        <w:rPr>
          <w:rFonts w:eastAsia="Times New Roman" w:cstheme="minorHAnsi"/>
          <w:lang w:eastAsia="sk-SK"/>
        </w:rPr>
      </w:pPr>
      <w:r w:rsidRPr="002B0C36">
        <w:rPr>
          <w:rFonts w:eastAsia="Times New Roman" w:cstheme="minorHAnsi"/>
          <w:lang w:eastAsia="sk-SK"/>
        </w:rPr>
        <w:t>je zdravotne nespôsobilá na vedenie motorového vozidla pri strate sluchu viac ako 90 % podľa Fowlera.</w:t>
      </w:r>
    </w:p>
    <w:p w14:paraId="75F122BA" w14:textId="77777777" w:rsidR="001447D4" w:rsidRPr="002B0C36" w:rsidRDefault="001447D4" w:rsidP="00C254FF">
      <w:pPr>
        <w:pStyle w:val="Odsekzoznamu"/>
        <w:numPr>
          <w:ilvl w:val="0"/>
          <w:numId w:val="104"/>
        </w:numPr>
        <w:jc w:val="both"/>
        <w:rPr>
          <w:rFonts w:eastAsia="Times New Roman" w:cstheme="minorHAnsi"/>
          <w:lang w:eastAsia="sk-SK"/>
        </w:rPr>
      </w:pPr>
      <w:r w:rsidRPr="002B0C36">
        <w:rPr>
          <w:rFonts w:eastAsia="Times New Roman" w:cstheme="minorHAnsi"/>
          <w:lang w:eastAsia="sk-SK"/>
        </w:rPr>
        <w:lastRenderedPageBreak/>
        <w:t>Osoby, ktoré patria do skupiny 2, s implantovanými špeciálnymi implantovateľnými načúvacími prístrojmi pri obojstrannej ťažkej poruche sluchu sa posudzujú individuálne na špecializovanom pracovisku, ktoré operačný výkon vykonalo alebo ktoré operačný výkon vykonáva.</w:t>
      </w:r>
    </w:p>
    <w:p w14:paraId="3ECE33EE" w14:textId="77777777" w:rsidR="00C87662" w:rsidRPr="002B0C36" w:rsidRDefault="00A84C50" w:rsidP="00C87662">
      <w:pPr>
        <w:jc w:val="both"/>
        <w:rPr>
          <w:b/>
        </w:rPr>
      </w:pPr>
      <w:r w:rsidRPr="002B0C36">
        <w:rPr>
          <w:b/>
        </w:rPr>
        <w:t>III. Zdravotná spôsobilosť osôb s obmedzenou pohyblivosťou</w:t>
      </w:r>
    </w:p>
    <w:p w14:paraId="07AAFCC5" w14:textId="77777777" w:rsidR="00C87662" w:rsidRPr="002B0C36" w:rsidRDefault="00A84C50" w:rsidP="00C254FF">
      <w:pPr>
        <w:pStyle w:val="Odsekzoznamu"/>
        <w:numPr>
          <w:ilvl w:val="0"/>
          <w:numId w:val="109"/>
        </w:numPr>
        <w:jc w:val="both"/>
      </w:pPr>
      <w:r w:rsidRPr="002B0C36">
        <w:t>Zdravotne nespôsobilá na vedenie motorových vozidiel je osoba, ktorá trpí na takú poruchu pohybového systému alebo na abnormalitu pohybového systému, ktorá má za následok obmedzenú pohyblivosť a ktorá môže pri vedení motorového vozidla predstavovať nebezpečenstvo pre premávku na pozemných komunikáciách.</w:t>
      </w:r>
    </w:p>
    <w:p w14:paraId="45AFB3BC" w14:textId="77777777" w:rsidR="00C87662" w:rsidRPr="002B0C36" w:rsidRDefault="00A84C50" w:rsidP="00C254FF">
      <w:pPr>
        <w:pStyle w:val="Odsekzoznamu"/>
        <w:numPr>
          <w:ilvl w:val="0"/>
          <w:numId w:val="109"/>
        </w:numPr>
        <w:jc w:val="both"/>
      </w:pPr>
      <w:r w:rsidRPr="002B0C36">
        <w:t>Osoba s obmedzenou pohyblivosťou môže byť uznaná za zdravotne spôsobilú na vedenie motorových vozidiel len na základe stanoviska odborného lekára.</w:t>
      </w:r>
      <w:r w:rsidR="002D59CB" w:rsidRPr="002B0C36">
        <w:rPr>
          <w:vertAlign w:val="superscript"/>
        </w:rPr>
        <w:t>12</w:t>
      </w:r>
      <w:r w:rsidR="00F14E41" w:rsidRPr="002B0C36">
        <w:t>)</w:t>
      </w:r>
      <w:r w:rsidR="00E700C6" w:rsidRPr="002B0C36">
        <w:rPr>
          <w:rStyle w:val="Odkaznapoznmkupodiarou"/>
          <w:highlight w:val="black"/>
        </w:rPr>
        <w:footnoteReference w:id="10"/>
      </w:r>
      <w:r w:rsidR="00E700C6" w:rsidRPr="002B0C36">
        <w:t xml:space="preserve"> </w:t>
      </w:r>
      <w:r w:rsidRPr="002B0C36">
        <w:t>Toto stanovisko musí byť založené na lekárskom vyšetrení poruchy alebo abnormality pohybového systému. Ak je to nevyhnutné v záujme bezpečného ovládania motorového vozidla touto osobou, odborným vyšetrením sa môže zdravotná spôsobilosť tejto osoby podmieniť používaním jednej alebo viacerých zdravotníckych pomôcok alebo jednou alebo viacerými technickými úpravami vozidla.</w:t>
      </w:r>
    </w:p>
    <w:p w14:paraId="008F068C" w14:textId="77777777" w:rsidR="00C87662" w:rsidRPr="002B0C36" w:rsidRDefault="00A84C50" w:rsidP="00C254FF">
      <w:pPr>
        <w:pStyle w:val="Odsekzoznamu"/>
        <w:numPr>
          <w:ilvl w:val="0"/>
          <w:numId w:val="109"/>
        </w:numPr>
        <w:jc w:val="both"/>
      </w:pPr>
      <w:r w:rsidRPr="002B0C36">
        <w:t>Osoba trpiaca na progresívnu chorobu pohybového systému je zdravotne spôsobilá na vedenie motorových vozidiel za podmienky, že sa pravidelne podrobuje lekárskej prehliadke zameranej na túto chorobu a závery lekárskej prehliadky zdravotnú spôsobilosť nevylučujú. Ak ide o nemenné postihnutie pohybového systému, dotknutá osoba sa nemusí pravidelne podrobovať lekárskym prehliadkam.</w:t>
      </w:r>
    </w:p>
    <w:p w14:paraId="09FAD4C5" w14:textId="77777777" w:rsidR="00C87662" w:rsidRPr="002B0C36" w:rsidRDefault="00A84C50" w:rsidP="00C254FF">
      <w:pPr>
        <w:pStyle w:val="Odsekzoznamu"/>
        <w:numPr>
          <w:ilvl w:val="0"/>
          <w:numId w:val="109"/>
        </w:numPr>
        <w:jc w:val="both"/>
      </w:pPr>
      <w:r w:rsidRPr="002B0C36">
        <w:t>Pri posudzovaní zdravotnej spôsobilosti osoby patriacej do skupiny 2 a trpiacej na chorobu, poruchu, abnormalitu alebo postihnutie pohybového systému, ktoré majú za následok obmedzenú pohyblivosť, sa musia vždy brať do úvahy všetky skutočnosti a riziká týkajúce sa vedenia motorového vozidla takouto osobou vzhľadom na špecifikum vyplývajúce z charakteristiky skupiny 2, napríklad dlhá trasa jazdy, preprava cestujúcich, možnosť prepravy nebezpečných vecí alebo možnosť prepravy nadrozmerného nákladu.</w:t>
      </w:r>
    </w:p>
    <w:p w14:paraId="76C14DF9" w14:textId="77777777" w:rsidR="00C87662" w:rsidRPr="002B0C36" w:rsidRDefault="00A84C50" w:rsidP="00C87662">
      <w:pPr>
        <w:jc w:val="both"/>
        <w:rPr>
          <w:b/>
        </w:rPr>
      </w:pPr>
      <w:r w:rsidRPr="002B0C36">
        <w:rPr>
          <w:b/>
        </w:rPr>
        <w:t xml:space="preserve">IV. </w:t>
      </w:r>
      <w:r w:rsidR="00CA2110" w:rsidRPr="002B0C36">
        <w:rPr>
          <w:b/>
        </w:rPr>
        <w:t>Zdravotná spôsobilosť a kardiovaskulárne choroby</w:t>
      </w:r>
    </w:p>
    <w:p w14:paraId="70D94EF0" w14:textId="77777777" w:rsidR="00CA2110" w:rsidRPr="002B0C36" w:rsidRDefault="00CA2110" w:rsidP="00C254FF">
      <w:pPr>
        <w:pStyle w:val="Odsekzoznamu"/>
        <w:numPr>
          <w:ilvl w:val="0"/>
          <w:numId w:val="132"/>
        </w:numPr>
        <w:jc w:val="both"/>
      </w:pPr>
      <w:r w:rsidRPr="002B0C36">
        <w:t>Choroby, chyby alebo stavy, ktoré sa môžu prejaviť náhlym zlyhaním kardiovaskulárneho systému s následkom náhleho oslabenia alebo zlyhania cerebrálnych funkcií, predstavujú nebezpečenstvo pre cestnú premávku a vylučujú alebo obmedzujú zdravotnú spôsobilosť.</w:t>
      </w:r>
    </w:p>
    <w:p w14:paraId="5BB650FC" w14:textId="77777777" w:rsidR="00CA2110" w:rsidRPr="002B0C36" w:rsidRDefault="00CA2110" w:rsidP="00C254FF">
      <w:pPr>
        <w:pStyle w:val="Odsekzoznamu"/>
        <w:numPr>
          <w:ilvl w:val="0"/>
          <w:numId w:val="132"/>
        </w:numPr>
        <w:jc w:val="both"/>
      </w:pPr>
      <w:r w:rsidRPr="002B0C36">
        <w:t>Choroby, chyby alebo stavy podľa odseku 1, pri ktorých osobu trpiacu na chorobu, chybu alebo stav podľa odseku 1 možno uznať za zdravotne spôsobilú na vedenie motorového vozidla na základe záverov odborného vyšetrenia a za podmienky, že sa pravidelne podrobuje lekárskej prehliadke zameranej na takúto chorobu, chybu, alebo takýto stav a výsledok lekárskej prehliadky potvrdí vyliečenie alebo zlepšenie takejto choroby, chyby alebo stavu, sú tieto:</w:t>
      </w:r>
    </w:p>
    <w:p w14:paraId="7C4DC0DD" w14:textId="77777777" w:rsidR="00F747AE" w:rsidRPr="002B0C36" w:rsidRDefault="00CA2110" w:rsidP="00C254FF">
      <w:pPr>
        <w:pStyle w:val="Odsekzoznamu"/>
        <w:numPr>
          <w:ilvl w:val="0"/>
          <w:numId w:val="133"/>
        </w:numPr>
        <w:jc w:val="both"/>
      </w:pPr>
      <w:r w:rsidRPr="002B0C36">
        <w:t>u osoby patriacej do skupiny 1</w:t>
      </w:r>
    </w:p>
    <w:p w14:paraId="4DECDF03" w14:textId="77777777" w:rsidR="00CA2110" w:rsidRPr="002B0C36" w:rsidRDefault="00CA2110" w:rsidP="00C254FF">
      <w:pPr>
        <w:pStyle w:val="Odsekzoznamu"/>
        <w:numPr>
          <w:ilvl w:val="0"/>
          <w:numId w:val="134"/>
        </w:numPr>
        <w:jc w:val="both"/>
      </w:pPr>
      <w:r w:rsidRPr="002B0C36">
        <w:t>chorobne pomalá činnosť srdca (poškodenie funkcie sínusového uzla a poruchy vedenia) alebo chorobne rýchla činnosť srdca (predsieňová a komorová arytmia) s prípadom alebo prípadmi náhlej straty vedomia  v minulosti v dôsledku porúch srdcového rytmu,</w:t>
      </w:r>
    </w:p>
    <w:p w14:paraId="13345254" w14:textId="77777777" w:rsidR="00CA2110" w:rsidRPr="002B0C36" w:rsidRDefault="00CA2110" w:rsidP="00C254FF">
      <w:pPr>
        <w:pStyle w:val="Odsekzoznamu"/>
        <w:numPr>
          <w:ilvl w:val="0"/>
          <w:numId w:val="134"/>
        </w:numPr>
        <w:jc w:val="both"/>
      </w:pPr>
      <w:r w:rsidRPr="002B0C36">
        <w:t>chorobne rýchla činnosť srdca (predsieňová a komorová arytmia) spojená so štrukturálnym ochorením srdca a pretrvávajúcou komorovou tachykardiou,</w:t>
      </w:r>
    </w:p>
    <w:p w14:paraId="59472AFE" w14:textId="77777777" w:rsidR="00F747AE" w:rsidRPr="002B0C36" w:rsidRDefault="00CA2110" w:rsidP="00C254FF">
      <w:pPr>
        <w:pStyle w:val="Odsekzoznamu"/>
        <w:numPr>
          <w:ilvl w:val="0"/>
          <w:numId w:val="134"/>
        </w:numPr>
        <w:jc w:val="both"/>
      </w:pPr>
      <w:r w:rsidRPr="002B0C36">
        <w:t>implantácia alebo nahradenie defibrilátora alebo primeraný alebo neprimeraný výboj defibrilátora,</w:t>
      </w:r>
    </w:p>
    <w:p w14:paraId="1A49413F" w14:textId="77777777" w:rsidR="00CA2110" w:rsidRPr="002B0C36" w:rsidRDefault="00CA2110" w:rsidP="00C254FF">
      <w:pPr>
        <w:pStyle w:val="Odsekzoznamu"/>
        <w:numPr>
          <w:ilvl w:val="0"/>
          <w:numId w:val="134"/>
        </w:numPr>
        <w:jc w:val="both"/>
      </w:pPr>
      <w:r w:rsidRPr="002B0C36">
        <w:t>synkopa (prechodná strata vedomia a svalového tonusu charakterizovaná rýchlym nástupom, krátkym trvaním a spontánnym zotavením, ku ktorej dochádza v dôsledku celkového nedokrvenia mozgu a v prípade ktorej sa predpokladá, že je podmienená reflexom, bez známej príčiny, bez akéhokoľvek preukázateľného ochorenia srdca),</w:t>
      </w:r>
    </w:p>
    <w:p w14:paraId="0758C1BE" w14:textId="77777777" w:rsidR="00CA2110" w:rsidRPr="002B0C36" w:rsidRDefault="00CA2110" w:rsidP="00C254FF">
      <w:pPr>
        <w:pStyle w:val="Odsekzoznamu"/>
        <w:numPr>
          <w:ilvl w:val="0"/>
          <w:numId w:val="134"/>
        </w:numPr>
        <w:jc w:val="both"/>
      </w:pPr>
      <w:r w:rsidRPr="002B0C36">
        <w:t>akútny koronárny syndróm,</w:t>
      </w:r>
    </w:p>
    <w:p w14:paraId="730D3DCF" w14:textId="77777777" w:rsidR="00CA2110" w:rsidRPr="002B0C36" w:rsidRDefault="00CA2110" w:rsidP="00C254FF">
      <w:pPr>
        <w:pStyle w:val="Odsekzoznamu"/>
        <w:numPr>
          <w:ilvl w:val="0"/>
          <w:numId w:val="134"/>
        </w:numPr>
        <w:jc w:val="both"/>
      </w:pPr>
      <w:r w:rsidRPr="002B0C36">
        <w:t>perkutánna koronárna intervencia,</w:t>
      </w:r>
    </w:p>
    <w:p w14:paraId="5E091958" w14:textId="77777777" w:rsidR="00CA2110" w:rsidRPr="002B0C36" w:rsidRDefault="00CA2110" w:rsidP="00C254FF">
      <w:pPr>
        <w:pStyle w:val="Odsekzoznamu"/>
        <w:numPr>
          <w:ilvl w:val="0"/>
          <w:numId w:val="134"/>
        </w:numPr>
        <w:jc w:val="both"/>
      </w:pPr>
      <w:r w:rsidRPr="002B0C36">
        <w:t>koronárna arteriálna bypassová chirurgia,</w:t>
      </w:r>
    </w:p>
    <w:p w14:paraId="1E1E3B95" w14:textId="77777777" w:rsidR="00CA2110" w:rsidRPr="002B0C36" w:rsidRDefault="00CA2110" w:rsidP="00C254FF">
      <w:pPr>
        <w:pStyle w:val="Odsekzoznamu"/>
        <w:numPr>
          <w:ilvl w:val="0"/>
          <w:numId w:val="134"/>
        </w:numPr>
        <w:jc w:val="both"/>
      </w:pPr>
      <w:r w:rsidRPr="002B0C36">
        <w:lastRenderedPageBreak/>
        <w:t>mozgová mŕtvica/tranzitórny ischemický atak,</w:t>
      </w:r>
    </w:p>
    <w:p w14:paraId="08E08B37" w14:textId="77777777" w:rsidR="00CA2110" w:rsidRPr="002B0C36" w:rsidRDefault="00CA2110" w:rsidP="00C254FF">
      <w:pPr>
        <w:pStyle w:val="Odsekzoznamu"/>
        <w:numPr>
          <w:ilvl w:val="0"/>
          <w:numId w:val="134"/>
        </w:numPr>
        <w:jc w:val="both"/>
      </w:pPr>
      <w:r w:rsidRPr="002B0C36">
        <w:t>zlyhanie srdca podľa klasifikácie New York Heart Association I, II, III,</w:t>
      </w:r>
    </w:p>
    <w:p w14:paraId="2949666B" w14:textId="77777777" w:rsidR="00CA2110" w:rsidRPr="002B0C36" w:rsidRDefault="00CA2110" w:rsidP="00C254FF">
      <w:pPr>
        <w:pStyle w:val="Odsekzoznamu"/>
        <w:numPr>
          <w:ilvl w:val="0"/>
          <w:numId w:val="134"/>
        </w:numPr>
        <w:jc w:val="both"/>
      </w:pPr>
      <w:r w:rsidRPr="002B0C36">
        <w:t>transplantácia srdca,</w:t>
      </w:r>
    </w:p>
    <w:p w14:paraId="7FEADB80" w14:textId="77777777" w:rsidR="00CA2110" w:rsidRPr="002B0C36" w:rsidRDefault="00CA2110" w:rsidP="00C254FF">
      <w:pPr>
        <w:pStyle w:val="Odsekzoznamu"/>
        <w:numPr>
          <w:ilvl w:val="0"/>
          <w:numId w:val="134"/>
        </w:numPr>
        <w:jc w:val="both"/>
      </w:pPr>
      <w:r w:rsidRPr="002B0C36">
        <w:t>zariadenie na podporu srdcovej činnosti,</w:t>
      </w:r>
    </w:p>
    <w:p w14:paraId="6FF3CC63" w14:textId="77777777" w:rsidR="00CA2110" w:rsidRPr="002B0C36" w:rsidRDefault="00CA2110" w:rsidP="00C254FF">
      <w:pPr>
        <w:pStyle w:val="Odsekzoznamu"/>
        <w:numPr>
          <w:ilvl w:val="0"/>
          <w:numId w:val="134"/>
        </w:numPr>
        <w:jc w:val="both"/>
      </w:pPr>
      <w:r w:rsidRPr="002B0C36">
        <w:t>operácia srdcovej chlopne,</w:t>
      </w:r>
    </w:p>
    <w:p w14:paraId="76F4DAC9" w14:textId="77777777" w:rsidR="00CA2110" w:rsidRPr="002B0C36" w:rsidRDefault="00CA2110" w:rsidP="00C254FF">
      <w:pPr>
        <w:pStyle w:val="Odsekzoznamu"/>
        <w:numPr>
          <w:ilvl w:val="0"/>
          <w:numId w:val="134"/>
        </w:numPr>
        <w:jc w:val="both"/>
      </w:pPr>
      <w:r w:rsidRPr="002B0C36">
        <w:t>malígna hypertenzia (zvýšenie systolického krvného tlaku na hodnotu ≥ 180 mm Hg alebo diastolického krvného tlaku na hodnotu ≥ 110 mm Hg spojené s hroziacim alebo progresívnym poškodením orgánov),</w:t>
      </w:r>
    </w:p>
    <w:p w14:paraId="2A7A55B8" w14:textId="77777777" w:rsidR="00CA2110" w:rsidRPr="002B0C36" w:rsidRDefault="00CA2110" w:rsidP="00C254FF">
      <w:pPr>
        <w:pStyle w:val="Odsekzoznamu"/>
        <w:numPr>
          <w:ilvl w:val="0"/>
          <w:numId w:val="134"/>
        </w:numPr>
        <w:jc w:val="both"/>
      </w:pPr>
      <w:r w:rsidRPr="002B0C36">
        <w:t>kongenitálne srdcové ochorenie,</w:t>
      </w:r>
    </w:p>
    <w:p w14:paraId="323741B2" w14:textId="77777777" w:rsidR="00CA2110" w:rsidRPr="002B0C36" w:rsidRDefault="00CA2110" w:rsidP="00C254FF">
      <w:pPr>
        <w:pStyle w:val="Odsekzoznamu"/>
        <w:numPr>
          <w:ilvl w:val="0"/>
          <w:numId w:val="134"/>
        </w:numPr>
        <w:jc w:val="both"/>
      </w:pPr>
      <w:r w:rsidRPr="002B0C36">
        <w:t>hypertrofická kardiomyopatia, ak je bez synkopy,</w:t>
      </w:r>
    </w:p>
    <w:p w14:paraId="0CE018F1" w14:textId="77777777" w:rsidR="00CA2110" w:rsidRPr="002B0C36" w:rsidRDefault="00CA2110" w:rsidP="00C254FF">
      <w:pPr>
        <w:pStyle w:val="Odsekzoznamu"/>
        <w:numPr>
          <w:ilvl w:val="0"/>
          <w:numId w:val="134"/>
        </w:numPr>
        <w:jc w:val="both"/>
      </w:pPr>
      <w:r w:rsidRPr="002B0C36">
        <w:t>syndróm dlhého intervalu Q-T so synkopou, torsade des pointes alebo Q-Tc &gt; 500 ms,</w:t>
      </w:r>
    </w:p>
    <w:p w14:paraId="0C298FC6" w14:textId="77777777" w:rsidR="00CA2110" w:rsidRPr="002B0C36" w:rsidRDefault="00CA2110" w:rsidP="00C254FF">
      <w:pPr>
        <w:pStyle w:val="Odsekzoznamu"/>
        <w:numPr>
          <w:ilvl w:val="0"/>
          <w:numId w:val="134"/>
        </w:numPr>
        <w:jc w:val="both"/>
      </w:pPr>
      <w:r w:rsidRPr="002B0C36">
        <w:t>hypertenzia s ťažkým orgánovým poškodením,</w:t>
      </w:r>
    </w:p>
    <w:p w14:paraId="317D5794" w14:textId="77777777" w:rsidR="00CA2110" w:rsidRPr="002B0C36" w:rsidRDefault="00CA2110" w:rsidP="00C254FF">
      <w:pPr>
        <w:pStyle w:val="Odsekzoznamu"/>
        <w:numPr>
          <w:ilvl w:val="0"/>
          <w:numId w:val="134"/>
        </w:numPr>
        <w:jc w:val="both"/>
      </w:pPr>
      <w:r w:rsidRPr="002B0C36">
        <w:t>závažná komplikácia po srdcovom infarkte,</w:t>
      </w:r>
    </w:p>
    <w:p w14:paraId="30958888" w14:textId="77777777" w:rsidR="00CA2110" w:rsidRPr="002B0C36" w:rsidRDefault="00CA2110" w:rsidP="00C254FF">
      <w:pPr>
        <w:pStyle w:val="Odsekzoznamu"/>
        <w:numPr>
          <w:ilvl w:val="0"/>
          <w:numId w:val="134"/>
        </w:numPr>
        <w:jc w:val="both"/>
      </w:pPr>
      <w:r w:rsidRPr="002B0C36">
        <w:t>opakovaný výskyt tranzitórnych mozgových cievnych príhod ischemického alebo embolického pôvodu aj bez trvalejšieho funkčného obmedzenia,</w:t>
      </w:r>
    </w:p>
    <w:p w14:paraId="73A392FC" w14:textId="77777777" w:rsidR="00F747AE" w:rsidRPr="002B0C36" w:rsidRDefault="00CA2110" w:rsidP="00C254FF">
      <w:pPr>
        <w:pStyle w:val="Odsekzoznamu"/>
        <w:numPr>
          <w:ilvl w:val="0"/>
          <w:numId w:val="134"/>
        </w:numPr>
        <w:jc w:val="both"/>
      </w:pPr>
      <w:r w:rsidRPr="002B0C36">
        <w:t>stav po cievnej mozgovej príhode s ťažkým obmedzením fyzických alebo duševných funkcií,</w:t>
      </w:r>
    </w:p>
    <w:p w14:paraId="654AB59F" w14:textId="77777777" w:rsidR="00F747AE" w:rsidRPr="002B0C36" w:rsidRDefault="00CA2110" w:rsidP="00C254FF">
      <w:pPr>
        <w:pStyle w:val="Odsekzoznamu"/>
        <w:numPr>
          <w:ilvl w:val="0"/>
          <w:numId w:val="133"/>
        </w:numPr>
        <w:jc w:val="both"/>
      </w:pPr>
      <w:r w:rsidRPr="002B0C36">
        <w:t>u osoby patriacej do skupiny 2</w:t>
      </w:r>
    </w:p>
    <w:p w14:paraId="7E267A23" w14:textId="77777777" w:rsidR="00F747AE" w:rsidRPr="002B0C36" w:rsidRDefault="00CA2110" w:rsidP="00C254FF">
      <w:pPr>
        <w:pStyle w:val="Odsekzoznamu"/>
        <w:numPr>
          <w:ilvl w:val="0"/>
          <w:numId w:val="135"/>
        </w:numPr>
        <w:jc w:val="both"/>
      </w:pPr>
      <w:r w:rsidRPr="002B0C36">
        <w:t>choroba, chyba alebo stav podľa písmena a) okrem tretieho, deviateho, jedenásteho a pätnásteho až dvadsiateho bodu,</w:t>
      </w:r>
    </w:p>
    <w:p w14:paraId="252887B4" w14:textId="77777777" w:rsidR="00F747AE" w:rsidRPr="002B0C36" w:rsidRDefault="00CA2110" w:rsidP="00C254FF">
      <w:pPr>
        <w:pStyle w:val="Odsekzoznamu"/>
        <w:numPr>
          <w:ilvl w:val="0"/>
          <w:numId w:val="135"/>
        </w:numPr>
        <w:jc w:val="both"/>
      </w:pPr>
      <w:r w:rsidRPr="002B0C36">
        <w:t>bradyarytmia, poškodenie funkcie sínusového uzla a poruchy predsieňovo-komorového vedenia s Möbitzovou blokádou II. typu druhého stupňa, predsieňovo-komorovou blokádou tretieho stupňa alebo alternujúcou blokádou ramienok,</w:t>
      </w:r>
    </w:p>
    <w:p w14:paraId="1EEAC8F4" w14:textId="77777777" w:rsidR="00CA2110" w:rsidRPr="002B0C36" w:rsidRDefault="00CA2110" w:rsidP="00C254FF">
      <w:pPr>
        <w:pStyle w:val="Odsekzoznamu"/>
        <w:numPr>
          <w:ilvl w:val="0"/>
          <w:numId w:val="135"/>
        </w:numPr>
        <w:jc w:val="both"/>
      </w:pPr>
      <w:r w:rsidRPr="002B0C36">
        <w:t>chorobne rýchla činnosť srdca (predsieňová a komorová arytmia) spojená s indikáciou na implantáciu  defibrilátora,</w:t>
      </w:r>
    </w:p>
    <w:p w14:paraId="302BF3D6" w14:textId="77777777" w:rsidR="00CA2110" w:rsidRPr="002B0C36" w:rsidRDefault="00CA2110" w:rsidP="00C254FF">
      <w:pPr>
        <w:pStyle w:val="Odsekzoznamu"/>
        <w:numPr>
          <w:ilvl w:val="0"/>
          <w:numId w:val="135"/>
        </w:numPr>
        <w:jc w:val="both"/>
      </w:pPr>
      <w:r w:rsidRPr="002B0C36">
        <w:t>významná stenóza krčnice,</w:t>
      </w:r>
    </w:p>
    <w:p w14:paraId="21361F40" w14:textId="77777777" w:rsidR="00CA2110" w:rsidRPr="002B0C36" w:rsidRDefault="00CA2110" w:rsidP="00C254FF">
      <w:pPr>
        <w:pStyle w:val="Odsekzoznamu"/>
        <w:numPr>
          <w:ilvl w:val="0"/>
          <w:numId w:val="135"/>
        </w:numPr>
        <w:jc w:val="both"/>
      </w:pPr>
      <w:r w:rsidRPr="002B0C36">
        <w:t>maximálny priemer aorty presahuje 5,5 cm,</w:t>
      </w:r>
    </w:p>
    <w:p w14:paraId="3459B12B" w14:textId="77777777" w:rsidR="00F747AE" w:rsidRPr="002B0C36" w:rsidRDefault="00CA2110" w:rsidP="00C254FF">
      <w:pPr>
        <w:pStyle w:val="Odsekzoznamu"/>
        <w:numPr>
          <w:ilvl w:val="0"/>
          <w:numId w:val="135"/>
        </w:numPr>
        <w:jc w:val="both"/>
      </w:pPr>
      <w:r w:rsidRPr="002B0C36">
        <w:t>zlyhanie srdca podľa klasifikácie New York Heart Association I a II v prípadoch, že ejekčná frakcia ľavej komory je viac ako 35 %,</w:t>
      </w:r>
    </w:p>
    <w:p w14:paraId="6FEE8D12" w14:textId="77777777" w:rsidR="00CA2110" w:rsidRPr="002B0C36" w:rsidRDefault="00CA2110" w:rsidP="00C254FF">
      <w:pPr>
        <w:pStyle w:val="Odsekzoznamu"/>
        <w:numPr>
          <w:ilvl w:val="0"/>
          <w:numId w:val="135"/>
        </w:numPr>
        <w:jc w:val="both"/>
      </w:pPr>
      <w:r w:rsidRPr="002B0C36">
        <w:t>krvný tlak stupňa III (diastolický krvný tlak ≥ 110 mm Hg alebo systolický krvný tlak ≥ 180 mm Hg),</w:t>
      </w:r>
    </w:p>
    <w:p w14:paraId="2DA6CC33" w14:textId="77777777" w:rsidR="00CA2110" w:rsidRPr="002B0C36" w:rsidRDefault="00CA2110" w:rsidP="00C254FF">
      <w:pPr>
        <w:pStyle w:val="Odsekzoznamu"/>
        <w:numPr>
          <w:ilvl w:val="0"/>
          <w:numId w:val="135"/>
        </w:numPr>
        <w:jc w:val="both"/>
      </w:pPr>
      <w:r w:rsidRPr="002B0C36">
        <w:t>závažné ochorenie srdca a ciev, ako je ťažká forma srdcovej choroby, vrodenej aj získanej, s funkčným obmedzením III. stupňa, závažnejšou poruchou srdcového rytmu alebo prekonanou synkopou,</w:t>
      </w:r>
    </w:p>
    <w:p w14:paraId="72F4804A" w14:textId="77777777" w:rsidR="00CA2110" w:rsidRPr="002B0C36" w:rsidRDefault="00CA2110" w:rsidP="00C254FF">
      <w:pPr>
        <w:pStyle w:val="Odsekzoznamu"/>
        <w:numPr>
          <w:ilvl w:val="0"/>
          <w:numId w:val="135"/>
        </w:numPr>
        <w:jc w:val="both"/>
      </w:pPr>
      <w:r w:rsidRPr="002B0C36">
        <w:t>ťažšia forma obliterujúcej aterosklerózy periférnych tepien s trofickými defektmi alebo hemodynamicky závažnými stenózami karotíd alebo väčšími aneuryzmami aorty,</w:t>
      </w:r>
    </w:p>
    <w:p w14:paraId="28EA86D4" w14:textId="77777777" w:rsidR="00CA2110" w:rsidRPr="002B0C36" w:rsidRDefault="00CA2110" w:rsidP="00C254FF">
      <w:pPr>
        <w:pStyle w:val="Odsekzoznamu"/>
        <w:numPr>
          <w:ilvl w:val="0"/>
          <w:numId w:val="135"/>
        </w:numPr>
        <w:jc w:val="both"/>
      </w:pPr>
      <w:r w:rsidRPr="002B0C36">
        <w:t>cievna choroba mozgu s následnými poruchami,</w:t>
      </w:r>
    </w:p>
    <w:p w14:paraId="484334E1" w14:textId="77777777" w:rsidR="00CA2110" w:rsidRPr="002B0C36" w:rsidRDefault="00CA2110" w:rsidP="00C254FF">
      <w:pPr>
        <w:pStyle w:val="Odsekzoznamu"/>
        <w:numPr>
          <w:ilvl w:val="0"/>
          <w:numId w:val="135"/>
        </w:numPr>
        <w:jc w:val="both"/>
      </w:pPr>
      <w:r w:rsidRPr="002B0C36">
        <w:t>komplikovaný stav po implantácii defibrilátora,</w:t>
      </w:r>
    </w:p>
    <w:p w14:paraId="5550689D" w14:textId="77777777" w:rsidR="00F747AE" w:rsidRPr="002B0C36" w:rsidRDefault="00CA2110" w:rsidP="00C254FF">
      <w:pPr>
        <w:pStyle w:val="Odsekzoznamu"/>
        <w:numPr>
          <w:ilvl w:val="0"/>
          <w:numId w:val="135"/>
        </w:numPr>
        <w:jc w:val="both"/>
      </w:pPr>
      <w:r w:rsidRPr="002B0C36">
        <w:t>komplikovaný stav pri trvalej kardiostimulácii.</w:t>
      </w:r>
    </w:p>
    <w:p w14:paraId="08CA36D1" w14:textId="77777777" w:rsidR="00F747AE" w:rsidRPr="002B0C36" w:rsidRDefault="00CA2110" w:rsidP="00C254FF">
      <w:pPr>
        <w:pStyle w:val="Odsekzoznamu"/>
        <w:numPr>
          <w:ilvl w:val="0"/>
          <w:numId w:val="132"/>
        </w:numPr>
        <w:jc w:val="both"/>
      </w:pPr>
      <w:r w:rsidRPr="002B0C36">
        <w:t>Kardiovaskulárne choroby, chyby alebo stavy, pri ktorých je zdravotná spôsobilosť vylúčená, sú tieto:</w:t>
      </w:r>
    </w:p>
    <w:p w14:paraId="50A592FE" w14:textId="77777777" w:rsidR="00F747AE" w:rsidRPr="002B0C36" w:rsidRDefault="00CA2110" w:rsidP="00C254FF">
      <w:pPr>
        <w:pStyle w:val="Odsekzoznamu"/>
        <w:numPr>
          <w:ilvl w:val="0"/>
          <w:numId w:val="136"/>
        </w:numPr>
        <w:jc w:val="both"/>
      </w:pPr>
      <w:r w:rsidRPr="002B0C36">
        <w:t xml:space="preserve">u osoby patriacej do skupiny 1  </w:t>
      </w:r>
    </w:p>
    <w:p w14:paraId="7B04F469" w14:textId="77777777" w:rsidR="00CA2110" w:rsidRPr="002B0C36" w:rsidRDefault="00CA2110" w:rsidP="00C254FF">
      <w:pPr>
        <w:pStyle w:val="Odsekzoznamu"/>
        <w:numPr>
          <w:ilvl w:val="0"/>
          <w:numId w:val="137"/>
        </w:numPr>
        <w:jc w:val="both"/>
      </w:pPr>
      <w:r w:rsidRPr="002B0C36">
        <w:t>periférne cievne ochorenie - aneuryzma hrudnej a brušnej aorty, ak maximálny priemer aorty je taký, že hrozí závažné riziko náhleho pretrhnutia a následnej udalosti, ktorá znemožní ovládanie vozidla,</w:t>
      </w:r>
    </w:p>
    <w:p w14:paraId="08214DB2" w14:textId="77777777" w:rsidR="00CA2110" w:rsidRPr="002B0C36" w:rsidRDefault="00CA2110" w:rsidP="00C254FF">
      <w:pPr>
        <w:pStyle w:val="Odsekzoznamu"/>
        <w:numPr>
          <w:ilvl w:val="0"/>
          <w:numId w:val="137"/>
        </w:numPr>
        <w:jc w:val="both"/>
      </w:pPr>
      <w:r w:rsidRPr="002B0C36">
        <w:t>chronické zlyhanie srdca podľa klasifikácie New York Heart Association IV,</w:t>
      </w:r>
    </w:p>
    <w:p w14:paraId="00AE485C" w14:textId="77777777" w:rsidR="00CC6E09" w:rsidRPr="002B0C36" w:rsidRDefault="00CA2110" w:rsidP="00C254FF">
      <w:pPr>
        <w:pStyle w:val="Odsekzoznamu"/>
        <w:numPr>
          <w:ilvl w:val="0"/>
          <w:numId w:val="137"/>
        </w:numPr>
        <w:jc w:val="both"/>
      </w:pPr>
      <w:r w:rsidRPr="002B0C36">
        <w:t>ochorenie srdcovej chlopne s aortálnou regurgitáciou, aortálnou stenózou, mitrálnou regurgitáciou alebo mitrálnou stenózou, ak sa funkčná schopnosť odhaduje na hodnotu New York Heart Association IV alebo ak nastal prípad synkopy,</w:t>
      </w:r>
    </w:p>
    <w:p w14:paraId="391AA8B8" w14:textId="77777777" w:rsidR="00CC6E09" w:rsidRPr="002B0C36" w:rsidRDefault="00CA2110" w:rsidP="00C254FF">
      <w:pPr>
        <w:pStyle w:val="Odsekzoznamu"/>
        <w:numPr>
          <w:ilvl w:val="0"/>
          <w:numId w:val="137"/>
        </w:numPr>
        <w:jc w:val="both"/>
      </w:pPr>
      <w:r w:rsidRPr="002B0C36">
        <w:t>Brugadov syndróm so synkopou alebo prerušením náhleho zastavenia srdca,</w:t>
      </w:r>
    </w:p>
    <w:p w14:paraId="4EC776A2" w14:textId="77777777" w:rsidR="00CC6E09" w:rsidRPr="002B0C36" w:rsidRDefault="00CA2110" w:rsidP="00C254FF">
      <w:pPr>
        <w:pStyle w:val="Odsekzoznamu"/>
        <w:numPr>
          <w:ilvl w:val="0"/>
          <w:numId w:val="136"/>
        </w:numPr>
        <w:jc w:val="both"/>
      </w:pPr>
      <w:r w:rsidRPr="002B0C36">
        <w:t>u osoby patriacej do skupiny 2</w:t>
      </w:r>
    </w:p>
    <w:p w14:paraId="551EF759" w14:textId="77777777" w:rsidR="00CC6E09" w:rsidRPr="002B0C36" w:rsidRDefault="00CA2110" w:rsidP="00C254FF">
      <w:pPr>
        <w:pStyle w:val="Odsekzoznamu"/>
        <w:numPr>
          <w:ilvl w:val="0"/>
          <w:numId w:val="138"/>
        </w:numPr>
        <w:jc w:val="both"/>
      </w:pPr>
      <w:r w:rsidRPr="002B0C36">
        <w:t>choroba, chyba alebo stav podľa písmena a) prvého a štvrtého bodu,</w:t>
      </w:r>
    </w:p>
    <w:p w14:paraId="2003EAA6" w14:textId="77777777" w:rsidR="00CA2110" w:rsidRPr="002B0C36" w:rsidRDefault="00CA2110" w:rsidP="00C254FF">
      <w:pPr>
        <w:pStyle w:val="Odsekzoznamu"/>
        <w:numPr>
          <w:ilvl w:val="0"/>
          <w:numId w:val="138"/>
        </w:numPr>
        <w:jc w:val="both"/>
      </w:pPr>
      <w:r w:rsidRPr="002B0C36">
        <w:t xml:space="preserve"> implantácia defibrilátora,</w:t>
      </w:r>
    </w:p>
    <w:p w14:paraId="514DA990" w14:textId="77777777" w:rsidR="00CA2110" w:rsidRPr="002B0C36" w:rsidRDefault="00CA2110" w:rsidP="00C254FF">
      <w:pPr>
        <w:pStyle w:val="Odsekzoznamu"/>
        <w:numPr>
          <w:ilvl w:val="0"/>
          <w:numId w:val="138"/>
        </w:numPr>
        <w:jc w:val="both"/>
      </w:pPr>
      <w:r w:rsidRPr="002B0C36">
        <w:t>zlyhanie srdca podľa klasifikácie New York Heart Association III a IV,</w:t>
      </w:r>
    </w:p>
    <w:p w14:paraId="2B6EC930" w14:textId="77777777" w:rsidR="00CA2110" w:rsidRPr="002B0C36" w:rsidRDefault="00CA2110" w:rsidP="00C254FF">
      <w:pPr>
        <w:pStyle w:val="Odsekzoznamu"/>
        <w:numPr>
          <w:ilvl w:val="0"/>
          <w:numId w:val="138"/>
        </w:numPr>
        <w:jc w:val="both"/>
      </w:pPr>
      <w:r w:rsidRPr="002B0C36">
        <w:t>zavedené zariadenia na podporu srdcovej činnosti,</w:t>
      </w:r>
    </w:p>
    <w:p w14:paraId="5429020A" w14:textId="77777777" w:rsidR="00CA2110" w:rsidRPr="002B0C36" w:rsidRDefault="00CA2110" w:rsidP="00C254FF">
      <w:pPr>
        <w:pStyle w:val="Odsekzoznamu"/>
        <w:numPr>
          <w:ilvl w:val="0"/>
          <w:numId w:val="138"/>
        </w:numPr>
        <w:jc w:val="both"/>
      </w:pPr>
      <w:r w:rsidRPr="002B0C36">
        <w:lastRenderedPageBreak/>
        <w:t>ochorenie srdcovej chlopne podľa klasifikácie New York Heart Association III alebo IV alebo s ejekčnou frakciou pod 35 %, mitrálnou stenózou a závažnou pľúcnou hypertenziou alebo s echokardiograficky potvrdenou závažnou aortálnou stenózou alebo aortálnou stenózou spôsobujúcou synkopu, s výnimkou úplne asymptomatickej závažnej aortálnej stenózy, ak sú splnené požiadavky záťažového testu,</w:t>
      </w:r>
    </w:p>
    <w:p w14:paraId="44401E09" w14:textId="77777777" w:rsidR="00CA2110" w:rsidRPr="002B0C36" w:rsidRDefault="00CA2110" w:rsidP="00C254FF">
      <w:pPr>
        <w:pStyle w:val="Odsekzoznamu"/>
        <w:numPr>
          <w:ilvl w:val="0"/>
          <w:numId w:val="138"/>
        </w:numPr>
        <w:jc w:val="both"/>
      </w:pPr>
      <w:r w:rsidRPr="002B0C36">
        <w:t>hypertrofická kardiomyopatia so synkopami alebo ak sú splnené podmienky na implantáciu  defibrilátora v rámci primárnej prevencie náhlej kardiálnej smrti,</w:t>
      </w:r>
    </w:p>
    <w:p w14:paraId="6ACD2864" w14:textId="77777777" w:rsidR="00CA2110" w:rsidRPr="002B0C36" w:rsidRDefault="00CA2110" w:rsidP="00C254FF">
      <w:pPr>
        <w:pStyle w:val="Odsekzoznamu"/>
        <w:numPr>
          <w:ilvl w:val="0"/>
          <w:numId w:val="138"/>
        </w:numPr>
        <w:jc w:val="both"/>
      </w:pPr>
      <w:r w:rsidRPr="002B0C36">
        <w:t>syndróm dlhého intervalu Q-T so synkopou, torsade des pointes a  Q-Tc &gt; 500 ms.</w:t>
      </w:r>
    </w:p>
    <w:p w14:paraId="5B937E76" w14:textId="77777777" w:rsidR="00CC6E09" w:rsidRPr="002B0C36" w:rsidRDefault="00CA2110" w:rsidP="00C254FF">
      <w:pPr>
        <w:pStyle w:val="Odsekzoznamu"/>
        <w:numPr>
          <w:ilvl w:val="0"/>
          <w:numId w:val="132"/>
        </w:numPr>
        <w:jc w:val="both"/>
      </w:pPr>
      <w:r w:rsidRPr="002B0C36">
        <w:t>U žiadateľov alebo vodičov s dobre opísanými kardiomyopatiami (najmä arytmogénnou kardiomyopatiou pravej komory, non-kompaktnou kardiomyopatiou, katecholaminergnou polymorfnou komorovou tachykardiou a syndrómom krátkeho intervalu QT) alebo s novými kardiomyopatiami, ktoré sa môžu odhaliť, sa dôkladne posúdia rizikové udalosti spôsobujúce náhlu neschopnosť a prognostické ukazovatele konkrétnej kardiomyopatie.</w:t>
      </w:r>
    </w:p>
    <w:p w14:paraId="446751B4" w14:textId="77777777" w:rsidR="00CA2110" w:rsidRPr="002B0C36" w:rsidRDefault="00CA2110" w:rsidP="00C254FF">
      <w:pPr>
        <w:pStyle w:val="Odsekzoznamu"/>
        <w:numPr>
          <w:ilvl w:val="0"/>
          <w:numId w:val="132"/>
        </w:numPr>
        <w:jc w:val="both"/>
      </w:pPr>
      <w:r w:rsidRPr="002B0C36">
        <w:t>Zdravotná spôsobilosť osoby, ktorá má hypertenziu bez ťažkého orgánového poškodenia, sa musí posudzovať v súvislosti s inými výsledkami lekárskej prehliadky, možnými zdravotnými komplikáciami a nebezpečenstvom, ktoré tieto komplikácie môžu predstavovať pre cestnú premávku.</w:t>
      </w:r>
    </w:p>
    <w:p w14:paraId="4AB64241" w14:textId="77777777" w:rsidR="00CA2110" w:rsidRPr="002B0C36" w:rsidRDefault="00CA2110" w:rsidP="00C254FF">
      <w:pPr>
        <w:pStyle w:val="Odsekzoznamu"/>
        <w:numPr>
          <w:ilvl w:val="0"/>
          <w:numId w:val="132"/>
        </w:numPr>
        <w:jc w:val="both"/>
      </w:pPr>
      <w:r w:rsidRPr="002B0C36">
        <w:t>Zdravotnú spôsobilosť osoby, ktorá prekonala srdcový infarkt, vždy posudzuje posudzujúci lekár. Takáto osoba môže byť uznaná za zdravotne spôsobilú na vedenie motorových vozidiel za podmienky, že sa pravidelne podrobuje lekárskej prehliadke zameranej na kardiovaskulárny systém a závery lekárskej prehliadky zdravotnú spôsobilosť nevylučujú.</w:t>
      </w:r>
    </w:p>
    <w:p w14:paraId="4D18859D" w14:textId="77777777" w:rsidR="00CA2110" w:rsidRPr="002B0C36" w:rsidRDefault="00CA2110" w:rsidP="00C254FF">
      <w:pPr>
        <w:pStyle w:val="Odsekzoznamu"/>
        <w:numPr>
          <w:ilvl w:val="0"/>
          <w:numId w:val="132"/>
        </w:numPr>
        <w:jc w:val="both"/>
      </w:pPr>
      <w:r w:rsidRPr="002B0C36">
        <w:t>Pri posudzovaní zdravotnej spôsobilosti osoby, ktorá prekonala srdcový infarkt je súčasťou prvej lekárskej prehliadky zameranej na zistenie zdravotnej spôsobilosti po prekonaní srdcového infarktu aj odborné vyšetrenie zamerané na kardiovaskulárny systém.  Takáto osoba môže byť uznaná za zdravotne spôsobilú na vedenie motorových vozidiel za podmienky, že sa pravidelne podrobuje lekárskej prehliadke zameranej na kardiovaskulárny systém a závery lekárskej prehliadky zdravotnú spôsobilosť nevylučujú.</w:t>
      </w:r>
    </w:p>
    <w:p w14:paraId="40CAB53F" w14:textId="77777777" w:rsidR="00CA2110" w:rsidRPr="002B0C36" w:rsidRDefault="00CA2110" w:rsidP="00C254FF">
      <w:pPr>
        <w:pStyle w:val="Odsekzoznamu"/>
        <w:numPr>
          <w:ilvl w:val="0"/>
          <w:numId w:val="132"/>
        </w:numPr>
        <w:jc w:val="both"/>
      </w:pPr>
      <w:r w:rsidRPr="002B0C36">
        <w:t>Zdravotná spôsobilosť osoby majúcej hypertenziu bez ťažkého orgánového poškodenia alebo osoby, ktorá prekonala srdcový infarkt, môže byť podľa § 86 ods. 2 písm. d) zákona podmienená aj inak, ako povinnosťou pravidelne sa podrobovať lekárskej prehliadke, najmä podmienením zdravotnej spôsobilosti podľa prílohy č. 9.</w:t>
      </w:r>
    </w:p>
    <w:p w14:paraId="3B980A3A" w14:textId="77777777" w:rsidR="00CA2110" w:rsidRPr="002B0C36" w:rsidRDefault="00CA2110" w:rsidP="00C254FF">
      <w:pPr>
        <w:pStyle w:val="Odsekzoznamu"/>
        <w:numPr>
          <w:ilvl w:val="0"/>
          <w:numId w:val="132"/>
        </w:numPr>
        <w:jc w:val="both"/>
      </w:pPr>
      <w:r w:rsidRPr="002B0C36">
        <w:t>Osobu trpiacu na inú chorobu, chybu alebo majúcu stavy kardiovaskulárneho systému iné, ako sú uvedené v odsekoch 1 až 4, alebo trpiacu na chorobu, chybu alebo majúcu stavy kardiovaskulárneho systému uvedené v odsekoch 1 až 4, ale majúce ľahšiu formu, možno uznať za zdravotne spôsobilú na vedenie motorových vozidiel len na základe odborného vyšetrenia a za podmienky, že sa pravidelne podrobuje lekárskej prehliadke zameranej na kardiovaskulárny systém a závery lekárskej prehliadky zdravotnú spôsobilosť nevylučujú.</w:t>
      </w:r>
    </w:p>
    <w:p w14:paraId="52CD32D4" w14:textId="77777777" w:rsidR="00CA2110" w:rsidRPr="002B0C36" w:rsidRDefault="00CA2110" w:rsidP="00C254FF">
      <w:pPr>
        <w:pStyle w:val="Odsekzoznamu"/>
        <w:numPr>
          <w:ilvl w:val="0"/>
          <w:numId w:val="132"/>
        </w:numPr>
        <w:jc w:val="both"/>
      </w:pPr>
      <w:r w:rsidRPr="002B0C36">
        <w:t>Pri posudzovaní zdravotnej spôsobilosti vo vzťahu ku kardiovaskulárnemu systému u osoby patriacej do skupiny 2 sa musia vždy brať do úvahy všetky skutočnosti a riziká týkajúce sa vedenia motorového vozidla takouto osobou vzhľadom na špecifikum vyplývajúce z charakteristiky skupiny 2, najmä dlhá trasa jazdy, preprava cestujúcich, možnosť prepravy nebezpečných vecí alebo možnosť p</w:t>
      </w:r>
      <w:r w:rsidR="00CC6E09" w:rsidRPr="002B0C36">
        <w:t>repravy nadrozmerného nákladu.</w:t>
      </w:r>
    </w:p>
    <w:p w14:paraId="2523CE1A" w14:textId="77777777" w:rsidR="00EE180C" w:rsidRPr="002B0C36" w:rsidRDefault="00EE180C" w:rsidP="005E5F0D">
      <w:pPr>
        <w:jc w:val="both"/>
      </w:pPr>
      <w:r w:rsidRPr="002B0C36">
        <w:rPr>
          <w:b/>
        </w:rPr>
        <w:t xml:space="preserve">V. </w:t>
      </w:r>
      <w:r w:rsidR="00CA2110" w:rsidRPr="002B0C36">
        <w:rPr>
          <w:b/>
        </w:rPr>
        <w:t>Diabetes mellitus a zdravotná spôsobilosť</w:t>
      </w:r>
    </w:p>
    <w:p w14:paraId="69A6822D" w14:textId="77777777" w:rsidR="00CC6E09" w:rsidRPr="002B0C36" w:rsidRDefault="00CC6E09" w:rsidP="00C254FF">
      <w:pPr>
        <w:pStyle w:val="Odsekzoznamu"/>
        <w:numPr>
          <w:ilvl w:val="0"/>
          <w:numId w:val="139"/>
        </w:numPr>
        <w:spacing w:after="0"/>
        <w:jc w:val="both"/>
      </w:pPr>
      <w:r w:rsidRPr="002B0C36">
        <w:t>Na účely minimálnych požiadaviek na úroveň telesnej schopnosti a duševnej schopnosti na vedenie motorových vozidiel u osôb s diabetes mellitus, sa ťažkou hypoglykémiou rozumie stav, keď je potrebná pomoc inej osoby a opakovanou hypoglykémiou sa rozumie druhá ťažká hypoglykémia v priebehu predchádzajúcich 12 mesiacov, aj taká, ktorá nesúvisí s vedením motorového vozidla.</w:t>
      </w:r>
    </w:p>
    <w:p w14:paraId="33DCE42C" w14:textId="77777777" w:rsidR="00CC6E09" w:rsidRPr="002B0C36" w:rsidRDefault="00CC6E09" w:rsidP="00C254FF">
      <w:pPr>
        <w:pStyle w:val="Odsekzoznamu"/>
        <w:numPr>
          <w:ilvl w:val="0"/>
          <w:numId w:val="139"/>
        </w:numPr>
        <w:spacing w:after="0"/>
        <w:jc w:val="both"/>
      </w:pPr>
      <w:r w:rsidRPr="002B0C36">
        <w:t>Osoba, ktorá má diabetes mellitus a užíva lieky, ktoré môžu vyvolať hypoglykémiu môže byť považovaná za zdravotne spôsobilú, iba ak</w:t>
      </w:r>
    </w:p>
    <w:p w14:paraId="3C2A2E12" w14:textId="77777777" w:rsidR="00CC6E09" w:rsidRPr="002B0C36" w:rsidRDefault="00CC6E09" w:rsidP="00C254FF">
      <w:pPr>
        <w:pStyle w:val="Odsekzoznamu"/>
        <w:numPr>
          <w:ilvl w:val="0"/>
          <w:numId w:val="140"/>
        </w:numPr>
        <w:spacing w:after="0"/>
        <w:jc w:val="both"/>
      </w:pPr>
      <w:r w:rsidRPr="002B0C36">
        <w:t>sa pravidelne podrobuje lekárskej prehliadke zameranej na diabetes mellitus a</w:t>
      </w:r>
    </w:p>
    <w:p w14:paraId="39364A52" w14:textId="77777777" w:rsidR="00CC6E09" w:rsidRPr="002B0C36" w:rsidRDefault="00CC6E09" w:rsidP="00C254FF">
      <w:pPr>
        <w:pStyle w:val="Odsekzoznamu"/>
        <w:numPr>
          <w:ilvl w:val="0"/>
          <w:numId w:val="140"/>
        </w:numPr>
        <w:spacing w:after="0"/>
        <w:jc w:val="both"/>
      </w:pPr>
      <w:r w:rsidRPr="002B0C36">
        <w:t>preukáže čestným vyhlásením, že chápe riziko spojené s hypoglykémiou, tento stav dokáže primerane ovládať, čo preukazuje pravidelným denným monitorovaním glukózy.</w:t>
      </w:r>
    </w:p>
    <w:p w14:paraId="72CE0733" w14:textId="77777777" w:rsidR="00CC6E09" w:rsidRPr="002B0C36" w:rsidRDefault="00CC6E09" w:rsidP="00C254FF">
      <w:pPr>
        <w:pStyle w:val="Odsekzoznamu"/>
        <w:numPr>
          <w:ilvl w:val="0"/>
          <w:numId w:val="139"/>
        </w:numPr>
        <w:spacing w:after="0"/>
        <w:jc w:val="both"/>
      </w:pPr>
      <w:r w:rsidRPr="002B0C36">
        <w:t>Interval medzi jednotlivými lekárskymi prehliadkami sa určuje primerane každému prípadu, pričom nesmie presiahnuť päť rokov.</w:t>
      </w:r>
    </w:p>
    <w:p w14:paraId="64F72071" w14:textId="77777777" w:rsidR="00CC6E09" w:rsidRPr="002B0C36" w:rsidRDefault="00CC6E09" w:rsidP="00C254FF">
      <w:pPr>
        <w:pStyle w:val="Odsekzoznamu"/>
        <w:numPr>
          <w:ilvl w:val="0"/>
          <w:numId w:val="139"/>
        </w:numPr>
        <w:spacing w:after="0"/>
        <w:jc w:val="both"/>
      </w:pPr>
      <w:r w:rsidRPr="002B0C36">
        <w:t>Zdravotná spôsobilosť osoby, ktorá má diabetes mellitus, je vylúčená,</w:t>
      </w:r>
    </w:p>
    <w:p w14:paraId="77A4850F" w14:textId="77777777" w:rsidR="00CC6E09" w:rsidRPr="002B0C36" w:rsidRDefault="00CC6E09" w:rsidP="00C254FF">
      <w:pPr>
        <w:pStyle w:val="Odsekzoznamu"/>
        <w:numPr>
          <w:ilvl w:val="0"/>
          <w:numId w:val="141"/>
        </w:numPr>
        <w:spacing w:after="0"/>
        <w:jc w:val="both"/>
      </w:pPr>
      <w:r w:rsidRPr="002B0C36">
        <w:lastRenderedPageBreak/>
        <w:t>ak sa vyskytuje opakovaná ťažká hypoglykémia,</w:t>
      </w:r>
    </w:p>
    <w:p w14:paraId="7D9193DF" w14:textId="77777777" w:rsidR="00CC6E09" w:rsidRPr="002B0C36" w:rsidRDefault="00CC6E09" w:rsidP="00C254FF">
      <w:pPr>
        <w:pStyle w:val="Odsekzoznamu"/>
        <w:numPr>
          <w:ilvl w:val="0"/>
          <w:numId w:val="141"/>
        </w:numPr>
        <w:spacing w:after="0"/>
        <w:jc w:val="both"/>
      </w:pPr>
      <w:r w:rsidRPr="002B0C36">
        <w:t>ak taká osoba má diagnostikovaný syndróm neuvedomenia si hypoglykémie, alebo</w:t>
      </w:r>
    </w:p>
    <w:p w14:paraId="54E2C2ED" w14:textId="77777777" w:rsidR="00CC6E09" w:rsidRPr="002B0C36" w:rsidRDefault="00CC6E09" w:rsidP="00C254FF">
      <w:pPr>
        <w:pStyle w:val="Odsekzoznamu"/>
        <w:numPr>
          <w:ilvl w:val="0"/>
          <w:numId w:val="141"/>
        </w:numPr>
        <w:spacing w:after="0"/>
        <w:jc w:val="both"/>
      </w:pPr>
      <w:r w:rsidRPr="002B0C36">
        <w:t>v prípade opakovanej ťažkej hypoglykémie neuplynuli tri mesiace od poslednej príhody.</w:t>
      </w:r>
    </w:p>
    <w:p w14:paraId="1A5CF41D" w14:textId="77777777" w:rsidR="00CC6E09" w:rsidRPr="002B0C36" w:rsidRDefault="00CC6E09" w:rsidP="00C254FF">
      <w:pPr>
        <w:pStyle w:val="Odsekzoznamu"/>
        <w:numPr>
          <w:ilvl w:val="0"/>
          <w:numId w:val="139"/>
        </w:numPr>
        <w:spacing w:after="0"/>
        <w:jc w:val="both"/>
      </w:pPr>
      <w:r w:rsidRPr="002B0C36">
        <w:t>Pri posudzovaní zdravotnej spôsobilosti u osoby patriacej do skupiny 2, ktorá má diabetes mellitus, sa musia vždy brať do úvahy všetky skutočnosti a riziká týkajúce sa vedenia motorového vozidla takou osobou vzhľadom na špecifikum vyplývajúce z charakteristiky skupiny 2, najmä dlhá trasa jazdy, preprava cestujúcich, možnosť prepravy nebezpečných vecí alebo možnosť prepravy nadrozmerného nákladu.</w:t>
      </w:r>
    </w:p>
    <w:p w14:paraId="7B0DB33B" w14:textId="77777777" w:rsidR="00CC6E09" w:rsidRPr="002B0C36" w:rsidRDefault="00CC6E09" w:rsidP="00C254FF">
      <w:pPr>
        <w:pStyle w:val="Odsekzoznamu"/>
        <w:numPr>
          <w:ilvl w:val="0"/>
          <w:numId w:val="139"/>
        </w:numPr>
        <w:spacing w:after="0"/>
        <w:jc w:val="both"/>
      </w:pPr>
      <w:r w:rsidRPr="002B0C36">
        <w:t>Osoba, ktorá patrí do skupiny 2 a má diabetes mellitus vyžadujúci liečbu inzulínom alebo inými liekmi, môže byť považovaná za zdravotne spôsobilú na základe stanoviska z odborného vyšetrenia a ak</w:t>
      </w:r>
    </w:p>
    <w:p w14:paraId="57A1CF33" w14:textId="77777777" w:rsidR="00CC6E09" w:rsidRPr="002B0C36" w:rsidRDefault="00CC6E09" w:rsidP="00C254FF">
      <w:pPr>
        <w:pStyle w:val="Odsekzoznamu"/>
        <w:numPr>
          <w:ilvl w:val="0"/>
          <w:numId w:val="142"/>
        </w:numPr>
        <w:spacing w:after="0"/>
        <w:jc w:val="both"/>
      </w:pPr>
      <w:r w:rsidRPr="002B0C36">
        <w:t>sa u takej osoby v predchádzajúcich 12 mesiacoch nevyskytla opakovaná ťažká hypoglykémia,</w:t>
      </w:r>
    </w:p>
    <w:p w14:paraId="7596BF9A" w14:textId="77777777" w:rsidR="00CC6E09" w:rsidRPr="002B0C36" w:rsidRDefault="00CC6E09" w:rsidP="00C254FF">
      <w:pPr>
        <w:pStyle w:val="Odsekzoznamu"/>
        <w:numPr>
          <w:ilvl w:val="0"/>
          <w:numId w:val="142"/>
        </w:numPr>
        <w:spacing w:after="0"/>
        <w:jc w:val="both"/>
      </w:pPr>
      <w:r w:rsidRPr="002B0C36">
        <w:t>u takej osoby nebol diagnostikovaný syndróm neuvedomenia si hypoglykémie,</w:t>
      </w:r>
    </w:p>
    <w:p w14:paraId="33415C40" w14:textId="77777777" w:rsidR="00CC6E09" w:rsidRPr="002B0C36" w:rsidRDefault="00CC6E09" w:rsidP="00C254FF">
      <w:pPr>
        <w:pStyle w:val="Odsekzoznamu"/>
        <w:numPr>
          <w:ilvl w:val="0"/>
          <w:numId w:val="142"/>
        </w:numPr>
        <w:spacing w:after="0"/>
        <w:jc w:val="both"/>
      </w:pPr>
      <w:r w:rsidRPr="002B0C36">
        <w:t>taká osoba preukáže čestným vyhlásením, že tento stav dokáže primerane ovládať, a to pravidelným monitorovaním glukózy v krvi najmenej dvakrát denne a v čase, keď vedie motorové vozidlo,</w:t>
      </w:r>
    </w:p>
    <w:p w14:paraId="6D7CCCE7" w14:textId="77777777" w:rsidR="00CC6E09" w:rsidRPr="002B0C36" w:rsidRDefault="00CC6E09" w:rsidP="00C254FF">
      <w:pPr>
        <w:pStyle w:val="Odsekzoznamu"/>
        <w:numPr>
          <w:ilvl w:val="0"/>
          <w:numId w:val="142"/>
        </w:numPr>
        <w:spacing w:after="0"/>
        <w:jc w:val="both"/>
      </w:pPr>
      <w:r w:rsidRPr="002B0C36">
        <w:t>taká osoba preukáže čestným vyhlásením, že si uvedomuje riziko vyplývajúce z hypoglykémie,</w:t>
      </w:r>
    </w:p>
    <w:p w14:paraId="67CDA8F6" w14:textId="77777777" w:rsidR="00CC6E09" w:rsidRPr="002B0C36" w:rsidRDefault="00CC6E09" w:rsidP="00C254FF">
      <w:pPr>
        <w:pStyle w:val="Odsekzoznamu"/>
        <w:numPr>
          <w:ilvl w:val="0"/>
          <w:numId w:val="142"/>
        </w:numPr>
        <w:spacing w:after="0"/>
        <w:jc w:val="both"/>
      </w:pPr>
      <w:r w:rsidRPr="002B0C36">
        <w:t>u takej osoby neexistujú iné obmedzujúce komplikácie v súvislosti s diabetes mellitus,</w:t>
      </w:r>
    </w:p>
    <w:p w14:paraId="57D7C6B3" w14:textId="77777777" w:rsidR="00CC6E09" w:rsidRPr="002B0C36" w:rsidRDefault="00CC6E09" w:rsidP="00C254FF">
      <w:pPr>
        <w:pStyle w:val="Odsekzoznamu"/>
        <w:numPr>
          <w:ilvl w:val="0"/>
          <w:numId w:val="142"/>
        </w:numPr>
        <w:spacing w:after="0"/>
        <w:jc w:val="both"/>
      </w:pPr>
      <w:r w:rsidRPr="002B0C36">
        <w:t>sa taká osoba pravidelne podrobuje lekárskej prehliadke zameranej na diabetes mellitus a závery lekárskej prehliadky zdravotnú spôsobilosť nevylučujú.</w:t>
      </w:r>
    </w:p>
    <w:p w14:paraId="0BEE98FF" w14:textId="77777777" w:rsidR="00CC6E09" w:rsidRPr="002B0C36" w:rsidRDefault="00CC6E09" w:rsidP="00C254FF">
      <w:pPr>
        <w:pStyle w:val="Odsekzoznamu"/>
        <w:numPr>
          <w:ilvl w:val="0"/>
          <w:numId w:val="139"/>
        </w:numPr>
        <w:spacing w:after="0"/>
        <w:jc w:val="both"/>
      </w:pPr>
      <w:r w:rsidRPr="002B0C36">
        <w:t>Interval medzi jednotlivými lekárskymi prehliadkami sa určuje primerane každému prípadu, pričom nesmie presiahnuť dva roky.</w:t>
      </w:r>
    </w:p>
    <w:p w14:paraId="5B702B8D" w14:textId="77777777" w:rsidR="00CC6E09" w:rsidRPr="002B0C36" w:rsidRDefault="00CC6E09" w:rsidP="00CC6E09">
      <w:pPr>
        <w:pStyle w:val="Odsekzoznamu"/>
        <w:spacing w:after="0"/>
        <w:ind w:left="360"/>
        <w:jc w:val="both"/>
      </w:pPr>
    </w:p>
    <w:p w14:paraId="7943B3E9" w14:textId="77777777" w:rsidR="001447D4" w:rsidRPr="002B0C36" w:rsidRDefault="00EE180C" w:rsidP="001447D4">
      <w:pPr>
        <w:spacing w:after="0"/>
        <w:jc w:val="both"/>
        <w:rPr>
          <w:b/>
        </w:rPr>
      </w:pPr>
      <w:r w:rsidRPr="002B0C36">
        <w:rPr>
          <w:b/>
        </w:rPr>
        <w:t xml:space="preserve">VI. </w:t>
      </w:r>
      <w:r w:rsidR="001447D4" w:rsidRPr="002B0C36">
        <w:rPr>
          <w:b/>
        </w:rPr>
        <w:t>Zdravotná spôsobilosť a choroby, chyby alebo stavy nervovej sústavy a syndróm obštrukčného spánkového</w:t>
      </w:r>
    </w:p>
    <w:p w14:paraId="3559DCDE" w14:textId="77777777" w:rsidR="00EE180C" w:rsidRPr="002B0C36" w:rsidRDefault="001447D4" w:rsidP="00C87662">
      <w:pPr>
        <w:jc w:val="both"/>
      </w:pPr>
      <w:r w:rsidRPr="002B0C36">
        <w:rPr>
          <w:b/>
        </w:rPr>
        <w:t xml:space="preserve">      apnoe</w:t>
      </w:r>
    </w:p>
    <w:p w14:paraId="537B07CA" w14:textId="77777777" w:rsidR="005E5F0D" w:rsidRPr="002B0C36" w:rsidRDefault="00EE180C" w:rsidP="00C254FF">
      <w:pPr>
        <w:pStyle w:val="Odsekzoznamu"/>
        <w:numPr>
          <w:ilvl w:val="0"/>
          <w:numId w:val="110"/>
        </w:numPr>
        <w:spacing w:after="0"/>
        <w:jc w:val="both"/>
      </w:pPr>
      <w:r w:rsidRPr="002B0C36">
        <w:t>Choroby, chyby alebo stavy nervovej sústavy vylučujúce zdravotnú spôsobilosť na vedenie motorového vozidla sú také choroby, chyby alebo stavy nervovej sústavy, ktoré spôsobujú zdravotné komplikácie alebo odchýlky, ktoré pri vedení motorového vozidla predstavujú nebezpečenstvo pre cestnú premávku</w:t>
      </w:r>
    </w:p>
    <w:p w14:paraId="31E6B3BD" w14:textId="77777777" w:rsidR="005E5F0D" w:rsidRPr="002B0C36" w:rsidRDefault="00EE180C" w:rsidP="00C254FF">
      <w:pPr>
        <w:pStyle w:val="Odsekzoznamu"/>
        <w:numPr>
          <w:ilvl w:val="0"/>
          <w:numId w:val="40"/>
        </w:numPr>
        <w:jc w:val="both"/>
      </w:pPr>
      <w:r w:rsidRPr="002B0C36">
        <w:t>u osoby patriacej do skupiny 1</w:t>
      </w:r>
    </w:p>
    <w:p w14:paraId="7A8A2DF4" w14:textId="77777777" w:rsidR="005E5F0D" w:rsidRPr="002B0C36" w:rsidRDefault="00EE180C" w:rsidP="00C254FF">
      <w:pPr>
        <w:pStyle w:val="Odsekzoznamu"/>
        <w:numPr>
          <w:ilvl w:val="0"/>
          <w:numId w:val="41"/>
        </w:numPr>
        <w:jc w:val="both"/>
      </w:pPr>
      <w:r w:rsidRPr="002B0C36">
        <w:t>záchvatové neurologické ochorenia spôsobujúce poruchy vedomia,</w:t>
      </w:r>
    </w:p>
    <w:p w14:paraId="2211D0BE" w14:textId="77777777" w:rsidR="005E5F0D" w:rsidRPr="002B0C36" w:rsidRDefault="005E5F0D" w:rsidP="00C254FF">
      <w:pPr>
        <w:pStyle w:val="Odsekzoznamu"/>
        <w:numPr>
          <w:ilvl w:val="0"/>
          <w:numId w:val="41"/>
        </w:numPr>
        <w:jc w:val="both"/>
      </w:pPr>
      <w:r w:rsidRPr="002B0C36">
        <w:t xml:space="preserve"> </w:t>
      </w:r>
      <w:r w:rsidR="00EE180C" w:rsidRPr="002B0C36">
        <w:t>hyperkinézy a spasticity ťažkého stupňa,</w:t>
      </w:r>
    </w:p>
    <w:p w14:paraId="2081E078" w14:textId="77777777" w:rsidR="005E5F0D" w:rsidRPr="002B0C36" w:rsidRDefault="005E5F0D" w:rsidP="00C254FF">
      <w:pPr>
        <w:pStyle w:val="Odsekzoznamu"/>
        <w:numPr>
          <w:ilvl w:val="0"/>
          <w:numId w:val="41"/>
        </w:numPr>
        <w:jc w:val="both"/>
      </w:pPr>
      <w:r w:rsidRPr="002B0C36">
        <w:t xml:space="preserve"> </w:t>
      </w:r>
      <w:r w:rsidR="00EE180C" w:rsidRPr="002B0C36">
        <w:t>stavy po chirurgických zákrokoch, úrazoch alebo ochoreniach nervového systému s trvalými neutíšiteľnými bolesťami alebo poruchami pohybu, hlbokej citlivosti alebo ťažkými trofickými zmenami,</w:t>
      </w:r>
    </w:p>
    <w:p w14:paraId="318D0E19" w14:textId="77777777" w:rsidR="005E5F0D" w:rsidRPr="002B0C36" w:rsidRDefault="00EE180C" w:rsidP="00C254FF">
      <w:pPr>
        <w:pStyle w:val="Odsekzoznamu"/>
        <w:numPr>
          <w:ilvl w:val="0"/>
          <w:numId w:val="41"/>
        </w:numPr>
        <w:jc w:val="both"/>
      </w:pPr>
      <w:r w:rsidRPr="002B0C36">
        <w:t>choroby alebo stavy po zranení periférnych nervov s trvalými poruchami pohybu, citlivosti alebo trofickými zmenami v takom rozsahu, že zabraňujú bezpečnému vedeniu motorového vozidla,</w:t>
      </w:r>
    </w:p>
    <w:p w14:paraId="0B6298E5" w14:textId="77777777" w:rsidR="005E5F0D" w:rsidRPr="002B0C36" w:rsidRDefault="005E5F0D" w:rsidP="00C254FF">
      <w:pPr>
        <w:pStyle w:val="Odsekzoznamu"/>
        <w:numPr>
          <w:ilvl w:val="0"/>
          <w:numId w:val="41"/>
        </w:numPr>
        <w:jc w:val="both"/>
      </w:pPr>
      <w:r w:rsidRPr="002B0C36">
        <w:t xml:space="preserve"> </w:t>
      </w:r>
      <w:r w:rsidR="00EE180C" w:rsidRPr="002B0C36">
        <w:t>záchvatové stavy s poruchou vedomia alebo hybnosti, ako je narkolepsia a kataplexia,</w:t>
      </w:r>
    </w:p>
    <w:p w14:paraId="60904B6D" w14:textId="77777777" w:rsidR="005E5F0D" w:rsidRPr="002B0C36" w:rsidRDefault="00EE180C" w:rsidP="00C254FF">
      <w:pPr>
        <w:pStyle w:val="Odsekzoznamu"/>
        <w:numPr>
          <w:ilvl w:val="0"/>
          <w:numId w:val="40"/>
        </w:numPr>
        <w:jc w:val="both"/>
      </w:pPr>
      <w:r w:rsidRPr="002B0C36">
        <w:t>u osoby patriacej do skupiny 2</w:t>
      </w:r>
    </w:p>
    <w:p w14:paraId="1AAA8451" w14:textId="77777777" w:rsidR="005E5F0D" w:rsidRPr="002B0C36" w:rsidRDefault="00EE180C" w:rsidP="00C254FF">
      <w:pPr>
        <w:pStyle w:val="Odsekzoznamu"/>
        <w:numPr>
          <w:ilvl w:val="0"/>
          <w:numId w:val="42"/>
        </w:numPr>
        <w:jc w:val="both"/>
      </w:pPr>
      <w:r w:rsidRPr="002B0C36">
        <w:t>choroby, chyby alebo stavy podľa písmena a),</w:t>
      </w:r>
    </w:p>
    <w:p w14:paraId="1AA2EA99" w14:textId="77777777" w:rsidR="005E5F0D" w:rsidRPr="002B0C36" w:rsidRDefault="00EE180C" w:rsidP="00C254FF">
      <w:pPr>
        <w:pStyle w:val="Odsekzoznamu"/>
        <w:numPr>
          <w:ilvl w:val="0"/>
          <w:numId w:val="42"/>
        </w:numPr>
        <w:jc w:val="both"/>
      </w:pPr>
      <w:r w:rsidRPr="002B0C36">
        <w:t>epilepsia, epileptické syndrómy počas desiatich rokov bez záchvatového obdobia po vysadení antiepileptickej liečby,</w:t>
      </w:r>
    </w:p>
    <w:p w14:paraId="770EBAE2" w14:textId="77777777" w:rsidR="005E5F0D" w:rsidRPr="002B0C36" w:rsidRDefault="00EE180C" w:rsidP="00C254FF">
      <w:pPr>
        <w:pStyle w:val="Odsekzoznamu"/>
        <w:numPr>
          <w:ilvl w:val="0"/>
          <w:numId w:val="42"/>
        </w:numPr>
        <w:jc w:val="both"/>
      </w:pPr>
      <w:r w:rsidRPr="002B0C36">
        <w:t>a iné ochorenia a poruchy nervového systému ovplyvňujúce spôsobilosť osoby viesť motorové vozidlo.</w:t>
      </w:r>
    </w:p>
    <w:p w14:paraId="0B245F00" w14:textId="77777777" w:rsidR="005E5F0D" w:rsidRPr="002B0C36" w:rsidRDefault="00EE180C" w:rsidP="00C254FF">
      <w:pPr>
        <w:pStyle w:val="Odsekzoznamu"/>
        <w:numPr>
          <w:ilvl w:val="0"/>
          <w:numId w:val="111"/>
        </w:numPr>
        <w:jc w:val="both"/>
      </w:pPr>
      <w:r w:rsidRPr="002B0C36">
        <w:t>Na účely tejto vyhlášky sa epilepsia vymedzuje ako dva alebo viac epileptických záchvatov, ku ktorým došlo v období kratšom ako päť rokov. Vyvolaný epileptický záchvat je na účely tejto vyhlášky vymedzený ako záchvat, ktorý má rozoznateľný príčinný faktor, ktorému je možné sa vyhnúť.</w:t>
      </w:r>
    </w:p>
    <w:p w14:paraId="0D5D2FE3" w14:textId="77777777" w:rsidR="005E5F0D" w:rsidRPr="002B0C36" w:rsidRDefault="00EE180C" w:rsidP="00C254FF">
      <w:pPr>
        <w:pStyle w:val="Odsekzoznamu"/>
        <w:numPr>
          <w:ilvl w:val="0"/>
          <w:numId w:val="111"/>
        </w:numPr>
        <w:jc w:val="both"/>
      </w:pPr>
      <w:r w:rsidRPr="002B0C36">
        <w:t>Choroby, chyby alebo stavy nervovej sústavy, ktoré ovplyvňujú bezpečnosť premávky na pozemných komunikáciách, pri ktorých možno osobu patriacu do skupiny 1 uznať za zdravotne spôsobilú len na základe záverov odborného vyšetrenia a pod podmienkou, že sa pravidelne podrobuje lekárskej prehliadke zameranej na choroby, chyby alebo stavy nervovej sústavy a závery lekárskej prehliadky zdravotnú spôsobilosť nevylučujú, sú najmä neurologické poruchy spojené s chorobami alebo chirurgickými zákrokmi, ktoré ovplyvňujú centrálny alebo periférny nervový systém a spôsobujú psychické, zmyslové alebo motorické poruchy a majú vplyv na rovnováhu a koordináciu, ako sú</w:t>
      </w:r>
    </w:p>
    <w:p w14:paraId="4B02C35F" w14:textId="77777777" w:rsidR="005E5F0D" w:rsidRPr="002B0C36" w:rsidRDefault="00EE180C" w:rsidP="00C254FF">
      <w:pPr>
        <w:pStyle w:val="Odsekzoznamu"/>
        <w:numPr>
          <w:ilvl w:val="0"/>
          <w:numId w:val="43"/>
        </w:numPr>
        <w:jc w:val="both"/>
      </w:pPr>
      <w:r w:rsidRPr="002B0C36">
        <w:lastRenderedPageBreak/>
        <w:t>stavy po úrazoch a chorobách centrálnej nervovej sústavy s trvalými neutíšiteľnými bolesťami alebo s poruchami pohybu, kognície (duševné pochody, vnímanie, pamäť, poznanie), hlbokej citlivosti alebo s ťažkými trofickými zmenami,</w:t>
      </w:r>
    </w:p>
    <w:p w14:paraId="440DFE49" w14:textId="77777777" w:rsidR="005E5F0D" w:rsidRPr="002B0C36" w:rsidRDefault="005E5F0D" w:rsidP="00C254FF">
      <w:pPr>
        <w:pStyle w:val="Odsekzoznamu"/>
        <w:numPr>
          <w:ilvl w:val="0"/>
          <w:numId w:val="43"/>
        </w:numPr>
        <w:jc w:val="both"/>
      </w:pPr>
      <w:r w:rsidRPr="002B0C36">
        <w:t xml:space="preserve"> </w:t>
      </w:r>
      <w:r w:rsidR="00EE180C" w:rsidRPr="002B0C36">
        <w:t>stavy po zranení alebo chorobe periférnych nervov s trvalými poruchami pohybu, citlivosti alebo s trofickými zmenami, ak obmedzujú schopnosť viesť motorové vozidlo,</w:t>
      </w:r>
    </w:p>
    <w:p w14:paraId="67E10A23" w14:textId="77777777" w:rsidR="005E5F0D" w:rsidRPr="002B0C36" w:rsidRDefault="005E5F0D" w:rsidP="00C254FF">
      <w:pPr>
        <w:pStyle w:val="Odsekzoznamu"/>
        <w:numPr>
          <w:ilvl w:val="0"/>
          <w:numId w:val="43"/>
        </w:numPr>
        <w:jc w:val="both"/>
      </w:pPr>
      <w:r w:rsidRPr="002B0C36">
        <w:t xml:space="preserve"> </w:t>
      </w:r>
      <w:r w:rsidR="00EE180C" w:rsidRPr="002B0C36">
        <w:t>vyvolaný epileptický záchvat; posudzovaná osoba, ktorá dostala vyvolaný epileptický záchvat spôsobený rozoznateľným vyvolávajúcim faktorom, ktorý sa pravdepodobne nebude opakovať pri vedení vozidla, môže byť v jednotlivých prípadoch posúdená ako zdravotne spôsobilá, a to len na základe neurologického stanoviska (posudok by mal byť v prípade potreby v súlade s posudkom k inej poruche alebo chorobe uvedenej v tejto prílohe alebo k inému faktoru komorbidity),</w:t>
      </w:r>
    </w:p>
    <w:p w14:paraId="3F4ED5D4" w14:textId="77777777" w:rsidR="005E5F0D" w:rsidRPr="002B0C36" w:rsidRDefault="005E5F0D" w:rsidP="00C254FF">
      <w:pPr>
        <w:pStyle w:val="Odsekzoznamu"/>
        <w:numPr>
          <w:ilvl w:val="0"/>
          <w:numId w:val="43"/>
        </w:numPr>
        <w:jc w:val="both"/>
      </w:pPr>
      <w:r w:rsidRPr="002B0C36">
        <w:t xml:space="preserve"> </w:t>
      </w:r>
      <w:r w:rsidR="00EE180C" w:rsidRPr="002B0C36">
        <w:t>prvý alebo jediný nevyvolaný záchvat; posudzovanú osobu, ktorá mala prvý nevyvolaný epileptický záchvat, možno považovať za zdravotne spôsobilú, keď počas dvanástich mesiacov nemala záchvaty a absolvovala zodpovedajúce lekárske posúdenie zahŕňajúce aj EEG vyšetrenie so stimulačnými metódami; skutočnosť, že počas uvedeného obdobia posudzovaná osoba nemala epileptický záchvat, preukáže posudzovaná osoba čestným vyhlásením,</w:t>
      </w:r>
    </w:p>
    <w:p w14:paraId="4E6DFC2F" w14:textId="77777777" w:rsidR="005E5F0D" w:rsidRPr="002B0C36" w:rsidRDefault="005E5F0D" w:rsidP="00C254FF">
      <w:pPr>
        <w:pStyle w:val="Odsekzoznamu"/>
        <w:numPr>
          <w:ilvl w:val="0"/>
          <w:numId w:val="43"/>
        </w:numPr>
        <w:jc w:val="both"/>
      </w:pPr>
      <w:r w:rsidRPr="002B0C36">
        <w:t xml:space="preserve"> </w:t>
      </w:r>
      <w:r w:rsidR="00EE180C" w:rsidRPr="002B0C36">
        <w:t>epilepsia; posudzovanú osobu možno považovať za zdravotne spôsobilú, keď uplynie obdobie jedného roka bez ďalších záchvatov; skutočnosť, že počas uvedeného obdobia posudzovaná osoba nemala epileptický záchvat, preukáže posudzovaná osoba čestným vyhlásením,</w:t>
      </w:r>
    </w:p>
    <w:p w14:paraId="6C706C91" w14:textId="77777777" w:rsidR="005E5F0D" w:rsidRPr="002B0C36" w:rsidRDefault="00EE180C" w:rsidP="00C254FF">
      <w:pPr>
        <w:pStyle w:val="Odsekzoznamu"/>
        <w:numPr>
          <w:ilvl w:val="0"/>
          <w:numId w:val="43"/>
        </w:numPr>
        <w:jc w:val="both"/>
      </w:pPr>
      <w:r w:rsidRPr="002B0C36">
        <w:t>pooperačné stavy chirurgickej liečby epilepsie; postupuje sa podľa písmena e),</w:t>
      </w:r>
    </w:p>
    <w:p w14:paraId="3001DA2F" w14:textId="77777777" w:rsidR="005E5F0D" w:rsidRPr="002B0C36" w:rsidRDefault="005E5F0D" w:rsidP="00C254FF">
      <w:pPr>
        <w:pStyle w:val="Odsekzoznamu"/>
        <w:numPr>
          <w:ilvl w:val="0"/>
          <w:numId w:val="43"/>
        </w:numPr>
        <w:jc w:val="both"/>
      </w:pPr>
      <w:r w:rsidRPr="002B0C36">
        <w:t xml:space="preserve"> </w:t>
      </w:r>
      <w:r w:rsidR="00EE180C" w:rsidRPr="002B0C36">
        <w:t>záchvaty výlučne počas spánku; posudzovanú osobu, ktorá mala len záchvaty počas spánku, možno považovať za zdravotne spôsobilú, pokiaľ sa tento ustálený stav pozoruje počas obdobia, ktoré nesmie byť kratšie ako obdobie bez záchvatov požadované pri epilepsii; ak sa u posudzovanej osoby vyskytujú záchvaty v bdelom stave, vyžaduje sa, aby v období jedného roka pred vykonaním odborného vyšetrenia nedošlo k ďalšej príhode,</w:t>
      </w:r>
    </w:p>
    <w:p w14:paraId="521BF8F1" w14:textId="77777777" w:rsidR="005E5F0D" w:rsidRPr="002B0C36" w:rsidRDefault="00EE180C" w:rsidP="00C254FF">
      <w:pPr>
        <w:pStyle w:val="Odsekzoznamu"/>
        <w:numPr>
          <w:ilvl w:val="0"/>
          <w:numId w:val="43"/>
        </w:numPr>
        <w:jc w:val="both"/>
      </w:pPr>
      <w:r w:rsidRPr="002B0C36">
        <w:t>záchvaty bez vplyvu na vedomie alebo schopnosť konať; posudzovanú osobu, ktorá mala len záchvaty, pri ktorých sa výlučne preukázalo, že nemajú vplyv na vedomie a ani nespôsobujú nejakú funkčnú poruchu, možno považovať za zdravotne spôsobilú pod podmienkou, že tento ustálený stav pretrváva počas obdobia, ktoré nesmie byť kratšie ako obdobie bez záchvatu požadované pri epilepsii; skutočnosť, že počas uvedeného obdobia posudzovaná osoba nemala žiaden iný typ epileptického záchvatu, preukáže posudzovaná osoba čestným vyhlásením; ak posudzovanú osobu postihne akýkoľvek iný druh záchvatu, vyžaduje sa, aby v období jedného roka pred vykonaním odborného vyšetrenia nedošlo k ďalšej príhode,</w:t>
      </w:r>
    </w:p>
    <w:p w14:paraId="162A146A" w14:textId="77777777" w:rsidR="005E5F0D" w:rsidRPr="002B0C36" w:rsidRDefault="00EE180C" w:rsidP="00C254FF">
      <w:pPr>
        <w:pStyle w:val="Odsekzoznamu"/>
        <w:numPr>
          <w:ilvl w:val="0"/>
          <w:numId w:val="43"/>
        </w:numPr>
        <w:jc w:val="both"/>
      </w:pPr>
      <w:r w:rsidRPr="002B0C36">
        <w:t>záchvaty v dôsledku zmeny liečby na pokyn lekára; posudzovaná osoba sa môže považovať za nespôsobilú viesť motorové vozidlo od začiatku obdobia ukončovania liečby a následne na obdobie šiestich mesiacov po jej skončení; ak sa vyskytnú záchvaty počas obdobia zmeny alebo po prerušení podávania liekov na pokyn lekára, posudzovaná osoba nesmie viesť vozidlo tri mesiace po obnovení liečby, ktorá bola predtým účinná,</w:t>
      </w:r>
    </w:p>
    <w:p w14:paraId="675DD855" w14:textId="77777777" w:rsidR="005E5F0D" w:rsidRPr="002B0C36" w:rsidRDefault="00EE180C" w:rsidP="00C254FF">
      <w:pPr>
        <w:pStyle w:val="Odsekzoznamu"/>
        <w:numPr>
          <w:ilvl w:val="0"/>
          <w:numId w:val="43"/>
        </w:numPr>
        <w:jc w:val="both"/>
      </w:pPr>
      <w:r w:rsidRPr="002B0C36">
        <w:t>iná strata vedomia; strata vedomia by sa mala posudzovať podľa rizika jej opakovania počas vedenia vozidla.</w:t>
      </w:r>
    </w:p>
    <w:p w14:paraId="16412D11" w14:textId="77777777" w:rsidR="005E5F0D" w:rsidRPr="002B0C36" w:rsidRDefault="00EE180C" w:rsidP="00C254FF">
      <w:pPr>
        <w:pStyle w:val="Odsekzoznamu"/>
        <w:numPr>
          <w:ilvl w:val="0"/>
          <w:numId w:val="112"/>
        </w:numPr>
        <w:jc w:val="both"/>
      </w:pPr>
      <w:r w:rsidRPr="002B0C36">
        <w:t>Choroby, chyby alebo stavy nervovej sústavy, ktoré ovplyvňujú bezpečnosť premávky na pozemných komunikáciách, pri ktorých osobu patriacu do skupiny 2 možno uznať za zdravotne spôsobilú len na základe záverov odborného vyšetrenia a pod podmienkou, že sa táto osoba pravidelne podrobuje lekárskej prehliadke zameranej na choroby, chyby alebo stavy nervovej sústavy, pričom závery lekárskej prehliadky jej zdravotnú spôsobilosť nevylučujú, takými chorobami sú:</w:t>
      </w:r>
    </w:p>
    <w:p w14:paraId="5D6AA623" w14:textId="77777777" w:rsidR="005E5F0D" w:rsidRPr="002B0C36" w:rsidRDefault="00EE180C" w:rsidP="00C254FF">
      <w:pPr>
        <w:pStyle w:val="Odsekzoznamu"/>
        <w:numPr>
          <w:ilvl w:val="0"/>
          <w:numId w:val="44"/>
        </w:numPr>
        <w:jc w:val="both"/>
      </w:pPr>
      <w:r w:rsidRPr="002B0C36">
        <w:t>choroby, chyby alebo stavy podľa odseku 3,</w:t>
      </w:r>
    </w:p>
    <w:p w14:paraId="5F74790F" w14:textId="77777777" w:rsidR="005E5F0D" w:rsidRPr="002B0C36" w:rsidRDefault="005E5F0D" w:rsidP="00C254FF">
      <w:pPr>
        <w:pStyle w:val="Odsekzoznamu"/>
        <w:numPr>
          <w:ilvl w:val="0"/>
          <w:numId w:val="44"/>
        </w:numPr>
        <w:jc w:val="both"/>
      </w:pPr>
      <w:r w:rsidRPr="002B0C36">
        <w:t xml:space="preserve"> </w:t>
      </w:r>
      <w:r w:rsidR="00EE180C" w:rsidRPr="002B0C36">
        <w:t>vyvolaný epileptický záchvat; osoba, u ktorej bol zistený epileptický záchvat podmienený zjavne rozoznateľným príčinným faktorom, ktorý sa pravdepodobne nebude opakovať, môže byť považovaná za zdravotne spôsobilú, iba ak sa podrobí vyšetreniu EEG a neurologickému vyšetreniu s negatívnym záverom; to neplatí, ak bol u nej zistený ojedinelý záchvat alebo strata vedomia,</w:t>
      </w:r>
    </w:p>
    <w:p w14:paraId="12552751" w14:textId="77777777" w:rsidR="005E5F0D" w:rsidRPr="002B0C36" w:rsidRDefault="00EE180C" w:rsidP="00C254FF">
      <w:pPr>
        <w:pStyle w:val="Odsekzoznamu"/>
        <w:numPr>
          <w:ilvl w:val="0"/>
          <w:numId w:val="44"/>
        </w:numPr>
        <w:jc w:val="both"/>
      </w:pPr>
      <w:r w:rsidRPr="002B0C36">
        <w:t xml:space="preserve">prvý alebo jediný nevyvolaný záchvat; posudzovanú osobu, ktorá mala prvý nevyvolaný epileptický záchvat, možno považovať za zdravotne spôsobilú, ak bez pomoci protiepileptických liekov nemala nasledujúcich päť rokov epileptický záchvat a ak sa vykonalo vhodné neurologické posúdenie vrátane EEG vyšetrenia; </w:t>
      </w:r>
      <w:r w:rsidRPr="002B0C36">
        <w:lastRenderedPageBreak/>
        <w:t>skutočnosť, že počas uvedeného obdobia posudzovaná osoba nemala epileptický záchvat, preukáže posudzovaná osoba čestným vyhlásením,</w:t>
      </w:r>
    </w:p>
    <w:p w14:paraId="67D2135C" w14:textId="77777777" w:rsidR="005E5F0D" w:rsidRPr="002B0C36" w:rsidRDefault="00EE180C" w:rsidP="00C254FF">
      <w:pPr>
        <w:pStyle w:val="Odsekzoznamu"/>
        <w:numPr>
          <w:ilvl w:val="0"/>
          <w:numId w:val="44"/>
        </w:numPr>
        <w:jc w:val="both"/>
      </w:pPr>
      <w:r w:rsidRPr="002B0C36">
        <w:t>epilepsia; je nevyhnutné, aby sa stav, keď sa desať rokov nevyskytli ďalšie záchvaty, dosiahol bez pomoci protiepileptických liekov; skutočnosť, že počas uvedeného obdobia posudzovaná osoba nemala epileptický záchvat, preukáže posud</w:t>
      </w:r>
      <w:r w:rsidR="005E5F0D" w:rsidRPr="002B0C36">
        <w:t>zovaná osoba čestným vyhlásením,</w:t>
      </w:r>
    </w:p>
    <w:p w14:paraId="013D8E76" w14:textId="77777777" w:rsidR="005E5F0D" w:rsidRPr="002B0C36" w:rsidRDefault="00EE180C" w:rsidP="00C254FF">
      <w:pPr>
        <w:pStyle w:val="Odsekzoznamu"/>
        <w:numPr>
          <w:ilvl w:val="0"/>
          <w:numId w:val="44"/>
        </w:numPr>
        <w:jc w:val="both"/>
      </w:pPr>
      <w:r w:rsidRPr="002B0C36">
        <w:t>iná strata vedomia; strata vedomia by sa mala posudzovať podľa rizika jej opakovania počas vedenia vozidla; riziko opakovania by nemalo byť vyššie ako 2 % ročne,</w:t>
      </w:r>
    </w:p>
    <w:p w14:paraId="318EF6C5" w14:textId="77777777" w:rsidR="005E5F0D" w:rsidRPr="002B0C36" w:rsidRDefault="00EE180C" w:rsidP="00C254FF">
      <w:pPr>
        <w:pStyle w:val="Odsekzoznamu"/>
        <w:numPr>
          <w:ilvl w:val="0"/>
          <w:numId w:val="44"/>
        </w:numPr>
        <w:jc w:val="both"/>
      </w:pPr>
      <w:r w:rsidRPr="002B0C36">
        <w:t>ťažšie poruchy spánku ovplyvňujúce najmä schopnosť koncentrácie a rýchlosť reakcie a iné ochorenia a poruchy nervového systému ovplyvňujúce spôsobilosť osoby viesť motorové vozidlo.</w:t>
      </w:r>
    </w:p>
    <w:p w14:paraId="549DBC5B" w14:textId="77777777" w:rsidR="00E71818" w:rsidRPr="002B0C36" w:rsidRDefault="00EE180C" w:rsidP="00C254FF">
      <w:pPr>
        <w:pStyle w:val="Odsekzoznamu"/>
        <w:numPr>
          <w:ilvl w:val="0"/>
          <w:numId w:val="112"/>
        </w:numPr>
        <w:jc w:val="both"/>
      </w:pPr>
      <w:r w:rsidRPr="002B0C36">
        <w:t>Pri posudzovaní zdravotnej spôsobilosti vo vzťahu k chorobám, chybám alebo stavom nervovej sústavy u osoby patriacej do skupiny 2 sa musia vždy brať do úvahy všetky skutočnosti a riziká týkajúce sa vedenia motorového vozidla takou osobou vzhľadom na špecifikum vyplývajúce z charakteristiky skupiny 2, ako je napríklad dlhá trasa jazdy, preprava cestujúcich, možnosť prepravy nebezpečných vecí, možnosť prepravy nadrozmerného nákladu a podobne.</w:t>
      </w:r>
    </w:p>
    <w:p w14:paraId="424FDDC4" w14:textId="77777777" w:rsidR="00E71818" w:rsidRPr="002B0C36" w:rsidRDefault="00EE180C" w:rsidP="00C254FF">
      <w:pPr>
        <w:pStyle w:val="Odsekzoznamu"/>
        <w:numPr>
          <w:ilvl w:val="0"/>
          <w:numId w:val="112"/>
        </w:numPr>
        <w:jc w:val="both"/>
      </w:pPr>
      <w:r w:rsidRPr="002B0C36">
        <w:t>Posudzovaná osoba</w:t>
      </w:r>
      <w:r w:rsidR="00864850" w:rsidRPr="002B0C36">
        <w:t xml:space="preserve"> patriaca do skupiny 2 </w:t>
      </w:r>
      <w:r w:rsidRPr="002B0C36">
        <w:t>nemôže užívať protiepileptické lieky v požadovanom období, v priebehu ktorého sa nevyskytnú u nej epileptické záchvaty. V prípade akútnej príhody je súčasťou posúdenia zdravotného stavu vyšetrenie EEG a neurologické vyšetrenie.</w:t>
      </w:r>
    </w:p>
    <w:p w14:paraId="0CFB7D2D" w14:textId="77777777" w:rsidR="00EE180C" w:rsidRPr="002B0C36" w:rsidRDefault="00EE180C" w:rsidP="00C254FF">
      <w:pPr>
        <w:pStyle w:val="Odsekzoznamu"/>
        <w:numPr>
          <w:ilvl w:val="0"/>
          <w:numId w:val="112"/>
        </w:numPr>
        <w:jc w:val="both"/>
      </w:pPr>
      <w:r w:rsidRPr="002B0C36">
        <w:t>Osobu patriacu do skupiny 2 nemožno uznať za zdravotne spôsobilú, ak bolo lekárskym vyšetrením preukázané riziko vzniku záchvatu viac ako 2 percentá za 12 mesiacov.</w:t>
      </w:r>
    </w:p>
    <w:p w14:paraId="26FDDA13" w14:textId="77777777" w:rsidR="008C3B7D" w:rsidRPr="002B0C36" w:rsidRDefault="001447D4" w:rsidP="00C254FF">
      <w:pPr>
        <w:pStyle w:val="Odsekzoznamu"/>
        <w:numPr>
          <w:ilvl w:val="0"/>
          <w:numId w:val="112"/>
        </w:numPr>
        <w:jc w:val="both"/>
      </w:pPr>
      <w:r w:rsidRPr="002B0C36">
        <w:t>Na účely tejto vyhlášky sa syndrómom obštrukčného spánkového apnoe stredne závažného stupňa rozumie index respiračných zmien 15 až 29 apnoe a hypopnoe za hodinu spánku a syndrómom obštrukčného spánkového apnoe závažného stupňa sa rozumie index 30 alebo viac apnoe a hypopnoe  za hodinu spánku, pričom obidva stupne sú spojené s nadmernou dennou ospalosťou.</w:t>
      </w:r>
    </w:p>
    <w:p w14:paraId="73A3E39D" w14:textId="77777777" w:rsidR="001447D4" w:rsidRPr="002B0C36" w:rsidRDefault="001447D4" w:rsidP="00C254FF">
      <w:pPr>
        <w:pStyle w:val="Odsekzoznamu"/>
        <w:numPr>
          <w:ilvl w:val="0"/>
          <w:numId w:val="112"/>
        </w:numPr>
        <w:jc w:val="both"/>
      </w:pPr>
      <w:r w:rsidRPr="002B0C36">
        <w:t xml:space="preserve">Osobu s podozrením na syndróm obštrukčného spánkového apnoe stredne závažného alebo závažného stupňa možno uznať za zdravotne spôsobilú len na základe odborného vyšetrenia. </w:t>
      </w:r>
    </w:p>
    <w:p w14:paraId="716000A2" w14:textId="77777777" w:rsidR="001447D4" w:rsidRPr="002B0C36" w:rsidRDefault="001447D4" w:rsidP="00C254FF">
      <w:pPr>
        <w:pStyle w:val="Odsekzoznamu"/>
        <w:numPr>
          <w:ilvl w:val="0"/>
          <w:numId w:val="112"/>
        </w:numPr>
        <w:jc w:val="both"/>
      </w:pPr>
      <w:r w:rsidRPr="002B0C36">
        <w:t>Osoba so stanovenou diagnózou syndrómu obštrukčného spánkového apnoe stredne závažného alebo závažného stupňa je zdravotne spôsobilá za predpokladu, že sa pri odbornom vyšetrení preukáže, že</w:t>
      </w:r>
    </w:p>
    <w:p w14:paraId="0B0537C6" w14:textId="77777777" w:rsidR="001447D4" w:rsidRPr="008B48F0" w:rsidRDefault="001447D4" w:rsidP="00C254FF">
      <w:pPr>
        <w:pStyle w:val="Odsekzoznamu"/>
        <w:numPr>
          <w:ilvl w:val="0"/>
          <w:numId w:val="113"/>
        </w:numPr>
        <w:jc w:val="both"/>
      </w:pPr>
      <w:r w:rsidRPr="008B48F0">
        <w:t xml:space="preserve">ochorenie má primerane pod kontrolou, </w:t>
      </w:r>
    </w:p>
    <w:p w14:paraId="62395037" w14:textId="77777777" w:rsidR="001447D4" w:rsidRPr="008B48F0" w:rsidRDefault="001447D4" w:rsidP="00C254FF">
      <w:pPr>
        <w:pStyle w:val="Odsekzoznamu"/>
        <w:numPr>
          <w:ilvl w:val="0"/>
          <w:numId w:val="113"/>
        </w:numPr>
        <w:jc w:val="both"/>
      </w:pPr>
      <w:r w:rsidRPr="008B48F0">
        <w:t>sa podrobuje  liečbe,</w:t>
      </w:r>
    </w:p>
    <w:p w14:paraId="4BC72B0A" w14:textId="77777777" w:rsidR="001447D4" w:rsidRPr="008B48F0" w:rsidRDefault="001447D4" w:rsidP="00C254FF">
      <w:pPr>
        <w:pStyle w:val="Odsekzoznamu"/>
        <w:numPr>
          <w:ilvl w:val="0"/>
          <w:numId w:val="113"/>
        </w:numPr>
        <w:jc w:val="both"/>
      </w:pPr>
      <w:r w:rsidRPr="008B48F0">
        <w:t>liečba je účinná.</w:t>
      </w:r>
    </w:p>
    <w:p w14:paraId="32CB0F67" w14:textId="77777777" w:rsidR="001447D4" w:rsidRPr="002B0C36" w:rsidRDefault="001447D4" w:rsidP="00C254FF">
      <w:pPr>
        <w:pStyle w:val="Odsekzoznamu"/>
        <w:numPr>
          <w:ilvl w:val="0"/>
          <w:numId w:val="112"/>
        </w:numPr>
        <w:jc w:val="both"/>
      </w:pPr>
      <w:r w:rsidRPr="002B0C36">
        <w:t xml:space="preserve">Zdravotná spôsobilosť osoby so stanovenou diagnózou syndrómu obštrukčného spánkového apnoe stredne závažného alebo závažného stupňa je podmienená povinnosťou pravidelne sa podrobovať lekárskej prehliadke v intervaloch nepresahujúcich </w:t>
      </w:r>
      <w:r w:rsidR="00CA2110" w:rsidRPr="002B0C36">
        <w:t>tri roky pri osobách patriacich do skupiny 1 a jeden rok pri osobách patriacich do skupiny 2</w:t>
      </w:r>
      <w:r w:rsidRPr="002B0C36">
        <w:t>, s cieľom určiť mieru dodržiavania liečby, potrebu pokračovania v liečbe a zachovávania potrebnej miery bdelosti</w:t>
      </w:r>
      <w:r w:rsidR="00313D1C" w:rsidRPr="002B0C36">
        <w:t>.</w:t>
      </w:r>
    </w:p>
    <w:p w14:paraId="331AA40E" w14:textId="77777777" w:rsidR="00E71818" w:rsidRPr="002B0C36" w:rsidRDefault="00A84C50" w:rsidP="00C87662">
      <w:pPr>
        <w:jc w:val="both"/>
        <w:rPr>
          <w:b/>
        </w:rPr>
      </w:pPr>
      <w:r w:rsidRPr="002B0C36">
        <w:rPr>
          <w:b/>
        </w:rPr>
        <w:t>VII. Zdravotná spôsobilosť a duševné poruchy</w:t>
      </w:r>
    </w:p>
    <w:p w14:paraId="20148B6C" w14:textId="77777777" w:rsidR="00E71818" w:rsidRPr="002B0C36" w:rsidRDefault="00A84C50" w:rsidP="00C254FF">
      <w:pPr>
        <w:pStyle w:val="Odsekzoznamu"/>
        <w:numPr>
          <w:ilvl w:val="0"/>
          <w:numId w:val="114"/>
        </w:numPr>
        <w:spacing w:after="0"/>
        <w:jc w:val="both"/>
      </w:pPr>
      <w:r w:rsidRPr="002B0C36">
        <w:t>Duševné poruchy vylučujúce zdravotnú spôsobilosť na vedenie motorového vozidla u osoby patriacej do skupiny 1 alebo do skupiny 2 sú choroby alebo stavy, ktoré spôsobujú také zdravotné komplikácie alebo odchýlky, ktoré sú nebezpečné pre premávku na pozemných komunikáciách:</w:t>
      </w:r>
    </w:p>
    <w:p w14:paraId="4F357C02" w14:textId="77777777" w:rsidR="00E71818" w:rsidRPr="002B0C36" w:rsidRDefault="00A84C50" w:rsidP="00C254FF">
      <w:pPr>
        <w:pStyle w:val="Odsekzoznamu"/>
        <w:numPr>
          <w:ilvl w:val="0"/>
          <w:numId w:val="45"/>
        </w:numPr>
        <w:jc w:val="both"/>
        <w:rPr>
          <w:b/>
        </w:rPr>
      </w:pPr>
      <w:r w:rsidRPr="002B0C36">
        <w:t xml:space="preserve">schizofrénia, bipolárna </w:t>
      </w:r>
      <w:r w:rsidR="00313D1C" w:rsidRPr="002B0C36">
        <w:t>afektívna</w:t>
      </w:r>
      <w:r w:rsidRPr="002B0C36">
        <w:t xml:space="preserve"> porucha,</w:t>
      </w:r>
    </w:p>
    <w:p w14:paraId="51E34765" w14:textId="77777777" w:rsidR="00E71818" w:rsidRPr="002B0C36" w:rsidRDefault="00E71818" w:rsidP="00C254FF">
      <w:pPr>
        <w:pStyle w:val="Odsekzoznamu"/>
        <w:numPr>
          <w:ilvl w:val="0"/>
          <w:numId w:val="45"/>
        </w:numPr>
        <w:jc w:val="both"/>
        <w:rPr>
          <w:b/>
        </w:rPr>
      </w:pPr>
      <w:r w:rsidRPr="002B0C36">
        <w:t xml:space="preserve"> </w:t>
      </w:r>
      <w:r w:rsidR="00A84C50" w:rsidRPr="002B0C36">
        <w:t>organická porucha osobnosti,</w:t>
      </w:r>
    </w:p>
    <w:p w14:paraId="1736D266" w14:textId="77777777" w:rsidR="00E71818" w:rsidRPr="002B0C36" w:rsidRDefault="00E71818" w:rsidP="00C254FF">
      <w:pPr>
        <w:pStyle w:val="Odsekzoznamu"/>
        <w:numPr>
          <w:ilvl w:val="0"/>
          <w:numId w:val="45"/>
        </w:numPr>
        <w:jc w:val="both"/>
        <w:rPr>
          <w:b/>
        </w:rPr>
      </w:pPr>
      <w:r w:rsidRPr="002B0C36">
        <w:t xml:space="preserve"> </w:t>
      </w:r>
      <w:r w:rsidR="00A84C50" w:rsidRPr="002B0C36">
        <w:t>demencia každého druhu,</w:t>
      </w:r>
    </w:p>
    <w:p w14:paraId="2D324B54" w14:textId="77777777" w:rsidR="00E71818" w:rsidRPr="002B0C36" w:rsidRDefault="00E71818" w:rsidP="00C254FF">
      <w:pPr>
        <w:pStyle w:val="Odsekzoznamu"/>
        <w:numPr>
          <w:ilvl w:val="0"/>
          <w:numId w:val="45"/>
        </w:numPr>
        <w:jc w:val="both"/>
        <w:rPr>
          <w:b/>
        </w:rPr>
      </w:pPr>
      <w:r w:rsidRPr="002B0C36">
        <w:t xml:space="preserve"> </w:t>
      </w:r>
      <w:r w:rsidR="00A84C50" w:rsidRPr="002B0C36">
        <w:t>trvalé ťažké psychické zmeny na podklade somatických ochorení,</w:t>
      </w:r>
    </w:p>
    <w:p w14:paraId="7D8098CC" w14:textId="77777777" w:rsidR="00E71818" w:rsidRPr="002B0C36" w:rsidRDefault="00E71818" w:rsidP="00C254FF">
      <w:pPr>
        <w:pStyle w:val="Odsekzoznamu"/>
        <w:numPr>
          <w:ilvl w:val="0"/>
          <w:numId w:val="45"/>
        </w:numPr>
        <w:jc w:val="both"/>
        <w:rPr>
          <w:b/>
        </w:rPr>
      </w:pPr>
      <w:r w:rsidRPr="002B0C36">
        <w:t xml:space="preserve"> </w:t>
      </w:r>
      <w:r w:rsidR="00A84C50" w:rsidRPr="002B0C36">
        <w:t>psychotické poruchy,</w:t>
      </w:r>
    </w:p>
    <w:p w14:paraId="4972CEA8" w14:textId="77777777" w:rsidR="00E71818" w:rsidRPr="002B0C36" w:rsidRDefault="00E71818" w:rsidP="00C254FF">
      <w:pPr>
        <w:pStyle w:val="Odsekzoznamu"/>
        <w:numPr>
          <w:ilvl w:val="0"/>
          <w:numId w:val="45"/>
        </w:numPr>
        <w:jc w:val="both"/>
        <w:rPr>
          <w:b/>
        </w:rPr>
      </w:pPr>
      <w:r w:rsidRPr="002B0C36">
        <w:t xml:space="preserve"> </w:t>
      </w:r>
      <w:r w:rsidR="00A84C50" w:rsidRPr="002B0C36">
        <w:t>organické poruchy osobnosti, konania, emotivity a myslenia v dôsledku chronickej intoxikácie,</w:t>
      </w:r>
    </w:p>
    <w:p w14:paraId="546EE94F" w14:textId="77777777" w:rsidR="00E71818" w:rsidRPr="002B0C36" w:rsidRDefault="00E71818" w:rsidP="00C254FF">
      <w:pPr>
        <w:pStyle w:val="Odsekzoznamu"/>
        <w:numPr>
          <w:ilvl w:val="0"/>
          <w:numId w:val="45"/>
        </w:numPr>
        <w:jc w:val="both"/>
        <w:rPr>
          <w:b/>
        </w:rPr>
      </w:pPr>
      <w:r w:rsidRPr="002B0C36">
        <w:t xml:space="preserve"> </w:t>
      </w:r>
      <w:r w:rsidR="00A84C50" w:rsidRPr="002B0C36">
        <w:t>duševná zaostalosť,</w:t>
      </w:r>
    </w:p>
    <w:p w14:paraId="3DF95337" w14:textId="77777777" w:rsidR="00E71818" w:rsidRPr="002B0C36" w:rsidRDefault="00E71818" w:rsidP="00C254FF">
      <w:pPr>
        <w:pStyle w:val="Odsekzoznamu"/>
        <w:numPr>
          <w:ilvl w:val="0"/>
          <w:numId w:val="45"/>
        </w:numPr>
        <w:jc w:val="both"/>
        <w:rPr>
          <w:b/>
        </w:rPr>
      </w:pPr>
      <w:r w:rsidRPr="002B0C36">
        <w:t xml:space="preserve"> </w:t>
      </w:r>
      <w:r w:rsidR="00A84C50" w:rsidRPr="002B0C36">
        <w:t>a iné.</w:t>
      </w:r>
    </w:p>
    <w:p w14:paraId="20FA44D1" w14:textId="77777777" w:rsidR="009A3054" w:rsidRPr="002B0C36" w:rsidRDefault="00A84C50" w:rsidP="00C254FF">
      <w:pPr>
        <w:pStyle w:val="Odsekzoznamu"/>
        <w:numPr>
          <w:ilvl w:val="0"/>
          <w:numId w:val="115"/>
        </w:numPr>
        <w:jc w:val="both"/>
        <w:rPr>
          <w:b/>
        </w:rPr>
      </w:pPr>
      <w:r w:rsidRPr="002B0C36">
        <w:lastRenderedPageBreak/>
        <w:t>Duševné poruchy ovplyvňujúce bezpečnosť premávky na pozemných komunikáciách, pri ktorých možno osobu patriacu do skupiny 1 alebo do skupiny 2 uznať za zdravotne spôsobilú na vedenie motorového vozidla len na základe záverov odborného vyšetrenia a za podmienky, že sa pravidelne podrobuje lekárskej prehliadke zameranej na duševné poruchy a výsledok lekárskej prehliadky zdravotnú spôsobilosť nevylučuje:</w:t>
      </w:r>
    </w:p>
    <w:p w14:paraId="3C2EC59E" w14:textId="77777777" w:rsidR="009A3054" w:rsidRPr="002B0C36" w:rsidRDefault="00A84C50" w:rsidP="00C254FF">
      <w:pPr>
        <w:pStyle w:val="Odsekzoznamu"/>
        <w:numPr>
          <w:ilvl w:val="0"/>
          <w:numId w:val="46"/>
        </w:numPr>
        <w:jc w:val="both"/>
        <w:rPr>
          <w:b/>
        </w:rPr>
      </w:pPr>
      <w:r w:rsidRPr="002B0C36">
        <w:t>duševné poruchy vrodené spôsobené chorobou, úrazom alebo neurochirurgickými operáciami,</w:t>
      </w:r>
    </w:p>
    <w:p w14:paraId="69600102" w14:textId="77777777" w:rsidR="009A3054" w:rsidRPr="002B0C36" w:rsidRDefault="009A3054" w:rsidP="00C254FF">
      <w:pPr>
        <w:pStyle w:val="Odsekzoznamu"/>
        <w:numPr>
          <w:ilvl w:val="0"/>
          <w:numId w:val="46"/>
        </w:numPr>
        <w:jc w:val="both"/>
        <w:rPr>
          <w:b/>
        </w:rPr>
      </w:pPr>
      <w:r w:rsidRPr="002B0C36">
        <w:t xml:space="preserve"> </w:t>
      </w:r>
      <w:r w:rsidR="00A84C50" w:rsidRPr="002B0C36">
        <w:t>vážne poruchy správania spôsobené starnutím alebo</w:t>
      </w:r>
    </w:p>
    <w:p w14:paraId="231395ED" w14:textId="77777777" w:rsidR="009A3054" w:rsidRPr="002B0C36" w:rsidRDefault="00A84C50" w:rsidP="00C254FF">
      <w:pPr>
        <w:pStyle w:val="Odsekzoznamu"/>
        <w:numPr>
          <w:ilvl w:val="0"/>
          <w:numId w:val="46"/>
        </w:numPr>
        <w:jc w:val="both"/>
        <w:rPr>
          <w:b/>
        </w:rPr>
      </w:pPr>
      <w:r w:rsidRPr="002B0C36">
        <w:t>poruchy osobnosti vedúce k vážnym poruchám úsudku, správania alebo adaptability,</w:t>
      </w:r>
    </w:p>
    <w:p w14:paraId="416B63AA" w14:textId="77777777" w:rsidR="009A3054" w:rsidRPr="002B0C36" w:rsidRDefault="009A3054" w:rsidP="00C254FF">
      <w:pPr>
        <w:pStyle w:val="Odsekzoznamu"/>
        <w:numPr>
          <w:ilvl w:val="0"/>
          <w:numId w:val="46"/>
        </w:numPr>
        <w:jc w:val="both"/>
        <w:rPr>
          <w:b/>
        </w:rPr>
      </w:pPr>
      <w:r w:rsidRPr="002B0C36">
        <w:t xml:space="preserve"> </w:t>
      </w:r>
      <w:r w:rsidR="00A84C50" w:rsidRPr="002B0C36">
        <w:t>a iné.</w:t>
      </w:r>
    </w:p>
    <w:p w14:paraId="4FDB3DEF" w14:textId="77777777" w:rsidR="009A3054" w:rsidRPr="002B0C36" w:rsidRDefault="00A84C50" w:rsidP="00C254FF">
      <w:pPr>
        <w:pStyle w:val="Odsekzoznamu"/>
        <w:numPr>
          <w:ilvl w:val="0"/>
          <w:numId w:val="116"/>
        </w:numPr>
        <w:jc w:val="both"/>
        <w:rPr>
          <w:b/>
        </w:rPr>
      </w:pPr>
      <w:r w:rsidRPr="002B0C36">
        <w:t>Pri posudzovaní zdravotnej spôsobilosti vo vzťahu k duševným poruchám u osoby patriacej do skupiny 2 sa musia vždy brať do úvahy všetky skutočnosti a riziká týkajúce sa vedenia motorového vozidla takouto osobou vzhľadom na špecifikum vyplývajúce z charakteristiky skupiny 2, ako je napríklad dlhá trasa jazdy, preprava cestujúcich, možnosť prepravy nebezpečných vecí, možnosť prepravy nadrozmerného nákladu a pod.</w:t>
      </w:r>
    </w:p>
    <w:p w14:paraId="28E3D71D" w14:textId="77777777" w:rsidR="003240B9" w:rsidRPr="002B0C36" w:rsidRDefault="00A84C50" w:rsidP="009A3054">
      <w:pPr>
        <w:jc w:val="both"/>
        <w:rPr>
          <w:b/>
        </w:rPr>
      </w:pPr>
      <w:r w:rsidRPr="002B0C36">
        <w:rPr>
          <w:b/>
        </w:rPr>
        <w:t>VIII. Zdravotná spôsobilosť a závislosť od alkoholu</w:t>
      </w:r>
    </w:p>
    <w:p w14:paraId="47C02C7B" w14:textId="77777777" w:rsidR="009A3054" w:rsidRPr="002B0C36" w:rsidRDefault="00A84C50" w:rsidP="00C254FF">
      <w:pPr>
        <w:pStyle w:val="Odsekzoznamu"/>
        <w:numPr>
          <w:ilvl w:val="0"/>
          <w:numId w:val="117"/>
        </w:numPr>
        <w:jc w:val="both"/>
      </w:pPr>
      <w:r w:rsidRPr="002B0C36">
        <w:t>Pri posudzovaní zdravotnej spôsobilosti vo vzťahu k závislosti od alkoholu alebo k neschopnosti zdržať sa vedenia motorového vozidla pod vplyvom alkoholu sa musí brať do úvahy spoločenská nebezpečnosť takého stavu alebo konania u vodiča motorového vozidla.</w:t>
      </w:r>
    </w:p>
    <w:p w14:paraId="32774652" w14:textId="77777777" w:rsidR="009A3054" w:rsidRPr="002B0C36" w:rsidRDefault="00A84C50" w:rsidP="00C254FF">
      <w:pPr>
        <w:pStyle w:val="Odsekzoznamu"/>
        <w:numPr>
          <w:ilvl w:val="0"/>
          <w:numId w:val="117"/>
        </w:numPr>
        <w:jc w:val="both"/>
      </w:pPr>
      <w:r w:rsidRPr="002B0C36">
        <w:t>Zdravotná spôsobilosť na vedenie motorového vozidla je vylúčená u osoby patriacej do skupiny 1 alebo do skupiny 2, ktorá je závislá od alkoholu alebo nie je schopná zdržať sa vedenia motorového vozidla pod vplyvom alkoholu.</w:t>
      </w:r>
    </w:p>
    <w:p w14:paraId="24D19740" w14:textId="77777777" w:rsidR="009A3054" w:rsidRPr="002B0C36" w:rsidRDefault="00A84C50" w:rsidP="00C254FF">
      <w:pPr>
        <w:pStyle w:val="Odsekzoznamu"/>
        <w:numPr>
          <w:ilvl w:val="0"/>
          <w:numId w:val="117"/>
        </w:numPr>
        <w:jc w:val="both"/>
      </w:pPr>
      <w:r w:rsidRPr="002B0C36">
        <w:t>Za zdravotne spôsobilú možno uznať osobu patriacu do skupiny 1 alebo do skupiny 2, ktorá bola v minulosti závislá od alkoholu len na základe záverov odborného vyšetrenia a za podmienky, že je nespochybniteľné, že dôsledne a trvale abstinuje po dobu aspoň 2 rokov, pravidelne sa podrobuje lekárskej prehliadke na závislosť od alkoholu a závery lekárskej prehliadky zdravotnú spôsobilosť nevylučujú.</w:t>
      </w:r>
    </w:p>
    <w:p w14:paraId="17A43577" w14:textId="77777777" w:rsidR="009A3054" w:rsidRPr="002B0C36" w:rsidRDefault="00A84C50" w:rsidP="00C254FF">
      <w:pPr>
        <w:pStyle w:val="Odsekzoznamu"/>
        <w:numPr>
          <w:ilvl w:val="0"/>
          <w:numId w:val="117"/>
        </w:numPr>
        <w:jc w:val="both"/>
      </w:pPr>
      <w:r w:rsidRPr="002B0C36">
        <w:t>Osobu patriacu do skupiny 1 alebo do skupiny 2, u ktorej boli zistené opakované akútne intoxikácie v anamnéze, je možné uznať za zdravotne spôsobilú len na základe odborného vyšetrenia a za podmienky, že sa pravidelne podrobuje lekárskej prehliadke zameranej na závislosť od alkoholu a závery lekárskej prehliadky zdravotnú spôsobilosť nevylučujú.</w:t>
      </w:r>
    </w:p>
    <w:p w14:paraId="11A3C716" w14:textId="77777777" w:rsidR="009A3054" w:rsidRPr="002B0C36" w:rsidRDefault="00A84C50" w:rsidP="00C87662">
      <w:pPr>
        <w:jc w:val="both"/>
        <w:rPr>
          <w:b/>
        </w:rPr>
      </w:pPr>
      <w:r w:rsidRPr="002B0C36">
        <w:rPr>
          <w:b/>
        </w:rPr>
        <w:t>IX. Zdravotná spôsobilosť a iné návykové látky a</w:t>
      </w:r>
      <w:r w:rsidR="009A3054" w:rsidRPr="002B0C36">
        <w:rPr>
          <w:b/>
        </w:rPr>
        <w:t> </w:t>
      </w:r>
      <w:r w:rsidRPr="002B0C36">
        <w:rPr>
          <w:b/>
        </w:rPr>
        <w:t>liečivá</w:t>
      </w:r>
    </w:p>
    <w:p w14:paraId="53195AF4" w14:textId="77777777" w:rsidR="009A3054" w:rsidRPr="002B0C36" w:rsidRDefault="00A84C50" w:rsidP="00C254FF">
      <w:pPr>
        <w:pStyle w:val="Odsekzoznamu"/>
        <w:numPr>
          <w:ilvl w:val="0"/>
          <w:numId w:val="118"/>
        </w:numPr>
        <w:jc w:val="both"/>
      </w:pPr>
      <w:r w:rsidRPr="002B0C36">
        <w:t>Zdravotná spôsobilosť na vedenie motorového vozidla je vylúčená u osoby patriacej do skupiny 1 alebo do skupiny 2, ktorá je závislá od iných návykových látok alebo liečiv alebo ich kombinácií alebo pravidelne zneužíva iné návykové látky alebo liečivá alebo ich kombinácie.</w:t>
      </w:r>
    </w:p>
    <w:p w14:paraId="0EC312D1" w14:textId="77777777" w:rsidR="009A3054" w:rsidRPr="002B0C36" w:rsidRDefault="00A84C50" w:rsidP="00C254FF">
      <w:pPr>
        <w:pStyle w:val="Odsekzoznamu"/>
        <w:numPr>
          <w:ilvl w:val="0"/>
          <w:numId w:val="118"/>
        </w:numPr>
        <w:jc w:val="both"/>
      </w:pPr>
      <w:r w:rsidRPr="002B0C36">
        <w:t>Osobu patriacu do skupiny 1 alebo do skupiny 2, ktorá bola v minulosti závislá od iných návykových látok alebo liečiv alebo ich kombinácií alebo v minulosti pravidelne zneužívala iné návykové látky alebo liečivá alebo ich kombinácie, je možné uznať za zdravotne spôsobilú len na základe odborného vyšetrenia a za podmienky, že sa pravidelne podrobuje lekárskej prehliadke zameranej na závislosť od návykových látok a liečiv a závery lekárskej prehliadky zdravotnú spôsobilosť nevylučujú.</w:t>
      </w:r>
    </w:p>
    <w:p w14:paraId="6CB59D09" w14:textId="77777777" w:rsidR="009A3054" w:rsidRPr="002B0C36" w:rsidRDefault="00A84C50" w:rsidP="00C87662">
      <w:pPr>
        <w:jc w:val="both"/>
        <w:rPr>
          <w:b/>
        </w:rPr>
      </w:pPr>
      <w:r w:rsidRPr="002B0C36">
        <w:rPr>
          <w:b/>
        </w:rPr>
        <w:t>X. Zdravotná spôsobilosť a choroby, chyby a stavy spôsobené vážnou nedostatočnosťou</w:t>
      </w:r>
      <w:r w:rsidRPr="002B0C36">
        <w:t xml:space="preserve"> </w:t>
      </w:r>
      <w:r w:rsidR="0081481E" w:rsidRPr="002B0C36">
        <w:rPr>
          <w:b/>
        </w:rPr>
        <w:t>či</w:t>
      </w:r>
      <w:r w:rsidRPr="002B0C36">
        <w:rPr>
          <w:b/>
        </w:rPr>
        <w:t>nnosti obličiek</w:t>
      </w:r>
    </w:p>
    <w:p w14:paraId="0E565C8E" w14:textId="77777777" w:rsidR="009A3054" w:rsidRPr="002B0C36" w:rsidRDefault="00A84C50" w:rsidP="00C254FF">
      <w:pPr>
        <w:pStyle w:val="Odsekzoznamu"/>
        <w:numPr>
          <w:ilvl w:val="0"/>
          <w:numId w:val="119"/>
        </w:numPr>
        <w:jc w:val="both"/>
      </w:pPr>
      <w:r w:rsidRPr="002B0C36">
        <w:t>Osobu patriacu do skupiny 1, ktorá trpí chorobou, chybou alebo stavom spôsobeným vážnou nedostatočnosťou obličiek, možno uznať za zdravotne spôsobilú len na základe odborného vyšetrenia a za podmienky, že sa pravidelne podrobuje lekárskej prehliadke zameranej na choroby, chyby a stavy spôsobené vážnou nedostatočnosťou obličiek a závery lekárskej prehliadky zdravotnú spôsobilosť nevylučujú.</w:t>
      </w:r>
    </w:p>
    <w:p w14:paraId="222977D9" w14:textId="77777777" w:rsidR="003240B9" w:rsidRPr="002B0C36" w:rsidRDefault="00A84C50" w:rsidP="00C254FF">
      <w:pPr>
        <w:pStyle w:val="Odsekzoznamu"/>
        <w:numPr>
          <w:ilvl w:val="0"/>
          <w:numId w:val="119"/>
        </w:numPr>
        <w:jc w:val="both"/>
      </w:pPr>
      <w:r w:rsidRPr="002B0C36">
        <w:t xml:space="preserve">Osobu patriacu do skupiny 2, ktorá trpí chorobou, chybou alebo stavom spôsobeným vážnou nedostatočnosťou obličiek, možno uznať za zdravotne spôsobilú len vo výnimočnom prípade a len na základe odborného vyšetrenia a za podmienky, že sa pravidelne podrobuje lekárskej prehliadke zameranej na choroby, chyby a stavy spôsobené vážnou nedostatočnosťou obličiek a závery lekárskej prehliadky zdravotnú spôsobilosť nevylučujú. Pri posudzovaní zdravotnej spôsobilosti takejto osoby sa vždy musia brať do úvahy všetky skutočnosti a riziká týkajúce sa vedenia motorového vozidla takouto osobou vzhľadom na špecifikum vyplývajúce z charakteristiky skupiny 2, napríklad </w:t>
      </w:r>
      <w:r w:rsidRPr="002B0C36">
        <w:lastRenderedPageBreak/>
        <w:t>dlhá trasa jazdy, preprava cestujúcich, možnosť prepravy nebezpečných vecí alebo možnosť prepravy nadrozmerného nákladu.</w:t>
      </w:r>
    </w:p>
    <w:p w14:paraId="2BE78584" w14:textId="77777777" w:rsidR="009A3054" w:rsidRPr="002B0C36" w:rsidRDefault="00A84C50" w:rsidP="00C87662">
      <w:pPr>
        <w:jc w:val="both"/>
        <w:rPr>
          <w:b/>
        </w:rPr>
      </w:pPr>
      <w:r w:rsidRPr="002B0C36">
        <w:rPr>
          <w:b/>
        </w:rPr>
        <w:t>XI. Zdravotná spôsobilosť a stavy súvisiace s transplantáciou orgánu alebo umelého implantátu</w:t>
      </w:r>
    </w:p>
    <w:p w14:paraId="6BF9EFF1" w14:textId="77777777" w:rsidR="009A3054" w:rsidRPr="002B0C36" w:rsidRDefault="00A84C50" w:rsidP="00C87662">
      <w:pPr>
        <w:jc w:val="both"/>
      </w:pPr>
      <w:r w:rsidRPr="002B0C36">
        <w:t>Osobu patriacu do skupiny 1 alebo do skupiny 2, ktorej bol transplantovaný orgán alebo zavedený umelý implantát, ak táto transplantácia alebo implantácia ovplyvňuje schopnosť viesť motorové vozidlo a jej vplyv nemožno podriadiť iným ustanoveniam tejto prílohy, možno uznať za zdravotne spôsobilú na vedenie motorového vozidla len na základe záverov odborného vyšetrenia a ak je to potrebné, za podmienky, že sa pravidelne podrobuje lekárskej prehliadke zameranej na stav súvisiaci s transplantáciou alebo implantáciou. Pri posudzovaní zdravotnej spôsobilosti osoby patriacej do skupiny 2 sa vždy musia brať do úvahy všetky skutočnosti a riziká týkajúce sa vedenia motorového vozidla takouto osobou vzhľadom na špecifikum vyplývajúce z charakteristiky skupiny 2, napríklad dlhá trasa jazdy, preprava cestujúcich, možnosť prepravy nebezpečných vecí alebo možnosť prepravy nadrozmerného nákladu.</w:t>
      </w:r>
    </w:p>
    <w:p w14:paraId="6E76EC54" w14:textId="77777777" w:rsidR="009A3054" w:rsidRPr="002B0C36" w:rsidRDefault="00A84C50" w:rsidP="00C87662">
      <w:pPr>
        <w:jc w:val="both"/>
        <w:rPr>
          <w:b/>
        </w:rPr>
      </w:pPr>
      <w:r w:rsidRPr="002B0C36">
        <w:rPr>
          <w:b/>
        </w:rPr>
        <w:t>XII. Ďalšie choroby, chyby alebo stavy, ktoré môžu mať vplyv na zdravotnú spôsobilosť</w:t>
      </w:r>
    </w:p>
    <w:p w14:paraId="6355556A" w14:textId="77777777" w:rsidR="0043009D" w:rsidRPr="002B0C36" w:rsidRDefault="00A84C50" w:rsidP="00C87662">
      <w:pPr>
        <w:jc w:val="both"/>
      </w:pPr>
      <w:r w:rsidRPr="002B0C36">
        <w:t>Osobu patriacu do skupiny 1 alebo do skupiny 2, ktorá trpí chorobou, chybou alebo stavom, ktoré nie sú uvedené v predchádzajúcich ustanoveniach a ktoré môžu vyústiť do funkčnej neschopnosti predstavujúcej pri vedení motorového vozidla nebezpečenstvo pre premávku na pozemných komunikáciách, možno uznať za zdravotne spôsobilú len na základe odborného vyšetrenia a ak je to potrebné, za podmienky, že sa pravidelne podrobuje lekárskej prehliadke zameranej na túto chorobu, chybu alebo stav.</w:t>
      </w:r>
    </w:p>
    <w:p w14:paraId="5BBAA9EF" w14:textId="77777777" w:rsidR="0043009D" w:rsidRPr="002B0C36" w:rsidRDefault="0043009D" w:rsidP="00486604">
      <w:pPr>
        <w:jc w:val="both"/>
      </w:pPr>
    </w:p>
    <w:p w14:paraId="23161B47" w14:textId="77777777" w:rsidR="00864850" w:rsidRPr="002B0C36" w:rsidRDefault="00864850" w:rsidP="00486604">
      <w:pPr>
        <w:jc w:val="both"/>
      </w:pPr>
    </w:p>
    <w:p w14:paraId="22214A63" w14:textId="77777777" w:rsidR="00864850" w:rsidRPr="002B0C36" w:rsidRDefault="00864850" w:rsidP="00486604">
      <w:pPr>
        <w:jc w:val="both"/>
      </w:pPr>
    </w:p>
    <w:p w14:paraId="722F7867" w14:textId="77777777" w:rsidR="00864850" w:rsidRPr="002B0C36" w:rsidRDefault="00864850" w:rsidP="00486604">
      <w:pPr>
        <w:jc w:val="both"/>
      </w:pPr>
    </w:p>
    <w:p w14:paraId="222AE95A" w14:textId="77777777" w:rsidR="00C87662" w:rsidRPr="002B0C36" w:rsidRDefault="00C87662" w:rsidP="00486604">
      <w:pPr>
        <w:jc w:val="both"/>
      </w:pPr>
    </w:p>
    <w:p w14:paraId="6346E4C1" w14:textId="77777777" w:rsidR="00C87662" w:rsidRPr="002B0C36" w:rsidRDefault="00C87662" w:rsidP="00486604">
      <w:pPr>
        <w:jc w:val="both"/>
      </w:pPr>
    </w:p>
    <w:p w14:paraId="31C2AFC2" w14:textId="77777777" w:rsidR="009A3054" w:rsidRPr="002B0C36" w:rsidRDefault="009A3054" w:rsidP="00486604">
      <w:pPr>
        <w:jc w:val="both"/>
      </w:pPr>
    </w:p>
    <w:p w14:paraId="14DD71AE" w14:textId="77777777" w:rsidR="009A3054" w:rsidRPr="002B0C36" w:rsidRDefault="009A3054" w:rsidP="00486604">
      <w:pPr>
        <w:jc w:val="both"/>
      </w:pPr>
    </w:p>
    <w:p w14:paraId="0E5EEFA3" w14:textId="77777777" w:rsidR="009A3054" w:rsidRPr="002B0C36" w:rsidRDefault="009A3054" w:rsidP="00486604">
      <w:pPr>
        <w:jc w:val="both"/>
      </w:pPr>
    </w:p>
    <w:p w14:paraId="6B1C085E" w14:textId="77777777" w:rsidR="009A3054" w:rsidRPr="002B0C36" w:rsidRDefault="009A3054" w:rsidP="00486604">
      <w:pPr>
        <w:jc w:val="both"/>
      </w:pPr>
    </w:p>
    <w:p w14:paraId="2D79FB48" w14:textId="77777777" w:rsidR="009A3054" w:rsidRPr="002B0C36" w:rsidRDefault="009A3054" w:rsidP="00486604">
      <w:pPr>
        <w:jc w:val="both"/>
      </w:pPr>
    </w:p>
    <w:p w14:paraId="3BA9B9D2" w14:textId="77777777" w:rsidR="009A3054" w:rsidRPr="002B0C36" w:rsidRDefault="009A3054" w:rsidP="00486604">
      <w:pPr>
        <w:jc w:val="both"/>
      </w:pPr>
    </w:p>
    <w:p w14:paraId="794A7DC2" w14:textId="77777777" w:rsidR="009A3054" w:rsidRPr="002B0C36" w:rsidRDefault="009A3054" w:rsidP="00486604">
      <w:pPr>
        <w:jc w:val="both"/>
      </w:pPr>
    </w:p>
    <w:p w14:paraId="39C77ED4" w14:textId="77777777" w:rsidR="008C3B7D" w:rsidRPr="002B0C36" w:rsidRDefault="008C3B7D" w:rsidP="00486604">
      <w:pPr>
        <w:jc w:val="both"/>
      </w:pPr>
    </w:p>
    <w:p w14:paraId="35594E87" w14:textId="77777777" w:rsidR="008C3B7D" w:rsidRPr="002B0C36" w:rsidRDefault="008C3B7D" w:rsidP="00486604">
      <w:pPr>
        <w:jc w:val="both"/>
      </w:pPr>
    </w:p>
    <w:p w14:paraId="3E265DC5" w14:textId="77777777" w:rsidR="008C3B7D" w:rsidRPr="002B0C36" w:rsidRDefault="008C3B7D" w:rsidP="00486604">
      <w:pPr>
        <w:jc w:val="both"/>
      </w:pPr>
    </w:p>
    <w:p w14:paraId="60E82867" w14:textId="77777777" w:rsidR="00A5208D" w:rsidRDefault="00A5208D">
      <w:pPr>
        <w:rPr>
          <w:rFonts w:ascii="Times New Roman" w:hAnsi="Times New Roman" w:cs="Times New Roman"/>
          <w:b/>
          <w:sz w:val="24"/>
          <w:szCs w:val="24"/>
        </w:rPr>
      </w:pPr>
      <w:r>
        <w:rPr>
          <w:rFonts w:ascii="Times New Roman" w:hAnsi="Times New Roman" w:cs="Times New Roman"/>
          <w:b/>
          <w:sz w:val="24"/>
          <w:szCs w:val="24"/>
        </w:rPr>
        <w:br w:type="page"/>
      </w:r>
    </w:p>
    <w:p w14:paraId="4562EF74" w14:textId="77777777" w:rsidR="004604FD" w:rsidRPr="002B0C36" w:rsidRDefault="004604FD" w:rsidP="00AD48CF">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5a k vyhláške č. 9/2009 Z. z.</w:t>
      </w:r>
    </w:p>
    <w:p w14:paraId="7F890E87" w14:textId="77777777" w:rsidR="004604FD" w:rsidRPr="002B0C36" w:rsidRDefault="00AD48CF" w:rsidP="00AD48CF">
      <w:pPr>
        <w:jc w:val="center"/>
        <w:rPr>
          <w:b/>
        </w:rPr>
      </w:pPr>
      <w:r w:rsidRPr="002B0C36">
        <w:rPr>
          <w:b/>
        </w:rPr>
        <w:t xml:space="preserve">PODROBNOSTI O PRESKÚMANÍ ZDRAVOTNEJ SPÔSOBILOSTI OSOBITNE VO VZŤAHU K ZÁVISLOSTI OD ALKOHOLU, </w:t>
      </w:r>
      <w:r w:rsidRPr="002B0C36">
        <w:rPr>
          <w:b/>
        </w:rPr>
        <w:br/>
        <w:t>INEJ NÁVYKOVEJ LÁTKY ALEBO LIEČIVA</w:t>
      </w:r>
    </w:p>
    <w:p w14:paraId="47FF45A2" w14:textId="261D8353" w:rsidR="004604FD" w:rsidRPr="002B0C36" w:rsidRDefault="004604FD" w:rsidP="00C254FF">
      <w:pPr>
        <w:numPr>
          <w:ilvl w:val="0"/>
          <w:numId w:val="90"/>
        </w:numPr>
        <w:spacing w:after="0"/>
        <w:jc w:val="both"/>
      </w:pPr>
      <w:r w:rsidRPr="002B0C36">
        <w:t xml:space="preserve">Preskúmanie zdravotnej spôsobilosti osobitne vo vzťahu k závislosti od alkoholu, </w:t>
      </w:r>
      <w:r w:rsidRPr="002B0C36">
        <w:br/>
        <w:t xml:space="preserve">inej návykovej látky alebo liečiva sa vykonáva na základe rozhodnutia orgánu Policajného zboru podľa § 91 ods. 4. zákona pre dôvodné podozrenie držiteľa vodičského oprávnenia ako vodiča motorového vozidla z porušenia pravidiel cestnej premávky požitím alkoholu,  inej návykovej látky alebo liečiva alebo odmietnutím podrobiť sa vyšetreniu na ich zistenie a vzťahuje sa aj na inú osobu, ktorej taká povinnosť vyplýva zo zákona </w:t>
      </w:r>
      <w:r w:rsidR="00CE702E" w:rsidRPr="00CE702E">
        <w:rPr>
          <w:color w:val="FF0000"/>
        </w:rPr>
        <w:t xml:space="preserve">alebo za účelom preukázania splnenia podmienky podľa § 77 ods. 1 písm. q) zákona </w:t>
      </w:r>
      <w:r w:rsidRPr="002B0C36">
        <w:t>(ďalej len „povinná osoba“).</w:t>
      </w:r>
    </w:p>
    <w:p w14:paraId="271F239B" w14:textId="77777777" w:rsidR="00C8234A" w:rsidRPr="002B0C36" w:rsidRDefault="00C8234A" w:rsidP="00C8234A">
      <w:pPr>
        <w:spacing w:after="0"/>
        <w:ind w:left="720"/>
        <w:jc w:val="both"/>
      </w:pPr>
    </w:p>
    <w:p w14:paraId="70A5BD49" w14:textId="77777777" w:rsidR="004604FD" w:rsidRPr="002B0C36" w:rsidRDefault="004604FD" w:rsidP="00C254FF">
      <w:pPr>
        <w:numPr>
          <w:ilvl w:val="0"/>
          <w:numId w:val="90"/>
        </w:numPr>
        <w:spacing w:after="0"/>
        <w:jc w:val="both"/>
      </w:pPr>
      <w:r w:rsidRPr="002B0C36">
        <w:t>Zdravotná spôsobilosť osobitne vo vzťahu k závislosti od alkoholu, inej návykovej látky alebo liečiva sa preskúmava odborným psychiatrickým vyšetrením.</w:t>
      </w:r>
    </w:p>
    <w:p w14:paraId="215B7A67" w14:textId="77777777" w:rsidR="00C8234A" w:rsidRPr="002B0C36" w:rsidRDefault="00C8234A" w:rsidP="00C8234A">
      <w:pPr>
        <w:spacing w:after="0"/>
        <w:ind w:left="720"/>
        <w:jc w:val="both"/>
      </w:pPr>
    </w:p>
    <w:p w14:paraId="4D739603" w14:textId="77777777" w:rsidR="004604FD" w:rsidRPr="002B0C36" w:rsidRDefault="004604FD" w:rsidP="00C254FF">
      <w:pPr>
        <w:numPr>
          <w:ilvl w:val="0"/>
          <w:numId w:val="90"/>
        </w:numPr>
        <w:spacing w:after="0"/>
        <w:jc w:val="both"/>
      </w:pPr>
      <w:r w:rsidRPr="002B0C36">
        <w:t>Účelom odborného psychiatrického vyšetrenia je vylúčiť alebo stanoviť diagnózu závislosti od alkoholu, inej návykovej látky alebo liečiva (opioidov, kanabinoidov, kokaínu, stimulancií amfetamínového typu, sedatív alebo hypnotík, prchavých látok) alebo kombinovanej závislosti od viacerých psychoaktívnych látok súčasne.</w:t>
      </w:r>
    </w:p>
    <w:p w14:paraId="664ECDB3" w14:textId="77777777" w:rsidR="00C8234A" w:rsidRPr="002B0C36" w:rsidRDefault="00C8234A" w:rsidP="00C8234A">
      <w:pPr>
        <w:spacing w:after="0"/>
        <w:ind w:left="720"/>
        <w:jc w:val="both"/>
      </w:pPr>
    </w:p>
    <w:p w14:paraId="78363958" w14:textId="77777777" w:rsidR="004604FD" w:rsidRPr="002B0C36" w:rsidRDefault="004604FD" w:rsidP="00C254FF">
      <w:pPr>
        <w:numPr>
          <w:ilvl w:val="0"/>
          <w:numId w:val="90"/>
        </w:numPr>
        <w:spacing w:after="0"/>
        <w:jc w:val="both"/>
      </w:pPr>
      <w:r w:rsidRPr="002B0C36">
        <w:t>Odborné psychiatrické vyšetrenie tvorí</w:t>
      </w:r>
    </w:p>
    <w:p w14:paraId="5342E5B2" w14:textId="77777777" w:rsidR="004604FD" w:rsidRPr="002B0C36" w:rsidRDefault="004604FD" w:rsidP="00C254FF">
      <w:pPr>
        <w:numPr>
          <w:ilvl w:val="0"/>
          <w:numId w:val="91"/>
        </w:numPr>
        <w:spacing w:after="0"/>
        <w:jc w:val="both"/>
      </w:pPr>
      <w:r w:rsidRPr="002B0C36">
        <w:t>samotné psychiatrické vyšetrenie,</w:t>
      </w:r>
    </w:p>
    <w:p w14:paraId="4872B9E7" w14:textId="77777777" w:rsidR="004604FD" w:rsidRPr="002B0C36" w:rsidRDefault="004604FD" w:rsidP="00C254FF">
      <w:pPr>
        <w:numPr>
          <w:ilvl w:val="0"/>
          <w:numId w:val="91"/>
        </w:numPr>
        <w:spacing w:after="0"/>
        <w:jc w:val="both"/>
      </w:pPr>
      <w:r w:rsidRPr="002B0C36">
        <w:t>orientačné somatické a neurologické vyšetrenie so zameraním na markery chronického etylizmu, chronického užívania drog (alkoholická facies, ascites, pavúčikovité névy, alkoholická polyneuropatia, stopy po injekčných vpichoch, výrazná redukcia váhy a podobne),</w:t>
      </w:r>
    </w:p>
    <w:p w14:paraId="74529D65" w14:textId="77777777" w:rsidR="004604FD" w:rsidRPr="002B0C36" w:rsidRDefault="004604FD" w:rsidP="00C254FF">
      <w:pPr>
        <w:numPr>
          <w:ilvl w:val="0"/>
          <w:numId w:val="91"/>
        </w:numPr>
        <w:spacing w:after="0"/>
        <w:jc w:val="both"/>
      </w:pPr>
      <w:r w:rsidRPr="002B0C36">
        <w:t>fakultatívne klinické psychologické vyšetrenie s použitím špecificky zameraných psychologických testov na skríning problémov súvisiacich s užívaním alkoholu (napríklad AUDIT, MAST, MALT),</w:t>
      </w:r>
    </w:p>
    <w:p w14:paraId="206D1AAA" w14:textId="77777777" w:rsidR="004604FD" w:rsidRPr="002B0C36" w:rsidRDefault="004604FD" w:rsidP="00C254FF">
      <w:pPr>
        <w:numPr>
          <w:ilvl w:val="0"/>
          <w:numId w:val="91"/>
        </w:numPr>
        <w:spacing w:after="0"/>
        <w:jc w:val="both"/>
      </w:pPr>
      <w:r w:rsidRPr="002B0C36">
        <w:t>toxikologické vyšetrenie (detekcia alkoholu v expirovanom vzduchu, kvalitatívne testy detekcie THC, morfínu, kokaínu, sedatív a hypnotík alebo ďalšie),</w:t>
      </w:r>
    </w:p>
    <w:p w14:paraId="14A49FB0" w14:textId="77777777" w:rsidR="004604FD" w:rsidRPr="002B0C36" w:rsidRDefault="004604FD" w:rsidP="00C254FF">
      <w:pPr>
        <w:numPr>
          <w:ilvl w:val="0"/>
          <w:numId w:val="91"/>
        </w:numPr>
        <w:spacing w:after="0"/>
        <w:jc w:val="both"/>
      </w:pPr>
      <w:r w:rsidRPr="002B0C36">
        <w:t>biochemické vyšetrenie krvi so zameraním na markery chronickej konzumácie alkoholu (GMT),</w:t>
      </w:r>
    </w:p>
    <w:p w14:paraId="0A8ED1B2" w14:textId="77777777" w:rsidR="004604FD" w:rsidRPr="002B0C36" w:rsidRDefault="004604FD" w:rsidP="00C254FF">
      <w:pPr>
        <w:numPr>
          <w:ilvl w:val="0"/>
          <w:numId w:val="91"/>
        </w:numPr>
        <w:spacing w:after="0"/>
        <w:jc w:val="both"/>
      </w:pPr>
      <w:r w:rsidRPr="002B0C36">
        <w:t>hematologické vyšetrenie (krvný obraz so zameraním na markery chronickej konzumácie alkoholu – MCV a na abúzus iných návykových látok – vyšetrenie krvou prenosných infekcií, napríklad protilátok proti HCV).</w:t>
      </w:r>
    </w:p>
    <w:p w14:paraId="240F5A54" w14:textId="77777777" w:rsidR="00C8234A" w:rsidRPr="002B0C36" w:rsidRDefault="00C8234A" w:rsidP="00C8234A">
      <w:pPr>
        <w:spacing w:after="0"/>
        <w:ind w:left="1069"/>
        <w:jc w:val="both"/>
      </w:pPr>
    </w:p>
    <w:p w14:paraId="7C0918FC" w14:textId="77777777" w:rsidR="004604FD" w:rsidRPr="002B0C36" w:rsidRDefault="004604FD" w:rsidP="00C254FF">
      <w:pPr>
        <w:numPr>
          <w:ilvl w:val="0"/>
          <w:numId w:val="90"/>
        </w:numPr>
        <w:spacing w:after="0"/>
        <w:jc w:val="both"/>
      </w:pPr>
      <w:r w:rsidRPr="002B0C36">
        <w:t>Záver:</w:t>
      </w:r>
    </w:p>
    <w:p w14:paraId="04107EE6" w14:textId="77777777" w:rsidR="004604FD" w:rsidRPr="002B0C36" w:rsidRDefault="004604FD" w:rsidP="00C254FF">
      <w:pPr>
        <w:numPr>
          <w:ilvl w:val="0"/>
          <w:numId w:val="92"/>
        </w:numPr>
        <w:spacing w:after="0"/>
        <w:jc w:val="both"/>
      </w:pPr>
      <w:r w:rsidRPr="002B0C36">
        <w:t>na základe prvotného vyšetrenia pri úplnej jednoznačnosti zistení, sa stanoví podľa prílohy č. 1 k zákonu č. 576/2004 Z. z. o zdravotnej starostlivosti, službách súvisiacich s poskytovaním zdravotnej starostlivosti a o zmene a doplnení niektorých zákonov v znení neskorších predpisov alebo vylúči diagnóza závislosti od alkoholu, inej návykovej látky alebo liečiva, ktoré u povinnej osoby zistil orgán Policajného zboru,</w:t>
      </w:r>
    </w:p>
    <w:p w14:paraId="07E10112" w14:textId="77777777" w:rsidR="004604FD" w:rsidRPr="002B0C36" w:rsidRDefault="004604FD" w:rsidP="00C254FF">
      <w:pPr>
        <w:numPr>
          <w:ilvl w:val="0"/>
          <w:numId w:val="92"/>
        </w:numPr>
        <w:spacing w:after="0"/>
        <w:jc w:val="both"/>
      </w:pPr>
      <w:r w:rsidRPr="002B0C36">
        <w:t>psychiater okrem vlastných klinických zistení zohľadňuje v kontexte psychopatologického rozboru a záveru toxikologický nález orgánu Policajného zboru, dobu od vydania rozhodnutia do času príchodu povinnej osoby na psychiatrické vyšetrenie alebo iné relevantné anamnestické skutočnosti,</w:t>
      </w:r>
    </w:p>
    <w:p w14:paraId="5DF2B5E7" w14:textId="77777777" w:rsidR="004604FD" w:rsidRPr="002B0C36" w:rsidRDefault="004604FD" w:rsidP="00C254FF">
      <w:pPr>
        <w:numPr>
          <w:ilvl w:val="0"/>
          <w:numId w:val="92"/>
        </w:numPr>
        <w:spacing w:after="0"/>
        <w:jc w:val="both"/>
      </w:pPr>
      <w:r w:rsidRPr="002B0C36">
        <w:t>na základe opakovaných kontrolných vyšetrení, ak vzhľadom na častú tendenciu k zľahčovaniu a v prípade rozporu medzi subjektívne poskytnutými údajmi a objektívnymi zisteniami z pomocných vyšetrení, nie je možné stanoviť definitívnu diagnózu hneď po prvotnom vyšetrení, povinná osoba absolvuje ambulantné diagnostické sledovanie v týždňových intervaloch počas  štyroch týždňov,</w:t>
      </w:r>
    </w:p>
    <w:p w14:paraId="433938C2" w14:textId="77777777" w:rsidR="004604FD" w:rsidRPr="002B0C36" w:rsidRDefault="004604FD" w:rsidP="00C254FF">
      <w:pPr>
        <w:numPr>
          <w:ilvl w:val="0"/>
          <w:numId w:val="92"/>
        </w:numPr>
        <w:spacing w:after="0"/>
        <w:jc w:val="both"/>
      </w:pPr>
      <w:r w:rsidRPr="002B0C36">
        <w:t>v rámci ambulantného diagnostického sledovania sa opakovane hodnotia</w:t>
      </w:r>
    </w:p>
    <w:p w14:paraId="05433C27" w14:textId="77777777" w:rsidR="004604FD" w:rsidRPr="002B0C36" w:rsidRDefault="004604FD" w:rsidP="00C254FF">
      <w:pPr>
        <w:pStyle w:val="Odsekzoznamu"/>
        <w:numPr>
          <w:ilvl w:val="0"/>
          <w:numId w:val="94"/>
        </w:numPr>
        <w:spacing w:after="0"/>
        <w:jc w:val="both"/>
      </w:pPr>
      <w:r w:rsidRPr="002B0C36">
        <w:t>zmeny klinického stavu,</w:t>
      </w:r>
    </w:p>
    <w:p w14:paraId="7F675731" w14:textId="77777777" w:rsidR="004604FD" w:rsidRPr="002B0C36" w:rsidRDefault="004604FD" w:rsidP="00C254FF">
      <w:pPr>
        <w:pStyle w:val="Odsekzoznamu"/>
        <w:numPr>
          <w:ilvl w:val="0"/>
          <w:numId w:val="94"/>
        </w:numPr>
        <w:spacing w:after="0"/>
        <w:jc w:val="both"/>
      </w:pPr>
      <w:r w:rsidRPr="002B0C36">
        <w:t>toxikologické nálezy,</w:t>
      </w:r>
    </w:p>
    <w:p w14:paraId="3A88E764" w14:textId="77777777" w:rsidR="004604FD" w:rsidRPr="002B0C36" w:rsidRDefault="004604FD" w:rsidP="00C254FF">
      <w:pPr>
        <w:pStyle w:val="Odsekzoznamu"/>
        <w:numPr>
          <w:ilvl w:val="0"/>
          <w:numId w:val="94"/>
        </w:numPr>
        <w:spacing w:after="0"/>
        <w:jc w:val="both"/>
      </w:pPr>
      <w:r w:rsidRPr="002B0C36">
        <w:t>dodržiavanie termínov vyšetrení.</w:t>
      </w:r>
    </w:p>
    <w:p w14:paraId="3121B315" w14:textId="77777777" w:rsidR="00C8234A" w:rsidRPr="002B0C36" w:rsidRDefault="00C8234A" w:rsidP="00C8234A">
      <w:pPr>
        <w:pStyle w:val="Odsekzoznamu"/>
        <w:spacing w:after="0"/>
        <w:ind w:left="1800"/>
        <w:jc w:val="both"/>
      </w:pPr>
    </w:p>
    <w:p w14:paraId="74DFF89A" w14:textId="77777777" w:rsidR="004604FD" w:rsidRPr="002B0C36" w:rsidRDefault="004604FD" w:rsidP="00C254FF">
      <w:pPr>
        <w:numPr>
          <w:ilvl w:val="0"/>
          <w:numId w:val="90"/>
        </w:numPr>
        <w:spacing w:after="0"/>
        <w:jc w:val="both"/>
        <w:rPr>
          <w:b/>
        </w:rPr>
      </w:pPr>
      <w:r w:rsidRPr="002B0C36">
        <w:lastRenderedPageBreak/>
        <w:t>Ak psychiater odborným psychiatrickým vyšetrením</w:t>
      </w:r>
    </w:p>
    <w:p w14:paraId="4F513331" w14:textId="77777777" w:rsidR="004604FD" w:rsidRPr="002B0C36" w:rsidRDefault="004604FD" w:rsidP="00C254FF">
      <w:pPr>
        <w:numPr>
          <w:ilvl w:val="0"/>
          <w:numId w:val="93"/>
        </w:numPr>
        <w:spacing w:after="0"/>
        <w:jc w:val="both"/>
      </w:pPr>
      <w:r w:rsidRPr="002B0C36">
        <w:t>nezistí závislosť povinnej osoby od alkoholu, inej návykovej látky alebo liečiva, v doklade o preskúmaní zdravotnej spôsobilosti osobitne vo vzťahu k závislosti od alkoholu, inej návykovej látky alebo liečiva neodporučí preskúmanie zdravotnej spôsobilosti; záver vyšetrenia zaznamená do zdravotnej dokumentácie povinnej osoby pod diagnostickým kódom „Z 71.4 Poradenstvo a dohľad pri abúze alkoholu“ alebo „Z 71.5 Poradenstvo a dohľad pri abúze drog“,</w:t>
      </w:r>
    </w:p>
    <w:p w14:paraId="7925B364" w14:textId="77777777" w:rsidR="004604FD" w:rsidRPr="002B0C36" w:rsidRDefault="004604FD" w:rsidP="00C254FF">
      <w:pPr>
        <w:numPr>
          <w:ilvl w:val="0"/>
          <w:numId w:val="93"/>
        </w:numPr>
        <w:spacing w:after="0"/>
        <w:jc w:val="both"/>
      </w:pPr>
      <w:r w:rsidRPr="002B0C36">
        <w:t>zistí závislosť povinnej osoby od alkoholu, inej návykovej látky alebo liečiva,</w:t>
      </w:r>
      <w:r w:rsidR="00AD48CF" w:rsidRPr="002B0C36">
        <w:t xml:space="preserve"> </w:t>
      </w:r>
      <w:r w:rsidRPr="002B0C36">
        <w:t>v doklade o preskúmaní zdravotnej spôsobilosti osobitne vo vzťahu k závislosti od alkoholu, inej návykovej látky alebo liečiva odporučí preskúmanie jej zdravotnej spôsobilosti.</w:t>
      </w:r>
    </w:p>
    <w:p w14:paraId="3660064E" w14:textId="77777777" w:rsidR="00C8234A" w:rsidRPr="002B0C36" w:rsidRDefault="00C8234A" w:rsidP="00C8234A">
      <w:pPr>
        <w:spacing w:after="0"/>
        <w:ind w:left="1069"/>
        <w:jc w:val="both"/>
      </w:pPr>
    </w:p>
    <w:p w14:paraId="1CDEA54C" w14:textId="77777777" w:rsidR="004604FD" w:rsidRPr="002B0C36" w:rsidRDefault="004604FD" w:rsidP="00C254FF">
      <w:pPr>
        <w:numPr>
          <w:ilvl w:val="0"/>
          <w:numId w:val="90"/>
        </w:numPr>
        <w:spacing w:after="0"/>
        <w:jc w:val="both"/>
      </w:pPr>
      <w:r w:rsidRPr="002B0C36">
        <w:t>Doklad o preskúmaní zdravotnej spôsobilosti osobitne vo vzťahu k</w:t>
      </w:r>
      <w:r w:rsidR="00AD48CF" w:rsidRPr="002B0C36">
        <w:t> </w:t>
      </w:r>
      <w:r w:rsidRPr="002B0C36">
        <w:t>závislosti</w:t>
      </w:r>
      <w:r w:rsidR="00AD48CF" w:rsidRPr="002B0C36">
        <w:t xml:space="preserve"> </w:t>
      </w:r>
      <w:r w:rsidRPr="002B0C36">
        <w:t>od alkoholu, inej návykovej látky alebo liečiva je psychiater povinný zaslať príslušnému orgánu Policajného zboru</w:t>
      </w:r>
      <w:r w:rsidR="00AD48CF" w:rsidRPr="002B0C36">
        <w:t xml:space="preserve"> v lehote ustanovenej zákonom.</w:t>
      </w:r>
    </w:p>
    <w:p w14:paraId="2478089D" w14:textId="77777777" w:rsidR="00864850" w:rsidRPr="002B0C36" w:rsidRDefault="00864850" w:rsidP="00486604">
      <w:pPr>
        <w:jc w:val="both"/>
      </w:pPr>
    </w:p>
    <w:p w14:paraId="2BEF24C3" w14:textId="77777777" w:rsidR="00AD48CF" w:rsidRPr="002B0C36" w:rsidRDefault="00AD48CF" w:rsidP="00486604">
      <w:pPr>
        <w:jc w:val="both"/>
      </w:pPr>
    </w:p>
    <w:p w14:paraId="10620963" w14:textId="77777777" w:rsidR="00AD48CF" w:rsidRPr="002B0C36" w:rsidRDefault="00AD48CF" w:rsidP="00486604">
      <w:pPr>
        <w:jc w:val="both"/>
      </w:pPr>
    </w:p>
    <w:p w14:paraId="1C0EC574" w14:textId="77777777" w:rsidR="00AD48CF" w:rsidRPr="002B0C36" w:rsidRDefault="00AD48CF" w:rsidP="00486604">
      <w:pPr>
        <w:jc w:val="both"/>
      </w:pPr>
    </w:p>
    <w:p w14:paraId="7DB9A63D" w14:textId="77777777" w:rsidR="00AD48CF" w:rsidRPr="002B0C36" w:rsidRDefault="00AD48CF" w:rsidP="00486604">
      <w:pPr>
        <w:jc w:val="both"/>
      </w:pPr>
    </w:p>
    <w:p w14:paraId="562B6DB7" w14:textId="77777777" w:rsidR="00AD48CF" w:rsidRPr="002B0C36" w:rsidRDefault="00AD48CF" w:rsidP="00486604">
      <w:pPr>
        <w:jc w:val="both"/>
      </w:pPr>
    </w:p>
    <w:p w14:paraId="5B1CF38C" w14:textId="77777777" w:rsidR="00AD48CF" w:rsidRPr="002B0C36" w:rsidRDefault="00AD48CF" w:rsidP="00486604">
      <w:pPr>
        <w:jc w:val="both"/>
      </w:pPr>
    </w:p>
    <w:p w14:paraId="00B83B8C" w14:textId="77777777" w:rsidR="00AD48CF" w:rsidRPr="002B0C36" w:rsidRDefault="00AD48CF" w:rsidP="00486604">
      <w:pPr>
        <w:jc w:val="both"/>
      </w:pPr>
    </w:p>
    <w:p w14:paraId="36D11CBD" w14:textId="77777777" w:rsidR="00AD48CF" w:rsidRPr="002B0C36" w:rsidRDefault="00AD48CF" w:rsidP="00486604">
      <w:pPr>
        <w:jc w:val="both"/>
      </w:pPr>
    </w:p>
    <w:p w14:paraId="0F483EF4" w14:textId="77777777" w:rsidR="00AD48CF" w:rsidRPr="002B0C36" w:rsidRDefault="00AD48CF" w:rsidP="00486604">
      <w:pPr>
        <w:jc w:val="both"/>
      </w:pPr>
    </w:p>
    <w:p w14:paraId="61A3CFBC" w14:textId="77777777" w:rsidR="00AD48CF" w:rsidRPr="002B0C36" w:rsidRDefault="00AD48CF" w:rsidP="00486604">
      <w:pPr>
        <w:jc w:val="both"/>
      </w:pPr>
    </w:p>
    <w:p w14:paraId="646548DE" w14:textId="77777777" w:rsidR="00AD48CF" w:rsidRPr="002B0C36" w:rsidRDefault="00AD48CF" w:rsidP="00486604">
      <w:pPr>
        <w:jc w:val="both"/>
      </w:pPr>
    </w:p>
    <w:p w14:paraId="1CA96A3B" w14:textId="77777777" w:rsidR="00AD48CF" w:rsidRPr="002B0C36" w:rsidRDefault="00AD48CF" w:rsidP="00486604">
      <w:pPr>
        <w:jc w:val="both"/>
      </w:pPr>
    </w:p>
    <w:p w14:paraId="2A5D1D65" w14:textId="77777777" w:rsidR="00AD48CF" w:rsidRPr="002B0C36" w:rsidRDefault="00AD48CF" w:rsidP="00486604">
      <w:pPr>
        <w:jc w:val="both"/>
      </w:pPr>
    </w:p>
    <w:p w14:paraId="513D7BDD" w14:textId="77777777" w:rsidR="00AD48CF" w:rsidRPr="002B0C36" w:rsidRDefault="00AD48CF" w:rsidP="00486604">
      <w:pPr>
        <w:jc w:val="both"/>
      </w:pPr>
    </w:p>
    <w:p w14:paraId="3EC5B4C3" w14:textId="77777777" w:rsidR="00AD48CF" w:rsidRPr="002B0C36" w:rsidRDefault="00AD48CF" w:rsidP="00486604">
      <w:pPr>
        <w:jc w:val="both"/>
      </w:pPr>
    </w:p>
    <w:p w14:paraId="41B470C2" w14:textId="77777777" w:rsidR="00AD48CF" w:rsidRPr="002B0C36" w:rsidRDefault="00AD48CF" w:rsidP="00486604">
      <w:pPr>
        <w:jc w:val="both"/>
      </w:pPr>
    </w:p>
    <w:p w14:paraId="4256AD1A" w14:textId="77777777" w:rsidR="00C8234A" w:rsidRPr="002B0C36" w:rsidRDefault="00C8234A" w:rsidP="00486604">
      <w:pPr>
        <w:jc w:val="both"/>
      </w:pPr>
    </w:p>
    <w:p w14:paraId="123B8422" w14:textId="77777777" w:rsidR="00C8234A" w:rsidRPr="002B0C36" w:rsidRDefault="00C8234A" w:rsidP="00486604">
      <w:pPr>
        <w:jc w:val="both"/>
      </w:pPr>
    </w:p>
    <w:p w14:paraId="1048BCFC" w14:textId="77777777" w:rsidR="00C8234A" w:rsidRPr="002B0C36" w:rsidRDefault="00C8234A" w:rsidP="00486604">
      <w:pPr>
        <w:jc w:val="both"/>
      </w:pPr>
    </w:p>
    <w:p w14:paraId="5186BE9A" w14:textId="77777777" w:rsidR="00C8234A" w:rsidRPr="002B0C36" w:rsidRDefault="00C8234A" w:rsidP="00486604">
      <w:pPr>
        <w:jc w:val="both"/>
      </w:pPr>
    </w:p>
    <w:p w14:paraId="394AF67C" w14:textId="77777777" w:rsidR="00C8234A" w:rsidRPr="002B0C36" w:rsidRDefault="00C8234A" w:rsidP="00486604">
      <w:pPr>
        <w:jc w:val="both"/>
      </w:pPr>
    </w:p>
    <w:p w14:paraId="79873EC0" w14:textId="18B9153E" w:rsidR="003E149F" w:rsidRPr="002B0C36" w:rsidRDefault="00A5208D" w:rsidP="00BE4E95">
      <w:pPr>
        <w:jc w:val="right"/>
        <w:rPr>
          <w:rFonts w:ascii="Times New Roman" w:hAnsi="Times New Roman" w:cs="Times New Roman"/>
          <w:sz w:val="24"/>
          <w:szCs w:val="24"/>
        </w:rPr>
      </w:pPr>
      <w:r>
        <w:rPr>
          <w:rFonts w:ascii="Times New Roman" w:hAnsi="Times New Roman" w:cs="Times New Roman"/>
          <w:b/>
          <w:sz w:val="24"/>
          <w:szCs w:val="24"/>
        </w:rPr>
        <w:br w:type="page"/>
      </w:r>
      <w:r w:rsidR="0081481E" w:rsidRPr="002B0C36">
        <w:rPr>
          <w:rFonts w:ascii="Times New Roman" w:hAnsi="Times New Roman" w:cs="Times New Roman"/>
          <w:b/>
          <w:sz w:val="24"/>
          <w:szCs w:val="24"/>
        </w:rPr>
        <w:lastRenderedPageBreak/>
        <w:t>Príloha č. 6</w:t>
      </w:r>
      <w:r w:rsidR="00DE23EE" w:rsidRPr="002B0C36">
        <w:rPr>
          <w:rFonts w:ascii="Times New Roman" w:hAnsi="Times New Roman" w:cs="Times New Roman"/>
          <w:b/>
          <w:sz w:val="24"/>
          <w:szCs w:val="24"/>
        </w:rPr>
        <w:t xml:space="preserve"> </w:t>
      </w:r>
      <w:r w:rsidR="00864850" w:rsidRPr="002B0C36">
        <w:rPr>
          <w:rFonts w:ascii="Times New Roman" w:hAnsi="Times New Roman" w:cs="Times New Roman"/>
          <w:b/>
          <w:sz w:val="24"/>
          <w:szCs w:val="24"/>
        </w:rPr>
        <w:t xml:space="preserve">k vyhláške č. 9/2009 Z. z.   </w:t>
      </w:r>
    </w:p>
    <w:p w14:paraId="547F4DD3" w14:textId="77777777" w:rsidR="00E609E1" w:rsidRPr="002B0C36" w:rsidRDefault="007C45E6" w:rsidP="00E609E1">
      <w:pPr>
        <w:spacing w:after="0" w:line="240" w:lineRule="auto"/>
        <w:jc w:val="center"/>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b/>
          <w:sz w:val="24"/>
          <w:szCs w:val="24"/>
          <w:lang w:eastAsia="sk-SK"/>
        </w:rPr>
        <w:t xml:space="preserve">ČESTNÉ VYHLÁSENIE POSUDZOVANEJ OSOBY VO VZŤAHU K JEJ ZDRAVOTNEJ </w:t>
      </w:r>
    </w:p>
    <w:p w14:paraId="32D97E15" w14:textId="77777777" w:rsidR="00E609E1" w:rsidRPr="002B0C36" w:rsidRDefault="007C45E6" w:rsidP="00E609E1">
      <w:pPr>
        <w:spacing w:after="0" w:line="240" w:lineRule="auto"/>
        <w:jc w:val="center"/>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b/>
          <w:sz w:val="24"/>
          <w:szCs w:val="24"/>
          <w:lang w:eastAsia="sk-SK"/>
        </w:rPr>
        <w:t>SPÔSOBILOSTI NA VEDENIE MOTOROVÝCH VOZIDIEL</w:t>
      </w:r>
    </w:p>
    <w:p w14:paraId="5CC6AAB8" w14:textId="77777777" w:rsidR="00E609E1" w:rsidRPr="002B0C36" w:rsidRDefault="00E609E1" w:rsidP="00E609E1">
      <w:pPr>
        <w:spacing w:after="0" w:line="240" w:lineRule="auto"/>
        <w:jc w:val="center"/>
        <w:rPr>
          <w:rFonts w:ascii="Times New Roman" w:eastAsia="Times New Roman" w:hAnsi="Times New Roman" w:cs="Times New Roman"/>
          <w:b/>
          <w:sz w:val="24"/>
          <w:szCs w:val="24"/>
          <w:lang w:eastAsia="sk-SK"/>
        </w:rPr>
      </w:pPr>
    </w:p>
    <w:p w14:paraId="4C902C6F" w14:textId="77777777" w:rsidR="00E609E1" w:rsidRPr="002B0C36" w:rsidRDefault="00E609E1" w:rsidP="00E609E1">
      <w:pPr>
        <w:spacing w:after="0" w:line="240" w:lineRule="auto"/>
        <w:jc w:val="center"/>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b/>
          <w:sz w:val="24"/>
          <w:szCs w:val="24"/>
          <w:lang w:eastAsia="sk-SK"/>
        </w:rPr>
        <w:t>I.</w:t>
      </w:r>
    </w:p>
    <w:p w14:paraId="52058520" w14:textId="77777777" w:rsidR="00E609E1" w:rsidRPr="002B0C36" w:rsidRDefault="00E609E1" w:rsidP="00E609E1">
      <w:pPr>
        <w:spacing w:after="0" w:line="240" w:lineRule="auto"/>
        <w:jc w:val="center"/>
        <w:rPr>
          <w:rFonts w:ascii="Times New Roman" w:eastAsia="Times New Roman" w:hAnsi="Times New Roman" w:cs="Times New Roman"/>
          <w:b/>
          <w:sz w:val="24"/>
          <w:szCs w:val="24"/>
          <w:lang w:eastAsia="sk-SK"/>
        </w:rPr>
      </w:pPr>
    </w:p>
    <w:p w14:paraId="38D0FE8F"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44C276EF"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1. </w:t>
      </w:r>
    </w:p>
    <w:p w14:paraId="7359977F"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4F15D9D3"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2. </w:t>
      </w:r>
    </w:p>
    <w:p w14:paraId="145242B4"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32D5BF12"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3. </w:t>
      </w:r>
    </w:p>
    <w:p w14:paraId="4D0FDA8C"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744011DC"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4. </w:t>
      </w:r>
    </w:p>
    <w:p w14:paraId="58FA1F6E" w14:textId="77777777" w:rsidR="00E609E1" w:rsidRPr="002B0C36" w:rsidRDefault="00E609E1" w:rsidP="00E609E1">
      <w:pPr>
        <w:autoSpaceDE w:val="0"/>
        <w:autoSpaceDN w:val="0"/>
        <w:adjustRightInd w:val="0"/>
        <w:spacing w:after="0" w:line="240" w:lineRule="atLeast"/>
        <w:rPr>
          <w:rFonts w:ascii="Times New Roman" w:eastAsia="Times New Roman" w:hAnsi="Times New Roman" w:cs="Times New Roman"/>
          <w:bCs/>
          <w:sz w:val="24"/>
          <w:szCs w:val="24"/>
          <w:lang w:eastAsia="cs-CZ"/>
        </w:rPr>
      </w:pPr>
      <w:r w:rsidRPr="002B0C36">
        <w:rPr>
          <w:rFonts w:ascii="Times New Roman" w:eastAsia="Times New Roman" w:hAnsi="Times New Roman" w:cs="Times New Roman"/>
          <w:sz w:val="24"/>
          <w:szCs w:val="24"/>
          <w:lang w:eastAsia="sk-SK"/>
        </w:rPr>
        <w:t xml:space="preserve">      a)</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bCs/>
          <w:sz w:val="24"/>
          <w:szCs w:val="24"/>
          <w:lang w:eastAsia="cs-CZ"/>
        </w:rPr>
        <w:t xml:space="preserve">žiadam o udelenie vodičského oprávnenia skupiny: </w:t>
      </w:r>
    </w:p>
    <w:p w14:paraId="0E949834" w14:textId="77777777" w:rsidR="00E609E1" w:rsidRPr="002B0C36" w:rsidRDefault="00E609E1" w:rsidP="00E609E1">
      <w:pPr>
        <w:autoSpaceDE w:val="0"/>
        <w:autoSpaceDN w:val="0"/>
        <w:adjustRightInd w:val="0"/>
        <w:spacing w:after="0" w:line="240" w:lineRule="atLeast"/>
        <w:rPr>
          <w:rFonts w:ascii="Times New Roman" w:eastAsia="Times New Roman" w:hAnsi="Times New Roman" w:cs="Times New Roman"/>
          <w:bCs/>
          <w:sz w:val="16"/>
          <w:szCs w:val="16"/>
          <w:lang w:eastAsia="cs-CZ"/>
        </w:rPr>
      </w:pPr>
    </w:p>
    <w:p w14:paraId="759FC32D" w14:textId="77777777" w:rsidR="00E609E1" w:rsidRPr="002B0C36" w:rsidRDefault="00E609E1" w:rsidP="00E609E1">
      <w:pPr>
        <w:autoSpaceDE w:val="0"/>
        <w:autoSpaceDN w:val="0"/>
        <w:adjustRightInd w:val="0"/>
        <w:spacing w:after="0" w:line="240" w:lineRule="atLeast"/>
        <w:rPr>
          <w:rFonts w:ascii="Times New Roman" w:eastAsia="Times New Roman" w:hAnsi="Times New Roman" w:cs="Times New Roman"/>
          <w:bCs/>
          <w:sz w:val="16"/>
          <w:szCs w:val="16"/>
          <w:lang w:eastAsia="cs-CZ"/>
        </w:rPr>
      </w:pPr>
    </w:p>
    <w:p w14:paraId="0D0F8FB6" w14:textId="77777777" w:rsidR="00E609E1" w:rsidRPr="002B0C36" w:rsidRDefault="00E609E1" w:rsidP="00E609E1">
      <w:pPr>
        <w:autoSpaceDE w:val="0"/>
        <w:autoSpaceDN w:val="0"/>
        <w:adjustRightInd w:val="0"/>
        <w:spacing w:after="0" w:line="240" w:lineRule="atLeast"/>
        <w:rPr>
          <w:rFonts w:ascii="Times New Roman" w:eastAsia="Times New Roman" w:hAnsi="Times New Roman" w:cs="Times New Roman"/>
          <w:bCs/>
          <w:sz w:val="24"/>
          <w:szCs w:val="24"/>
          <w:lang w:eastAsia="cs-CZ"/>
        </w:rPr>
      </w:pPr>
      <w:r w:rsidRPr="002B0C36">
        <w:rPr>
          <w:rFonts w:ascii="Times New Roman" w:eastAsia="Times New Roman" w:hAnsi="Times New Roman" w:cs="Times New Roman"/>
          <w:bCs/>
          <w:sz w:val="24"/>
          <w:szCs w:val="24"/>
          <w:lang w:eastAsia="cs-CZ"/>
        </w:rPr>
        <w:t xml:space="preserve">      b)  som držiteľom vodičského oprávnenia skupiny:</w:t>
      </w:r>
    </w:p>
    <w:p w14:paraId="2908DE0F" w14:textId="77777777" w:rsidR="00E609E1" w:rsidRPr="002B0C36" w:rsidRDefault="00E609E1" w:rsidP="00E609E1">
      <w:pPr>
        <w:autoSpaceDE w:val="0"/>
        <w:autoSpaceDN w:val="0"/>
        <w:adjustRightInd w:val="0"/>
        <w:spacing w:after="0" w:line="240" w:lineRule="atLeast"/>
        <w:ind w:left="360"/>
        <w:rPr>
          <w:rFonts w:ascii="Times New Roman" w:eastAsia="Times New Roman" w:hAnsi="Times New Roman" w:cs="Times New Roman"/>
          <w:bCs/>
          <w:sz w:val="16"/>
          <w:szCs w:val="16"/>
          <w:lang w:eastAsia="cs-CZ"/>
        </w:rPr>
      </w:pPr>
    </w:p>
    <w:tbl>
      <w:tblPr>
        <w:tblpPr w:leftFromText="141" w:rightFromText="141" w:vertAnchor="text" w:horzAnchor="page" w:tblpX="3484"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1"/>
      </w:tblGrid>
      <w:tr w:rsidR="002B0C36" w:rsidRPr="002B0C36" w14:paraId="108E496F" w14:textId="77777777" w:rsidTr="007C45E6">
        <w:trPr>
          <w:trHeight w:val="330"/>
        </w:trPr>
        <w:tc>
          <w:tcPr>
            <w:tcW w:w="781" w:type="dxa"/>
            <w:shd w:val="clear" w:color="auto" w:fill="auto"/>
            <w:vAlign w:val="bottom"/>
          </w:tcPr>
          <w:p w14:paraId="543BADFB" w14:textId="77777777" w:rsidR="00E609E1" w:rsidRPr="002B0C36" w:rsidRDefault="00E609E1" w:rsidP="007C45E6">
            <w:pPr>
              <w:spacing w:after="0" w:line="240" w:lineRule="auto"/>
              <w:jc w:val="center"/>
              <w:rPr>
                <w:rFonts w:ascii="Times New Roman" w:eastAsia="Times New Roman" w:hAnsi="Times New Roman" w:cs="Times New Roman"/>
                <w:b/>
                <w:bCs/>
                <w:sz w:val="32"/>
                <w:szCs w:val="32"/>
                <w:lang w:eastAsia="sk-SK"/>
              </w:rPr>
            </w:pPr>
          </w:p>
        </w:tc>
      </w:tr>
    </w:tbl>
    <w:p w14:paraId="3DA3D33C" w14:textId="77777777" w:rsidR="00E609E1" w:rsidRPr="002B0C36" w:rsidRDefault="00E609E1" w:rsidP="00E609E1">
      <w:pPr>
        <w:spacing w:after="0" w:line="240" w:lineRule="auto"/>
        <w:rPr>
          <w:rFonts w:ascii="Times New Roman" w:eastAsia="Times New Roman" w:hAnsi="Times New Roman" w:cs="Times New Roman"/>
          <w:sz w:val="16"/>
          <w:szCs w:val="16"/>
          <w:lang w:eastAsia="sk-SK"/>
        </w:rPr>
      </w:pPr>
    </w:p>
    <w:p w14:paraId="50EB6935"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c) </w:t>
      </w:r>
      <w:r w:rsidRPr="002B0C36">
        <w:rPr>
          <w:rFonts w:ascii="Times New Roman" w:eastAsia="Times New Roman" w:hAnsi="Times New Roman" w:cs="Times New Roman"/>
          <w:sz w:val="24"/>
          <w:szCs w:val="24"/>
          <w:lang w:eastAsia="sk-SK"/>
        </w:rPr>
        <w:tab/>
        <w:t xml:space="preserve">som vodič </w:t>
      </w:r>
      <w:r w:rsidR="007C45E6" w:rsidRPr="002B0C36">
        <w:rPr>
          <w:rFonts w:ascii="Times New Roman" w:eastAsia="Times New Roman" w:hAnsi="Times New Roman" w:cs="Times New Roman"/>
          <w:sz w:val="24"/>
          <w:szCs w:val="24"/>
          <w:lang w:eastAsia="sk-SK"/>
        </w:rPr>
        <w:t xml:space="preserve">skupiny   </w:t>
      </w:r>
      <w:r w:rsidR="00AD48CF" w:rsidRPr="002B0C36">
        <w:rPr>
          <w:rFonts w:ascii="Times New Roman" w:eastAsia="Times New Roman" w:hAnsi="Times New Roman" w:cs="Times New Roman"/>
          <w:sz w:val="24"/>
          <w:szCs w:val="24"/>
          <w:lang w:eastAsia="sk-SK"/>
        </w:rPr>
        <w:t xml:space="preserve">  </w:t>
      </w:r>
    </w:p>
    <w:p w14:paraId="722FE9DF"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332C0520"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5. Vyhlasujem,  že</w:t>
      </w:r>
      <w:r w:rsidRPr="002B0C36">
        <w:rPr>
          <w:rFonts w:ascii="Times New Roman" w:eastAsia="Times New Roman" w:hAnsi="Times New Roman" w:cs="Times New Roman"/>
          <w:sz w:val="24"/>
          <w:szCs w:val="24"/>
          <w:vertAlign w:val="superscript"/>
          <w:lang w:eastAsia="sk-SK"/>
        </w:rPr>
        <w:t>1</w:t>
      </w:r>
      <w:r w:rsidRPr="002B0C36">
        <w:rPr>
          <w:rFonts w:ascii="Times New Roman" w:eastAsia="Times New Roman" w:hAnsi="Times New Roman" w:cs="Times New Roman"/>
          <w:sz w:val="24"/>
          <w:szCs w:val="24"/>
          <w:lang w:eastAsia="sk-SK"/>
        </w:rPr>
        <w:t>)</w:t>
      </w:r>
    </w:p>
    <w:p w14:paraId="3ACD72DE" w14:textId="77777777" w:rsidR="00E609E1" w:rsidRPr="002B0C36" w:rsidRDefault="00E609E1" w:rsidP="00E609E1">
      <w:pPr>
        <w:spacing w:after="0" w:line="240" w:lineRule="auto"/>
        <w:rPr>
          <w:rFonts w:ascii="Times New Roman" w:eastAsia="Times New Roman" w:hAnsi="Times New Roman" w:cs="Times New Roman"/>
          <w:lang w:eastAsia="sk-SK"/>
        </w:rPr>
      </w:pPr>
    </w:p>
    <w:p w14:paraId="76BC8B1B" w14:textId="77777777" w:rsidR="00E609E1" w:rsidRPr="002B0C36" w:rsidRDefault="00E609E1" w:rsidP="00E609E1">
      <w:p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a)  sa cítim zdravý/zdravá</w:t>
      </w:r>
      <w:r w:rsidRPr="002B0C36">
        <w:rPr>
          <w:rFonts w:ascii="Times New Roman" w:eastAsia="Times New Roman" w:hAnsi="Times New Roman" w:cs="Times New Roman"/>
          <w:sz w:val="24"/>
          <w:szCs w:val="24"/>
          <w:vertAlign w:val="superscript"/>
          <w:lang w:eastAsia="sk-SK"/>
        </w:rPr>
        <w:t>2</w:t>
      </w:r>
      <w:r w:rsidRPr="002B0C36">
        <w:rPr>
          <w:rFonts w:ascii="Times New Roman" w:eastAsia="Times New Roman" w:hAnsi="Times New Roman" w:cs="Times New Roman"/>
          <w:sz w:val="24"/>
          <w:szCs w:val="24"/>
          <w:lang w:eastAsia="sk-SK"/>
        </w:rPr>
        <w:t>) a že nie som si vedomý/vedomá</w:t>
      </w:r>
      <w:r w:rsidRPr="002B0C36">
        <w:rPr>
          <w:rFonts w:ascii="Times New Roman" w:eastAsia="Times New Roman" w:hAnsi="Times New Roman" w:cs="Times New Roman"/>
          <w:sz w:val="24"/>
          <w:szCs w:val="24"/>
          <w:vertAlign w:val="superscript"/>
          <w:lang w:eastAsia="sk-SK"/>
        </w:rPr>
        <w:t>2</w:t>
      </w:r>
      <w:r w:rsidRPr="002B0C36">
        <w:rPr>
          <w:rFonts w:ascii="Times New Roman" w:eastAsia="Times New Roman" w:hAnsi="Times New Roman" w:cs="Times New Roman"/>
          <w:sz w:val="24"/>
          <w:szCs w:val="24"/>
          <w:lang w:eastAsia="sk-SK"/>
        </w:rPr>
        <w:t xml:space="preserve">), že mám stav, poruchu alebo chorobu, </w:t>
      </w:r>
    </w:p>
    <w:p w14:paraId="3A31908E" w14:textId="77777777" w:rsidR="00E609E1" w:rsidRPr="002B0C36" w:rsidRDefault="00E609E1" w:rsidP="00E609E1">
      <w:p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ktoré by negatívne ovplyvňovali alebo vylučovali moju zdravotnú spôsobilosť na vedenie </w:t>
      </w:r>
    </w:p>
    <w:p w14:paraId="1A837A45" w14:textId="77777777" w:rsidR="00E609E1" w:rsidRPr="002B0C36" w:rsidRDefault="007C45E6" w:rsidP="00E609E1">
      <w:p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motorového vozidla</w:t>
      </w:r>
      <w:r w:rsidR="00E609E1" w:rsidRPr="002B0C36">
        <w:rPr>
          <w:rFonts w:ascii="Times New Roman" w:eastAsia="Times New Roman" w:hAnsi="Times New Roman" w:cs="Times New Roman"/>
          <w:sz w:val="24"/>
          <w:szCs w:val="24"/>
          <w:lang w:eastAsia="sk-SK"/>
        </w:rPr>
        <w:t xml:space="preserve"> </w:t>
      </w:r>
    </w:p>
    <w:p w14:paraId="40F66502"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478DE38E" w14:textId="77777777" w:rsidR="00E609E1" w:rsidRPr="002B0C36" w:rsidRDefault="00E609E1" w:rsidP="00E609E1">
      <w:pPr>
        <w:spacing w:after="0" w:line="240" w:lineRule="auto"/>
        <w:rPr>
          <w:rFonts w:ascii="Times New Roman" w:eastAsia="Times New Roman" w:hAnsi="Times New Roman" w:cs="Times New Roman"/>
          <w:sz w:val="24"/>
          <w:szCs w:val="24"/>
          <w:vertAlign w:val="superscript"/>
          <w:lang w:eastAsia="sk-SK"/>
        </w:rPr>
      </w:pPr>
      <w:r w:rsidRPr="002B0C36">
        <w:rPr>
          <w:rFonts w:ascii="Times New Roman" w:eastAsia="Times New Roman" w:hAnsi="Times New Roman" w:cs="Times New Roman"/>
          <w:sz w:val="24"/>
          <w:szCs w:val="24"/>
          <w:lang w:eastAsia="sk-SK"/>
        </w:rPr>
        <w:t xml:space="preserve">      b) sa necítim zdravý/zdravá</w:t>
      </w:r>
      <w:r w:rsidRPr="002B0C36">
        <w:rPr>
          <w:rFonts w:ascii="Times New Roman" w:eastAsia="Times New Roman" w:hAnsi="Times New Roman" w:cs="Times New Roman"/>
          <w:sz w:val="24"/>
          <w:szCs w:val="24"/>
          <w:vertAlign w:val="superscript"/>
          <w:lang w:eastAsia="sk-SK"/>
        </w:rPr>
        <w:t>2</w:t>
      </w:r>
      <w:r w:rsidRPr="002B0C36">
        <w:rPr>
          <w:rFonts w:ascii="Times New Roman" w:eastAsia="Times New Roman" w:hAnsi="Times New Roman" w:cs="Times New Roman"/>
          <w:sz w:val="24"/>
          <w:szCs w:val="24"/>
          <w:lang w:eastAsia="sk-SK"/>
        </w:rPr>
        <w:t>), mám nasled</w:t>
      </w:r>
      <w:r w:rsidR="00941C3B" w:rsidRPr="002B0C36">
        <w:rPr>
          <w:rFonts w:ascii="Times New Roman" w:eastAsia="Times New Roman" w:hAnsi="Times New Roman" w:cs="Times New Roman"/>
          <w:sz w:val="24"/>
          <w:szCs w:val="24"/>
          <w:lang w:eastAsia="sk-SK"/>
        </w:rPr>
        <w:t>ujúce</w:t>
      </w:r>
      <w:r w:rsidRPr="002B0C36">
        <w:rPr>
          <w:rFonts w:ascii="Times New Roman" w:eastAsia="Times New Roman" w:hAnsi="Times New Roman" w:cs="Times New Roman"/>
          <w:sz w:val="24"/>
          <w:szCs w:val="24"/>
          <w:lang w:eastAsia="sk-SK"/>
        </w:rPr>
        <w:t xml:space="preserve"> zdravotné problémy:</w:t>
      </w:r>
      <w:r w:rsidRPr="002B0C36">
        <w:rPr>
          <w:rFonts w:ascii="Times New Roman" w:eastAsia="Times New Roman" w:hAnsi="Times New Roman" w:cs="Times New Roman"/>
          <w:sz w:val="24"/>
          <w:szCs w:val="24"/>
          <w:vertAlign w:val="superscript"/>
          <w:lang w:eastAsia="sk-SK"/>
        </w:rPr>
        <w:t>3</w:t>
      </w:r>
      <w:r w:rsidRPr="002B0C36">
        <w:rPr>
          <w:rFonts w:ascii="Times New Roman" w:eastAsia="Times New Roman" w:hAnsi="Times New Roman" w:cs="Times New Roman"/>
          <w:sz w:val="24"/>
          <w:szCs w:val="24"/>
          <w:lang w:eastAsia="sk-SK"/>
        </w:rPr>
        <w:t>)</w:t>
      </w:r>
    </w:p>
    <w:p w14:paraId="295F92A8" w14:textId="77777777" w:rsidR="007C45E6" w:rsidRPr="002B0C36" w:rsidRDefault="007C45E6" w:rsidP="00E609E1">
      <w:pPr>
        <w:spacing w:after="0" w:line="240" w:lineRule="auto"/>
        <w:rPr>
          <w:rFonts w:ascii="Times New Roman" w:eastAsia="Times New Roman" w:hAnsi="Times New Roman" w:cs="Times New Roman"/>
          <w:sz w:val="24"/>
          <w:szCs w:val="24"/>
          <w:vertAlign w:val="superscript"/>
          <w:lang w:eastAsia="sk-SK"/>
        </w:rPr>
      </w:pPr>
    </w:p>
    <w:p w14:paraId="528A093A" w14:textId="77777777" w:rsidR="00E609E1" w:rsidRPr="002B0C36" w:rsidRDefault="00E609E1" w:rsidP="00E609E1">
      <w:pPr>
        <w:spacing w:after="0" w:line="240" w:lineRule="auto"/>
        <w:rPr>
          <w:rFonts w:ascii="Times New Roman" w:eastAsia="Times New Roman" w:hAnsi="Times New Roman" w:cs="Times New Roman"/>
          <w:lang w:eastAsia="sk-SK"/>
        </w:rPr>
      </w:pPr>
    </w:p>
    <w:p w14:paraId="1490D9E1" w14:textId="77777777" w:rsidR="00E609E1" w:rsidRPr="002B0C36" w:rsidRDefault="00E609E1" w:rsidP="00E609E1">
      <w:pPr>
        <w:spacing w:after="0" w:line="240" w:lineRule="auto"/>
        <w:rPr>
          <w:rFonts w:ascii="Times New Roman" w:eastAsia="Times New Roman" w:hAnsi="Times New Roman" w:cs="Times New Roman"/>
          <w:sz w:val="24"/>
          <w:szCs w:val="24"/>
          <w:vertAlign w:val="superscript"/>
          <w:lang w:eastAsia="sk-SK"/>
        </w:rPr>
      </w:pPr>
      <w:r w:rsidRPr="002B0C36">
        <w:rPr>
          <w:rFonts w:ascii="Times New Roman" w:eastAsia="Times New Roman" w:hAnsi="Times New Roman" w:cs="Times New Roman"/>
          <w:sz w:val="24"/>
          <w:szCs w:val="24"/>
          <w:lang w:eastAsia="sk-SK"/>
        </w:rPr>
        <w:t xml:space="preserve">      c) sa cítim zdravý/zdravá</w:t>
      </w:r>
      <w:r w:rsidRPr="002B0C36">
        <w:rPr>
          <w:rFonts w:ascii="Times New Roman" w:eastAsia="Times New Roman" w:hAnsi="Times New Roman" w:cs="Times New Roman"/>
          <w:sz w:val="24"/>
          <w:szCs w:val="24"/>
          <w:vertAlign w:val="superscript"/>
          <w:lang w:eastAsia="sk-SK"/>
        </w:rPr>
        <w:t>2</w:t>
      </w:r>
      <w:r w:rsidRPr="002B0C36">
        <w:rPr>
          <w:rFonts w:ascii="Times New Roman" w:eastAsia="Times New Roman" w:hAnsi="Times New Roman" w:cs="Times New Roman"/>
          <w:sz w:val="24"/>
          <w:szCs w:val="24"/>
          <w:lang w:eastAsia="sk-SK"/>
        </w:rPr>
        <w:t xml:space="preserve">), ale mám </w:t>
      </w:r>
      <w:r w:rsidR="00941C3B" w:rsidRPr="002B0C36">
        <w:rPr>
          <w:rFonts w:ascii="Times New Roman" w:eastAsia="Times New Roman" w:hAnsi="Times New Roman" w:cs="Times New Roman"/>
          <w:sz w:val="24"/>
          <w:szCs w:val="24"/>
          <w:lang w:eastAsia="sk-SK"/>
        </w:rPr>
        <w:t>tento</w:t>
      </w:r>
      <w:r w:rsidRPr="002B0C36">
        <w:rPr>
          <w:rFonts w:ascii="Times New Roman" w:eastAsia="Times New Roman" w:hAnsi="Times New Roman" w:cs="Times New Roman"/>
          <w:sz w:val="24"/>
          <w:szCs w:val="24"/>
          <w:lang w:eastAsia="sk-SK"/>
        </w:rPr>
        <w:t xml:space="preserve"> stav, poruchu alebo chorobu:</w:t>
      </w:r>
      <w:r w:rsidR="00962F9C" w:rsidRPr="002B0C36">
        <w:rPr>
          <w:rFonts w:ascii="Times New Roman" w:eastAsia="Times New Roman" w:hAnsi="Times New Roman" w:cs="Times New Roman"/>
          <w:sz w:val="24"/>
          <w:szCs w:val="24"/>
          <w:vertAlign w:val="superscript"/>
          <w:lang w:eastAsia="sk-SK"/>
        </w:rPr>
        <w:t>3</w:t>
      </w:r>
      <w:r w:rsidRPr="002B0C36">
        <w:rPr>
          <w:rFonts w:ascii="Times New Roman" w:eastAsia="Times New Roman" w:hAnsi="Times New Roman" w:cs="Times New Roman"/>
          <w:sz w:val="24"/>
          <w:szCs w:val="24"/>
          <w:lang w:eastAsia="sk-SK"/>
        </w:rPr>
        <w:t>)</w:t>
      </w:r>
    </w:p>
    <w:p w14:paraId="14033E1E" w14:textId="77777777" w:rsidR="007C45E6" w:rsidRPr="002B0C36" w:rsidRDefault="007C45E6" w:rsidP="00E609E1">
      <w:pPr>
        <w:spacing w:after="0" w:line="240" w:lineRule="auto"/>
        <w:rPr>
          <w:rFonts w:ascii="Times New Roman" w:eastAsia="Times New Roman" w:hAnsi="Times New Roman" w:cs="Times New Roman"/>
          <w:sz w:val="24"/>
          <w:szCs w:val="24"/>
          <w:lang w:eastAsia="sk-SK"/>
        </w:rPr>
      </w:pPr>
    </w:p>
    <w:p w14:paraId="5B72D346" w14:textId="77777777" w:rsidR="00E609E1" w:rsidRPr="002B0C36" w:rsidRDefault="00E609E1" w:rsidP="00E609E1">
      <w:pPr>
        <w:spacing w:after="0" w:line="240" w:lineRule="auto"/>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 xml:space="preserve">     </w:t>
      </w:r>
    </w:p>
    <w:p w14:paraId="5F1FFE1E"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d) užívam pravidelne tieto lieky:</w:t>
      </w:r>
      <w:r w:rsidR="007C45E6" w:rsidRPr="002B0C36">
        <w:rPr>
          <w:rFonts w:ascii="Times New Roman" w:eastAsia="Times New Roman" w:hAnsi="Times New Roman" w:cs="Times New Roman"/>
          <w:sz w:val="24"/>
          <w:szCs w:val="24"/>
          <w:vertAlign w:val="superscript"/>
          <w:lang w:eastAsia="sk-SK"/>
        </w:rPr>
        <w:t>3</w:t>
      </w:r>
      <w:r w:rsidR="007C45E6" w:rsidRPr="002B0C36">
        <w:rPr>
          <w:rFonts w:ascii="Times New Roman" w:eastAsia="Times New Roman" w:hAnsi="Times New Roman" w:cs="Times New Roman"/>
          <w:sz w:val="24"/>
          <w:szCs w:val="24"/>
          <w:lang w:eastAsia="sk-SK"/>
        </w:rPr>
        <w:t>)</w:t>
      </w:r>
    </w:p>
    <w:p w14:paraId="6964AEFF" w14:textId="77777777" w:rsidR="007C45E6" w:rsidRPr="002B0C36" w:rsidRDefault="007C45E6" w:rsidP="00E609E1">
      <w:pPr>
        <w:spacing w:after="0" w:line="240" w:lineRule="auto"/>
        <w:rPr>
          <w:rFonts w:ascii="Times New Roman" w:eastAsia="Times New Roman" w:hAnsi="Times New Roman" w:cs="Times New Roman"/>
          <w:sz w:val="24"/>
          <w:szCs w:val="24"/>
          <w:lang w:eastAsia="sk-SK"/>
        </w:rPr>
      </w:pPr>
    </w:p>
    <w:p w14:paraId="569A4E44" w14:textId="77777777" w:rsidR="00E609E1" w:rsidRPr="002B0C36" w:rsidRDefault="00E609E1" w:rsidP="00E609E1">
      <w:pPr>
        <w:spacing w:after="0" w:line="240" w:lineRule="auto"/>
        <w:rPr>
          <w:rFonts w:ascii="Times New Roman" w:eastAsia="Times New Roman" w:hAnsi="Times New Roman" w:cs="Times New Roman"/>
          <w:lang w:eastAsia="sk-SK"/>
        </w:rPr>
      </w:pPr>
    </w:p>
    <w:p w14:paraId="78B97A8A" w14:textId="77777777" w:rsidR="00E609E1" w:rsidRPr="002B0C36" w:rsidRDefault="00E609E1" w:rsidP="00E609E1">
      <w:p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r w:rsidR="00A15BC3" w:rsidRPr="002B0C36">
        <w:rPr>
          <w:rFonts w:ascii="Times New Roman" w:eastAsia="Times New Roman" w:hAnsi="Times New Roman" w:cs="Times New Roman"/>
          <w:sz w:val="24"/>
          <w:szCs w:val="24"/>
          <w:lang w:eastAsia="sk-SK"/>
        </w:rPr>
        <w:t>e</w:t>
      </w:r>
      <w:r w:rsidRPr="002B0C36">
        <w:rPr>
          <w:rFonts w:ascii="Times New Roman" w:eastAsia="Times New Roman" w:hAnsi="Times New Roman" w:cs="Times New Roman"/>
          <w:sz w:val="24"/>
          <w:szCs w:val="24"/>
          <w:lang w:eastAsia="sk-SK"/>
        </w:rPr>
        <w:t>) užívam/užíval</w:t>
      </w:r>
      <w:r w:rsidRPr="002B0C36">
        <w:rPr>
          <w:rFonts w:ascii="Times New Roman" w:eastAsia="Times New Roman" w:hAnsi="Times New Roman" w:cs="Times New Roman"/>
          <w:sz w:val="24"/>
          <w:szCs w:val="24"/>
          <w:vertAlign w:val="superscript"/>
          <w:lang w:eastAsia="sk-SK"/>
        </w:rPr>
        <w:t>2</w:t>
      </w:r>
      <w:r w:rsidRPr="002B0C36">
        <w:rPr>
          <w:rFonts w:ascii="Times New Roman" w:eastAsia="Times New Roman" w:hAnsi="Times New Roman" w:cs="Times New Roman"/>
          <w:sz w:val="24"/>
          <w:szCs w:val="24"/>
          <w:lang w:eastAsia="sk-SK"/>
        </w:rPr>
        <w:t>) som pravidelne/nepravidelne</w:t>
      </w:r>
      <w:r w:rsidRPr="002B0C36">
        <w:rPr>
          <w:rFonts w:ascii="Times New Roman" w:eastAsia="Times New Roman" w:hAnsi="Times New Roman" w:cs="Times New Roman"/>
          <w:sz w:val="24"/>
          <w:szCs w:val="24"/>
          <w:vertAlign w:val="superscript"/>
          <w:lang w:eastAsia="sk-SK"/>
        </w:rPr>
        <w:t>2</w:t>
      </w:r>
      <w:r w:rsidRPr="002B0C36">
        <w:rPr>
          <w:rFonts w:ascii="Times New Roman" w:eastAsia="Times New Roman" w:hAnsi="Times New Roman" w:cs="Times New Roman"/>
          <w:sz w:val="24"/>
          <w:szCs w:val="24"/>
          <w:lang w:eastAsia="sk-SK"/>
        </w:rPr>
        <w:t>) tieto návykové látky:</w:t>
      </w:r>
      <w:r w:rsidR="007C45E6" w:rsidRPr="002B0C36">
        <w:rPr>
          <w:rFonts w:ascii="Times New Roman" w:eastAsia="Times New Roman" w:hAnsi="Times New Roman" w:cs="Times New Roman"/>
          <w:sz w:val="24"/>
          <w:szCs w:val="24"/>
          <w:vertAlign w:val="superscript"/>
          <w:lang w:eastAsia="sk-SK"/>
        </w:rPr>
        <w:t>3</w:t>
      </w:r>
      <w:r w:rsidR="007C45E6" w:rsidRPr="002B0C36">
        <w:rPr>
          <w:rFonts w:ascii="Times New Roman" w:eastAsia="Times New Roman" w:hAnsi="Times New Roman" w:cs="Times New Roman"/>
          <w:sz w:val="24"/>
          <w:szCs w:val="24"/>
          <w:lang w:eastAsia="sk-SK"/>
        </w:rPr>
        <w:t>)</w:t>
      </w:r>
    </w:p>
    <w:p w14:paraId="7E9EF94A" w14:textId="77777777" w:rsidR="00E609E1" w:rsidRPr="002B0C36" w:rsidRDefault="00E609E1" w:rsidP="00E609E1">
      <w:pPr>
        <w:spacing w:after="0" w:line="240" w:lineRule="auto"/>
        <w:rPr>
          <w:rFonts w:ascii="Times New Roman" w:eastAsia="Times New Roman" w:hAnsi="Times New Roman" w:cs="Times New Roman"/>
          <w:lang w:eastAsia="sk-SK"/>
        </w:rPr>
      </w:pPr>
    </w:p>
    <w:p w14:paraId="33CE8126" w14:textId="77777777" w:rsidR="00E609E1" w:rsidRPr="002B0C36" w:rsidRDefault="00E609E1" w:rsidP="00E609E1">
      <w:pPr>
        <w:spacing w:after="0" w:line="240" w:lineRule="auto"/>
        <w:rPr>
          <w:rFonts w:ascii="Times New Roman" w:eastAsia="Times New Roman" w:hAnsi="Times New Roman" w:cs="Times New Roman"/>
          <w:lang w:eastAsia="sk-SK"/>
        </w:rPr>
      </w:pPr>
    </w:p>
    <w:p w14:paraId="143D4CA0" w14:textId="77777777" w:rsidR="00E609E1" w:rsidRPr="002B0C36" w:rsidRDefault="00E609E1" w:rsidP="00E609E1">
      <w:pPr>
        <w:spacing w:after="0" w:line="240" w:lineRule="auto"/>
        <w:rPr>
          <w:rFonts w:ascii="Times New Roman" w:eastAsia="Times New Roman" w:hAnsi="Times New Roman" w:cs="Times New Roman"/>
          <w:lang w:eastAsia="sk-SK"/>
        </w:rPr>
      </w:pPr>
      <w:r w:rsidRPr="002B0C36">
        <w:rPr>
          <w:rFonts w:ascii="Times New Roman" w:eastAsia="Times New Roman" w:hAnsi="Times New Roman" w:cs="Times New Roman"/>
          <w:lang w:eastAsia="sk-SK"/>
        </w:rPr>
        <w:t xml:space="preserve">     </w:t>
      </w:r>
    </w:p>
    <w:p w14:paraId="0EB143FC"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Vyhlasujem, že uvedené údaje sú úplné a pravdivé.</w:t>
      </w:r>
    </w:p>
    <w:p w14:paraId="4189D451"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5FA302FD"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0BB67C67" w14:textId="77777777" w:rsidR="00E609E1" w:rsidRPr="002B0C36" w:rsidRDefault="00E609E1" w:rsidP="00E609E1">
      <w:pPr>
        <w:spacing w:after="0" w:line="240" w:lineRule="auto"/>
        <w:ind w:left="3540" w:hanging="3540"/>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6. </w:t>
      </w:r>
    </w:p>
    <w:p w14:paraId="72CF42BF" w14:textId="77777777" w:rsidR="00E609E1" w:rsidRPr="002B0C36" w:rsidRDefault="00E609E1" w:rsidP="00E609E1">
      <w:pPr>
        <w:spacing w:after="0" w:line="240" w:lineRule="auto"/>
        <w:ind w:left="4248"/>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sz w:val="24"/>
          <w:szCs w:val="24"/>
          <w:lang w:eastAsia="sk-SK"/>
        </w:rPr>
        <w:tab/>
      </w:r>
    </w:p>
    <w:p w14:paraId="14409698"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7.</w:t>
      </w:r>
    </w:p>
    <w:p w14:paraId="0CDE0CC7"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3D9CF3AD"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p>
    <w:p w14:paraId="493D1554" w14:textId="77777777" w:rsidR="007C45E6" w:rsidRPr="002B0C36" w:rsidRDefault="007C45E6" w:rsidP="00E609E1">
      <w:pPr>
        <w:spacing w:after="0" w:line="240" w:lineRule="auto"/>
        <w:rPr>
          <w:rFonts w:ascii="Times New Roman" w:eastAsia="Times New Roman" w:hAnsi="Times New Roman" w:cs="Times New Roman"/>
          <w:sz w:val="24"/>
          <w:szCs w:val="24"/>
          <w:lang w:eastAsia="sk-SK"/>
        </w:rPr>
      </w:pPr>
    </w:p>
    <w:p w14:paraId="47681D6B" w14:textId="77777777" w:rsidR="00E609E1" w:rsidRPr="002B0C36" w:rsidRDefault="00E609E1" w:rsidP="00E609E1">
      <w:pPr>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___________________________</w:t>
      </w:r>
    </w:p>
    <w:p w14:paraId="003D6CEA" w14:textId="77777777" w:rsidR="00E609E1" w:rsidRPr="002B0C36" w:rsidRDefault="00E609E1" w:rsidP="00E609E1">
      <w:pPr>
        <w:spacing w:after="0" w:line="240" w:lineRule="auto"/>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vertAlign w:val="superscript"/>
          <w:lang w:eastAsia="sk-SK"/>
        </w:rPr>
        <w:t>1</w:t>
      </w:r>
      <w:r w:rsidRPr="002B0C36">
        <w:rPr>
          <w:rFonts w:ascii="Times New Roman" w:eastAsia="Times New Roman" w:hAnsi="Times New Roman" w:cs="Times New Roman"/>
          <w:sz w:val="20"/>
          <w:szCs w:val="20"/>
          <w:lang w:eastAsia="sk-SK"/>
        </w:rPr>
        <w:t>) Zakrúžkujte možnosť, ktorá sa Vás týka</w:t>
      </w:r>
      <w:r w:rsidR="007C45E6" w:rsidRPr="002B0C36">
        <w:rPr>
          <w:rFonts w:ascii="Times New Roman" w:eastAsia="Times New Roman" w:hAnsi="Times New Roman" w:cs="Times New Roman"/>
          <w:sz w:val="20"/>
          <w:szCs w:val="20"/>
          <w:lang w:eastAsia="sk-SK"/>
        </w:rPr>
        <w:t>;</w:t>
      </w:r>
      <w:r w:rsidRPr="002B0C36">
        <w:rPr>
          <w:rFonts w:ascii="Times New Roman" w:eastAsia="Times New Roman" w:hAnsi="Times New Roman" w:cs="Times New Roman"/>
          <w:sz w:val="20"/>
          <w:szCs w:val="20"/>
          <w:lang w:eastAsia="sk-SK"/>
        </w:rPr>
        <w:t xml:space="preserve"> text v bode, ktorý sa Vás netýka, prečiarknite.</w:t>
      </w:r>
    </w:p>
    <w:p w14:paraId="4F87F4B8" w14:textId="77777777" w:rsidR="00E609E1" w:rsidRPr="002B0C36" w:rsidRDefault="00E609E1" w:rsidP="00E609E1">
      <w:pPr>
        <w:spacing w:after="0" w:line="240" w:lineRule="auto"/>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vertAlign w:val="superscript"/>
          <w:lang w:eastAsia="sk-SK"/>
        </w:rPr>
        <w:t>2</w:t>
      </w:r>
      <w:r w:rsidRPr="002B0C36">
        <w:rPr>
          <w:rFonts w:ascii="Times New Roman" w:eastAsia="Times New Roman" w:hAnsi="Times New Roman" w:cs="Times New Roman"/>
          <w:sz w:val="20"/>
          <w:szCs w:val="20"/>
          <w:lang w:eastAsia="sk-SK"/>
        </w:rPr>
        <w:t>) Nehodiace sa prečiarknite.</w:t>
      </w:r>
    </w:p>
    <w:p w14:paraId="2DC41B07" w14:textId="77777777" w:rsidR="00E609E1" w:rsidRPr="002B0C36" w:rsidRDefault="00E609E1" w:rsidP="00E609E1">
      <w:pPr>
        <w:spacing w:after="0" w:line="240" w:lineRule="auto"/>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vertAlign w:val="superscript"/>
          <w:lang w:eastAsia="sk-SK"/>
        </w:rPr>
        <w:t>3</w:t>
      </w:r>
      <w:r w:rsidRPr="002B0C36">
        <w:rPr>
          <w:rFonts w:ascii="Times New Roman" w:eastAsia="Times New Roman" w:hAnsi="Times New Roman" w:cs="Times New Roman"/>
          <w:sz w:val="20"/>
          <w:szCs w:val="20"/>
          <w:lang w:eastAsia="sk-SK"/>
        </w:rPr>
        <w:t>) Pri nedostatku miesta uveďte „pozri príloha“ a pokračujte na osobitnom liste.</w:t>
      </w:r>
    </w:p>
    <w:p w14:paraId="574D97C9" w14:textId="77777777" w:rsidR="00AD48CF" w:rsidRPr="002B0C36" w:rsidRDefault="00AD48CF" w:rsidP="00470346">
      <w:pPr>
        <w:spacing w:after="0" w:line="240" w:lineRule="auto"/>
        <w:ind w:left="442" w:hanging="442"/>
        <w:jc w:val="center"/>
        <w:rPr>
          <w:rFonts w:ascii="Times New Roman" w:eastAsia="Times New Roman" w:hAnsi="Times New Roman" w:cs="Times New Roman"/>
          <w:b/>
          <w:sz w:val="24"/>
          <w:szCs w:val="24"/>
          <w:lang w:eastAsia="sk-SK"/>
        </w:rPr>
      </w:pPr>
    </w:p>
    <w:p w14:paraId="56C4D55B" w14:textId="77777777" w:rsidR="00470346" w:rsidRPr="002B0C36" w:rsidRDefault="00470346" w:rsidP="00470346">
      <w:pPr>
        <w:spacing w:after="0" w:line="240" w:lineRule="auto"/>
        <w:ind w:left="442" w:hanging="442"/>
        <w:jc w:val="center"/>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b/>
          <w:sz w:val="24"/>
          <w:szCs w:val="24"/>
          <w:lang w:eastAsia="sk-SK"/>
        </w:rPr>
        <w:lastRenderedPageBreak/>
        <w:t>II.</w:t>
      </w:r>
    </w:p>
    <w:p w14:paraId="5839EE02" w14:textId="77777777" w:rsidR="00AD48CF" w:rsidRPr="002B0C36" w:rsidRDefault="00AD48CF" w:rsidP="00470346">
      <w:pPr>
        <w:spacing w:after="0" w:line="240" w:lineRule="auto"/>
        <w:ind w:left="442" w:hanging="442"/>
        <w:jc w:val="center"/>
        <w:rPr>
          <w:rFonts w:ascii="Times New Roman" w:eastAsia="Times New Roman" w:hAnsi="Times New Roman" w:cs="Times New Roman"/>
          <w:sz w:val="24"/>
          <w:szCs w:val="24"/>
          <w:lang w:eastAsia="sk-SK"/>
        </w:rPr>
      </w:pPr>
    </w:p>
    <w:p w14:paraId="416C966C" w14:textId="77777777" w:rsidR="00470346" w:rsidRPr="002B0C36" w:rsidRDefault="00470346" w:rsidP="00470346">
      <w:pPr>
        <w:spacing w:after="0" w:line="240" w:lineRule="auto"/>
        <w:ind w:left="442" w:hanging="442"/>
        <w:jc w:val="center"/>
        <w:rPr>
          <w:rFonts w:ascii="Times New Roman" w:eastAsia="Times New Roman" w:hAnsi="Times New Roman" w:cs="Times New Roman"/>
          <w:b/>
          <w:sz w:val="24"/>
          <w:szCs w:val="24"/>
          <w:lang w:eastAsia="sk-SK"/>
        </w:rPr>
      </w:pPr>
      <w:r w:rsidRPr="002B0C36">
        <w:rPr>
          <w:rFonts w:ascii="Times New Roman" w:eastAsia="Times New Roman" w:hAnsi="Times New Roman" w:cs="Times New Roman"/>
          <w:b/>
          <w:sz w:val="24"/>
          <w:szCs w:val="24"/>
          <w:lang w:eastAsia="sk-SK"/>
        </w:rPr>
        <w:t>Forma, obsah a spôsob vypĺňania čestného vyhlásenia posudzovanej osoby vo vzťahu k jej zdravotnej spôsobilosti na vedenie motorových vozidiel</w:t>
      </w:r>
    </w:p>
    <w:p w14:paraId="7DD382F3" w14:textId="77777777" w:rsidR="00470346" w:rsidRPr="002B0C36" w:rsidRDefault="00470346" w:rsidP="00470346">
      <w:pPr>
        <w:autoSpaceDE w:val="0"/>
        <w:autoSpaceDN w:val="0"/>
        <w:adjustRightInd w:val="0"/>
        <w:spacing w:after="0" w:line="240" w:lineRule="atLeast"/>
        <w:ind w:left="442" w:hanging="442"/>
        <w:jc w:val="center"/>
        <w:rPr>
          <w:rFonts w:ascii="Times New Roman" w:eastAsia="Times New Roman" w:hAnsi="Times New Roman" w:cs="Times New Roman"/>
          <w:b/>
          <w:sz w:val="24"/>
          <w:szCs w:val="24"/>
          <w:lang w:eastAsia="sk-SK"/>
        </w:rPr>
      </w:pPr>
    </w:p>
    <w:p w14:paraId="36539CB0" w14:textId="77777777" w:rsidR="00470346" w:rsidRPr="002B0C36" w:rsidRDefault="00470346" w:rsidP="00470346">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sk-SK"/>
        </w:rPr>
      </w:pPr>
    </w:p>
    <w:p w14:paraId="40AEE1E1" w14:textId="77777777" w:rsidR="00470346" w:rsidRPr="002B0C36" w:rsidRDefault="00470346" w:rsidP="00470346">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sk-SK"/>
        </w:rPr>
      </w:pPr>
    </w:p>
    <w:p w14:paraId="101C5BB1" w14:textId="77777777" w:rsidR="00470346" w:rsidRPr="002B0C36" w:rsidRDefault="00470346" w:rsidP="00C254FF">
      <w:pPr>
        <w:pStyle w:val="Odsekzoznamu"/>
        <w:numPr>
          <w:ilvl w:val="0"/>
          <w:numId w:val="120"/>
        </w:numPr>
        <w:spacing w:after="0" w:line="240" w:lineRule="auto"/>
        <w:ind w:left="0" w:firstLine="709"/>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Úvodná časť čestného vyhlásenia posudzovanej osoby vo vzťahu k jej zdravotnej spôsobilosti na vedenie motorových vozidiel (ďalej len „čestné vyhlásenie posudzovanej osoby“) sa vyplňuje podľa predtlače nasledovne: </w:t>
      </w:r>
    </w:p>
    <w:p w14:paraId="2AF65ECF" w14:textId="77777777" w:rsidR="00470346" w:rsidRPr="002B0C36" w:rsidRDefault="00470346" w:rsidP="00C254FF">
      <w:pPr>
        <w:pStyle w:val="Odsekzoznamu"/>
        <w:numPr>
          <w:ilvl w:val="0"/>
          <w:numId w:val="121"/>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meno a priezvisko posudzovanej osoby,</w:t>
      </w:r>
    </w:p>
    <w:p w14:paraId="489FE5F1" w14:textId="77777777" w:rsidR="00470346" w:rsidRPr="002B0C36" w:rsidRDefault="00470346" w:rsidP="00C254FF">
      <w:pPr>
        <w:pStyle w:val="Odsekzoznamu"/>
        <w:numPr>
          <w:ilvl w:val="0"/>
          <w:numId w:val="121"/>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dátum narodenia posudzovanej osoby,</w:t>
      </w:r>
    </w:p>
    <w:p w14:paraId="394537FA" w14:textId="77777777" w:rsidR="00470346" w:rsidRPr="002B0C36" w:rsidRDefault="00470346" w:rsidP="00C254FF">
      <w:pPr>
        <w:pStyle w:val="Odsekzoznamu"/>
        <w:numPr>
          <w:ilvl w:val="0"/>
          <w:numId w:val="121"/>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adresa trvalého alebo prechodného pobytu posudzovanej osoby,</w:t>
      </w:r>
    </w:p>
    <w:p w14:paraId="2F813B1A" w14:textId="77777777" w:rsidR="00470346" w:rsidRPr="002B0C36" w:rsidRDefault="00470346" w:rsidP="00C254FF">
      <w:pPr>
        <w:pStyle w:val="Odsekzoznamu"/>
        <w:numPr>
          <w:ilvl w:val="0"/>
          <w:numId w:val="121"/>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b/>
      </w:r>
    </w:p>
    <w:p w14:paraId="0BC520A7" w14:textId="77777777" w:rsidR="00470346" w:rsidRPr="002B0C36" w:rsidRDefault="00470346" w:rsidP="00C254FF">
      <w:pPr>
        <w:pStyle w:val="Odsekzoznamu"/>
        <w:numPr>
          <w:ilvl w:val="2"/>
          <w:numId w:val="122"/>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uvedú sa skupiny vodičských oprávnení, o udelenie ktorých posudzovaná osoba žiada,</w:t>
      </w:r>
    </w:p>
    <w:p w14:paraId="24824FBB" w14:textId="77777777" w:rsidR="00470346" w:rsidRPr="002B0C36" w:rsidRDefault="00470346" w:rsidP="00C254FF">
      <w:pPr>
        <w:pStyle w:val="Odsekzoznamu"/>
        <w:numPr>
          <w:ilvl w:val="2"/>
          <w:numId w:val="122"/>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uvedú sa skupiny vodičských oprávnení, ktorých je posudzovaná osoba držiteľom,</w:t>
      </w:r>
    </w:p>
    <w:p w14:paraId="36398117" w14:textId="4C21C049" w:rsidR="00C14629" w:rsidRPr="002B0C36" w:rsidRDefault="00470346" w:rsidP="00C254FF">
      <w:pPr>
        <w:pStyle w:val="Odsekzoznamu"/>
        <w:numPr>
          <w:ilvl w:val="2"/>
          <w:numId w:val="122"/>
        </w:numPr>
        <w:spacing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uvedie sa skupina, do ktorej posudzovaná osoba patrí v zmysle </w:t>
      </w:r>
      <w:r w:rsidR="008A45D1" w:rsidRPr="002B0C36">
        <w:rPr>
          <w:rFonts w:ascii="Times New Roman" w:eastAsia="Times New Roman" w:hAnsi="Times New Roman" w:cs="Times New Roman"/>
          <w:sz w:val="24"/>
          <w:szCs w:val="24"/>
          <w:lang w:eastAsia="sk-SK"/>
        </w:rPr>
        <w:t xml:space="preserve">§ 87 </w:t>
      </w:r>
      <w:r w:rsidR="008A45D1" w:rsidRPr="00CE702E">
        <w:rPr>
          <w:rFonts w:ascii="Times New Roman" w:eastAsia="Times New Roman" w:hAnsi="Times New Roman" w:cs="Times New Roman"/>
          <w:color w:val="FF0000"/>
          <w:sz w:val="24"/>
          <w:szCs w:val="24"/>
          <w:lang w:eastAsia="sk-SK"/>
        </w:rPr>
        <w:t xml:space="preserve">ods. </w:t>
      </w:r>
      <w:r w:rsidR="00CE702E" w:rsidRPr="00CE702E">
        <w:rPr>
          <w:rFonts w:ascii="Times New Roman" w:eastAsia="Times New Roman" w:hAnsi="Times New Roman" w:cs="Times New Roman"/>
          <w:color w:val="FF0000"/>
          <w:sz w:val="24"/>
          <w:szCs w:val="24"/>
          <w:lang w:eastAsia="sk-SK"/>
        </w:rPr>
        <w:t>8</w:t>
      </w:r>
      <w:r w:rsidR="008A45D1" w:rsidRPr="002B0C36">
        <w:rPr>
          <w:rFonts w:ascii="Times New Roman" w:eastAsia="Times New Roman" w:hAnsi="Times New Roman" w:cs="Times New Roman"/>
          <w:sz w:val="24"/>
          <w:szCs w:val="24"/>
          <w:lang w:eastAsia="sk-SK"/>
        </w:rPr>
        <w:t xml:space="preserve"> zákona č. 8/2009</w:t>
      </w:r>
    </w:p>
    <w:p w14:paraId="571A261F" w14:textId="77777777" w:rsidR="00470346" w:rsidRPr="002B0C36" w:rsidRDefault="00C14629" w:rsidP="00C14629">
      <w:pPr>
        <w:pStyle w:val="Odsekzoznamu"/>
        <w:spacing w:line="240" w:lineRule="auto"/>
        <w:ind w:left="1031"/>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    </w:t>
      </w:r>
      <w:r w:rsidR="008A45D1" w:rsidRPr="002B0C36">
        <w:rPr>
          <w:rFonts w:ascii="Times New Roman" w:eastAsia="Times New Roman" w:hAnsi="Times New Roman" w:cs="Times New Roman"/>
          <w:sz w:val="24"/>
          <w:szCs w:val="24"/>
          <w:lang w:eastAsia="sk-SK"/>
        </w:rPr>
        <w:t xml:space="preserve"> </w:t>
      </w:r>
      <w:r w:rsidRPr="002B0C36">
        <w:rPr>
          <w:rFonts w:ascii="Times New Roman" w:eastAsia="Times New Roman" w:hAnsi="Times New Roman" w:cs="Times New Roman"/>
          <w:sz w:val="24"/>
          <w:szCs w:val="24"/>
          <w:lang w:eastAsia="sk-SK"/>
        </w:rPr>
        <w:t xml:space="preserve"> </w:t>
      </w:r>
      <w:r w:rsidR="008A45D1" w:rsidRPr="002B0C36">
        <w:rPr>
          <w:rFonts w:ascii="Times New Roman" w:eastAsia="Times New Roman" w:hAnsi="Times New Roman" w:cs="Times New Roman"/>
          <w:sz w:val="24"/>
          <w:szCs w:val="24"/>
          <w:lang w:eastAsia="sk-SK"/>
        </w:rPr>
        <w:t>Z. z.</w:t>
      </w:r>
    </w:p>
    <w:p w14:paraId="21355A24" w14:textId="77777777" w:rsidR="00941C3B" w:rsidRPr="002B0C36" w:rsidRDefault="00941C3B" w:rsidP="00941C3B">
      <w:pPr>
        <w:pStyle w:val="Odsekzoznamu"/>
        <w:spacing w:line="240" w:lineRule="auto"/>
        <w:ind w:left="1031"/>
        <w:jc w:val="both"/>
        <w:rPr>
          <w:rFonts w:ascii="Times New Roman" w:eastAsia="Times New Roman" w:hAnsi="Times New Roman" w:cs="Times New Roman"/>
          <w:sz w:val="24"/>
          <w:szCs w:val="24"/>
          <w:lang w:eastAsia="sk-SK"/>
        </w:rPr>
      </w:pPr>
    </w:p>
    <w:p w14:paraId="16CFD99E" w14:textId="77777777" w:rsidR="00470346" w:rsidRPr="002B0C36" w:rsidRDefault="00470346" w:rsidP="00C254FF">
      <w:pPr>
        <w:pStyle w:val="Odsekzoznamu"/>
        <w:numPr>
          <w:ilvl w:val="0"/>
          <w:numId w:val="123"/>
        </w:numPr>
        <w:spacing w:before="240" w:after="0" w:line="240" w:lineRule="auto"/>
        <w:ind w:left="0" w:firstLine="709"/>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Bod 5 čestného vyhlásenia posudzovanej osoby sa vyp</w:t>
      </w:r>
      <w:r w:rsidR="00941C3B" w:rsidRPr="002B0C36">
        <w:rPr>
          <w:rFonts w:ascii="Times New Roman" w:eastAsia="Times New Roman" w:hAnsi="Times New Roman" w:cs="Times New Roman"/>
          <w:sz w:val="24"/>
          <w:szCs w:val="24"/>
          <w:lang w:eastAsia="sk-SK"/>
        </w:rPr>
        <w:t>ĺňa</w:t>
      </w:r>
      <w:r w:rsidRPr="002B0C36">
        <w:rPr>
          <w:rFonts w:ascii="Times New Roman" w:eastAsia="Times New Roman" w:hAnsi="Times New Roman" w:cs="Times New Roman"/>
          <w:sz w:val="24"/>
          <w:szCs w:val="24"/>
          <w:lang w:eastAsia="sk-SK"/>
        </w:rPr>
        <w:t xml:space="preserve"> podľa poznámok k jednotlivým položkám.</w:t>
      </w:r>
    </w:p>
    <w:p w14:paraId="3EDC4144" w14:textId="77777777" w:rsidR="00941C3B" w:rsidRPr="002B0C36" w:rsidRDefault="00941C3B" w:rsidP="00941C3B">
      <w:pPr>
        <w:pStyle w:val="Odsekzoznamu"/>
        <w:spacing w:before="240" w:after="0" w:line="240" w:lineRule="auto"/>
        <w:ind w:left="360"/>
        <w:jc w:val="both"/>
        <w:rPr>
          <w:rFonts w:ascii="Times New Roman" w:eastAsia="Times New Roman" w:hAnsi="Times New Roman" w:cs="Times New Roman"/>
          <w:sz w:val="24"/>
          <w:szCs w:val="24"/>
          <w:lang w:eastAsia="sk-SK"/>
        </w:rPr>
      </w:pPr>
    </w:p>
    <w:p w14:paraId="22C09064" w14:textId="77777777" w:rsidR="00470346" w:rsidRPr="002B0C36" w:rsidRDefault="00470346" w:rsidP="00C254FF">
      <w:pPr>
        <w:pStyle w:val="Odsekzoznamu"/>
        <w:numPr>
          <w:ilvl w:val="0"/>
          <w:numId w:val="123"/>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V bode 6 sa uvedie miesto a dátum spísania čestného vyhlásenia. </w:t>
      </w:r>
    </w:p>
    <w:p w14:paraId="50701921" w14:textId="77777777" w:rsidR="00941C3B" w:rsidRPr="002B0C36" w:rsidRDefault="00941C3B" w:rsidP="00941C3B">
      <w:pPr>
        <w:pStyle w:val="Odsekzoznamu"/>
        <w:spacing w:after="0" w:line="240" w:lineRule="auto"/>
        <w:ind w:left="360"/>
        <w:jc w:val="both"/>
        <w:rPr>
          <w:rFonts w:ascii="Times New Roman" w:eastAsia="Times New Roman" w:hAnsi="Times New Roman" w:cs="Times New Roman"/>
          <w:sz w:val="24"/>
          <w:szCs w:val="24"/>
          <w:lang w:eastAsia="sk-SK"/>
        </w:rPr>
      </w:pPr>
    </w:p>
    <w:p w14:paraId="7780E7CB" w14:textId="77777777" w:rsidR="00470346" w:rsidRPr="002B0C36" w:rsidRDefault="00470346" w:rsidP="00C254FF">
      <w:pPr>
        <w:pStyle w:val="Odsekzoznamu"/>
        <w:numPr>
          <w:ilvl w:val="0"/>
          <w:numId w:val="123"/>
        </w:numPr>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Bod 7 je vyhradený pre podpis posudzovanej osoby podávajúcej čestné vyhlásenie.</w:t>
      </w:r>
    </w:p>
    <w:p w14:paraId="27494AA9" w14:textId="77777777" w:rsidR="00470346" w:rsidRPr="002B0C36" w:rsidRDefault="00470346" w:rsidP="00486604">
      <w:pPr>
        <w:jc w:val="both"/>
      </w:pPr>
    </w:p>
    <w:p w14:paraId="41C20F3C" w14:textId="77777777" w:rsidR="00470346" w:rsidRPr="002B0C36" w:rsidRDefault="00470346" w:rsidP="00486604">
      <w:pPr>
        <w:jc w:val="both"/>
      </w:pPr>
    </w:p>
    <w:p w14:paraId="4CCF4278" w14:textId="77777777" w:rsidR="00470346" w:rsidRPr="002B0C36" w:rsidRDefault="00470346" w:rsidP="00486604">
      <w:pPr>
        <w:jc w:val="both"/>
      </w:pPr>
    </w:p>
    <w:p w14:paraId="4635CEFC" w14:textId="77777777" w:rsidR="00470346" w:rsidRPr="002B0C36" w:rsidRDefault="00470346" w:rsidP="00486604">
      <w:pPr>
        <w:jc w:val="both"/>
      </w:pPr>
    </w:p>
    <w:p w14:paraId="195267C6" w14:textId="77777777" w:rsidR="00470346" w:rsidRPr="002B0C36" w:rsidRDefault="00470346" w:rsidP="00486604">
      <w:pPr>
        <w:jc w:val="both"/>
      </w:pPr>
    </w:p>
    <w:p w14:paraId="0963E2B0" w14:textId="77777777" w:rsidR="00470346" w:rsidRPr="002B0C36" w:rsidRDefault="00470346" w:rsidP="00486604">
      <w:pPr>
        <w:jc w:val="both"/>
      </w:pPr>
    </w:p>
    <w:p w14:paraId="57FC1F8D" w14:textId="77777777" w:rsidR="00470346" w:rsidRPr="002B0C36" w:rsidRDefault="00470346" w:rsidP="00486604">
      <w:pPr>
        <w:jc w:val="both"/>
      </w:pPr>
    </w:p>
    <w:p w14:paraId="7E53451A" w14:textId="77777777" w:rsidR="00470346" w:rsidRPr="002B0C36" w:rsidRDefault="00470346" w:rsidP="00486604">
      <w:pPr>
        <w:jc w:val="both"/>
      </w:pPr>
    </w:p>
    <w:p w14:paraId="5B8EF154" w14:textId="77777777" w:rsidR="00470346" w:rsidRPr="002B0C36" w:rsidRDefault="00470346" w:rsidP="00486604">
      <w:pPr>
        <w:jc w:val="both"/>
      </w:pPr>
    </w:p>
    <w:p w14:paraId="15CCF929" w14:textId="77777777" w:rsidR="00470346" w:rsidRPr="002B0C36" w:rsidRDefault="00470346" w:rsidP="00486604">
      <w:pPr>
        <w:jc w:val="both"/>
      </w:pPr>
    </w:p>
    <w:p w14:paraId="737F64F8" w14:textId="77777777" w:rsidR="00E609E1" w:rsidRPr="002B0C36" w:rsidRDefault="00E609E1" w:rsidP="00486604">
      <w:pPr>
        <w:jc w:val="both"/>
      </w:pPr>
    </w:p>
    <w:p w14:paraId="79517E71" w14:textId="77777777" w:rsidR="00E609E1" w:rsidRPr="002B0C36" w:rsidRDefault="00E609E1" w:rsidP="00486604">
      <w:pPr>
        <w:jc w:val="both"/>
      </w:pPr>
    </w:p>
    <w:p w14:paraId="466CBB19" w14:textId="77777777" w:rsidR="00E609E1" w:rsidRPr="002B0C36" w:rsidRDefault="00E609E1" w:rsidP="00486604">
      <w:pPr>
        <w:jc w:val="both"/>
      </w:pPr>
    </w:p>
    <w:p w14:paraId="54528646" w14:textId="77777777" w:rsidR="00E609E1" w:rsidRPr="002B0C36" w:rsidRDefault="00E609E1" w:rsidP="00486604">
      <w:pPr>
        <w:jc w:val="both"/>
      </w:pPr>
    </w:p>
    <w:p w14:paraId="7CF5FD3F" w14:textId="77777777" w:rsidR="00E609E1" w:rsidRPr="002B0C36" w:rsidRDefault="00E609E1" w:rsidP="00486604">
      <w:pPr>
        <w:jc w:val="both"/>
      </w:pPr>
    </w:p>
    <w:p w14:paraId="04016795" w14:textId="77777777" w:rsidR="00C8234A" w:rsidRPr="002B0C36" w:rsidRDefault="00C8234A" w:rsidP="00486604">
      <w:pPr>
        <w:jc w:val="both"/>
      </w:pPr>
    </w:p>
    <w:p w14:paraId="44EF5ED3" w14:textId="77777777" w:rsidR="00C8234A" w:rsidRPr="002B0C36" w:rsidRDefault="00C8234A" w:rsidP="00486604">
      <w:pPr>
        <w:jc w:val="both"/>
      </w:pPr>
    </w:p>
    <w:p w14:paraId="2E159820" w14:textId="77777777" w:rsidR="008A45D1" w:rsidRPr="002B0C36" w:rsidRDefault="00043918" w:rsidP="008A45D1">
      <w:pPr>
        <w:tabs>
          <w:tab w:val="num" w:pos="532"/>
        </w:tabs>
        <w:autoSpaceDE w:val="0"/>
        <w:autoSpaceDN w:val="0"/>
        <w:adjustRightInd w:val="0"/>
        <w:ind w:left="435"/>
        <w:jc w:val="right"/>
        <w:rPr>
          <w:rFonts w:ascii="Times New Roman" w:eastAsia="Times New Roman" w:hAnsi="Times New Roman" w:cs="Times New Roman"/>
          <w:b/>
          <w:sz w:val="24"/>
          <w:szCs w:val="24"/>
          <w:lang w:eastAsia="sk-SK"/>
        </w:rPr>
      </w:pPr>
      <w:r w:rsidRPr="002B0C36">
        <w:rPr>
          <w:rFonts w:ascii="Times New Roman" w:hAnsi="Times New Roman" w:cs="Times New Roman"/>
          <w:b/>
          <w:sz w:val="24"/>
          <w:szCs w:val="24"/>
        </w:rPr>
        <w:lastRenderedPageBreak/>
        <w:t>Príloha</w:t>
      </w:r>
      <w:r w:rsidR="005F6705" w:rsidRPr="002B0C36">
        <w:rPr>
          <w:rFonts w:ascii="Times New Roman" w:hAnsi="Times New Roman" w:cs="Times New Roman"/>
          <w:b/>
          <w:sz w:val="24"/>
          <w:szCs w:val="24"/>
        </w:rPr>
        <w:t xml:space="preserve"> č. 7</w:t>
      </w:r>
      <w:r w:rsidR="00DE23EE" w:rsidRPr="002B0C36">
        <w:rPr>
          <w:rFonts w:ascii="Times New Roman" w:hAnsi="Times New Roman" w:cs="Times New Roman"/>
          <w:b/>
          <w:sz w:val="24"/>
          <w:szCs w:val="24"/>
        </w:rPr>
        <w:t xml:space="preserve"> </w:t>
      </w:r>
      <w:r w:rsidR="00C12538" w:rsidRPr="002B0C36">
        <w:rPr>
          <w:rFonts w:ascii="Times New Roman" w:hAnsi="Times New Roman" w:cs="Times New Roman"/>
          <w:b/>
          <w:sz w:val="24"/>
          <w:szCs w:val="24"/>
        </w:rPr>
        <w:t xml:space="preserve">k vyhláške č. 9/2009 Z. z.  </w:t>
      </w:r>
    </w:p>
    <w:p w14:paraId="0D79C471"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p>
    <w:p w14:paraId="1371DB1A" w14:textId="77777777" w:rsidR="008A45D1" w:rsidRPr="001F3622" w:rsidRDefault="008A45D1" w:rsidP="008A45D1">
      <w:pPr>
        <w:spacing w:after="0" w:line="240" w:lineRule="auto"/>
        <w:jc w:val="center"/>
        <w:rPr>
          <w:rFonts w:ascii="Times New Roman" w:eastAsia="Times New Roman" w:hAnsi="Times New Roman" w:cs="Times New Roman"/>
          <w:b/>
          <w:bCs/>
          <w:caps/>
          <w:sz w:val="24"/>
          <w:szCs w:val="24"/>
          <w:lang w:eastAsia="sk-SK"/>
        </w:rPr>
      </w:pPr>
      <w:r w:rsidRPr="001F3622">
        <w:rPr>
          <w:rFonts w:ascii="Times New Roman" w:eastAsia="Times New Roman" w:hAnsi="Times New Roman" w:cs="Times New Roman"/>
          <w:b/>
          <w:bCs/>
          <w:caps/>
          <w:sz w:val="24"/>
          <w:szCs w:val="24"/>
          <w:lang w:eastAsia="sk-SK"/>
        </w:rPr>
        <w:t xml:space="preserve">Doklad o zdravotnej spôsobilosti </w:t>
      </w:r>
    </w:p>
    <w:p w14:paraId="11EF22D4" w14:textId="77777777" w:rsidR="008A45D1" w:rsidRPr="001F3622" w:rsidRDefault="008A45D1" w:rsidP="008A45D1">
      <w:pPr>
        <w:spacing w:after="0" w:line="240" w:lineRule="auto"/>
        <w:jc w:val="center"/>
        <w:rPr>
          <w:rFonts w:ascii="Times New Roman" w:eastAsia="Times New Roman" w:hAnsi="Times New Roman" w:cs="Times New Roman"/>
          <w:b/>
          <w:bCs/>
          <w:sz w:val="24"/>
          <w:szCs w:val="24"/>
          <w:lang w:eastAsia="sk-SK"/>
        </w:rPr>
      </w:pPr>
      <w:r w:rsidRPr="001F3622">
        <w:rPr>
          <w:rFonts w:ascii="Times New Roman" w:eastAsia="Times New Roman" w:hAnsi="Times New Roman" w:cs="Times New Roman"/>
          <w:b/>
          <w:bCs/>
          <w:sz w:val="24"/>
          <w:szCs w:val="24"/>
          <w:lang w:eastAsia="sk-SK"/>
        </w:rPr>
        <w:t>žiadateľa o udelenie vodičského oprávnenia/</w:t>
      </w:r>
    </w:p>
    <w:p w14:paraId="1E17E334" w14:textId="77777777" w:rsidR="008A45D1" w:rsidRPr="001F3622" w:rsidRDefault="008A45D1" w:rsidP="008A45D1">
      <w:pPr>
        <w:spacing w:after="0" w:line="240" w:lineRule="auto"/>
        <w:jc w:val="center"/>
        <w:rPr>
          <w:rFonts w:ascii="Times New Roman" w:eastAsia="Times New Roman" w:hAnsi="Times New Roman" w:cs="Times New Roman"/>
          <w:b/>
          <w:bCs/>
          <w:sz w:val="24"/>
          <w:szCs w:val="24"/>
          <w:lang w:eastAsia="sk-SK"/>
        </w:rPr>
      </w:pPr>
      <w:r w:rsidRPr="001F3622">
        <w:rPr>
          <w:rFonts w:ascii="Times New Roman" w:eastAsia="Times New Roman" w:hAnsi="Times New Roman" w:cs="Times New Roman"/>
          <w:b/>
          <w:bCs/>
          <w:sz w:val="24"/>
          <w:szCs w:val="24"/>
          <w:lang w:eastAsia="sk-SK"/>
        </w:rPr>
        <w:t>vodiča, ktorý sa podrobuje preskúmaniu zdravotnej spôsobilosti</w:t>
      </w:r>
    </w:p>
    <w:p w14:paraId="1574009C"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p>
    <w:p w14:paraId="1E48156C"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I.</w:t>
      </w:r>
    </w:p>
    <w:p w14:paraId="4E6AA547"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6C5374D9" w14:textId="77777777" w:rsidR="008A45D1" w:rsidRPr="002B0C36" w:rsidRDefault="008A45D1" w:rsidP="008A45D1">
      <w:pPr>
        <w:spacing w:after="0" w:line="240" w:lineRule="auto"/>
        <w:ind w:left="442" w:hanging="442"/>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51584" behindDoc="0" locked="0" layoutInCell="1" allowOverlap="1" wp14:anchorId="68736F0E" wp14:editId="2F7868D8">
                <wp:simplePos x="0" y="0"/>
                <wp:positionH relativeFrom="column">
                  <wp:posOffset>3976</wp:posOffset>
                </wp:positionH>
                <wp:positionV relativeFrom="paragraph">
                  <wp:posOffset>62975</wp:posOffset>
                </wp:positionV>
                <wp:extent cx="6599223" cy="937895"/>
                <wp:effectExtent l="0" t="0" r="11430" b="14605"/>
                <wp:wrapNone/>
                <wp:docPr id="239" name="Blok textu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9223" cy="937895"/>
                        </a:xfrm>
                        <a:prstGeom prst="rect">
                          <a:avLst/>
                        </a:prstGeom>
                        <a:solidFill>
                          <a:srgbClr val="FFFFFF"/>
                        </a:solidFill>
                        <a:ln w="12700">
                          <a:solidFill>
                            <a:srgbClr val="000000"/>
                          </a:solidFill>
                          <a:miter lim="800000"/>
                          <a:headEnd/>
                          <a:tailEnd/>
                        </a:ln>
                      </wps:spPr>
                      <wps:txbx>
                        <w:txbxContent>
                          <w:p w14:paraId="2F3A85D2" w14:textId="77777777" w:rsidR="002B0C36" w:rsidRPr="008B48F0" w:rsidRDefault="002B0C36" w:rsidP="008A45D1">
                            <w:pPr>
                              <w:spacing w:after="0"/>
                              <w:ind w:right="-151"/>
                              <w:rPr>
                                <w:rFonts w:ascii="Times New Roman" w:hAnsi="Times New Roman" w:cs="Times New Roman"/>
                              </w:rPr>
                            </w:pPr>
                            <w:r w:rsidRPr="008B48F0">
                              <w:rPr>
                                <w:rFonts w:ascii="Times New Roman" w:hAnsi="Times New Roman" w:cs="Times New Roman"/>
                              </w:rPr>
                              <w:t>Meno a priezvisko, adresa (sídlo) posudzujúceho lekára                                                 Evidenčné číslo:</w:t>
                            </w:r>
                          </w:p>
                          <w:p w14:paraId="732CA094" w14:textId="77777777" w:rsidR="002B0C36" w:rsidRPr="008B48F0" w:rsidRDefault="002B0C36" w:rsidP="008A45D1">
                            <w:pPr>
                              <w:ind w:right="-151"/>
                              <w:rPr>
                                <w:rFonts w:ascii="Times New Roman" w:hAnsi="Times New Roman" w:cs="Times New Roman"/>
                              </w:rPr>
                            </w:pPr>
                            <w:r w:rsidRPr="008B48F0">
                              <w:rPr>
                                <w:rFonts w:ascii="Times New Roman" w:hAnsi="Times New Roman" w:cs="Times New Roman"/>
                              </w:rPr>
                              <w:t>(aj vo forme pečiatky, ak táto obsahuje požadované údaje)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736F0E" id="Blok textu 239" o:spid="_x0000_s1039" type="#_x0000_t202" style="position:absolute;left:0;text-align:left;margin-left:.3pt;margin-top:4.95pt;width:519.6pt;height:73.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" strokeweight="1pt">
                <v:textbox>
                  <w:txbxContent>
                    <w:p w14:paraId="2F3A85D2" w14:textId="77777777" w:rsidR="002B0C36" w:rsidRPr="008B48F0" w:rsidRDefault="002B0C36" w:rsidP="008A45D1">
                      <w:pPr>
                        <w:spacing w:after="0"/>
                        <w:ind w:right="-151"/>
                        <w:rPr>
                          <w:rFonts w:ascii="Times New Roman" w:hAnsi="Times New Roman" w:cs="Times New Roman"/>
                        </w:rPr>
                      </w:pPr>
                      <w:r w:rsidRPr="008B48F0">
                        <w:rPr>
                          <w:rFonts w:ascii="Times New Roman" w:hAnsi="Times New Roman" w:cs="Times New Roman"/>
                        </w:rPr>
                        <w:t>Meno a priezvisko, adresa (sídlo) posudzujúceho lekára                                                 Evidenčné číslo:</w:t>
                      </w:r>
                    </w:p>
                    <w:p w14:paraId="732CA094" w14:textId="77777777" w:rsidR="002B0C36" w:rsidRPr="008B48F0" w:rsidRDefault="002B0C36" w:rsidP="008A45D1">
                      <w:pPr>
                        <w:ind w:right="-151"/>
                        <w:rPr>
                          <w:rFonts w:ascii="Times New Roman" w:hAnsi="Times New Roman" w:cs="Times New Roman"/>
                        </w:rPr>
                      </w:pPr>
                      <w:r w:rsidRPr="008B48F0">
                        <w:rPr>
                          <w:rFonts w:ascii="Times New Roman" w:hAnsi="Times New Roman" w:cs="Times New Roman"/>
                        </w:rPr>
                        <w:t>(aj vo forme pečiatky, ak táto obsahuje požadované údaje)</w:t>
                      </w:r>
                    </w:p>
                  </w:txbxContent>
                </v:textbox>
              </v:shape>
            </w:pict>
          </mc:Fallback>
        </mc:AlternateContent>
      </w:r>
      <w:r w:rsidRPr="002B0C36">
        <w:rPr>
          <w:rFonts w:ascii="Times New Roman" w:eastAsia="Times New Roman" w:hAnsi="Times New Roman" w:cs="Times New Roman"/>
          <w:b/>
          <w:bCs/>
          <w:sz w:val="24"/>
          <w:szCs w:val="24"/>
          <w:lang w:eastAsia="sk-SK"/>
        </w:rPr>
        <w:tab/>
        <w:t xml:space="preserve"> </w:t>
      </w:r>
    </w:p>
    <w:p w14:paraId="58B6A3CA" w14:textId="77777777" w:rsidR="008A45D1" w:rsidRPr="002B0C36" w:rsidRDefault="008A45D1" w:rsidP="008A45D1">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71B65911" w14:textId="77777777" w:rsidR="008A45D1" w:rsidRPr="002B0C36" w:rsidRDefault="008A45D1" w:rsidP="008A45D1">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7B83D576" w14:textId="77777777" w:rsidR="008A45D1" w:rsidRPr="002B0C36" w:rsidRDefault="008A45D1" w:rsidP="008A45D1">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0BA10C7A" w14:textId="77777777" w:rsidR="008A45D1" w:rsidRPr="002B0C36" w:rsidRDefault="008A45D1" w:rsidP="008A45D1">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3C685A7E" w14:textId="77777777" w:rsidR="008A45D1" w:rsidRPr="002B0C36" w:rsidRDefault="008A45D1" w:rsidP="008A45D1">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 xml:space="preserve"> </w:t>
      </w:r>
    </w:p>
    <w:p w14:paraId="0A647A21"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 xml:space="preserve"> </w:t>
      </w:r>
    </w:p>
    <w:p w14:paraId="4BADFC1C"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sk-SK"/>
        </w:rPr>
        <w:t>Meno a priezvisko posudzovanej osoby:</w:t>
      </w:r>
      <w:r w:rsidR="00E47AAA" w:rsidRPr="002B0C36">
        <w:rPr>
          <w:rFonts w:ascii="Times New Roman" w:eastAsia="Times New Roman" w:hAnsi="Times New Roman" w:cs="Times New Roman"/>
          <w:sz w:val="24"/>
          <w:szCs w:val="24"/>
          <w:lang w:eastAsia="sk-SK"/>
        </w:rPr>
        <w:t xml:space="preserve"> ........................................................................................</w:t>
      </w:r>
      <w:r w:rsidR="00CB12D4" w:rsidRPr="002B0C36">
        <w:rPr>
          <w:rFonts w:ascii="Times New Roman" w:eastAsia="Times New Roman" w:hAnsi="Times New Roman" w:cs="Times New Roman"/>
          <w:sz w:val="24"/>
          <w:szCs w:val="24"/>
          <w:lang w:eastAsia="sk-SK"/>
        </w:rPr>
        <w:t>....</w:t>
      </w:r>
      <w:r w:rsidR="00E47AAA" w:rsidRPr="002B0C36">
        <w:rPr>
          <w:rFonts w:ascii="Times New Roman" w:eastAsia="Times New Roman" w:hAnsi="Times New Roman" w:cs="Times New Roman"/>
          <w:sz w:val="24"/>
          <w:szCs w:val="24"/>
          <w:lang w:eastAsia="sk-SK"/>
        </w:rPr>
        <w:t>.........</w:t>
      </w:r>
    </w:p>
    <w:p w14:paraId="6CAD99E2"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24"/>
          <w:szCs w:val="24"/>
          <w:lang w:eastAsia="cs-CZ"/>
        </w:rPr>
      </w:pPr>
    </w:p>
    <w:p w14:paraId="5AF55987" w14:textId="77777777" w:rsidR="008A45D1" w:rsidRPr="002B0C36" w:rsidRDefault="00E47AAA" w:rsidP="008A45D1">
      <w:pPr>
        <w:spacing w:after="0" w:line="240" w:lineRule="auto"/>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sk-SK"/>
        </w:rPr>
        <w:t>Rodné číslo</w:t>
      </w:r>
      <w:r w:rsidRPr="002B0C36">
        <w:rPr>
          <w:rFonts w:ascii="Times New Roman" w:eastAsia="Times New Roman" w:hAnsi="Times New Roman" w:cs="Times New Roman"/>
          <w:bCs/>
          <w:sz w:val="24"/>
          <w:szCs w:val="24"/>
          <w:lang w:eastAsia="sk-SK"/>
        </w:rPr>
        <w:t xml:space="preserve">* </w:t>
      </w:r>
      <w:r w:rsidR="008A45D1" w:rsidRPr="002B0C36">
        <w:rPr>
          <w:rFonts w:ascii="Times New Roman" w:eastAsia="Times New Roman" w:hAnsi="Times New Roman" w:cs="Times New Roman"/>
          <w:sz w:val="24"/>
          <w:szCs w:val="24"/>
          <w:lang w:eastAsia="sk-SK"/>
        </w:rPr>
        <w:t>posudzovanej osoby:</w:t>
      </w:r>
      <w:r w:rsidRPr="002B0C36">
        <w:rPr>
          <w:rFonts w:ascii="Times New Roman" w:eastAsia="Times New Roman" w:hAnsi="Times New Roman" w:cs="Times New Roman"/>
          <w:sz w:val="24"/>
          <w:szCs w:val="24"/>
          <w:lang w:eastAsia="sk-SK"/>
        </w:rPr>
        <w:t xml:space="preserve"> .................................................................................................</w:t>
      </w:r>
      <w:r w:rsidR="00CB12D4" w:rsidRPr="002B0C36">
        <w:rPr>
          <w:rFonts w:ascii="Times New Roman" w:eastAsia="Times New Roman" w:hAnsi="Times New Roman" w:cs="Times New Roman"/>
          <w:sz w:val="24"/>
          <w:szCs w:val="24"/>
          <w:lang w:eastAsia="sk-SK"/>
        </w:rPr>
        <w:t>....</w:t>
      </w:r>
      <w:r w:rsidRPr="002B0C36">
        <w:rPr>
          <w:rFonts w:ascii="Times New Roman" w:eastAsia="Times New Roman" w:hAnsi="Times New Roman" w:cs="Times New Roman"/>
          <w:sz w:val="24"/>
          <w:szCs w:val="24"/>
          <w:lang w:eastAsia="sk-SK"/>
        </w:rPr>
        <w:t>.........</w:t>
      </w:r>
    </w:p>
    <w:p w14:paraId="11787593"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24"/>
          <w:szCs w:val="24"/>
          <w:lang w:eastAsia="cs-CZ"/>
        </w:rPr>
      </w:pPr>
    </w:p>
    <w:p w14:paraId="55434099"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Skupiny vodičských oprávnení, ktorých je posudzovaná osoba držiteľom:</w:t>
      </w:r>
    </w:p>
    <w:tbl>
      <w:tblPr>
        <w:tblW w:w="4898" w:type="pct"/>
        <w:tblInd w:w="1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639"/>
        <w:gridCol w:w="641"/>
        <w:gridCol w:w="641"/>
        <w:gridCol w:w="638"/>
        <w:gridCol w:w="640"/>
        <w:gridCol w:w="640"/>
        <w:gridCol w:w="638"/>
        <w:gridCol w:w="640"/>
        <w:gridCol w:w="640"/>
        <w:gridCol w:w="638"/>
        <w:gridCol w:w="640"/>
        <w:gridCol w:w="640"/>
        <w:gridCol w:w="638"/>
        <w:gridCol w:w="640"/>
        <w:gridCol w:w="640"/>
        <w:gridCol w:w="634"/>
      </w:tblGrid>
      <w:tr w:rsidR="008A45D1" w:rsidRPr="002B0C36" w14:paraId="4D85A8B8" w14:textId="77777777" w:rsidTr="00A91F01">
        <w:trPr>
          <w:trHeight w:val="330"/>
        </w:trPr>
        <w:tc>
          <w:tcPr>
            <w:tcW w:w="312" w:type="pct"/>
            <w:tcBorders>
              <w:top w:val="single" w:sz="8" w:space="0" w:color="auto"/>
              <w:left w:val="single" w:sz="8" w:space="0" w:color="auto"/>
              <w:bottom w:val="single" w:sz="8" w:space="0" w:color="auto"/>
              <w:right w:val="single" w:sz="8" w:space="0" w:color="auto"/>
            </w:tcBorders>
            <w:vAlign w:val="center"/>
          </w:tcPr>
          <w:p w14:paraId="10121044"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AM</w:t>
            </w:r>
          </w:p>
        </w:tc>
        <w:tc>
          <w:tcPr>
            <w:tcW w:w="313" w:type="pct"/>
            <w:tcBorders>
              <w:top w:val="single" w:sz="8" w:space="0" w:color="auto"/>
              <w:left w:val="single" w:sz="8" w:space="0" w:color="auto"/>
              <w:bottom w:val="single" w:sz="8" w:space="0" w:color="auto"/>
              <w:right w:val="single" w:sz="8" w:space="0" w:color="auto"/>
            </w:tcBorders>
            <w:vAlign w:val="center"/>
          </w:tcPr>
          <w:p w14:paraId="2006BCA6"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spacing w:val="46"/>
                <w:sz w:val="24"/>
                <w:szCs w:val="24"/>
                <w:lang w:eastAsia="cs-CZ"/>
              </w:rPr>
              <w:t>A1</w:t>
            </w:r>
          </w:p>
        </w:tc>
        <w:tc>
          <w:tcPr>
            <w:tcW w:w="313" w:type="pct"/>
            <w:tcBorders>
              <w:top w:val="single" w:sz="8" w:space="0" w:color="auto"/>
              <w:left w:val="single" w:sz="8" w:space="0" w:color="auto"/>
              <w:bottom w:val="single" w:sz="8" w:space="0" w:color="auto"/>
              <w:right w:val="single" w:sz="8" w:space="0" w:color="auto"/>
            </w:tcBorders>
            <w:vAlign w:val="center"/>
          </w:tcPr>
          <w:p w14:paraId="3D7FEBC5"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A2</w:t>
            </w:r>
          </w:p>
        </w:tc>
        <w:tc>
          <w:tcPr>
            <w:tcW w:w="312" w:type="pct"/>
            <w:tcBorders>
              <w:top w:val="single" w:sz="8" w:space="0" w:color="auto"/>
              <w:left w:val="single" w:sz="8" w:space="0" w:color="auto"/>
              <w:bottom w:val="single" w:sz="8" w:space="0" w:color="auto"/>
              <w:right w:val="single" w:sz="8" w:space="0" w:color="auto"/>
            </w:tcBorders>
            <w:vAlign w:val="center"/>
            <w:hideMark/>
          </w:tcPr>
          <w:p w14:paraId="6F84B8A2"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A</w:t>
            </w:r>
          </w:p>
        </w:tc>
        <w:tc>
          <w:tcPr>
            <w:tcW w:w="313" w:type="pct"/>
            <w:tcBorders>
              <w:top w:val="single" w:sz="8" w:space="0" w:color="auto"/>
              <w:left w:val="single" w:sz="8" w:space="0" w:color="auto"/>
              <w:bottom w:val="single" w:sz="8" w:space="0" w:color="auto"/>
              <w:right w:val="single" w:sz="8" w:space="0" w:color="auto"/>
            </w:tcBorders>
            <w:vAlign w:val="center"/>
            <w:hideMark/>
          </w:tcPr>
          <w:p w14:paraId="51AC1769"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59"/>
                <w:sz w:val="24"/>
                <w:szCs w:val="24"/>
                <w:lang w:eastAsia="cs-CZ"/>
              </w:rPr>
              <w:t>B1</w:t>
            </w:r>
          </w:p>
        </w:tc>
        <w:tc>
          <w:tcPr>
            <w:tcW w:w="313" w:type="pct"/>
            <w:tcBorders>
              <w:top w:val="single" w:sz="8" w:space="0" w:color="auto"/>
              <w:left w:val="single" w:sz="8" w:space="0" w:color="auto"/>
              <w:bottom w:val="single" w:sz="8" w:space="0" w:color="auto"/>
              <w:right w:val="single" w:sz="8" w:space="0" w:color="auto"/>
            </w:tcBorders>
            <w:vAlign w:val="center"/>
            <w:hideMark/>
          </w:tcPr>
          <w:p w14:paraId="520AFB06"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B</w:t>
            </w:r>
          </w:p>
        </w:tc>
        <w:tc>
          <w:tcPr>
            <w:tcW w:w="312" w:type="pct"/>
            <w:tcBorders>
              <w:top w:val="single" w:sz="8" w:space="0" w:color="auto"/>
              <w:left w:val="single" w:sz="8" w:space="0" w:color="auto"/>
              <w:bottom w:val="single" w:sz="8" w:space="0" w:color="auto"/>
              <w:right w:val="single" w:sz="8" w:space="0" w:color="auto"/>
            </w:tcBorders>
            <w:vAlign w:val="center"/>
            <w:hideMark/>
          </w:tcPr>
          <w:p w14:paraId="0A4CF3E5"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19"/>
                <w:sz w:val="24"/>
                <w:szCs w:val="24"/>
                <w:lang w:eastAsia="cs-CZ"/>
              </w:rPr>
              <w:t>BE</w:t>
            </w:r>
          </w:p>
        </w:tc>
        <w:tc>
          <w:tcPr>
            <w:tcW w:w="313" w:type="pct"/>
            <w:tcBorders>
              <w:top w:val="single" w:sz="8" w:space="0" w:color="auto"/>
              <w:left w:val="single" w:sz="8" w:space="0" w:color="auto"/>
              <w:bottom w:val="single" w:sz="8" w:space="0" w:color="auto"/>
              <w:right w:val="single" w:sz="8" w:space="0" w:color="auto"/>
            </w:tcBorders>
            <w:vAlign w:val="center"/>
            <w:hideMark/>
          </w:tcPr>
          <w:p w14:paraId="45353C15"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C1</w:t>
            </w:r>
          </w:p>
        </w:tc>
        <w:tc>
          <w:tcPr>
            <w:tcW w:w="313" w:type="pct"/>
            <w:tcBorders>
              <w:top w:val="single" w:sz="8" w:space="0" w:color="auto"/>
              <w:left w:val="single" w:sz="8" w:space="0" w:color="auto"/>
              <w:bottom w:val="single" w:sz="8" w:space="0" w:color="auto"/>
              <w:right w:val="single" w:sz="8" w:space="0" w:color="auto"/>
            </w:tcBorders>
            <w:vAlign w:val="center"/>
            <w:hideMark/>
          </w:tcPr>
          <w:p w14:paraId="264ECBB2"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C1E</w:t>
            </w:r>
          </w:p>
        </w:tc>
        <w:tc>
          <w:tcPr>
            <w:tcW w:w="312" w:type="pct"/>
            <w:tcBorders>
              <w:top w:val="single" w:sz="8" w:space="0" w:color="auto"/>
              <w:left w:val="single" w:sz="8" w:space="0" w:color="auto"/>
              <w:bottom w:val="single" w:sz="8" w:space="0" w:color="auto"/>
              <w:right w:val="single" w:sz="8" w:space="0" w:color="auto"/>
            </w:tcBorders>
            <w:vAlign w:val="center"/>
            <w:hideMark/>
          </w:tcPr>
          <w:p w14:paraId="37E92BE1"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C</w:t>
            </w:r>
          </w:p>
        </w:tc>
        <w:tc>
          <w:tcPr>
            <w:tcW w:w="313" w:type="pct"/>
            <w:tcBorders>
              <w:top w:val="single" w:sz="8" w:space="0" w:color="auto"/>
              <w:left w:val="single" w:sz="8" w:space="0" w:color="auto"/>
              <w:bottom w:val="single" w:sz="8" w:space="0" w:color="auto"/>
              <w:right w:val="single" w:sz="8" w:space="0" w:color="auto"/>
            </w:tcBorders>
            <w:vAlign w:val="center"/>
            <w:hideMark/>
          </w:tcPr>
          <w:p w14:paraId="074523C5"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CE</w:t>
            </w:r>
          </w:p>
        </w:tc>
        <w:tc>
          <w:tcPr>
            <w:tcW w:w="313" w:type="pct"/>
            <w:tcBorders>
              <w:top w:val="single" w:sz="8" w:space="0" w:color="auto"/>
              <w:left w:val="single" w:sz="8" w:space="0" w:color="auto"/>
              <w:bottom w:val="single" w:sz="8" w:space="0" w:color="auto"/>
              <w:right w:val="single" w:sz="8" w:space="0" w:color="auto"/>
            </w:tcBorders>
            <w:vAlign w:val="center"/>
            <w:hideMark/>
          </w:tcPr>
          <w:p w14:paraId="0279E58E"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D1</w:t>
            </w:r>
          </w:p>
        </w:tc>
        <w:tc>
          <w:tcPr>
            <w:tcW w:w="312" w:type="pct"/>
            <w:tcBorders>
              <w:top w:val="single" w:sz="8" w:space="0" w:color="auto"/>
              <w:left w:val="single" w:sz="8" w:space="0" w:color="auto"/>
              <w:bottom w:val="single" w:sz="8" w:space="0" w:color="auto"/>
              <w:right w:val="single" w:sz="8" w:space="0" w:color="auto"/>
            </w:tcBorders>
            <w:vAlign w:val="center"/>
            <w:hideMark/>
          </w:tcPr>
          <w:p w14:paraId="196839C7"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D1E</w:t>
            </w:r>
          </w:p>
        </w:tc>
        <w:tc>
          <w:tcPr>
            <w:tcW w:w="313" w:type="pct"/>
            <w:tcBorders>
              <w:top w:val="single" w:sz="8" w:space="0" w:color="auto"/>
              <w:left w:val="single" w:sz="8" w:space="0" w:color="auto"/>
              <w:bottom w:val="single" w:sz="8" w:space="0" w:color="auto"/>
              <w:right w:val="single" w:sz="8" w:space="0" w:color="auto"/>
            </w:tcBorders>
            <w:vAlign w:val="center"/>
            <w:hideMark/>
          </w:tcPr>
          <w:p w14:paraId="4E7D3BD2"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D</w:t>
            </w:r>
          </w:p>
        </w:tc>
        <w:tc>
          <w:tcPr>
            <w:tcW w:w="313" w:type="pct"/>
            <w:tcBorders>
              <w:top w:val="single" w:sz="8" w:space="0" w:color="auto"/>
              <w:left w:val="single" w:sz="8" w:space="0" w:color="auto"/>
              <w:bottom w:val="single" w:sz="8" w:space="0" w:color="auto"/>
              <w:right w:val="single" w:sz="8" w:space="0" w:color="auto"/>
            </w:tcBorders>
            <w:vAlign w:val="center"/>
            <w:hideMark/>
          </w:tcPr>
          <w:p w14:paraId="356CBE6E"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DE</w:t>
            </w:r>
          </w:p>
        </w:tc>
        <w:tc>
          <w:tcPr>
            <w:tcW w:w="313" w:type="pct"/>
            <w:tcBorders>
              <w:top w:val="single" w:sz="8" w:space="0" w:color="auto"/>
              <w:left w:val="single" w:sz="8" w:space="0" w:color="auto"/>
              <w:bottom w:val="single" w:sz="8" w:space="0" w:color="auto"/>
              <w:right w:val="single" w:sz="8" w:space="0" w:color="auto"/>
            </w:tcBorders>
            <w:vAlign w:val="center"/>
            <w:hideMark/>
          </w:tcPr>
          <w:p w14:paraId="27D26551"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T</w:t>
            </w:r>
          </w:p>
        </w:tc>
      </w:tr>
    </w:tbl>
    <w:p w14:paraId="1BA681F3"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24"/>
          <w:szCs w:val="24"/>
          <w:lang w:eastAsia="cs-CZ"/>
        </w:rPr>
      </w:pPr>
    </w:p>
    <w:p w14:paraId="5DD3F85B"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sk-SK"/>
        </w:rPr>
        <w:t>Skupiny vodičských oprávnení, o ktorých udelenie posudzovaná osoba žiada:</w:t>
      </w:r>
    </w:p>
    <w:tbl>
      <w:tblPr>
        <w:tblW w:w="4903" w:type="pct"/>
        <w:tblInd w:w="1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638"/>
        <w:gridCol w:w="640"/>
        <w:gridCol w:w="640"/>
        <w:gridCol w:w="638"/>
        <w:gridCol w:w="640"/>
        <w:gridCol w:w="642"/>
        <w:gridCol w:w="640"/>
        <w:gridCol w:w="641"/>
        <w:gridCol w:w="641"/>
        <w:gridCol w:w="639"/>
        <w:gridCol w:w="641"/>
        <w:gridCol w:w="641"/>
        <w:gridCol w:w="639"/>
        <w:gridCol w:w="641"/>
        <w:gridCol w:w="641"/>
        <w:gridCol w:w="635"/>
      </w:tblGrid>
      <w:tr w:rsidR="002B0C36" w:rsidRPr="002B0C36" w14:paraId="7FE2E815" w14:textId="77777777" w:rsidTr="00A91F01">
        <w:trPr>
          <w:trHeight w:val="330"/>
        </w:trPr>
        <w:tc>
          <w:tcPr>
            <w:tcW w:w="311" w:type="pct"/>
            <w:tcBorders>
              <w:top w:val="single" w:sz="8" w:space="0" w:color="auto"/>
              <w:left w:val="single" w:sz="8" w:space="0" w:color="auto"/>
              <w:bottom w:val="single" w:sz="8" w:space="0" w:color="auto"/>
              <w:right w:val="single" w:sz="8" w:space="0" w:color="auto"/>
            </w:tcBorders>
            <w:vAlign w:val="center"/>
          </w:tcPr>
          <w:p w14:paraId="27EB93ED"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AM</w:t>
            </w:r>
          </w:p>
        </w:tc>
        <w:tc>
          <w:tcPr>
            <w:tcW w:w="312" w:type="pct"/>
            <w:tcBorders>
              <w:top w:val="single" w:sz="8" w:space="0" w:color="auto"/>
              <w:left w:val="single" w:sz="8" w:space="0" w:color="auto"/>
              <w:bottom w:val="single" w:sz="8" w:space="0" w:color="auto"/>
              <w:right w:val="single" w:sz="8" w:space="0" w:color="auto"/>
            </w:tcBorders>
            <w:vAlign w:val="center"/>
          </w:tcPr>
          <w:p w14:paraId="1396AEE9"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spacing w:val="46"/>
                <w:sz w:val="24"/>
                <w:szCs w:val="24"/>
                <w:lang w:eastAsia="cs-CZ"/>
              </w:rPr>
              <w:t>A1</w:t>
            </w:r>
          </w:p>
        </w:tc>
        <w:tc>
          <w:tcPr>
            <w:tcW w:w="312" w:type="pct"/>
            <w:tcBorders>
              <w:top w:val="single" w:sz="8" w:space="0" w:color="auto"/>
              <w:left w:val="single" w:sz="8" w:space="0" w:color="auto"/>
              <w:bottom w:val="single" w:sz="8" w:space="0" w:color="auto"/>
              <w:right w:val="single" w:sz="8" w:space="0" w:color="auto"/>
            </w:tcBorders>
            <w:vAlign w:val="center"/>
          </w:tcPr>
          <w:p w14:paraId="16C0E2E2"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A2</w:t>
            </w:r>
          </w:p>
        </w:tc>
        <w:tc>
          <w:tcPr>
            <w:tcW w:w="311" w:type="pct"/>
            <w:tcBorders>
              <w:top w:val="single" w:sz="8" w:space="0" w:color="auto"/>
              <w:left w:val="single" w:sz="8" w:space="0" w:color="auto"/>
              <w:bottom w:val="single" w:sz="8" w:space="0" w:color="auto"/>
              <w:right w:val="single" w:sz="8" w:space="0" w:color="auto"/>
            </w:tcBorders>
            <w:vAlign w:val="center"/>
            <w:hideMark/>
          </w:tcPr>
          <w:p w14:paraId="00CCC176"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A</w:t>
            </w:r>
          </w:p>
        </w:tc>
        <w:tc>
          <w:tcPr>
            <w:tcW w:w="312" w:type="pct"/>
            <w:tcBorders>
              <w:top w:val="single" w:sz="8" w:space="0" w:color="auto"/>
              <w:left w:val="single" w:sz="8" w:space="0" w:color="auto"/>
              <w:bottom w:val="single" w:sz="8" w:space="0" w:color="auto"/>
              <w:right w:val="single" w:sz="8" w:space="0" w:color="auto"/>
            </w:tcBorders>
            <w:vAlign w:val="center"/>
            <w:hideMark/>
          </w:tcPr>
          <w:p w14:paraId="4A2678AD"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59"/>
                <w:sz w:val="24"/>
                <w:szCs w:val="24"/>
                <w:lang w:eastAsia="cs-CZ"/>
              </w:rPr>
              <w:t>B1</w:t>
            </w:r>
          </w:p>
        </w:tc>
        <w:tc>
          <w:tcPr>
            <w:tcW w:w="313" w:type="pct"/>
            <w:tcBorders>
              <w:top w:val="single" w:sz="8" w:space="0" w:color="auto"/>
              <w:left w:val="single" w:sz="8" w:space="0" w:color="auto"/>
              <w:bottom w:val="single" w:sz="8" w:space="0" w:color="auto"/>
              <w:right w:val="single" w:sz="8" w:space="0" w:color="auto"/>
            </w:tcBorders>
            <w:vAlign w:val="center"/>
            <w:hideMark/>
          </w:tcPr>
          <w:p w14:paraId="40F05027"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B</w:t>
            </w:r>
          </w:p>
        </w:tc>
        <w:tc>
          <w:tcPr>
            <w:tcW w:w="312" w:type="pct"/>
            <w:tcBorders>
              <w:top w:val="single" w:sz="8" w:space="0" w:color="auto"/>
              <w:left w:val="single" w:sz="8" w:space="0" w:color="auto"/>
              <w:bottom w:val="single" w:sz="8" w:space="0" w:color="auto"/>
              <w:right w:val="single" w:sz="8" w:space="0" w:color="auto"/>
            </w:tcBorders>
            <w:vAlign w:val="center"/>
            <w:hideMark/>
          </w:tcPr>
          <w:p w14:paraId="5E3FBC29"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19"/>
                <w:sz w:val="24"/>
                <w:szCs w:val="24"/>
                <w:lang w:eastAsia="cs-CZ"/>
              </w:rPr>
              <w:t>BE</w:t>
            </w:r>
          </w:p>
        </w:tc>
        <w:tc>
          <w:tcPr>
            <w:tcW w:w="313" w:type="pct"/>
            <w:tcBorders>
              <w:top w:val="single" w:sz="8" w:space="0" w:color="auto"/>
              <w:left w:val="single" w:sz="8" w:space="0" w:color="auto"/>
              <w:bottom w:val="single" w:sz="8" w:space="0" w:color="auto"/>
              <w:right w:val="single" w:sz="8" w:space="0" w:color="auto"/>
            </w:tcBorders>
            <w:vAlign w:val="center"/>
            <w:hideMark/>
          </w:tcPr>
          <w:p w14:paraId="4E22627C"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C1</w:t>
            </w:r>
          </w:p>
        </w:tc>
        <w:tc>
          <w:tcPr>
            <w:tcW w:w="313" w:type="pct"/>
            <w:tcBorders>
              <w:top w:val="single" w:sz="8" w:space="0" w:color="auto"/>
              <w:left w:val="single" w:sz="8" w:space="0" w:color="auto"/>
              <w:bottom w:val="single" w:sz="8" w:space="0" w:color="auto"/>
              <w:right w:val="single" w:sz="8" w:space="0" w:color="auto"/>
            </w:tcBorders>
            <w:vAlign w:val="center"/>
            <w:hideMark/>
          </w:tcPr>
          <w:p w14:paraId="182916FA"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C1E</w:t>
            </w:r>
          </w:p>
        </w:tc>
        <w:tc>
          <w:tcPr>
            <w:tcW w:w="312" w:type="pct"/>
            <w:tcBorders>
              <w:top w:val="single" w:sz="8" w:space="0" w:color="auto"/>
              <w:left w:val="single" w:sz="8" w:space="0" w:color="auto"/>
              <w:bottom w:val="single" w:sz="8" w:space="0" w:color="auto"/>
              <w:right w:val="single" w:sz="8" w:space="0" w:color="auto"/>
            </w:tcBorders>
            <w:vAlign w:val="center"/>
            <w:hideMark/>
          </w:tcPr>
          <w:p w14:paraId="7B6325D2"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C</w:t>
            </w:r>
          </w:p>
        </w:tc>
        <w:tc>
          <w:tcPr>
            <w:tcW w:w="313" w:type="pct"/>
            <w:tcBorders>
              <w:top w:val="single" w:sz="8" w:space="0" w:color="auto"/>
              <w:left w:val="single" w:sz="8" w:space="0" w:color="auto"/>
              <w:bottom w:val="single" w:sz="8" w:space="0" w:color="auto"/>
              <w:right w:val="single" w:sz="8" w:space="0" w:color="auto"/>
            </w:tcBorders>
            <w:vAlign w:val="center"/>
            <w:hideMark/>
          </w:tcPr>
          <w:p w14:paraId="25AEE18D"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CE</w:t>
            </w:r>
          </w:p>
        </w:tc>
        <w:tc>
          <w:tcPr>
            <w:tcW w:w="313" w:type="pct"/>
            <w:tcBorders>
              <w:top w:val="single" w:sz="8" w:space="0" w:color="auto"/>
              <w:left w:val="single" w:sz="8" w:space="0" w:color="auto"/>
              <w:bottom w:val="single" w:sz="8" w:space="0" w:color="auto"/>
              <w:right w:val="single" w:sz="8" w:space="0" w:color="auto"/>
            </w:tcBorders>
            <w:vAlign w:val="center"/>
            <w:hideMark/>
          </w:tcPr>
          <w:p w14:paraId="410FA63B"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D1</w:t>
            </w:r>
          </w:p>
        </w:tc>
        <w:tc>
          <w:tcPr>
            <w:tcW w:w="312" w:type="pct"/>
            <w:tcBorders>
              <w:top w:val="single" w:sz="8" w:space="0" w:color="auto"/>
              <w:left w:val="single" w:sz="8" w:space="0" w:color="auto"/>
              <w:bottom w:val="single" w:sz="8" w:space="0" w:color="auto"/>
              <w:right w:val="single" w:sz="8" w:space="0" w:color="auto"/>
            </w:tcBorders>
            <w:vAlign w:val="center"/>
            <w:hideMark/>
          </w:tcPr>
          <w:p w14:paraId="1068EE44"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D1E</w:t>
            </w:r>
          </w:p>
        </w:tc>
        <w:tc>
          <w:tcPr>
            <w:tcW w:w="313" w:type="pct"/>
            <w:tcBorders>
              <w:top w:val="single" w:sz="8" w:space="0" w:color="auto"/>
              <w:left w:val="single" w:sz="8" w:space="0" w:color="auto"/>
              <w:bottom w:val="single" w:sz="8" w:space="0" w:color="auto"/>
              <w:right w:val="single" w:sz="8" w:space="0" w:color="auto"/>
            </w:tcBorders>
            <w:vAlign w:val="center"/>
            <w:hideMark/>
          </w:tcPr>
          <w:p w14:paraId="24896F76"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D</w:t>
            </w:r>
          </w:p>
        </w:tc>
        <w:tc>
          <w:tcPr>
            <w:tcW w:w="313" w:type="pct"/>
            <w:tcBorders>
              <w:top w:val="single" w:sz="8" w:space="0" w:color="auto"/>
              <w:left w:val="single" w:sz="8" w:space="0" w:color="auto"/>
              <w:bottom w:val="single" w:sz="8" w:space="0" w:color="auto"/>
              <w:right w:val="single" w:sz="8" w:space="0" w:color="auto"/>
            </w:tcBorders>
            <w:vAlign w:val="center"/>
            <w:hideMark/>
          </w:tcPr>
          <w:p w14:paraId="4785C3A7"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DE</w:t>
            </w:r>
          </w:p>
        </w:tc>
        <w:tc>
          <w:tcPr>
            <w:tcW w:w="310" w:type="pct"/>
            <w:tcBorders>
              <w:top w:val="single" w:sz="8" w:space="0" w:color="auto"/>
              <w:left w:val="single" w:sz="8" w:space="0" w:color="auto"/>
              <w:bottom w:val="single" w:sz="8" w:space="0" w:color="auto"/>
              <w:right w:val="single" w:sz="8" w:space="0" w:color="auto"/>
            </w:tcBorders>
            <w:vAlign w:val="center"/>
            <w:hideMark/>
          </w:tcPr>
          <w:p w14:paraId="71AFC9F0" w14:textId="77777777" w:rsidR="008A45D1" w:rsidRPr="002B0C36" w:rsidRDefault="008A45D1" w:rsidP="008A45D1">
            <w:pPr>
              <w:spacing w:after="0" w:line="200" w:lineRule="exac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T</w:t>
            </w:r>
          </w:p>
        </w:tc>
      </w:tr>
    </w:tbl>
    <w:p w14:paraId="3EEE5D0C" w14:textId="77777777" w:rsidR="008A45D1" w:rsidRPr="002B0C36" w:rsidRDefault="008A45D1" w:rsidP="008A45D1">
      <w:pPr>
        <w:spacing w:after="0" w:line="240" w:lineRule="auto"/>
        <w:ind w:left="442" w:hanging="442"/>
        <w:jc w:val="both"/>
        <w:rPr>
          <w:rFonts w:ascii="Times New Roman" w:eastAsia="Times New Roman" w:hAnsi="Times New Roman" w:cs="Times New Roman"/>
          <w:sz w:val="16"/>
          <w:szCs w:val="16"/>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52608" behindDoc="0" locked="0" layoutInCell="1" allowOverlap="1" wp14:anchorId="395AEA81" wp14:editId="6FE32E01">
                <wp:simplePos x="0" y="0"/>
                <wp:positionH relativeFrom="column">
                  <wp:posOffset>-3976</wp:posOffset>
                </wp:positionH>
                <wp:positionV relativeFrom="paragraph">
                  <wp:posOffset>81417</wp:posOffset>
                </wp:positionV>
                <wp:extent cx="6607534" cy="4333461"/>
                <wp:effectExtent l="0" t="0" r="22225" b="10160"/>
                <wp:wrapNone/>
                <wp:docPr id="238" name="Blok textu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534" cy="4333461"/>
                        </a:xfrm>
                        <a:prstGeom prst="rect">
                          <a:avLst/>
                        </a:prstGeom>
                        <a:solidFill>
                          <a:srgbClr val="FFFFFF"/>
                        </a:solidFill>
                        <a:ln w="12700">
                          <a:solidFill>
                            <a:srgbClr val="000000"/>
                          </a:solidFill>
                          <a:miter lim="800000"/>
                          <a:headEnd/>
                          <a:tailEnd/>
                        </a:ln>
                      </wps:spPr>
                      <wps:txbx>
                        <w:txbxContent>
                          <w:p w14:paraId="6D94EE80" w14:textId="77777777" w:rsidR="002B0C36" w:rsidRPr="008B48F0" w:rsidRDefault="002B0C36" w:rsidP="008A45D1">
                            <w:pPr>
                              <w:pStyle w:val="Bezriadkovania"/>
                              <w:jc w:val="center"/>
                              <w:rPr>
                                <w:rFonts w:ascii="Times New Roman" w:hAnsi="Times New Roman" w:cs="Times New Roman"/>
                                <w:b/>
                                <w:caps/>
                                <w:sz w:val="24"/>
                                <w:szCs w:val="24"/>
                                <w:lang w:eastAsia="cs-CZ"/>
                              </w:rPr>
                            </w:pPr>
                            <w:r w:rsidRPr="008B48F0">
                              <w:rPr>
                                <w:rFonts w:ascii="Times New Roman" w:hAnsi="Times New Roman" w:cs="Times New Roman"/>
                                <w:b/>
                                <w:caps/>
                                <w:sz w:val="24"/>
                                <w:szCs w:val="24"/>
                                <w:lang w:eastAsia="cs-CZ"/>
                              </w:rPr>
                              <w:t>Záver</w:t>
                            </w:r>
                          </w:p>
                          <w:p w14:paraId="058E8C5B" w14:textId="77777777" w:rsidR="002B0C36" w:rsidRPr="008B48F0" w:rsidRDefault="002B0C36" w:rsidP="008A45D1">
                            <w:pPr>
                              <w:spacing w:after="0"/>
                              <w:rPr>
                                <w:rFonts w:ascii="Times New Roman" w:hAnsi="Times New Roman" w:cs="Times New Roman"/>
                                <w:lang w:eastAsia="cs-CZ"/>
                              </w:rPr>
                            </w:pPr>
                            <w:r w:rsidRPr="008B48F0">
                              <w:rPr>
                                <w:rFonts w:ascii="Times New Roman" w:hAnsi="Times New Roman" w:cs="Times New Roman"/>
                                <w:lang w:eastAsia="cs-CZ"/>
                              </w:rPr>
                              <w:t>a) Menovaný(á) bol(a) posudzovaný(á)</w:t>
                            </w:r>
                          </w:p>
                          <w:p w14:paraId="48AB293E" w14:textId="6A70EECF" w:rsidR="002B0C36" w:rsidRPr="008B48F0" w:rsidRDefault="002B0C36" w:rsidP="00C254FF">
                            <w:pPr>
                              <w:numPr>
                                <w:ilvl w:val="0"/>
                                <w:numId w:val="12"/>
                              </w:numPr>
                              <w:tabs>
                                <w:tab w:val="clear" w:pos="435"/>
                              </w:tabs>
                              <w:spacing w:after="0" w:line="240" w:lineRule="auto"/>
                              <w:ind w:left="560" w:hanging="276"/>
                              <w:jc w:val="both"/>
                              <w:rPr>
                                <w:rFonts w:ascii="Times New Roman" w:hAnsi="Times New Roman" w:cs="Times New Roman"/>
                                <w:lang w:eastAsia="cs-CZ"/>
                              </w:rPr>
                            </w:pPr>
                            <w:r w:rsidRPr="008B48F0">
                              <w:rPr>
                                <w:rFonts w:ascii="Times New Roman" w:hAnsi="Times New Roman" w:cs="Times New Roman"/>
                                <w:lang w:eastAsia="cs-CZ"/>
                              </w:rPr>
                              <w:t xml:space="preserve">podľa § 87 </w:t>
                            </w:r>
                            <w:r w:rsidRPr="00CE702E">
                              <w:rPr>
                                <w:rFonts w:ascii="Times New Roman" w:hAnsi="Times New Roman" w:cs="Times New Roman"/>
                                <w:color w:val="FF0000"/>
                                <w:lang w:eastAsia="cs-CZ"/>
                              </w:rPr>
                              <w:t xml:space="preserve">ods. </w:t>
                            </w:r>
                            <w:r w:rsidR="00CE702E" w:rsidRPr="00CE702E">
                              <w:rPr>
                                <w:rFonts w:ascii="Times New Roman" w:hAnsi="Times New Roman" w:cs="Times New Roman"/>
                                <w:color w:val="FF0000"/>
                                <w:lang w:eastAsia="cs-CZ"/>
                              </w:rPr>
                              <w:t>8</w:t>
                            </w:r>
                            <w:r w:rsidRPr="008B48F0">
                              <w:rPr>
                                <w:rFonts w:ascii="Times New Roman" w:hAnsi="Times New Roman" w:cs="Times New Roman"/>
                                <w:lang w:eastAsia="cs-CZ"/>
                              </w:rPr>
                              <w:t xml:space="preserve"> písm. a) zákona č. 8/2009 Z. z. (vodičské oprávnenie skupiny AM, A1, A2, A, B1, B, BE a T) ako vodič </w:t>
                            </w:r>
                            <w:r w:rsidRPr="008B48F0">
                              <w:rPr>
                                <w:rFonts w:ascii="Times New Roman" w:hAnsi="Times New Roman" w:cs="Times New Roman"/>
                                <w:b/>
                                <w:lang w:eastAsia="cs-CZ"/>
                              </w:rPr>
                              <w:t>skupiny 1</w:t>
                            </w:r>
                            <w:r w:rsidRPr="008B48F0">
                              <w:rPr>
                                <w:rFonts w:ascii="Times New Roman" w:hAnsi="Times New Roman" w:cs="Times New Roman"/>
                                <w:bCs/>
                              </w:rPr>
                              <w:t>**</w:t>
                            </w:r>
                          </w:p>
                          <w:p w14:paraId="695A137A" w14:textId="0586E39F" w:rsidR="002B0C36" w:rsidRPr="008B48F0" w:rsidRDefault="002B0C36" w:rsidP="00C254FF">
                            <w:pPr>
                              <w:numPr>
                                <w:ilvl w:val="0"/>
                                <w:numId w:val="12"/>
                              </w:numPr>
                              <w:tabs>
                                <w:tab w:val="clear" w:pos="435"/>
                              </w:tabs>
                              <w:spacing w:line="220" w:lineRule="exact"/>
                              <w:ind w:left="560" w:hanging="276"/>
                              <w:jc w:val="both"/>
                              <w:rPr>
                                <w:rFonts w:ascii="Times New Roman" w:hAnsi="Times New Roman" w:cs="Times New Roman"/>
                                <w:sz w:val="16"/>
                                <w:szCs w:val="16"/>
                                <w:lang w:eastAsia="cs-CZ"/>
                              </w:rPr>
                            </w:pPr>
                            <w:r w:rsidRPr="008B48F0">
                              <w:rPr>
                                <w:rFonts w:ascii="Times New Roman" w:hAnsi="Times New Roman" w:cs="Times New Roman"/>
                                <w:lang w:eastAsia="cs-CZ"/>
                              </w:rPr>
                              <w:t xml:space="preserve">podľa § 87 </w:t>
                            </w:r>
                            <w:r w:rsidRPr="00CE702E">
                              <w:rPr>
                                <w:rFonts w:ascii="Times New Roman" w:hAnsi="Times New Roman" w:cs="Times New Roman"/>
                                <w:color w:val="FF0000"/>
                                <w:lang w:eastAsia="cs-CZ"/>
                              </w:rPr>
                              <w:t xml:space="preserve">ods. </w:t>
                            </w:r>
                            <w:r w:rsidR="00CE702E" w:rsidRPr="00CE702E">
                              <w:rPr>
                                <w:rFonts w:ascii="Times New Roman" w:hAnsi="Times New Roman" w:cs="Times New Roman"/>
                                <w:color w:val="FF0000"/>
                                <w:lang w:eastAsia="cs-CZ"/>
                              </w:rPr>
                              <w:t>8</w:t>
                            </w:r>
                            <w:r w:rsidRPr="008B48F0">
                              <w:rPr>
                                <w:rFonts w:ascii="Times New Roman" w:hAnsi="Times New Roman" w:cs="Times New Roman"/>
                                <w:lang w:eastAsia="cs-CZ"/>
                              </w:rPr>
                              <w:t xml:space="preserve"> písm. b) zákona č. 8/2009 Z. z. (vodičské oprávnenie skupiny C1, C1E, C, CE, D1, D1E, D a DE ako </w:t>
                            </w:r>
                            <w:r w:rsidRPr="008B48F0">
                              <w:rPr>
                                <w:rFonts w:ascii="Times New Roman" w:hAnsi="Times New Roman" w:cs="Times New Roman"/>
                                <w:b/>
                                <w:lang w:eastAsia="cs-CZ"/>
                              </w:rPr>
                              <w:t>vodič skupiny 2</w:t>
                            </w:r>
                            <w:r w:rsidRPr="008B48F0">
                              <w:rPr>
                                <w:rFonts w:ascii="Times New Roman" w:hAnsi="Times New Roman" w:cs="Times New Roman"/>
                                <w:bCs/>
                              </w:rPr>
                              <w:t>*</w:t>
                            </w:r>
                            <w:r w:rsidRPr="008B48F0">
                              <w:rPr>
                                <w:rFonts w:ascii="Times New Roman" w:hAnsi="Times New Roman" w:cs="Times New Roman"/>
                                <w:bCs/>
                                <w:lang w:eastAsia="cs-CZ"/>
                              </w:rPr>
                              <w:t>*</w:t>
                            </w:r>
                          </w:p>
                          <w:p w14:paraId="3FAA1500" w14:textId="77777777" w:rsidR="002B0C36" w:rsidRPr="008B48F0" w:rsidRDefault="002B0C36" w:rsidP="008A45D1">
                            <w:pPr>
                              <w:spacing w:after="0"/>
                              <w:rPr>
                                <w:rFonts w:ascii="Times New Roman" w:hAnsi="Times New Roman" w:cs="Times New Roman"/>
                                <w:lang w:eastAsia="cs-CZ"/>
                              </w:rPr>
                            </w:pPr>
                            <w:r w:rsidRPr="008B48F0">
                              <w:rPr>
                                <w:rFonts w:ascii="Times New Roman" w:hAnsi="Times New Roman" w:cs="Times New Roman"/>
                                <w:lang w:eastAsia="cs-CZ"/>
                              </w:rPr>
                              <w:t xml:space="preserve">b) s týmto </w:t>
                            </w:r>
                            <w:r w:rsidRPr="008B48F0">
                              <w:rPr>
                                <w:rFonts w:ascii="Times New Roman" w:hAnsi="Times New Roman" w:cs="Times New Roman"/>
                              </w:rPr>
                              <w:t>výsledkom</w:t>
                            </w:r>
                            <w:r w:rsidRPr="008B48F0">
                              <w:rPr>
                                <w:rFonts w:ascii="Times New Roman" w:hAnsi="Times New Roman" w:cs="Times New Roman"/>
                                <w:lang w:eastAsia="cs-CZ"/>
                              </w:rPr>
                              <w:t>:</w:t>
                            </w:r>
                          </w:p>
                          <w:p w14:paraId="7AF46721" w14:textId="77777777" w:rsidR="002B0C36" w:rsidRPr="008B48F0" w:rsidRDefault="002B0C36" w:rsidP="008A45D1">
                            <w:pPr>
                              <w:rPr>
                                <w:rFonts w:ascii="Times New Roman" w:hAnsi="Times New Roman" w:cs="Times New Roman"/>
                                <w:sz w:val="20"/>
                                <w:szCs w:val="20"/>
                                <w:lang w:eastAsia="cs-CZ"/>
                              </w:rPr>
                            </w:pPr>
                            <w:r w:rsidRPr="008B48F0">
                              <w:rPr>
                                <w:rFonts w:ascii="Times New Roman" w:hAnsi="Times New Roman" w:cs="Times New Roman"/>
                                <w:lang w:eastAsia="cs-CZ"/>
                              </w:rPr>
                              <w:t xml:space="preserve">     1.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bez obmedzenia</w:t>
                            </w:r>
                            <w:r w:rsidRPr="008B48F0">
                              <w:rPr>
                                <w:rFonts w:ascii="Times New Roman" w:hAnsi="Times New Roman" w:cs="Times New Roman"/>
                                <w:lang w:eastAsia="cs-CZ"/>
                              </w:rPr>
                              <w:t xml:space="preserve"> na vedenie motorových vozidiel skupiny: .........................................................</w:t>
                            </w:r>
                          </w:p>
                          <w:p w14:paraId="0D255DCB" w14:textId="77777777" w:rsidR="002B0C36" w:rsidRPr="008B48F0" w:rsidRDefault="002B0C36" w:rsidP="008A45D1">
                            <w:pPr>
                              <w:rPr>
                                <w:rFonts w:ascii="Times New Roman" w:hAnsi="Times New Roman" w:cs="Times New Roman"/>
                                <w:sz w:val="20"/>
                                <w:szCs w:val="20"/>
                                <w:lang w:eastAsia="cs-CZ"/>
                              </w:rPr>
                            </w:pPr>
                            <w:r w:rsidRPr="008B48F0">
                              <w:rPr>
                                <w:rFonts w:ascii="Times New Roman" w:hAnsi="Times New Roman" w:cs="Times New Roman"/>
                                <w:lang w:eastAsia="cs-CZ"/>
                              </w:rPr>
                              <w:t xml:space="preserve">     2. </w:t>
                            </w:r>
                            <w:r w:rsidRPr="008B48F0">
                              <w:rPr>
                                <w:rFonts w:ascii="Times New Roman" w:hAnsi="Times New Roman" w:cs="Times New Roman"/>
                                <w:b/>
                                <w:bCs/>
                                <w:lang w:eastAsia="cs-CZ"/>
                              </w:rPr>
                              <w:t>nespôsobilý(á)</w:t>
                            </w:r>
                            <w:r w:rsidRPr="008B48F0">
                              <w:rPr>
                                <w:rFonts w:ascii="Times New Roman" w:hAnsi="Times New Roman" w:cs="Times New Roman"/>
                                <w:lang w:eastAsia="cs-CZ"/>
                              </w:rPr>
                              <w:t xml:space="preserve"> na vedenie motorových vozidiel skupiny: .................................................................................</w:t>
                            </w:r>
                          </w:p>
                          <w:p w14:paraId="6D8BF183" w14:textId="77777777" w:rsidR="002B0C36" w:rsidRPr="008B48F0" w:rsidRDefault="002B0C36" w:rsidP="008A45D1">
                            <w:pPr>
                              <w:rPr>
                                <w:rFonts w:ascii="Times New Roman" w:hAnsi="Times New Roman" w:cs="Times New Roman"/>
                                <w:lang w:eastAsia="cs-CZ"/>
                              </w:rPr>
                            </w:pPr>
                            <w:r w:rsidRPr="008B48F0">
                              <w:rPr>
                                <w:rFonts w:ascii="Times New Roman" w:hAnsi="Times New Roman" w:cs="Times New Roman"/>
                                <w:lang w:eastAsia="cs-CZ"/>
                              </w:rPr>
                              <w:t xml:space="preserve">     3.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s podmienkou</w:t>
                            </w:r>
                            <w:r w:rsidRPr="008B48F0">
                              <w:rPr>
                                <w:rFonts w:ascii="Times New Roman" w:hAnsi="Times New Roman" w:cs="Times New Roman"/>
                                <w:lang w:eastAsia="cs-CZ"/>
                              </w:rPr>
                              <w:t xml:space="preserve"> na vedenie motorových vozidiel skupiny: .............................................................</w:t>
                            </w:r>
                          </w:p>
                          <w:p w14:paraId="2CBD1458" w14:textId="77777777" w:rsidR="002B0C36" w:rsidRPr="008B48F0" w:rsidRDefault="002B0C36" w:rsidP="00CB12D4">
                            <w:pPr>
                              <w:spacing w:after="0"/>
                              <w:rPr>
                                <w:rFonts w:ascii="Times New Roman" w:hAnsi="Times New Roman" w:cs="Times New Roman"/>
                                <w:sz w:val="24"/>
                                <w:szCs w:val="24"/>
                              </w:rPr>
                            </w:pPr>
                          </w:p>
                          <w:p w14:paraId="6CC24138" w14:textId="77777777" w:rsidR="002B0C36" w:rsidRPr="008B48F0" w:rsidRDefault="002B0C36" w:rsidP="00CB12D4">
                            <w:pPr>
                              <w:spacing w:after="0"/>
                              <w:rPr>
                                <w:rFonts w:ascii="Times New Roman" w:hAnsi="Times New Roman" w:cs="Times New Roman"/>
                                <w:sz w:val="24"/>
                                <w:szCs w:val="24"/>
                              </w:rPr>
                            </w:pPr>
                            <w:r w:rsidRPr="008B48F0">
                              <w:rPr>
                                <w:rFonts w:ascii="Times New Roman" w:hAnsi="Times New Roman" w:cs="Times New Roman"/>
                                <w:sz w:val="24"/>
                                <w:szCs w:val="24"/>
                              </w:rPr>
                              <w:t>Dátum uplynutia platnosti dokladu,</w:t>
                            </w:r>
                          </w:p>
                          <w:p w14:paraId="734CE598" w14:textId="77777777" w:rsidR="002B0C36" w:rsidRPr="008B48F0" w:rsidRDefault="002B0C36" w:rsidP="008A45D1">
                            <w:pPr>
                              <w:pStyle w:val="Bezriadkovania"/>
                              <w:rPr>
                                <w:rFonts w:ascii="Times New Roman" w:hAnsi="Times New Roman" w:cs="Times New Roman"/>
                                <w:sz w:val="24"/>
                                <w:szCs w:val="24"/>
                              </w:rPr>
                            </w:pPr>
                            <w:r w:rsidRPr="008B48F0">
                              <w:rPr>
                                <w:rFonts w:ascii="Times New Roman" w:hAnsi="Times New Roman" w:cs="Times New Roman"/>
                                <w:sz w:val="24"/>
                                <w:szCs w:val="24"/>
                              </w:rPr>
                              <w:t>ak je zdravotná spôsobilosť osoby podmienená: ...........................................................................................</w:t>
                            </w:r>
                          </w:p>
                          <w:p w14:paraId="6810F9EB" w14:textId="77777777" w:rsidR="002B0C36" w:rsidRPr="008B48F0" w:rsidRDefault="002B0C36" w:rsidP="008A45D1">
                            <w:pPr>
                              <w:pStyle w:val="Bezriadkovania"/>
                              <w:rPr>
                                <w:rFonts w:ascii="Times New Roman" w:hAnsi="Times New Roman" w:cs="Times New Roman"/>
                                <w:sz w:val="24"/>
                                <w:szCs w:val="24"/>
                              </w:rPr>
                            </w:pPr>
                          </w:p>
                          <w:p w14:paraId="6E509664" w14:textId="77777777" w:rsidR="002B0C36" w:rsidRPr="008B48F0" w:rsidRDefault="002B0C36" w:rsidP="008A45D1">
                            <w:pPr>
                              <w:pStyle w:val="Bezriadkovania"/>
                              <w:rPr>
                                <w:rFonts w:ascii="Times New Roman" w:hAnsi="Times New Roman" w:cs="Times New Roman"/>
                                <w:sz w:val="24"/>
                                <w:szCs w:val="24"/>
                                <w:lang w:eastAsia="cs-CZ"/>
                              </w:rPr>
                            </w:pPr>
                            <w:r w:rsidRPr="008B48F0">
                              <w:rPr>
                                <w:rFonts w:ascii="Times New Roman" w:hAnsi="Times New Roman" w:cs="Times New Roman"/>
                                <w:sz w:val="24"/>
                                <w:szCs w:val="24"/>
                              </w:rPr>
                              <w:t>Miesto a dátum vykonania lekárskej prehliadky: ..........................................................................................</w:t>
                            </w:r>
                          </w:p>
                          <w:p w14:paraId="24A67B5B" w14:textId="77777777" w:rsidR="002B0C36" w:rsidRPr="008B48F0" w:rsidRDefault="002B0C36" w:rsidP="008A45D1">
                            <w:pPr>
                              <w:pStyle w:val="Bezriadkovania"/>
                              <w:rPr>
                                <w:rFonts w:ascii="Times New Roman" w:hAnsi="Times New Roman" w:cs="Times New Roman"/>
                                <w:sz w:val="24"/>
                                <w:szCs w:val="24"/>
                              </w:rPr>
                            </w:pPr>
                          </w:p>
                          <w:p w14:paraId="21D723CF" w14:textId="77777777" w:rsidR="002B0C36" w:rsidRPr="008B48F0" w:rsidRDefault="002B0C36" w:rsidP="008A45D1">
                            <w:pPr>
                              <w:pStyle w:val="Bezriadkovania"/>
                              <w:rPr>
                                <w:rFonts w:ascii="Times New Roman" w:hAnsi="Times New Roman" w:cs="Times New Roman"/>
                                <w:sz w:val="24"/>
                                <w:szCs w:val="24"/>
                              </w:rPr>
                            </w:pPr>
                          </w:p>
                          <w:p w14:paraId="55857631" w14:textId="77777777" w:rsidR="002B0C36" w:rsidRPr="008B48F0" w:rsidRDefault="002B0C36" w:rsidP="008A45D1">
                            <w:pPr>
                              <w:pStyle w:val="Bezriadkovania"/>
                              <w:rPr>
                                <w:rFonts w:ascii="Times New Roman" w:hAnsi="Times New Roman" w:cs="Times New Roman"/>
                                <w:sz w:val="24"/>
                                <w:szCs w:val="24"/>
                              </w:rPr>
                            </w:pPr>
                          </w:p>
                          <w:p w14:paraId="7C142644" w14:textId="77777777" w:rsidR="002B0C36" w:rsidRPr="008B48F0" w:rsidRDefault="002B0C36" w:rsidP="008A45D1">
                            <w:pPr>
                              <w:pStyle w:val="Bezriadkovania"/>
                              <w:rPr>
                                <w:rFonts w:ascii="Times New Roman" w:hAnsi="Times New Roman" w:cs="Times New Roman"/>
                                <w:sz w:val="24"/>
                                <w:szCs w:val="24"/>
                              </w:rPr>
                            </w:pPr>
                          </w:p>
                          <w:p w14:paraId="2C0CF132" w14:textId="77777777" w:rsidR="002B0C36" w:rsidRPr="008B48F0" w:rsidRDefault="002B0C36" w:rsidP="008A45D1">
                            <w:pPr>
                              <w:pStyle w:val="Bezriadkovania"/>
                              <w:rPr>
                                <w:rFonts w:ascii="Times New Roman" w:hAnsi="Times New Roman" w:cs="Times New Roman"/>
                                <w:sz w:val="24"/>
                                <w:szCs w:val="24"/>
                                <w:lang w:eastAsia="cs-CZ"/>
                              </w:rPr>
                            </w:pPr>
                            <w:r w:rsidRPr="008B48F0">
                              <w:rPr>
                                <w:rFonts w:ascii="Times New Roman" w:hAnsi="Times New Roman" w:cs="Times New Roman"/>
                                <w:sz w:val="24"/>
                                <w:szCs w:val="24"/>
                              </w:rPr>
                              <w:t>Odtlačok pečiatky a podpis posudzujúceho lekára: ......................................................................................</w:t>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p>
                          <w:p w14:paraId="078DD3A0" w14:textId="77777777" w:rsidR="002B0C36" w:rsidRPr="008B48F0" w:rsidRDefault="002B0C36" w:rsidP="008A45D1">
                            <w:pPr>
                              <w:autoSpaceDE w:val="0"/>
                              <w:autoSpaceDN w:val="0"/>
                              <w:adjustRightInd w:val="0"/>
                              <w:spacing w:line="200" w:lineRule="exact"/>
                              <w:rPr>
                                <w:lang w:eastAsia="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5AEA81" id="Blok textu 238" o:spid="_x0000_s1040" type="#_x0000_t202" style="position:absolute;left:0;text-align:left;margin-left:-.3pt;margin-top:6.4pt;width:520.3pt;height:34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" strokeweight="1pt">
                <v:textbox>
                  <w:txbxContent>
                    <w:p w14:paraId="6D94EE80" w14:textId="77777777" w:rsidR="002B0C36" w:rsidRPr="008B48F0" w:rsidRDefault="002B0C36" w:rsidP="008A45D1">
                      <w:pPr>
                        <w:pStyle w:val="Bezriadkovania"/>
                        <w:jc w:val="center"/>
                        <w:rPr>
                          <w:rFonts w:ascii="Times New Roman" w:hAnsi="Times New Roman" w:cs="Times New Roman"/>
                          <w:b/>
                          <w:caps/>
                          <w:sz w:val="24"/>
                          <w:szCs w:val="24"/>
                          <w:lang w:eastAsia="cs-CZ"/>
                        </w:rPr>
                      </w:pPr>
                      <w:r w:rsidRPr="008B48F0">
                        <w:rPr>
                          <w:rFonts w:ascii="Times New Roman" w:hAnsi="Times New Roman" w:cs="Times New Roman"/>
                          <w:b/>
                          <w:caps/>
                          <w:sz w:val="24"/>
                          <w:szCs w:val="24"/>
                          <w:lang w:eastAsia="cs-CZ"/>
                        </w:rPr>
                        <w:t>Záver</w:t>
                      </w:r>
                    </w:p>
                    <w:p w14:paraId="058E8C5B" w14:textId="77777777" w:rsidR="002B0C36" w:rsidRPr="008B48F0" w:rsidRDefault="002B0C36" w:rsidP="008A45D1">
                      <w:pPr>
                        <w:spacing w:after="0"/>
                        <w:rPr>
                          <w:rFonts w:ascii="Times New Roman" w:hAnsi="Times New Roman" w:cs="Times New Roman"/>
                          <w:lang w:eastAsia="cs-CZ"/>
                        </w:rPr>
                      </w:pPr>
                      <w:r w:rsidRPr="008B48F0">
                        <w:rPr>
                          <w:rFonts w:ascii="Times New Roman" w:hAnsi="Times New Roman" w:cs="Times New Roman"/>
                          <w:lang w:eastAsia="cs-CZ"/>
                        </w:rPr>
                        <w:t>a) Menovaný(á) bol(a) posudzovaný(á)</w:t>
                      </w:r>
                    </w:p>
                    <w:p w14:paraId="48AB293E" w14:textId="6A70EECF" w:rsidR="002B0C36" w:rsidRPr="008B48F0" w:rsidRDefault="002B0C36" w:rsidP="00C254FF">
                      <w:pPr>
                        <w:numPr>
                          <w:ilvl w:val="0"/>
                          <w:numId w:val="12"/>
                        </w:numPr>
                        <w:tabs>
                          <w:tab w:val="clear" w:pos="435"/>
                        </w:tabs>
                        <w:spacing w:after="0" w:line="240" w:lineRule="auto"/>
                        <w:ind w:left="560" w:hanging="276"/>
                        <w:jc w:val="both"/>
                        <w:rPr>
                          <w:rFonts w:ascii="Times New Roman" w:hAnsi="Times New Roman" w:cs="Times New Roman"/>
                          <w:lang w:eastAsia="cs-CZ"/>
                        </w:rPr>
                      </w:pPr>
                      <w:r w:rsidRPr="008B48F0">
                        <w:rPr>
                          <w:rFonts w:ascii="Times New Roman" w:hAnsi="Times New Roman" w:cs="Times New Roman"/>
                          <w:lang w:eastAsia="cs-CZ"/>
                        </w:rPr>
                        <w:t xml:space="preserve">podľa § 87 </w:t>
                      </w:r>
                      <w:r w:rsidRPr="00CE702E">
                        <w:rPr>
                          <w:rFonts w:ascii="Times New Roman" w:hAnsi="Times New Roman" w:cs="Times New Roman"/>
                          <w:color w:val="FF0000"/>
                          <w:lang w:eastAsia="cs-CZ"/>
                        </w:rPr>
                        <w:t xml:space="preserve">ods. </w:t>
                      </w:r>
                      <w:r w:rsidR="00CE702E" w:rsidRPr="00CE702E">
                        <w:rPr>
                          <w:rFonts w:ascii="Times New Roman" w:hAnsi="Times New Roman" w:cs="Times New Roman"/>
                          <w:color w:val="FF0000"/>
                          <w:lang w:eastAsia="cs-CZ"/>
                        </w:rPr>
                        <w:t>8</w:t>
                      </w:r>
                      <w:r w:rsidRPr="008B48F0">
                        <w:rPr>
                          <w:rFonts w:ascii="Times New Roman" w:hAnsi="Times New Roman" w:cs="Times New Roman"/>
                          <w:lang w:eastAsia="cs-CZ"/>
                        </w:rPr>
                        <w:t xml:space="preserve"> písm. a) zákona č. 8/2009 Z. z. (vodičské oprávnenie skupiny AM, A1, A2, A, B1, B, BE a T) ako vodič </w:t>
                      </w:r>
                      <w:r w:rsidRPr="008B48F0">
                        <w:rPr>
                          <w:rFonts w:ascii="Times New Roman" w:hAnsi="Times New Roman" w:cs="Times New Roman"/>
                          <w:b/>
                          <w:lang w:eastAsia="cs-CZ"/>
                        </w:rPr>
                        <w:t>skupiny 1</w:t>
                      </w:r>
                      <w:r w:rsidRPr="008B48F0">
                        <w:rPr>
                          <w:rFonts w:ascii="Times New Roman" w:hAnsi="Times New Roman" w:cs="Times New Roman"/>
                          <w:bCs/>
                        </w:rPr>
                        <w:t>**</w:t>
                      </w:r>
                    </w:p>
                    <w:p w14:paraId="695A137A" w14:textId="0586E39F" w:rsidR="002B0C36" w:rsidRPr="008B48F0" w:rsidRDefault="002B0C36" w:rsidP="00C254FF">
                      <w:pPr>
                        <w:numPr>
                          <w:ilvl w:val="0"/>
                          <w:numId w:val="12"/>
                        </w:numPr>
                        <w:tabs>
                          <w:tab w:val="clear" w:pos="435"/>
                        </w:tabs>
                        <w:spacing w:line="220" w:lineRule="exact"/>
                        <w:ind w:left="560" w:hanging="276"/>
                        <w:jc w:val="both"/>
                        <w:rPr>
                          <w:rFonts w:ascii="Times New Roman" w:hAnsi="Times New Roman" w:cs="Times New Roman"/>
                          <w:sz w:val="16"/>
                          <w:szCs w:val="16"/>
                          <w:lang w:eastAsia="cs-CZ"/>
                        </w:rPr>
                      </w:pPr>
                      <w:r w:rsidRPr="008B48F0">
                        <w:rPr>
                          <w:rFonts w:ascii="Times New Roman" w:hAnsi="Times New Roman" w:cs="Times New Roman"/>
                          <w:lang w:eastAsia="cs-CZ"/>
                        </w:rPr>
                        <w:t xml:space="preserve">podľa § 87 </w:t>
                      </w:r>
                      <w:r w:rsidRPr="00CE702E">
                        <w:rPr>
                          <w:rFonts w:ascii="Times New Roman" w:hAnsi="Times New Roman" w:cs="Times New Roman"/>
                          <w:color w:val="FF0000"/>
                          <w:lang w:eastAsia="cs-CZ"/>
                        </w:rPr>
                        <w:t xml:space="preserve">ods. </w:t>
                      </w:r>
                      <w:r w:rsidR="00CE702E" w:rsidRPr="00CE702E">
                        <w:rPr>
                          <w:rFonts w:ascii="Times New Roman" w:hAnsi="Times New Roman" w:cs="Times New Roman"/>
                          <w:color w:val="FF0000"/>
                          <w:lang w:eastAsia="cs-CZ"/>
                        </w:rPr>
                        <w:t>8</w:t>
                      </w:r>
                      <w:r w:rsidRPr="008B48F0">
                        <w:rPr>
                          <w:rFonts w:ascii="Times New Roman" w:hAnsi="Times New Roman" w:cs="Times New Roman"/>
                          <w:lang w:eastAsia="cs-CZ"/>
                        </w:rPr>
                        <w:t xml:space="preserve"> písm. b) zákona č. 8/2009 Z. z. (vodičské oprávnenie skupiny C1, C1E, C, CE, D1, D1E, D a DE ako </w:t>
                      </w:r>
                      <w:r w:rsidRPr="008B48F0">
                        <w:rPr>
                          <w:rFonts w:ascii="Times New Roman" w:hAnsi="Times New Roman" w:cs="Times New Roman"/>
                          <w:b/>
                          <w:lang w:eastAsia="cs-CZ"/>
                        </w:rPr>
                        <w:t>vodič skupiny 2</w:t>
                      </w:r>
                      <w:r w:rsidRPr="008B48F0">
                        <w:rPr>
                          <w:rFonts w:ascii="Times New Roman" w:hAnsi="Times New Roman" w:cs="Times New Roman"/>
                          <w:bCs/>
                        </w:rPr>
                        <w:t>*</w:t>
                      </w:r>
                      <w:r w:rsidRPr="008B48F0">
                        <w:rPr>
                          <w:rFonts w:ascii="Times New Roman" w:hAnsi="Times New Roman" w:cs="Times New Roman"/>
                          <w:bCs/>
                          <w:lang w:eastAsia="cs-CZ"/>
                        </w:rPr>
                        <w:t>*</w:t>
                      </w:r>
                    </w:p>
                    <w:p w14:paraId="3FAA1500" w14:textId="77777777" w:rsidR="002B0C36" w:rsidRPr="008B48F0" w:rsidRDefault="002B0C36" w:rsidP="008A45D1">
                      <w:pPr>
                        <w:spacing w:after="0"/>
                        <w:rPr>
                          <w:rFonts w:ascii="Times New Roman" w:hAnsi="Times New Roman" w:cs="Times New Roman"/>
                          <w:lang w:eastAsia="cs-CZ"/>
                        </w:rPr>
                      </w:pPr>
                      <w:r w:rsidRPr="008B48F0">
                        <w:rPr>
                          <w:rFonts w:ascii="Times New Roman" w:hAnsi="Times New Roman" w:cs="Times New Roman"/>
                          <w:lang w:eastAsia="cs-CZ"/>
                        </w:rPr>
                        <w:t xml:space="preserve">b) s týmto </w:t>
                      </w:r>
                      <w:r w:rsidRPr="008B48F0">
                        <w:rPr>
                          <w:rFonts w:ascii="Times New Roman" w:hAnsi="Times New Roman" w:cs="Times New Roman"/>
                        </w:rPr>
                        <w:t>výsledkom</w:t>
                      </w:r>
                      <w:r w:rsidRPr="008B48F0">
                        <w:rPr>
                          <w:rFonts w:ascii="Times New Roman" w:hAnsi="Times New Roman" w:cs="Times New Roman"/>
                          <w:lang w:eastAsia="cs-CZ"/>
                        </w:rPr>
                        <w:t>:</w:t>
                      </w:r>
                    </w:p>
                    <w:p w14:paraId="7AF46721" w14:textId="77777777" w:rsidR="002B0C36" w:rsidRPr="008B48F0" w:rsidRDefault="002B0C36" w:rsidP="008A45D1">
                      <w:pPr>
                        <w:rPr>
                          <w:rFonts w:ascii="Times New Roman" w:hAnsi="Times New Roman" w:cs="Times New Roman"/>
                          <w:sz w:val="20"/>
                          <w:szCs w:val="20"/>
                          <w:lang w:eastAsia="cs-CZ"/>
                        </w:rPr>
                      </w:pPr>
                      <w:r w:rsidRPr="008B48F0">
                        <w:rPr>
                          <w:rFonts w:ascii="Times New Roman" w:hAnsi="Times New Roman" w:cs="Times New Roman"/>
                          <w:lang w:eastAsia="cs-CZ"/>
                        </w:rPr>
                        <w:t xml:space="preserve">     1.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bez obmedzenia</w:t>
                      </w:r>
                      <w:r w:rsidRPr="008B48F0">
                        <w:rPr>
                          <w:rFonts w:ascii="Times New Roman" w:hAnsi="Times New Roman" w:cs="Times New Roman"/>
                          <w:lang w:eastAsia="cs-CZ"/>
                        </w:rPr>
                        <w:t xml:space="preserve"> na vedenie motorových vozidiel skupiny: .........................................................</w:t>
                      </w:r>
                    </w:p>
                    <w:p w14:paraId="0D255DCB" w14:textId="77777777" w:rsidR="002B0C36" w:rsidRPr="008B48F0" w:rsidRDefault="002B0C36" w:rsidP="008A45D1">
                      <w:pPr>
                        <w:rPr>
                          <w:rFonts w:ascii="Times New Roman" w:hAnsi="Times New Roman" w:cs="Times New Roman"/>
                          <w:sz w:val="20"/>
                          <w:szCs w:val="20"/>
                          <w:lang w:eastAsia="cs-CZ"/>
                        </w:rPr>
                      </w:pPr>
                      <w:r w:rsidRPr="008B48F0">
                        <w:rPr>
                          <w:rFonts w:ascii="Times New Roman" w:hAnsi="Times New Roman" w:cs="Times New Roman"/>
                          <w:lang w:eastAsia="cs-CZ"/>
                        </w:rPr>
                        <w:t xml:space="preserve">     2. </w:t>
                      </w:r>
                      <w:r w:rsidRPr="008B48F0">
                        <w:rPr>
                          <w:rFonts w:ascii="Times New Roman" w:hAnsi="Times New Roman" w:cs="Times New Roman"/>
                          <w:b/>
                          <w:bCs/>
                          <w:lang w:eastAsia="cs-CZ"/>
                        </w:rPr>
                        <w:t>nespôsobilý(á)</w:t>
                      </w:r>
                      <w:r w:rsidRPr="008B48F0">
                        <w:rPr>
                          <w:rFonts w:ascii="Times New Roman" w:hAnsi="Times New Roman" w:cs="Times New Roman"/>
                          <w:lang w:eastAsia="cs-CZ"/>
                        </w:rPr>
                        <w:t xml:space="preserve"> na vedenie motorových vozidiel skupiny: .................................................................................</w:t>
                      </w:r>
                    </w:p>
                    <w:p w14:paraId="6D8BF183" w14:textId="77777777" w:rsidR="002B0C36" w:rsidRPr="008B48F0" w:rsidRDefault="002B0C36" w:rsidP="008A45D1">
                      <w:pPr>
                        <w:rPr>
                          <w:rFonts w:ascii="Times New Roman" w:hAnsi="Times New Roman" w:cs="Times New Roman"/>
                          <w:lang w:eastAsia="cs-CZ"/>
                        </w:rPr>
                      </w:pPr>
                      <w:r w:rsidRPr="008B48F0">
                        <w:rPr>
                          <w:rFonts w:ascii="Times New Roman" w:hAnsi="Times New Roman" w:cs="Times New Roman"/>
                          <w:lang w:eastAsia="cs-CZ"/>
                        </w:rPr>
                        <w:t xml:space="preserve">     3.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s podmienkou</w:t>
                      </w:r>
                      <w:r w:rsidRPr="008B48F0">
                        <w:rPr>
                          <w:rFonts w:ascii="Times New Roman" w:hAnsi="Times New Roman" w:cs="Times New Roman"/>
                          <w:lang w:eastAsia="cs-CZ"/>
                        </w:rPr>
                        <w:t xml:space="preserve"> na vedenie motorových vozidiel skupiny: .............................................................</w:t>
                      </w:r>
                    </w:p>
                    <w:p w14:paraId="2CBD1458" w14:textId="77777777" w:rsidR="002B0C36" w:rsidRPr="008B48F0" w:rsidRDefault="002B0C36" w:rsidP="00CB12D4">
                      <w:pPr>
                        <w:spacing w:after="0"/>
                        <w:rPr>
                          <w:rFonts w:ascii="Times New Roman" w:hAnsi="Times New Roman" w:cs="Times New Roman"/>
                          <w:sz w:val="24"/>
                          <w:szCs w:val="24"/>
                        </w:rPr>
                      </w:pPr>
                    </w:p>
                    <w:p w14:paraId="6CC24138" w14:textId="77777777" w:rsidR="002B0C36" w:rsidRPr="008B48F0" w:rsidRDefault="002B0C36" w:rsidP="00CB12D4">
                      <w:pPr>
                        <w:spacing w:after="0"/>
                        <w:rPr>
                          <w:rFonts w:ascii="Times New Roman" w:hAnsi="Times New Roman" w:cs="Times New Roman"/>
                          <w:sz w:val="24"/>
                          <w:szCs w:val="24"/>
                        </w:rPr>
                      </w:pPr>
                      <w:r w:rsidRPr="008B48F0">
                        <w:rPr>
                          <w:rFonts w:ascii="Times New Roman" w:hAnsi="Times New Roman" w:cs="Times New Roman"/>
                          <w:sz w:val="24"/>
                          <w:szCs w:val="24"/>
                        </w:rPr>
                        <w:t>Dátum uplynutia platnosti dokladu,</w:t>
                      </w:r>
                    </w:p>
                    <w:p w14:paraId="734CE598" w14:textId="77777777" w:rsidR="002B0C36" w:rsidRPr="008B48F0" w:rsidRDefault="002B0C36" w:rsidP="008A45D1">
                      <w:pPr>
                        <w:pStyle w:val="Bezriadkovania"/>
                        <w:rPr>
                          <w:rFonts w:ascii="Times New Roman" w:hAnsi="Times New Roman" w:cs="Times New Roman"/>
                          <w:sz w:val="24"/>
                          <w:szCs w:val="24"/>
                        </w:rPr>
                      </w:pPr>
                      <w:r w:rsidRPr="008B48F0">
                        <w:rPr>
                          <w:rFonts w:ascii="Times New Roman" w:hAnsi="Times New Roman" w:cs="Times New Roman"/>
                          <w:sz w:val="24"/>
                          <w:szCs w:val="24"/>
                        </w:rPr>
                        <w:t>ak je zdravotná spôsobilosť osoby podmienená: ...........................................................................................</w:t>
                      </w:r>
                    </w:p>
                    <w:p w14:paraId="6810F9EB" w14:textId="77777777" w:rsidR="002B0C36" w:rsidRPr="008B48F0" w:rsidRDefault="002B0C36" w:rsidP="008A45D1">
                      <w:pPr>
                        <w:pStyle w:val="Bezriadkovania"/>
                        <w:rPr>
                          <w:rFonts w:ascii="Times New Roman" w:hAnsi="Times New Roman" w:cs="Times New Roman"/>
                          <w:sz w:val="24"/>
                          <w:szCs w:val="24"/>
                        </w:rPr>
                      </w:pPr>
                    </w:p>
                    <w:p w14:paraId="6E509664" w14:textId="77777777" w:rsidR="002B0C36" w:rsidRPr="008B48F0" w:rsidRDefault="002B0C36" w:rsidP="008A45D1">
                      <w:pPr>
                        <w:pStyle w:val="Bezriadkovania"/>
                        <w:rPr>
                          <w:rFonts w:ascii="Times New Roman" w:hAnsi="Times New Roman" w:cs="Times New Roman"/>
                          <w:sz w:val="24"/>
                          <w:szCs w:val="24"/>
                          <w:lang w:eastAsia="cs-CZ"/>
                        </w:rPr>
                      </w:pPr>
                      <w:r w:rsidRPr="008B48F0">
                        <w:rPr>
                          <w:rFonts w:ascii="Times New Roman" w:hAnsi="Times New Roman" w:cs="Times New Roman"/>
                          <w:sz w:val="24"/>
                          <w:szCs w:val="24"/>
                        </w:rPr>
                        <w:t>Miesto a dátum vykonania lekárskej prehliadky: ..........................................................................................</w:t>
                      </w:r>
                    </w:p>
                    <w:p w14:paraId="24A67B5B" w14:textId="77777777" w:rsidR="002B0C36" w:rsidRPr="008B48F0" w:rsidRDefault="002B0C36" w:rsidP="008A45D1">
                      <w:pPr>
                        <w:pStyle w:val="Bezriadkovania"/>
                        <w:rPr>
                          <w:rFonts w:ascii="Times New Roman" w:hAnsi="Times New Roman" w:cs="Times New Roman"/>
                          <w:sz w:val="24"/>
                          <w:szCs w:val="24"/>
                        </w:rPr>
                      </w:pPr>
                    </w:p>
                    <w:p w14:paraId="21D723CF" w14:textId="77777777" w:rsidR="002B0C36" w:rsidRPr="008B48F0" w:rsidRDefault="002B0C36" w:rsidP="008A45D1">
                      <w:pPr>
                        <w:pStyle w:val="Bezriadkovania"/>
                        <w:rPr>
                          <w:rFonts w:ascii="Times New Roman" w:hAnsi="Times New Roman" w:cs="Times New Roman"/>
                          <w:sz w:val="24"/>
                          <w:szCs w:val="24"/>
                        </w:rPr>
                      </w:pPr>
                    </w:p>
                    <w:p w14:paraId="55857631" w14:textId="77777777" w:rsidR="002B0C36" w:rsidRPr="008B48F0" w:rsidRDefault="002B0C36" w:rsidP="008A45D1">
                      <w:pPr>
                        <w:pStyle w:val="Bezriadkovania"/>
                        <w:rPr>
                          <w:rFonts w:ascii="Times New Roman" w:hAnsi="Times New Roman" w:cs="Times New Roman"/>
                          <w:sz w:val="24"/>
                          <w:szCs w:val="24"/>
                        </w:rPr>
                      </w:pPr>
                    </w:p>
                    <w:p w14:paraId="7C142644" w14:textId="77777777" w:rsidR="002B0C36" w:rsidRPr="008B48F0" w:rsidRDefault="002B0C36" w:rsidP="008A45D1">
                      <w:pPr>
                        <w:pStyle w:val="Bezriadkovania"/>
                        <w:rPr>
                          <w:rFonts w:ascii="Times New Roman" w:hAnsi="Times New Roman" w:cs="Times New Roman"/>
                          <w:sz w:val="24"/>
                          <w:szCs w:val="24"/>
                        </w:rPr>
                      </w:pPr>
                    </w:p>
                    <w:p w14:paraId="2C0CF132" w14:textId="77777777" w:rsidR="002B0C36" w:rsidRPr="008B48F0" w:rsidRDefault="002B0C36" w:rsidP="008A45D1">
                      <w:pPr>
                        <w:pStyle w:val="Bezriadkovania"/>
                        <w:rPr>
                          <w:rFonts w:ascii="Times New Roman" w:hAnsi="Times New Roman" w:cs="Times New Roman"/>
                          <w:sz w:val="24"/>
                          <w:szCs w:val="24"/>
                          <w:lang w:eastAsia="cs-CZ"/>
                        </w:rPr>
                      </w:pPr>
                      <w:r w:rsidRPr="008B48F0">
                        <w:rPr>
                          <w:rFonts w:ascii="Times New Roman" w:hAnsi="Times New Roman" w:cs="Times New Roman"/>
                          <w:sz w:val="24"/>
                          <w:szCs w:val="24"/>
                        </w:rPr>
                        <w:t>Odtlačok pečiatky a podpis posudzujúceho lekára: ......................................................................................</w:t>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r w:rsidRPr="008B48F0">
                        <w:rPr>
                          <w:rFonts w:ascii="Times New Roman" w:hAnsi="Times New Roman" w:cs="Times New Roman"/>
                          <w:sz w:val="24"/>
                          <w:szCs w:val="24"/>
                          <w:lang w:eastAsia="cs-CZ"/>
                        </w:rPr>
                        <w:tab/>
                      </w:r>
                    </w:p>
                    <w:p w14:paraId="078DD3A0" w14:textId="77777777" w:rsidR="002B0C36" w:rsidRPr="008B48F0" w:rsidRDefault="002B0C36" w:rsidP="008A45D1">
                      <w:pPr>
                        <w:autoSpaceDE w:val="0"/>
                        <w:autoSpaceDN w:val="0"/>
                        <w:adjustRightInd w:val="0"/>
                        <w:spacing w:line="200" w:lineRule="exact"/>
                        <w:rPr>
                          <w:lang w:eastAsia="cs-CZ"/>
                        </w:rPr>
                      </w:pPr>
                    </w:p>
                  </w:txbxContent>
                </v:textbox>
              </v:shape>
            </w:pict>
          </mc:Fallback>
        </mc:AlternateContent>
      </w:r>
    </w:p>
    <w:p w14:paraId="59747318"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63704279"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64B3053B"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42DC8A24"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21AC5B86"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6C3FF25A"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6C415C41"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227D29AB"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36B448EF"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3D5EBB10"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763B1E2A"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55012ACA"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28D37933"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53DD6FFE"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711E54A3"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33A1EA9A"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65B1D34F"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720474D5"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3003083D"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7F5FE58C"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1CF62073"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2947A788"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3CF2D862" w14:textId="77777777" w:rsidR="008A45D1" w:rsidRPr="002B0C36" w:rsidRDefault="008A45D1" w:rsidP="008A45D1">
      <w:pPr>
        <w:spacing w:after="0" w:line="240" w:lineRule="auto"/>
        <w:ind w:left="442" w:hanging="442"/>
        <w:jc w:val="center"/>
        <w:rPr>
          <w:rFonts w:ascii="Times New Roman" w:eastAsia="Times New Roman" w:hAnsi="Times New Roman" w:cs="Times New Roman"/>
          <w:b/>
          <w:bCs/>
          <w:sz w:val="24"/>
          <w:szCs w:val="24"/>
          <w:lang w:eastAsia="sk-SK"/>
        </w:rPr>
      </w:pPr>
    </w:p>
    <w:p w14:paraId="4B64087C"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p>
    <w:p w14:paraId="57A65191"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p>
    <w:p w14:paraId="2293FD52" w14:textId="77777777" w:rsidR="00CB12D4" w:rsidRPr="002B0C36" w:rsidRDefault="00CB12D4" w:rsidP="00CB12D4">
      <w:pPr>
        <w:spacing w:after="0" w:line="240" w:lineRule="auto"/>
        <w:jc w:val="both"/>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b/>
          <w:bCs/>
          <w:sz w:val="24"/>
          <w:szCs w:val="24"/>
          <w:lang w:eastAsia="sk-SK"/>
        </w:rPr>
        <w:t xml:space="preserve">*   </w:t>
      </w:r>
      <w:r w:rsidRPr="002B0C36">
        <w:rPr>
          <w:rFonts w:ascii="Times New Roman" w:eastAsia="Times New Roman" w:hAnsi="Times New Roman" w:cs="Times New Roman"/>
          <w:bCs/>
          <w:sz w:val="24"/>
          <w:szCs w:val="24"/>
          <w:lang w:eastAsia="sk-SK"/>
        </w:rPr>
        <w:t>Ak rodné číslo nie je pridelené, uveďte dátum narodenia.</w:t>
      </w:r>
    </w:p>
    <w:p w14:paraId="2269FDDF" w14:textId="77777777" w:rsidR="00CB12D4" w:rsidRPr="002B0C36" w:rsidRDefault="00CB12D4" w:rsidP="00CB12D4">
      <w:pPr>
        <w:spacing w:after="0" w:line="240" w:lineRule="auto"/>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 </w:t>
      </w:r>
      <w:r w:rsidRPr="002B0C36">
        <w:rPr>
          <w:rFonts w:ascii="Times New Roman" w:eastAsia="Times New Roman" w:hAnsi="Times New Roman" w:cs="Times New Roman"/>
          <w:bCs/>
          <w:sz w:val="24"/>
          <w:szCs w:val="24"/>
          <w:lang w:eastAsia="sk-SK"/>
        </w:rPr>
        <w:t>Nehodiace sa prečiarknuť.</w:t>
      </w:r>
    </w:p>
    <w:p w14:paraId="573D07A3" w14:textId="77777777" w:rsidR="008A45D1" w:rsidRPr="002B0C36" w:rsidRDefault="008A45D1" w:rsidP="00CB12D4">
      <w:pPr>
        <w:spacing w:after="0" w:line="240" w:lineRule="auto"/>
        <w:jc w:val="both"/>
        <w:rPr>
          <w:rFonts w:ascii="Times New Roman" w:eastAsia="Times New Roman" w:hAnsi="Times New Roman" w:cs="Times New Roman"/>
          <w:b/>
          <w:bCs/>
          <w:sz w:val="24"/>
          <w:szCs w:val="24"/>
          <w:lang w:eastAsia="sk-SK"/>
        </w:rPr>
      </w:pPr>
    </w:p>
    <w:p w14:paraId="5B5AD7D2"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p>
    <w:p w14:paraId="47168ACD"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lastRenderedPageBreak/>
        <w:t>II.</w:t>
      </w:r>
    </w:p>
    <w:p w14:paraId="46D7A972"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p>
    <w:p w14:paraId="5A8C657C"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Spôsob vyplnenia </w:t>
      </w:r>
    </w:p>
    <w:p w14:paraId="571E358A" w14:textId="77777777" w:rsidR="008A45D1" w:rsidRPr="002B0C36" w:rsidRDefault="008A45D1" w:rsidP="008A45D1">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dokladu o zdravotnej spôsobilosti žiadateľa o udelenie vodičského oprávnenia/</w:t>
      </w:r>
    </w:p>
    <w:p w14:paraId="3CF8D3C3" w14:textId="77777777" w:rsidR="008A45D1" w:rsidRPr="002B0C36" w:rsidRDefault="008A45D1" w:rsidP="008A45D1">
      <w:pPr>
        <w:spacing w:after="0" w:line="240" w:lineRule="auto"/>
        <w:ind w:left="284"/>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vodiča, ktorý sa podrobuje preskúmaniu zdravotnej spôsobilosti</w:t>
      </w:r>
    </w:p>
    <w:p w14:paraId="30E0B782" w14:textId="77777777" w:rsidR="008A45D1" w:rsidRPr="002B0C36" w:rsidRDefault="008A45D1" w:rsidP="008A45D1">
      <w:pPr>
        <w:autoSpaceDE w:val="0"/>
        <w:autoSpaceDN w:val="0"/>
        <w:adjustRightInd w:val="0"/>
        <w:spacing w:after="0" w:line="240" w:lineRule="atLeast"/>
        <w:ind w:left="360" w:hanging="442"/>
        <w:jc w:val="both"/>
        <w:rPr>
          <w:rFonts w:ascii="Times New Roman" w:eastAsia="Times New Roman" w:hAnsi="Times New Roman" w:cs="Times New Roman"/>
          <w:sz w:val="24"/>
          <w:szCs w:val="24"/>
          <w:lang w:eastAsia="sk-SK"/>
        </w:rPr>
      </w:pPr>
    </w:p>
    <w:p w14:paraId="37ECBDA2"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Doklad o zdravotnej spôsobilosti žiadateľa o udelenie vodičského oprávnenia/vodiča, ktorý sa podrobuje preskúmaniu zdravotnej spôsobilosti sa vyplňuje podľa predtlače.</w:t>
      </w:r>
    </w:p>
    <w:p w14:paraId="1033CDAA"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2E65B61F"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Posudzujúci lekár v názve dokladu o zdravotnej spôsobilosti prečiarkne možnosť, ktorá pre posudzovanú osobu nie  je relevantná.</w:t>
      </w:r>
    </w:p>
    <w:p w14:paraId="0F08820E"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54720ECE"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Skupiny vodičských oprávnení, ktorých je posudzovaná osoba držiteľom, sa označia takým spôsobom, že sa zakrúžkujú skupiny vodičského oprávnenia, ktorých je posudzovaná osoba držiteľom, a v tvare X sa preškrtnú skupiny vodičského oprávnenia, ktorých posudzovaná osoba nie je držiteľom. </w:t>
      </w:r>
    </w:p>
    <w:p w14:paraId="36AEC5C2"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69E583E8"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Skupiny vodičských oprávnení, o ktorých udelenie posudzovaná osoba žiada, sa označia takým spôsobom, že sa zakrúžkujú skupiny vodičského oprávnenia, o ktorých udelenie posudzovaná osoba žiada, a v tvare X sa preškrtnú skupiny vodičského oprávnenia, o udelenie ktorých posudzovaná osoba nežiada.</w:t>
      </w:r>
    </w:p>
    <w:p w14:paraId="250252B8"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652C24D9" w14:textId="2E17CDFF"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V závere písm. a) sa prečiarkne skupina, do ktorej posudzovaná osoba nepatrí podľa </w:t>
      </w:r>
      <w:r w:rsidRPr="002B0C36">
        <w:rPr>
          <w:rFonts w:ascii="Times New Roman" w:eastAsia="Times New Roman" w:hAnsi="Times New Roman" w:cs="Times New Roman"/>
          <w:sz w:val="24"/>
          <w:szCs w:val="24"/>
          <w:lang w:eastAsia="cs-CZ"/>
        </w:rPr>
        <w:t xml:space="preserve">§ 87 </w:t>
      </w:r>
      <w:r w:rsidRPr="00CE702E">
        <w:rPr>
          <w:rFonts w:ascii="Times New Roman" w:eastAsia="Times New Roman" w:hAnsi="Times New Roman" w:cs="Times New Roman"/>
          <w:color w:val="FF0000"/>
          <w:sz w:val="24"/>
          <w:szCs w:val="24"/>
          <w:lang w:eastAsia="cs-CZ"/>
        </w:rPr>
        <w:t xml:space="preserve">ods. </w:t>
      </w:r>
      <w:r w:rsidR="00CE702E" w:rsidRPr="00CE702E">
        <w:rPr>
          <w:rFonts w:ascii="Times New Roman" w:eastAsia="Times New Roman" w:hAnsi="Times New Roman" w:cs="Times New Roman"/>
          <w:color w:val="FF0000"/>
          <w:sz w:val="24"/>
          <w:szCs w:val="24"/>
          <w:lang w:eastAsia="cs-CZ"/>
        </w:rPr>
        <w:t>8</w:t>
      </w:r>
      <w:r w:rsidRPr="002B0C36">
        <w:rPr>
          <w:rFonts w:ascii="Times New Roman" w:eastAsia="Times New Roman" w:hAnsi="Times New Roman" w:cs="Times New Roman"/>
          <w:sz w:val="24"/>
          <w:szCs w:val="24"/>
          <w:lang w:eastAsia="cs-CZ"/>
        </w:rPr>
        <w:t xml:space="preserve"> zákona č. 8/2009 Z. z.</w:t>
      </w:r>
    </w:p>
    <w:p w14:paraId="698E8806"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1C053D4D"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 závere písm. b) bodoch 1. a 2. posudzujúci lekár uvedie tie skupiny vodičského oprávnenia, ktorých je posudzovaná osoba držiteľom a o ktorých udelenie žiada, na ktoré sa vzťahuje záver uvedený v tomto bode.</w:t>
      </w:r>
    </w:p>
    <w:p w14:paraId="100D74C3"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6F4522BF"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V závere písm. b) bode 3. posudzujúci lekár uvedie tie skupiny vodičského oprávnenia, ktorých je posudzovaná osoba držiteľom a o ktorých udelenie žiada, na ktoré sa vzťahuje záver uvedený v tomto bode takým spôsobom, že uvedie príslušný kód (prípadne kódy) podľa prílohy č. 9 k vyhláške Ministerstva vnútra Slovenskej republiky č. 9/2009 Z. z., slovo „pre“ a označenie skupiny vodičského oprávnenia </w:t>
      </w:r>
      <w:r w:rsidR="000C2BEE" w:rsidRPr="002B0C36">
        <w:rPr>
          <w:rFonts w:ascii="Times New Roman" w:eastAsia="Times New Roman" w:hAnsi="Times New Roman" w:cs="Times New Roman"/>
          <w:sz w:val="24"/>
          <w:szCs w:val="24"/>
          <w:lang w:eastAsia="sk-SK"/>
        </w:rPr>
        <w:t>(napríklad „01.06. pre C“, „01.06, 61. pre C, CE“)</w:t>
      </w:r>
      <w:r w:rsidRPr="002B0C36">
        <w:rPr>
          <w:rFonts w:ascii="Times New Roman" w:eastAsia="Times New Roman" w:hAnsi="Times New Roman" w:cs="Times New Roman"/>
          <w:sz w:val="24"/>
          <w:szCs w:val="24"/>
          <w:lang w:eastAsia="sk-SK"/>
        </w:rPr>
        <w:t>. V prípade zaznamenania jedného kódu pre viacero skupín, viacerých kódov pre jednu skupinu vodičského oprávnenia alebo pre viacero skupín sa kódy a skupiny vodičského oprávnenia oddelia čiarkami.</w:t>
      </w:r>
    </w:p>
    <w:p w14:paraId="4A52E548"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6932EA93"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Dátum uplynutia platnosti dokladu sa uvedie len vtedy, ak je zdravotná spôsobilosť osoby podmienená podľa § 86 ods. 2 zákona č. 8/2009 Z. z.</w:t>
      </w:r>
    </w:p>
    <w:p w14:paraId="615DE710" w14:textId="77777777" w:rsidR="008A45D1" w:rsidRPr="002B0C36" w:rsidRDefault="008A45D1" w:rsidP="008A45D1">
      <w:pPr>
        <w:tabs>
          <w:tab w:val="left" w:pos="993"/>
        </w:tabs>
        <w:spacing w:after="0" w:line="240" w:lineRule="auto"/>
        <w:ind w:firstLine="567"/>
        <w:jc w:val="both"/>
        <w:rPr>
          <w:rFonts w:ascii="Times New Roman" w:eastAsia="Times New Roman" w:hAnsi="Times New Roman" w:cs="Times New Roman"/>
          <w:sz w:val="24"/>
          <w:szCs w:val="24"/>
          <w:lang w:eastAsia="sk-SK"/>
        </w:rPr>
      </w:pPr>
    </w:p>
    <w:p w14:paraId="6A762C99" w14:textId="77777777" w:rsidR="008A45D1" w:rsidRPr="002B0C36" w:rsidRDefault="008A45D1" w:rsidP="00C254FF">
      <w:pPr>
        <w:numPr>
          <w:ilvl w:val="0"/>
          <w:numId w:val="95"/>
        </w:numPr>
        <w:tabs>
          <w:tab w:val="left" w:pos="993"/>
        </w:tabs>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Ak v závere písm. b) niektorý z bodov 1. až 3. nie je pre posudzovanú osobu relevantný, posudzujúci lekár tento bod prečiarkne.</w:t>
      </w:r>
    </w:p>
    <w:p w14:paraId="5299D6FA" w14:textId="77777777" w:rsidR="00E609E1" w:rsidRPr="002B0C36" w:rsidRDefault="00E609E1" w:rsidP="008A45D1">
      <w:pPr>
        <w:jc w:val="both"/>
        <w:rPr>
          <w:rFonts w:ascii="Times New Roman" w:eastAsia="Times New Roman" w:hAnsi="Times New Roman" w:cs="Times New Roman"/>
          <w:sz w:val="24"/>
          <w:szCs w:val="24"/>
          <w:lang w:eastAsia="sk-SK"/>
        </w:rPr>
      </w:pPr>
    </w:p>
    <w:p w14:paraId="72D91626" w14:textId="77777777" w:rsidR="00E609E1" w:rsidRPr="002B0C36" w:rsidRDefault="00E609E1" w:rsidP="00486604">
      <w:pPr>
        <w:jc w:val="both"/>
      </w:pPr>
    </w:p>
    <w:p w14:paraId="0D33AE23" w14:textId="77777777" w:rsidR="005601EA" w:rsidRPr="002B0C36" w:rsidRDefault="005601EA" w:rsidP="00486604">
      <w:pPr>
        <w:jc w:val="both"/>
      </w:pPr>
    </w:p>
    <w:p w14:paraId="12AC31C9" w14:textId="77777777" w:rsidR="005601EA" w:rsidRPr="002B0C36" w:rsidRDefault="005601EA" w:rsidP="00486604">
      <w:pPr>
        <w:jc w:val="both"/>
      </w:pPr>
    </w:p>
    <w:p w14:paraId="72FEA0EB" w14:textId="77777777" w:rsidR="00744429" w:rsidRPr="002B0C36" w:rsidRDefault="00744429" w:rsidP="00486604">
      <w:pPr>
        <w:jc w:val="both"/>
      </w:pPr>
    </w:p>
    <w:p w14:paraId="2D703A5A" w14:textId="77777777" w:rsidR="005601EA" w:rsidRPr="002B0C36" w:rsidRDefault="005601EA" w:rsidP="00486604">
      <w:pPr>
        <w:jc w:val="both"/>
      </w:pPr>
    </w:p>
    <w:p w14:paraId="457B6696" w14:textId="77777777" w:rsidR="008A45D1" w:rsidRPr="002B0C36" w:rsidRDefault="008A45D1" w:rsidP="00486604">
      <w:pPr>
        <w:jc w:val="both"/>
      </w:pPr>
    </w:p>
    <w:p w14:paraId="2A1B64CE" w14:textId="77777777" w:rsidR="00E609E1" w:rsidRPr="002B0C36" w:rsidRDefault="00E609E1" w:rsidP="00486604">
      <w:pPr>
        <w:jc w:val="both"/>
        <w:rPr>
          <w:b/>
        </w:rPr>
      </w:pPr>
    </w:p>
    <w:p w14:paraId="77F70448" w14:textId="77777777" w:rsidR="008A45D1" w:rsidRPr="002B0C36" w:rsidRDefault="008A45D1" w:rsidP="00486604">
      <w:pPr>
        <w:jc w:val="both"/>
        <w:rPr>
          <w:b/>
        </w:rPr>
      </w:pPr>
    </w:p>
    <w:p w14:paraId="5A6C2901" w14:textId="77777777" w:rsidR="00C12538" w:rsidRPr="002B0C36" w:rsidRDefault="00C12538" w:rsidP="00026996">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 xml:space="preserve">Príloha č. 7a k vyhláške č. 9/2009 Z. z.   </w:t>
      </w:r>
    </w:p>
    <w:p w14:paraId="026DE61B" w14:textId="77777777" w:rsidR="00E47AAA" w:rsidRPr="002B0C36" w:rsidRDefault="00E47AAA" w:rsidP="00026996">
      <w:pPr>
        <w:jc w:val="right"/>
        <w:rPr>
          <w:rFonts w:ascii="Times New Roman" w:hAnsi="Times New Roman" w:cs="Times New Roman"/>
          <w:bCs/>
          <w:sz w:val="24"/>
          <w:szCs w:val="24"/>
        </w:rPr>
      </w:pPr>
    </w:p>
    <w:p w14:paraId="4D214C03" w14:textId="77777777" w:rsidR="00026996" w:rsidRPr="001F3622" w:rsidRDefault="00026996" w:rsidP="00C12538">
      <w:pPr>
        <w:spacing w:after="0" w:line="240" w:lineRule="auto"/>
        <w:ind w:left="442" w:hanging="442"/>
        <w:jc w:val="center"/>
        <w:rPr>
          <w:rFonts w:ascii="Times New Roman" w:eastAsia="Times New Roman" w:hAnsi="Times New Roman" w:cs="Times New Roman"/>
          <w:b/>
          <w:sz w:val="24"/>
          <w:szCs w:val="24"/>
          <w:lang w:eastAsia="sk-SK"/>
        </w:rPr>
      </w:pPr>
      <w:r w:rsidRPr="001F3622">
        <w:rPr>
          <w:rFonts w:ascii="Times New Roman" w:eastAsia="Times New Roman" w:hAnsi="Times New Roman" w:cs="Times New Roman"/>
          <w:b/>
          <w:sz w:val="24"/>
          <w:szCs w:val="24"/>
          <w:lang w:eastAsia="sk-SK"/>
        </w:rPr>
        <w:t xml:space="preserve">DOKLAD O PRESKÚMANÍ ZDRAVOTNEJ SPÔSOBILOSTI </w:t>
      </w:r>
    </w:p>
    <w:p w14:paraId="116DDD65" w14:textId="77777777" w:rsidR="00C12538" w:rsidRPr="001F3622"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r w:rsidRPr="001F3622">
        <w:rPr>
          <w:rFonts w:ascii="Times New Roman" w:eastAsia="Times New Roman" w:hAnsi="Times New Roman" w:cs="Times New Roman"/>
          <w:b/>
          <w:sz w:val="24"/>
          <w:szCs w:val="24"/>
          <w:lang w:eastAsia="sk-SK"/>
        </w:rPr>
        <w:t>osobitne vo vzťahu k závislosti od alkoholu, inej návykovej látky alebo liečiva</w:t>
      </w:r>
      <w:r w:rsidRPr="001F3622">
        <w:rPr>
          <w:rFonts w:ascii="Times New Roman" w:eastAsia="Times New Roman" w:hAnsi="Times New Roman" w:cs="Times New Roman"/>
          <w:b/>
          <w:bCs/>
          <w:sz w:val="24"/>
          <w:szCs w:val="24"/>
          <w:lang w:eastAsia="sk-SK"/>
        </w:rPr>
        <w:t xml:space="preserve"> </w:t>
      </w:r>
    </w:p>
    <w:p w14:paraId="3ED32F0D" w14:textId="77777777" w:rsidR="00C12538" w:rsidRPr="002B0C36" w:rsidRDefault="00C12538" w:rsidP="00C12538">
      <w:pPr>
        <w:spacing w:after="0" w:line="240" w:lineRule="auto"/>
        <w:ind w:left="442" w:hanging="442"/>
        <w:jc w:val="center"/>
        <w:rPr>
          <w:rFonts w:ascii="Times New Roman" w:eastAsia="Times New Roman" w:hAnsi="Times New Roman" w:cs="Times New Roman"/>
          <w:sz w:val="24"/>
          <w:szCs w:val="24"/>
          <w:lang w:eastAsia="sk-SK"/>
        </w:rPr>
      </w:pPr>
    </w:p>
    <w:p w14:paraId="46C0EAE0" w14:textId="77777777" w:rsidR="00E47AAA" w:rsidRPr="002B0C36" w:rsidRDefault="00E47AAA" w:rsidP="00C12538">
      <w:pPr>
        <w:spacing w:after="0" w:line="240" w:lineRule="auto"/>
        <w:ind w:left="442" w:hanging="442"/>
        <w:jc w:val="center"/>
        <w:rPr>
          <w:rFonts w:ascii="Times New Roman" w:eastAsia="Times New Roman" w:hAnsi="Times New Roman" w:cs="Times New Roman"/>
          <w:sz w:val="24"/>
          <w:szCs w:val="24"/>
          <w:lang w:eastAsia="sk-SK"/>
        </w:rPr>
      </w:pPr>
    </w:p>
    <w:p w14:paraId="71FF7574" w14:textId="77777777" w:rsidR="00C12538" w:rsidRPr="002B0C36" w:rsidRDefault="00C12538" w:rsidP="00C12538">
      <w:pPr>
        <w:spacing w:after="0" w:line="240" w:lineRule="auto"/>
        <w:ind w:left="442" w:hanging="442"/>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39296" behindDoc="0" locked="0" layoutInCell="1" allowOverlap="1" wp14:anchorId="7968BFB7" wp14:editId="428FCA4A">
                <wp:simplePos x="0" y="0"/>
                <wp:positionH relativeFrom="column">
                  <wp:posOffset>0</wp:posOffset>
                </wp:positionH>
                <wp:positionV relativeFrom="paragraph">
                  <wp:posOffset>60325</wp:posOffset>
                </wp:positionV>
                <wp:extent cx="6452235" cy="937895"/>
                <wp:effectExtent l="0" t="0" r="24765" b="14605"/>
                <wp:wrapNone/>
                <wp:docPr id="57" name="Blok textu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2235" cy="937895"/>
                        </a:xfrm>
                        <a:prstGeom prst="rect">
                          <a:avLst/>
                        </a:prstGeom>
                        <a:solidFill>
                          <a:srgbClr val="FFFFFF"/>
                        </a:solidFill>
                        <a:ln w="12700">
                          <a:solidFill>
                            <a:srgbClr val="000000"/>
                          </a:solidFill>
                          <a:miter lim="800000"/>
                          <a:headEnd/>
                          <a:tailEnd/>
                        </a:ln>
                      </wps:spPr>
                      <wps:txbx>
                        <w:txbxContent>
                          <w:p w14:paraId="773E2106" w14:textId="77777777" w:rsidR="002B0C36" w:rsidRPr="008B48F0" w:rsidRDefault="002B0C36" w:rsidP="00026996">
                            <w:pPr>
                              <w:spacing w:after="0"/>
                              <w:rPr>
                                <w:rFonts w:ascii="Times New Roman" w:hAnsi="Times New Roman" w:cs="Times New Roman"/>
                              </w:rPr>
                            </w:pPr>
                            <w:r w:rsidRPr="008B48F0">
                              <w:rPr>
                                <w:rFonts w:ascii="Times New Roman" w:hAnsi="Times New Roman" w:cs="Times New Roman"/>
                              </w:rPr>
                              <w:t>Meno a priezvisko, adresa (sídlo) posudzujúceho lekára</w:t>
                            </w:r>
                          </w:p>
                          <w:p w14:paraId="2585CD94" w14:textId="77777777" w:rsidR="002B0C36" w:rsidRPr="008B48F0" w:rsidRDefault="002B0C36" w:rsidP="00C12538">
                            <w:pPr>
                              <w:rPr>
                                <w:rFonts w:ascii="Times New Roman" w:hAnsi="Times New Roman" w:cs="Times New Roman"/>
                              </w:rPr>
                            </w:pPr>
                            <w:r w:rsidRPr="008B48F0">
                              <w:rPr>
                                <w:rFonts w:ascii="Times New Roman" w:hAnsi="Times New Roman" w:cs="Times New Roman"/>
                              </w:rPr>
                              <w:t>(aj vo forme pečiatky, ak táto obsahuje požadované údaje)</w:t>
                            </w:r>
                          </w:p>
                          <w:p w14:paraId="192C7DE9" w14:textId="77777777" w:rsidR="002B0C36" w:rsidRPr="008B48F0" w:rsidRDefault="002B0C36" w:rsidP="00C12538">
                            <w:pPr>
                              <w:ind w:right="-15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68BFB7" id="Blok textu 57" o:spid="_x0000_s1041" type="#_x0000_t202" style="position:absolute;left:0;text-align:left;margin-left:0;margin-top:4.75pt;width:508.05pt;height:73.8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" strokeweight="1pt">
                <v:textbox>
                  <w:txbxContent>
                    <w:p w14:paraId="773E2106" w14:textId="77777777" w:rsidR="002B0C36" w:rsidRPr="008B48F0" w:rsidRDefault="002B0C36" w:rsidP="00026996">
                      <w:pPr>
                        <w:spacing w:after="0"/>
                        <w:rPr>
                          <w:rFonts w:ascii="Times New Roman" w:hAnsi="Times New Roman" w:cs="Times New Roman"/>
                        </w:rPr>
                      </w:pPr>
                      <w:r w:rsidRPr="008B48F0">
                        <w:rPr>
                          <w:rFonts w:ascii="Times New Roman" w:hAnsi="Times New Roman" w:cs="Times New Roman"/>
                        </w:rPr>
                        <w:t>Meno a priezvisko, adresa (sídlo) posudzujúceho lekára</w:t>
                      </w:r>
                    </w:p>
                    <w:p w14:paraId="2585CD94" w14:textId="77777777" w:rsidR="002B0C36" w:rsidRPr="008B48F0" w:rsidRDefault="002B0C36" w:rsidP="00C12538">
                      <w:pPr>
                        <w:rPr>
                          <w:rFonts w:ascii="Times New Roman" w:hAnsi="Times New Roman" w:cs="Times New Roman"/>
                        </w:rPr>
                      </w:pPr>
                      <w:r w:rsidRPr="008B48F0">
                        <w:rPr>
                          <w:rFonts w:ascii="Times New Roman" w:hAnsi="Times New Roman" w:cs="Times New Roman"/>
                        </w:rPr>
                        <w:t>(aj vo forme pečiatky, ak táto obsahuje požadované údaje)</w:t>
                      </w:r>
                    </w:p>
                    <w:p w14:paraId="192C7DE9" w14:textId="77777777" w:rsidR="002B0C36" w:rsidRPr="008B48F0" w:rsidRDefault="002B0C36" w:rsidP="00C12538">
                      <w:pPr>
                        <w:ind w:right="-151"/>
                      </w:pPr>
                    </w:p>
                  </w:txbxContent>
                </v:textbox>
              </v:shape>
            </w:pict>
          </mc:Fallback>
        </mc:AlternateContent>
      </w:r>
      <w:r w:rsidRPr="002B0C36">
        <w:rPr>
          <w:rFonts w:ascii="Times New Roman" w:eastAsia="Times New Roman" w:hAnsi="Times New Roman" w:cs="Times New Roman"/>
          <w:b/>
          <w:bCs/>
          <w:sz w:val="24"/>
          <w:szCs w:val="24"/>
          <w:lang w:eastAsia="sk-SK"/>
        </w:rPr>
        <w:tab/>
        <w:t xml:space="preserve"> </w:t>
      </w:r>
    </w:p>
    <w:p w14:paraId="7049DA6D"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5C4D6807"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209CCC0E"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3A4D0410"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37A19E86"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 xml:space="preserve"> </w:t>
      </w:r>
    </w:p>
    <w:p w14:paraId="4E4B43CF" w14:textId="77777777" w:rsidR="00C12538" w:rsidRPr="002B0C36" w:rsidRDefault="00C12538" w:rsidP="00C12538">
      <w:pPr>
        <w:autoSpaceDE w:val="0"/>
        <w:autoSpaceDN w:val="0"/>
        <w:adjustRightInd w:val="0"/>
        <w:spacing w:after="0" w:line="240" w:lineRule="auto"/>
        <w:ind w:left="442" w:hanging="442"/>
        <w:jc w:val="both"/>
        <w:rPr>
          <w:rFonts w:ascii="Times New Roman" w:eastAsia="Times New Roman" w:hAnsi="Times New Roman" w:cs="Times New Roman"/>
          <w:sz w:val="16"/>
          <w:szCs w:val="16"/>
          <w:lang w:eastAsia="cs-CZ"/>
        </w:rPr>
      </w:pPr>
      <w:r w:rsidRPr="002B0C36">
        <w:rPr>
          <w:rFonts w:ascii="Times New Roman" w:eastAsia="Times New Roman" w:hAnsi="Times New Roman" w:cs="Times New Roman"/>
          <w:sz w:val="24"/>
          <w:szCs w:val="24"/>
          <w:lang w:eastAsia="cs-CZ"/>
        </w:rPr>
        <w:t xml:space="preserve"> </w:t>
      </w:r>
    </w:p>
    <w:p w14:paraId="387540D4"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16"/>
          <w:szCs w:val="16"/>
          <w:lang w:eastAsia="cs-CZ"/>
        </w:rPr>
      </w:pPr>
    </w:p>
    <w:p w14:paraId="0544DCB0"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Meno</w:t>
      </w:r>
      <w:r w:rsidR="00026996" w:rsidRPr="002B0C36">
        <w:rPr>
          <w:rFonts w:ascii="Times New Roman" w:eastAsia="Times New Roman" w:hAnsi="Times New Roman" w:cs="Times New Roman"/>
          <w:sz w:val="24"/>
          <w:szCs w:val="24"/>
          <w:lang w:eastAsia="cs-CZ"/>
        </w:rPr>
        <w:t xml:space="preserve"> a priezvisko povinnej osoby</w:t>
      </w:r>
      <w:r w:rsidRPr="002B0C36">
        <w:rPr>
          <w:rFonts w:ascii="Times New Roman" w:eastAsia="Times New Roman" w:hAnsi="Times New Roman" w:cs="Times New Roman"/>
          <w:sz w:val="24"/>
          <w:szCs w:val="24"/>
          <w:lang w:eastAsia="cs-CZ"/>
        </w:rPr>
        <w:t>:</w:t>
      </w:r>
      <w:r w:rsidR="00E47AAA" w:rsidRPr="002B0C36">
        <w:rPr>
          <w:rFonts w:ascii="Times New Roman" w:eastAsia="Times New Roman" w:hAnsi="Times New Roman" w:cs="Times New Roman"/>
          <w:sz w:val="24"/>
          <w:szCs w:val="24"/>
          <w:lang w:eastAsia="cs-CZ"/>
        </w:rPr>
        <w:t xml:space="preserve"> ..........................................................................................................</w:t>
      </w:r>
    </w:p>
    <w:p w14:paraId="3DD2ECFB"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5FDA36FE" w14:textId="77777777" w:rsidR="00C12538" w:rsidRPr="002B0C36" w:rsidRDefault="00E47AAA" w:rsidP="00C12538">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R</w:t>
      </w:r>
      <w:r w:rsidR="00C12538" w:rsidRPr="002B0C36">
        <w:rPr>
          <w:rFonts w:ascii="Times New Roman" w:eastAsia="Times New Roman" w:hAnsi="Times New Roman" w:cs="Times New Roman"/>
          <w:sz w:val="24"/>
          <w:szCs w:val="24"/>
          <w:lang w:eastAsia="cs-CZ"/>
        </w:rPr>
        <w:t>odné číslo</w:t>
      </w:r>
      <w:r w:rsidRPr="002B0C36">
        <w:rPr>
          <w:rFonts w:ascii="Times New Roman" w:eastAsia="Times New Roman" w:hAnsi="Times New Roman" w:cs="Times New Roman"/>
          <w:bCs/>
          <w:sz w:val="24"/>
          <w:szCs w:val="24"/>
          <w:lang w:eastAsia="cs-CZ"/>
        </w:rPr>
        <w:t xml:space="preserve">* </w:t>
      </w:r>
      <w:r w:rsidR="00026996" w:rsidRPr="002B0C36">
        <w:rPr>
          <w:rFonts w:ascii="Times New Roman" w:eastAsia="Times New Roman" w:hAnsi="Times New Roman" w:cs="Times New Roman"/>
          <w:sz w:val="24"/>
          <w:szCs w:val="24"/>
          <w:lang w:eastAsia="cs-CZ"/>
        </w:rPr>
        <w:t>povinnej osoby</w:t>
      </w:r>
      <w:r w:rsidR="00C12538" w:rsidRPr="002B0C36">
        <w:rPr>
          <w:rFonts w:ascii="Times New Roman" w:eastAsia="Times New Roman" w:hAnsi="Times New Roman" w:cs="Times New Roman"/>
          <w:sz w:val="24"/>
          <w:szCs w:val="24"/>
          <w:lang w:eastAsia="cs-CZ"/>
        </w:rPr>
        <w:t>:</w:t>
      </w:r>
      <w:r w:rsidRPr="002B0C36">
        <w:rPr>
          <w:rFonts w:ascii="Times New Roman" w:eastAsia="Times New Roman" w:hAnsi="Times New Roman" w:cs="Times New Roman"/>
          <w:sz w:val="24"/>
          <w:szCs w:val="24"/>
          <w:lang w:eastAsia="cs-CZ"/>
        </w:rPr>
        <w:t xml:space="preserve"> ...................................................................................................................</w:t>
      </w:r>
      <w:r w:rsidR="00C12538" w:rsidRPr="002B0C36">
        <w:rPr>
          <w:rFonts w:ascii="Times New Roman" w:eastAsia="Times New Roman" w:hAnsi="Times New Roman" w:cs="Times New Roman"/>
          <w:sz w:val="24"/>
          <w:szCs w:val="24"/>
          <w:lang w:eastAsia="cs-CZ"/>
        </w:rPr>
        <w:t xml:space="preserve"> </w:t>
      </w:r>
    </w:p>
    <w:p w14:paraId="517C97FF" w14:textId="77777777" w:rsidR="00C12538" w:rsidRPr="002B0C36" w:rsidRDefault="00C12538" w:rsidP="00C12538">
      <w:pPr>
        <w:autoSpaceDE w:val="0"/>
        <w:autoSpaceDN w:val="0"/>
        <w:adjustRightInd w:val="0"/>
        <w:spacing w:after="0" w:line="240" w:lineRule="atLeast"/>
        <w:ind w:left="442" w:hanging="442"/>
        <w:jc w:val="both"/>
        <w:rPr>
          <w:rFonts w:ascii="Times New Roman" w:eastAsia="Times New Roman" w:hAnsi="Times New Roman" w:cs="Times New Roman"/>
          <w:sz w:val="16"/>
          <w:szCs w:val="16"/>
          <w:lang w:eastAsia="cs-CZ"/>
        </w:rPr>
      </w:pPr>
    </w:p>
    <w:p w14:paraId="33DFF6CA" w14:textId="77777777" w:rsidR="00C12538" w:rsidRPr="002B0C36" w:rsidRDefault="00C12538" w:rsidP="00C12538">
      <w:pPr>
        <w:spacing w:after="0" w:line="240" w:lineRule="auto"/>
        <w:ind w:left="442" w:hanging="442"/>
        <w:jc w:val="both"/>
        <w:rPr>
          <w:rFonts w:ascii="Times New Roman" w:eastAsia="Times New Roman" w:hAnsi="Times New Roman" w:cs="Times New Roman"/>
          <w:sz w:val="16"/>
          <w:szCs w:val="16"/>
          <w:lang w:eastAsia="sk-SK"/>
        </w:rPr>
      </w:pPr>
    </w:p>
    <w:p w14:paraId="320B8577"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0320" behindDoc="0" locked="0" layoutInCell="1" allowOverlap="1" wp14:anchorId="215047A2" wp14:editId="1FD8E805">
                <wp:simplePos x="0" y="0"/>
                <wp:positionH relativeFrom="column">
                  <wp:posOffset>3810</wp:posOffset>
                </wp:positionH>
                <wp:positionV relativeFrom="paragraph">
                  <wp:posOffset>-635</wp:posOffset>
                </wp:positionV>
                <wp:extent cx="6452235" cy="4886325"/>
                <wp:effectExtent l="0" t="0" r="24765" b="28575"/>
                <wp:wrapNone/>
                <wp:docPr id="58" name="Blok textu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2235" cy="4886325"/>
                        </a:xfrm>
                        <a:prstGeom prst="rect">
                          <a:avLst/>
                        </a:prstGeom>
                        <a:solidFill>
                          <a:srgbClr val="FFFFFF"/>
                        </a:solidFill>
                        <a:ln w="12700">
                          <a:solidFill>
                            <a:srgbClr val="000000"/>
                          </a:solidFill>
                          <a:miter lim="800000"/>
                          <a:headEnd/>
                          <a:tailEnd/>
                        </a:ln>
                      </wps:spPr>
                      <wps:txbx>
                        <w:txbxContent>
                          <w:p w14:paraId="6D761182" w14:textId="77777777" w:rsidR="002B0C36" w:rsidRPr="008B48F0" w:rsidRDefault="002B0C36" w:rsidP="00C12538">
                            <w:pPr>
                              <w:rPr>
                                <w:rFonts w:ascii="Times New Roman" w:hAnsi="Times New Roman" w:cs="Times New Roman"/>
                                <w:lang w:eastAsia="cs-CZ"/>
                              </w:rPr>
                            </w:pPr>
                            <w:r w:rsidRPr="008B48F0">
                              <w:rPr>
                                <w:rFonts w:ascii="Times New Roman" w:hAnsi="Times New Roman" w:cs="Times New Roman"/>
                                <w:lang w:eastAsia="cs-CZ"/>
                              </w:rPr>
                              <w:t>Odborné psychiatrické vyšetrenie povinnej osoby bolo zamerané na zistenie jej závislosti od</w:t>
                            </w:r>
                          </w:p>
                          <w:p w14:paraId="658A8F53" w14:textId="77777777" w:rsidR="002B0C36" w:rsidRPr="008B48F0" w:rsidRDefault="002B0C36" w:rsidP="00E47AAA">
                            <w:pPr>
                              <w:rPr>
                                <w:rFonts w:ascii="Times New Roman" w:hAnsi="Times New Roman" w:cs="Times New Roman"/>
                                <w:bCs/>
                              </w:rPr>
                            </w:pPr>
                            <w:r w:rsidRPr="008B48F0">
                              <w:rPr>
                                <w:rFonts w:ascii="Times New Roman" w:hAnsi="Times New Roman" w:cs="Times New Roman"/>
                                <w:lang w:eastAsia="cs-CZ"/>
                              </w:rPr>
                              <w:t>a) alkoholu</w:t>
                            </w:r>
                            <w:r w:rsidRPr="008B48F0">
                              <w:rPr>
                                <w:rFonts w:ascii="Times New Roman" w:hAnsi="Times New Roman" w:cs="Times New Roman"/>
                                <w:bCs/>
                              </w:rPr>
                              <w:t>**</w:t>
                            </w:r>
                          </w:p>
                          <w:p w14:paraId="0FA960F6" w14:textId="77777777" w:rsidR="002B0C36" w:rsidRPr="008B48F0" w:rsidRDefault="002B0C36" w:rsidP="00E47AAA">
                            <w:pPr>
                              <w:rPr>
                                <w:rFonts w:ascii="Times New Roman" w:hAnsi="Times New Roman" w:cs="Times New Roman"/>
                                <w:lang w:eastAsia="cs-CZ"/>
                              </w:rPr>
                            </w:pPr>
                            <w:r w:rsidRPr="008B48F0">
                              <w:rPr>
                                <w:rFonts w:ascii="Times New Roman" w:hAnsi="Times New Roman" w:cs="Times New Roman"/>
                                <w:lang w:eastAsia="cs-CZ"/>
                              </w:rPr>
                              <w:t>b) inej návykovej látky</w:t>
                            </w:r>
                            <w:r w:rsidRPr="008B48F0">
                              <w:rPr>
                                <w:rFonts w:ascii="Times New Roman" w:hAnsi="Times New Roman" w:cs="Times New Roman"/>
                                <w:bCs/>
                              </w:rPr>
                              <w:t>**</w:t>
                            </w:r>
                          </w:p>
                          <w:p w14:paraId="6FF96FDE" w14:textId="77777777" w:rsidR="002B0C36" w:rsidRPr="008B48F0" w:rsidRDefault="002B0C36" w:rsidP="00E47AAA">
                            <w:pPr>
                              <w:rPr>
                                <w:rFonts w:ascii="Times New Roman" w:hAnsi="Times New Roman" w:cs="Times New Roman"/>
                                <w:lang w:eastAsia="cs-CZ"/>
                              </w:rPr>
                            </w:pPr>
                            <w:r w:rsidRPr="008B48F0">
                              <w:rPr>
                                <w:rFonts w:ascii="Times New Roman" w:hAnsi="Times New Roman" w:cs="Times New Roman"/>
                                <w:lang w:eastAsia="cs-CZ"/>
                              </w:rPr>
                              <w:t>c) liečiva</w:t>
                            </w:r>
                            <w:r w:rsidRPr="008B48F0">
                              <w:rPr>
                                <w:rFonts w:ascii="Times New Roman" w:hAnsi="Times New Roman" w:cs="Times New Roman"/>
                                <w:bCs/>
                              </w:rPr>
                              <w:t>**</w:t>
                            </w:r>
                          </w:p>
                          <w:p w14:paraId="4F4581D2" w14:textId="77777777" w:rsidR="002B0C36" w:rsidRPr="008B48F0" w:rsidRDefault="002B0C36" w:rsidP="00C12538">
                            <w:pPr>
                              <w:rPr>
                                <w:rFonts w:ascii="Times New Roman" w:hAnsi="Times New Roman" w:cs="Times New Roman"/>
                                <w:sz w:val="16"/>
                                <w:szCs w:val="16"/>
                                <w:lang w:eastAsia="cs-CZ"/>
                              </w:rPr>
                            </w:pPr>
                            <w:r w:rsidRPr="008B48F0">
                              <w:rPr>
                                <w:rFonts w:ascii="Times New Roman" w:hAnsi="Times New Roman" w:cs="Times New Roman"/>
                                <w:lang w:eastAsia="cs-CZ"/>
                              </w:rPr>
                              <w:t xml:space="preserve">        </w:t>
                            </w:r>
                          </w:p>
                          <w:p w14:paraId="38923DF7" w14:textId="77777777" w:rsidR="002B0C36" w:rsidRPr="008B48F0" w:rsidRDefault="002B0C36" w:rsidP="00C12538">
                            <w:pPr>
                              <w:rPr>
                                <w:rFonts w:ascii="Times New Roman" w:hAnsi="Times New Roman" w:cs="Times New Roman"/>
                                <w:lang w:eastAsia="cs-CZ"/>
                              </w:rPr>
                            </w:pPr>
                            <w:r w:rsidRPr="008B48F0">
                              <w:rPr>
                                <w:rFonts w:ascii="Times New Roman" w:hAnsi="Times New Roman" w:cs="Times New Roman"/>
                                <w:lang w:eastAsia="cs-CZ"/>
                              </w:rPr>
                              <w:t>Na základe odborného psychiatrického vyšetrenia</w:t>
                            </w:r>
                          </w:p>
                          <w:p w14:paraId="5D5FFD0D" w14:textId="77777777" w:rsidR="002B0C36" w:rsidRPr="008B48F0" w:rsidRDefault="002B0C36" w:rsidP="00C12538">
                            <w:pPr>
                              <w:rPr>
                                <w:rFonts w:ascii="Times New Roman" w:hAnsi="Times New Roman" w:cs="Times New Roman"/>
                                <w:b/>
                                <w:lang w:eastAsia="cs-CZ"/>
                              </w:rPr>
                            </w:pPr>
                            <w:r w:rsidRPr="008B48F0">
                              <w:rPr>
                                <w:rFonts w:ascii="Times New Roman" w:hAnsi="Times New Roman" w:cs="Times New Roman"/>
                                <w:b/>
                                <w:lang w:eastAsia="cs-CZ"/>
                              </w:rPr>
                              <w:t>a)  odporúčam*</w:t>
                            </w:r>
                            <w:r w:rsidRPr="008B48F0">
                              <w:rPr>
                                <w:rFonts w:ascii="Times New Roman" w:hAnsi="Times New Roman" w:cs="Times New Roman"/>
                                <w:b/>
                                <w:bCs/>
                                <w:lang w:eastAsia="cs-CZ"/>
                              </w:rPr>
                              <w:t>*</w:t>
                            </w:r>
                          </w:p>
                          <w:p w14:paraId="467BD123" w14:textId="77777777" w:rsidR="002B0C36" w:rsidRPr="008B48F0" w:rsidRDefault="002B0C36" w:rsidP="00C12538">
                            <w:pPr>
                              <w:rPr>
                                <w:rFonts w:ascii="Times New Roman" w:hAnsi="Times New Roman" w:cs="Times New Roman"/>
                                <w:b/>
                                <w:lang w:eastAsia="cs-CZ"/>
                              </w:rPr>
                            </w:pPr>
                            <w:r w:rsidRPr="008B48F0">
                              <w:rPr>
                                <w:rFonts w:ascii="Times New Roman" w:hAnsi="Times New Roman" w:cs="Times New Roman"/>
                                <w:b/>
                                <w:lang w:eastAsia="cs-CZ"/>
                              </w:rPr>
                              <w:t>b) neodporúčam*</w:t>
                            </w:r>
                            <w:r w:rsidRPr="008B48F0">
                              <w:rPr>
                                <w:rFonts w:ascii="Times New Roman" w:hAnsi="Times New Roman" w:cs="Times New Roman"/>
                                <w:b/>
                                <w:bCs/>
                                <w:lang w:eastAsia="cs-CZ"/>
                              </w:rPr>
                              <w:t>*</w:t>
                            </w:r>
                          </w:p>
                          <w:p w14:paraId="1712F765" w14:textId="77777777" w:rsidR="002B0C36" w:rsidRPr="008B48F0" w:rsidRDefault="002B0C36" w:rsidP="00026996">
                            <w:pPr>
                              <w:rPr>
                                <w:rFonts w:ascii="Times New Roman" w:hAnsi="Times New Roman" w:cs="Times New Roman"/>
                                <w:lang w:eastAsia="cs-CZ"/>
                              </w:rPr>
                            </w:pPr>
                            <w:r w:rsidRPr="008B48F0">
                              <w:rPr>
                                <w:rFonts w:ascii="Times New Roman" w:hAnsi="Times New Roman" w:cs="Times New Roman"/>
                                <w:lang w:eastAsia="cs-CZ"/>
                              </w:rPr>
                              <w:t xml:space="preserve">preskúmať zdravotnú spôsobilosť povinnej osoby.  </w:t>
                            </w:r>
                          </w:p>
                          <w:p w14:paraId="4DA9A2B3" w14:textId="77777777" w:rsidR="002B0C36" w:rsidRPr="008B48F0" w:rsidRDefault="002B0C36" w:rsidP="00E47AAA">
                            <w:pPr>
                              <w:spacing w:after="0"/>
                              <w:rPr>
                                <w:rFonts w:ascii="Times New Roman" w:hAnsi="Times New Roman" w:cs="Times New Roman"/>
                                <w:lang w:eastAsia="cs-CZ"/>
                              </w:rPr>
                            </w:pPr>
                            <w:r w:rsidRPr="008B48F0">
                              <w:rPr>
                                <w:rFonts w:ascii="Times New Roman" w:hAnsi="Times New Roman" w:cs="Times New Roman"/>
                                <w:lang w:eastAsia="cs-CZ"/>
                              </w:rPr>
                              <w:br/>
                              <w:t>Miesto a dátum vykonania</w:t>
                            </w:r>
                          </w:p>
                          <w:p w14:paraId="7FD39207" w14:textId="77777777" w:rsidR="002B0C36" w:rsidRPr="008B48F0" w:rsidRDefault="002B0C36" w:rsidP="00C12538">
                            <w:pPr>
                              <w:rPr>
                                <w:rFonts w:ascii="Times New Roman" w:hAnsi="Times New Roman" w:cs="Times New Roman"/>
                                <w:lang w:eastAsia="cs-CZ"/>
                              </w:rPr>
                            </w:pPr>
                            <w:r w:rsidRPr="008B48F0">
                              <w:rPr>
                                <w:rFonts w:ascii="Times New Roman" w:hAnsi="Times New Roman" w:cs="Times New Roman"/>
                                <w:lang w:eastAsia="cs-CZ"/>
                              </w:rPr>
                              <w:t>odborného psychiatrického vyšetrenia: ....................................................................................................................</w:t>
                            </w:r>
                          </w:p>
                          <w:p w14:paraId="7296110C" w14:textId="77777777" w:rsidR="002B0C36" w:rsidRPr="008B48F0" w:rsidRDefault="002B0C36" w:rsidP="00C12538">
                            <w:pPr>
                              <w:autoSpaceDE w:val="0"/>
                              <w:autoSpaceDN w:val="0"/>
                              <w:adjustRightInd w:val="0"/>
                              <w:spacing w:line="240" w:lineRule="atLeast"/>
                              <w:rPr>
                                <w:rFonts w:ascii="Times New Roman" w:hAnsi="Times New Roman" w:cs="Times New Roman"/>
                                <w:lang w:eastAsia="cs-CZ"/>
                              </w:rPr>
                            </w:pPr>
                          </w:p>
                          <w:p w14:paraId="0218F8F7" w14:textId="77777777" w:rsidR="002B0C36" w:rsidRPr="008B48F0" w:rsidRDefault="002B0C36" w:rsidP="00C12538">
                            <w:pPr>
                              <w:autoSpaceDE w:val="0"/>
                              <w:autoSpaceDN w:val="0"/>
                              <w:adjustRightInd w:val="0"/>
                              <w:spacing w:line="200" w:lineRule="exact"/>
                              <w:ind w:left="3960"/>
                              <w:rPr>
                                <w:rFonts w:ascii="Times New Roman" w:hAnsi="Times New Roman" w:cs="Times New Roman"/>
                              </w:rPr>
                            </w:pPr>
                          </w:p>
                          <w:p w14:paraId="1313DC19" w14:textId="77777777" w:rsidR="002B0C36" w:rsidRPr="008B48F0" w:rsidRDefault="002B0C36" w:rsidP="00C12538">
                            <w:pPr>
                              <w:autoSpaceDE w:val="0"/>
                              <w:autoSpaceDN w:val="0"/>
                              <w:adjustRightInd w:val="0"/>
                              <w:spacing w:line="200" w:lineRule="exact"/>
                              <w:ind w:left="3960"/>
                              <w:rPr>
                                <w:rFonts w:ascii="Times New Roman" w:hAnsi="Times New Roman" w:cs="Times New Roman"/>
                              </w:rPr>
                            </w:pPr>
                          </w:p>
                          <w:p w14:paraId="7BEF5FAE" w14:textId="77777777" w:rsidR="002B0C36" w:rsidRPr="008B48F0" w:rsidRDefault="002B0C36" w:rsidP="00E47AAA">
                            <w:pPr>
                              <w:autoSpaceDE w:val="0"/>
                              <w:autoSpaceDN w:val="0"/>
                              <w:adjustRightInd w:val="0"/>
                              <w:spacing w:line="200" w:lineRule="exact"/>
                              <w:rPr>
                                <w:rFonts w:ascii="Times New Roman" w:hAnsi="Times New Roman" w:cs="Times New Roman"/>
                              </w:rPr>
                            </w:pPr>
                          </w:p>
                          <w:p w14:paraId="29369AB0" w14:textId="77777777" w:rsidR="002B0C36" w:rsidRPr="008B48F0" w:rsidRDefault="002B0C36" w:rsidP="00E47AAA">
                            <w:pPr>
                              <w:autoSpaceDE w:val="0"/>
                              <w:autoSpaceDN w:val="0"/>
                              <w:adjustRightInd w:val="0"/>
                              <w:spacing w:line="200" w:lineRule="exact"/>
                              <w:rPr>
                                <w:rFonts w:ascii="Times New Roman" w:hAnsi="Times New Roman" w:cs="Times New Roman"/>
                              </w:rPr>
                            </w:pPr>
                            <w:r w:rsidRPr="008B48F0">
                              <w:rPr>
                                <w:rFonts w:ascii="Times New Roman" w:hAnsi="Times New Roman" w:cs="Times New Roman"/>
                              </w:rPr>
                              <w:t>Odtlačok pečiatky a podpis psychiatra: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5047A2" id="Blok textu 58" o:spid="_x0000_s1042" type="#_x0000_t202" style="position:absolute;left:0;text-align:left;margin-left:.3pt;margin-top:-.05pt;width:508.05pt;height:384.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" strokeweight="1pt">
                <v:textbox>
                  <w:txbxContent>
                    <w:p w14:paraId="6D761182" w14:textId="77777777" w:rsidR="002B0C36" w:rsidRPr="008B48F0" w:rsidRDefault="002B0C36" w:rsidP="00C12538">
                      <w:pPr>
                        <w:rPr>
                          <w:rFonts w:ascii="Times New Roman" w:hAnsi="Times New Roman" w:cs="Times New Roman"/>
                          <w:lang w:eastAsia="cs-CZ"/>
                        </w:rPr>
                      </w:pPr>
                      <w:r w:rsidRPr="008B48F0">
                        <w:rPr>
                          <w:rFonts w:ascii="Times New Roman" w:hAnsi="Times New Roman" w:cs="Times New Roman"/>
                          <w:lang w:eastAsia="cs-CZ"/>
                        </w:rPr>
                        <w:t>Odborné psychiatrické vyšetrenie povinnej osoby bolo zamerané na zistenie jej závislosti od</w:t>
                      </w:r>
                    </w:p>
                    <w:p w14:paraId="658A8F53" w14:textId="77777777" w:rsidR="002B0C36" w:rsidRPr="008B48F0" w:rsidRDefault="002B0C36" w:rsidP="00E47AAA">
                      <w:pPr>
                        <w:rPr>
                          <w:rFonts w:ascii="Times New Roman" w:hAnsi="Times New Roman" w:cs="Times New Roman"/>
                          <w:bCs/>
                        </w:rPr>
                      </w:pPr>
                      <w:r w:rsidRPr="008B48F0">
                        <w:rPr>
                          <w:rFonts w:ascii="Times New Roman" w:hAnsi="Times New Roman" w:cs="Times New Roman"/>
                          <w:lang w:eastAsia="cs-CZ"/>
                        </w:rPr>
                        <w:t>a) alkoholu</w:t>
                      </w:r>
                      <w:r w:rsidRPr="008B48F0">
                        <w:rPr>
                          <w:rFonts w:ascii="Times New Roman" w:hAnsi="Times New Roman" w:cs="Times New Roman"/>
                          <w:bCs/>
                        </w:rPr>
                        <w:t>**</w:t>
                      </w:r>
                    </w:p>
                    <w:p w14:paraId="0FA960F6" w14:textId="77777777" w:rsidR="002B0C36" w:rsidRPr="008B48F0" w:rsidRDefault="002B0C36" w:rsidP="00E47AAA">
                      <w:pPr>
                        <w:rPr>
                          <w:rFonts w:ascii="Times New Roman" w:hAnsi="Times New Roman" w:cs="Times New Roman"/>
                          <w:lang w:eastAsia="cs-CZ"/>
                        </w:rPr>
                      </w:pPr>
                      <w:r w:rsidRPr="008B48F0">
                        <w:rPr>
                          <w:rFonts w:ascii="Times New Roman" w:hAnsi="Times New Roman" w:cs="Times New Roman"/>
                          <w:lang w:eastAsia="cs-CZ"/>
                        </w:rPr>
                        <w:t>b) inej návykovej látky</w:t>
                      </w:r>
                      <w:r w:rsidRPr="008B48F0">
                        <w:rPr>
                          <w:rFonts w:ascii="Times New Roman" w:hAnsi="Times New Roman" w:cs="Times New Roman"/>
                          <w:bCs/>
                        </w:rPr>
                        <w:t>**</w:t>
                      </w:r>
                    </w:p>
                    <w:p w14:paraId="6FF96FDE" w14:textId="77777777" w:rsidR="002B0C36" w:rsidRPr="008B48F0" w:rsidRDefault="002B0C36" w:rsidP="00E47AAA">
                      <w:pPr>
                        <w:rPr>
                          <w:rFonts w:ascii="Times New Roman" w:hAnsi="Times New Roman" w:cs="Times New Roman"/>
                          <w:lang w:eastAsia="cs-CZ"/>
                        </w:rPr>
                      </w:pPr>
                      <w:r w:rsidRPr="008B48F0">
                        <w:rPr>
                          <w:rFonts w:ascii="Times New Roman" w:hAnsi="Times New Roman" w:cs="Times New Roman"/>
                          <w:lang w:eastAsia="cs-CZ"/>
                        </w:rPr>
                        <w:t>c) liečiva</w:t>
                      </w:r>
                      <w:r w:rsidRPr="008B48F0">
                        <w:rPr>
                          <w:rFonts w:ascii="Times New Roman" w:hAnsi="Times New Roman" w:cs="Times New Roman"/>
                          <w:bCs/>
                        </w:rPr>
                        <w:t>**</w:t>
                      </w:r>
                    </w:p>
                    <w:p w14:paraId="4F4581D2" w14:textId="77777777" w:rsidR="002B0C36" w:rsidRPr="008B48F0" w:rsidRDefault="002B0C36" w:rsidP="00C12538">
                      <w:pPr>
                        <w:rPr>
                          <w:rFonts w:ascii="Times New Roman" w:hAnsi="Times New Roman" w:cs="Times New Roman"/>
                          <w:sz w:val="16"/>
                          <w:szCs w:val="16"/>
                          <w:lang w:eastAsia="cs-CZ"/>
                        </w:rPr>
                      </w:pPr>
                      <w:r w:rsidRPr="008B48F0">
                        <w:rPr>
                          <w:rFonts w:ascii="Times New Roman" w:hAnsi="Times New Roman" w:cs="Times New Roman"/>
                          <w:lang w:eastAsia="cs-CZ"/>
                        </w:rPr>
                        <w:t xml:space="preserve">        </w:t>
                      </w:r>
                    </w:p>
                    <w:p w14:paraId="38923DF7" w14:textId="77777777" w:rsidR="002B0C36" w:rsidRPr="008B48F0" w:rsidRDefault="002B0C36" w:rsidP="00C12538">
                      <w:pPr>
                        <w:rPr>
                          <w:rFonts w:ascii="Times New Roman" w:hAnsi="Times New Roman" w:cs="Times New Roman"/>
                          <w:lang w:eastAsia="cs-CZ"/>
                        </w:rPr>
                      </w:pPr>
                      <w:r w:rsidRPr="008B48F0">
                        <w:rPr>
                          <w:rFonts w:ascii="Times New Roman" w:hAnsi="Times New Roman" w:cs="Times New Roman"/>
                          <w:lang w:eastAsia="cs-CZ"/>
                        </w:rPr>
                        <w:t>Na základe odborného psychiatrického vyšetrenia</w:t>
                      </w:r>
                    </w:p>
                    <w:p w14:paraId="5D5FFD0D" w14:textId="77777777" w:rsidR="002B0C36" w:rsidRPr="008B48F0" w:rsidRDefault="002B0C36" w:rsidP="00C12538">
                      <w:pPr>
                        <w:rPr>
                          <w:rFonts w:ascii="Times New Roman" w:hAnsi="Times New Roman" w:cs="Times New Roman"/>
                          <w:b/>
                          <w:lang w:eastAsia="cs-CZ"/>
                        </w:rPr>
                      </w:pPr>
                      <w:r w:rsidRPr="008B48F0">
                        <w:rPr>
                          <w:rFonts w:ascii="Times New Roman" w:hAnsi="Times New Roman" w:cs="Times New Roman"/>
                          <w:b/>
                          <w:lang w:eastAsia="cs-CZ"/>
                        </w:rPr>
                        <w:t>a)  odporúčam*</w:t>
                      </w:r>
                      <w:r w:rsidRPr="008B48F0">
                        <w:rPr>
                          <w:rFonts w:ascii="Times New Roman" w:hAnsi="Times New Roman" w:cs="Times New Roman"/>
                          <w:b/>
                          <w:bCs/>
                          <w:lang w:eastAsia="cs-CZ"/>
                        </w:rPr>
                        <w:t>*</w:t>
                      </w:r>
                    </w:p>
                    <w:p w14:paraId="467BD123" w14:textId="77777777" w:rsidR="002B0C36" w:rsidRPr="008B48F0" w:rsidRDefault="002B0C36" w:rsidP="00C12538">
                      <w:pPr>
                        <w:rPr>
                          <w:rFonts w:ascii="Times New Roman" w:hAnsi="Times New Roman" w:cs="Times New Roman"/>
                          <w:b/>
                          <w:lang w:eastAsia="cs-CZ"/>
                        </w:rPr>
                      </w:pPr>
                      <w:r w:rsidRPr="008B48F0">
                        <w:rPr>
                          <w:rFonts w:ascii="Times New Roman" w:hAnsi="Times New Roman" w:cs="Times New Roman"/>
                          <w:b/>
                          <w:lang w:eastAsia="cs-CZ"/>
                        </w:rPr>
                        <w:t>b) neodporúčam*</w:t>
                      </w:r>
                      <w:r w:rsidRPr="008B48F0">
                        <w:rPr>
                          <w:rFonts w:ascii="Times New Roman" w:hAnsi="Times New Roman" w:cs="Times New Roman"/>
                          <w:b/>
                          <w:bCs/>
                          <w:lang w:eastAsia="cs-CZ"/>
                        </w:rPr>
                        <w:t>*</w:t>
                      </w:r>
                    </w:p>
                    <w:p w14:paraId="1712F765" w14:textId="77777777" w:rsidR="002B0C36" w:rsidRPr="008B48F0" w:rsidRDefault="002B0C36" w:rsidP="00026996">
                      <w:pPr>
                        <w:rPr>
                          <w:rFonts w:ascii="Times New Roman" w:hAnsi="Times New Roman" w:cs="Times New Roman"/>
                          <w:lang w:eastAsia="cs-CZ"/>
                        </w:rPr>
                      </w:pPr>
                      <w:r w:rsidRPr="008B48F0">
                        <w:rPr>
                          <w:rFonts w:ascii="Times New Roman" w:hAnsi="Times New Roman" w:cs="Times New Roman"/>
                          <w:lang w:eastAsia="cs-CZ"/>
                        </w:rPr>
                        <w:t xml:space="preserve">preskúmať zdravotnú spôsobilosť povinnej osoby.  </w:t>
                      </w:r>
                    </w:p>
                    <w:p w14:paraId="4DA9A2B3" w14:textId="77777777" w:rsidR="002B0C36" w:rsidRPr="008B48F0" w:rsidRDefault="002B0C36" w:rsidP="00E47AAA">
                      <w:pPr>
                        <w:spacing w:after="0"/>
                        <w:rPr>
                          <w:rFonts w:ascii="Times New Roman" w:hAnsi="Times New Roman" w:cs="Times New Roman"/>
                          <w:lang w:eastAsia="cs-CZ"/>
                        </w:rPr>
                      </w:pPr>
                      <w:r w:rsidRPr="008B48F0">
                        <w:rPr>
                          <w:rFonts w:ascii="Times New Roman" w:hAnsi="Times New Roman" w:cs="Times New Roman"/>
                          <w:lang w:eastAsia="cs-CZ"/>
                        </w:rPr>
                        <w:br/>
                        <w:t>Miesto a dátum vykonania</w:t>
                      </w:r>
                    </w:p>
                    <w:p w14:paraId="7FD39207" w14:textId="77777777" w:rsidR="002B0C36" w:rsidRPr="008B48F0" w:rsidRDefault="002B0C36" w:rsidP="00C12538">
                      <w:pPr>
                        <w:rPr>
                          <w:rFonts w:ascii="Times New Roman" w:hAnsi="Times New Roman" w:cs="Times New Roman"/>
                          <w:lang w:eastAsia="cs-CZ"/>
                        </w:rPr>
                      </w:pPr>
                      <w:r w:rsidRPr="008B48F0">
                        <w:rPr>
                          <w:rFonts w:ascii="Times New Roman" w:hAnsi="Times New Roman" w:cs="Times New Roman"/>
                          <w:lang w:eastAsia="cs-CZ"/>
                        </w:rPr>
                        <w:t>odborného psychiatrického vyšetrenia: ....................................................................................................................</w:t>
                      </w:r>
                    </w:p>
                    <w:p w14:paraId="7296110C" w14:textId="77777777" w:rsidR="002B0C36" w:rsidRPr="008B48F0" w:rsidRDefault="002B0C36" w:rsidP="00C12538">
                      <w:pPr>
                        <w:autoSpaceDE w:val="0"/>
                        <w:autoSpaceDN w:val="0"/>
                        <w:adjustRightInd w:val="0"/>
                        <w:spacing w:line="240" w:lineRule="atLeast"/>
                        <w:rPr>
                          <w:rFonts w:ascii="Times New Roman" w:hAnsi="Times New Roman" w:cs="Times New Roman"/>
                          <w:lang w:eastAsia="cs-CZ"/>
                        </w:rPr>
                      </w:pPr>
                    </w:p>
                    <w:p w14:paraId="0218F8F7" w14:textId="77777777" w:rsidR="002B0C36" w:rsidRPr="008B48F0" w:rsidRDefault="002B0C36" w:rsidP="00C12538">
                      <w:pPr>
                        <w:autoSpaceDE w:val="0"/>
                        <w:autoSpaceDN w:val="0"/>
                        <w:adjustRightInd w:val="0"/>
                        <w:spacing w:line="200" w:lineRule="exact"/>
                        <w:ind w:left="3960"/>
                        <w:rPr>
                          <w:rFonts w:ascii="Times New Roman" w:hAnsi="Times New Roman" w:cs="Times New Roman"/>
                        </w:rPr>
                      </w:pPr>
                    </w:p>
                    <w:p w14:paraId="1313DC19" w14:textId="77777777" w:rsidR="002B0C36" w:rsidRPr="008B48F0" w:rsidRDefault="002B0C36" w:rsidP="00C12538">
                      <w:pPr>
                        <w:autoSpaceDE w:val="0"/>
                        <w:autoSpaceDN w:val="0"/>
                        <w:adjustRightInd w:val="0"/>
                        <w:spacing w:line="200" w:lineRule="exact"/>
                        <w:ind w:left="3960"/>
                        <w:rPr>
                          <w:rFonts w:ascii="Times New Roman" w:hAnsi="Times New Roman" w:cs="Times New Roman"/>
                        </w:rPr>
                      </w:pPr>
                    </w:p>
                    <w:p w14:paraId="7BEF5FAE" w14:textId="77777777" w:rsidR="002B0C36" w:rsidRPr="008B48F0" w:rsidRDefault="002B0C36" w:rsidP="00E47AAA">
                      <w:pPr>
                        <w:autoSpaceDE w:val="0"/>
                        <w:autoSpaceDN w:val="0"/>
                        <w:adjustRightInd w:val="0"/>
                        <w:spacing w:line="200" w:lineRule="exact"/>
                        <w:rPr>
                          <w:rFonts w:ascii="Times New Roman" w:hAnsi="Times New Roman" w:cs="Times New Roman"/>
                        </w:rPr>
                      </w:pPr>
                    </w:p>
                    <w:p w14:paraId="29369AB0" w14:textId="77777777" w:rsidR="002B0C36" w:rsidRPr="008B48F0" w:rsidRDefault="002B0C36" w:rsidP="00E47AAA">
                      <w:pPr>
                        <w:autoSpaceDE w:val="0"/>
                        <w:autoSpaceDN w:val="0"/>
                        <w:adjustRightInd w:val="0"/>
                        <w:spacing w:line="200" w:lineRule="exact"/>
                        <w:rPr>
                          <w:rFonts w:ascii="Times New Roman" w:hAnsi="Times New Roman" w:cs="Times New Roman"/>
                        </w:rPr>
                      </w:pPr>
                      <w:r w:rsidRPr="008B48F0">
                        <w:rPr>
                          <w:rFonts w:ascii="Times New Roman" w:hAnsi="Times New Roman" w:cs="Times New Roman"/>
                        </w:rPr>
                        <w:t>Odtlačok pečiatky a podpis psychiatra: ...................................................................................................................</w:t>
                      </w:r>
                    </w:p>
                  </w:txbxContent>
                </v:textbox>
              </v:shape>
            </w:pict>
          </mc:Fallback>
        </mc:AlternateContent>
      </w:r>
    </w:p>
    <w:p w14:paraId="7F0BF726"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0915739B"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1700AC18"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0FD6E3B2"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41E9E860"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45847401"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05632EFF"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490E9DF0"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50CDEDF5"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072EADD1"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24CEEE4A"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31984BAD"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3A9BE791"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0A0F769A"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0E45AC05"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21E4E687"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656C910C"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1105688E"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1788D858"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77E069C1"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7745FD62"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53168493"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21E8CB81"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7AD3CE01" w14:textId="77777777" w:rsidR="00C12538" w:rsidRPr="002B0C36" w:rsidRDefault="00C12538" w:rsidP="00C12538">
      <w:pPr>
        <w:spacing w:after="0" w:line="240" w:lineRule="auto"/>
        <w:ind w:left="442" w:hanging="442"/>
        <w:jc w:val="center"/>
        <w:rPr>
          <w:rFonts w:ascii="Times New Roman" w:eastAsia="Times New Roman" w:hAnsi="Times New Roman" w:cs="Times New Roman"/>
          <w:b/>
          <w:bCs/>
          <w:sz w:val="24"/>
          <w:szCs w:val="24"/>
          <w:lang w:eastAsia="sk-SK"/>
        </w:rPr>
      </w:pPr>
    </w:p>
    <w:p w14:paraId="2A92FAC5" w14:textId="77777777" w:rsidR="00C12538" w:rsidRPr="002B0C36" w:rsidRDefault="00C12538" w:rsidP="00C12538">
      <w:pPr>
        <w:autoSpaceDE w:val="0"/>
        <w:autoSpaceDN w:val="0"/>
        <w:adjustRightInd w:val="0"/>
        <w:spacing w:after="0" w:line="240" w:lineRule="auto"/>
        <w:ind w:left="28" w:hanging="442"/>
        <w:jc w:val="both"/>
        <w:rPr>
          <w:rFonts w:ascii="Times New Roman" w:eastAsia="Times New Roman" w:hAnsi="Times New Roman" w:cs="Times New Roman"/>
          <w:sz w:val="24"/>
          <w:szCs w:val="24"/>
          <w:lang w:eastAsia="sk-SK"/>
        </w:rPr>
      </w:pPr>
    </w:p>
    <w:p w14:paraId="63AB1B86" w14:textId="77777777" w:rsidR="00C12538" w:rsidRPr="002B0C36" w:rsidRDefault="00C12538" w:rsidP="00C12538">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364BDA38" w14:textId="77777777" w:rsidR="00C12538" w:rsidRPr="002B0C36" w:rsidRDefault="00C12538" w:rsidP="00C12538">
      <w:pPr>
        <w:spacing w:after="0" w:line="240" w:lineRule="auto"/>
        <w:ind w:left="442" w:hanging="442"/>
        <w:jc w:val="both"/>
        <w:rPr>
          <w:rFonts w:ascii="Times New Roman" w:eastAsia="Times New Roman" w:hAnsi="Times New Roman" w:cs="Times New Roman"/>
          <w:sz w:val="24"/>
          <w:szCs w:val="24"/>
          <w:lang w:eastAsia="sk-SK"/>
        </w:rPr>
      </w:pPr>
    </w:p>
    <w:p w14:paraId="16FF5776" w14:textId="77777777" w:rsidR="00C12538" w:rsidRPr="002B0C36" w:rsidRDefault="00E47AAA" w:rsidP="00C12538">
      <w:pPr>
        <w:spacing w:after="0" w:line="240" w:lineRule="auto"/>
        <w:ind w:left="442" w:hanging="442"/>
        <w:jc w:val="both"/>
        <w:rPr>
          <w:rFonts w:ascii="Times New Roman" w:eastAsia="Times New Roman" w:hAnsi="Times New Roman" w:cs="Times New Roman"/>
          <w:bCs/>
          <w:lang w:eastAsia="sk-SK"/>
        </w:rPr>
      </w:pPr>
      <w:r w:rsidRPr="002B0C36">
        <w:rPr>
          <w:rFonts w:ascii="Times New Roman" w:eastAsia="Times New Roman" w:hAnsi="Times New Roman" w:cs="Times New Roman"/>
          <w:bCs/>
          <w:lang w:eastAsia="sk-SK"/>
        </w:rPr>
        <w:t>*  Ak rodné číslo nie je pridelené, uveďte dátum narodenia.</w:t>
      </w:r>
    </w:p>
    <w:p w14:paraId="5CCAF76C" w14:textId="77777777" w:rsidR="00C12538" w:rsidRPr="002B0C36" w:rsidRDefault="00C12538" w:rsidP="00C12538">
      <w:pPr>
        <w:spacing w:after="0" w:line="240" w:lineRule="auto"/>
        <w:ind w:left="442" w:hanging="442"/>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Cs/>
          <w:lang w:eastAsia="sk-SK"/>
        </w:rPr>
        <w:t>*</w:t>
      </w:r>
      <w:r w:rsidR="00E47AAA" w:rsidRPr="002B0C36">
        <w:rPr>
          <w:rFonts w:ascii="Times New Roman" w:eastAsia="Times New Roman" w:hAnsi="Times New Roman" w:cs="Times New Roman"/>
          <w:bCs/>
          <w:lang w:eastAsia="sk-SK"/>
        </w:rPr>
        <w:t>*</w:t>
      </w:r>
      <w:r w:rsidRPr="002B0C36">
        <w:rPr>
          <w:rFonts w:ascii="Times New Roman" w:eastAsia="Times New Roman" w:hAnsi="Times New Roman" w:cs="Times New Roman"/>
          <w:bCs/>
          <w:lang w:eastAsia="sk-SK"/>
        </w:rPr>
        <w:t>N</w:t>
      </w:r>
      <w:r w:rsidR="00026996" w:rsidRPr="002B0C36">
        <w:rPr>
          <w:rFonts w:ascii="Times New Roman" w:eastAsia="Times New Roman" w:hAnsi="Times New Roman" w:cs="Times New Roman"/>
          <w:sz w:val="24"/>
          <w:szCs w:val="24"/>
          <w:lang w:eastAsia="cs-CZ"/>
        </w:rPr>
        <w:t>ehodiace sa prečiarknuť</w:t>
      </w:r>
    </w:p>
    <w:p w14:paraId="7182D4DB" w14:textId="77777777" w:rsidR="00C12538" w:rsidRPr="002B0C36" w:rsidRDefault="00C12538" w:rsidP="00C12538">
      <w:pPr>
        <w:jc w:val="both"/>
        <w:rPr>
          <w:bCs/>
        </w:rPr>
      </w:pPr>
    </w:p>
    <w:p w14:paraId="432CC19B" w14:textId="77777777" w:rsidR="00C12538" w:rsidRPr="002B0C36" w:rsidRDefault="00C12538" w:rsidP="00DE23EE">
      <w:pPr>
        <w:jc w:val="both"/>
        <w:rPr>
          <w:b/>
        </w:rPr>
      </w:pPr>
    </w:p>
    <w:p w14:paraId="270C2E74" w14:textId="77777777" w:rsidR="00026996" w:rsidRPr="002B0C36" w:rsidRDefault="00026996" w:rsidP="00DE23EE">
      <w:pPr>
        <w:jc w:val="both"/>
        <w:rPr>
          <w:b/>
        </w:rPr>
      </w:pPr>
    </w:p>
    <w:p w14:paraId="195ED523" w14:textId="77777777" w:rsidR="00C12538" w:rsidRPr="002B0C36" w:rsidRDefault="004864E3" w:rsidP="00026996">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8</w:t>
      </w:r>
      <w:r w:rsidR="00DE23EE" w:rsidRPr="002B0C36">
        <w:rPr>
          <w:rFonts w:ascii="Times New Roman" w:hAnsi="Times New Roman" w:cs="Times New Roman"/>
          <w:b/>
          <w:sz w:val="24"/>
          <w:szCs w:val="24"/>
        </w:rPr>
        <w:t xml:space="preserve"> </w:t>
      </w:r>
      <w:r w:rsidR="00C12538" w:rsidRPr="002B0C36">
        <w:rPr>
          <w:rFonts w:ascii="Times New Roman" w:hAnsi="Times New Roman" w:cs="Times New Roman"/>
          <w:b/>
          <w:sz w:val="24"/>
          <w:szCs w:val="24"/>
        </w:rPr>
        <w:t xml:space="preserve">k vyhláške č. 9/2009 Z. z.   </w:t>
      </w:r>
    </w:p>
    <w:p w14:paraId="66234DA5" w14:textId="77777777" w:rsidR="00A91F01" w:rsidRPr="002B0C36" w:rsidRDefault="00A91F01" w:rsidP="00A91F01">
      <w:pPr>
        <w:spacing w:after="0" w:line="240" w:lineRule="auto"/>
        <w:ind w:left="360" w:hanging="442"/>
        <w:jc w:val="center"/>
        <w:rPr>
          <w:rFonts w:ascii="Times New Roman" w:eastAsia="Times New Roman" w:hAnsi="Times New Roman" w:cs="Times New Roman"/>
          <w:b/>
          <w:bCs/>
          <w:caps/>
          <w:sz w:val="24"/>
          <w:szCs w:val="24"/>
          <w:lang w:eastAsia="cs-CZ"/>
        </w:rPr>
      </w:pPr>
    </w:p>
    <w:p w14:paraId="73669A0A" w14:textId="77777777" w:rsidR="00A91F01" w:rsidRPr="002B0C36" w:rsidRDefault="00A91F01" w:rsidP="00A91F01">
      <w:pPr>
        <w:spacing w:after="0" w:line="240" w:lineRule="auto"/>
        <w:ind w:left="360" w:hanging="442"/>
        <w:jc w:val="center"/>
        <w:rPr>
          <w:rFonts w:ascii="Times New Roman" w:eastAsia="Times New Roman" w:hAnsi="Times New Roman" w:cs="Times New Roman"/>
          <w:b/>
          <w:bCs/>
          <w:caps/>
          <w:sz w:val="24"/>
          <w:szCs w:val="24"/>
          <w:lang w:val="x-none" w:eastAsia="cs-CZ"/>
        </w:rPr>
      </w:pPr>
      <w:r w:rsidRPr="002B0C36">
        <w:rPr>
          <w:rFonts w:ascii="Times New Roman" w:eastAsia="Times New Roman" w:hAnsi="Times New Roman" w:cs="Times New Roman"/>
          <w:b/>
          <w:bCs/>
          <w:caps/>
          <w:sz w:val="24"/>
          <w:szCs w:val="24"/>
          <w:lang w:val="x-none" w:eastAsia="cs-CZ"/>
        </w:rPr>
        <w:t>Doklad o zdravotnej spôsobilosti vodiča/</w:t>
      </w:r>
    </w:p>
    <w:p w14:paraId="42306F70" w14:textId="77777777" w:rsidR="00A91F01" w:rsidRPr="002B0C36" w:rsidRDefault="00A91F01" w:rsidP="00A91F01">
      <w:pPr>
        <w:spacing w:after="0" w:line="240" w:lineRule="auto"/>
        <w:ind w:left="360" w:hanging="442"/>
        <w:jc w:val="center"/>
        <w:rPr>
          <w:rFonts w:ascii="Times New Roman" w:eastAsia="Times New Roman" w:hAnsi="Times New Roman" w:cs="Times New Roman"/>
          <w:b/>
          <w:bCs/>
          <w:caps/>
          <w:sz w:val="24"/>
          <w:szCs w:val="24"/>
          <w:lang w:val="x-none" w:eastAsia="cs-CZ"/>
        </w:rPr>
      </w:pPr>
      <w:r w:rsidRPr="002B0C36">
        <w:rPr>
          <w:rFonts w:ascii="Times New Roman" w:eastAsia="Times New Roman" w:hAnsi="Times New Roman" w:cs="Times New Roman"/>
          <w:b/>
          <w:bCs/>
          <w:caps/>
          <w:sz w:val="24"/>
          <w:szCs w:val="24"/>
          <w:lang w:val="x-none" w:eastAsia="cs-CZ"/>
        </w:rPr>
        <w:t>doklad o podmienenej zdravotnej spôsobilosti</w:t>
      </w:r>
    </w:p>
    <w:p w14:paraId="572FF4A0" w14:textId="77777777" w:rsidR="00C12538" w:rsidRPr="002B0C36" w:rsidRDefault="00C12538" w:rsidP="00C12538">
      <w:pPr>
        <w:spacing w:after="0" w:line="240" w:lineRule="auto"/>
        <w:ind w:left="360" w:hanging="442"/>
        <w:jc w:val="center"/>
        <w:rPr>
          <w:rFonts w:ascii="Century Schoolbook" w:eastAsia="Times New Roman" w:hAnsi="Century Schoolbook" w:cs="Century Schoolbook"/>
          <w:sz w:val="24"/>
          <w:szCs w:val="24"/>
          <w:lang w:eastAsia="cs-CZ"/>
        </w:rPr>
      </w:pPr>
    </w:p>
    <w:p w14:paraId="65C88F44"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r w:rsidRPr="002B0C36">
        <w:rPr>
          <w:rFonts w:ascii="Times New Roman" w:eastAsia="Times New Roman" w:hAnsi="Times New Roman" w:cs="Times New Roman"/>
          <w:b/>
          <w:bCs/>
          <w:sz w:val="24"/>
          <w:szCs w:val="24"/>
          <w:lang w:eastAsia="cs-CZ"/>
        </w:rPr>
        <w:t>I.</w:t>
      </w:r>
    </w:p>
    <w:p w14:paraId="5A2D082E" w14:textId="77777777" w:rsidR="00C12538" w:rsidRPr="002B0C36" w:rsidRDefault="00C12538" w:rsidP="00C12538">
      <w:pPr>
        <w:spacing w:after="0" w:line="240" w:lineRule="auto"/>
        <w:ind w:left="360" w:hanging="442"/>
        <w:jc w:val="center"/>
        <w:rPr>
          <w:rFonts w:ascii="Times New Roman" w:eastAsia="Times New Roman" w:hAnsi="Times New Roman" w:cs="Times New Roman"/>
          <w:sz w:val="24"/>
          <w:szCs w:val="24"/>
          <w:lang w:eastAsia="cs-CZ"/>
        </w:rPr>
      </w:pPr>
    </w:p>
    <w:p w14:paraId="0C9FBCCF"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cs-CZ"/>
        </w:rPr>
      </w:pPr>
    </w:p>
    <w:p w14:paraId="671AFA7C"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1. strana</w:t>
      </w:r>
    </w:p>
    <w:p w14:paraId="1108441C"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0529B094"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2368" behindDoc="0" locked="0" layoutInCell="1" allowOverlap="1" wp14:anchorId="5F49DD4F" wp14:editId="2FBC0335">
                <wp:simplePos x="0" y="0"/>
                <wp:positionH relativeFrom="column">
                  <wp:posOffset>1257300</wp:posOffset>
                </wp:positionH>
                <wp:positionV relativeFrom="paragraph">
                  <wp:posOffset>27940</wp:posOffset>
                </wp:positionV>
                <wp:extent cx="3780155" cy="2663825"/>
                <wp:effectExtent l="0" t="0" r="10795" b="22225"/>
                <wp:wrapNone/>
                <wp:docPr id="50" name="Blok textu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780155" cy="2663825"/>
                        </a:xfrm>
                        <a:prstGeom prst="rect">
                          <a:avLst/>
                        </a:prstGeom>
                        <a:solidFill>
                          <a:srgbClr val="FFFFFF"/>
                        </a:solidFill>
                        <a:ln w="22225">
                          <a:solidFill>
                            <a:srgbClr val="000000"/>
                          </a:solidFill>
                          <a:miter lim="800000"/>
                          <a:headEnd/>
                          <a:tailEnd/>
                        </a:ln>
                      </wps:spPr>
                      <wps:txbx>
                        <w:txbxContent>
                          <w:p w14:paraId="57807BDE" w14:textId="77777777" w:rsidR="002B0C36" w:rsidRPr="008B48F0" w:rsidRDefault="002B0C36" w:rsidP="00A91F01">
                            <w:pPr>
                              <w:spacing w:after="0"/>
                              <w:jc w:val="center"/>
                              <w:rPr>
                                <w:b/>
                                <w:bCs/>
                                <w:sz w:val="20"/>
                                <w:szCs w:val="20"/>
                              </w:rPr>
                            </w:pPr>
                            <w:r w:rsidRPr="008B48F0">
                              <w:rPr>
                                <w:b/>
                                <w:bCs/>
                                <w:sz w:val="20"/>
                                <w:szCs w:val="20"/>
                              </w:rPr>
                              <w:t>Doklad o zdravotnej spôsobilosti vodiča/</w:t>
                            </w:r>
                          </w:p>
                          <w:p w14:paraId="771CD73A" w14:textId="77777777" w:rsidR="002B0C36" w:rsidRPr="008B48F0" w:rsidRDefault="002B0C36" w:rsidP="00C12538">
                            <w:pPr>
                              <w:jc w:val="center"/>
                              <w:rPr>
                                <w:sz w:val="20"/>
                                <w:szCs w:val="20"/>
                                <w:lang w:eastAsia="cs-CZ"/>
                              </w:rPr>
                            </w:pPr>
                            <w:r w:rsidRPr="008B48F0">
                              <w:rPr>
                                <w:b/>
                                <w:bCs/>
                                <w:sz w:val="20"/>
                                <w:szCs w:val="20"/>
                              </w:rPr>
                              <w:t>doklad o podmienenej zdravotnej spôsobilosti</w:t>
                            </w:r>
                          </w:p>
                          <w:p w14:paraId="2879B545"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1.</w:t>
                            </w:r>
                          </w:p>
                          <w:p w14:paraId="602BF2CE"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2.</w:t>
                            </w:r>
                          </w:p>
                          <w:p w14:paraId="110EA168"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3.</w:t>
                            </w:r>
                          </w:p>
                          <w:p w14:paraId="7952BAB7"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4.</w:t>
                            </w:r>
                          </w:p>
                          <w:p w14:paraId="75D1F790" w14:textId="77777777" w:rsidR="002B0C36" w:rsidRPr="008B48F0" w:rsidRDefault="002B0C36" w:rsidP="003A7F51">
                            <w:pPr>
                              <w:spacing w:after="0"/>
                              <w:rPr>
                                <w:sz w:val="18"/>
                                <w:szCs w:val="18"/>
                                <w:lang w:eastAsia="cs-CZ"/>
                              </w:rPr>
                            </w:pPr>
                            <w:r w:rsidRPr="008B48F0">
                              <w:rPr>
                                <w:sz w:val="18"/>
                                <w:szCs w:val="18"/>
                                <w:lang w:eastAsia="cs-CZ"/>
                              </w:rPr>
                              <w:t>5. menovaný bol posudzovaný</w:t>
                            </w:r>
                          </w:p>
                          <w:p w14:paraId="13133D89" w14:textId="77777777" w:rsidR="002B0C36" w:rsidRPr="008B48F0" w:rsidRDefault="002B0C36" w:rsidP="003A7F51">
                            <w:pPr>
                              <w:spacing w:after="0"/>
                              <w:rPr>
                                <w:sz w:val="18"/>
                                <w:szCs w:val="18"/>
                                <w:lang w:eastAsia="cs-CZ"/>
                              </w:rPr>
                            </w:pPr>
                            <w:r w:rsidRPr="008B48F0">
                              <w:rPr>
                                <w:sz w:val="18"/>
                                <w:szCs w:val="18"/>
                                <w:lang w:eastAsia="cs-CZ"/>
                              </w:rPr>
                              <w:t>a) ako vodič skupiny:</w:t>
                            </w:r>
                          </w:p>
                          <w:p w14:paraId="642C6BBC" w14:textId="77777777" w:rsidR="002B0C36" w:rsidRPr="008B48F0" w:rsidRDefault="002B0C36" w:rsidP="003A7F51">
                            <w:pPr>
                              <w:spacing w:after="0"/>
                              <w:rPr>
                                <w:sz w:val="18"/>
                                <w:szCs w:val="18"/>
                                <w:lang w:eastAsia="cs-CZ"/>
                              </w:rPr>
                            </w:pPr>
                            <w:r w:rsidRPr="008B48F0">
                              <w:rPr>
                                <w:sz w:val="18"/>
                                <w:szCs w:val="18"/>
                                <w:lang w:eastAsia="cs-CZ"/>
                              </w:rPr>
                              <w:t xml:space="preserve">b) s  nasledovným </w:t>
                            </w:r>
                            <w:r w:rsidRPr="008B48F0">
                              <w:rPr>
                                <w:sz w:val="18"/>
                                <w:szCs w:val="18"/>
                              </w:rPr>
                              <w:t>výsledkom</w:t>
                            </w:r>
                            <w:r w:rsidRPr="008B48F0">
                              <w:rPr>
                                <w:sz w:val="18"/>
                                <w:szCs w:val="18"/>
                                <w:lang w:eastAsia="cs-CZ"/>
                              </w:rPr>
                              <w:t>:</w:t>
                            </w:r>
                          </w:p>
                          <w:p w14:paraId="172E09A1" w14:textId="77777777" w:rsidR="002B0C36" w:rsidRPr="008B48F0" w:rsidRDefault="002B0C36" w:rsidP="00C12538">
                            <w:pPr>
                              <w:ind w:left="360" w:hanging="180"/>
                              <w:rPr>
                                <w:sz w:val="18"/>
                                <w:szCs w:val="18"/>
                                <w:lang w:eastAsia="cs-CZ"/>
                              </w:rPr>
                            </w:pPr>
                            <w:r w:rsidRPr="008B48F0">
                              <w:rPr>
                                <w:sz w:val="18"/>
                                <w:szCs w:val="18"/>
                                <w:lang w:eastAsia="cs-CZ"/>
                              </w:rPr>
                              <w:t>1.</w:t>
                            </w:r>
                            <w:r w:rsidRPr="008B48F0">
                              <w:rPr>
                                <w:sz w:val="18"/>
                                <w:szCs w:val="18"/>
                                <w:lang w:eastAsia="cs-CZ"/>
                              </w:rPr>
                              <w:tab/>
                            </w:r>
                            <w:r w:rsidRPr="008B48F0">
                              <w:rPr>
                                <w:b/>
                                <w:bCs/>
                                <w:sz w:val="18"/>
                                <w:szCs w:val="18"/>
                                <w:lang w:eastAsia="cs-CZ"/>
                              </w:rPr>
                              <w:t>spôsobilý bez obmedzenia</w:t>
                            </w:r>
                            <w:r w:rsidRPr="008B48F0">
                              <w:rPr>
                                <w:sz w:val="18"/>
                                <w:szCs w:val="18"/>
                                <w:lang w:eastAsia="cs-CZ"/>
                              </w:rPr>
                              <w:t xml:space="preserve"> na vedenie motorových vozidiel skupiny:</w:t>
                            </w:r>
                          </w:p>
                        </w:txbxContent>
                      </wps:txbx>
                      <wps:bodyPr rot="0" vert="horz" wrap="square" lIns="54000" tIns="54000" rIns="54000" bIns="540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49DD4F" id="Blok textu 50" o:spid="_x0000_s1043" type="#_x0000_t202" style="position:absolute;left:0;text-align:left;margin-left:99pt;margin-top:2.2pt;width:297.65pt;height:209.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" strokeweight="1.75pt">
                <o:lock v:ext="edit" aspectratio="t"/>
                <v:textbox inset="1.5mm,1.5mm,1.5mm,1.5mm">
                  <w:txbxContent>
                    <w:p w14:paraId="57807BDE" w14:textId="77777777" w:rsidR="002B0C36" w:rsidRPr="008B48F0" w:rsidRDefault="002B0C36" w:rsidP="00A91F01">
                      <w:pPr>
                        <w:spacing w:after="0"/>
                        <w:jc w:val="center"/>
                        <w:rPr>
                          <w:b/>
                          <w:bCs/>
                          <w:sz w:val="20"/>
                          <w:szCs w:val="20"/>
                        </w:rPr>
                      </w:pPr>
                      <w:r w:rsidRPr="008B48F0">
                        <w:rPr>
                          <w:b/>
                          <w:bCs/>
                          <w:sz w:val="20"/>
                          <w:szCs w:val="20"/>
                        </w:rPr>
                        <w:t>Doklad o zdravotnej spôsobilosti vodiča/</w:t>
                      </w:r>
                    </w:p>
                    <w:p w14:paraId="771CD73A" w14:textId="77777777" w:rsidR="002B0C36" w:rsidRPr="008B48F0" w:rsidRDefault="002B0C36" w:rsidP="00C12538">
                      <w:pPr>
                        <w:jc w:val="center"/>
                        <w:rPr>
                          <w:sz w:val="20"/>
                          <w:szCs w:val="20"/>
                          <w:lang w:eastAsia="cs-CZ"/>
                        </w:rPr>
                      </w:pPr>
                      <w:r w:rsidRPr="008B48F0">
                        <w:rPr>
                          <w:b/>
                          <w:bCs/>
                          <w:sz w:val="20"/>
                          <w:szCs w:val="20"/>
                        </w:rPr>
                        <w:t>doklad o podmienenej zdravotnej spôsobilosti</w:t>
                      </w:r>
                    </w:p>
                    <w:p w14:paraId="2879B545"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1.</w:t>
                      </w:r>
                    </w:p>
                    <w:p w14:paraId="602BF2CE"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2.</w:t>
                      </w:r>
                    </w:p>
                    <w:p w14:paraId="110EA168"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3.</w:t>
                      </w:r>
                    </w:p>
                    <w:p w14:paraId="7952BAB7"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4.</w:t>
                      </w:r>
                    </w:p>
                    <w:p w14:paraId="75D1F790" w14:textId="77777777" w:rsidR="002B0C36" w:rsidRPr="008B48F0" w:rsidRDefault="002B0C36" w:rsidP="003A7F51">
                      <w:pPr>
                        <w:spacing w:after="0"/>
                        <w:rPr>
                          <w:sz w:val="18"/>
                          <w:szCs w:val="18"/>
                          <w:lang w:eastAsia="cs-CZ"/>
                        </w:rPr>
                      </w:pPr>
                      <w:r w:rsidRPr="008B48F0">
                        <w:rPr>
                          <w:sz w:val="18"/>
                          <w:szCs w:val="18"/>
                          <w:lang w:eastAsia="cs-CZ"/>
                        </w:rPr>
                        <w:t>5. menovaný bol posudzovaný</w:t>
                      </w:r>
                    </w:p>
                    <w:p w14:paraId="13133D89" w14:textId="77777777" w:rsidR="002B0C36" w:rsidRPr="008B48F0" w:rsidRDefault="002B0C36" w:rsidP="003A7F51">
                      <w:pPr>
                        <w:spacing w:after="0"/>
                        <w:rPr>
                          <w:sz w:val="18"/>
                          <w:szCs w:val="18"/>
                          <w:lang w:eastAsia="cs-CZ"/>
                        </w:rPr>
                      </w:pPr>
                      <w:r w:rsidRPr="008B48F0">
                        <w:rPr>
                          <w:sz w:val="18"/>
                          <w:szCs w:val="18"/>
                          <w:lang w:eastAsia="cs-CZ"/>
                        </w:rPr>
                        <w:t>a) ako vodič skupiny:</w:t>
                      </w:r>
                    </w:p>
                    <w:p w14:paraId="642C6BBC" w14:textId="77777777" w:rsidR="002B0C36" w:rsidRPr="008B48F0" w:rsidRDefault="002B0C36" w:rsidP="003A7F51">
                      <w:pPr>
                        <w:spacing w:after="0"/>
                        <w:rPr>
                          <w:sz w:val="18"/>
                          <w:szCs w:val="18"/>
                          <w:lang w:eastAsia="cs-CZ"/>
                        </w:rPr>
                      </w:pPr>
                      <w:r w:rsidRPr="008B48F0">
                        <w:rPr>
                          <w:sz w:val="18"/>
                          <w:szCs w:val="18"/>
                          <w:lang w:eastAsia="cs-CZ"/>
                        </w:rPr>
                        <w:t xml:space="preserve">b) s  nasledovným </w:t>
                      </w:r>
                      <w:r w:rsidRPr="008B48F0">
                        <w:rPr>
                          <w:sz w:val="18"/>
                          <w:szCs w:val="18"/>
                        </w:rPr>
                        <w:t>výsledkom</w:t>
                      </w:r>
                      <w:r w:rsidRPr="008B48F0">
                        <w:rPr>
                          <w:sz w:val="18"/>
                          <w:szCs w:val="18"/>
                          <w:lang w:eastAsia="cs-CZ"/>
                        </w:rPr>
                        <w:t>:</w:t>
                      </w:r>
                    </w:p>
                    <w:p w14:paraId="172E09A1" w14:textId="77777777" w:rsidR="002B0C36" w:rsidRPr="008B48F0" w:rsidRDefault="002B0C36" w:rsidP="00C12538">
                      <w:pPr>
                        <w:ind w:left="360" w:hanging="180"/>
                        <w:rPr>
                          <w:sz w:val="18"/>
                          <w:szCs w:val="18"/>
                          <w:lang w:eastAsia="cs-CZ"/>
                        </w:rPr>
                      </w:pPr>
                      <w:r w:rsidRPr="008B48F0">
                        <w:rPr>
                          <w:sz w:val="18"/>
                          <w:szCs w:val="18"/>
                          <w:lang w:eastAsia="cs-CZ"/>
                        </w:rPr>
                        <w:t>1.</w:t>
                      </w:r>
                      <w:r w:rsidRPr="008B48F0">
                        <w:rPr>
                          <w:sz w:val="18"/>
                          <w:szCs w:val="18"/>
                          <w:lang w:eastAsia="cs-CZ"/>
                        </w:rPr>
                        <w:tab/>
                      </w:r>
                      <w:r w:rsidRPr="008B48F0">
                        <w:rPr>
                          <w:b/>
                          <w:bCs/>
                          <w:sz w:val="18"/>
                          <w:szCs w:val="18"/>
                          <w:lang w:eastAsia="cs-CZ"/>
                        </w:rPr>
                        <w:t>spôsobilý bez obmedzenia</w:t>
                      </w:r>
                      <w:r w:rsidRPr="008B48F0">
                        <w:rPr>
                          <w:sz w:val="18"/>
                          <w:szCs w:val="18"/>
                          <w:lang w:eastAsia="cs-CZ"/>
                        </w:rPr>
                        <w:t xml:space="preserve"> na vedenie motorových vozidiel skupiny:</w:t>
                      </w:r>
                    </w:p>
                  </w:txbxContent>
                </v:textbox>
              </v:shape>
            </w:pict>
          </mc:Fallback>
        </mc:AlternateContent>
      </w:r>
    </w:p>
    <w:p w14:paraId="2B67DF68"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4AF250C1"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4D10C9E3"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181DF823"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50C5150E"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33C598B9"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3E80B47E"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6A9923F5"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10055436"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3392" behindDoc="0" locked="0" layoutInCell="1" allowOverlap="1" wp14:anchorId="5AD3C41F" wp14:editId="0917B820">
                <wp:simplePos x="0" y="0"/>
                <wp:positionH relativeFrom="column">
                  <wp:posOffset>2814955</wp:posOffset>
                </wp:positionH>
                <wp:positionV relativeFrom="paragraph">
                  <wp:posOffset>133985</wp:posOffset>
                </wp:positionV>
                <wp:extent cx="222885" cy="182245"/>
                <wp:effectExtent l="0" t="0" r="24765" b="27305"/>
                <wp:wrapNone/>
                <wp:docPr id="49" name="Blok textu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22885" cy="182245"/>
                        </a:xfrm>
                        <a:prstGeom prst="rect">
                          <a:avLst/>
                        </a:prstGeom>
                        <a:solidFill>
                          <a:srgbClr val="FFFFFF"/>
                        </a:solidFill>
                        <a:ln w="9525">
                          <a:solidFill>
                            <a:srgbClr val="000000"/>
                          </a:solidFill>
                          <a:miter lim="800000"/>
                          <a:headEnd/>
                          <a:tailEnd/>
                        </a:ln>
                      </wps:spPr>
                      <wps:txbx>
                        <w:txbxContent>
                          <w:p w14:paraId="5718BD1B" w14:textId="77777777" w:rsidR="002B0C36" w:rsidRDefault="002B0C36" w:rsidP="00C125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D3C41F" id="Blok textu 49" o:spid="_x0000_s1044" type="#_x0000_t202" style="position:absolute;left:0;text-align:left;margin-left:221.65pt;margin-top:10.55pt;width:17.55pt;height:14.3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">
                <o:lock v:ext="edit" aspectratio="t"/>
                <v:textbox>
                  <w:txbxContent>
                    <w:p w14:paraId="5718BD1B" w14:textId="77777777" w:rsidR="002B0C36" w:rsidRDefault="002B0C36" w:rsidP="00C12538"/>
                  </w:txbxContent>
                </v:textbox>
              </v:shape>
            </w:pict>
          </mc:Fallback>
        </mc:AlternateContent>
      </w:r>
    </w:p>
    <w:p w14:paraId="377C45CD"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358EAD6E"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3DA01447"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4136ADED"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69BB3789"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4E4E65D3"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30A52E70"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4BF34FE9"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504D7396"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2. strana</w:t>
      </w:r>
    </w:p>
    <w:p w14:paraId="46582872"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3F1466EB"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1344" behindDoc="0" locked="0" layoutInCell="1" allowOverlap="1" wp14:anchorId="6DFF5573" wp14:editId="777E14F6">
                <wp:simplePos x="0" y="0"/>
                <wp:positionH relativeFrom="column">
                  <wp:posOffset>1257300</wp:posOffset>
                </wp:positionH>
                <wp:positionV relativeFrom="paragraph">
                  <wp:posOffset>13335</wp:posOffset>
                </wp:positionV>
                <wp:extent cx="3780155" cy="2663825"/>
                <wp:effectExtent l="0" t="0" r="10795" b="22225"/>
                <wp:wrapNone/>
                <wp:docPr id="48" name="Blok textu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155" cy="2663825"/>
                        </a:xfrm>
                        <a:prstGeom prst="rect">
                          <a:avLst/>
                        </a:prstGeom>
                        <a:solidFill>
                          <a:srgbClr val="FFFFFF"/>
                        </a:solidFill>
                        <a:ln w="22225">
                          <a:solidFill>
                            <a:srgbClr val="000000"/>
                          </a:solidFill>
                          <a:miter lim="800000"/>
                          <a:headEnd/>
                          <a:tailEnd/>
                        </a:ln>
                      </wps:spPr>
                      <wps:txbx>
                        <w:txbxContent>
                          <w:p w14:paraId="1DD729FA" w14:textId="77777777" w:rsidR="002B0C36" w:rsidRPr="008B48F0" w:rsidRDefault="002B0C36" w:rsidP="00C12538">
                            <w:pPr>
                              <w:ind w:left="360" w:hanging="180"/>
                              <w:rPr>
                                <w:sz w:val="18"/>
                                <w:szCs w:val="18"/>
                                <w:lang w:eastAsia="cs-CZ"/>
                              </w:rPr>
                            </w:pPr>
                            <w:r w:rsidRPr="008B48F0">
                              <w:rPr>
                                <w:sz w:val="18"/>
                                <w:szCs w:val="18"/>
                                <w:lang w:eastAsia="cs-CZ"/>
                              </w:rPr>
                              <w:t>2.</w:t>
                            </w:r>
                            <w:r w:rsidRPr="008B48F0">
                              <w:rPr>
                                <w:sz w:val="18"/>
                                <w:szCs w:val="18"/>
                                <w:lang w:eastAsia="cs-CZ"/>
                              </w:rPr>
                              <w:tab/>
                            </w:r>
                            <w:r w:rsidRPr="008B48F0">
                              <w:rPr>
                                <w:b/>
                                <w:bCs/>
                                <w:sz w:val="18"/>
                                <w:szCs w:val="18"/>
                                <w:lang w:eastAsia="cs-CZ"/>
                              </w:rPr>
                              <w:t>nespôsobilý</w:t>
                            </w:r>
                            <w:r w:rsidRPr="008B48F0">
                              <w:rPr>
                                <w:sz w:val="18"/>
                                <w:szCs w:val="18"/>
                                <w:lang w:eastAsia="cs-CZ"/>
                              </w:rPr>
                              <w:t xml:space="preserve"> na vedenie motorových vozidiel skupiny:</w:t>
                            </w:r>
                          </w:p>
                          <w:p w14:paraId="627211FE" w14:textId="77777777" w:rsidR="002B0C36" w:rsidRPr="008B48F0" w:rsidRDefault="002B0C36" w:rsidP="00C12538">
                            <w:pPr>
                              <w:ind w:left="360" w:hanging="180"/>
                              <w:rPr>
                                <w:sz w:val="18"/>
                                <w:szCs w:val="18"/>
                                <w:lang w:eastAsia="cs-CZ"/>
                              </w:rPr>
                            </w:pPr>
                            <w:r w:rsidRPr="008B48F0">
                              <w:rPr>
                                <w:sz w:val="18"/>
                                <w:szCs w:val="18"/>
                                <w:lang w:eastAsia="cs-CZ"/>
                              </w:rPr>
                              <w:t>3.</w:t>
                            </w:r>
                            <w:r w:rsidRPr="008B48F0">
                              <w:rPr>
                                <w:sz w:val="18"/>
                                <w:szCs w:val="18"/>
                                <w:lang w:eastAsia="cs-CZ"/>
                              </w:rPr>
                              <w:tab/>
                            </w:r>
                            <w:r w:rsidRPr="008B48F0">
                              <w:rPr>
                                <w:b/>
                                <w:bCs/>
                                <w:sz w:val="18"/>
                                <w:szCs w:val="18"/>
                                <w:lang w:eastAsia="cs-CZ"/>
                              </w:rPr>
                              <w:t>spôsobilý s podmienkou</w:t>
                            </w:r>
                            <w:r w:rsidRPr="008B48F0">
                              <w:rPr>
                                <w:sz w:val="18"/>
                                <w:szCs w:val="18"/>
                                <w:lang w:eastAsia="cs-CZ"/>
                              </w:rPr>
                              <w:t xml:space="preserve"> na vedenie motorových vozidiel skupiny:</w:t>
                            </w:r>
                          </w:p>
                          <w:p w14:paraId="4D2923A0" w14:textId="77777777" w:rsidR="002B0C36" w:rsidRPr="008B48F0" w:rsidRDefault="002B0C36" w:rsidP="00C12538">
                            <w:pPr>
                              <w:autoSpaceDE w:val="0"/>
                              <w:autoSpaceDN w:val="0"/>
                              <w:adjustRightInd w:val="0"/>
                              <w:spacing w:line="240" w:lineRule="atLeast"/>
                              <w:rPr>
                                <w:sz w:val="16"/>
                                <w:szCs w:val="16"/>
                                <w:lang w:eastAsia="cs-CZ"/>
                              </w:rPr>
                            </w:pPr>
                          </w:p>
                          <w:p w14:paraId="3E488F9C" w14:textId="77777777" w:rsidR="002B0C36" w:rsidRPr="008B48F0" w:rsidRDefault="002B0C36" w:rsidP="00C12538">
                            <w:pPr>
                              <w:autoSpaceDE w:val="0"/>
                              <w:autoSpaceDN w:val="0"/>
                              <w:adjustRightInd w:val="0"/>
                              <w:spacing w:line="240" w:lineRule="atLeast"/>
                              <w:rPr>
                                <w:sz w:val="18"/>
                                <w:szCs w:val="18"/>
                                <w:lang w:eastAsia="cs-CZ"/>
                              </w:rPr>
                            </w:pPr>
                          </w:p>
                          <w:p w14:paraId="00BA2F63"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6.</w:t>
                            </w:r>
                          </w:p>
                          <w:p w14:paraId="01B8A908"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7.</w:t>
                            </w:r>
                          </w:p>
                          <w:p w14:paraId="24395700" w14:textId="77777777" w:rsidR="002B0C36" w:rsidRPr="008B48F0" w:rsidRDefault="002B0C36" w:rsidP="00C12538">
                            <w:pPr>
                              <w:autoSpaceDE w:val="0"/>
                              <w:autoSpaceDN w:val="0"/>
                              <w:adjustRightInd w:val="0"/>
                              <w:spacing w:line="240" w:lineRule="atLeast"/>
                              <w:rPr>
                                <w:sz w:val="16"/>
                                <w:szCs w:val="16"/>
                                <w:lang w:eastAsia="cs-CZ"/>
                              </w:rPr>
                            </w:pPr>
                            <w:r w:rsidRPr="008B48F0">
                              <w:rPr>
                                <w:sz w:val="18"/>
                                <w:szCs w:val="18"/>
                                <w:lang w:eastAsia="cs-CZ"/>
                              </w:rPr>
                              <w:t>8.</w:t>
                            </w:r>
                          </w:p>
                          <w:p w14:paraId="46CB57BA" w14:textId="77777777" w:rsidR="002B0C36" w:rsidRPr="008B48F0" w:rsidRDefault="002B0C36" w:rsidP="00C12538">
                            <w:pPr>
                              <w:autoSpaceDE w:val="0"/>
                              <w:autoSpaceDN w:val="0"/>
                              <w:adjustRightInd w:val="0"/>
                              <w:spacing w:line="240" w:lineRule="atLeast"/>
                              <w:rPr>
                                <w:sz w:val="18"/>
                                <w:szCs w:val="18"/>
                                <w:lang w:eastAsia="cs-CZ"/>
                              </w:rPr>
                            </w:pPr>
                          </w:p>
                          <w:p w14:paraId="01F15906" w14:textId="77777777" w:rsidR="002B0C36" w:rsidRPr="008B48F0" w:rsidRDefault="002B0C36" w:rsidP="00C12538">
                            <w:pPr>
                              <w:autoSpaceDE w:val="0"/>
                              <w:autoSpaceDN w:val="0"/>
                              <w:adjustRightInd w:val="0"/>
                              <w:spacing w:line="240" w:lineRule="atLeast"/>
                              <w:ind w:left="2520"/>
                              <w:rPr>
                                <w:sz w:val="18"/>
                                <w:szCs w:val="18"/>
                                <w:lang w:eastAsia="cs-CZ"/>
                              </w:rPr>
                            </w:pPr>
                            <w:r w:rsidRPr="008B48F0">
                              <w:rPr>
                                <w:sz w:val="18"/>
                                <w:szCs w:val="18"/>
                                <w:lang w:eastAsia="cs-CZ"/>
                              </w:rPr>
                              <w:t>9.</w:t>
                            </w:r>
                          </w:p>
                        </w:txbxContent>
                      </wps:txbx>
                      <wps:bodyPr rot="0" vert="horz" wrap="square" lIns="54000" tIns="54000" rIns="54000" bIns="504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FF5573" id="Blok textu 48" o:spid="_x0000_s1045" type="#_x0000_t202" style="position:absolute;left:0;text-align:left;margin-left:99pt;margin-top:1.05pt;width:297.65pt;height:209.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" strokeweight="1.75pt">
                <v:textbox inset="1.5mm,1.5mm,1.5mm,1.4mm">
                  <w:txbxContent>
                    <w:p w14:paraId="1DD729FA" w14:textId="77777777" w:rsidR="002B0C36" w:rsidRPr="008B48F0" w:rsidRDefault="002B0C36" w:rsidP="00C12538">
                      <w:pPr>
                        <w:ind w:left="360" w:hanging="180"/>
                        <w:rPr>
                          <w:sz w:val="18"/>
                          <w:szCs w:val="18"/>
                          <w:lang w:eastAsia="cs-CZ"/>
                        </w:rPr>
                      </w:pPr>
                      <w:r w:rsidRPr="008B48F0">
                        <w:rPr>
                          <w:sz w:val="18"/>
                          <w:szCs w:val="18"/>
                          <w:lang w:eastAsia="cs-CZ"/>
                        </w:rPr>
                        <w:t>2.</w:t>
                      </w:r>
                      <w:r w:rsidRPr="008B48F0">
                        <w:rPr>
                          <w:sz w:val="18"/>
                          <w:szCs w:val="18"/>
                          <w:lang w:eastAsia="cs-CZ"/>
                        </w:rPr>
                        <w:tab/>
                      </w:r>
                      <w:r w:rsidRPr="008B48F0">
                        <w:rPr>
                          <w:b/>
                          <w:bCs/>
                          <w:sz w:val="18"/>
                          <w:szCs w:val="18"/>
                          <w:lang w:eastAsia="cs-CZ"/>
                        </w:rPr>
                        <w:t>nespôsobilý</w:t>
                      </w:r>
                      <w:r w:rsidRPr="008B48F0">
                        <w:rPr>
                          <w:sz w:val="18"/>
                          <w:szCs w:val="18"/>
                          <w:lang w:eastAsia="cs-CZ"/>
                        </w:rPr>
                        <w:t xml:space="preserve"> na vedenie motorových vozidiel skupiny:</w:t>
                      </w:r>
                    </w:p>
                    <w:p w14:paraId="627211FE" w14:textId="77777777" w:rsidR="002B0C36" w:rsidRPr="008B48F0" w:rsidRDefault="002B0C36" w:rsidP="00C12538">
                      <w:pPr>
                        <w:ind w:left="360" w:hanging="180"/>
                        <w:rPr>
                          <w:sz w:val="18"/>
                          <w:szCs w:val="18"/>
                          <w:lang w:eastAsia="cs-CZ"/>
                        </w:rPr>
                      </w:pPr>
                      <w:r w:rsidRPr="008B48F0">
                        <w:rPr>
                          <w:sz w:val="18"/>
                          <w:szCs w:val="18"/>
                          <w:lang w:eastAsia="cs-CZ"/>
                        </w:rPr>
                        <w:t>3.</w:t>
                      </w:r>
                      <w:r w:rsidRPr="008B48F0">
                        <w:rPr>
                          <w:sz w:val="18"/>
                          <w:szCs w:val="18"/>
                          <w:lang w:eastAsia="cs-CZ"/>
                        </w:rPr>
                        <w:tab/>
                      </w:r>
                      <w:r w:rsidRPr="008B48F0">
                        <w:rPr>
                          <w:b/>
                          <w:bCs/>
                          <w:sz w:val="18"/>
                          <w:szCs w:val="18"/>
                          <w:lang w:eastAsia="cs-CZ"/>
                        </w:rPr>
                        <w:t>spôsobilý s podmienkou</w:t>
                      </w:r>
                      <w:r w:rsidRPr="008B48F0">
                        <w:rPr>
                          <w:sz w:val="18"/>
                          <w:szCs w:val="18"/>
                          <w:lang w:eastAsia="cs-CZ"/>
                        </w:rPr>
                        <w:t xml:space="preserve"> na vedenie motorových vozidiel skupiny:</w:t>
                      </w:r>
                    </w:p>
                    <w:p w14:paraId="4D2923A0" w14:textId="77777777" w:rsidR="002B0C36" w:rsidRPr="008B48F0" w:rsidRDefault="002B0C36" w:rsidP="00C12538">
                      <w:pPr>
                        <w:autoSpaceDE w:val="0"/>
                        <w:autoSpaceDN w:val="0"/>
                        <w:adjustRightInd w:val="0"/>
                        <w:spacing w:line="240" w:lineRule="atLeast"/>
                        <w:rPr>
                          <w:sz w:val="16"/>
                          <w:szCs w:val="16"/>
                          <w:lang w:eastAsia="cs-CZ"/>
                        </w:rPr>
                      </w:pPr>
                    </w:p>
                    <w:p w14:paraId="3E488F9C" w14:textId="77777777" w:rsidR="002B0C36" w:rsidRPr="008B48F0" w:rsidRDefault="002B0C36" w:rsidP="00C12538">
                      <w:pPr>
                        <w:autoSpaceDE w:val="0"/>
                        <w:autoSpaceDN w:val="0"/>
                        <w:adjustRightInd w:val="0"/>
                        <w:spacing w:line="240" w:lineRule="atLeast"/>
                        <w:rPr>
                          <w:sz w:val="18"/>
                          <w:szCs w:val="18"/>
                          <w:lang w:eastAsia="cs-CZ"/>
                        </w:rPr>
                      </w:pPr>
                    </w:p>
                    <w:p w14:paraId="00BA2F63"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6.</w:t>
                      </w:r>
                    </w:p>
                    <w:p w14:paraId="01B8A908" w14:textId="77777777" w:rsidR="002B0C36" w:rsidRPr="008B48F0" w:rsidRDefault="002B0C36" w:rsidP="00C12538">
                      <w:pPr>
                        <w:autoSpaceDE w:val="0"/>
                        <w:autoSpaceDN w:val="0"/>
                        <w:adjustRightInd w:val="0"/>
                        <w:spacing w:line="240" w:lineRule="atLeast"/>
                        <w:rPr>
                          <w:sz w:val="18"/>
                          <w:szCs w:val="18"/>
                          <w:lang w:eastAsia="cs-CZ"/>
                        </w:rPr>
                      </w:pPr>
                      <w:r w:rsidRPr="008B48F0">
                        <w:rPr>
                          <w:sz w:val="18"/>
                          <w:szCs w:val="18"/>
                          <w:lang w:eastAsia="cs-CZ"/>
                        </w:rPr>
                        <w:t>7.</w:t>
                      </w:r>
                    </w:p>
                    <w:p w14:paraId="24395700" w14:textId="77777777" w:rsidR="002B0C36" w:rsidRPr="008B48F0" w:rsidRDefault="002B0C36" w:rsidP="00C12538">
                      <w:pPr>
                        <w:autoSpaceDE w:val="0"/>
                        <w:autoSpaceDN w:val="0"/>
                        <w:adjustRightInd w:val="0"/>
                        <w:spacing w:line="240" w:lineRule="atLeast"/>
                        <w:rPr>
                          <w:sz w:val="16"/>
                          <w:szCs w:val="16"/>
                          <w:lang w:eastAsia="cs-CZ"/>
                        </w:rPr>
                      </w:pPr>
                      <w:r w:rsidRPr="008B48F0">
                        <w:rPr>
                          <w:sz w:val="18"/>
                          <w:szCs w:val="18"/>
                          <w:lang w:eastAsia="cs-CZ"/>
                        </w:rPr>
                        <w:t>8.</w:t>
                      </w:r>
                    </w:p>
                    <w:p w14:paraId="46CB57BA" w14:textId="77777777" w:rsidR="002B0C36" w:rsidRPr="008B48F0" w:rsidRDefault="002B0C36" w:rsidP="00C12538">
                      <w:pPr>
                        <w:autoSpaceDE w:val="0"/>
                        <w:autoSpaceDN w:val="0"/>
                        <w:adjustRightInd w:val="0"/>
                        <w:spacing w:line="240" w:lineRule="atLeast"/>
                        <w:rPr>
                          <w:sz w:val="18"/>
                          <w:szCs w:val="18"/>
                          <w:lang w:eastAsia="cs-CZ"/>
                        </w:rPr>
                      </w:pPr>
                    </w:p>
                    <w:p w14:paraId="01F15906" w14:textId="77777777" w:rsidR="002B0C36" w:rsidRPr="008B48F0" w:rsidRDefault="002B0C36" w:rsidP="00C12538">
                      <w:pPr>
                        <w:autoSpaceDE w:val="0"/>
                        <w:autoSpaceDN w:val="0"/>
                        <w:adjustRightInd w:val="0"/>
                        <w:spacing w:line="240" w:lineRule="atLeast"/>
                        <w:ind w:left="2520"/>
                        <w:rPr>
                          <w:sz w:val="18"/>
                          <w:szCs w:val="18"/>
                          <w:lang w:eastAsia="cs-CZ"/>
                        </w:rPr>
                      </w:pPr>
                      <w:r w:rsidRPr="008B48F0">
                        <w:rPr>
                          <w:sz w:val="18"/>
                          <w:szCs w:val="18"/>
                          <w:lang w:eastAsia="cs-CZ"/>
                        </w:rPr>
                        <w:t>9.</w:t>
                      </w:r>
                    </w:p>
                  </w:txbxContent>
                </v:textbox>
              </v:shape>
            </w:pict>
          </mc:Fallback>
        </mc:AlternateContent>
      </w:r>
    </w:p>
    <w:p w14:paraId="0CBD267B"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4F79FFBE"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16550BAB"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57AD6B52"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32FB1E94"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66D0DBEB"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7591C380"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7405EC60"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cs-CZ"/>
        </w:rPr>
      </w:pPr>
    </w:p>
    <w:p w14:paraId="224A07DA" w14:textId="77777777" w:rsidR="00C12538" w:rsidRPr="002B0C36" w:rsidRDefault="00C12538" w:rsidP="00C12538">
      <w:pPr>
        <w:autoSpaceDE w:val="0"/>
        <w:autoSpaceDN w:val="0"/>
        <w:adjustRightInd w:val="0"/>
        <w:spacing w:after="0" w:line="240" w:lineRule="atLeast"/>
        <w:ind w:left="360" w:hanging="442"/>
        <w:jc w:val="center"/>
        <w:rPr>
          <w:rFonts w:ascii="Times New Roman" w:eastAsia="Times New Roman" w:hAnsi="Times New Roman" w:cs="Times New Roman"/>
          <w:sz w:val="24"/>
          <w:szCs w:val="24"/>
          <w:lang w:eastAsia="sk-SK"/>
        </w:rPr>
      </w:pPr>
    </w:p>
    <w:p w14:paraId="0D1BFC1B" w14:textId="77777777" w:rsidR="00C12538" w:rsidRPr="002B0C36" w:rsidRDefault="00C12538" w:rsidP="00C12538">
      <w:pPr>
        <w:spacing w:after="0" w:line="240" w:lineRule="auto"/>
        <w:ind w:left="360" w:hanging="442"/>
        <w:jc w:val="center"/>
        <w:rPr>
          <w:rFonts w:ascii="Century Schoolbook" w:eastAsia="Times New Roman" w:hAnsi="Century Schoolbook" w:cs="Century Schoolbook"/>
          <w:sz w:val="24"/>
          <w:szCs w:val="24"/>
          <w:lang w:eastAsia="cs-CZ"/>
        </w:rPr>
      </w:pPr>
    </w:p>
    <w:p w14:paraId="05A35D59" w14:textId="77777777" w:rsidR="00C12538" w:rsidRPr="002B0C36" w:rsidRDefault="00C12538" w:rsidP="00C12538">
      <w:pPr>
        <w:tabs>
          <w:tab w:val="left" w:pos="567"/>
        </w:tabs>
        <w:spacing w:after="0" w:line="240" w:lineRule="auto"/>
        <w:ind w:left="360" w:hanging="442"/>
        <w:jc w:val="center"/>
        <w:rPr>
          <w:rFonts w:ascii="Times New Roman" w:eastAsia="Times New Roman" w:hAnsi="Times New Roman" w:cs="Times New Roman"/>
          <w:sz w:val="24"/>
          <w:szCs w:val="24"/>
          <w:lang w:eastAsia="sk-SK"/>
        </w:rPr>
      </w:pPr>
    </w:p>
    <w:p w14:paraId="6740C206" w14:textId="77777777" w:rsidR="00C12538" w:rsidRPr="002B0C36" w:rsidRDefault="00C12538" w:rsidP="00C12538">
      <w:pPr>
        <w:tabs>
          <w:tab w:val="left" w:pos="567"/>
        </w:tabs>
        <w:spacing w:after="0" w:line="240" w:lineRule="auto"/>
        <w:ind w:left="360" w:hanging="442"/>
        <w:jc w:val="center"/>
        <w:rPr>
          <w:rFonts w:ascii="Times New Roman" w:eastAsia="Times New Roman" w:hAnsi="Times New Roman" w:cs="Times New Roman"/>
          <w:sz w:val="24"/>
          <w:szCs w:val="24"/>
          <w:lang w:eastAsia="sk-SK"/>
        </w:rPr>
      </w:pPr>
    </w:p>
    <w:p w14:paraId="3A603DD7" w14:textId="77777777" w:rsidR="00C12538" w:rsidRPr="002B0C36" w:rsidRDefault="00C12538" w:rsidP="00C12538">
      <w:pPr>
        <w:tabs>
          <w:tab w:val="left" w:pos="567"/>
        </w:tabs>
        <w:spacing w:after="0" w:line="240" w:lineRule="auto"/>
        <w:ind w:left="360" w:hanging="442"/>
        <w:jc w:val="center"/>
        <w:rPr>
          <w:rFonts w:ascii="Times New Roman" w:eastAsia="Times New Roman" w:hAnsi="Times New Roman" w:cs="Times New Roman"/>
          <w:sz w:val="24"/>
          <w:szCs w:val="24"/>
          <w:lang w:eastAsia="sk-SK"/>
        </w:rPr>
      </w:pPr>
    </w:p>
    <w:p w14:paraId="19313CE5"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sk-SK"/>
        </w:rPr>
      </w:pPr>
    </w:p>
    <w:p w14:paraId="10F9E43A"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sk-SK"/>
        </w:rPr>
      </w:pPr>
    </w:p>
    <w:p w14:paraId="5DB5400A"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sk-SK"/>
        </w:rPr>
      </w:pPr>
    </w:p>
    <w:p w14:paraId="0D66979A" w14:textId="77777777" w:rsidR="00C12538" w:rsidRPr="002B0C36" w:rsidRDefault="00C12538" w:rsidP="00C12538">
      <w:pPr>
        <w:spacing w:after="0" w:line="240" w:lineRule="auto"/>
        <w:ind w:left="360" w:hanging="442"/>
        <w:jc w:val="center"/>
        <w:rPr>
          <w:rFonts w:ascii="Times New Roman" w:eastAsia="Times New Roman" w:hAnsi="Times New Roman" w:cs="Times New Roman"/>
          <w:b/>
          <w:bCs/>
          <w:sz w:val="24"/>
          <w:szCs w:val="24"/>
          <w:lang w:eastAsia="sk-SK"/>
        </w:rPr>
      </w:pPr>
    </w:p>
    <w:p w14:paraId="33D2ABDD" w14:textId="77777777" w:rsidR="00C12538" w:rsidRPr="002B0C36" w:rsidRDefault="00C12538" w:rsidP="00C12538">
      <w:pPr>
        <w:spacing w:after="0" w:line="240" w:lineRule="auto"/>
        <w:ind w:left="442" w:hanging="442"/>
        <w:jc w:val="both"/>
        <w:rPr>
          <w:rFonts w:ascii="Times New Roman" w:eastAsia="Times New Roman" w:hAnsi="Times New Roman" w:cs="Times New Roman"/>
          <w:sz w:val="24"/>
          <w:szCs w:val="24"/>
          <w:lang w:eastAsia="sk-SK"/>
        </w:rPr>
      </w:pPr>
    </w:p>
    <w:p w14:paraId="34180A9D" w14:textId="77777777" w:rsidR="00C12538" w:rsidRPr="002B0C36" w:rsidRDefault="00C12538" w:rsidP="00C12538">
      <w:pPr>
        <w:spacing w:after="0" w:line="240" w:lineRule="auto"/>
        <w:ind w:left="442" w:hanging="442"/>
        <w:jc w:val="both"/>
        <w:rPr>
          <w:rFonts w:ascii="Times New Roman" w:eastAsia="Times New Roman" w:hAnsi="Times New Roman" w:cs="Times New Roman"/>
          <w:sz w:val="24"/>
          <w:szCs w:val="24"/>
          <w:lang w:eastAsia="sk-SK"/>
        </w:rPr>
      </w:pPr>
    </w:p>
    <w:p w14:paraId="195BEDE6" w14:textId="77777777" w:rsidR="00C12538" w:rsidRPr="002B0C36" w:rsidRDefault="00C12538" w:rsidP="00C12538">
      <w:pPr>
        <w:spacing w:after="0" w:line="240" w:lineRule="auto"/>
        <w:ind w:left="442" w:hanging="442"/>
        <w:jc w:val="both"/>
        <w:rPr>
          <w:rFonts w:ascii="Times New Roman" w:eastAsia="Times New Roman" w:hAnsi="Times New Roman" w:cs="Times New Roman"/>
          <w:sz w:val="24"/>
          <w:szCs w:val="24"/>
          <w:lang w:eastAsia="sk-SK"/>
        </w:rPr>
      </w:pPr>
    </w:p>
    <w:p w14:paraId="76C24141" w14:textId="77777777" w:rsidR="00A91F01" w:rsidRPr="002B0C36" w:rsidRDefault="00A91F01" w:rsidP="00C12538">
      <w:pPr>
        <w:spacing w:after="0" w:line="240" w:lineRule="auto"/>
        <w:ind w:left="442" w:hanging="442"/>
        <w:jc w:val="both"/>
        <w:rPr>
          <w:rFonts w:ascii="Times New Roman" w:eastAsia="Times New Roman" w:hAnsi="Times New Roman" w:cs="Times New Roman"/>
          <w:sz w:val="24"/>
          <w:szCs w:val="24"/>
          <w:lang w:eastAsia="sk-SK"/>
        </w:rPr>
      </w:pPr>
    </w:p>
    <w:p w14:paraId="154E5D5E" w14:textId="77777777" w:rsidR="00C12538" w:rsidRPr="002B0C36" w:rsidRDefault="00C12538" w:rsidP="00C12538">
      <w:pPr>
        <w:spacing w:after="0" w:line="240" w:lineRule="auto"/>
        <w:ind w:left="442" w:hanging="442"/>
        <w:jc w:val="both"/>
        <w:rPr>
          <w:rFonts w:ascii="Times New Roman" w:eastAsia="Times New Roman" w:hAnsi="Times New Roman" w:cs="Times New Roman"/>
          <w:sz w:val="24"/>
          <w:szCs w:val="24"/>
          <w:lang w:eastAsia="sk-SK"/>
        </w:rPr>
      </w:pPr>
    </w:p>
    <w:p w14:paraId="7A609146" w14:textId="77777777" w:rsidR="00C12538" w:rsidRPr="002B0C36" w:rsidRDefault="00C12538" w:rsidP="00C12538">
      <w:pPr>
        <w:spacing w:after="0" w:line="240" w:lineRule="auto"/>
        <w:ind w:left="442" w:hanging="442"/>
        <w:jc w:val="both"/>
        <w:rPr>
          <w:rFonts w:ascii="Times New Roman" w:eastAsia="Times New Roman" w:hAnsi="Times New Roman" w:cs="Times New Roman"/>
          <w:sz w:val="24"/>
          <w:szCs w:val="24"/>
          <w:lang w:eastAsia="sk-SK"/>
        </w:rPr>
      </w:pPr>
    </w:p>
    <w:p w14:paraId="65B2181F" w14:textId="77777777" w:rsidR="007E5410" w:rsidRPr="002B0C36" w:rsidRDefault="007E5410" w:rsidP="007E5410">
      <w:pPr>
        <w:spacing w:after="0" w:line="240" w:lineRule="auto"/>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lastRenderedPageBreak/>
        <w:t>II.</w:t>
      </w:r>
    </w:p>
    <w:p w14:paraId="7C545A77" w14:textId="77777777" w:rsidR="00A91F01" w:rsidRPr="002B0C36" w:rsidRDefault="00A91F01" w:rsidP="00A91F01">
      <w:pPr>
        <w:autoSpaceDE w:val="0"/>
        <w:autoSpaceDN w:val="0"/>
        <w:adjustRightInd w:val="0"/>
        <w:spacing w:after="0" w:line="240" w:lineRule="atLeast"/>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Spôsob vyplnenia </w:t>
      </w:r>
    </w:p>
    <w:p w14:paraId="4B1F7513" w14:textId="77777777" w:rsidR="00A91F01" w:rsidRPr="002B0C36" w:rsidRDefault="00A91F01" w:rsidP="00A91F01">
      <w:pPr>
        <w:autoSpaceDE w:val="0"/>
        <w:autoSpaceDN w:val="0"/>
        <w:adjustRightInd w:val="0"/>
        <w:spacing w:after="0" w:line="240" w:lineRule="atLeast"/>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dokladu o zdravotnej spôsobilosti vodiča/</w:t>
      </w:r>
    </w:p>
    <w:p w14:paraId="10DB3ED5" w14:textId="77777777" w:rsidR="00A91F01" w:rsidRPr="002B0C36" w:rsidRDefault="00A91F01" w:rsidP="00A91F01">
      <w:pPr>
        <w:autoSpaceDE w:val="0"/>
        <w:autoSpaceDN w:val="0"/>
        <w:adjustRightInd w:val="0"/>
        <w:spacing w:after="0" w:line="240" w:lineRule="atLeast"/>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dokladu o podmienenej zdravotnej spôsobilosti</w:t>
      </w:r>
    </w:p>
    <w:p w14:paraId="46063E8E" w14:textId="77777777" w:rsidR="00A91F01" w:rsidRPr="002B0C36" w:rsidRDefault="00A91F01" w:rsidP="00A91F01">
      <w:pPr>
        <w:autoSpaceDE w:val="0"/>
        <w:autoSpaceDN w:val="0"/>
        <w:adjustRightInd w:val="0"/>
        <w:spacing w:after="0" w:line="240" w:lineRule="atLeast"/>
        <w:ind w:left="360" w:hanging="442"/>
        <w:jc w:val="center"/>
        <w:rPr>
          <w:rFonts w:ascii="Times New Roman" w:eastAsia="Times New Roman" w:hAnsi="Times New Roman" w:cs="Times New Roman"/>
          <w:b/>
          <w:bCs/>
          <w:sz w:val="24"/>
          <w:szCs w:val="24"/>
          <w:lang w:eastAsia="sk-SK"/>
        </w:rPr>
      </w:pPr>
    </w:p>
    <w:p w14:paraId="789AAADE" w14:textId="77777777" w:rsidR="00A91F01" w:rsidRPr="002B0C36" w:rsidRDefault="00A91F01" w:rsidP="00A91F01">
      <w:pPr>
        <w:autoSpaceDE w:val="0"/>
        <w:autoSpaceDN w:val="0"/>
        <w:adjustRightInd w:val="0"/>
        <w:spacing w:after="0" w:line="240" w:lineRule="atLeast"/>
        <w:ind w:left="360" w:hanging="442"/>
        <w:jc w:val="both"/>
        <w:rPr>
          <w:rFonts w:ascii="Times New Roman" w:eastAsia="Times New Roman" w:hAnsi="Times New Roman" w:cs="Times New Roman"/>
          <w:sz w:val="24"/>
          <w:szCs w:val="24"/>
          <w:lang w:eastAsia="sk-SK"/>
        </w:rPr>
      </w:pPr>
    </w:p>
    <w:p w14:paraId="609A0C52" w14:textId="77777777" w:rsidR="00A91F01" w:rsidRPr="002B0C36" w:rsidRDefault="00A91F01" w:rsidP="00C254FF">
      <w:pPr>
        <w:numPr>
          <w:ilvl w:val="0"/>
          <w:numId w:val="8"/>
        </w:numPr>
        <w:tabs>
          <w:tab w:val="num" w:pos="1449"/>
        </w:tabs>
        <w:spacing w:after="0" w:line="240" w:lineRule="auto"/>
        <w:ind w:left="360" w:firstLine="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Doklad o zdravotnej spôsobilosti vodiča/doklad o podmienenej zdravotnej spôsobilosti sa vyplňuje podľa predtlače</w:t>
      </w:r>
    </w:p>
    <w:p w14:paraId="10D7816E" w14:textId="77777777" w:rsidR="00A91F01" w:rsidRPr="002B0C36" w:rsidRDefault="00A91F01" w:rsidP="00C254FF">
      <w:pPr>
        <w:numPr>
          <w:ilvl w:val="1"/>
          <w:numId w:val="8"/>
        </w:numPr>
        <w:spacing w:after="0" w:line="240" w:lineRule="auto"/>
        <w:ind w:left="714" w:hanging="336"/>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meno, priezvisko, adresa (sídlo) posudzujúceho lekára (aj vo forme pečiatky, ak táto obsahuje požadované údaje),</w:t>
      </w:r>
    </w:p>
    <w:p w14:paraId="368D120F" w14:textId="77777777" w:rsidR="00841731" w:rsidRPr="002B0C36" w:rsidRDefault="00A91F01" w:rsidP="00841731">
      <w:pPr>
        <w:numPr>
          <w:ilvl w:val="1"/>
          <w:numId w:val="8"/>
        </w:numPr>
        <w:spacing w:after="0" w:line="240" w:lineRule="auto"/>
        <w:ind w:left="720" w:hanging="35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meno a priezvisko posudzovanej osoby,</w:t>
      </w:r>
    </w:p>
    <w:p w14:paraId="5CFA8CA9" w14:textId="77777777" w:rsidR="00947F5A" w:rsidRPr="001F3622" w:rsidRDefault="00947F5A" w:rsidP="00841731">
      <w:pPr>
        <w:numPr>
          <w:ilvl w:val="1"/>
          <w:numId w:val="8"/>
        </w:numPr>
        <w:spacing w:after="0" w:line="240" w:lineRule="auto"/>
        <w:ind w:left="720" w:hanging="357"/>
        <w:jc w:val="both"/>
        <w:rPr>
          <w:rFonts w:ascii="Times New Roman" w:eastAsia="Times New Roman" w:hAnsi="Times New Roman" w:cs="Times New Roman"/>
          <w:sz w:val="24"/>
          <w:szCs w:val="24"/>
          <w:lang w:eastAsia="sk-SK"/>
        </w:rPr>
      </w:pPr>
      <w:r w:rsidRPr="001F3622">
        <w:rPr>
          <w:rFonts w:ascii="Times New Roman" w:eastAsia="Times New Roman" w:hAnsi="Times New Roman" w:cs="Times New Roman"/>
          <w:sz w:val="24"/>
          <w:szCs w:val="24"/>
          <w:lang w:eastAsia="sk-SK"/>
        </w:rPr>
        <w:t>rodné číslo posudzovanej osoby, ak ho má pridelené alebo dátum narodenia posudzovanej osoby, ak rodné číslo nemá pridelené,</w:t>
      </w:r>
    </w:p>
    <w:p w14:paraId="12F3069D" w14:textId="77777777" w:rsidR="00A91F01" w:rsidRPr="002B0C36" w:rsidRDefault="00A91F01" w:rsidP="00C254FF">
      <w:pPr>
        <w:numPr>
          <w:ilvl w:val="1"/>
          <w:numId w:val="8"/>
        </w:numPr>
        <w:spacing w:after="0" w:line="240" w:lineRule="auto"/>
        <w:ind w:left="728" w:hanging="36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uvedú sa skupiny vodičských oprávnení, ktorých je posudzovaná osoba držiteľom,</w:t>
      </w:r>
    </w:p>
    <w:p w14:paraId="10517900" w14:textId="77777777" w:rsidR="00A91F01" w:rsidRPr="002B0C36" w:rsidRDefault="00A91F01" w:rsidP="00C254FF">
      <w:pPr>
        <w:numPr>
          <w:ilvl w:val="1"/>
          <w:numId w:val="8"/>
        </w:numPr>
        <w:spacing w:after="0" w:line="240" w:lineRule="auto"/>
        <w:ind w:left="720" w:hanging="357"/>
        <w:jc w:val="both"/>
        <w:rPr>
          <w:rFonts w:ascii="Times New Roman" w:eastAsia="Times New Roman" w:hAnsi="Times New Roman" w:cs="Times New Roman"/>
          <w:sz w:val="24"/>
          <w:szCs w:val="24"/>
          <w:lang w:eastAsia="sk-SK"/>
        </w:rPr>
      </w:pPr>
    </w:p>
    <w:p w14:paraId="209B9ED0" w14:textId="442C607D" w:rsidR="00A91F01" w:rsidRPr="002B0C36" w:rsidRDefault="00A91F01" w:rsidP="00A91F01">
      <w:pPr>
        <w:spacing w:after="0" w:line="240" w:lineRule="auto"/>
        <w:ind w:left="993" w:hanging="273"/>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a) </w:t>
      </w:r>
      <w:r w:rsidR="00A15BC3" w:rsidRPr="002B0C36">
        <w:rPr>
          <w:rFonts w:ascii="Times New Roman" w:eastAsia="Times New Roman" w:hAnsi="Times New Roman" w:cs="Times New Roman"/>
          <w:sz w:val="24"/>
          <w:szCs w:val="24"/>
          <w:lang w:eastAsia="sk-SK"/>
        </w:rPr>
        <w:t xml:space="preserve">posudzujúci lekár uvedie skupinu, do ktorej posudzovaná osoba patrí podľa § 87 </w:t>
      </w:r>
      <w:r w:rsidR="00A15BC3" w:rsidRPr="00CE702E">
        <w:rPr>
          <w:rFonts w:ascii="Times New Roman" w:eastAsia="Times New Roman" w:hAnsi="Times New Roman" w:cs="Times New Roman"/>
          <w:color w:val="FF0000"/>
          <w:sz w:val="24"/>
          <w:szCs w:val="24"/>
          <w:lang w:eastAsia="sk-SK"/>
        </w:rPr>
        <w:t xml:space="preserve">ods. </w:t>
      </w:r>
      <w:r w:rsidR="00CE702E" w:rsidRPr="00CE702E">
        <w:rPr>
          <w:rFonts w:ascii="Times New Roman" w:eastAsia="Times New Roman" w:hAnsi="Times New Roman" w:cs="Times New Roman"/>
          <w:color w:val="FF0000"/>
          <w:sz w:val="24"/>
          <w:szCs w:val="24"/>
          <w:lang w:eastAsia="sk-SK"/>
        </w:rPr>
        <w:t>8</w:t>
      </w:r>
      <w:r w:rsidR="00A15BC3" w:rsidRPr="002B0C36">
        <w:rPr>
          <w:rFonts w:ascii="Times New Roman" w:eastAsia="Times New Roman" w:hAnsi="Times New Roman" w:cs="Times New Roman"/>
          <w:sz w:val="24"/>
          <w:szCs w:val="24"/>
          <w:lang w:eastAsia="sk-SK"/>
        </w:rPr>
        <w:t xml:space="preserve"> zákona č. 8/2009 Z. z.,</w:t>
      </w:r>
    </w:p>
    <w:p w14:paraId="0D2852AE" w14:textId="77777777" w:rsidR="00A91F01" w:rsidRPr="002B0C36" w:rsidRDefault="00A91F01" w:rsidP="00A91F01">
      <w:pPr>
        <w:spacing w:after="0" w:line="240" w:lineRule="auto"/>
        <w:ind w:left="1134" w:hanging="425"/>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b)</w:t>
      </w:r>
      <w:r w:rsidRPr="002B0C36">
        <w:rPr>
          <w:rFonts w:ascii="Times New Roman" w:eastAsia="Times New Roman" w:hAnsi="Times New Roman" w:cs="Times New Roman"/>
          <w:sz w:val="24"/>
          <w:szCs w:val="24"/>
          <w:lang w:eastAsia="sk-SK"/>
        </w:rPr>
        <w:tab/>
      </w:r>
    </w:p>
    <w:p w14:paraId="5EF88AC4" w14:textId="77777777" w:rsidR="00A91F01" w:rsidRPr="002B0C36" w:rsidRDefault="00A91F01" w:rsidP="00A91F01">
      <w:pPr>
        <w:spacing w:after="0" w:line="240" w:lineRule="auto"/>
        <w:ind w:left="1276" w:hanging="283"/>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1. – 2. posudzujúci lekár uvedie tie skupiny vodičského oprávnenia, ktorých je posudzovaná osoba držiteľom a o ktorých udelenie žiada, na ktoré sa vzťahuje záver uvedený v tomto bode,</w:t>
      </w:r>
    </w:p>
    <w:p w14:paraId="7FF06BD3" w14:textId="77777777" w:rsidR="00A91F01" w:rsidRPr="002B0C36" w:rsidRDefault="00A91F01" w:rsidP="00A91F01">
      <w:pPr>
        <w:spacing w:after="0" w:line="240" w:lineRule="auto"/>
        <w:ind w:left="1276" w:hanging="283"/>
        <w:jc w:val="both"/>
        <w:rPr>
          <w:rFonts w:ascii="Times New Roman" w:eastAsia="Times New Roman" w:hAnsi="Times New Roman" w:cs="Times New Roman"/>
          <w:strike/>
          <w:sz w:val="24"/>
          <w:szCs w:val="24"/>
          <w:lang w:eastAsia="sk-SK"/>
        </w:rPr>
      </w:pPr>
      <w:r w:rsidRPr="002B0C36">
        <w:rPr>
          <w:rFonts w:ascii="Times New Roman" w:eastAsia="Times New Roman" w:hAnsi="Times New Roman" w:cs="Times New Roman"/>
          <w:sz w:val="24"/>
          <w:szCs w:val="24"/>
          <w:lang w:eastAsia="sk-SK"/>
        </w:rPr>
        <w:t xml:space="preserve">3. posudzujúci lekár uvedie tie skupiny vodičského oprávnenia, ktorých je posudzovaná osoba  držiteľom a o ktorých udelenie žiada, na ktoré sa vzťahuje záver uvedený v tomto bode takým spôsobom, že uvedie príslušný kód (prípadne kódy) podľa prílohy č. 9 k vyhláške Ministerstva vnútra Slovenskej republiky č. 9/2009 Z. z., slovo „pre“ a označenie skupiny vodičského oprávnenia </w:t>
      </w:r>
      <w:r w:rsidR="000C2BEE" w:rsidRPr="002B0C36">
        <w:rPr>
          <w:rFonts w:ascii="Times New Roman" w:eastAsia="Times New Roman" w:hAnsi="Times New Roman" w:cs="Times New Roman"/>
          <w:sz w:val="24"/>
          <w:szCs w:val="24"/>
          <w:lang w:eastAsia="sk-SK"/>
        </w:rPr>
        <w:t>(napríklad „01.06. pre C“, „01.06, 61. pre C, CE“)</w:t>
      </w:r>
      <w:r w:rsidRPr="002B0C36">
        <w:rPr>
          <w:rFonts w:ascii="Times New Roman" w:eastAsia="Times New Roman" w:hAnsi="Times New Roman" w:cs="Times New Roman"/>
          <w:sz w:val="24"/>
          <w:szCs w:val="24"/>
          <w:lang w:eastAsia="sk-SK"/>
        </w:rPr>
        <w:t>. V prípade zaznamenania jedného kódu pre viacero skupín, viacerých kódov pre jednu skupinu vodičského oprávnenia alebo pre viacero skupín sa kódy a skupiny vodičského oprávnenia oddelia čiarkami,</w:t>
      </w:r>
    </w:p>
    <w:p w14:paraId="456569B3" w14:textId="77777777" w:rsidR="00A91F01" w:rsidRPr="002B0C36" w:rsidRDefault="00A91F01" w:rsidP="00A91F01">
      <w:pPr>
        <w:spacing w:after="0" w:line="240" w:lineRule="auto"/>
        <w:ind w:left="720" w:hanging="35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6.</w:t>
      </w:r>
      <w:r w:rsidRPr="002B0C36">
        <w:rPr>
          <w:rFonts w:ascii="Times New Roman" w:eastAsia="Times New Roman" w:hAnsi="Times New Roman" w:cs="Times New Roman"/>
          <w:sz w:val="24"/>
          <w:szCs w:val="24"/>
          <w:lang w:eastAsia="sk-SK"/>
        </w:rPr>
        <w:tab/>
        <w:t>miesto a dátum vykonania lekárskej prehliadky,</w:t>
      </w:r>
    </w:p>
    <w:p w14:paraId="5E94CF2B" w14:textId="77777777" w:rsidR="00A91F01" w:rsidRPr="002B0C36" w:rsidRDefault="00A91F01" w:rsidP="00A91F01">
      <w:pPr>
        <w:spacing w:after="0" w:line="240" w:lineRule="auto"/>
        <w:ind w:left="720" w:hanging="35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7.</w:t>
      </w:r>
      <w:r w:rsidRPr="002B0C36">
        <w:rPr>
          <w:rFonts w:ascii="Times New Roman" w:eastAsia="Times New Roman" w:hAnsi="Times New Roman" w:cs="Times New Roman"/>
          <w:sz w:val="24"/>
          <w:szCs w:val="24"/>
          <w:lang w:eastAsia="sk-SK"/>
        </w:rPr>
        <w:tab/>
        <w:t>dátum uplynutia platnosti dokladu, ak je zdravotná spôsobilosť osoby podmienená podľa § 86 ods. 2 zákona č. 8/2009 Z. z.,</w:t>
      </w:r>
    </w:p>
    <w:p w14:paraId="0DDC87FB" w14:textId="77777777" w:rsidR="00A91F01" w:rsidRPr="002B0C36" w:rsidRDefault="00A91F01" w:rsidP="00A91F01">
      <w:pPr>
        <w:spacing w:after="0" w:line="240" w:lineRule="auto"/>
        <w:ind w:left="720" w:hanging="35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8. </w:t>
      </w:r>
      <w:r w:rsidRPr="002B0C36">
        <w:rPr>
          <w:rFonts w:ascii="Times New Roman" w:eastAsia="Times New Roman" w:hAnsi="Times New Roman" w:cs="Times New Roman"/>
          <w:sz w:val="24"/>
          <w:szCs w:val="24"/>
          <w:lang w:eastAsia="sk-SK"/>
        </w:rPr>
        <w:tab/>
        <w:t>evidenčné číslo,</w:t>
      </w:r>
    </w:p>
    <w:p w14:paraId="6059561D" w14:textId="77777777" w:rsidR="00A91F01" w:rsidRPr="002B0C36" w:rsidRDefault="00A91F01" w:rsidP="00A91F01">
      <w:pPr>
        <w:spacing w:after="0" w:line="240" w:lineRule="auto"/>
        <w:ind w:left="720" w:hanging="35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9.</w:t>
      </w:r>
      <w:r w:rsidRPr="002B0C36">
        <w:rPr>
          <w:rFonts w:ascii="Times New Roman" w:eastAsia="Times New Roman" w:hAnsi="Times New Roman" w:cs="Times New Roman"/>
          <w:sz w:val="24"/>
          <w:szCs w:val="24"/>
          <w:lang w:eastAsia="sk-SK"/>
        </w:rPr>
        <w:tab/>
        <w:t>odtlačok pečiatky a podpis posudzujúceho lekára.</w:t>
      </w:r>
    </w:p>
    <w:p w14:paraId="5E497DA3" w14:textId="77777777" w:rsidR="00A91F01" w:rsidRPr="002B0C36" w:rsidRDefault="00A91F01" w:rsidP="00A91F01">
      <w:pPr>
        <w:spacing w:after="0" w:line="240" w:lineRule="auto"/>
        <w:ind w:left="442" w:hanging="442"/>
        <w:jc w:val="both"/>
        <w:rPr>
          <w:rFonts w:ascii="Times New Roman" w:eastAsia="Times New Roman" w:hAnsi="Times New Roman" w:cs="Times New Roman"/>
          <w:sz w:val="24"/>
          <w:szCs w:val="24"/>
          <w:lang w:eastAsia="sk-SK"/>
        </w:rPr>
      </w:pPr>
    </w:p>
    <w:p w14:paraId="4465ADA8" w14:textId="77777777" w:rsidR="00A91F01" w:rsidRPr="002B0C36" w:rsidRDefault="00A91F01" w:rsidP="00C254FF">
      <w:pPr>
        <w:numPr>
          <w:ilvl w:val="0"/>
          <w:numId w:val="8"/>
        </w:numPr>
        <w:tabs>
          <w:tab w:val="num" w:pos="1449"/>
        </w:tabs>
        <w:spacing w:after="0" w:line="240" w:lineRule="auto"/>
        <w:ind w:left="360" w:firstLine="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Ak v bode 5 písm. b) niektorý z bodov 1 až 3 nie je pre posudzovanú osobu relevantný, posudzujúci lekár tento bod prečiarkne.</w:t>
      </w:r>
    </w:p>
    <w:p w14:paraId="0BC3DEE6" w14:textId="77777777" w:rsidR="007E5410" w:rsidRPr="002B0C36" w:rsidRDefault="007E5410" w:rsidP="005416A3">
      <w:pPr>
        <w:spacing w:after="0" w:line="240" w:lineRule="auto"/>
        <w:ind w:left="360"/>
        <w:jc w:val="center"/>
        <w:rPr>
          <w:rFonts w:ascii="Times New Roman" w:eastAsia="Times New Roman" w:hAnsi="Times New Roman" w:cs="Times New Roman"/>
          <w:b/>
          <w:bCs/>
          <w:sz w:val="24"/>
          <w:szCs w:val="24"/>
          <w:lang w:eastAsia="sk-SK"/>
        </w:rPr>
      </w:pPr>
    </w:p>
    <w:p w14:paraId="744AE15D" w14:textId="77777777" w:rsidR="005416A3" w:rsidRPr="002B0C36" w:rsidRDefault="005416A3" w:rsidP="005416A3">
      <w:pPr>
        <w:spacing w:after="0" w:line="240" w:lineRule="auto"/>
        <w:ind w:left="360" w:hanging="442"/>
        <w:jc w:val="both"/>
        <w:rPr>
          <w:rFonts w:ascii="Times New Roman" w:eastAsia="Times New Roman" w:hAnsi="Times New Roman" w:cs="Times New Roman"/>
          <w:b/>
          <w:bCs/>
          <w:sz w:val="24"/>
          <w:szCs w:val="24"/>
          <w:lang w:eastAsia="sk-SK"/>
        </w:rPr>
      </w:pPr>
    </w:p>
    <w:p w14:paraId="77B49562" w14:textId="77777777" w:rsidR="003A7F51" w:rsidRPr="002B0C36" w:rsidRDefault="003A7F51" w:rsidP="004864E3">
      <w:pPr>
        <w:spacing w:line="240" w:lineRule="auto"/>
        <w:jc w:val="both"/>
      </w:pPr>
    </w:p>
    <w:p w14:paraId="65D3C051" w14:textId="77777777" w:rsidR="003A7F51" w:rsidRPr="002B0C36" w:rsidRDefault="003A7F51" w:rsidP="004864E3">
      <w:pPr>
        <w:spacing w:line="240" w:lineRule="auto"/>
        <w:jc w:val="both"/>
      </w:pPr>
    </w:p>
    <w:p w14:paraId="0785DD0A" w14:textId="77777777" w:rsidR="003A7F51" w:rsidRPr="002B0C36" w:rsidRDefault="003A7F51" w:rsidP="004864E3">
      <w:pPr>
        <w:spacing w:line="240" w:lineRule="auto"/>
        <w:jc w:val="both"/>
      </w:pPr>
    </w:p>
    <w:p w14:paraId="357D748B" w14:textId="77777777" w:rsidR="003A7F51" w:rsidRPr="002B0C36" w:rsidRDefault="003A7F51" w:rsidP="004864E3">
      <w:pPr>
        <w:spacing w:line="240" w:lineRule="auto"/>
        <w:jc w:val="both"/>
      </w:pPr>
    </w:p>
    <w:p w14:paraId="28ECBCE8" w14:textId="77777777" w:rsidR="003A7F51" w:rsidRPr="002B0C36" w:rsidRDefault="003A7F51" w:rsidP="004864E3">
      <w:pPr>
        <w:spacing w:line="240" w:lineRule="auto"/>
        <w:jc w:val="both"/>
      </w:pPr>
    </w:p>
    <w:p w14:paraId="1D17E3E7" w14:textId="77777777" w:rsidR="003A7F51" w:rsidRPr="002B0C36" w:rsidRDefault="003A7F51" w:rsidP="004864E3">
      <w:pPr>
        <w:spacing w:line="240" w:lineRule="auto"/>
        <w:jc w:val="both"/>
      </w:pPr>
    </w:p>
    <w:p w14:paraId="388EE3AB" w14:textId="77777777" w:rsidR="003A7F51" w:rsidRPr="002B0C36" w:rsidRDefault="003A7F51" w:rsidP="004864E3">
      <w:pPr>
        <w:spacing w:line="240" w:lineRule="auto"/>
        <w:jc w:val="both"/>
      </w:pPr>
    </w:p>
    <w:p w14:paraId="5CC0ED4A" w14:textId="77777777" w:rsidR="003A7F51" w:rsidRPr="002B0C36" w:rsidRDefault="003A7F51" w:rsidP="004864E3">
      <w:pPr>
        <w:spacing w:line="240" w:lineRule="auto"/>
        <w:jc w:val="both"/>
      </w:pPr>
    </w:p>
    <w:p w14:paraId="705C0560" w14:textId="77777777" w:rsidR="003A7F51" w:rsidRPr="002B0C36" w:rsidRDefault="003A7F51" w:rsidP="004864E3">
      <w:pPr>
        <w:spacing w:line="240" w:lineRule="auto"/>
        <w:jc w:val="both"/>
      </w:pPr>
    </w:p>
    <w:p w14:paraId="15471762" w14:textId="77777777" w:rsidR="003A7F51" w:rsidRPr="002B0C36" w:rsidRDefault="003A7F51" w:rsidP="004864E3">
      <w:pPr>
        <w:spacing w:line="240" w:lineRule="auto"/>
        <w:jc w:val="both"/>
      </w:pPr>
    </w:p>
    <w:p w14:paraId="6358C678" w14:textId="77777777" w:rsidR="00947F5A" w:rsidRPr="002B0C36" w:rsidRDefault="00947F5A" w:rsidP="00A91F01">
      <w:pPr>
        <w:jc w:val="right"/>
        <w:rPr>
          <w:rFonts w:ascii="Times New Roman" w:hAnsi="Times New Roman" w:cs="Times New Roman"/>
          <w:b/>
          <w:sz w:val="24"/>
          <w:szCs w:val="24"/>
        </w:rPr>
      </w:pPr>
    </w:p>
    <w:p w14:paraId="5FC2C874" w14:textId="77777777" w:rsidR="00DE23EE" w:rsidRPr="002B0C36" w:rsidRDefault="0081481E" w:rsidP="00A91F01">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9</w:t>
      </w:r>
      <w:r w:rsidR="00DE23EE" w:rsidRPr="002B0C36">
        <w:rPr>
          <w:rFonts w:ascii="Times New Roman" w:hAnsi="Times New Roman" w:cs="Times New Roman"/>
          <w:b/>
          <w:sz w:val="24"/>
          <w:szCs w:val="24"/>
        </w:rPr>
        <w:t xml:space="preserve"> k vyhláške č. 9/2009 Z. z.</w:t>
      </w:r>
    </w:p>
    <w:p w14:paraId="4E90E255" w14:textId="77777777" w:rsidR="0081481E" w:rsidRPr="002B0C36" w:rsidRDefault="0081481E" w:rsidP="00FD3B9A">
      <w:pPr>
        <w:jc w:val="center"/>
        <w:rPr>
          <w:b/>
        </w:rPr>
      </w:pPr>
      <w:r w:rsidRPr="002B0C36">
        <w:rPr>
          <w:b/>
        </w:rPr>
        <w:t>ĎALŠIE PODMIENKY PRE VODIČA ALEBO ÚPRAVY MOTOROVÉHO VOZIDLA</w:t>
      </w:r>
    </w:p>
    <w:p w14:paraId="2747A8B4" w14:textId="77777777" w:rsidR="0081481E" w:rsidRPr="002B0C36" w:rsidRDefault="0081481E" w:rsidP="0081481E">
      <w:pPr>
        <w:jc w:val="both"/>
        <w:rPr>
          <w:b/>
        </w:rPr>
      </w:pPr>
      <w:r w:rsidRPr="002B0C36">
        <w:rPr>
          <w:b/>
        </w:rPr>
        <w:t>I. HARMONIZOVANÉ KÓDY</w:t>
      </w:r>
      <w:r w:rsidR="000C2BEE" w:rsidRPr="002B0C36">
        <w:rPr>
          <w:b/>
        </w:rPr>
        <w:t xml:space="preserve"> EÚ</w:t>
      </w:r>
    </w:p>
    <w:p w14:paraId="031FC25C" w14:textId="77777777" w:rsidR="000C2BEE" w:rsidRPr="002B0C36" w:rsidRDefault="000C2BEE" w:rsidP="00F210D0">
      <w:pPr>
        <w:spacing w:after="0"/>
        <w:jc w:val="both"/>
      </w:pPr>
      <w:r w:rsidRPr="002B0C36">
        <w:t xml:space="preserve">A. </w:t>
      </w:r>
      <w:r w:rsidRPr="001F3622">
        <w:t>VODIČ (zdravotné dôvody)</w:t>
      </w:r>
    </w:p>
    <w:p w14:paraId="746FE30A" w14:textId="77777777" w:rsidR="000C2BEE" w:rsidRPr="002B0C36" w:rsidRDefault="000C2BEE" w:rsidP="000C2BEE">
      <w:pPr>
        <w:spacing w:after="0"/>
        <w:ind w:left="1134"/>
        <w:jc w:val="both"/>
      </w:pPr>
      <w:r w:rsidRPr="002B0C36">
        <w:rPr>
          <w:bCs/>
        </w:rPr>
        <w:t>01.</w:t>
      </w:r>
      <w:r w:rsidRPr="002B0C36">
        <w:t xml:space="preserve"> </w:t>
      </w:r>
      <w:r w:rsidR="00F210D0" w:rsidRPr="002B0C36">
        <w:t xml:space="preserve">     </w:t>
      </w:r>
      <w:r w:rsidR="00841731" w:rsidRPr="002B0C36">
        <w:t xml:space="preserve"> </w:t>
      </w:r>
      <w:r w:rsidRPr="002B0C36">
        <w:t>Korekcia a/alebo ochrana zraku</w:t>
      </w:r>
    </w:p>
    <w:p w14:paraId="0365E981" w14:textId="77777777" w:rsidR="000C2BEE" w:rsidRPr="002B0C36" w:rsidRDefault="000C2BEE" w:rsidP="000C2BEE">
      <w:pPr>
        <w:spacing w:after="0"/>
        <w:ind w:left="1134"/>
        <w:jc w:val="both"/>
      </w:pPr>
      <w:r w:rsidRPr="002B0C36">
        <w:rPr>
          <w:bCs/>
        </w:rPr>
        <w:t>01.01.</w:t>
      </w:r>
      <w:r w:rsidRPr="002B0C36">
        <w:t xml:space="preserve"> Okuliare</w:t>
      </w:r>
    </w:p>
    <w:p w14:paraId="77BBAF6F" w14:textId="77777777" w:rsidR="000C2BEE" w:rsidRPr="002B0C36" w:rsidRDefault="000C2BEE" w:rsidP="000C2BEE">
      <w:pPr>
        <w:spacing w:after="0"/>
        <w:ind w:left="1134"/>
        <w:jc w:val="both"/>
      </w:pPr>
      <w:r w:rsidRPr="002B0C36">
        <w:rPr>
          <w:bCs/>
        </w:rPr>
        <w:t>01.02.</w:t>
      </w:r>
      <w:r w:rsidRPr="002B0C36">
        <w:t xml:space="preserve"> Kontaktná šošovka (šošovky)</w:t>
      </w:r>
    </w:p>
    <w:p w14:paraId="764630A7" w14:textId="77777777" w:rsidR="000C2BEE" w:rsidRPr="002B0C36" w:rsidRDefault="000C2BEE" w:rsidP="000C2BEE">
      <w:pPr>
        <w:spacing w:after="0"/>
        <w:ind w:left="1134"/>
        <w:jc w:val="both"/>
      </w:pPr>
      <w:r w:rsidRPr="002B0C36">
        <w:rPr>
          <w:bCs/>
        </w:rPr>
        <w:t>01.05.</w:t>
      </w:r>
      <w:r w:rsidRPr="002B0C36">
        <w:t xml:space="preserve"> Ochrana očí</w:t>
      </w:r>
    </w:p>
    <w:p w14:paraId="7DC57644" w14:textId="77777777" w:rsidR="000C2BEE" w:rsidRPr="002B0C36" w:rsidRDefault="000C2BEE" w:rsidP="000C2BEE">
      <w:pPr>
        <w:spacing w:after="0"/>
        <w:ind w:left="1134"/>
        <w:jc w:val="both"/>
      </w:pPr>
      <w:r w:rsidRPr="002B0C36">
        <w:rPr>
          <w:bCs/>
        </w:rPr>
        <w:t>01.06.</w:t>
      </w:r>
      <w:r w:rsidRPr="002B0C36">
        <w:t xml:space="preserve"> Okuliare alebo kontaktné šošovky</w:t>
      </w:r>
    </w:p>
    <w:p w14:paraId="1B571BCC" w14:textId="77777777" w:rsidR="000C2BEE" w:rsidRPr="002B0C36" w:rsidRDefault="000C2BEE" w:rsidP="000C2BEE">
      <w:pPr>
        <w:spacing w:after="0"/>
        <w:ind w:left="1134"/>
        <w:jc w:val="both"/>
      </w:pPr>
      <w:r w:rsidRPr="002B0C36">
        <w:rPr>
          <w:bCs/>
        </w:rPr>
        <w:t>01.07.</w:t>
      </w:r>
      <w:r w:rsidRPr="002B0C36">
        <w:t xml:space="preserve"> Špecifická optická pomôcka</w:t>
      </w:r>
    </w:p>
    <w:p w14:paraId="77D215C8" w14:textId="77777777" w:rsidR="000C2BEE" w:rsidRPr="002B0C36" w:rsidRDefault="000C2BEE" w:rsidP="000C2BEE">
      <w:pPr>
        <w:spacing w:after="0"/>
        <w:ind w:left="1134"/>
        <w:jc w:val="both"/>
      </w:pPr>
      <w:r w:rsidRPr="002B0C36">
        <w:rPr>
          <w:bCs/>
        </w:rPr>
        <w:t>02.</w:t>
      </w:r>
      <w:r w:rsidRPr="002B0C36">
        <w:t xml:space="preserve"> </w:t>
      </w:r>
      <w:r w:rsidR="00F210D0" w:rsidRPr="002B0C36">
        <w:t xml:space="preserve">     </w:t>
      </w:r>
      <w:r w:rsidR="00841731" w:rsidRPr="002B0C36">
        <w:t xml:space="preserve"> </w:t>
      </w:r>
      <w:r w:rsidRPr="002B0C36">
        <w:t>Sluchová pomôcka/komunikačná pomôcka</w:t>
      </w:r>
    </w:p>
    <w:p w14:paraId="519A8E18" w14:textId="77777777" w:rsidR="000C2BEE" w:rsidRPr="002B0C36" w:rsidRDefault="000C2BEE" w:rsidP="000C2BEE">
      <w:pPr>
        <w:spacing w:after="0"/>
        <w:ind w:left="1134"/>
        <w:jc w:val="both"/>
      </w:pPr>
      <w:r w:rsidRPr="002B0C36">
        <w:rPr>
          <w:bCs/>
        </w:rPr>
        <w:t>03.</w:t>
      </w:r>
      <w:r w:rsidRPr="002B0C36">
        <w:t xml:space="preserve"> </w:t>
      </w:r>
      <w:r w:rsidR="00F210D0" w:rsidRPr="002B0C36">
        <w:t xml:space="preserve">    </w:t>
      </w:r>
      <w:r w:rsidR="00841731" w:rsidRPr="002B0C36">
        <w:t xml:space="preserve"> </w:t>
      </w:r>
      <w:r w:rsidR="00F210D0" w:rsidRPr="002B0C36">
        <w:t xml:space="preserve"> </w:t>
      </w:r>
      <w:r w:rsidRPr="002B0C36">
        <w:t>Protéza/ortéza končatín</w:t>
      </w:r>
    </w:p>
    <w:p w14:paraId="314A130D" w14:textId="77777777" w:rsidR="000C2BEE" w:rsidRPr="002B0C36" w:rsidRDefault="000C2BEE" w:rsidP="000C2BEE">
      <w:pPr>
        <w:spacing w:after="0"/>
        <w:ind w:left="1134"/>
        <w:jc w:val="both"/>
      </w:pPr>
      <w:r w:rsidRPr="002B0C36">
        <w:rPr>
          <w:bCs/>
        </w:rPr>
        <w:t>03.01.</w:t>
      </w:r>
      <w:r w:rsidRPr="002B0C36">
        <w:t xml:space="preserve"> Protéza/ortéza hornej končatiny</w:t>
      </w:r>
    </w:p>
    <w:p w14:paraId="01C99585" w14:textId="77777777" w:rsidR="000C2BEE" w:rsidRPr="002B0C36" w:rsidRDefault="000C2BEE" w:rsidP="000C2BEE">
      <w:pPr>
        <w:spacing w:after="0"/>
        <w:ind w:left="1134"/>
        <w:jc w:val="both"/>
      </w:pPr>
      <w:r w:rsidRPr="002B0C36">
        <w:rPr>
          <w:bCs/>
        </w:rPr>
        <w:t>03.02.</w:t>
      </w:r>
      <w:r w:rsidRPr="002B0C36">
        <w:t xml:space="preserve"> Protéza/ortéza dolnej končatiny</w:t>
      </w:r>
    </w:p>
    <w:p w14:paraId="2D79C0D8" w14:textId="77777777" w:rsidR="000C2BEE" w:rsidRPr="002B0C36" w:rsidRDefault="000C2BEE" w:rsidP="000C2BEE">
      <w:pPr>
        <w:spacing w:after="0"/>
        <w:ind w:left="1134"/>
        <w:jc w:val="both"/>
      </w:pPr>
    </w:p>
    <w:p w14:paraId="32E7FAC9" w14:textId="77777777" w:rsidR="000C2BEE" w:rsidRPr="002B0C36" w:rsidRDefault="000C2BEE" w:rsidP="00F210D0">
      <w:pPr>
        <w:spacing w:after="0"/>
        <w:jc w:val="both"/>
      </w:pPr>
      <w:r w:rsidRPr="002B0C36">
        <w:t xml:space="preserve">B. </w:t>
      </w:r>
      <w:r w:rsidRPr="001F3622">
        <w:t>ÚPRAVY VOZIDLA</w:t>
      </w:r>
    </w:p>
    <w:p w14:paraId="088CB31C" w14:textId="77777777" w:rsidR="000C2BEE" w:rsidRPr="002B0C36" w:rsidRDefault="000C2BEE" w:rsidP="000C2BEE">
      <w:pPr>
        <w:spacing w:after="0"/>
        <w:ind w:left="1134"/>
        <w:jc w:val="both"/>
      </w:pPr>
      <w:r w:rsidRPr="002B0C36">
        <w:rPr>
          <w:bCs/>
        </w:rPr>
        <w:t xml:space="preserve">10. </w:t>
      </w:r>
      <w:r w:rsidR="00F210D0" w:rsidRPr="002B0C36">
        <w:rPr>
          <w:bCs/>
        </w:rPr>
        <w:t xml:space="preserve">    </w:t>
      </w:r>
      <w:r w:rsidR="00841731" w:rsidRPr="002B0C36">
        <w:rPr>
          <w:bCs/>
        </w:rPr>
        <w:t xml:space="preserve"> </w:t>
      </w:r>
      <w:r w:rsidR="00F210D0" w:rsidRPr="002B0C36">
        <w:rPr>
          <w:bCs/>
        </w:rPr>
        <w:t xml:space="preserve"> </w:t>
      </w:r>
      <w:r w:rsidRPr="002B0C36">
        <w:t>Modifikované radenie</w:t>
      </w:r>
    </w:p>
    <w:p w14:paraId="18BFF498" w14:textId="77777777" w:rsidR="000C2BEE" w:rsidRPr="002B0C36" w:rsidRDefault="000C2BEE" w:rsidP="000C2BEE">
      <w:pPr>
        <w:spacing w:after="0"/>
        <w:ind w:left="1134"/>
        <w:jc w:val="both"/>
      </w:pPr>
      <w:r w:rsidRPr="002B0C36">
        <w:rPr>
          <w:bCs/>
        </w:rPr>
        <w:t>10.02.</w:t>
      </w:r>
      <w:r w:rsidRPr="002B0C36">
        <w:t xml:space="preserve"> Automatická voľba prevodového pomeru</w:t>
      </w:r>
    </w:p>
    <w:p w14:paraId="17172045" w14:textId="77777777" w:rsidR="000C2BEE" w:rsidRPr="002B0C36" w:rsidRDefault="000C2BEE" w:rsidP="000C2BEE">
      <w:pPr>
        <w:spacing w:after="0"/>
        <w:ind w:left="1134"/>
        <w:jc w:val="both"/>
      </w:pPr>
      <w:r w:rsidRPr="002B0C36">
        <w:rPr>
          <w:bCs/>
        </w:rPr>
        <w:t>10.04.</w:t>
      </w:r>
      <w:r w:rsidRPr="002B0C36">
        <w:t xml:space="preserve"> Upravený ovládač prevodu</w:t>
      </w:r>
    </w:p>
    <w:p w14:paraId="6D3DC19E" w14:textId="77777777" w:rsidR="000C2BEE" w:rsidRPr="002B0C36" w:rsidRDefault="000C2BEE" w:rsidP="000C2BEE">
      <w:pPr>
        <w:spacing w:after="0"/>
        <w:ind w:left="1134"/>
        <w:jc w:val="both"/>
      </w:pPr>
      <w:r w:rsidRPr="002B0C36">
        <w:rPr>
          <w:bCs/>
        </w:rPr>
        <w:t xml:space="preserve">15. </w:t>
      </w:r>
      <w:r w:rsidR="00F210D0" w:rsidRPr="002B0C36">
        <w:rPr>
          <w:bCs/>
        </w:rPr>
        <w:t xml:space="preserve">    </w:t>
      </w:r>
      <w:r w:rsidR="00841731" w:rsidRPr="002B0C36">
        <w:rPr>
          <w:bCs/>
        </w:rPr>
        <w:t xml:space="preserve"> </w:t>
      </w:r>
      <w:r w:rsidR="00F210D0" w:rsidRPr="002B0C36">
        <w:rPr>
          <w:bCs/>
        </w:rPr>
        <w:t xml:space="preserve"> </w:t>
      </w:r>
      <w:r w:rsidRPr="002B0C36">
        <w:t>Modifikovaná spojka</w:t>
      </w:r>
    </w:p>
    <w:p w14:paraId="7539C055" w14:textId="77777777" w:rsidR="000C2BEE" w:rsidRPr="002B0C36" w:rsidRDefault="000C2BEE" w:rsidP="000C2BEE">
      <w:pPr>
        <w:spacing w:after="0"/>
        <w:ind w:left="1134"/>
        <w:jc w:val="both"/>
      </w:pPr>
      <w:r w:rsidRPr="002B0C36">
        <w:rPr>
          <w:bCs/>
        </w:rPr>
        <w:t>15.01.</w:t>
      </w:r>
      <w:r w:rsidRPr="002B0C36">
        <w:t xml:space="preserve"> Upravený spojkový pedál</w:t>
      </w:r>
    </w:p>
    <w:p w14:paraId="4394797C" w14:textId="77777777" w:rsidR="000C2BEE" w:rsidRPr="002B0C36" w:rsidRDefault="000C2BEE" w:rsidP="000C2BEE">
      <w:pPr>
        <w:spacing w:after="0"/>
        <w:ind w:left="1134"/>
        <w:jc w:val="both"/>
      </w:pPr>
      <w:r w:rsidRPr="002B0C36">
        <w:rPr>
          <w:bCs/>
        </w:rPr>
        <w:t>15.02.</w:t>
      </w:r>
      <w:r w:rsidRPr="002B0C36">
        <w:t xml:space="preserve"> Ručne ovládaná spojka</w:t>
      </w:r>
    </w:p>
    <w:p w14:paraId="32056696" w14:textId="77777777" w:rsidR="000C2BEE" w:rsidRPr="002B0C36" w:rsidRDefault="000C2BEE" w:rsidP="000C2BEE">
      <w:pPr>
        <w:spacing w:after="0"/>
        <w:ind w:left="1134"/>
        <w:jc w:val="both"/>
      </w:pPr>
      <w:r w:rsidRPr="002B0C36">
        <w:rPr>
          <w:bCs/>
        </w:rPr>
        <w:t>15.03.</w:t>
      </w:r>
      <w:r w:rsidRPr="002B0C36">
        <w:t xml:space="preserve"> Automatická spojka</w:t>
      </w:r>
    </w:p>
    <w:p w14:paraId="143D487C" w14:textId="77777777" w:rsidR="000C2BEE" w:rsidRPr="002B0C36" w:rsidRDefault="000C2BEE" w:rsidP="000C2BEE">
      <w:pPr>
        <w:spacing w:after="0"/>
        <w:ind w:left="1134"/>
        <w:jc w:val="both"/>
      </w:pPr>
      <w:r w:rsidRPr="002B0C36">
        <w:rPr>
          <w:bCs/>
        </w:rPr>
        <w:t>15.04.</w:t>
      </w:r>
      <w:r w:rsidRPr="002B0C36">
        <w:t xml:space="preserve"> Opatrenie proti zablokovaniu alebo aktivácii spojkového pedálu</w:t>
      </w:r>
    </w:p>
    <w:p w14:paraId="0E12752C" w14:textId="77777777" w:rsidR="000C2BEE" w:rsidRPr="002B0C36" w:rsidRDefault="000C2BEE" w:rsidP="000C2BEE">
      <w:pPr>
        <w:spacing w:after="0"/>
        <w:ind w:left="1134"/>
        <w:jc w:val="both"/>
      </w:pPr>
      <w:r w:rsidRPr="002B0C36">
        <w:rPr>
          <w:bCs/>
        </w:rPr>
        <w:t>20.</w:t>
      </w:r>
      <w:r w:rsidRPr="002B0C36">
        <w:t xml:space="preserve"> </w:t>
      </w:r>
      <w:r w:rsidR="00F210D0" w:rsidRPr="002B0C36">
        <w:t xml:space="preserve">   </w:t>
      </w:r>
      <w:r w:rsidR="00841731" w:rsidRPr="002B0C36">
        <w:t xml:space="preserve"> </w:t>
      </w:r>
      <w:r w:rsidR="00F210D0" w:rsidRPr="002B0C36">
        <w:t xml:space="preserve">  </w:t>
      </w:r>
      <w:r w:rsidRPr="002B0C36">
        <w:t>Modifikované brzdové systémy</w:t>
      </w:r>
    </w:p>
    <w:p w14:paraId="7525CE55" w14:textId="77777777" w:rsidR="000C2BEE" w:rsidRPr="002B0C36" w:rsidRDefault="000C2BEE" w:rsidP="000C2BEE">
      <w:pPr>
        <w:spacing w:after="0"/>
        <w:ind w:left="1134"/>
        <w:jc w:val="both"/>
      </w:pPr>
      <w:r w:rsidRPr="002B0C36">
        <w:rPr>
          <w:bCs/>
        </w:rPr>
        <w:t>20.01.</w:t>
      </w:r>
      <w:r w:rsidRPr="002B0C36">
        <w:t xml:space="preserve"> Upravený brzdový pedál</w:t>
      </w:r>
    </w:p>
    <w:p w14:paraId="4669794E" w14:textId="77777777" w:rsidR="000C2BEE" w:rsidRPr="002B0C36" w:rsidRDefault="000C2BEE" w:rsidP="000C2BEE">
      <w:pPr>
        <w:spacing w:after="0"/>
        <w:ind w:left="1134"/>
        <w:jc w:val="both"/>
      </w:pPr>
      <w:r w:rsidRPr="002B0C36">
        <w:rPr>
          <w:bCs/>
        </w:rPr>
        <w:t>20.03.</w:t>
      </w:r>
      <w:r w:rsidRPr="002B0C36">
        <w:t xml:space="preserve"> Brzdový pedál vhodný na používanie ľavou nohou</w:t>
      </w:r>
    </w:p>
    <w:p w14:paraId="575F8ADD" w14:textId="77777777" w:rsidR="000C2BEE" w:rsidRPr="002B0C36" w:rsidRDefault="000C2BEE" w:rsidP="000C2BEE">
      <w:pPr>
        <w:spacing w:after="0"/>
        <w:ind w:left="1134"/>
        <w:jc w:val="both"/>
      </w:pPr>
      <w:r w:rsidRPr="002B0C36">
        <w:rPr>
          <w:bCs/>
        </w:rPr>
        <w:t>20.04.</w:t>
      </w:r>
      <w:r w:rsidRPr="002B0C36">
        <w:t xml:space="preserve"> Posuvný brzdový pedál</w:t>
      </w:r>
    </w:p>
    <w:p w14:paraId="075F1ED9" w14:textId="77777777" w:rsidR="000C2BEE" w:rsidRPr="002B0C36" w:rsidRDefault="000C2BEE" w:rsidP="000C2BEE">
      <w:pPr>
        <w:spacing w:after="0"/>
        <w:ind w:left="1134"/>
        <w:jc w:val="both"/>
      </w:pPr>
      <w:r w:rsidRPr="002B0C36">
        <w:rPr>
          <w:bCs/>
        </w:rPr>
        <w:t>20.05.</w:t>
      </w:r>
      <w:r w:rsidRPr="002B0C36">
        <w:t xml:space="preserve"> Sklápací brzdový pedál</w:t>
      </w:r>
    </w:p>
    <w:p w14:paraId="672F2726" w14:textId="77777777" w:rsidR="000C2BEE" w:rsidRPr="002B0C36" w:rsidRDefault="000C2BEE" w:rsidP="000C2BEE">
      <w:pPr>
        <w:spacing w:after="0"/>
        <w:ind w:left="1134"/>
        <w:jc w:val="both"/>
      </w:pPr>
      <w:r w:rsidRPr="002B0C36">
        <w:rPr>
          <w:bCs/>
        </w:rPr>
        <w:t>20.06.</w:t>
      </w:r>
      <w:r w:rsidRPr="002B0C36">
        <w:t xml:space="preserve"> Ručne ovládaná brzda</w:t>
      </w:r>
    </w:p>
    <w:p w14:paraId="16FDBF1D" w14:textId="77777777" w:rsidR="000C2BEE" w:rsidRPr="002B0C36" w:rsidRDefault="000C2BEE" w:rsidP="000C2BEE">
      <w:pPr>
        <w:spacing w:after="0"/>
        <w:ind w:left="1134"/>
        <w:jc w:val="both"/>
      </w:pPr>
      <w:r w:rsidRPr="002B0C36">
        <w:rPr>
          <w:bCs/>
        </w:rPr>
        <w:t>20.07.</w:t>
      </w:r>
      <w:r w:rsidRPr="002B0C36">
        <w:t xml:space="preserve"> Ovládanie brzdy maximálnou silou … N (*) [</w:t>
      </w:r>
      <w:hyperlink r:id="rId16" w:anchor="ntr1-L_2015107SK.01007001-E0001" w:history="1"/>
      <w:r w:rsidRPr="002B0C36">
        <w:t>napríklad „20.07(300 N)“]</w:t>
      </w:r>
    </w:p>
    <w:p w14:paraId="1F997B00" w14:textId="77777777" w:rsidR="000C2BEE" w:rsidRPr="002B0C36" w:rsidRDefault="000C2BEE" w:rsidP="000C2BEE">
      <w:pPr>
        <w:spacing w:after="0"/>
        <w:ind w:left="1134"/>
        <w:jc w:val="both"/>
      </w:pPr>
      <w:r w:rsidRPr="002B0C36">
        <w:rPr>
          <w:bCs/>
        </w:rPr>
        <w:t>20.09.</w:t>
      </w:r>
      <w:r w:rsidRPr="002B0C36">
        <w:t xml:space="preserve"> Upravená parkovacia brzda</w:t>
      </w:r>
    </w:p>
    <w:p w14:paraId="5E108311" w14:textId="77777777" w:rsidR="000C2BEE" w:rsidRPr="002B0C36" w:rsidRDefault="000C2BEE" w:rsidP="000C2BEE">
      <w:pPr>
        <w:spacing w:after="0"/>
        <w:ind w:left="1134"/>
        <w:jc w:val="both"/>
      </w:pPr>
      <w:r w:rsidRPr="002B0C36">
        <w:rPr>
          <w:bCs/>
        </w:rPr>
        <w:t>20.12.</w:t>
      </w:r>
      <w:r w:rsidRPr="002B0C36">
        <w:t xml:space="preserve"> Opatrenie proti zablokovaniu alebo aktivácii brzdového pedálu</w:t>
      </w:r>
    </w:p>
    <w:p w14:paraId="3A811BBC" w14:textId="77777777" w:rsidR="000C2BEE" w:rsidRPr="002B0C36" w:rsidRDefault="000C2BEE" w:rsidP="000C2BEE">
      <w:pPr>
        <w:spacing w:after="0"/>
        <w:ind w:left="1134"/>
        <w:jc w:val="both"/>
      </w:pPr>
      <w:r w:rsidRPr="002B0C36">
        <w:rPr>
          <w:bCs/>
        </w:rPr>
        <w:t>20.13.</w:t>
      </w:r>
      <w:r w:rsidRPr="002B0C36">
        <w:t xml:space="preserve"> Brzda ovládaná kolenom</w:t>
      </w:r>
    </w:p>
    <w:p w14:paraId="0611DF1B" w14:textId="77777777" w:rsidR="000C2BEE" w:rsidRPr="002B0C36" w:rsidRDefault="000C2BEE" w:rsidP="000C2BEE">
      <w:pPr>
        <w:spacing w:after="0"/>
        <w:ind w:left="1134"/>
        <w:jc w:val="both"/>
      </w:pPr>
      <w:r w:rsidRPr="002B0C36">
        <w:rPr>
          <w:bCs/>
        </w:rPr>
        <w:t>20.14.</w:t>
      </w:r>
      <w:r w:rsidRPr="002B0C36">
        <w:t xml:space="preserve"> Ovládanie brzdového systému s podporou vonkajšej sily</w:t>
      </w:r>
    </w:p>
    <w:p w14:paraId="76A8C02F" w14:textId="77777777" w:rsidR="000C2BEE" w:rsidRPr="002B0C36" w:rsidRDefault="000C2BEE" w:rsidP="000C2BEE">
      <w:pPr>
        <w:spacing w:after="0"/>
        <w:ind w:left="1134"/>
        <w:jc w:val="both"/>
      </w:pPr>
      <w:r w:rsidRPr="002B0C36">
        <w:rPr>
          <w:bCs/>
        </w:rPr>
        <w:t>25.</w:t>
      </w:r>
      <w:r w:rsidRPr="002B0C36">
        <w:t xml:space="preserve"> </w:t>
      </w:r>
      <w:r w:rsidR="00F210D0" w:rsidRPr="002B0C36">
        <w:t xml:space="preserve">     </w:t>
      </w:r>
      <w:r w:rsidR="00841731" w:rsidRPr="002B0C36">
        <w:t xml:space="preserve"> </w:t>
      </w:r>
      <w:r w:rsidRPr="002B0C36">
        <w:t>Modifikované akcelerátorové systémy</w:t>
      </w:r>
    </w:p>
    <w:p w14:paraId="42E1BFD0" w14:textId="77777777" w:rsidR="000C2BEE" w:rsidRPr="002B0C36" w:rsidRDefault="000C2BEE" w:rsidP="000C2BEE">
      <w:pPr>
        <w:spacing w:after="0"/>
        <w:ind w:left="1134"/>
        <w:jc w:val="both"/>
      </w:pPr>
      <w:r w:rsidRPr="002B0C36">
        <w:rPr>
          <w:bCs/>
        </w:rPr>
        <w:t>25.01.</w:t>
      </w:r>
      <w:r w:rsidRPr="002B0C36">
        <w:t xml:space="preserve"> Upravený pedál akcelerátora</w:t>
      </w:r>
    </w:p>
    <w:p w14:paraId="69886866" w14:textId="77777777" w:rsidR="000C2BEE" w:rsidRPr="002B0C36" w:rsidRDefault="000C2BEE" w:rsidP="000C2BEE">
      <w:pPr>
        <w:spacing w:after="0"/>
        <w:ind w:left="1134"/>
        <w:jc w:val="both"/>
      </w:pPr>
      <w:r w:rsidRPr="002B0C36">
        <w:rPr>
          <w:bCs/>
        </w:rPr>
        <w:t>25.03.</w:t>
      </w:r>
      <w:r w:rsidRPr="002B0C36">
        <w:t xml:space="preserve"> Sklápací pedál akcelerátora</w:t>
      </w:r>
    </w:p>
    <w:p w14:paraId="311A0917" w14:textId="77777777" w:rsidR="000C2BEE" w:rsidRPr="002B0C36" w:rsidRDefault="000C2BEE" w:rsidP="000C2BEE">
      <w:pPr>
        <w:spacing w:after="0"/>
        <w:ind w:left="1134"/>
        <w:jc w:val="both"/>
      </w:pPr>
      <w:r w:rsidRPr="002B0C36">
        <w:rPr>
          <w:bCs/>
        </w:rPr>
        <w:t>25.04.</w:t>
      </w:r>
      <w:r w:rsidRPr="002B0C36">
        <w:t xml:space="preserve"> Ručne ovládaný akcelerátor</w:t>
      </w:r>
    </w:p>
    <w:p w14:paraId="4EDB90BF" w14:textId="77777777" w:rsidR="000C2BEE" w:rsidRPr="002B0C36" w:rsidRDefault="000C2BEE" w:rsidP="000C2BEE">
      <w:pPr>
        <w:spacing w:after="0"/>
        <w:ind w:left="1134"/>
        <w:jc w:val="both"/>
      </w:pPr>
      <w:r w:rsidRPr="002B0C36">
        <w:rPr>
          <w:bCs/>
        </w:rPr>
        <w:t>25.05.</w:t>
      </w:r>
      <w:r w:rsidRPr="002B0C36">
        <w:t xml:space="preserve"> Akcelerátor ovládaný kolenom</w:t>
      </w:r>
    </w:p>
    <w:p w14:paraId="584CBD9C" w14:textId="77777777" w:rsidR="000C2BEE" w:rsidRPr="002B0C36" w:rsidRDefault="000C2BEE" w:rsidP="000C2BEE">
      <w:pPr>
        <w:spacing w:after="0"/>
        <w:ind w:left="1134"/>
        <w:jc w:val="both"/>
      </w:pPr>
      <w:r w:rsidRPr="002B0C36">
        <w:rPr>
          <w:bCs/>
        </w:rPr>
        <w:t>25.06.</w:t>
      </w:r>
      <w:r w:rsidRPr="002B0C36">
        <w:t xml:space="preserve"> Ovládanie akcelerátora s podporou vonkajšej sily</w:t>
      </w:r>
    </w:p>
    <w:p w14:paraId="1312FBCA" w14:textId="77777777" w:rsidR="000C2BEE" w:rsidRPr="002B0C36" w:rsidRDefault="000C2BEE" w:rsidP="000C2BEE">
      <w:pPr>
        <w:spacing w:after="0"/>
        <w:ind w:left="1134"/>
        <w:jc w:val="both"/>
      </w:pPr>
      <w:r w:rsidRPr="002B0C36">
        <w:rPr>
          <w:bCs/>
        </w:rPr>
        <w:t>25.08.</w:t>
      </w:r>
      <w:r w:rsidRPr="002B0C36">
        <w:t xml:space="preserve"> Pedál akcelerátora vľavo</w:t>
      </w:r>
    </w:p>
    <w:p w14:paraId="5A52405C" w14:textId="77777777" w:rsidR="000C2BEE" w:rsidRPr="002B0C36" w:rsidRDefault="000C2BEE" w:rsidP="000C2BEE">
      <w:pPr>
        <w:spacing w:after="0"/>
        <w:ind w:left="1134"/>
        <w:jc w:val="both"/>
      </w:pPr>
      <w:r w:rsidRPr="002B0C36">
        <w:rPr>
          <w:bCs/>
        </w:rPr>
        <w:t>25.09.</w:t>
      </w:r>
      <w:r w:rsidRPr="002B0C36">
        <w:t xml:space="preserve"> Opatrenie proti zablokovaniu alebo aktivácii pedálu akcelerátora</w:t>
      </w:r>
    </w:p>
    <w:p w14:paraId="207BEA4E" w14:textId="77777777" w:rsidR="000C2BEE" w:rsidRPr="002B0C36" w:rsidRDefault="000C2BEE" w:rsidP="000C2BEE">
      <w:pPr>
        <w:spacing w:after="0"/>
        <w:ind w:left="1134"/>
        <w:jc w:val="both"/>
      </w:pPr>
      <w:r w:rsidRPr="002B0C36">
        <w:rPr>
          <w:bCs/>
        </w:rPr>
        <w:t>31.</w:t>
      </w:r>
      <w:r w:rsidRPr="002B0C36">
        <w:t xml:space="preserve"> </w:t>
      </w:r>
      <w:r w:rsidR="00F210D0" w:rsidRPr="002B0C36">
        <w:t xml:space="preserve">     </w:t>
      </w:r>
      <w:r w:rsidR="00841731" w:rsidRPr="002B0C36">
        <w:t xml:space="preserve"> </w:t>
      </w:r>
      <w:r w:rsidRPr="002B0C36">
        <w:t>Úpravy a zabezpečenie pedálov</w:t>
      </w:r>
    </w:p>
    <w:p w14:paraId="4CD886DB" w14:textId="77777777" w:rsidR="000C2BEE" w:rsidRPr="002B0C36" w:rsidRDefault="000C2BEE" w:rsidP="000C2BEE">
      <w:pPr>
        <w:spacing w:after="0"/>
        <w:ind w:left="1134"/>
        <w:jc w:val="both"/>
      </w:pPr>
      <w:r w:rsidRPr="002B0C36">
        <w:rPr>
          <w:bCs/>
        </w:rPr>
        <w:t>31.01.</w:t>
      </w:r>
      <w:r w:rsidRPr="002B0C36">
        <w:t xml:space="preserve"> Ďalší súbor paralelných pedálov</w:t>
      </w:r>
    </w:p>
    <w:p w14:paraId="29BA5534" w14:textId="77777777" w:rsidR="000C2BEE" w:rsidRPr="002B0C36" w:rsidRDefault="000C2BEE" w:rsidP="000C2BEE">
      <w:pPr>
        <w:spacing w:after="0"/>
        <w:ind w:left="1134"/>
        <w:jc w:val="both"/>
      </w:pPr>
      <w:r w:rsidRPr="002B0C36">
        <w:rPr>
          <w:bCs/>
        </w:rPr>
        <w:t>31.02.</w:t>
      </w:r>
      <w:r w:rsidRPr="002B0C36">
        <w:t xml:space="preserve"> Pedále na rovnakej alebo takmer rovnakej úrovni</w:t>
      </w:r>
    </w:p>
    <w:p w14:paraId="6C6376F7" w14:textId="77777777" w:rsidR="00F210D0" w:rsidRPr="002B0C36" w:rsidRDefault="000C2BEE" w:rsidP="000C2BEE">
      <w:pPr>
        <w:spacing w:after="0"/>
        <w:ind w:left="1134"/>
        <w:jc w:val="both"/>
      </w:pPr>
      <w:r w:rsidRPr="002B0C36">
        <w:rPr>
          <w:bCs/>
        </w:rPr>
        <w:t>31.03.</w:t>
      </w:r>
      <w:r w:rsidRPr="002B0C36">
        <w:t xml:space="preserve"> Opatrenie proti zablokovaniu alebo aktivácii pedála akcelerátora a brzdových pedálov, ak nie sú</w:t>
      </w:r>
    </w:p>
    <w:p w14:paraId="3ED7E215" w14:textId="77777777" w:rsidR="000C2BEE" w:rsidRPr="002B0C36" w:rsidRDefault="00F210D0" w:rsidP="000C2BEE">
      <w:pPr>
        <w:spacing w:after="0"/>
        <w:ind w:left="1134"/>
        <w:jc w:val="both"/>
      </w:pPr>
      <w:r w:rsidRPr="002B0C36">
        <w:t xml:space="preserve">         </w:t>
      </w:r>
      <w:r w:rsidR="000C2BEE" w:rsidRPr="002B0C36">
        <w:t xml:space="preserve"> </w:t>
      </w:r>
      <w:r w:rsidR="00A50787" w:rsidRPr="002B0C36">
        <w:t xml:space="preserve"> </w:t>
      </w:r>
      <w:r w:rsidRPr="002B0C36">
        <w:t xml:space="preserve"> </w:t>
      </w:r>
      <w:r w:rsidR="000C2BEE" w:rsidRPr="002B0C36">
        <w:t>ovládané nohou</w:t>
      </w:r>
    </w:p>
    <w:p w14:paraId="7B091F4F" w14:textId="77777777" w:rsidR="000C2BEE" w:rsidRPr="002B0C36" w:rsidRDefault="000C2BEE" w:rsidP="000C2BEE">
      <w:pPr>
        <w:spacing w:after="0"/>
        <w:ind w:left="1134"/>
        <w:jc w:val="both"/>
      </w:pPr>
      <w:r w:rsidRPr="002B0C36">
        <w:rPr>
          <w:bCs/>
        </w:rPr>
        <w:lastRenderedPageBreak/>
        <w:t>31.04.</w:t>
      </w:r>
      <w:r w:rsidRPr="002B0C36">
        <w:t xml:space="preserve">  Zvýšená podlaha</w:t>
      </w:r>
    </w:p>
    <w:p w14:paraId="2803182E" w14:textId="77777777" w:rsidR="000C2BEE" w:rsidRPr="002B0C36" w:rsidRDefault="000C2BEE" w:rsidP="000C2BEE">
      <w:pPr>
        <w:spacing w:after="0"/>
        <w:ind w:left="1134"/>
        <w:jc w:val="both"/>
      </w:pPr>
      <w:r w:rsidRPr="002B0C36">
        <w:rPr>
          <w:bCs/>
        </w:rPr>
        <w:t>32.</w:t>
      </w:r>
      <w:r w:rsidRPr="002B0C36">
        <w:t xml:space="preserve"> </w:t>
      </w:r>
      <w:r w:rsidR="00F210D0" w:rsidRPr="002B0C36">
        <w:t xml:space="preserve">     </w:t>
      </w:r>
      <w:r w:rsidR="00485F5E" w:rsidRPr="002B0C36">
        <w:t xml:space="preserve"> </w:t>
      </w:r>
      <w:r w:rsidRPr="002B0C36">
        <w:t>Kombinované systémy prevádzkovej brzdy a akcelerátora</w:t>
      </w:r>
    </w:p>
    <w:p w14:paraId="19C36791" w14:textId="77777777" w:rsidR="000C2BEE" w:rsidRPr="002B0C36" w:rsidRDefault="000C2BEE" w:rsidP="000C2BEE">
      <w:pPr>
        <w:spacing w:after="0"/>
        <w:ind w:left="1134"/>
        <w:jc w:val="both"/>
      </w:pPr>
      <w:r w:rsidRPr="002B0C36">
        <w:rPr>
          <w:bCs/>
        </w:rPr>
        <w:t>32.01.</w:t>
      </w:r>
      <w:r w:rsidRPr="002B0C36">
        <w:t xml:space="preserve"> Akcelerátor a prevádzková brzda ako kombinovaný systém ovládaný jednou rukou</w:t>
      </w:r>
    </w:p>
    <w:p w14:paraId="7868EAC2" w14:textId="77777777" w:rsidR="000C2BEE" w:rsidRPr="002B0C36" w:rsidRDefault="000C2BEE" w:rsidP="000C2BEE">
      <w:pPr>
        <w:spacing w:after="0"/>
        <w:ind w:left="1134"/>
        <w:jc w:val="both"/>
      </w:pPr>
      <w:r w:rsidRPr="002B0C36">
        <w:rPr>
          <w:bCs/>
        </w:rPr>
        <w:t>32.02.</w:t>
      </w:r>
      <w:r w:rsidRPr="002B0C36">
        <w:t xml:space="preserve"> Akcelerátor a prevádzková brzda ako kombinovaný systém ovládaný vonkajšou silou</w:t>
      </w:r>
    </w:p>
    <w:p w14:paraId="6C030072" w14:textId="77777777" w:rsidR="000C2BEE" w:rsidRPr="002B0C36" w:rsidRDefault="000C2BEE" w:rsidP="000C2BEE">
      <w:pPr>
        <w:spacing w:after="0"/>
        <w:ind w:left="1134"/>
        <w:jc w:val="both"/>
      </w:pPr>
      <w:r w:rsidRPr="002B0C36">
        <w:rPr>
          <w:bCs/>
        </w:rPr>
        <w:t xml:space="preserve">33. </w:t>
      </w:r>
      <w:r w:rsidR="00F210D0" w:rsidRPr="002B0C36">
        <w:rPr>
          <w:bCs/>
        </w:rPr>
        <w:t xml:space="preserve">      </w:t>
      </w:r>
      <w:r w:rsidRPr="002B0C36">
        <w:t>Kombinované systémy prevádzkovej brzdy, akcelerátora a riadenia</w:t>
      </w:r>
    </w:p>
    <w:p w14:paraId="4A350BE0" w14:textId="77777777" w:rsidR="00F210D0" w:rsidRPr="002B0C36" w:rsidRDefault="000C2BEE" w:rsidP="000C2BEE">
      <w:pPr>
        <w:spacing w:after="0"/>
        <w:ind w:left="1134"/>
        <w:jc w:val="both"/>
      </w:pPr>
      <w:r w:rsidRPr="002B0C36">
        <w:rPr>
          <w:bCs/>
        </w:rPr>
        <w:t xml:space="preserve">33.01. </w:t>
      </w:r>
      <w:r w:rsidRPr="002B0C36">
        <w:t>Akcelerátor, prevádzková brzda a riadenie ako kombinovaný systém ovládaný vonkajšou silou</w:t>
      </w:r>
    </w:p>
    <w:p w14:paraId="701570F4" w14:textId="77777777" w:rsidR="000C2BEE" w:rsidRPr="002B0C36" w:rsidRDefault="00F210D0" w:rsidP="000C2BEE">
      <w:pPr>
        <w:spacing w:after="0"/>
        <w:ind w:left="1134"/>
        <w:jc w:val="both"/>
      </w:pPr>
      <w:r w:rsidRPr="002B0C36">
        <w:t xml:space="preserve">          </w:t>
      </w:r>
      <w:r w:rsidR="00485F5E" w:rsidRPr="002B0C36">
        <w:t xml:space="preserve"> </w:t>
      </w:r>
      <w:r w:rsidRPr="002B0C36">
        <w:t xml:space="preserve"> </w:t>
      </w:r>
      <w:r w:rsidR="000C2BEE" w:rsidRPr="002B0C36">
        <w:t xml:space="preserve"> jednou rukou</w:t>
      </w:r>
    </w:p>
    <w:p w14:paraId="019B4604" w14:textId="77777777" w:rsidR="00F210D0" w:rsidRPr="002B0C36" w:rsidRDefault="000C2BEE" w:rsidP="000C2BEE">
      <w:pPr>
        <w:spacing w:after="0"/>
        <w:ind w:left="1134"/>
        <w:jc w:val="both"/>
      </w:pPr>
      <w:r w:rsidRPr="002B0C36">
        <w:rPr>
          <w:bCs/>
        </w:rPr>
        <w:t>33.02.</w:t>
      </w:r>
      <w:r w:rsidRPr="002B0C36">
        <w:t xml:space="preserve"> Akcelerátor, prevádzková brzda a riadenie ako kombinovaný systém ovládaný vonkajšou silou </w:t>
      </w:r>
    </w:p>
    <w:p w14:paraId="3CD9C738" w14:textId="77777777" w:rsidR="000C2BEE" w:rsidRPr="002B0C36" w:rsidRDefault="00F210D0" w:rsidP="000C2BEE">
      <w:pPr>
        <w:spacing w:after="0"/>
        <w:ind w:left="1134"/>
        <w:jc w:val="both"/>
      </w:pPr>
      <w:r w:rsidRPr="002B0C36">
        <w:t xml:space="preserve">           </w:t>
      </w:r>
      <w:r w:rsidR="00A50787" w:rsidRPr="002B0C36">
        <w:t xml:space="preserve"> </w:t>
      </w:r>
      <w:r w:rsidR="000C2BEE" w:rsidRPr="002B0C36">
        <w:t>oboma rukami</w:t>
      </w:r>
    </w:p>
    <w:p w14:paraId="09BC78EE" w14:textId="77777777" w:rsidR="00F210D0" w:rsidRPr="002B0C36" w:rsidRDefault="000C2BEE" w:rsidP="000C2BEE">
      <w:pPr>
        <w:spacing w:after="0"/>
        <w:ind w:left="1134"/>
        <w:jc w:val="both"/>
      </w:pPr>
      <w:r w:rsidRPr="002B0C36">
        <w:rPr>
          <w:bCs/>
        </w:rPr>
        <w:t>35.</w:t>
      </w:r>
      <w:r w:rsidRPr="002B0C36">
        <w:t xml:space="preserve"> </w:t>
      </w:r>
      <w:r w:rsidR="00F210D0" w:rsidRPr="002B0C36">
        <w:t xml:space="preserve">     </w:t>
      </w:r>
      <w:r w:rsidRPr="002B0C36">
        <w:t>Modifikované usporiadanie ovládačov (spínače svetiel, stierače/ostrekovače predného okna,</w:t>
      </w:r>
    </w:p>
    <w:p w14:paraId="1E77E947" w14:textId="77777777" w:rsidR="000C2BEE" w:rsidRPr="002B0C36" w:rsidRDefault="00F210D0" w:rsidP="000C2BEE">
      <w:pPr>
        <w:spacing w:after="0"/>
        <w:ind w:left="1134"/>
        <w:jc w:val="both"/>
      </w:pPr>
      <w:r w:rsidRPr="002B0C36">
        <w:t xml:space="preserve">     </w:t>
      </w:r>
      <w:r w:rsidR="000C2BEE" w:rsidRPr="002B0C36">
        <w:t xml:space="preserve"> </w:t>
      </w:r>
      <w:r w:rsidRPr="002B0C36">
        <w:t xml:space="preserve">     </w:t>
      </w:r>
      <w:r w:rsidR="00A50787" w:rsidRPr="002B0C36">
        <w:t xml:space="preserve"> </w:t>
      </w:r>
      <w:r w:rsidR="000C2BEE" w:rsidRPr="002B0C36">
        <w:t>klaksón, smerové svetlá atď.)</w:t>
      </w:r>
    </w:p>
    <w:p w14:paraId="793CFFB6" w14:textId="77777777" w:rsidR="000C2BEE" w:rsidRPr="002B0C36" w:rsidRDefault="000C2BEE" w:rsidP="000C2BEE">
      <w:pPr>
        <w:spacing w:after="0"/>
        <w:ind w:left="1134"/>
        <w:jc w:val="both"/>
      </w:pPr>
      <w:r w:rsidRPr="002B0C36">
        <w:rPr>
          <w:bCs/>
        </w:rPr>
        <w:t>35.02.</w:t>
      </w:r>
      <w:r w:rsidRPr="002B0C36">
        <w:t xml:space="preserve"> Ovládacie zariadenia ovládateľné bez toho, aby vodič pustil riadenie</w:t>
      </w:r>
    </w:p>
    <w:p w14:paraId="342AEECA" w14:textId="77777777" w:rsidR="000C2BEE" w:rsidRPr="002B0C36" w:rsidRDefault="000C2BEE" w:rsidP="000C2BEE">
      <w:pPr>
        <w:spacing w:after="0"/>
        <w:ind w:left="1134"/>
        <w:jc w:val="both"/>
      </w:pPr>
      <w:r w:rsidRPr="002B0C36">
        <w:rPr>
          <w:bCs/>
        </w:rPr>
        <w:t>35.03.</w:t>
      </w:r>
      <w:r w:rsidRPr="002B0C36">
        <w:t xml:space="preserve"> Ovládacie zariadenia ovládateľné ľavou rukou bez toho, aby vodič pustil riadenie</w:t>
      </w:r>
    </w:p>
    <w:p w14:paraId="6E179705" w14:textId="77777777" w:rsidR="000C2BEE" w:rsidRPr="002B0C36" w:rsidRDefault="000C2BEE" w:rsidP="000C2BEE">
      <w:pPr>
        <w:spacing w:after="0"/>
        <w:ind w:left="1134"/>
        <w:jc w:val="both"/>
      </w:pPr>
      <w:r w:rsidRPr="002B0C36">
        <w:rPr>
          <w:bCs/>
        </w:rPr>
        <w:t>35.04.</w:t>
      </w:r>
      <w:r w:rsidRPr="002B0C36">
        <w:t xml:space="preserve"> Ovládacie zariadenia ovládateľné pravou rukou bez toho, aby vodič pustil riadenie</w:t>
      </w:r>
    </w:p>
    <w:p w14:paraId="1A097A47" w14:textId="77777777" w:rsidR="00F210D0" w:rsidRPr="002B0C36" w:rsidRDefault="000C2BEE" w:rsidP="000C2BEE">
      <w:pPr>
        <w:spacing w:after="0"/>
        <w:ind w:left="1134"/>
        <w:jc w:val="both"/>
      </w:pPr>
      <w:r w:rsidRPr="002B0C36">
        <w:rPr>
          <w:bCs/>
        </w:rPr>
        <w:t>35.05.</w:t>
      </w:r>
      <w:r w:rsidR="00F210D0" w:rsidRPr="002B0C36">
        <w:rPr>
          <w:bCs/>
        </w:rPr>
        <w:t xml:space="preserve"> </w:t>
      </w:r>
      <w:r w:rsidRPr="002B0C36">
        <w:t>Ovládacie zariadenia ovládateľné bez toho, aby vodič pustil riadenie, mechanizmy</w:t>
      </w:r>
    </w:p>
    <w:p w14:paraId="78A4B926" w14:textId="77777777" w:rsidR="000C2BEE" w:rsidRPr="002B0C36" w:rsidRDefault="00F210D0" w:rsidP="000C2BEE">
      <w:pPr>
        <w:spacing w:after="0"/>
        <w:ind w:left="1134"/>
        <w:jc w:val="both"/>
      </w:pPr>
      <w:r w:rsidRPr="002B0C36">
        <w:t xml:space="preserve">          </w:t>
      </w:r>
      <w:r w:rsidR="000C2BEE" w:rsidRPr="002B0C36">
        <w:t xml:space="preserve">  </w:t>
      </w:r>
      <w:r w:rsidR="00485F5E" w:rsidRPr="002B0C36">
        <w:t xml:space="preserve"> </w:t>
      </w:r>
      <w:r w:rsidR="000C2BEE" w:rsidRPr="002B0C36">
        <w:t>akcelerátora a bŕzd</w:t>
      </w:r>
    </w:p>
    <w:p w14:paraId="625FF252" w14:textId="77777777" w:rsidR="000C2BEE" w:rsidRPr="002B0C36" w:rsidRDefault="000C2BEE" w:rsidP="000C2BEE">
      <w:pPr>
        <w:spacing w:after="0"/>
        <w:ind w:left="1134"/>
        <w:jc w:val="both"/>
      </w:pPr>
      <w:r w:rsidRPr="002B0C36">
        <w:rPr>
          <w:bCs/>
        </w:rPr>
        <w:t xml:space="preserve">40. </w:t>
      </w:r>
      <w:r w:rsidR="00F210D0" w:rsidRPr="002B0C36">
        <w:rPr>
          <w:bCs/>
        </w:rPr>
        <w:t xml:space="preserve">    </w:t>
      </w:r>
      <w:r w:rsidR="00485F5E" w:rsidRPr="002B0C36">
        <w:rPr>
          <w:bCs/>
        </w:rPr>
        <w:t xml:space="preserve"> </w:t>
      </w:r>
      <w:r w:rsidR="00F210D0" w:rsidRPr="002B0C36">
        <w:rPr>
          <w:bCs/>
        </w:rPr>
        <w:t xml:space="preserve"> </w:t>
      </w:r>
      <w:r w:rsidRPr="002B0C36">
        <w:t>Modifikovaný mechanizmus riadenia</w:t>
      </w:r>
    </w:p>
    <w:p w14:paraId="15E01606" w14:textId="77777777" w:rsidR="000C2BEE" w:rsidRPr="002B0C36" w:rsidRDefault="000C2BEE" w:rsidP="000C2BEE">
      <w:pPr>
        <w:spacing w:after="0"/>
        <w:ind w:left="1134"/>
        <w:jc w:val="both"/>
      </w:pPr>
      <w:r w:rsidRPr="002B0C36">
        <w:rPr>
          <w:bCs/>
        </w:rPr>
        <w:t>40.01.</w:t>
      </w:r>
      <w:r w:rsidRPr="002B0C36">
        <w:t xml:space="preserve"> Riadenie s maximálnou ovládacou silou … N (*) [napríklad „40.01 (140 N)“]</w:t>
      </w:r>
    </w:p>
    <w:p w14:paraId="50B99CAD" w14:textId="77777777" w:rsidR="000C2BEE" w:rsidRPr="002B0C36" w:rsidRDefault="000C2BEE" w:rsidP="000C2BEE">
      <w:pPr>
        <w:spacing w:after="0"/>
        <w:ind w:left="1134"/>
        <w:jc w:val="both"/>
      </w:pPr>
      <w:r w:rsidRPr="002B0C36">
        <w:rPr>
          <w:bCs/>
        </w:rPr>
        <w:t>40.05.</w:t>
      </w:r>
      <w:r w:rsidRPr="002B0C36">
        <w:t xml:space="preserve"> Upravený volant (rozšírená/hrubšia časť volantu, zmenšený priemer, atď.)</w:t>
      </w:r>
    </w:p>
    <w:p w14:paraId="7BBC7109" w14:textId="77777777" w:rsidR="000C2BEE" w:rsidRPr="002B0C36" w:rsidRDefault="000C2BEE" w:rsidP="000C2BEE">
      <w:pPr>
        <w:spacing w:after="0"/>
        <w:ind w:left="1134"/>
        <w:jc w:val="both"/>
      </w:pPr>
      <w:r w:rsidRPr="002B0C36">
        <w:rPr>
          <w:bCs/>
        </w:rPr>
        <w:t>40.06.</w:t>
      </w:r>
      <w:r w:rsidRPr="002B0C36">
        <w:t xml:space="preserve"> Upravené umiestnenie volantu</w:t>
      </w:r>
    </w:p>
    <w:p w14:paraId="07495E75" w14:textId="77777777" w:rsidR="000C2BEE" w:rsidRPr="002B0C36" w:rsidRDefault="000C2BEE" w:rsidP="000C2BEE">
      <w:pPr>
        <w:spacing w:after="0"/>
        <w:ind w:left="1134"/>
        <w:jc w:val="both"/>
      </w:pPr>
      <w:r w:rsidRPr="002B0C36">
        <w:rPr>
          <w:bCs/>
        </w:rPr>
        <w:t>40.09.</w:t>
      </w:r>
      <w:r w:rsidRPr="002B0C36">
        <w:t xml:space="preserve"> Nožné riadenie</w:t>
      </w:r>
    </w:p>
    <w:p w14:paraId="24B96F78" w14:textId="77777777" w:rsidR="000C2BEE" w:rsidRPr="002B0C36" w:rsidRDefault="000C2BEE" w:rsidP="000C2BEE">
      <w:pPr>
        <w:spacing w:after="0"/>
        <w:ind w:left="1134"/>
        <w:jc w:val="both"/>
      </w:pPr>
      <w:r w:rsidRPr="002B0C36">
        <w:rPr>
          <w:bCs/>
        </w:rPr>
        <w:t>40.11.</w:t>
      </w:r>
      <w:r w:rsidRPr="002B0C36">
        <w:t xml:space="preserve"> Pomocné zariadenie na volante</w:t>
      </w:r>
    </w:p>
    <w:p w14:paraId="78F61493" w14:textId="77777777" w:rsidR="000C2BEE" w:rsidRPr="002B0C36" w:rsidRDefault="000C2BEE" w:rsidP="000C2BEE">
      <w:pPr>
        <w:spacing w:after="0"/>
        <w:ind w:left="1134"/>
        <w:jc w:val="both"/>
      </w:pPr>
      <w:r w:rsidRPr="002B0C36">
        <w:rPr>
          <w:bCs/>
        </w:rPr>
        <w:t>40.14.</w:t>
      </w:r>
      <w:r w:rsidRPr="002B0C36">
        <w:t xml:space="preserve"> Alternatívny upravený systém riadenia ovládaný jednou rukou/ramenom</w:t>
      </w:r>
    </w:p>
    <w:p w14:paraId="13803E45" w14:textId="77777777" w:rsidR="000C2BEE" w:rsidRPr="002B0C36" w:rsidRDefault="000C2BEE" w:rsidP="000C2BEE">
      <w:pPr>
        <w:spacing w:after="0"/>
        <w:ind w:left="1134"/>
        <w:jc w:val="both"/>
      </w:pPr>
      <w:r w:rsidRPr="002B0C36">
        <w:rPr>
          <w:bCs/>
        </w:rPr>
        <w:t>40.15.</w:t>
      </w:r>
      <w:r w:rsidRPr="002B0C36">
        <w:t xml:space="preserve"> Alternatívny upravený systém riadenia ovládaný dvoma rukami/ramenami</w:t>
      </w:r>
    </w:p>
    <w:p w14:paraId="39E1A213" w14:textId="77777777" w:rsidR="000C2BEE" w:rsidRPr="002B0C36" w:rsidRDefault="000C2BEE" w:rsidP="000C2BEE">
      <w:pPr>
        <w:spacing w:after="0"/>
        <w:ind w:left="1134"/>
        <w:jc w:val="both"/>
      </w:pPr>
      <w:r w:rsidRPr="002B0C36">
        <w:rPr>
          <w:bCs/>
        </w:rPr>
        <w:t>42.</w:t>
      </w:r>
      <w:r w:rsidRPr="002B0C36">
        <w:t xml:space="preserve"> </w:t>
      </w:r>
      <w:r w:rsidR="00F210D0" w:rsidRPr="002B0C36">
        <w:t xml:space="preserve">    </w:t>
      </w:r>
      <w:r w:rsidR="00485F5E" w:rsidRPr="002B0C36">
        <w:t xml:space="preserve"> </w:t>
      </w:r>
      <w:r w:rsidR="00F210D0" w:rsidRPr="002B0C36">
        <w:t xml:space="preserve"> </w:t>
      </w:r>
      <w:r w:rsidRPr="002B0C36">
        <w:t>Modifikované zariadenia na výhľad dozadu a do strán</w:t>
      </w:r>
    </w:p>
    <w:p w14:paraId="201397E8" w14:textId="77777777" w:rsidR="000C2BEE" w:rsidRPr="002B0C36" w:rsidRDefault="000C2BEE" w:rsidP="000C2BEE">
      <w:pPr>
        <w:spacing w:after="0"/>
        <w:ind w:left="1134"/>
        <w:jc w:val="both"/>
      </w:pPr>
      <w:r w:rsidRPr="002B0C36">
        <w:rPr>
          <w:bCs/>
        </w:rPr>
        <w:t>42.01.</w:t>
      </w:r>
      <w:r w:rsidRPr="002B0C36">
        <w:t xml:space="preserve"> Upravené zariadenie na výhľad dozadu</w:t>
      </w:r>
    </w:p>
    <w:p w14:paraId="2AB7736D" w14:textId="77777777" w:rsidR="000C2BEE" w:rsidRPr="002B0C36" w:rsidRDefault="000C2BEE" w:rsidP="000C2BEE">
      <w:pPr>
        <w:spacing w:after="0"/>
        <w:ind w:left="1134"/>
        <w:jc w:val="both"/>
      </w:pPr>
      <w:r w:rsidRPr="002B0C36">
        <w:rPr>
          <w:bCs/>
        </w:rPr>
        <w:t>42.03.</w:t>
      </w:r>
      <w:r w:rsidRPr="002B0C36">
        <w:t xml:space="preserve"> Doplnkové vnútorné zariadenie umožňujúce bočný výhľad</w:t>
      </w:r>
    </w:p>
    <w:p w14:paraId="5AD3F5C3" w14:textId="77777777" w:rsidR="000C2BEE" w:rsidRPr="002B0C36" w:rsidRDefault="000C2BEE" w:rsidP="000C2BEE">
      <w:pPr>
        <w:spacing w:after="0"/>
        <w:ind w:left="1134"/>
        <w:jc w:val="both"/>
      </w:pPr>
      <w:r w:rsidRPr="002B0C36">
        <w:rPr>
          <w:bCs/>
        </w:rPr>
        <w:t>42.05.</w:t>
      </w:r>
      <w:r w:rsidRPr="002B0C36">
        <w:t xml:space="preserve"> Zariadenie umožňujúce výhľad v mŕtvom uhle</w:t>
      </w:r>
    </w:p>
    <w:p w14:paraId="10881987" w14:textId="77777777" w:rsidR="000C2BEE" w:rsidRPr="002B0C36" w:rsidRDefault="000C2BEE" w:rsidP="000C2BEE">
      <w:pPr>
        <w:spacing w:after="0"/>
        <w:ind w:left="1134"/>
        <w:jc w:val="both"/>
      </w:pPr>
      <w:r w:rsidRPr="002B0C36">
        <w:rPr>
          <w:bCs/>
        </w:rPr>
        <w:t xml:space="preserve">43. </w:t>
      </w:r>
      <w:r w:rsidR="00F210D0" w:rsidRPr="002B0C36">
        <w:rPr>
          <w:bCs/>
        </w:rPr>
        <w:t xml:space="preserve">     </w:t>
      </w:r>
      <w:r w:rsidR="00841731" w:rsidRPr="002B0C36">
        <w:rPr>
          <w:bCs/>
        </w:rPr>
        <w:t xml:space="preserve"> </w:t>
      </w:r>
      <w:r w:rsidRPr="002B0C36">
        <w:t>Miesto na sedenie vodiča</w:t>
      </w:r>
    </w:p>
    <w:p w14:paraId="504801CB" w14:textId="77777777" w:rsidR="000C2BEE" w:rsidRPr="002B0C36" w:rsidRDefault="000C2BEE" w:rsidP="000C2BEE">
      <w:pPr>
        <w:spacing w:after="0"/>
        <w:ind w:left="1134"/>
        <w:jc w:val="both"/>
      </w:pPr>
      <w:r w:rsidRPr="002B0C36">
        <w:rPr>
          <w:bCs/>
        </w:rPr>
        <w:t xml:space="preserve">43.01. </w:t>
      </w:r>
      <w:r w:rsidRPr="002B0C36">
        <w:t>Sedadlo vodiča v normálnej výške výhľadu a normálnej vzdialenosti od volantu a pedálov</w:t>
      </w:r>
    </w:p>
    <w:p w14:paraId="7579B9F6" w14:textId="77777777" w:rsidR="000C2BEE" w:rsidRPr="002B0C36" w:rsidRDefault="000C2BEE" w:rsidP="000C2BEE">
      <w:pPr>
        <w:spacing w:after="0"/>
        <w:ind w:left="1134"/>
        <w:jc w:val="both"/>
      </w:pPr>
      <w:r w:rsidRPr="002B0C36">
        <w:rPr>
          <w:bCs/>
        </w:rPr>
        <w:t>43.02.</w:t>
      </w:r>
      <w:r w:rsidRPr="002B0C36">
        <w:t xml:space="preserve"> Sedadlo vodiča prispôsobené tvaru tela</w:t>
      </w:r>
    </w:p>
    <w:p w14:paraId="59DFFDD0" w14:textId="77777777" w:rsidR="000C2BEE" w:rsidRPr="002B0C36" w:rsidRDefault="000C2BEE" w:rsidP="000C2BEE">
      <w:pPr>
        <w:spacing w:after="0"/>
        <w:ind w:left="1134"/>
        <w:jc w:val="both"/>
      </w:pPr>
      <w:r w:rsidRPr="002B0C36">
        <w:rPr>
          <w:bCs/>
        </w:rPr>
        <w:t>43.03.</w:t>
      </w:r>
      <w:r w:rsidRPr="002B0C36">
        <w:t xml:space="preserve"> Sedadlo vodiča s bočnou podperou na zlepšenie stability</w:t>
      </w:r>
    </w:p>
    <w:p w14:paraId="011900B0" w14:textId="77777777" w:rsidR="000C2BEE" w:rsidRPr="002B0C36" w:rsidRDefault="000C2BEE" w:rsidP="000C2BEE">
      <w:pPr>
        <w:spacing w:after="0"/>
        <w:ind w:left="1134"/>
        <w:jc w:val="both"/>
      </w:pPr>
      <w:r w:rsidRPr="002B0C36">
        <w:rPr>
          <w:bCs/>
        </w:rPr>
        <w:t>43.04.</w:t>
      </w:r>
      <w:r w:rsidRPr="002B0C36">
        <w:t xml:space="preserve"> Sedadlo vodiča s lakťovou opierkou</w:t>
      </w:r>
    </w:p>
    <w:p w14:paraId="373C1789" w14:textId="77777777" w:rsidR="000C2BEE" w:rsidRPr="002B0C36" w:rsidRDefault="000C2BEE" w:rsidP="000C2BEE">
      <w:pPr>
        <w:spacing w:after="0"/>
        <w:ind w:left="1134"/>
        <w:jc w:val="both"/>
      </w:pPr>
      <w:r w:rsidRPr="002B0C36">
        <w:rPr>
          <w:bCs/>
        </w:rPr>
        <w:t>43.06.</w:t>
      </w:r>
      <w:r w:rsidRPr="002B0C36">
        <w:t xml:space="preserve"> Úprava bezpečnostného pásu</w:t>
      </w:r>
    </w:p>
    <w:p w14:paraId="175FB412" w14:textId="77777777" w:rsidR="000C2BEE" w:rsidRPr="002B0C36" w:rsidRDefault="000C2BEE" w:rsidP="000C2BEE">
      <w:pPr>
        <w:spacing w:after="0"/>
        <w:ind w:left="1134"/>
        <w:jc w:val="both"/>
      </w:pPr>
      <w:r w:rsidRPr="002B0C36">
        <w:rPr>
          <w:bCs/>
        </w:rPr>
        <w:t>43.07.</w:t>
      </w:r>
      <w:r w:rsidRPr="002B0C36">
        <w:t xml:space="preserve"> Typ bezpečnostného pásu s opierkou na zlepšenie stability</w:t>
      </w:r>
    </w:p>
    <w:p w14:paraId="4D8BD88D" w14:textId="77777777" w:rsidR="000C2BEE" w:rsidRPr="002B0C36" w:rsidRDefault="000C2BEE" w:rsidP="000C2BEE">
      <w:pPr>
        <w:spacing w:after="0"/>
        <w:ind w:left="1134"/>
        <w:jc w:val="both"/>
      </w:pPr>
      <w:r w:rsidRPr="002B0C36">
        <w:rPr>
          <w:bCs/>
        </w:rPr>
        <w:t xml:space="preserve">44. </w:t>
      </w:r>
      <w:r w:rsidR="00F210D0" w:rsidRPr="002B0C36">
        <w:rPr>
          <w:bCs/>
        </w:rPr>
        <w:t xml:space="preserve">    </w:t>
      </w:r>
      <w:r w:rsidR="00A50787" w:rsidRPr="002B0C36">
        <w:rPr>
          <w:bCs/>
        </w:rPr>
        <w:t xml:space="preserve"> </w:t>
      </w:r>
      <w:r w:rsidR="00F210D0" w:rsidRPr="002B0C36">
        <w:rPr>
          <w:bCs/>
        </w:rPr>
        <w:t xml:space="preserve"> </w:t>
      </w:r>
      <w:r w:rsidRPr="002B0C36">
        <w:t>Modifikácie motocyklov (použitie podkódov je povinné)</w:t>
      </w:r>
    </w:p>
    <w:p w14:paraId="08FF740A" w14:textId="77777777" w:rsidR="000C2BEE" w:rsidRPr="002B0C36" w:rsidRDefault="000C2BEE" w:rsidP="000C2BEE">
      <w:pPr>
        <w:spacing w:after="0"/>
        <w:ind w:left="1134"/>
        <w:jc w:val="both"/>
      </w:pPr>
      <w:r w:rsidRPr="002B0C36">
        <w:rPr>
          <w:bCs/>
        </w:rPr>
        <w:t>44.01.</w:t>
      </w:r>
      <w:r w:rsidRPr="002B0C36">
        <w:t xml:space="preserve"> Samostatne ovládaná brzda</w:t>
      </w:r>
    </w:p>
    <w:p w14:paraId="4B135CCE" w14:textId="77777777" w:rsidR="000C2BEE" w:rsidRPr="002B0C36" w:rsidRDefault="000C2BEE" w:rsidP="000C2BEE">
      <w:pPr>
        <w:spacing w:after="0"/>
        <w:ind w:left="1134"/>
        <w:jc w:val="both"/>
      </w:pPr>
      <w:r w:rsidRPr="002B0C36">
        <w:rPr>
          <w:bCs/>
        </w:rPr>
        <w:t>44.02.</w:t>
      </w:r>
      <w:r w:rsidRPr="002B0C36">
        <w:t xml:space="preserve"> Upravená brzda predného kolesa</w:t>
      </w:r>
    </w:p>
    <w:p w14:paraId="40DC1504" w14:textId="77777777" w:rsidR="000C2BEE" w:rsidRPr="002B0C36" w:rsidRDefault="000C2BEE" w:rsidP="000C2BEE">
      <w:pPr>
        <w:spacing w:after="0"/>
        <w:ind w:left="1134"/>
        <w:jc w:val="both"/>
      </w:pPr>
      <w:r w:rsidRPr="002B0C36">
        <w:rPr>
          <w:bCs/>
        </w:rPr>
        <w:t>44.03.</w:t>
      </w:r>
      <w:r w:rsidRPr="002B0C36">
        <w:t xml:space="preserve"> Upravená brzda zadného kolesa</w:t>
      </w:r>
    </w:p>
    <w:p w14:paraId="561F0D8C" w14:textId="77777777" w:rsidR="000C2BEE" w:rsidRPr="002B0C36" w:rsidRDefault="000C2BEE" w:rsidP="000C2BEE">
      <w:pPr>
        <w:spacing w:after="0"/>
        <w:ind w:left="1134"/>
        <w:jc w:val="both"/>
      </w:pPr>
      <w:r w:rsidRPr="002B0C36">
        <w:rPr>
          <w:bCs/>
        </w:rPr>
        <w:t>44.04.</w:t>
      </w:r>
      <w:r w:rsidRPr="002B0C36">
        <w:t xml:space="preserve"> Upravený akcelerátor</w:t>
      </w:r>
    </w:p>
    <w:p w14:paraId="00579E90" w14:textId="77777777" w:rsidR="0081533D" w:rsidRPr="002B0C36" w:rsidRDefault="000C2BEE" w:rsidP="000C2BEE">
      <w:pPr>
        <w:spacing w:after="0"/>
        <w:ind w:left="1134"/>
        <w:jc w:val="both"/>
      </w:pPr>
      <w:r w:rsidRPr="002B0C36">
        <w:rPr>
          <w:bCs/>
        </w:rPr>
        <w:t>44.08.</w:t>
      </w:r>
      <w:r w:rsidRPr="002B0C36">
        <w:t xml:space="preserve"> Výška sedadla umožňujúca vodičovi v sediacej polohe, aby mal súčasne obe nohy na zemi</w:t>
      </w:r>
    </w:p>
    <w:p w14:paraId="3C6AA09A" w14:textId="77777777" w:rsidR="000C2BEE" w:rsidRPr="002B0C36" w:rsidRDefault="0081533D" w:rsidP="000C2BEE">
      <w:pPr>
        <w:spacing w:after="0"/>
        <w:ind w:left="1134"/>
        <w:jc w:val="both"/>
      </w:pPr>
      <w:r w:rsidRPr="002B0C36">
        <w:t xml:space="preserve">         </w:t>
      </w:r>
      <w:r w:rsidR="00485F5E" w:rsidRPr="002B0C36">
        <w:t xml:space="preserve"> </w:t>
      </w:r>
      <w:r w:rsidRPr="002B0C36">
        <w:t xml:space="preserve">  </w:t>
      </w:r>
      <w:r w:rsidR="000C2BEE" w:rsidRPr="002B0C36">
        <w:t>a udržiaval rovnováhu motocykla pri zastavení a státí</w:t>
      </w:r>
    </w:p>
    <w:p w14:paraId="61A006D1" w14:textId="77777777" w:rsidR="000C2BEE" w:rsidRPr="002B0C36" w:rsidRDefault="000C2BEE" w:rsidP="000C2BEE">
      <w:pPr>
        <w:spacing w:after="0"/>
        <w:ind w:left="1134"/>
        <w:jc w:val="both"/>
      </w:pPr>
      <w:r w:rsidRPr="002B0C36">
        <w:rPr>
          <w:bCs/>
        </w:rPr>
        <w:t>44.09.</w:t>
      </w:r>
      <w:r w:rsidRPr="002B0C36">
        <w:t xml:space="preserve"> Maximálna ovládacia sila brzdy predného kolesa … N (*) [napríklad „44.09 (140 N)“]</w:t>
      </w:r>
    </w:p>
    <w:p w14:paraId="5332641B" w14:textId="77777777" w:rsidR="000C2BEE" w:rsidRPr="002B0C36" w:rsidRDefault="000C2BEE" w:rsidP="000C2BEE">
      <w:pPr>
        <w:spacing w:after="0"/>
        <w:ind w:left="1134"/>
        <w:jc w:val="both"/>
      </w:pPr>
      <w:r w:rsidRPr="002B0C36">
        <w:rPr>
          <w:bCs/>
        </w:rPr>
        <w:t>44.10.</w:t>
      </w:r>
      <w:r w:rsidRPr="002B0C36">
        <w:t xml:space="preserve"> Maximálna ovládacia sila brzdy zadného kolesa … N (*) [napríklad „44.10 (240 N)“]</w:t>
      </w:r>
    </w:p>
    <w:p w14:paraId="4F373407" w14:textId="77777777" w:rsidR="000C2BEE" w:rsidRPr="002B0C36" w:rsidRDefault="000C2BEE" w:rsidP="000C2BEE">
      <w:pPr>
        <w:spacing w:after="0"/>
        <w:ind w:left="1134"/>
        <w:jc w:val="both"/>
      </w:pPr>
      <w:r w:rsidRPr="002B0C36">
        <w:rPr>
          <w:bCs/>
        </w:rPr>
        <w:t>44.11.</w:t>
      </w:r>
      <w:r w:rsidRPr="002B0C36">
        <w:t xml:space="preserve"> Upravená opierka nôh</w:t>
      </w:r>
    </w:p>
    <w:p w14:paraId="13D3D0AE" w14:textId="77777777" w:rsidR="000C2BEE" w:rsidRPr="002B0C36" w:rsidRDefault="000C2BEE" w:rsidP="000C2BEE">
      <w:pPr>
        <w:spacing w:after="0"/>
        <w:ind w:left="1134"/>
        <w:jc w:val="both"/>
      </w:pPr>
      <w:r w:rsidRPr="002B0C36">
        <w:rPr>
          <w:bCs/>
        </w:rPr>
        <w:t>44.12.</w:t>
      </w:r>
      <w:r w:rsidRPr="002B0C36">
        <w:t xml:space="preserve"> Upravená rukoväť</w:t>
      </w:r>
    </w:p>
    <w:p w14:paraId="3FF95869" w14:textId="77777777" w:rsidR="000C2BEE" w:rsidRPr="002B0C36" w:rsidRDefault="000C2BEE" w:rsidP="000C2BEE">
      <w:pPr>
        <w:spacing w:after="0"/>
        <w:ind w:left="1134"/>
        <w:jc w:val="both"/>
      </w:pPr>
      <w:r w:rsidRPr="002B0C36">
        <w:rPr>
          <w:bCs/>
        </w:rPr>
        <w:t>45.</w:t>
      </w:r>
      <w:r w:rsidRPr="002B0C36">
        <w:t xml:space="preserve"> </w:t>
      </w:r>
      <w:r w:rsidR="00A50787" w:rsidRPr="002B0C36">
        <w:t xml:space="preserve">      </w:t>
      </w:r>
      <w:r w:rsidRPr="002B0C36">
        <w:t>Len motocykel s postranným vozíkom</w:t>
      </w:r>
    </w:p>
    <w:p w14:paraId="5BC18CA2" w14:textId="77777777" w:rsidR="000C2BEE" w:rsidRPr="002B0C36" w:rsidRDefault="000C2BEE" w:rsidP="000C2BEE">
      <w:pPr>
        <w:spacing w:after="0"/>
        <w:ind w:left="1134"/>
        <w:jc w:val="both"/>
      </w:pPr>
      <w:r w:rsidRPr="002B0C36">
        <w:rPr>
          <w:bCs/>
        </w:rPr>
        <w:t xml:space="preserve">46. </w:t>
      </w:r>
      <w:r w:rsidR="00A50787" w:rsidRPr="002B0C36">
        <w:rPr>
          <w:bCs/>
        </w:rPr>
        <w:t xml:space="preserve">      </w:t>
      </w:r>
      <w:r w:rsidRPr="002B0C36">
        <w:t>Len trojkolky</w:t>
      </w:r>
    </w:p>
    <w:p w14:paraId="2B3D108C" w14:textId="77777777" w:rsidR="0081533D" w:rsidRPr="002B0C36" w:rsidRDefault="000C2BEE" w:rsidP="000C2BEE">
      <w:pPr>
        <w:spacing w:after="0"/>
        <w:ind w:left="1134"/>
        <w:jc w:val="both"/>
      </w:pPr>
      <w:r w:rsidRPr="002B0C36">
        <w:rPr>
          <w:bCs/>
        </w:rPr>
        <w:t>47.</w:t>
      </w:r>
      <w:r w:rsidR="00A50787" w:rsidRPr="002B0C36">
        <w:rPr>
          <w:bCs/>
        </w:rPr>
        <w:t xml:space="preserve">      </w:t>
      </w:r>
      <w:r w:rsidRPr="002B0C36">
        <w:rPr>
          <w:bCs/>
        </w:rPr>
        <w:t xml:space="preserve"> </w:t>
      </w:r>
      <w:r w:rsidRPr="002B0C36">
        <w:t>Len pre vozidlá s viac ako dvoma kolesami, ktoré od vodiča nevyžadujú udržiavať rovnováhu pri</w:t>
      </w:r>
    </w:p>
    <w:p w14:paraId="60B0A1B3" w14:textId="77777777" w:rsidR="000C2BEE" w:rsidRPr="002B0C36" w:rsidRDefault="0081533D" w:rsidP="000C2BEE">
      <w:pPr>
        <w:spacing w:after="0"/>
        <w:ind w:left="1134"/>
        <w:jc w:val="both"/>
      </w:pPr>
      <w:r w:rsidRPr="002B0C36">
        <w:lastRenderedPageBreak/>
        <w:t xml:space="preserve">     </w:t>
      </w:r>
      <w:r w:rsidR="00A50787" w:rsidRPr="002B0C36">
        <w:t xml:space="preserve">     </w:t>
      </w:r>
      <w:r w:rsidR="000C2BEE" w:rsidRPr="002B0C36">
        <w:t xml:space="preserve"> štartovaní, zastavení a státí</w:t>
      </w:r>
    </w:p>
    <w:p w14:paraId="73383DDF" w14:textId="77777777" w:rsidR="000C2BEE" w:rsidRPr="002B0C36" w:rsidRDefault="000C2BEE" w:rsidP="000C2BEE">
      <w:pPr>
        <w:spacing w:after="0"/>
        <w:ind w:left="1134"/>
        <w:jc w:val="both"/>
      </w:pPr>
      <w:r w:rsidRPr="002B0C36">
        <w:rPr>
          <w:bCs/>
        </w:rPr>
        <w:t>50.</w:t>
      </w:r>
      <w:r w:rsidRPr="002B0C36">
        <w:t xml:space="preserve"> </w:t>
      </w:r>
      <w:r w:rsidR="00A50787" w:rsidRPr="002B0C36">
        <w:t xml:space="preserve">    </w:t>
      </w:r>
      <w:r w:rsidRPr="002B0C36">
        <w:t>Len pre špecifické vozidlo/číslo karosérie (identifikačné číslo vozidla, VIN)</w:t>
      </w:r>
    </w:p>
    <w:p w14:paraId="4FAA78CA" w14:textId="77777777" w:rsidR="000C2BEE" w:rsidRPr="002B0C36" w:rsidRDefault="000C2BEE" w:rsidP="000C2BEE">
      <w:pPr>
        <w:spacing w:after="0"/>
        <w:ind w:left="1134"/>
        <w:jc w:val="both"/>
      </w:pPr>
    </w:p>
    <w:p w14:paraId="59E8C30F" w14:textId="77777777" w:rsidR="000C2BEE" w:rsidRPr="002B0C36" w:rsidRDefault="000C2BEE" w:rsidP="000C2BEE">
      <w:pPr>
        <w:spacing w:after="0"/>
        <w:ind w:left="1134"/>
        <w:jc w:val="both"/>
      </w:pPr>
      <w:r w:rsidRPr="002B0C36">
        <w:t>Písmená na použitie v kombinácii s kódmi 01 až 44 na účely bližšieho určenia:</w:t>
      </w:r>
    </w:p>
    <w:p w14:paraId="519002F2" w14:textId="77777777" w:rsidR="000C2BEE" w:rsidRPr="002B0C36" w:rsidRDefault="000C2BEE" w:rsidP="000C2BEE">
      <w:pPr>
        <w:spacing w:after="0"/>
        <w:ind w:left="1134"/>
        <w:jc w:val="both"/>
      </w:pPr>
      <w:r w:rsidRPr="002B0C36">
        <w:rPr>
          <w:bCs/>
        </w:rPr>
        <w:t>a</w:t>
      </w:r>
      <w:r w:rsidRPr="002B0C36">
        <w:t xml:space="preserve">  ľavé</w:t>
      </w:r>
    </w:p>
    <w:p w14:paraId="1CCDD85B" w14:textId="77777777" w:rsidR="000C2BEE" w:rsidRPr="002B0C36" w:rsidRDefault="000C2BEE" w:rsidP="000C2BEE">
      <w:pPr>
        <w:spacing w:after="0"/>
        <w:ind w:left="1134"/>
        <w:jc w:val="both"/>
      </w:pPr>
      <w:r w:rsidRPr="002B0C36">
        <w:rPr>
          <w:bCs/>
        </w:rPr>
        <w:t xml:space="preserve">b </w:t>
      </w:r>
      <w:r w:rsidRPr="002B0C36">
        <w:t xml:space="preserve"> pravé</w:t>
      </w:r>
    </w:p>
    <w:p w14:paraId="1FF1D7C1" w14:textId="77777777" w:rsidR="000C2BEE" w:rsidRPr="002B0C36" w:rsidRDefault="000C2BEE" w:rsidP="000C2BEE">
      <w:pPr>
        <w:spacing w:after="0"/>
        <w:ind w:left="1134"/>
        <w:jc w:val="both"/>
      </w:pPr>
      <w:r w:rsidRPr="002B0C36">
        <w:rPr>
          <w:bCs/>
        </w:rPr>
        <w:t>c</w:t>
      </w:r>
      <w:r w:rsidRPr="002B0C36">
        <w:t xml:space="preserve">  ruka</w:t>
      </w:r>
    </w:p>
    <w:p w14:paraId="1BEEBF89" w14:textId="77777777" w:rsidR="000C2BEE" w:rsidRPr="002B0C36" w:rsidRDefault="000C2BEE" w:rsidP="000C2BEE">
      <w:pPr>
        <w:spacing w:after="0"/>
        <w:ind w:left="1134"/>
        <w:jc w:val="both"/>
      </w:pPr>
      <w:r w:rsidRPr="002B0C36">
        <w:rPr>
          <w:bCs/>
        </w:rPr>
        <w:t xml:space="preserve">d </w:t>
      </w:r>
      <w:r w:rsidRPr="002B0C36">
        <w:t xml:space="preserve"> noha</w:t>
      </w:r>
    </w:p>
    <w:p w14:paraId="3136BBFE" w14:textId="77777777" w:rsidR="000C2BEE" w:rsidRPr="002B0C36" w:rsidRDefault="000C2BEE" w:rsidP="000C2BEE">
      <w:pPr>
        <w:spacing w:after="0"/>
        <w:ind w:left="1134"/>
        <w:jc w:val="both"/>
      </w:pPr>
      <w:r w:rsidRPr="002B0C36">
        <w:rPr>
          <w:bCs/>
        </w:rPr>
        <w:t>e</w:t>
      </w:r>
      <w:r w:rsidRPr="002B0C36">
        <w:t xml:space="preserve">  stredné</w:t>
      </w:r>
    </w:p>
    <w:p w14:paraId="1BD6D538" w14:textId="77777777" w:rsidR="000C2BEE" w:rsidRPr="002B0C36" w:rsidRDefault="000C2BEE" w:rsidP="000C2BEE">
      <w:pPr>
        <w:spacing w:after="0"/>
        <w:ind w:left="1134"/>
        <w:jc w:val="both"/>
      </w:pPr>
      <w:r w:rsidRPr="002B0C36">
        <w:rPr>
          <w:bCs/>
        </w:rPr>
        <w:t>f</w:t>
      </w:r>
      <w:r w:rsidRPr="002B0C36">
        <w:t xml:space="preserve">  rameno</w:t>
      </w:r>
    </w:p>
    <w:p w14:paraId="1BBE85EF" w14:textId="77777777" w:rsidR="000C2BEE" w:rsidRPr="002B0C36" w:rsidRDefault="000C2BEE" w:rsidP="000C2BEE">
      <w:pPr>
        <w:spacing w:after="0"/>
        <w:ind w:left="1134"/>
        <w:jc w:val="both"/>
      </w:pPr>
      <w:r w:rsidRPr="002B0C36">
        <w:rPr>
          <w:bCs/>
        </w:rPr>
        <w:t>g</w:t>
      </w:r>
      <w:r w:rsidRPr="002B0C36">
        <w:t xml:space="preserve">  palec</w:t>
      </w:r>
    </w:p>
    <w:p w14:paraId="7724EB53" w14:textId="77777777" w:rsidR="000C2BEE" w:rsidRPr="002B0C36" w:rsidRDefault="000C2BEE" w:rsidP="000C2BEE">
      <w:pPr>
        <w:spacing w:after="0"/>
        <w:ind w:left="1134"/>
        <w:jc w:val="both"/>
      </w:pPr>
    </w:p>
    <w:p w14:paraId="5E64D69F" w14:textId="77777777" w:rsidR="000C2BEE" w:rsidRPr="002B0C36" w:rsidRDefault="000C2BEE" w:rsidP="0081533D">
      <w:pPr>
        <w:spacing w:after="0"/>
        <w:jc w:val="both"/>
      </w:pPr>
      <w:r w:rsidRPr="002B0C36">
        <w:t xml:space="preserve">C. </w:t>
      </w:r>
      <w:r w:rsidRPr="001F3622">
        <w:t>KÓDY PRE POUŽÍVANIE S OBMEDZENIAMI</w:t>
      </w:r>
    </w:p>
    <w:p w14:paraId="5D8A7B2F" w14:textId="77777777" w:rsidR="0081533D" w:rsidRPr="002B0C36" w:rsidRDefault="000C2BEE" w:rsidP="000C2BEE">
      <w:pPr>
        <w:spacing w:after="0"/>
        <w:ind w:left="1134"/>
        <w:jc w:val="both"/>
        <w:rPr>
          <w:bCs/>
        </w:rPr>
      </w:pPr>
      <w:r w:rsidRPr="002B0C36">
        <w:rPr>
          <w:bCs/>
        </w:rPr>
        <w:t>61.</w:t>
      </w:r>
      <w:r w:rsidRPr="002B0C36">
        <w:t xml:space="preserve"> </w:t>
      </w:r>
      <w:r w:rsidRPr="002B0C36">
        <w:rPr>
          <w:bCs/>
        </w:rPr>
        <w:t>Obmedzenie viesť vozidlo len počas dňa (napríklad v čase od jednej hodiny po východe slnka do</w:t>
      </w:r>
    </w:p>
    <w:p w14:paraId="24A4A9B8" w14:textId="77777777" w:rsidR="000C2BEE" w:rsidRPr="002B0C36" w:rsidRDefault="0081533D" w:rsidP="000C2BEE">
      <w:pPr>
        <w:spacing w:after="0"/>
        <w:ind w:left="1134"/>
        <w:jc w:val="both"/>
        <w:rPr>
          <w:bCs/>
        </w:rPr>
      </w:pPr>
      <w:r w:rsidRPr="002B0C36">
        <w:rPr>
          <w:bCs/>
        </w:rPr>
        <w:t xml:space="preserve">     </w:t>
      </w:r>
      <w:r w:rsidR="000C2BEE" w:rsidRPr="002B0C36">
        <w:rPr>
          <w:bCs/>
        </w:rPr>
        <w:t xml:space="preserve"> </w:t>
      </w:r>
      <w:r w:rsidR="00485F5E" w:rsidRPr="002B0C36">
        <w:rPr>
          <w:bCs/>
        </w:rPr>
        <w:t xml:space="preserve"> </w:t>
      </w:r>
      <w:r w:rsidR="000C2BEE" w:rsidRPr="002B0C36">
        <w:rPr>
          <w:bCs/>
        </w:rPr>
        <w:t>jednej hodiny pred západom slnka)</w:t>
      </w:r>
    </w:p>
    <w:p w14:paraId="5C0FC40B" w14:textId="77777777" w:rsidR="0081533D" w:rsidRPr="002B0C36" w:rsidRDefault="000C2BEE" w:rsidP="000C2BEE">
      <w:pPr>
        <w:spacing w:after="0"/>
        <w:ind w:left="1134"/>
        <w:jc w:val="both"/>
        <w:rPr>
          <w:bCs/>
        </w:rPr>
      </w:pPr>
      <w:r w:rsidRPr="002B0C36">
        <w:rPr>
          <w:bCs/>
        </w:rPr>
        <w:t>62.</w:t>
      </w:r>
      <w:r w:rsidRPr="002B0C36">
        <w:t xml:space="preserve"> </w:t>
      </w:r>
      <w:r w:rsidRPr="002B0C36">
        <w:rPr>
          <w:bCs/>
        </w:rPr>
        <w:t>Obmedzenie jazdy v okruhu ... km od miesta bydliska držiteľa preukazu alebo len vnútri</w:t>
      </w:r>
    </w:p>
    <w:p w14:paraId="63E0CFC8" w14:textId="77777777" w:rsidR="000C2BEE" w:rsidRPr="002B0C36" w:rsidRDefault="0081533D" w:rsidP="000C2BEE">
      <w:pPr>
        <w:spacing w:after="0"/>
        <w:ind w:left="1134"/>
        <w:jc w:val="both"/>
        <w:rPr>
          <w:bCs/>
        </w:rPr>
      </w:pPr>
      <w:r w:rsidRPr="002B0C36">
        <w:rPr>
          <w:bCs/>
        </w:rPr>
        <w:t xml:space="preserve">   </w:t>
      </w:r>
      <w:r w:rsidR="000C2BEE" w:rsidRPr="002B0C36">
        <w:rPr>
          <w:bCs/>
        </w:rPr>
        <w:t xml:space="preserve"> </w:t>
      </w:r>
      <w:r w:rsidR="00485F5E" w:rsidRPr="002B0C36">
        <w:rPr>
          <w:bCs/>
        </w:rPr>
        <w:t xml:space="preserve"> </w:t>
      </w:r>
      <w:r w:rsidR="000C2BEE" w:rsidRPr="002B0C36">
        <w:rPr>
          <w:bCs/>
        </w:rPr>
        <w:t xml:space="preserve">  mesta/regiónu ...</w:t>
      </w:r>
    </w:p>
    <w:p w14:paraId="42901A2D" w14:textId="77777777" w:rsidR="000C2BEE" w:rsidRPr="002B0C36" w:rsidRDefault="000C2BEE" w:rsidP="000C2BEE">
      <w:pPr>
        <w:spacing w:after="0"/>
        <w:ind w:left="1134"/>
        <w:jc w:val="both"/>
      </w:pPr>
      <w:r w:rsidRPr="002B0C36">
        <w:rPr>
          <w:bCs/>
        </w:rPr>
        <w:t>63.</w:t>
      </w:r>
      <w:r w:rsidRPr="002B0C36">
        <w:t xml:space="preserve"> Vedenie vozidla bez spolucestujúcich</w:t>
      </w:r>
    </w:p>
    <w:p w14:paraId="2D49071E" w14:textId="77777777" w:rsidR="000C2BEE" w:rsidRPr="002B0C36" w:rsidRDefault="000C2BEE" w:rsidP="000C2BEE">
      <w:pPr>
        <w:spacing w:after="0"/>
        <w:ind w:left="1134"/>
        <w:jc w:val="both"/>
      </w:pPr>
      <w:r w:rsidRPr="002B0C36">
        <w:rPr>
          <w:bCs/>
        </w:rPr>
        <w:t>64.</w:t>
      </w:r>
      <w:r w:rsidRPr="002B0C36">
        <w:t xml:space="preserve"> Obmedzenia na jazdu rýchlosťou maximálne … km ∙ h</w:t>
      </w:r>
      <w:r w:rsidRPr="002B0C36">
        <w:rPr>
          <w:vertAlign w:val="superscript"/>
        </w:rPr>
        <w:t>-1</w:t>
      </w:r>
    </w:p>
    <w:p w14:paraId="65A2CA69" w14:textId="77777777" w:rsidR="0081533D" w:rsidRPr="002B0C36" w:rsidRDefault="000C2BEE" w:rsidP="000C2BEE">
      <w:pPr>
        <w:spacing w:after="0"/>
        <w:ind w:left="1134"/>
        <w:jc w:val="both"/>
      </w:pPr>
      <w:r w:rsidRPr="002B0C36">
        <w:rPr>
          <w:bCs/>
        </w:rPr>
        <w:t>65.</w:t>
      </w:r>
      <w:r w:rsidRPr="002B0C36">
        <w:t xml:space="preserve"> Vedenie vozidla povolené len vtedy, keď je spolucestujúci držiteľom vodičského preukazu minimálne</w:t>
      </w:r>
    </w:p>
    <w:p w14:paraId="313C070C" w14:textId="77777777" w:rsidR="000C2BEE" w:rsidRPr="002B0C36" w:rsidRDefault="0081533D" w:rsidP="000C2BEE">
      <w:pPr>
        <w:spacing w:after="0"/>
        <w:ind w:left="1134"/>
        <w:jc w:val="both"/>
      </w:pPr>
      <w:r w:rsidRPr="002B0C36">
        <w:t xml:space="preserve">     </w:t>
      </w:r>
      <w:r w:rsidR="00A50787" w:rsidRPr="002B0C36">
        <w:t xml:space="preserve"> </w:t>
      </w:r>
      <w:r w:rsidR="000C2BEE" w:rsidRPr="002B0C36">
        <w:t xml:space="preserve"> rovnocennej skupiny</w:t>
      </w:r>
    </w:p>
    <w:p w14:paraId="66E71639" w14:textId="77777777" w:rsidR="000C2BEE" w:rsidRPr="002B0C36" w:rsidRDefault="000C2BEE" w:rsidP="000C2BEE">
      <w:pPr>
        <w:spacing w:after="0"/>
        <w:ind w:left="1134"/>
        <w:jc w:val="both"/>
      </w:pPr>
      <w:r w:rsidRPr="002B0C36">
        <w:rPr>
          <w:bCs/>
        </w:rPr>
        <w:t>66.</w:t>
      </w:r>
      <w:r w:rsidRPr="002B0C36">
        <w:t xml:space="preserve"> Bez prípojného vozidla</w:t>
      </w:r>
    </w:p>
    <w:p w14:paraId="4A4C71C2" w14:textId="77777777" w:rsidR="000C2BEE" w:rsidRPr="002B0C36" w:rsidRDefault="000C2BEE" w:rsidP="000C2BEE">
      <w:pPr>
        <w:spacing w:after="0"/>
        <w:ind w:left="1134"/>
        <w:jc w:val="both"/>
      </w:pPr>
      <w:r w:rsidRPr="002B0C36">
        <w:rPr>
          <w:bCs/>
        </w:rPr>
        <w:t>67.</w:t>
      </w:r>
      <w:r w:rsidRPr="002B0C36">
        <w:t xml:space="preserve"> Jazda po diaľnici a rýchlostnej ceste nepovolená</w:t>
      </w:r>
    </w:p>
    <w:p w14:paraId="71B4EC46" w14:textId="77777777" w:rsidR="000C2BEE" w:rsidRPr="002B0C36" w:rsidRDefault="000C2BEE" w:rsidP="000C2BEE">
      <w:pPr>
        <w:spacing w:after="0"/>
        <w:ind w:left="1134"/>
        <w:jc w:val="both"/>
      </w:pPr>
      <w:r w:rsidRPr="002B0C36">
        <w:rPr>
          <w:bCs/>
        </w:rPr>
        <w:t>68.</w:t>
      </w:r>
      <w:r w:rsidRPr="002B0C36">
        <w:t xml:space="preserve"> Požitie alkoholu nepovolené</w:t>
      </w:r>
    </w:p>
    <w:p w14:paraId="44D9409A" w14:textId="77777777" w:rsidR="0081533D" w:rsidRPr="002B0C36" w:rsidRDefault="000C2BEE" w:rsidP="000C2BEE">
      <w:pPr>
        <w:spacing w:after="0"/>
        <w:ind w:left="1134"/>
        <w:jc w:val="both"/>
      </w:pPr>
      <w:r w:rsidRPr="002B0C36">
        <w:rPr>
          <w:bCs/>
        </w:rPr>
        <w:t>69.</w:t>
      </w:r>
      <w:r w:rsidRPr="002B0C36">
        <w:t xml:space="preserve"> Len pre vedenie vozidiel vybavených alkoholovým imobilizérom </w:t>
      </w:r>
      <w:r w:rsidR="00947F5A" w:rsidRPr="001F3622">
        <w:t>označeným textom „EN 50436“</w:t>
      </w:r>
    </w:p>
    <w:p w14:paraId="5D90217F" w14:textId="77777777" w:rsidR="000C2BEE" w:rsidRPr="002B0C36" w:rsidRDefault="0081533D" w:rsidP="000C2BEE">
      <w:pPr>
        <w:spacing w:after="0"/>
        <w:ind w:left="1134"/>
        <w:jc w:val="both"/>
      </w:pPr>
      <w:r w:rsidRPr="002B0C36">
        <w:t xml:space="preserve">    </w:t>
      </w:r>
      <w:r w:rsidR="00A50787" w:rsidRPr="002B0C36">
        <w:t xml:space="preserve"> </w:t>
      </w:r>
      <w:r w:rsidRPr="002B0C36">
        <w:t xml:space="preserve"> </w:t>
      </w:r>
      <w:r w:rsidR="000C2BEE" w:rsidRPr="002B0C36">
        <w:t xml:space="preserve"> s vyznačením dátumu skončenia obmedzenia [napríklad „(69 (01.01.12)“]</w:t>
      </w:r>
    </w:p>
    <w:p w14:paraId="7D61DEE6" w14:textId="77777777" w:rsidR="000C2BEE" w:rsidRPr="002B0C36" w:rsidRDefault="000C2BEE" w:rsidP="000C2BEE">
      <w:pPr>
        <w:spacing w:after="0"/>
        <w:ind w:left="1134"/>
        <w:jc w:val="both"/>
      </w:pPr>
    </w:p>
    <w:p w14:paraId="2EB10E9F" w14:textId="77777777" w:rsidR="000C2BEE" w:rsidRPr="002B0C36" w:rsidRDefault="000C2BEE" w:rsidP="0081533D">
      <w:pPr>
        <w:spacing w:after="0"/>
        <w:jc w:val="both"/>
        <w:rPr>
          <w:u w:val="single"/>
        </w:rPr>
      </w:pPr>
      <w:r w:rsidRPr="002B0C36">
        <w:t xml:space="preserve">D. </w:t>
      </w:r>
      <w:r w:rsidRPr="001F3622">
        <w:t>ADMINISTRATÍVNE ZÁLEŽITOSTI</w:t>
      </w:r>
    </w:p>
    <w:p w14:paraId="598AC759" w14:textId="77777777" w:rsidR="00485F5E" w:rsidRPr="002B0C36" w:rsidRDefault="000C2BEE" w:rsidP="000C2BEE">
      <w:pPr>
        <w:spacing w:after="0"/>
        <w:ind w:left="1134"/>
        <w:jc w:val="both"/>
      </w:pPr>
      <w:r w:rsidRPr="002B0C36">
        <w:rPr>
          <w:bCs/>
        </w:rPr>
        <w:t>70.</w:t>
      </w:r>
      <w:r w:rsidRPr="002B0C36">
        <w:t xml:space="preserve"> </w:t>
      </w:r>
      <w:r w:rsidR="00A50787" w:rsidRPr="002B0C36">
        <w:t xml:space="preserve">  </w:t>
      </w:r>
      <w:r w:rsidR="00485F5E" w:rsidRPr="002B0C36">
        <w:t xml:space="preserve">   </w:t>
      </w:r>
      <w:r w:rsidRPr="002B0C36">
        <w:t>Výmena vodičského preukazu č. … vydaného … (poznávacia značka štátu EÚ/OSN v</w:t>
      </w:r>
      <w:r w:rsidR="00485F5E" w:rsidRPr="002B0C36">
        <w:t> </w:t>
      </w:r>
      <w:r w:rsidRPr="002B0C36">
        <w:t>prípade</w:t>
      </w:r>
    </w:p>
    <w:p w14:paraId="3C0E7627" w14:textId="77777777" w:rsidR="000C2BEE" w:rsidRPr="002B0C36" w:rsidRDefault="00485F5E" w:rsidP="000C2BEE">
      <w:pPr>
        <w:spacing w:after="0"/>
        <w:ind w:left="1134"/>
        <w:jc w:val="both"/>
      </w:pPr>
      <w:r w:rsidRPr="002B0C36">
        <w:t xml:space="preserve">           </w:t>
      </w:r>
      <w:r w:rsidR="000C2BEE" w:rsidRPr="002B0C36">
        <w:t xml:space="preserve"> tretieho štátu, napríklad „70.0123456789.NL“)</w:t>
      </w:r>
    </w:p>
    <w:p w14:paraId="11D78153" w14:textId="77777777" w:rsidR="0081533D" w:rsidRPr="002B0C36" w:rsidRDefault="000C2BEE" w:rsidP="000C2BEE">
      <w:pPr>
        <w:spacing w:after="0"/>
        <w:ind w:left="1134"/>
        <w:jc w:val="both"/>
      </w:pPr>
      <w:r w:rsidRPr="002B0C36">
        <w:rPr>
          <w:bCs/>
        </w:rPr>
        <w:t>71.</w:t>
      </w:r>
      <w:r w:rsidRPr="002B0C36">
        <w:t xml:space="preserve"> </w:t>
      </w:r>
      <w:r w:rsidR="00A50787" w:rsidRPr="002B0C36">
        <w:t xml:space="preserve">    </w:t>
      </w:r>
      <w:r w:rsidR="00485F5E" w:rsidRPr="002B0C36">
        <w:t xml:space="preserve"> </w:t>
      </w:r>
      <w:r w:rsidRPr="002B0C36">
        <w:t>Duplikát vodičského preukazu č. … (poznávacia značka štátu EÚ/OSN v prípade tretieho štátu,</w:t>
      </w:r>
    </w:p>
    <w:p w14:paraId="138907C0" w14:textId="77777777" w:rsidR="000C2BEE" w:rsidRPr="002B0C36" w:rsidRDefault="0081533D" w:rsidP="000C2BEE">
      <w:pPr>
        <w:spacing w:after="0"/>
        <w:ind w:left="1134"/>
        <w:jc w:val="both"/>
      </w:pPr>
      <w:r w:rsidRPr="002B0C36">
        <w:t xml:space="preserve">     </w:t>
      </w:r>
      <w:r w:rsidR="00A50787" w:rsidRPr="002B0C36">
        <w:t xml:space="preserve"> </w:t>
      </w:r>
      <w:r w:rsidR="000C2BEE" w:rsidRPr="002B0C36">
        <w:t xml:space="preserve"> </w:t>
      </w:r>
      <w:r w:rsidR="00A50787" w:rsidRPr="002B0C36">
        <w:t xml:space="preserve">    </w:t>
      </w:r>
      <w:r w:rsidR="00485F5E" w:rsidRPr="002B0C36">
        <w:t xml:space="preserve"> </w:t>
      </w:r>
      <w:r w:rsidR="000C2BEE" w:rsidRPr="002B0C36">
        <w:t>napríklad „71.987654321.HR“)</w:t>
      </w:r>
    </w:p>
    <w:p w14:paraId="0AFB05E1" w14:textId="77777777" w:rsidR="000C2BEE" w:rsidRPr="002B0C36" w:rsidRDefault="000C2BEE" w:rsidP="000C2BEE">
      <w:pPr>
        <w:spacing w:after="0"/>
        <w:ind w:left="1134"/>
        <w:jc w:val="both"/>
      </w:pPr>
      <w:r w:rsidRPr="002B0C36">
        <w:rPr>
          <w:bCs/>
        </w:rPr>
        <w:t>73.</w:t>
      </w:r>
      <w:r w:rsidR="00A50787" w:rsidRPr="002B0C36">
        <w:rPr>
          <w:bCs/>
        </w:rPr>
        <w:t xml:space="preserve">     </w:t>
      </w:r>
      <w:r w:rsidRPr="002B0C36">
        <w:t xml:space="preserve"> Len pre vozidlá skupiny B štvorkolky (B1).</w:t>
      </w:r>
    </w:p>
    <w:p w14:paraId="5B1D33E5" w14:textId="77777777" w:rsidR="000C2BEE" w:rsidRPr="002B0C36" w:rsidRDefault="000C2BEE" w:rsidP="000C2BEE">
      <w:pPr>
        <w:spacing w:after="0"/>
        <w:ind w:left="1134"/>
        <w:jc w:val="both"/>
      </w:pPr>
      <w:r w:rsidRPr="002B0C36">
        <w:rPr>
          <w:bCs/>
        </w:rPr>
        <w:t>78.</w:t>
      </w:r>
      <w:r w:rsidRPr="002B0C36">
        <w:t xml:space="preserve"> </w:t>
      </w:r>
      <w:r w:rsidR="00A50787" w:rsidRPr="002B0C36">
        <w:t xml:space="preserve">     </w:t>
      </w:r>
      <w:r w:rsidRPr="002B0C36">
        <w:t>Len pre vozidlá s automatickou prevodovkou</w:t>
      </w:r>
    </w:p>
    <w:p w14:paraId="0A5CCA03" w14:textId="77777777" w:rsidR="0081533D" w:rsidRPr="002B0C36" w:rsidRDefault="000C2BEE" w:rsidP="000C2BEE">
      <w:pPr>
        <w:spacing w:after="0"/>
        <w:ind w:left="1134"/>
        <w:jc w:val="both"/>
      </w:pPr>
      <w:r w:rsidRPr="002B0C36">
        <w:rPr>
          <w:bCs/>
        </w:rPr>
        <w:t>79.</w:t>
      </w:r>
      <w:r w:rsidRPr="002B0C36">
        <w:t xml:space="preserve"> </w:t>
      </w:r>
      <w:r w:rsidR="00A50787" w:rsidRPr="002B0C36">
        <w:t xml:space="preserve">     </w:t>
      </w:r>
      <w:r w:rsidRPr="002B0C36">
        <w:t>[…] Len pre vozidlá, ktoré spĺňajú špecifikácie uvedené v zátvorkách, v súvislosti s uplatňovaním</w:t>
      </w:r>
    </w:p>
    <w:p w14:paraId="24BE8532" w14:textId="77777777" w:rsidR="000C2BEE" w:rsidRPr="002B0C36" w:rsidRDefault="000C2BEE" w:rsidP="000C2BEE">
      <w:pPr>
        <w:spacing w:after="0"/>
        <w:ind w:left="1134"/>
        <w:jc w:val="both"/>
      </w:pPr>
      <w:r w:rsidRPr="002B0C36">
        <w:t xml:space="preserve"> </w:t>
      </w:r>
      <w:r w:rsidR="0081533D" w:rsidRPr="002B0C36">
        <w:t xml:space="preserve">      </w:t>
      </w:r>
      <w:r w:rsidR="00A50787" w:rsidRPr="002B0C36">
        <w:t xml:space="preserve">   </w:t>
      </w:r>
      <w:r w:rsidR="00485F5E" w:rsidRPr="002B0C36">
        <w:t xml:space="preserve"> </w:t>
      </w:r>
      <w:r w:rsidR="00A50787" w:rsidRPr="002B0C36">
        <w:t xml:space="preserve"> </w:t>
      </w:r>
      <w:r w:rsidR="0081533D" w:rsidRPr="002B0C36">
        <w:t xml:space="preserve">§ </w:t>
      </w:r>
      <w:r w:rsidRPr="002B0C36">
        <w:t>102 až 106a zákona</w:t>
      </w:r>
    </w:p>
    <w:p w14:paraId="3C089A2B" w14:textId="77777777" w:rsidR="000C2BEE" w:rsidRPr="002B0C36" w:rsidRDefault="000C2BEE" w:rsidP="000C2BEE">
      <w:pPr>
        <w:spacing w:after="0"/>
        <w:ind w:left="1134"/>
        <w:jc w:val="both"/>
      </w:pPr>
      <w:r w:rsidRPr="002B0C36">
        <w:rPr>
          <w:bCs/>
        </w:rPr>
        <w:t>79.01.</w:t>
      </w:r>
      <w:r w:rsidRPr="002B0C36">
        <w:t xml:space="preserve"> Len pre dvojkolesové vozidlá s postranným vozíkom alebo bez neho</w:t>
      </w:r>
    </w:p>
    <w:p w14:paraId="310F36A5" w14:textId="77777777" w:rsidR="000C2BEE" w:rsidRPr="002B0C36" w:rsidRDefault="000C2BEE" w:rsidP="000C2BEE">
      <w:pPr>
        <w:spacing w:after="0"/>
        <w:ind w:left="1134"/>
        <w:jc w:val="both"/>
      </w:pPr>
      <w:r w:rsidRPr="002B0C36">
        <w:rPr>
          <w:bCs/>
        </w:rPr>
        <w:t>79.02.</w:t>
      </w:r>
      <w:r w:rsidRPr="002B0C36">
        <w:t xml:space="preserve"> Len pre trojkolky alebo ľahké štvorkolky skupiny AM</w:t>
      </w:r>
    </w:p>
    <w:p w14:paraId="2FB0154F" w14:textId="77777777" w:rsidR="000C2BEE" w:rsidRPr="002B0C36" w:rsidRDefault="000C2BEE" w:rsidP="000C2BEE">
      <w:pPr>
        <w:spacing w:after="0"/>
        <w:ind w:left="1134"/>
        <w:jc w:val="both"/>
      </w:pPr>
      <w:r w:rsidRPr="002B0C36">
        <w:rPr>
          <w:bCs/>
        </w:rPr>
        <w:t>79.03.</w:t>
      </w:r>
      <w:r w:rsidRPr="002B0C36">
        <w:t xml:space="preserve"> Len pre trojkolky</w:t>
      </w:r>
    </w:p>
    <w:p w14:paraId="112E487A" w14:textId="77777777" w:rsidR="0081533D" w:rsidRPr="002B0C36" w:rsidRDefault="000C2BEE" w:rsidP="000C2BEE">
      <w:pPr>
        <w:spacing w:after="0"/>
        <w:ind w:left="1134"/>
        <w:jc w:val="both"/>
      </w:pPr>
      <w:r w:rsidRPr="002B0C36">
        <w:rPr>
          <w:bCs/>
        </w:rPr>
        <w:t>79.04.</w:t>
      </w:r>
      <w:r w:rsidRPr="002B0C36">
        <w:t xml:space="preserve"> Len pre trojkolky s prípojným vozidlom s najväčšou prípustnou celkovou hmotnosťou</w:t>
      </w:r>
    </w:p>
    <w:p w14:paraId="379F1C74" w14:textId="77777777" w:rsidR="000C2BEE" w:rsidRPr="002B0C36" w:rsidRDefault="0081533D" w:rsidP="000C2BEE">
      <w:pPr>
        <w:spacing w:after="0"/>
        <w:ind w:left="1134"/>
        <w:jc w:val="both"/>
      </w:pPr>
      <w:r w:rsidRPr="002B0C36">
        <w:t xml:space="preserve">           </w:t>
      </w:r>
      <w:r w:rsidR="00A50787" w:rsidRPr="002B0C36">
        <w:t xml:space="preserve">  </w:t>
      </w:r>
      <w:r w:rsidR="000C2BEE" w:rsidRPr="002B0C36">
        <w:t>nepresahujúcou 750 kg</w:t>
      </w:r>
    </w:p>
    <w:p w14:paraId="6E136774" w14:textId="77777777" w:rsidR="000C2BEE" w:rsidRPr="002B0C36" w:rsidRDefault="000C2BEE" w:rsidP="000C2BEE">
      <w:pPr>
        <w:spacing w:after="0"/>
        <w:ind w:left="1134"/>
        <w:jc w:val="both"/>
      </w:pPr>
      <w:r w:rsidRPr="002B0C36">
        <w:rPr>
          <w:bCs/>
        </w:rPr>
        <w:t>79.05.</w:t>
      </w:r>
      <w:r w:rsidRPr="002B0C36">
        <w:t xml:space="preserve"> Motocykel skupiny A1 s pomerom výkonu k hmotnosti nad 0,1 kW/kg</w:t>
      </w:r>
    </w:p>
    <w:p w14:paraId="7974BAC2" w14:textId="77777777" w:rsidR="000C2BEE" w:rsidRPr="002B0C36" w:rsidRDefault="000C2BEE" w:rsidP="000C2BEE">
      <w:pPr>
        <w:spacing w:after="0"/>
        <w:ind w:left="1134"/>
        <w:jc w:val="both"/>
      </w:pPr>
      <w:r w:rsidRPr="002B0C36">
        <w:rPr>
          <w:bCs/>
        </w:rPr>
        <w:t>79.06.</w:t>
      </w:r>
      <w:r w:rsidRPr="002B0C36">
        <w:t xml:space="preserve"> Vozidlo skupiny BE, kde najväčšia prípustná celková prípojného vozidla presahuje 3 500 kg</w:t>
      </w:r>
    </w:p>
    <w:p w14:paraId="0E2D9ACB" w14:textId="77777777" w:rsidR="0081533D" w:rsidRPr="002B0C36" w:rsidRDefault="000C2BEE" w:rsidP="000C2BEE">
      <w:pPr>
        <w:spacing w:after="0"/>
        <w:ind w:left="1134"/>
        <w:jc w:val="both"/>
      </w:pPr>
      <w:r w:rsidRPr="002B0C36">
        <w:rPr>
          <w:bCs/>
        </w:rPr>
        <w:t>80.</w:t>
      </w:r>
      <w:r w:rsidRPr="002B0C36">
        <w:t xml:space="preserve"> </w:t>
      </w:r>
      <w:r w:rsidR="0081533D" w:rsidRPr="002B0C36">
        <w:t xml:space="preserve">   </w:t>
      </w:r>
      <w:r w:rsidR="00A50787" w:rsidRPr="002B0C36">
        <w:t xml:space="preserve">   </w:t>
      </w:r>
      <w:r w:rsidRPr="002B0C36">
        <w:t>Len pre držiteľov vodičského preukazu na motorovú trojkolku skupiny A, ktorí nedosiahli vek 24</w:t>
      </w:r>
    </w:p>
    <w:p w14:paraId="06980A08" w14:textId="77777777" w:rsidR="000C2BEE" w:rsidRPr="002B0C36" w:rsidRDefault="0081533D" w:rsidP="000C2BEE">
      <w:pPr>
        <w:spacing w:after="0"/>
        <w:ind w:left="1134"/>
        <w:jc w:val="both"/>
      </w:pPr>
      <w:r w:rsidRPr="002B0C36">
        <w:t xml:space="preserve">        </w:t>
      </w:r>
      <w:r w:rsidR="000C2BEE" w:rsidRPr="002B0C36">
        <w:t xml:space="preserve"> </w:t>
      </w:r>
      <w:r w:rsidR="00A50787" w:rsidRPr="002B0C36">
        <w:t xml:space="preserve">    </w:t>
      </w:r>
      <w:r w:rsidR="000C2BEE" w:rsidRPr="002B0C36">
        <w:t>rokov</w:t>
      </w:r>
    </w:p>
    <w:p w14:paraId="11C595CC" w14:textId="77777777" w:rsidR="0081533D" w:rsidRPr="002B0C36" w:rsidRDefault="000C2BEE" w:rsidP="000C2BEE">
      <w:pPr>
        <w:spacing w:after="0"/>
        <w:ind w:left="1134"/>
        <w:jc w:val="both"/>
      </w:pPr>
      <w:r w:rsidRPr="002B0C36">
        <w:rPr>
          <w:bCs/>
        </w:rPr>
        <w:t>81.</w:t>
      </w:r>
      <w:r w:rsidRPr="002B0C36">
        <w:t xml:space="preserve"> </w:t>
      </w:r>
      <w:r w:rsidR="0081533D" w:rsidRPr="002B0C36">
        <w:t xml:space="preserve">  </w:t>
      </w:r>
      <w:r w:rsidR="00A50787" w:rsidRPr="002B0C36">
        <w:t xml:space="preserve">    </w:t>
      </w:r>
      <w:r w:rsidRPr="002B0C36">
        <w:t>Len pre držiteľov vodičského preukazu na dvojkolesový motocykel skupiny A, ktorí nedosiahli vek</w:t>
      </w:r>
    </w:p>
    <w:p w14:paraId="6410721F" w14:textId="77777777" w:rsidR="000C2BEE" w:rsidRPr="002B0C36" w:rsidRDefault="0081533D" w:rsidP="000C2BEE">
      <w:pPr>
        <w:spacing w:after="0"/>
        <w:ind w:left="1134"/>
        <w:jc w:val="both"/>
      </w:pPr>
      <w:r w:rsidRPr="002B0C36">
        <w:t xml:space="preserve">        </w:t>
      </w:r>
      <w:r w:rsidR="00A50787" w:rsidRPr="002B0C36">
        <w:t xml:space="preserve">  </w:t>
      </w:r>
      <w:r w:rsidR="00485F5E" w:rsidRPr="002B0C36">
        <w:t xml:space="preserve"> </w:t>
      </w:r>
      <w:r w:rsidR="00A50787" w:rsidRPr="002B0C36">
        <w:t xml:space="preserve"> </w:t>
      </w:r>
      <w:r w:rsidR="000C2BEE" w:rsidRPr="002B0C36">
        <w:t xml:space="preserve"> 21 rokov</w:t>
      </w:r>
    </w:p>
    <w:p w14:paraId="65F7063F" w14:textId="77777777" w:rsidR="0081533D" w:rsidRPr="002B0C36" w:rsidRDefault="000C2BEE" w:rsidP="000C2BEE">
      <w:pPr>
        <w:spacing w:after="0"/>
        <w:ind w:left="1134"/>
        <w:jc w:val="both"/>
      </w:pPr>
      <w:r w:rsidRPr="002B0C36">
        <w:rPr>
          <w:bCs/>
        </w:rPr>
        <w:t xml:space="preserve">95. </w:t>
      </w:r>
      <w:r w:rsidR="0081533D" w:rsidRPr="002B0C36">
        <w:rPr>
          <w:bCs/>
        </w:rPr>
        <w:t xml:space="preserve">   </w:t>
      </w:r>
      <w:r w:rsidR="00A50787" w:rsidRPr="002B0C36">
        <w:rPr>
          <w:bCs/>
        </w:rPr>
        <w:t xml:space="preserve">  </w:t>
      </w:r>
      <w:r w:rsidR="00485F5E" w:rsidRPr="002B0C36">
        <w:rPr>
          <w:bCs/>
        </w:rPr>
        <w:t xml:space="preserve"> </w:t>
      </w:r>
      <w:r w:rsidRPr="002B0C36">
        <w:t>Vodič, ktorý je držiteľom OOS a spĺňa požiadavku odbornej spôsobilosti uvedenú v zákone č.</w:t>
      </w:r>
    </w:p>
    <w:p w14:paraId="50B789CF" w14:textId="77777777" w:rsidR="0081533D" w:rsidRPr="002B0C36" w:rsidRDefault="0081533D" w:rsidP="000C2BEE">
      <w:pPr>
        <w:spacing w:after="0"/>
        <w:ind w:left="1134"/>
        <w:jc w:val="both"/>
      </w:pPr>
      <w:r w:rsidRPr="002B0C36">
        <w:t xml:space="preserve">     </w:t>
      </w:r>
      <w:r w:rsidR="000C2BEE" w:rsidRPr="002B0C36">
        <w:t xml:space="preserve"> </w:t>
      </w:r>
      <w:r w:rsidRPr="002B0C36">
        <w:t xml:space="preserve">   </w:t>
      </w:r>
      <w:r w:rsidR="00A50787" w:rsidRPr="002B0C36">
        <w:t xml:space="preserve">  </w:t>
      </w:r>
      <w:r w:rsidR="00485F5E" w:rsidRPr="002B0C36">
        <w:t xml:space="preserve"> </w:t>
      </w:r>
      <w:r w:rsidR="00A50787" w:rsidRPr="002B0C36">
        <w:t xml:space="preserve"> </w:t>
      </w:r>
      <w:r w:rsidR="000C2BEE" w:rsidRPr="002B0C36">
        <w:t>280/2006 Z. z. o povinnej základnej kvalifikácii a pravidelnom výcviku niektorých vodičov v</w:t>
      </w:r>
      <w:r w:rsidRPr="002B0C36">
        <w:t> </w:t>
      </w:r>
      <w:r w:rsidR="000C2BEE" w:rsidRPr="002B0C36">
        <w:t>znení</w:t>
      </w:r>
    </w:p>
    <w:p w14:paraId="2C2EABC2" w14:textId="77777777" w:rsidR="000C2BEE" w:rsidRPr="002B0C36" w:rsidRDefault="0081533D" w:rsidP="000C2BEE">
      <w:pPr>
        <w:spacing w:after="0"/>
        <w:ind w:left="1134"/>
        <w:jc w:val="both"/>
      </w:pPr>
      <w:r w:rsidRPr="002B0C36">
        <w:lastRenderedPageBreak/>
        <w:t xml:space="preserve">        </w:t>
      </w:r>
      <w:r w:rsidR="000C2BEE" w:rsidRPr="002B0C36">
        <w:t xml:space="preserve"> </w:t>
      </w:r>
      <w:r w:rsidR="00485F5E" w:rsidRPr="002B0C36">
        <w:t xml:space="preserve">   </w:t>
      </w:r>
      <w:r w:rsidR="000C2BEE" w:rsidRPr="002B0C36">
        <w:t>neskorších predpisov do … [napríklad „95 (01.01.12)“]</w:t>
      </w:r>
    </w:p>
    <w:p w14:paraId="157FF7FD" w14:textId="77777777" w:rsidR="00485F5E" w:rsidRPr="002B0C36" w:rsidRDefault="000C2BEE" w:rsidP="000C2BEE">
      <w:pPr>
        <w:spacing w:after="0"/>
        <w:ind w:left="1134"/>
        <w:jc w:val="both"/>
      </w:pPr>
      <w:r w:rsidRPr="002B0C36">
        <w:rPr>
          <w:bCs/>
        </w:rPr>
        <w:t xml:space="preserve">96. </w:t>
      </w:r>
      <w:r w:rsidR="0081533D" w:rsidRPr="002B0C36">
        <w:rPr>
          <w:bCs/>
        </w:rPr>
        <w:t xml:space="preserve">  </w:t>
      </w:r>
      <w:r w:rsidR="00485F5E" w:rsidRPr="002B0C36">
        <w:rPr>
          <w:bCs/>
        </w:rPr>
        <w:t xml:space="preserve">   </w:t>
      </w:r>
      <w:r w:rsidRPr="002B0C36">
        <w:t>Vozidlá skupiny B s prípojným vozidlom s najväčšou prípustnou celkovou presahujúcou 750 kg,</w:t>
      </w:r>
    </w:p>
    <w:p w14:paraId="69595576" w14:textId="77777777" w:rsidR="00485F5E" w:rsidRPr="002B0C36" w:rsidRDefault="00485F5E" w:rsidP="000C2BEE">
      <w:pPr>
        <w:spacing w:after="0"/>
        <w:ind w:left="1134"/>
        <w:jc w:val="both"/>
      </w:pPr>
      <w:r w:rsidRPr="002B0C36">
        <w:t xml:space="preserve">           </w:t>
      </w:r>
      <w:r w:rsidR="000C2BEE" w:rsidRPr="002B0C36">
        <w:t xml:space="preserve"> kde</w:t>
      </w:r>
      <w:r w:rsidRPr="002B0C36">
        <w:t xml:space="preserve"> </w:t>
      </w:r>
      <w:r w:rsidR="000C2BEE" w:rsidRPr="002B0C36">
        <w:t>najväčšia prípustná celková hmotnosť takejto súpravy presahuje 3 500 kg, ale nepresahuje</w:t>
      </w:r>
    </w:p>
    <w:p w14:paraId="233084AF" w14:textId="77777777" w:rsidR="000C2BEE" w:rsidRPr="002B0C36" w:rsidRDefault="00485F5E" w:rsidP="000C2BEE">
      <w:pPr>
        <w:spacing w:after="0"/>
        <w:ind w:left="1134"/>
        <w:jc w:val="both"/>
      </w:pPr>
      <w:r w:rsidRPr="002B0C36">
        <w:t xml:space="preserve">           </w:t>
      </w:r>
      <w:r w:rsidR="000C2BEE" w:rsidRPr="002B0C36">
        <w:t xml:space="preserve"> 4 250 kg</w:t>
      </w:r>
    </w:p>
    <w:p w14:paraId="175EE7DF" w14:textId="77777777" w:rsidR="00485F5E" w:rsidRPr="001F3622" w:rsidRDefault="000C2BEE" w:rsidP="0041657C">
      <w:pPr>
        <w:spacing w:after="0"/>
        <w:ind w:left="1560" w:hanging="426"/>
        <w:jc w:val="both"/>
      </w:pPr>
      <w:r w:rsidRPr="002B0C36">
        <w:rPr>
          <w:bCs/>
        </w:rPr>
        <w:t xml:space="preserve">97. </w:t>
      </w:r>
      <w:r w:rsidR="0081533D" w:rsidRPr="002B0C36">
        <w:rPr>
          <w:bCs/>
        </w:rPr>
        <w:t xml:space="preserve"> </w:t>
      </w:r>
      <w:r w:rsidR="00485F5E" w:rsidRPr="002B0C36">
        <w:rPr>
          <w:bCs/>
        </w:rPr>
        <w:t xml:space="preserve">    </w:t>
      </w:r>
      <w:r w:rsidRPr="001F3622">
        <w:t xml:space="preserve">Nie je oprávnený viesť vozidlo skupiny C1, ktoré patrí do rozsahu pôsobnosti </w:t>
      </w:r>
      <w:r w:rsidR="0041657C" w:rsidRPr="001F3622">
        <w:t>nariadenia (EÚ) č.</w:t>
      </w:r>
    </w:p>
    <w:p w14:paraId="2EF215A1" w14:textId="77777777" w:rsidR="000C2BEE" w:rsidRPr="001F3622" w:rsidRDefault="0041657C" w:rsidP="0041657C">
      <w:pPr>
        <w:spacing w:after="0"/>
        <w:ind w:left="1560" w:hanging="426"/>
        <w:jc w:val="both"/>
      </w:pPr>
      <w:r w:rsidRPr="001F3622">
        <w:t xml:space="preserve">       </w:t>
      </w:r>
      <w:r w:rsidR="00485F5E" w:rsidRPr="001F3622">
        <w:t xml:space="preserve">    </w:t>
      </w:r>
      <w:r w:rsidRPr="001F3622">
        <w:t>165/2014</w:t>
      </w:r>
    </w:p>
    <w:p w14:paraId="18347D22" w14:textId="77777777" w:rsidR="00A15BC3" w:rsidRPr="002B0C36" w:rsidRDefault="00A15BC3" w:rsidP="00F37F78">
      <w:pPr>
        <w:spacing w:after="0"/>
        <w:ind w:left="1134"/>
        <w:jc w:val="both"/>
      </w:pPr>
    </w:p>
    <w:p w14:paraId="30B14B4F" w14:textId="77777777" w:rsidR="004F5F6B" w:rsidRPr="002B0C36" w:rsidRDefault="004F5F6B" w:rsidP="004F5F6B">
      <w:pPr>
        <w:jc w:val="both"/>
        <w:rPr>
          <w:b/>
        </w:rPr>
      </w:pPr>
      <w:r w:rsidRPr="002B0C36">
        <w:rPr>
          <w:b/>
        </w:rPr>
        <w:t>II. NÁRODNÉ KÓDY</w:t>
      </w:r>
    </w:p>
    <w:p w14:paraId="1CA2D3E4" w14:textId="77777777" w:rsidR="00B26F40" w:rsidRPr="002B0C36" w:rsidRDefault="00B26F40" w:rsidP="00B26F40">
      <w:pPr>
        <w:spacing w:after="0"/>
        <w:jc w:val="both"/>
        <w:rPr>
          <w:bCs/>
        </w:rPr>
      </w:pPr>
      <w:r w:rsidRPr="002B0C36">
        <w:rPr>
          <w:bCs/>
        </w:rPr>
        <w:t xml:space="preserve">A. </w:t>
      </w:r>
      <w:r w:rsidRPr="001F3622">
        <w:rPr>
          <w:bCs/>
        </w:rPr>
        <w:t>VODIČ (zdravotné dôvody)</w:t>
      </w:r>
    </w:p>
    <w:p w14:paraId="2DA7A287" w14:textId="77777777" w:rsidR="00B26F40" w:rsidRPr="002B0C36" w:rsidRDefault="00B26F40" w:rsidP="00B26F40">
      <w:pPr>
        <w:jc w:val="both"/>
        <w:rPr>
          <w:bCs/>
        </w:rPr>
      </w:pPr>
      <w:r w:rsidRPr="002B0C36">
        <w:rPr>
          <w:bCs/>
        </w:rPr>
        <w:t xml:space="preserve">     </w:t>
      </w:r>
      <w:r w:rsidR="0081533D" w:rsidRPr="002B0C36">
        <w:rPr>
          <w:bCs/>
        </w:rPr>
        <w:t xml:space="preserve">            </w:t>
      </w:r>
      <w:r w:rsidRPr="002B0C36">
        <w:rPr>
          <w:bCs/>
        </w:rPr>
        <w:t xml:space="preserve">500.   </w:t>
      </w:r>
      <w:r w:rsidR="00700B68" w:rsidRPr="002B0C36">
        <w:rPr>
          <w:bCs/>
        </w:rPr>
        <w:t xml:space="preserve">  </w:t>
      </w:r>
      <w:r w:rsidR="00485F5E" w:rsidRPr="002B0C36">
        <w:rPr>
          <w:bCs/>
        </w:rPr>
        <w:t xml:space="preserve"> </w:t>
      </w:r>
      <w:r w:rsidR="00700B68" w:rsidRPr="002B0C36">
        <w:rPr>
          <w:bCs/>
        </w:rPr>
        <w:t xml:space="preserve">  </w:t>
      </w:r>
      <w:r w:rsidRPr="002B0C36">
        <w:rPr>
          <w:bCs/>
        </w:rPr>
        <w:t>Pravidelná lekárska prehliadka podľa § 86 ods. 2 písm. c) zákona</w:t>
      </w:r>
    </w:p>
    <w:p w14:paraId="1312E093" w14:textId="77777777" w:rsidR="00B26F40" w:rsidRPr="002B0C36" w:rsidRDefault="00B26F40" w:rsidP="00B26F40">
      <w:pPr>
        <w:spacing w:after="0"/>
        <w:jc w:val="both"/>
        <w:rPr>
          <w:bCs/>
          <w:u w:val="single"/>
        </w:rPr>
      </w:pPr>
      <w:r w:rsidRPr="002B0C36">
        <w:rPr>
          <w:bCs/>
        </w:rPr>
        <w:t xml:space="preserve">B. </w:t>
      </w:r>
      <w:r w:rsidRPr="001F3622">
        <w:rPr>
          <w:bCs/>
        </w:rPr>
        <w:t>VODIČ (psychická spôsobilosť)</w:t>
      </w:r>
    </w:p>
    <w:p w14:paraId="563E1E79" w14:textId="77777777" w:rsidR="00B26F40" w:rsidRPr="002B0C36" w:rsidRDefault="00B26F40" w:rsidP="0081533D">
      <w:pPr>
        <w:tabs>
          <w:tab w:val="left" w:pos="1418"/>
          <w:tab w:val="left" w:pos="1560"/>
        </w:tabs>
        <w:jc w:val="both"/>
        <w:rPr>
          <w:bCs/>
        </w:rPr>
      </w:pPr>
      <w:r w:rsidRPr="002B0C36">
        <w:rPr>
          <w:bCs/>
        </w:rPr>
        <w:t xml:space="preserve">     </w:t>
      </w:r>
      <w:r w:rsidR="0081533D" w:rsidRPr="002B0C36">
        <w:rPr>
          <w:bCs/>
        </w:rPr>
        <w:t xml:space="preserve">       </w:t>
      </w:r>
      <w:r w:rsidR="009E765C" w:rsidRPr="002B0C36">
        <w:rPr>
          <w:bCs/>
        </w:rPr>
        <w:t xml:space="preserve">    </w:t>
      </w:r>
      <w:r w:rsidR="0081533D" w:rsidRPr="002B0C36">
        <w:rPr>
          <w:bCs/>
        </w:rPr>
        <w:t xml:space="preserve"> </w:t>
      </w:r>
      <w:r w:rsidRPr="002B0C36">
        <w:rPr>
          <w:bCs/>
        </w:rPr>
        <w:t xml:space="preserve">600.  </w:t>
      </w:r>
      <w:r w:rsidR="00947F5A" w:rsidRPr="002B0C36">
        <w:rPr>
          <w:bCs/>
        </w:rPr>
        <w:t xml:space="preserve"> </w:t>
      </w:r>
      <w:r w:rsidR="00700B68" w:rsidRPr="002B0C36">
        <w:rPr>
          <w:bCs/>
        </w:rPr>
        <w:t xml:space="preserve">   </w:t>
      </w:r>
      <w:r w:rsidR="00485F5E" w:rsidRPr="002B0C36">
        <w:rPr>
          <w:bCs/>
        </w:rPr>
        <w:t xml:space="preserve"> </w:t>
      </w:r>
      <w:r w:rsidR="00700B68" w:rsidRPr="002B0C36">
        <w:rPr>
          <w:bCs/>
        </w:rPr>
        <w:t xml:space="preserve"> </w:t>
      </w:r>
      <w:r w:rsidRPr="002B0C36">
        <w:rPr>
          <w:bCs/>
        </w:rPr>
        <w:t>Pravidelné psychologické vyšetrenie podľa § 88 ods. 4 zákona</w:t>
      </w:r>
    </w:p>
    <w:p w14:paraId="2823F534" w14:textId="77777777" w:rsidR="00485F5E" w:rsidRPr="002B0C36" w:rsidRDefault="00B26F40" w:rsidP="009E765C">
      <w:pPr>
        <w:spacing w:after="0"/>
        <w:ind w:left="1701" w:hanging="1701"/>
        <w:jc w:val="both"/>
        <w:rPr>
          <w:bCs/>
        </w:rPr>
      </w:pPr>
      <w:r w:rsidRPr="002B0C36">
        <w:rPr>
          <w:bCs/>
        </w:rPr>
        <w:t xml:space="preserve">     </w:t>
      </w:r>
      <w:r w:rsidR="0081533D" w:rsidRPr="002B0C36">
        <w:rPr>
          <w:bCs/>
        </w:rPr>
        <w:t xml:space="preserve">        </w:t>
      </w:r>
      <w:r w:rsidR="009E765C" w:rsidRPr="002B0C36">
        <w:rPr>
          <w:bCs/>
        </w:rPr>
        <w:t xml:space="preserve">    </w:t>
      </w:r>
      <w:r w:rsidRPr="002B0C36">
        <w:rPr>
          <w:bCs/>
        </w:rPr>
        <w:t xml:space="preserve">600.09 </w:t>
      </w:r>
      <w:r w:rsidR="00485F5E" w:rsidRPr="002B0C36">
        <w:rPr>
          <w:bCs/>
        </w:rPr>
        <w:t xml:space="preserve">  </w:t>
      </w:r>
      <w:r w:rsidRPr="002B0C36">
        <w:rPr>
          <w:bCs/>
        </w:rPr>
        <w:t>Povolené vedenie motorového vozidla s právom prednostnej jazdy a</w:t>
      </w:r>
      <w:r w:rsidR="00947F5A" w:rsidRPr="002B0C36">
        <w:rPr>
          <w:bCs/>
        </w:rPr>
        <w:t> </w:t>
      </w:r>
      <w:r w:rsidRPr="002B0C36">
        <w:rPr>
          <w:bCs/>
        </w:rPr>
        <w:t>motorového</w:t>
      </w:r>
      <w:r w:rsidR="00947F5A" w:rsidRPr="002B0C36">
        <w:rPr>
          <w:bCs/>
        </w:rPr>
        <w:t xml:space="preserve"> </w:t>
      </w:r>
      <w:r w:rsidRPr="002B0C36">
        <w:rPr>
          <w:bCs/>
        </w:rPr>
        <w:t>vozidla</w:t>
      </w:r>
    </w:p>
    <w:p w14:paraId="06829F4A" w14:textId="77777777" w:rsidR="00B26F40" w:rsidRPr="002B0C36" w:rsidRDefault="0081533D" w:rsidP="009E765C">
      <w:pPr>
        <w:spacing w:after="0"/>
        <w:ind w:left="1701" w:hanging="1701"/>
        <w:jc w:val="both"/>
        <w:rPr>
          <w:bCs/>
        </w:rPr>
      </w:pPr>
      <w:r w:rsidRPr="002B0C36">
        <w:rPr>
          <w:bCs/>
        </w:rPr>
        <w:t xml:space="preserve">                      </w:t>
      </w:r>
      <w:r w:rsidR="00B26F40" w:rsidRPr="002B0C36">
        <w:rPr>
          <w:bCs/>
        </w:rPr>
        <w:t xml:space="preserve"> </w:t>
      </w:r>
      <w:r w:rsidR="00485F5E" w:rsidRPr="002B0C36">
        <w:rPr>
          <w:bCs/>
        </w:rPr>
        <w:t xml:space="preserve">       </w:t>
      </w:r>
      <w:r w:rsidR="00B26F40" w:rsidRPr="002B0C36">
        <w:rPr>
          <w:bCs/>
        </w:rPr>
        <w:t xml:space="preserve"> </w:t>
      </w:r>
      <w:r w:rsidR="00485F5E" w:rsidRPr="002B0C36">
        <w:rPr>
          <w:bCs/>
        </w:rPr>
        <w:t xml:space="preserve"> </w:t>
      </w:r>
      <w:r w:rsidRPr="002B0C36">
        <w:rPr>
          <w:bCs/>
        </w:rPr>
        <w:t xml:space="preserve"> </w:t>
      </w:r>
      <w:r w:rsidR="00B26F40" w:rsidRPr="002B0C36">
        <w:rPr>
          <w:bCs/>
        </w:rPr>
        <w:t>využívaného na prepravu nebezpečných vecí</w:t>
      </w:r>
    </w:p>
    <w:p w14:paraId="5C2593BA" w14:textId="77777777" w:rsidR="00485F5E" w:rsidRPr="002B0C36" w:rsidRDefault="00B26F40" w:rsidP="0081533D">
      <w:pPr>
        <w:spacing w:after="0"/>
        <w:ind w:left="993" w:hanging="993"/>
        <w:jc w:val="both"/>
        <w:rPr>
          <w:bCs/>
        </w:rPr>
      </w:pPr>
      <w:r w:rsidRPr="002B0C36">
        <w:rPr>
          <w:bCs/>
        </w:rPr>
        <w:t xml:space="preserve">     </w:t>
      </w:r>
      <w:r w:rsidR="0081533D" w:rsidRPr="002B0C36">
        <w:rPr>
          <w:bCs/>
        </w:rPr>
        <w:t xml:space="preserve">        </w:t>
      </w:r>
      <w:r w:rsidR="009E765C" w:rsidRPr="002B0C36">
        <w:rPr>
          <w:bCs/>
        </w:rPr>
        <w:t xml:space="preserve">    </w:t>
      </w:r>
      <w:r w:rsidRPr="002B0C36">
        <w:rPr>
          <w:bCs/>
        </w:rPr>
        <w:t xml:space="preserve">600.10 </w:t>
      </w:r>
      <w:r w:rsidR="00700B68" w:rsidRPr="002B0C36">
        <w:rPr>
          <w:bCs/>
        </w:rPr>
        <w:t xml:space="preserve"> </w:t>
      </w:r>
      <w:r w:rsidR="00485F5E" w:rsidRPr="002B0C36">
        <w:rPr>
          <w:bCs/>
        </w:rPr>
        <w:t xml:space="preserve"> </w:t>
      </w:r>
      <w:r w:rsidRPr="002B0C36">
        <w:rPr>
          <w:bCs/>
        </w:rPr>
        <w:t>Povolené vedenie motorového vozidla využívaného na zasielateľstvo a taxislužbu a</w:t>
      </w:r>
      <w:r w:rsidR="00485F5E" w:rsidRPr="002B0C36">
        <w:rPr>
          <w:bCs/>
        </w:rPr>
        <w:t> </w:t>
      </w:r>
      <w:r w:rsidRPr="002B0C36">
        <w:rPr>
          <w:bCs/>
        </w:rPr>
        <w:t>na</w:t>
      </w:r>
    </w:p>
    <w:p w14:paraId="28A1291A" w14:textId="77777777" w:rsidR="00B26F40" w:rsidRPr="002B0C36" w:rsidRDefault="00485F5E" w:rsidP="00485F5E">
      <w:pPr>
        <w:spacing w:after="0"/>
        <w:ind w:left="993" w:hanging="993"/>
        <w:jc w:val="both"/>
        <w:rPr>
          <w:bCs/>
        </w:rPr>
      </w:pPr>
      <w:r w:rsidRPr="002B0C36">
        <w:rPr>
          <w:bCs/>
        </w:rPr>
        <w:t xml:space="preserve">                               </w:t>
      </w:r>
      <w:r w:rsidR="00841731" w:rsidRPr="002B0C36">
        <w:rPr>
          <w:bCs/>
        </w:rPr>
        <w:t xml:space="preserve"> </w:t>
      </w:r>
      <w:r w:rsidR="00B26F40" w:rsidRPr="002B0C36">
        <w:rPr>
          <w:bCs/>
        </w:rPr>
        <w:t xml:space="preserve"> poskytovanie</w:t>
      </w:r>
      <w:r w:rsidRPr="002B0C36">
        <w:rPr>
          <w:bCs/>
        </w:rPr>
        <w:t xml:space="preserve"> </w:t>
      </w:r>
      <w:r w:rsidR="00B26F40" w:rsidRPr="002B0C36">
        <w:rPr>
          <w:bCs/>
        </w:rPr>
        <w:t>poštových služieb</w:t>
      </w:r>
    </w:p>
    <w:p w14:paraId="49B29ED0" w14:textId="77777777" w:rsidR="00485F5E" w:rsidRPr="002B0C36" w:rsidRDefault="00485F5E" w:rsidP="00485F5E">
      <w:pPr>
        <w:spacing w:after="0"/>
        <w:ind w:left="993" w:hanging="993"/>
        <w:jc w:val="both"/>
        <w:rPr>
          <w:bCs/>
        </w:rPr>
      </w:pPr>
    </w:p>
    <w:p w14:paraId="64837FA1" w14:textId="77777777" w:rsidR="00A50787" w:rsidRPr="001F3622" w:rsidRDefault="00A50787" w:rsidP="00A50787">
      <w:pPr>
        <w:spacing w:after="0"/>
        <w:ind w:left="1418" w:hanging="1418"/>
        <w:jc w:val="both"/>
        <w:rPr>
          <w:bCs/>
        </w:rPr>
      </w:pPr>
      <w:r w:rsidRPr="001F3622">
        <w:rPr>
          <w:bCs/>
        </w:rPr>
        <w:t>C. ADMINISTRATÍVNE ZÁLEŽITOSTI</w:t>
      </w:r>
    </w:p>
    <w:p w14:paraId="23C43D2D" w14:textId="77777777" w:rsidR="00700B68" w:rsidRPr="001F3622" w:rsidRDefault="00A50787" w:rsidP="00700B68">
      <w:pPr>
        <w:spacing w:after="0"/>
        <w:ind w:left="1418" w:hanging="1418"/>
        <w:jc w:val="both"/>
        <w:rPr>
          <w:bCs/>
        </w:rPr>
      </w:pPr>
      <w:r w:rsidRPr="002B0C36">
        <w:rPr>
          <w:bCs/>
        </w:rPr>
        <w:t xml:space="preserve">                 700.    </w:t>
      </w:r>
      <w:r w:rsidR="00700B68" w:rsidRPr="002B0C36">
        <w:rPr>
          <w:bCs/>
        </w:rPr>
        <w:t xml:space="preserve">  </w:t>
      </w:r>
      <w:r w:rsidRPr="001F3622">
        <w:rPr>
          <w:bCs/>
        </w:rPr>
        <w:t>Do dovŕšenia veku 23 rokov povolené viesť len motorové vozidlá v pravidelnej autobusovej</w:t>
      </w:r>
    </w:p>
    <w:p w14:paraId="3A6B9A3A" w14:textId="77777777" w:rsidR="00A50787" w:rsidRPr="001F3622" w:rsidRDefault="00A50787" w:rsidP="00A50787">
      <w:pPr>
        <w:ind w:left="1418" w:hanging="1418"/>
        <w:jc w:val="both"/>
        <w:rPr>
          <w:bCs/>
        </w:rPr>
      </w:pPr>
      <w:r w:rsidRPr="001F3622">
        <w:rPr>
          <w:bCs/>
        </w:rPr>
        <w:t xml:space="preserve"> </w:t>
      </w:r>
      <w:r w:rsidR="00700B68" w:rsidRPr="001F3622">
        <w:rPr>
          <w:bCs/>
        </w:rPr>
        <w:t xml:space="preserve">                              </w:t>
      </w:r>
      <w:r w:rsidRPr="001F3622">
        <w:rPr>
          <w:bCs/>
        </w:rPr>
        <w:t>doprave, ak trasa autobusovej linky nepresahuje 50 km.</w:t>
      </w:r>
    </w:p>
    <w:p w14:paraId="4D08635C" w14:textId="77777777" w:rsidR="00700B68" w:rsidRPr="002B0C36" w:rsidRDefault="00700B68" w:rsidP="00F361F1">
      <w:pPr>
        <w:jc w:val="right"/>
        <w:rPr>
          <w:rFonts w:ascii="Times New Roman" w:hAnsi="Times New Roman" w:cs="Times New Roman"/>
          <w:b/>
          <w:sz w:val="24"/>
          <w:szCs w:val="24"/>
        </w:rPr>
      </w:pPr>
    </w:p>
    <w:p w14:paraId="55D8946A" w14:textId="77777777" w:rsidR="00700B68" w:rsidRPr="002B0C36" w:rsidRDefault="00700B68" w:rsidP="00F361F1">
      <w:pPr>
        <w:jc w:val="right"/>
        <w:rPr>
          <w:rFonts w:ascii="Times New Roman" w:hAnsi="Times New Roman" w:cs="Times New Roman"/>
          <w:b/>
          <w:sz w:val="24"/>
          <w:szCs w:val="24"/>
        </w:rPr>
      </w:pPr>
    </w:p>
    <w:p w14:paraId="70C29819" w14:textId="77777777" w:rsidR="00700B68" w:rsidRPr="002B0C36" w:rsidRDefault="00700B68" w:rsidP="00F361F1">
      <w:pPr>
        <w:jc w:val="right"/>
        <w:rPr>
          <w:rFonts w:ascii="Times New Roman" w:hAnsi="Times New Roman" w:cs="Times New Roman"/>
          <w:b/>
          <w:sz w:val="24"/>
          <w:szCs w:val="24"/>
        </w:rPr>
      </w:pPr>
    </w:p>
    <w:p w14:paraId="7451DF01" w14:textId="77777777" w:rsidR="00700B68" w:rsidRPr="002B0C36" w:rsidRDefault="00700B68" w:rsidP="00F361F1">
      <w:pPr>
        <w:jc w:val="right"/>
        <w:rPr>
          <w:rFonts w:ascii="Times New Roman" w:hAnsi="Times New Roman" w:cs="Times New Roman"/>
          <w:b/>
          <w:sz w:val="24"/>
          <w:szCs w:val="24"/>
        </w:rPr>
      </w:pPr>
    </w:p>
    <w:p w14:paraId="03E5272C" w14:textId="77777777" w:rsidR="00700B68" w:rsidRPr="002B0C36" w:rsidRDefault="00700B68" w:rsidP="00F361F1">
      <w:pPr>
        <w:jc w:val="right"/>
        <w:rPr>
          <w:rFonts w:ascii="Times New Roman" w:hAnsi="Times New Roman" w:cs="Times New Roman"/>
          <w:b/>
          <w:sz w:val="24"/>
          <w:szCs w:val="24"/>
        </w:rPr>
      </w:pPr>
    </w:p>
    <w:p w14:paraId="091C7591" w14:textId="77777777" w:rsidR="00700B68" w:rsidRPr="002B0C36" w:rsidRDefault="00700B68" w:rsidP="00F361F1">
      <w:pPr>
        <w:jc w:val="right"/>
        <w:rPr>
          <w:rFonts w:ascii="Times New Roman" w:hAnsi="Times New Roman" w:cs="Times New Roman"/>
          <w:b/>
          <w:sz w:val="24"/>
          <w:szCs w:val="24"/>
        </w:rPr>
      </w:pPr>
    </w:p>
    <w:p w14:paraId="23D6E018" w14:textId="77777777" w:rsidR="00700B68" w:rsidRPr="002B0C36" w:rsidRDefault="00700B68" w:rsidP="00F361F1">
      <w:pPr>
        <w:jc w:val="right"/>
        <w:rPr>
          <w:rFonts w:ascii="Times New Roman" w:hAnsi="Times New Roman" w:cs="Times New Roman"/>
          <w:b/>
          <w:sz w:val="24"/>
          <w:szCs w:val="24"/>
        </w:rPr>
      </w:pPr>
    </w:p>
    <w:p w14:paraId="055FB6D7" w14:textId="77777777" w:rsidR="00700B68" w:rsidRPr="002B0C36" w:rsidRDefault="00700B68" w:rsidP="00F361F1">
      <w:pPr>
        <w:jc w:val="right"/>
        <w:rPr>
          <w:rFonts w:ascii="Times New Roman" w:hAnsi="Times New Roman" w:cs="Times New Roman"/>
          <w:b/>
          <w:sz w:val="24"/>
          <w:szCs w:val="24"/>
        </w:rPr>
      </w:pPr>
    </w:p>
    <w:p w14:paraId="43F5F979" w14:textId="77777777" w:rsidR="00700B68" w:rsidRPr="002B0C36" w:rsidRDefault="00700B68" w:rsidP="00F361F1">
      <w:pPr>
        <w:jc w:val="right"/>
        <w:rPr>
          <w:rFonts w:ascii="Times New Roman" w:hAnsi="Times New Roman" w:cs="Times New Roman"/>
          <w:b/>
          <w:sz w:val="24"/>
          <w:szCs w:val="24"/>
        </w:rPr>
      </w:pPr>
    </w:p>
    <w:p w14:paraId="4E70669B" w14:textId="77777777" w:rsidR="00700B68" w:rsidRPr="002B0C36" w:rsidRDefault="00700B68" w:rsidP="00F361F1">
      <w:pPr>
        <w:jc w:val="right"/>
        <w:rPr>
          <w:rFonts w:ascii="Times New Roman" w:hAnsi="Times New Roman" w:cs="Times New Roman"/>
          <w:b/>
          <w:sz w:val="24"/>
          <w:szCs w:val="24"/>
        </w:rPr>
      </w:pPr>
    </w:p>
    <w:p w14:paraId="491D255F" w14:textId="77777777" w:rsidR="00700B68" w:rsidRPr="002B0C36" w:rsidRDefault="00700B68" w:rsidP="00F361F1">
      <w:pPr>
        <w:jc w:val="right"/>
        <w:rPr>
          <w:rFonts w:ascii="Times New Roman" w:hAnsi="Times New Roman" w:cs="Times New Roman"/>
          <w:b/>
          <w:sz w:val="24"/>
          <w:szCs w:val="24"/>
        </w:rPr>
      </w:pPr>
    </w:p>
    <w:p w14:paraId="7E2F77E9" w14:textId="77777777" w:rsidR="00700B68" w:rsidRPr="002B0C36" w:rsidRDefault="00700B68" w:rsidP="00F361F1">
      <w:pPr>
        <w:jc w:val="right"/>
        <w:rPr>
          <w:rFonts w:ascii="Times New Roman" w:hAnsi="Times New Roman" w:cs="Times New Roman"/>
          <w:b/>
          <w:sz w:val="24"/>
          <w:szCs w:val="24"/>
        </w:rPr>
      </w:pPr>
    </w:p>
    <w:p w14:paraId="7E183401" w14:textId="77777777" w:rsidR="00700B68" w:rsidRPr="002B0C36" w:rsidRDefault="00700B68" w:rsidP="00F361F1">
      <w:pPr>
        <w:jc w:val="right"/>
        <w:rPr>
          <w:rFonts w:ascii="Times New Roman" w:hAnsi="Times New Roman" w:cs="Times New Roman"/>
          <w:b/>
          <w:sz w:val="24"/>
          <w:szCs w:val="24"/>
        </w:rPr>
      </w:pPr>
    </w:p>
    <w:p w14:paraId="01900F11" w14:textId="77777777" w:rsidR="00700B68" w:rsidRPr="002B0C36" w:rsidRDefault="00700B68" w:rsidP="00F361F1">
      <w:pPr>
        <w:jc w:val="right"/>
        <w:rPr>
          <w:rFonts w:ascii="Times New Roman" w:hAnsi="Times New Roman" w:cs="Times New Roman"/>
          <w:b/>
          <w:sz w:val="24"/>
          <w:szCs w:val="24"/>
        </w:rPr>
      </w:pPr>
    </w:p>
    <w:p w14:paraId="0E9EA6AB" w14:textId="77777777" w:rsidR="00700B68" w:rsidRPr="002B0C36" w:rsidRDefault="00700B68" w:rsidP="00F361F1">
      <w:pPr>
        <w:jc w:val="right"/>
        <w:rPr>
          <w:rFonts w:ascii="Times New Roman" w:hAnsi="Times New Roman" w:cs="Times New Roman"/>
          <w:b/>
          <w:sz w:val="24"/>
          <w:szCs w:val="24"/>
        </w:rPr>
      </w:pPr>
    </w:p>
    <w:p w14:paraId="776C9708" w14:textId="77777777" w:rsidR="00700B68" w:rsidRPr="002B0C36" w:rsidRDefault="00700B68" w:rsidP="00F361F1">
      <w:pPr>
        <w:jc w:val="right"/>
        <w:rPr>
          <w:rFonts w:ascii="Times New Roman" w:hAnsi="Times New Roman" w:cs="Times New Roman"/>
          <w:b/>
          <w:sz w:val="24"/>
          <w:szCs w:val="24"/>
        </w:rPr>
      </w:pPr>
    </w:p>
    <w:p w14:paraId="1BEAF9FE" w14:textId="77777777" w:rsidR="00DA64FD" w:rsidRPr="002B0C36" w:rsidRDefault="00DA64FD" w:rsidP="00F361F1">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10 k vyhláške č. 9/2009 Z. z.</w:t>
      </w:r>
    </w:p>
    <w:p w14:paraId="20854CAF" w14:textId="77777777" w:rsidR="00AA224D" w:rsidRPr="002B0C36" w:rsidRDefault="00AA224D" w:rsidP="00AA224D">
      <w:pPr>
        <w:jc w:val="center"/>
        <w:rPr>
          <w:b/>
        </w:rPr>
      </w:pPr>
      <w:r w:rsidRPr="002B0C36">
        <w:rPr>
          <w:b/>
        </w:rPr>
        <w:t>KRITÉRIÁ NA POSUDZOVANIE PSYCHICKEJ SPÔSOBILOSTI</w:t>
      </w:r>
    </w:p>
    <w:p w14:paraId="34DB8D06" w14:textId="3897603C" w:rsidR="00AA224D" w:rsidRPr="002B0C36" w:rsidRDefault="00AA224D" w:rsidP="00C254FF">
      <w:pPr>
        <w:pStyle w:val="Odsekzoznamu"/>
        <w:numPr>
          <w:ilvl w:val="0"/>
          <w:numId w:val="124"/>
        </w:numPr>
        <w:spacing w:after="0"/>
        <w:jc w:val="both"/>
      </w:pPr>
      <w:r w:rsidRPr="002B0C36">
        <w:t xml:space="preserve">Minimálna úroveň psychických schopností na vedenie motorového vozidla sa posudzuje štandardizovanými psychologickými </w:t>
      </w:r>
      <w:r w:rsidRPr="00D525D6">
        <w:rPr>
          <w:color w:val="FF0000"/>
        </w:rPr>
        <w:t>test</w:t>
      </w:r>
      <w:r w:rsidR="00D525D6" w:rsidRPr="00D525D6">
        <w:rPr>
          <w:color w:val="FF0000"/>
        </w:rPr>
        <w:t>a</w:t>
      </w:r>
      <w:r w:rsidRPr="00D525D6">
        <w:rPr>
          <w:color w:val="FF0000"/>
        </w:rPr>
        <w:t>mi</w:t>
      </w:r>
      <w:r w:rsidRPr="002B0C36">
        <w:t>, ktoré sú zamerané na:</w:t>
      </w:r>
    </w:p>
    <w:p w14:paraId="65BDE28A" w14:textId="77777777" w:rsidR="00AA224D" w:rsidRPr="002B0C36" w:rsidRDefault="00AA224D" w:rsidP="00C254FF">
      <w:pPr>
        <w:pStyle w:val="Odsekzoznamu"/>
        <w:numPr>
          <w:ilvl w:val="0"/>
          <w:numId w:val="31"/>
        </w:numPr>
        <w:spacing w:after="0"/>
        <w:jc w:val="both"/>
      </w:pPr>
      <w:r w:rsidRPr="002B0C36">
        <w:t>Všeobecné rozumové schopnosti minimálne na úrovni podpriemeru populácie.</w:t>
      </w:r>
    </w:p>
    <w:p w14:paraId="40A8AD49" w14:textId="77777777" w:rsidR="00AA224D" w:rsidRPr="002B0C36" w:rsidRDefault="00AA224D" w:rsidP="00C254FF">
      <w:pPr>
        <w:pStyle w:val="Odsekzoznamu"/>
        <w:numPr>
          <w:ilvl w:val="0"/>
          <w:numId w:val="31"/>
        </w:numPr>
        <w:spacing w:after="0"/>
        <w:jc w:val="both"/>
      </w:pPr>
      <w:r w:rsidRPr="002B0C36">
        <w:t>Gramotnosť (alfabetizmus).</w:t>
      </w:r>
    </w:p>
    <w:p w14:paraId="220CAB9A" w14:textId="377A533C" w:rsidR="00AA224D" w:rsidRPr="00CE702E" w:rsidRDefault="00CE702E" w:rsidP="00C254FF">
      <w:pPr>
        <w:pStyle w:val="Odsekzoznamu"/>
        <w:numPr>
          <w:ilvl w:val="0"/>
          <w:numId w:val="31"/>
        </w:numPr>
        <w:spacing w:after="0"/>
        <w:jc w:val="both"/>
        <w:rPr>
          <w:color w:val="FF0000"/>
        </w:rPr>
      </w:pPr>
      <w:r w:rsidRPr="00CE702E">
        <w:rPr>
          <w:color w:val="FF0000"/>
        </w:rPr>
        <w:t>Výkonové dispozície minimálne na úrovni podpriemeru populácie (minimálne 33 percentil) v každom z nasledujúcich kritérií:“ nahrádza vetami „Výkonové dispozície minimálne na úrovni priemeru populácie (minimálne 33. percentil). Pri posudzovaní výkonových dispozícií posudzujúci psychológ prihliada na výkonový profil vodiča v nasledujúcich oblastiach:</w:t>
      </w:r>
    </w:p>
    <w:p w14:paraId="5B2003DE" w14:textId="77777777" w:rsidR="00AA224D" w:rsidRPr="002B0C36" w:rsidRDefault="00AA224D" w:rsidP="00C254FF">
      <w:pPr>
        <w:pStyle w:val="Odsekzoznamu"/>
        <w:numPr>
          <w:ilvl w:val="0"/>
          <w:numId w:val="32"/>
        </w:numPr>
        <w:spacing w:after="0"/>
        <w:jc w:val="both"/>
      </w:pPr>
      <w:r w:rsidRPr="002B0C36">
        <w:t xml:space="preserve">pozornosť v záťaži, </w:t>
      </w:r>
    </w:p>
    <w:p w14:paraId="76413C14" w14:textId="77777777" w:rsidR="00AA224D" w:rsidRPr="002B0C36" w:rsidRDefault="00AA224D" w:rsidP="00C254FF">
      <w:pPr>
        <w:pStyle w:val="Odsekzoznamu"/>
        <w:numPr>
          <w:ilvl w:val="0"/>
          <w:numId w:val="32"/>
        </w:numPr>
        <w:spacing w:after="0"/>
        <w:jc w:val="both"/>
      </w:pPr>
      <w:r w:rsidRPr="002B0C36">
        <w:t xml:space="preserve">psychomotorické tempo, </w:t>
      </w:r>
    </w:p>
    <w:p w14:paraId="3FAAC2B4" w14:textId="77777777" w:rsidR="00AA224D" w:rsidRPr="002B0C36" w:rsidRDefault="00AA224D" w:rsidP="00C254FF">
      <w:pPr>
        <w:pStyle w:val="Odsekzoznamu"/>
        <w:numPr>
          <w:ilvl w:val="0"/>
          <w:numId w:val="32"/>
        </w:numPr>
        <w:spacing w:after="0"/>
        <w:jc w:val="both"/>
      </w:pPr>
      <w:r w:rsidRPr="002B0C36">
        <w:t xml:space="preserve">senzomotorická reaktivita a koordinácia (rýchlosť a presnosť senzomotorických reakcií na série vizuálnych a akustických podnetov), </w:t>
      </w:r>
    </w:p>
    <w:p w14:paraId="14FC3B8D" w14:textId="77777777" w:rsidR="00AA224D" w:rsidRPr="002B0C36" w:rsidRDefault="00AA224D" w:rsidP="00C254FF">
      <w:pPr>
        <w:pStyle w:val="Odsekzoznamu"/>
        <w:numPr>
          <w:ilvl w:val="0"/>
          <w:numId w:val="32"/>
        </w:numPr>
        <w:spacing w:after="0"/>
        <w:jc w:val="both"/>
      </w:pPr>
      <w:r w:rsidRPr="002B0C36">
        <w:t xml:space="preserve">reakcie na vizuálne podnety na dynamickom pozadí (minimálne v rozsahu 160 stupňov), testované pomocou prístroja na meranie periférneho vnímania u vodičov vozidiel s právom prednostnej jazdy a vodičov vozidiel prepravujúcich nebezpečné veci (ADR), </w:t>
      </w:r>
    </w:p>
    <w:p w14:paraId="2B8540A1" w14:textId="77777777" w:rsidR="00B26F40" w:rsidRPr="002B0C36" w:rsidRDefault="00AA224D" w:rsidP="00C254FF">
      <w:pPr>
        <w:pStyle w:val="Odsekzoznamu"/>
        <w:numPr>
          <w:ilvl w:val="0"/>
          <w:numId w:val="32"/>
        </w:numPr>
        <w:jc w:val="both"/>
      </w:pPr>
      <w:r w:rsidRPr="002B0C36">
        <w:t>pamäť, vizuálna percepcia a percepčná rýchlosť.</w:t>
      </w:r>
    </w:p>
    <w:p w14:paraId="320D2101" w14:textId="77777777" w:rsidR="00AA224D" w:rsidRPr="002B0C36" w:rsidRDefault="00AA224D" w:rsidP="00C254FF">
      <w:pPr>
        <w:pStyle w:val="Odsekzoznamu"/>
        <w:numPr>
          <w:ilvl w:val="0"/>
          <w:numId w:val="124"/>
        </w:numPr>
        <w:spacing w:after="0"/>
        <w:jc w:val="both"/>
      </w:pPr>
      <w:r w:rsidRPr="002B0C36">
        <w:t>Kontraindikácie v štruktúre osobnosti</w:t>
      </w:r>
    </w:p>
    <w:p w14:paraId="3CB7E5E6" w14:textId="77777777" w:rsidR="00AA224D" w:rsidRPr="002B0C36" w:rsidRDefault="00AA224D" w:rsidP="00C254FF">
      <w:pPr>
        <w:pStyle w:val="Odsekzoznamu"/>
        <w:numPr>
          <w:ilvl w:val="0"/>
          <w:numId w:val="33"/>
        </w:numPr>
        <w:spacing w:after="0"/>
        <w:jc w:val="both"/>
      </w:pPr>
      <w:r w:rsidRPr="002B0C36">
        <w:t>Nekritický sebaobraz, neprimerané sebahodnotenie.</w:t>
      </w:r>
    </w:p>
    <w:p w14:paraId="75FB8DC8" w14:textId="77777777" w:rsidR="00AA224D" w:rsidRPr="002B0C36" w:rsidRDefault="00AA224D" w:rsidP="00C254FF">
      <w:pPr>
        <w:pStyle w:val="Odsekzoznamu"/>
        <w:numPr>
          <w:ilvl w:val="0"/>
          <w:numId w:val="33"/>
        </w:numPr>
        <w:spacing w:after="0"/>
        <w:jc w:val="both"/>
      </w:pPr>
      <w:r w:rsidRPr="002B0C36">
        <w:t>Emocionálna labilita.</w:t>
      </w:r>
    </w:p>
    <w:p w14:paraId="4E7B1AB5" w14:textId="77777777" w:rsidR="00AA224D" w:rsidRPr="002B0C36" w:rsidRDefault="00AA224D" w:rsidP="00C254FF">
      <w:pPr>
        <w:pStyle w:val="Odsekzoznamu"/>
        <w:numPr>
          <w:ilvl w:val="0"/>
          <w:numId w:val="33"/>
        </w:numPr>
        <w:spacing w:after="0"/>
        <w:jc w:val="both"/>
      </w:pPr>
      <w:r w:rsidRPr="002B0C36">
        <w:t>Nízka úroveň racionálnej regulácie správania a ovládania, resp. tolerancie negatívnych afektov.</w:t>
      </w:r>
    </w:p>
    <w:p w14:paraId="63BC5EB4" w14:textId="77777777" w:rsidR="00AA224D" w:rsidRPr="002B0C36" w:rsidRDefault="00AA224D" w:rsidP="00C254FF">
      <w:pPr>
        <w:pStyle w:val="Odsekzoznamu"/>
        <w:numPr>
          <w:ilvl w:val="0"/>
          <w:numId w:val="33"/>
        </w:numPr>
        <w:spacing w:after="0"/>
        <w:jc w:val="both"/>
      </w:pPr>
      <w:r w:rsidRPr="002B0C36">
        <w:t>Prevažne maladaptívne stratégie zvládania životných situácií, záťaže a vyhodnotenia dopravných situácií</w:t>
      </w:r>
    </w:p>
    <w:p w14:paraId="4C8A0E22" w14:textId="77777777" w:rsidR="00AA224D" w:rsidRPr="002B0C36" w:rsidRDefault="00AA224D" w:rsidP="00C254FF">
      <w:pPr>
        <w:pStyle w:val="Odsekzoznamu"/>
        <w:numPr>
          <w:ilvl w:val="0"/>
          <w:numId w:val="34"/>
        </w:numPr>
        <w:spacing w:after="0"/>
        <w:jc w:val="both"/>
      </w:pPr>
      <w:r w:rsidRPr="002B0C36">
        <w:t xml:space="preserve">nezodpovedné, ľahkomyseľné, bezohľadné, impulzívne a agresívne správanie, resp. štýl jazdy za volantom, </w:t>
      </w:r>
    </w:p>
    <w:p w14:paraId="674D1A05" w14:textId="77777777" w:rsidR="00AA224D" w:rsidRPr="002B0C36" w:rsidRDefault="00AA224D" w:rsidP="00C254FF">
      <w:pPr>
        <w:pStyle w:val="Odsekzoznamu"/>
        <w:numPr>
          <w:ilvl w:val="0"/>
          <w:numId w:val="34"/>
        </w:numPr>
        <w:spacing w:after="0"/>
        <w:jc w:val="both"/>
      </w:pPr>
      <w:r w:rsidRPr="002B0C36">
        <w:t xml:space="preserve">nízka schopnosť odhadnutia a posúdenia miery rizika a nebezpečenstva, vysoká miera tendencie riskovať, </w:t>
      </w:r>
    </w:p>
    <w:p w14:paraId="13EC32B2" w14:textId="77777777" w:rsidR="00793400" w:rsidRPr="002B0C36" w:rsidRDefault="00AA224D" w:rsidP="00C254FF">
      <w:pPr>
        <w:pStyle w:val="Odsekzoznamu"/>
        <w:numPr>
          <w:ilvl w:val="0"/>
          <w:numId w:val="34"/>
        </w:numPr>
        <w:spacing w:after="0"/>
        <w:jc w:val="both"/>
      </w:pPr>
      <w:r w:rsidRPr="002B0C36">
        <w:t>sociálne neprijateľné správanie voči ostatným účastníkom cestnej premávky, súperivá, nekooperatívna orientácia, intolerancia, neohľaduplnosť.</w:t>
      </w:r>
    </w:p>
    <w:p w14:paraId="67619A52" w14:textId="77777777" w:rsidR="00096C80" w:rsidRPr="002B0C36" w:rsidRDefault="00AA224D" w:rsidP="00C254FF">
      <w:pPr>
        <w:pStyle w:val="Odsekzoznamu"/>
        <w:numPr>
          <w:ilvl w:val="0"/>
          <w:numId w:val="124"/>
        </w:numPr>
        <w:spacing w:after="0"/>
        <w:jc w:val="both"/>
      </w:pPr>
      <w:r w:rsidRPr="002B0C36">
        <w:t>Anamnestická prítomnosť znakov, príznakov a čŕt, ktoré sú v rozpore so správaním prispôsobeným doprave</w:t>
      </w:r>
      <w:r w:rsidR="00096C80" w:rsidRPr="002B0C36">
        <w:t xml:space="preserve"> </w:t>
      </w:r>
    </w:p>
    <w:p w14:paraId="266A3CD1" w14:textId="77777777" w:rsidR="00096C80" w:rsidRPr="002B0C36" w:rsidRDefault="00AA224D" w:rsidP="00C254FF">
      <w:pPr>
        <w:pStyle w:val="Odsekzoznamu"/>
        <w:numPr>
          <w:ilvl w:val="0"/>
          <w:numId w:val="35"/>
        </w:numPr>
        <w:spacing w:after="0"/>
        <w:jc w:val="both"/>
      </w:pPr>
      <w:r w:rsidRPr="002B0C36">
        <w:t xml:space="preserve">dopravné nehody a dopravné priestupky, </w:t>
      </w:r>
    </w:p>
    <w:p w14:paraId="54ABEF86" w14:textId="77777777" w:rsidR="00AA224D" w:rsidRPr="002B0C36" w:rsidRDefault="00AA224D" w:rsidP="00C254FF">
      <w:pPr>
        <w:pStyle w:val="Odsekzoznamu"/>
        <w:numPr>
          <w:ilvl w:val="0"/>
          <w:numId w:val="36"/>
        </w:numPr>
        <w:spacing w:after="0"/>
        <w:jc w:val="both"/>
      </w:pPr>
      <w:r w:rsidRPr="002B0C36">
        <w:t xml:space="preserve">zadržaný vodičský preukaz, </w:t>
      </w:r>
    </w:p>
    <w:p w14:paraId="6310BA19" w14:textId="77777777" w:rsidR="00AA224D" w:rsidRPr="002B0C36" w:rsidRDefault="00AA224D" w:rsidP="00C254FF">
      <w:pPr>
        <w:pStyle w:val="Odsekzoznamu"/>
        <w:numPr>
          <w:ilvl w:val="0"/>
          <w:numId w:val="36"/>
        </w:numPr>
        <w:spacing w:after="0"/>
        <w:jc w:val="both"/>
      </w:pPr>
      <w:r w:rsidRPr="002B0C36">
        <w:t xml:space="preserve">celkový a ročný počet najazdených kilometrov, </w:t>
      </w:r>
    </w:p>
    <w:p w14:paraId="13C049CB" w14:textId="77777777" w:rsidR="00AA224D" w:rsidRPr="002B0C36" w:rsidRDefault="00AA224D" w:rsidP="00C254FF">
      <w:pPr>
        <w:pStyle w:val="Odsekzoznamu"/>
        <w:numPr>
          <w:ilvl w:val="0"/>
          <w:numId w:val="36"/>
        </w:numPr>
        <w:spacing w:after="0"/>
        <w:jc w:val="both"/>
      </w:pPr>
      <w:r w:rsidRPr="002B0C36">
        <w:t xml:space="preserve">vyšší počet úrazov, </w:t>
      </w:r>
    </w:p>
    <w:p w14:paraId="52DBBC20" w14:textId="77777777" w:rsidR="00AA224D" w:rsidRPr="002B0C36" w:rsidRDefault="00AA224D" w:rsidP="00C254FF">
      <w:pPr>
        <w:pStyle w:val="Odsekzoznamu"/>
        <w:numPr>
          <w:ilvl w:val="0"/>
          <w:numId w:val="36"/>
        </w:numPr>
        <w:spacing w:after="0"/>
        <w:jc w:val="both"/>
      </w:pPr>
      <w:r w:rsidRPr="002B0C36">
        <w:t xml:space="preserve">opakovaná trestná činnosť, </w:t>
      </w:r>
    </w:p>
    <w:p w14:paraId="52CCE720" w14:textId="77777777" w:rsidR="00AA224D" w:rsidRPr="002B0C36" w:rsidRDefault="00AA224D" w:rsidP="00C254FF">
      <w:pPr>
        <w:pStyle w:val="Odsekzoznamu"/>
        <w:numPr>
          <w:ilvl w:val="0"/>
          <w:numId w:val="36"/>
        </w:numPr>
        <w:spacing w:after="0"/>
        <w:jc w:val="both"/>
      </w:pPr>
      <w:r w:rsidRPr="002B0C36">
        <w:t xml:space="preserve">výchovné, výučbové, pracovné a partnerské problémy, </w:t>
      </w:r>
    </w:p>
    <w:p w14:paraId="19CB85C0" w14:textId="77777777" w:rsidR="00AA224D" w:rsidRPr="002B0C36" w:rsidRDefault="00AA224D" w:rsidP="00C254FF">
      <w:pPr>
        <w:pStyle w:val="Odsekzoznamu"/>
        <w:numPr>
          <w:ilvl w:val="0"/>
          <w:numId w:val="36"/>
        </w:numPr>
        <w:spacing w:after="0"/>
        <w:jc w:val="both"/>
      </w:pPr>
      <w:r w:rsidRPr="002B0C36">
        <w:t xml:space="preserve">alkoholizmus a závislosť od psychotropných látok, </w:t>
      </w:r>
    </w:p>
    <w:p w14:paraId="2FD6E966" w14:textId="77777777" w:rsidR="00AA224D" w:rsidRPr="002B0C36" w:rsidRDefault="00AA224D" w:rsidP="00C254FF">
      <w:pPr>
        <w:pStyle w:val="Odsekzoznamu"/>
        <w:numPr>
          <w:ilvl w:val="0"/>
          <w:numId w:val="36"/>
        </w:numPr>
        <w:spacing w:after="0"/>
        <w:jc w:val="both"/>
      </w:pPr>
      <w:r w:rsidRPr="002B0C36">
        <w:t xml:space="preserve">zdravotné chyby, poruchy a choroby, </w:t>
      </w:r>
    </w:p>
    <w:p w14:paraId="62C4AEF1" w14:textId="77777777" w:rsidR="00793400" w:rsidRPr="002B0C36" w:rsidRDefault="00AA224D" w:rsidP="00C254FF">
      <w:pPr>
        <w:pStyle w:val="Odsekzoznamu"/>
        <w:numPr>
          <w:ilvl w:val="0"/>
          <w:numId w:val="36"/>
        </w:numPr>
        <w:spacing w:after="0"/>
        <w:jc w:val="both"/>
      </w:pPr>
      <w:r w:rsidRPr="002B0C36">
        <w:t>neurotické alebo psychotické ochorenia.</w:t>
      </w:r>
    </w:p>
    <w:p w14:paraId="2E7838EE" w14:textId="77777777" w:rsidR="00AA224D" w:rsidRPr="002B0C36" w:rsidRDefault="00AA224D" w:rsidP="00D525D6">
      <w:pPr>
        <w:pStyle w:val="Odsekzoznamu"/>
        <w:numPr>
          <w:ilvl w:val="0"/>
          <w:numId w:val="124"/>
        </w:numPr>
        <w:spacing w:after="0"/>
        <w:ind w:left="709" w:hanging="283"/>
        <w:jc w:val="both"/>
      </w:pPr>
      <w:r w:rsidRPr="002B0C36">
        <w:t>Podmienenie psychickej spôsobilosti</w:t>
      </w:r>
    </w:p>
    <w:p w14:paraId="552CD315" w14:textId="77777777" w:rsidR="00AA224D" w:rsidRPr="002B0C36" w:rsidRDefault="00793400" w:rsidP="00096C80">
      <w:pPr>
        <w:spacing w:after="0"/>
        <w:jc w:val="both"/>
      </w:pPr>
      <w:r w:rsidRPr="002B0C36">
        <w:t xml:space="preserve">             </w:t>
      </w:r>
      <w:r w:rsidR="00AA224D" w:rsidRPr="002B0C36">
        <w:t>Posudzujúci psychológ môže podmieniť psychickú spôsobilosť, ak ide o posudzovanú osobu s</w:t>
      </w:r>
      <w:r w:rsidR="00096C80" w:rsidRPr="002B0C36">
        <w:t xml:space="preserve"> </w:t>
      </w:r>
    </w:p>
    <w:p w14:paraId="33AAB78D" w14:textId="6F2A1053" w:rsidR="00AA224D" w:rsidRPr="00D525D6" w:rsidRDefault="00D525D6" w:rsidP="00C254FF">
      <w:pPr>
        <w:pStyle w:val="Odsekzoznamu"/>
        <w:numPr>
          <w:ilvl w:val="0"/>
          <w:numId w:val="37"/>
        </w:numPr>
        <w:spacing w:after="0"/>
        <w:jc w:val="both"/>
        <w:rPr>
          <w:color w:val="FF0000"/>
        </w:rPr>
      </w:pPr>
      <w:r w:rsidRPr="00D525D6">
        <w:rPr>
          <w:color w:val="FF0000"/>
        </w:rPr>
        <w:t>kognitívnymi deficitmi, ktoré sú nižšie ako 33. percentil štandardizovanej psychodiagnostickej metódy, najviac však v rozsahu jednej štandardnej odchýlky (minimálne 16. percentil)</w:t>
      </w:r>
      <w:r w:rsidR="00AA224D" w:rsidRPr="00D525D6">
        <w:rPr>
          <w:color w:val="FF0000"/>
        </w:rPr>
        <w:t xml:space="preserve">, </w:t>
      </w:r>
    </w:p>
    <w:p w14:paraId="37507DC8" w14:textId="77777777" w:rsidR="00AA224D" w:rsidRPr="002B0C36" w:rsidRDefault="00AA224D" w:rsidP="00C254FF">
      <w:pPr>
        <w:pStyle w:val="Odsekzoznamu"/>
        <w:numPr>
          <w:ilvl w:val="0"/>
          <w:numId w:val="37"/>
        </w:numPr>
        <w:spacing w:after="0"/>
        <w:jc w:val="both"/>
      </w:pPr>
      <w:r w:rsidRPr="002B0C36">
        <w:t xml:space="preserve">neistou prognózou z hľadiska rizikových faktorov v profile osobnosti, </w:t>
      </w:r>
    </w:p>
    <w:p w14:paraId="25F6282A" w14:textId="47151938" w:rsidR="00AA224D" w:rsidRPr="002B0C36" w:rsidRDefault="00AA224D" w:rsidP="00C254FF">
      <w:pPr>
        <w:pStyle w:val="Odsekzoznamu"/>
        <w:numPr>
          <w:ilvl w:val="0"/>
          <w:numId w:val="37"/>
        </w:numPr>
        <w:spacing w:after="0"/>
        <w:jc w:val="both"/>
      </w:pPr>
      <w:r w:rsidRPr="002B0C36">
        <w:t xml:space="preserve">neistou prognózou z hľadiska rizík neurotického </w:t>
      </w:r>
      <w:r w:rsidRPr="00D525D6">
        <w:rPr>
          <w:color w:val="FF0000"/>
        </w:rPr>
        <w:t>alebo</w:t>
      </w:r>
      <w:r w:rsidRPr="002B0C36">
        <w:t xml:space="preserve"> psychotického ochorenia, </w:t>
      </w:r>
    </w:p>
    <w:p w14:paraId="6F6FAA2C" w14:textId="77777777" w:rsidR="00AA224D" w:rsidRPr="002B0C36" w:rsidRDefault="00AA224D" w:rsidP="00C254FF">
      <w:pPr>
        <w:pStyle w:val="Odsekzoznamu"/>
        <w:numPr>
          <w:ilvl w:val="0"/>
          <w:numId w:val="37"/>
        </w:numPr>
        <w:spacing w:after="0"/>
        <w:jc w:val="both"/>
      </w:pPr>
      <w:r w:rsidRPr="002B0C36">
        <w:t xml:space="preserve">neistou prognózou z hľadiska potenciálnych rizík v oblasti sebaregulácie, zvládania rizika, motivácie a vôle v kontexte psychologického profilu posudzovanej osoby, </w:t>
      </w:r>
    </w:p>
    <w:p w14:paraId="29E04ECD" w14:textId="77777777" w:rsidR="00AA224D" w:rsidRPr="002B0C36" w:rsidRDefault="00AA224D" w:rsidP="00C254FF">
      <w:pPr>
        <w:pStyle w:val="Odsekzoznamu"/>
        <w:numPr>
          <w:ilvl w:val="0"/>
          <w:numId w:val="37"/>
        </w:numPr>
        <w:spacing w:after="0"/>
        <w:jc w:val="both"/>
      </w:pPr>
      <w:r w:rsidRPr="002B0C36">
        <w:lastRenderedPageBreak/>
        <w:t>rizikovými anamnestickými znakmi v kontexte psychologického profilu posudzovanej osoby aj s ohľadom na výkonové predpoklady a charakteristiky v štruktúre a dynamike osobnosti.</w:t>
      </w:r>
    </w:p>
    <w:p w14:paraId="1D3BC8D8" w14:textId="77777777" w:rsidR="00A5208D" w:rsidRDefault="00A5208D">
      <w:pPr>
        <w:rPr>
          <w:b/>
        </w:rPr>
      </w:pPr>
      <w:r>
        <w:rPr>
          <w:b/>
        </w:rPr>
        <w:br w:type="page"/>
      </w:r>
    </w:p>
    <w:p w14:paraId="1994CD0E" w14:textId="77777777" w:rsidR="00F05941" w:rsidRPr="002B0C36" w:rsidRDefault="00F05941" w:rsidP="00096C80">
      <w:pPr>
        <w:spacing w:after="0"/>
        <w:jc w:val="both"/>
        <w:rPr>
          <w:b/>
        </w:rPr>
      </w:pPr>
    </w:p>
    <w:p w14:paraId="7C8B499B" w14:textId="77777777" w:rsidR="003E149F" w:rsidRPr="002B0C36" w:rsidRDefault="0081481E" w:rsidP="00793400">
      <w:pPr>
        <w:jc w:val="right"/>
        <w:rPr>
          <w:rFonts w:ascii="Times New Roman" w:hAnsi="Times New Roman" w:cs="Times New Roman"/>
          <w:sz w:val="24"/>
          <w:szCs w:val="24"/>
        </w:rPr>
      </w:pPr>
      <w:r w:rsidRPr="002B0C36">
        <w:rPr>
          <w:rFonts w:ascii="Times New Roman" w:hAnsi="Times New Roman" w:cs="Times New Roman"/>
          <w:b/>
          <w:sz w:val="24"/>
          <w:szCs w:val="24"/>
        </w:rPr>
        <w:t>Príloha č. 11</w:t>
      </w:r>
      <w:r w:rsidR="00DE23EE" w:rsidRPr="002B0C36">
        <w:rPr>
          <w:rFonts w:ascii="Times New Roman" w:hAnsi="Times New Roman" w:cs="Times New Roman"/>
          <w:b/>
          <w:sz w:val="24"/>
          <w:szCs w:val="24"/>
        </w:rPr>
        <w:t xml:space="preserve"> </w:t>
      </w:r>
      <w:r w:rsidR="00F05941" w:rsidRPr="002B0C36">
        <w:rPr>
          <w:rFonts w:ascii="Times New Roman" w:hAnsi="Times New Roman" w:cs="Times New Roman"/>
          <w:b/>
          <w:sz w:val="24"/>
          <w:szCs w:val="24"/>
        </w:rPr>
        <w:t xml:space="preserve">k vyhláške č. 9/2009 Z. z. </w:t>
      </w:r>
    </w:p>
    <w:p w14:paraId="0693B001" w14:textId="77777777" w:rsidR="003A2A4A" w:rsidRPr="002B0C36" w:rsidRDefault="003A2A4A" w:rsidP="003A2A4A">
      <w:pPr>
        <w:autoSpaceDE w:val="0"/>
        <w:autoSpaceDN w:val="0"/>
        <w:adjustRightInd w:val="0"/>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Čestné vyhlásenie </w:t>
      </w:r>
    </w:p>
    <w:p w14:paraId="6AD3D108" w14:textId="77777777" w:rsidR="003A2A4A" w:rsidRPr="002B0C36" w:rsidRDefault="003A2A4A" w:rsidP="003A2A4A">
      <w:pPr>
        <w:autoSpaceDE w:val="0"/>
        <w:autoSpaceDN w:val="0"/>
        <w:adjustRightInd w:val="0"/>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posudzovanej osoby vo vzťahu k jej psychickej spôsobilosti na vedenie motorových vozidiel</w:t>
      </w:r>
    </w:p>
    <w:p w14:paraId="5B07025C"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36F27756" w14:textId="77777777" w:rsidR="00793400" w:rsidRPr="002B0C36" w:rsidRDefault="00793400"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0ED8F802" w14:textId="77777777" w:rsidR="003A2A4A" w:rsidRPr="002B0C36" w:rsidRDefault="003A2A4A" w:rsidP="003A2A4A">
      <w:pPr>
        <w:spacing w:after="0" w:line="36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1. Meno a priezvisko ..............................................................................................................................</w:t>
      </w:r>
    </w:p>
    <w:p w14:paraId="34AF2F6E" w14:textId="77777777" w:rsidR="003A2A4A" w:rsidRPr="002B0C36" w:rsidRDefault="003A2A4A" w:rsidP="003A2A4A">
      <w:pPr>
        <w:spacing w:after="0" w:line="36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2. Dátum narodenia ................................................................................................................................</w:t>
      </w:r>
    </w:p>
    <w:p w14:paraId="3FBB6C79" w14:textId="77777777" w:rsidR="003A2A4A" w:rsidRPr="002B0C36" w:rsidRDefault="003A2A4A" w:rsidP="003A2A4A">
      <w:pPr>
        <w:spacing w:after="0" w:line="36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3. Adresa trvalého pobytu alebo prechodného pobytu ...........................................................................</w:t>
      </w:r>
    </w:p>
    <w:p w14:paraId="143D2BCF"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w:t>
      </w:r>
    </w:p>
    <w:p w14:paraId="09C6737A"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lang w:eastAsia="sk-SK"/>
        </w:rPr>
      </w:pPr>
    </w:p>
    <w:p w14:paraId="1D48C98B"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4"/>
          <w:szCs w:val="24"/>
          <w:lang w:eastAsia="sk-SK"/>
        </w:rPr>
        <w:t xml:space="preserve">4. Som držiteľom vodičského oprávnenia skupiny </w:t>
      </w:r>
      <w:r w:rsidRPr="002B0C36">
        <w:rPr>
          <w:rFonts w:ascii="Times New Roman" w:eastAsia="Times New Roman" w:hAnsi="Times New Roman" w:cs="Times New Roman"/>
          <w:sz w:val="20"/>
          <w:szCs w:val="20"/>
          <w:lang w:eastAsia="sk-SK"/>
        </w:rPr>
        <w:t>(</w:t>
      </w:r>
      <w:r w:rsidRPr="002B0C36">
        <w:rPr>
          <w:rFonts w:ascii="Times New Roman" w:eastAsia="Times New Roman" w:hAnsi="Times New Roman" w:cs="Times New Roman"/>
          <w:b/>
          <w:sz w:val="20"/>
          <w:szCs w:val="20"/>
          <w:lang w:eastAsia="sk-SK"/>
        </w:rPr>
        <w:t>označte preškrtnutím v tvare x</w:t>
      </w:r>
      <w:r w:rsidRPr="002B0C36">
        <w:rPr>
          <w:rFonts w:ascii="Times New Roman" w:eastAsia="Times New Roman" w:hAnsi="Times New Roman" w:cs="Times New Roman"/>
          <w:sz w:val="20"/>
          <w:szCs w:val="20"/>
          <w:lang w:eastAsia="sk-SK"/>
        </w:rPr>
        <w:t>)</w:t>
      </w:r>
    </w:p>
    <w:tbl>
      <w:tblPr>
        <w:tblW w:w="4903" w:type="pct"/>
        <w:tblInd w:w="1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638"/>
        <w:gridCol w:w="640"/>
        <w:gridCol w:w="640"/>
        <w:gridCol w:w="638"/>
        <w:gridCol w:w="640"/>
        <w:gridCol w:w="642"/>
        <w:gridCol w:w="640"/>
        <w:gridCol w:w="641"/>
        <w:gridCol w:w="641"/>
        <w:gridCol w:w="639"/>
        <w:gridCol w:w="641"/>
        <w:gridCol w:w="641"/>
        <w:gridCol w:w="639"/>
        <w:gridCol w:w="641"/>
        <w:gridCol w:w="641"/>
        <w:gridCol w:w="635"/>
      </w:tblGrid>
      <w:tr w:rsidR="003A2A4A" w:rsidRPr="002B0C36" w14:paraId="19BDA387" w14:textId="77777777" w:rsidTr="00BD1181">
        <w:trPr>
          <w:trHeight w:val="330"/>
        </w:trPr>
        <w:tc>
          <w:tcPr>
            <w:tcW w:w="311" w:type="pct"/>
            <w:tcBorders>
              <w:top w:val="single" w:sz="8" w:space="0" w:color="auto"/>
              <w:left w:val="single" w:sz="8" w:space="0" w:color="auto"/>
              <w:bottom w:val="single" w:sz="8" w:space="0" w:color="auto"/>
              <w:right w:val="single" w:sz="8" w:space="0" w:color="auto"/>
            </w:tcBorders>
            <w:vAlign w:val="center"/>
          </w:tcPr>
          <w:p w14:paraId="0C689225"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AM</w:t>
            </w:r>
          </w:p>
        </w:tc>
        <w:tc>
          <w:tcPr>
            <w:tcW w:w="312" w:type="pct"/>
            <w:tcBorders>
              <w:top w:val="single" w:sz="8" w:space="0" w:color="auto"/>
              <w:left w:val="single" w:sz="8" w:space="0" w:color="auto"/>
              <w:bottom w:val="single" w:sz="8" w:space="0" w:color="auto"/>
              <w:right w:val="single" w:sz="8" w:space="0" w:color="auto"/>
            </w:tcBorders>
            <w:vAlign w:val="center"/>
          </w:tcPr>
          <w:p w14:paraId="22BB5535"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spacing w:val="46"/>
                <w:sz w:val="24"/>
                <w:szCs w:val="24"/>
                <w:lang w:eastAsia="cs-CZ"/>
              </w:rPr>
              <w:t>A1</w:t>
            </w:r>
          </w:p>
        </w:tc>
        <w:tc>
          <w:tcPr>
            <w:tcW w:w="312" w:type="pct"/>
            <w:tcBorders>
              <w:top w:val="single" w:sz="8" w:space="0" w:color="auto"/>
              <w:left w:val="single" w:sz="8" w:space="0" w:color="auto"/>
              <w:bottom w:val="single" w:sz="8" w:space="0" w:color="auto"/>
              <w:right w:val="single" w:sz="8" w:space="0" w:color="auto"/>
            </w:tcBorders>
            <w:vAlign w:val="center"/>
          </w:tcPr>
          <w:p w14:paraId="07C09BD6"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A2</w:t>
            </w:r>
          </w:p>
        </w:tc>
        <w:tc>
          <w:tcPr>
            <w:tcW w:w="311" w:type="pct"/>
            <w:tcBorders>
              <w:top w:val="single" w:sz="8" w:space="0" w:color="auto"/>
              <w:left w:val="single" w:sz="8" w:space="0" w:color="auto"/>
              <w:bottom w:val="single" w:sz="8" w:space="0" w:color="auto"/>
              <w:right w:val="single" w:sz="8" w:space="0" w:color="auto"/>
            </w:tcBorders>
            <w:vAlign w:val="center"/>
            <w:hideMark/>
          </w:tcPr>
          <w:p w14:paraId="03272275"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A</w:t>
            </w:r>
          </w:p>
        </w:tc>
        <w:tc>
          <w:tcPr>
            <w:tcW w:w="312" w:type="pct"/>
            <w:tcBorders>
              <w:top w:val="single" w:sz="8" w:space="0" w:color="auto"/>
              <w:left w:val="single" w:sz="8" w:space="0" w:color="auto"/>
              <w:bottom w:val="single" w:sz="8" w:space="0" w:color="auto"/>
              <w:right w:val="single" w:sz="8" w:space="0" w:color="auto"/>
            </w:tcBorders>
            <w:vAlign w:val="center"/>
            <w:hideMark/>
          </w:tcPr>
          <w:p w14:paraId="0F61A172"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59"/>
                <w:sz w:val="24"/>
                <w:szCs w:val="24"/>
                <w:lang w:eastAsia="cs-CZ"/>
              </w:rPr>
              <w:t>B1</w:t>
            </w:r>
          </w:p>
        </w:tc>
        <w:tc>
          <w:tcPr>
            <w:tcW w:w="313" w:type="pct"/>
            <w:tcBorders>
              <w:top w:val="single" w:sz="8" w:space="0" w:color="auto"/>
              <w:left w:val="single" w:sz="8" w:space="0" w:color="auto"/>
              <w:bottom w:val="single" w:sz="8" w:space="0" w:color="auto"/>
              <w:right w:val="single" w:sz="8" w:space="0" w:color="auto"/>
            </w:tcBorders>
            <w:vAlign w:val="center"/>
            <w:hideMark/>
          </w:tcPr>
          <w:p w14:paraId="2F7B5C12"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B</w:t>
            </w:r>
          </w:p>
        </w:tc>
        <w:tc>
          <w:tcPr>
            <w:tcW w:w="312" w:type="pct"/>
            <w:tcBorders>
              <w:top w:val="single" w:sz="8" w:space="0" w:color="auto"/>
              <w:left w:val="single" w:sz="8" w:space="0" w:color="auto"/>
              <w:bottom w:val="single" w:sz="8" w:space="0" w:color="auto"/>
              <w:right w:val="single" w:sz="8" w:space="0" w:color="auto"/>
            </w:tcBorders>
            <w:vAlign w:val="center"/>
            <w:hideMark/>
          </w:tcPr>
          <w:p w14:paraId="2A87FE39"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19"/>
                <w:sz w:val="24"/>
                <w:szCs w:val="24"/>
                <w:lang w:eastAsia="cs-CZ"/>
              </w:rPr>
              <w:t>BE</w:t>
            </w:r>
          </w:p>
        </w:tc>
        <w:tc>
          <w:tcPr>
            <w:tcW w:w="313" w:type="pct"/>
            <w:tcBorders>
              <w:top w:val="single" w:sz="8" w:space="0" w:color="auto"/>
              <w:left w:val="single" w:sz="8" w:space="0" w:color="auto"/>
              <w:bottom w:val="single" w:sz="8" w:space="0" w:color="auto"/>
              <w:right w:val="single" w:sz="8" w:space="0" w:color="auto"/>
            </w:tcBorders>
            <w:vAlign w:val="center"/>
            <w:hideMark/>
          </w:tcPr>
          <w:p w14:paraId="3E30A8D3"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C1</w:t>
            </w:r>
          </w:p>
        </w:tc>
        <w:tc>
          <w:tcPr>
            <w:tcW w:w="313" w:type="pct"/>
            <w:tcBorders>
              <w:top w:val="single" w:sz="8" w:space="0" w:color="auto"/>
              <w:left w:val="single" w:sz="8" w:space="0" w:color="auto"/>
              <w:bottom w:val="single" w:sz="8" w:space="0" w:color="auto"/>
              <w:right w:val="single" w:sz="8" w:space="0" w:color="auto"/>
            </w:tcBorders>
            <w:vAlign w:val="center"/>
            <w:hideMark/>
          </w:tcPr>
          <w:p w14:paraId="6BC97181"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C1E</w:t>
            </w:r>
          </w:p>
        </w:tc>
        <w:tc>
          <w:tcPr>
            <w:tcW w:w="312" w:type="pct"/>
            <w:tcBorders>
              <w:top w:val="single" w:sz="8" w:space="0" w:color="auto"/>
              <w:left w:val="single" w:sz="8" w:space="0" w:color="auto"/>
              <w:bottom w:val="single" w:sz="8" w:space="0" w:color="auto"/>
              <w:right w:val="single" w:sz="8" w:space="0" w:color="auto"/>
            </w:tcBorders>
            <w:vAlign w:val="center"/>
            <w:hideMark/>
          </w:tcPr>
          <w:p w14:paraId="2A144D50"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C</w:t>
            </w:r>
          </w:p>
        </w:tc>
        <w:tc>
          <w:tcPr>
            <w:tcW w:w="313" w:type="pct"/>
            <w:tcBorders>
              <w:top w:val="single" w:sz="8" w:space="0" w:color="auto"/>
              <w:left w:val="single" w:sz="8" w:space="0" w:color="auto"/>
              <w:bottom w:val="single" w:sz="8" w:space="0" w:color="auto"/>
              <w:right w:val="single" w:sz="8" w:space="0" w:color="auto"/>
            </w:tcBorders>
            <w:vAlign w:val="center"/>
            <w:hideMark/>
          </w:tcPr>
          <w:p w14:paraId="67E6BBD2"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CE</w:t>
            </w:r>
          </w:p>
        </w:tc>
        <w:tc>
          <w:tcPr>
            <w:tcW w:w="313" w:type="pct"/>
            <w:tcBorders>
              <w:top w:val="single" w:sz="8" w:space="0" w:color="auto"/>
              <w:left w:val="single" w:sz="8" w:space="0" w:color="auto"/>
              <w:bottom w:val="single" w:sz="8" w:space="0" w:color="auto"/>
              <w:right w:val="single" w:sz="8" w:space="0" w:color="auto"/>
            </w:tcBorders>
            <w:vAlign w:val="center"/>
            <w:hideMark/>
          </w:tcPr>
          <w:p w14:paraId="19C04540"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D1</w:t>
            </w:r>
          </w:p>
        </w:tc>
        <w:tc>
          <w:tcPr>
            <w:tcW w:w="312" w:type="pct"/>
            <w:tcBorders>
              <w:top w:val="single" w:sz="8" w:space="0" w:color="auto"/>
              <w:left w:val="single" w:sz="8" w:space="0" w:color="auto"/>
              <w:bottom w:val="single" w:sz="8" w:space="0" w:color="auto"/>
              <w:right w:val="single" w:sz="8" w:space="0" w:color="auto"/>
            </w:tcBorders>
            <w:vAlign w:val="center"/>
            <w:hideMark/>
          </w:tcPr>
          <w:p w14:paraId="002D798D"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D1E</w:t>
            </w:r>
          </w:p>
        </w:tc>
        <w:tc>
          <w:tcPr>
            <w:tcW w:w="313" w:type="pct"/>
            <w:tcBorders>
              <w:top w:val="single" w:sz="8" w:space="0" w:color="auto"/>
              <w:left w:val="single" w:sz="8" w:space="0" w:color="auto"/>
              <w:bottom w:val="single" w:sz="8" w:space="0" w:color="auto"/>
              <w:right w:val="single" w:sz="8" w:space="0" w:color="auto"/>
            </w:tcBorders>
            <w:vAlign w:val="center"/>
            <w:hideMark/>
          </w:tcPr>
          <w:p w14:paraId="6B9CCCC5"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D</w:t>
            </w:r>
          </w:p>
        </w:tc>
        <w:tc>
          <w:tcPr>
            <w:tcW w:w="313" w:type="pct"/>
            <w:tcBorders>
              <w:top w:val="single" w:sz="8" w:space="0" w:color="auto"/>
              <w:left w:val="single" w:sz="8" w:space="0" w:color="auto"/>
              <w:bottom w:val="single" w:sz="8" w:space="0" w:color="auto"/>
              <w:right w:val="single" w:sz="8" w:space="0" w:color="auto"/>
            </w:tcBorders>
            <w:vAlign w:val="center"/>
            <w:hideMark/>
          </w:tcPr>
          <w:p w14:paraId="79688465"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DE</w:t>
            </w:r>
          </w:p>
        </w:tc>
        <w:tc>
          <w:tcPr>
            <w:tcW w:w="310" w:type="pct"/>
            <w:tcBorders>
              <w:top w:val="single" w:sz="8" w:space="0" w:color="auto"/>
              <w:left w:val="single" w:sz="8" w:space="0" w:color="auto"/>
              <w:bottom w:val="single" w:sz="8" w:space="0" w:color="auto"/>
              <w:right w:val="single" w:sz="8" w:space="0" w:color="auto"/>
            </w:tcBorders>
            <w:vAlign w:val="center"/>
            <w:hideMark/>
          </w:tcPr>
          <w:p w14:paraId="39AC1565"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T</w:t>
            </w:r>
          </w:p>
        </w:tc>
      </w:tr>
    </w:tbl>
    <w:p w14:paraId="1B3731BC"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lang w:eastAsia="sk-SK"/>
        </w:rPr>
      </w:pPr>
    </w:p>
    <w:p w14:paraId="2F7BBBE9" w14:textId="77777777" w:rsidR="003A2A4A" w:rsidRPr="002B0C36" w:rsidRDefault="003A2A4A" w:rsidP="00C254FF">
      <w:pPr>
        <w:numPr>
          <w:ilvl w:val="0"/>
          <w:numId w:val="33"/>
        </w:numPr>
        <w:spacing w:after="0" w:line="240" w:lineRule="auto"/>
        <w:ind w:left="284"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Žiadam o psychologické vyšetrenie pre skupiny </w:t>
      </w:r>
      <w:r w:rsidRPr="002B0C36">
        <w:rPr>
          <w:rFonts w:ascii="Times New Roman" w:eastAsia="Times New Roman" w:hAnsi="Times New Roman" w:cs="Times New Roman"/>
          <w:sz w:val="20"/>
          <w:szCs w:val="20"/>
          <w:lang w:eastAsia="sk-SK"/>
        </w:rPr>
        <w:t>(</w:t>
      </w:r>
      <w:r w:rsidRPr="002B0C36">
        <w:rPr>
          <w:rFonts w:ascii="Times New Roman" w:eastAsia="Times New Roman" w:hAnsi="Times New Roman" w:cs="Times New Roman"/>
          <w:b/>
          <w:bCs/>
          <w:sz w:val="20"/>
          <w:szCs w:val="20"/>
          <w:lang w:eastAsia="sk-SK"/>
        </w:rPr>
        <w:t>označte preškrtnutím v tvare x</w:t>
      </w:r>
      <w:r w:rsidRPr="002B0C36">
        <w:rPr>
          <w:rFonts w:ascii="Times New Roman" w:eastAsia="Times New Roman" w:hAnsi="Times New Roman" w:cs="Times New Roman"/>
          <w:sz w:val="20"/>
          <w:szCs w:val="20"/>
          <w:lang w:eastAsia="sk-SK"/>
        </w:rPr>
        <w:t>)</w:t>
      </w:r>
    </w:p>
    <w:tbl>
      <w:tblPr>
        <w:tblW w:w="4903" w:type="pct"/>
        <w:tblInd w:w="1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638"/>
        <w:gridCol w:w="640"/>
        <w:gridCol w:w="640"/>
        <w:gridCol w:w="638"/>
        <w:gridCol w:w="640"/>
        <w:gridCol w:w="642"/>
        <w:gridCol w:w="640"/>
        <w:gridCol w:w="641"/>
        <w:gridCol w:w="641"/>
        <w:gridCol w:w="639"/>
        <w:gridCol w:w="641"/>
        <w:gridCol w:w="641"/>
        <w:gridCol w:w="639"/>
        <w:gridCol w:w="641"/>
        <w:gridCol w:w="641"/>
        <w:gridCol w:w="635"/>
      </w:tblGrid>
      <w:tr w:rsidR="003A2A4A" w:rsidRPr="002B0C36" w14:paraId="05FE24DF" w14:textId="77777777" w:rsidTr="00BD1181">
        <w:trPr>
          <w:trHeight w:val="330"/>
        </w:trPr>
        <w:tc>
          <w:tcPr>
            <w:tcW w:w="311" w:type="pct"/>
            <w:tcBorders>
              <w:top w:val="single" w:sz="8" w:space="0" w:color="auto"/>
              <w:left w:val="single" w:sz="8" w:space="0" w:color="auto"/>
              <w:bottom w:val="single" w:sz="8" w:space="0" w:color="auto"/>
              <w:right w:val="single" w:sz="8" w:space="0" w:color="auto"/>
            </w:tcBorders>
            <w:vAlign w:val="center"/>
          </w:tcPr>
          <w:p w14:paraId="38E49F7A"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AM</w:t>
            </w:r>
          </w:p>
        </w:tc>
        <w:tc>
          <w:tcPr>
            <w:tcW w:w="312" w:type="pct"/>
            <w:tcBorders>
              <w:top w:val="single" w:sz="8" w:space="0" w:color="auto"/>
              <w:left w:val="single" w:sz="8" w:space="0" w:color="auto"/>
              <w:bottom w:val="single" w:sz="8" w:space="0" w:color="auto"/>
              <w:right w:val="single" w:sz="8" w:space="0" w:color="auto"/>
            </w:tcBorders>
            <w:vAlign w:val="center"/>
          </w:tcPr>
          <w:p w14:paraId="35C6F040"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spacing w:val="46"/>
                <w:sz w:val="24"/>
                <w:szCs w:val="24"/>
                <w:lang w:eastAsia="cs-CZ"/>
              </w:rPr>
              <w:t>A1</w:t>
            </w:r>
          </w:p>
        </w:tc>
        <w:tc>
          <w:tcPr>
            <w:tcW w:w="312" w:type="pct"/>
            <w:tcBorders>
              <w:top w:val="single" w:sz="8" w:space="0" w:color="auto"/>
              <w:left w:val="single" w:sz="8" w:space="0" w:color="auto"/>
              <w:bottom w:val="single" w:sz="8" w:space="0" w:color="auto"/>
              <w:right w:val="single" w:sz="8" w:space="0" w:color="auto"/>
            </w:tcBorders>
            <w:vAlign w:val="center"/>
          </w:tcPr>
          <w:p w14:paraId="2BFB946D"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w w:val="95"/>
                <w:sz w:val="24"/>
                <w:szCs w:val="24"/>
                <w:lang w:eastAsia="cs-CZ"/>
              </w:rPr>
            </w:pPr>
            <w:r w:rsidRPr="002B0C36">
              <w:rPr>
                <w:rFonts w:ascii="Times New Roman" w:eastAsia="Times New Roman" w:hAnsi="Times New Roman" w:cs="Times New Roman"/>
                <w:b/>
                <w:bCs/>
                <w:w w:val="95"/>
                <w:sz w:val="24"/>
                <w:szCs w:val="24"/>
                <w:lang w:eastAsia="cs-CZ"/>
              </w:rPr>
              <w:t>A2</w:t>
            </w:r>
          </w:p>
        </w:tc>
        <w:tc>
          <w:tcPr>
            <w:tcW w:w="311" w:type="pct"/>
            <w:tcBorders>
              <w:top w:val="single" w:sz="8" w:space="0" w:color="auto"/>
              <w:left w:val="single" w:sz="8" w:space="0" w:color="auto"/>
              <w:bottom w:val="single" w:sz="8" w:space="0" w:color="auto"/>
              <w:right w:val="single" w:sz="8" w:space="0" w:color="auto"/>
            </w:tcBorders>
            <w:vAlign w:val="center"/>
            <w:hideMark/>
          </w:tcPr>
          <w:p w14:paraId="6D79F6E2"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A</w:t>
            </w:r>
          </w:p>
        </w:tc>
        <w:tc>
          <w:tcPr>
            <w:tcW w:w="312" w:type="pct"/>
            <w:tcBorders>
              <w:top w:val="single" w:sz="8" w:space="0" w:color="auto"/>
              <w:left w:val="single" w:sz="8" w:space="0" w:color="auto"/>
              <w:bottom w:val="single" w:sz="8" w:space="0" w:color="auto"/>
              <w:right w:val="single" w:sz="8" w:space="0" w:color="auto"/>
            </w:tcBorders>
            <w:vAlign w:val="center"/>
            <w:hideMark/>
          </w:tcPr>
          <w:p w14:paraId="7B011B68"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59"/>
                <w:sz w:val="24"/>
                <w:szCs w:val="24"/>
                <w:lang w:eastAsia="cs-CZ"/>
              </w:rPr>
              <w:t>B1</w:t>
            </w:r>
          </w:p>
        </w:tc>
        <w:tc>
          <w:tcPr>
            <w:tcW w:w="313" w:type="pct"/>
            <w:tcBorders>
              <w:top w:val="single" w:sz="8" w:space="0" w:color="auto"/>
              <w:left w:val="single" w:sz="8" w:space="0" w:color="auto"/>
              <w:bottom w:val="single" w:sz="8" w:space="0" w:color="auto"/>
              <w:right w:val="single" w:sz="8" w:space="0" w:color="auto"/>
            </w:tcBorders>
            <w:vAlign w:val="center"/>
            <w:hideMark/>
          </w:tcPr>
          <w:p w14:paraId="748566C7"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B</w:t>
            </w:r>
          </w:p>
        </w:tc>
        <w:tc>
          <w:tcPr>
            <w:tcW w:w="312" w:type="pct"/>
            <w:tcBorders>
              <w:top w:val="single" w:sz="8" w:space="0" w:color="auto"/>
              <w:left w:val="single" w:sz="8" w:space="0" w:color="auto"/>
              <w:bottom w:val="single" w:sz="8" w:space="0" w:color="auto"/>
              <w:right w:val="single" w:sz="8" w:space="0" w:color="auto"/>
            </w:tcBorders>
            <w:vAlign w:val="center"/>
            <w:hideMark/>
          </w:tcPr>
          <w:p w14:paraId="3CC4E631"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19"/>
                <w:sz w:val="24"/>
                <w:szCs w:val="24"/>
                <w:lang w:eastAsia="cs-CZ"/>
              </w:rPr>
              <w:t>BE</w:t>
            </w:r>
          </w:p>
        </w:tc>
        <w:tc>
          <w:tcPr>
            <w:tcW w:w="313" w:type="pct"/>
            <w:tcBorders>
              <w:top w:val="single" w:sz="8" w:space="0" w:color="auto"/>
              <w:left w:val="single" w:sz="8" w:space="0" w:color="auto"/>
              <w:bottom w:val="single" w:sz="8" w:space="0" w:color="auto"/>
              <w:right w:val="single" w:sz="8" w:space="0" w:color="auto"/>
            </w:tcBorders>
            <w:vAlign w:val="center"/>
            <w:hideMark/>
          </w:tcPr>
          <w:p w14:paraId="68BFB00D"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C1</w:t>
            </w:r>
          </w:p>
        </w:tc>
        <w:tc>
          <w:tcPr>
            <w:tcW w:w="313" w:type="pct"/>
            <w:tcBorders>
              <w:top w:val="single" w:sz="8" w:space="0" w:color="auto"/>
              <w:left w:val="single" w:sz="8" w:space="0" w:color="auto"/>
              <w:bottom w:val="single" w:sz="8" w:space="0" w:color="auto"/>
              <w:right w:val="single" w:sz="8" w:space="0" w:color="auto"/>
            </w:tcBorders>
            <w:vAlign w:val="center"/>
            <w:hideMark/>
          </w:tcPr>
          <w:p w14:paraId="1CD1E327"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C1E</w:t>
            </w:r>
          </w:p>
        </w:tc>
        <w:tc>
          <w:tcPr>
            <w:tcW w:w="312" w:type="pct"/>
            <w:tcBorders>
              <w:top w:val="single" w:sz="8" w:space="0" w:color="auto"/>
              <w:left w:val="single" w:sz="8" w:space="0" w:color="auto"/>
              <w:bottom w:val="single" w:sz="8" w:space="0" w:color="auto"/>
              <w:right w:val="single" w:sz="8" w:space="0" w:color="auto"/>
            </w:tcBorders>
            <w:vAlign w:val="center"/>
            <w:hideMark/>
          </w:tcPr>
          <w:p w14:paraId="3B040F62"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C</w:t>
            </w:r>
          </w:p>
        </w:tc>
        <w:tc>
          <w:tcPr>
            <w:tcW w:w="313" w:type="pct"/>
            <w:tcBorders>
              <w:top w:val="single" w:sz="8" w:space="0" w:color="auto"/>
              <w:left w:val="single" w:sz="8" w:space="0" w:color="auto"/>
              <w:bottom w:val="single" w:sz="8" w:space="0" w:color="auto"/>
              <w:right w:val="single" w:sz="8" w:space="0" w:color="auto"/>
            </w:tcBorders>
            <w:vAlign w:val="center"/>
            <w:hideMark/>
          </w:tcPr>
          <w:p w14:paraId="25CEEFA1"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CE</w:t>
            </w:r>
          </w:p>
        </w:tc>
        <w:tc>
          <w:tcPr>
            <w:tcW w:w="313" w:type="pct"/>
            <w:tcBorders>
              <w:top w:val="single" w:sz="8" w:space="0" w:color="auto"/>
              <w:left w:val="single" w:sz="8" w:space="0" w:color="auto"/>
              <w:bottom w:val="single" w:sz="8" w:space="0" w:color="auto"/>
              <w:right w:val="single" w:sz="8" w:space="0" w:color="auto"/>
            </w:tcBorders>
            <w:vAlign w:val="center"/>
            <w:hideMark/>
          </w:tcPr>
          <w:p w14:paraId="0ECBC2D7"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46"/>
                <w:sz w:val="24"/>
                <w:szCs w:val="24"/>
                <w:lang w:eastAsia="cs-CZ"/>
              </w:rPr>
              <w:t>D1</w:t>
            </w:r>
          </w:p>
        </w:tc>
        <w:tc>
          <w:tcPr>
            <w:tcW w:w="312" w:type="pct"/>
            <w:tcBorders>
              <w:top w:val="single" w:sz="8" w:space="0" w:color="auto"/>
              <w:left w:val="single" w:sz="8" w:space="0" w:color="auto"/>
              <w:bottom w:val="single" w:sz="8" w:space="0" w:color="auto"/>
              <w:right w:val="single" w:sz="8" w:space="0" w:color="auto"/>
            </w:tcBorders>
            <w:vAlign w:val="center"/>
            <w:hideMark/>
          </w:tcPr>
          <w:p w14:paraId="39FE734B"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w w:val="95"/>
                <w:sz w:val="24"/>
                <w:szCs w:val="24"/>
                <w:lang w:eastAsia="cs-CZ"/>
              </w:rPr>
              <w:t>D1E</w:t>
            </w:r>
          </w:p>
        </w:tc>
        <w:tc>
          <w:tcPr>
            <w:tcW w:w="313" w:type="pct"/>
            <w:tcBorders>
              <w:top w:val="single" w:sz="8" w:space="0" w:color="auto"/>
              <w:left w:val="single" w:sz="8" w:space="0" w:color="auto"/>
              <w:bottom w:val="single" w:sz="8" w:space="0" w:color="auto"/>
              <w:right w:val="single" w:sz="8" w:space="0" w:color="auto"/>
            </w:tcBorders>
            <w:vAlign w:val="center"/>
            <w:hideMark/>
          </w:tcPr>
          <w:p w14:paraId="7199DF22"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D</w:t>
            </w:r>
          </w:p>
        </w:tc>
        <w:tc>
          <w:tcPr>
            <w:tcW w:w="313" w:type="pct"/>
            <w:tcBorders>
              <w:top w:val="single" w:sz="8" w:space="0" w:color="auto"/>
              <w:left w:val="single" w:sz="8" w:space="0" w:color="auto"/>
              <w:bottom w:val="single" w:sz="8" w:space="0" w:color="auto"/>
              <w:right w:val="single" w:sz="8" w:space="0" w:color="auto"/>
            </w:tcBorders>
            <w:vAlign w:val="center"/>
            <w:hideMark/>
          </w:tcPr>
          <w:p w14:paraId="371201DB"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pacing w:val="6"/>
                <w:sz w:val="24"/>
                <w:szCs w:val="24"/>
                <w:lang w:eastAsia="cs-CZ"/>
              </w:rPr>
              <w:t>DE</w:t>
            </w:r>
          </w:p>
        </w:tc>
        <w:tc>
          <w:tcPr>
            <w:tcW w:w="310" w:type="pct"/>
            <w:tcBorders>
              <w:top w:val="single" w:sz="8" w:space="0" w:color="auto"/>
              <w:left w:val="single" w:sz="8" w:space="0" w:color="auto"/>
              <w:bottom w:val="single" w:sz="8" w:space="0" w:color="auto"/>
              <w:right w:val="single" w:sz="8" w:space="0" w:color="auto"/>
            </w:tcBorders>
            <w:vAlign w:val="center"/>
            <w:hideMark/>
          </w:tcPr>
          <w:p w14:paraId="48DDF49E" w14:textId="77777777" w:rsidR="003A2A4A" w:rsidRPr="002B0C36" w:rsidRDefault="003A2A4A" w:rsidP="003A2A4A">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cs-CZ"/>
              </w:rPr>
              <w:t>T</w:t>
            </w:r>
          </w:p>
        </w:tc>
      </w:tr>
    </w:tbl>
    <w:p w14:paraId="01D93FD4"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lang w:eastAsia="sk-SK"/>
        </w:rPr>
      </w:pPr>
    </w:p>
    <w:p w14:paraId="06726011"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6. Žiadam o psychologické vyšetrenie, pretože vediem (</w:t>
      </w:r>
      <w:r w:rsidRPr="002B0C36">
        <w:rPr>
          <w:rFonts w:ascii="Times New Roman" w:eastAsia="Times New Roman" w:hAnsi="Times New Roman" w:cs="Times New Roman"/>
          <w:b/>
          <w:bCs/>
          <w:sz w:val="20"/>
          <w:szCs w:val="20"/>
          <w:lang w:eastAsia="sk-SK"/>
        </w:rPr>
        <w:t>označte preškrtnutím v tvare x</w:t>
      </w:r>
      <w:r w:rsidRPr="002B0C36">
        <w:rPr>
          <w:rFonts w:ascii="Times New Roman" w:eastAsia="Times New Roman" w:hAnsi="Times New Roman" w:cs="Times New Roman"/>
          <w:sz w:val="24"/>
          <w:szCs w:val="24"/>
          <w:lang w:eastAsia="sk-SK"/>
        </w:rPr>
        <w:t>)</w:t>
      </w:r>
    </w:p>
    <w:p w14:paraId="6CDC1A8E"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b/>
          <w:bCs/>
          <w:sz w:val="24"/>
          <w:szCs w:val="24"/>
          <w:lang w:eastAsia="sk-SK"/>
        </w:rPr>
        <w:sym w:font="Wingdings 2" w:char="F0A3"/>
      </w:r>
      <w:r w:rsidRPr="002B0C36">
        <w:rPr>
          <w:rFonts w:ascii="Times New Roman" w:eastAsia="Times New Roman" w:hAnsi="Times New Roman" w:cs="Times New Roman"/>
          <w:b/>
          <w:bCs/>
          <w:sz w:val="24"/>
          <w:szCs w:val="24"/>
          <w:lang w:eastAsia="sk-SK"/>
        </w:rPr>
        <w:t xml:space="preserve"> </w:t>
      </w:r>
      <w:r w:rsidRPr="002B0C36">
        <w:rPr>
          <w:rFonts w:ascii="Times New Roman" w:eastAsia="Times New Roman" w:hAnsi="Times New Roman" w:cs="Times New Roman"/>
          <w:sz w:val="24"/>
          <w:szCs w:val="24"/>
          <w:lang w:eastAsia="sk-SK"/>
        </w:rPr>
        <w:t>vozidlo s právom prednostnej jazdy</w:t>
      </w:r>
    </w:p>
    <w:p w14:paraId="52F3BB20"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b)</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b/>
          <w:bCs/>
          <w:sz w:val="24"/>
          <w:szCs w:val="24"/>
          <w:lang w:eastAsia="sk-SK"/>
        </w:rPr>
        <w:sym w:font="Wingdings 2" w:char="F0A3"/>
      </w:r>
      <w:r w:rsidRPr="002B0C36">
        <w:rPr>
          <w:rFonts w:ascii="Times New Roman" w:eastAsia="Times New Roman" w:hAnsi="Times New Roman" w:cs="Times New Roman"/>
          <w:b/>
          <w:bCs/>
          <w:sz w:val="24"/>
          <w:szCs w:val="24"/>
          <w:lang w:eastAsia="sk-SK"/>
        </w:rPr>
        <w:t xml:space="preserve"> </w:t>
      </w:r>
      <w:r w:rsidRPr="002B0C36">
        <w:rPr>
          <w:rFonts w:ascii="Times New Roman" w:eastAsia="Times New Roman" w:hAnsi="Times New Roman" w:cs="Times New Roman"/>
          <w:sz w:val="24"/>
          <w:szCs w:val="24"/>
          <w:lang w:eastAsia="sk-SK"/>
        </w:rPr>
        <w:t>vozidlo využívané na prepravu nebezpečných vecí</w:t>
      </w:r>
    </w:p>
    <w:p w14:paraId="6B5EADCA"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c)</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b/>
          <w:bCs/>
          <w:sz w:val="24"/>
          <w:szCs w:val="24"/>
          <w:lang w:eastAsia="sk-SK"/>
        </w:rPr>
        <w:sym w:font="Wingdings 2" w:char="F0A3"/>
      </w:r>
      <w:r w:rsidRPr="002B0C36">
        <w:rPr>
          <w:rFonts w:ascii="Times New Roman" w:eastAsia="Times New Roman" w:hAnsi="Times New Roman" w:cs="Times New Roman"/>
          <w:sz w:val="24"/>
          <w:szCs w:val="24"/>
          <w:lang w:eastAsia="sk-SK"/>
        </w:rPr>
        <w:t xml:space="preserve"> vozidlo využívané na zasielateľstvo</w:t>
      </w:r>
    </w:p>
    <w:p w14:paraId="2A3DFF31"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b/>
          <w:bCs/>
          <w:sz w:val="24"/>
          <w:szCs w:val="24"/>
          <w:lang w:eastAsia="sk-SK"/>
        </w:rPr>
        <w:sym w:font="Wingdings 2" w:char="F0A3"/>
      </w:r>
      <w:r w:rsidRPr="002B0C36">
        <w:rPr>
          <w:rFonts w:ascii="Times New Roman" w:eastAsia="Times New Roman" w:hAnsi="Times New Roman" w:cs="Times New Roman"/>
          <w:sz w:val="24"/>
          <w:szCs w:val="24"/>
          <w:lang w:eastAsia="sk-SK"/>
        </w:rPr>
        <w:t xml:space="preserve"> vozidlo využívané na taxislužbu</w:t>
      </w:r>
    </w:p>
    <w:p w14:paraId="2773C85A"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e)</w:t>
      </w:r>
      <w:r w:rsidRPr="002B0C36">
        <w:rPr>
          <w:rFonts w:ascii="Times New Roman" w:eastAsia="Times New Roman" w:hAnsi="Times New Roman" w:cs="Times New Roman"/>
          <w:sz w:val="24"/>
          <w:szCs w:val="24"/>
          <w:lang w:eastAsia="sk-SK"/>
        </w:rPr>
        <w:tab/>
      </w:r>
      <w:r w:rsidRPr="002B0C36">
        <w:rPr>
          <w:rFonts w:ascii="Times New Roman" w:eastAsia="Times New Roman" w:hAnsi="Times New Roman" w:cs="Times New Roman"/>
          <w:b/>
          <w:bCs/>
          <w:sz w:val="24"/>
          <w:szCs w:val="24"/>
          <w:lang w:eastAsia="sk-SK"/>
        </w:rPr>
        <w:sym w:font="Wingdings 2" w:char="F0A3"/>
      </w:r>
      <w:r w:rsidRPr="002B0C36">
        <w:rPr>
          <w:rFonts w:ascii="Times New Roman" w:eastAsia="Times New Roman" w:hAnsi="Times New Roman" w:cs="Times New Roman"/>
          <w:sz w:val="24"/>
          <w:szCs w:val="24"/>
          <w:lang w:eastAsia="sk-SK"/>
        </w:rPr>
        <w:t xml:space="preserve"> vozidlo využívané na poskytovanie poštových služieb</w:t>
      </w:r>
    </w:p>
    <w:p w14:paraId="1FD9FE76"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lang w:eastAsia="sk-SK"/>
        </w:rPr>
      </w:pPr>
    </w:p>
    <w:p w14:paraId="0903BF93"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vertAlign w:val="superscript"/>
          <w:lang w:eastAsia="sk-SK"/>
        </w:rPr>
      </w:pPr>
      <w:r w:rsidRPr="002B0C36">
        <w:rPr>
          <w:rFonts w:ascii="Times New Roman" w:eastAsia="Times New Roman" w:hAnsi="Times New Roman" w:cs="Times New Roman"/>
          <w:sz w:val="24"/>
          <w:szCs w:val="24"/>
          <w:lang w:eastAsia="sk-SK"/>
        </w:rPr>
        <w:t>7. Vyhlasujem, že¹)</w:t>
      </w:r>
    </w:p>
    <w:p w14:paraId="6FD9218C"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vertAlign w:val="superscript"/>
          <w:lang w:eastAsia="sk-SK"/>
        </w:rPr>
      </w:pPr>
      <w:r w:rsidRPr="002B0C36">
        <w:rPr>
          <w:rFonts w:ascii="Times New Roman" w:eastAsia="Times New Roman" w:hAnsi="Times New Roman" w:cs="Times New Roman"/>
          <w:sz w:val="24"/>
          <w:szCs w:val="24"/>
          <w:lang w:eastAsia="sk-SK"/>
        </w:rPr>
        <w:t>a)</w:t>
      </w:r>
      <w:r w:rsidRPr="002B0C36">
        <w:rPr>
          <w:rFonts w:ascii="Times New Roman" w:eastAsia="Times New Roman" w:hAnsi="Times New Roman" w:cs="Times New Roman"/>
          <w:sz w:val="24"/>
          <w:szCs w:val="24"/>
          <w:lang w:eastAsia="sk-SK"/>
        </w:rPr>
        <w:tab/>
        <w:t>sa cítim psychicky a fyzicky zdravý/zdravá²)</w:t>
      </w:r>
    </w:p>
    <w:p w14:paraId="77E8EC12"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b)</w:t>
      </w:r>
      <w:r w:rsidRPr="002B0C36">
        <w:rPr>
          <w:rFonts w:ascii="Times New Roman" w:eastAsia="Times New Roman" w:hAnsi="Times New Roman" w:cs="Times New Roman"/>
          <w:sz w:val="24"/>
          <w:szCs w:val="24"/>
          <w:lang w:eastAsia="sk-SK"/>
        </w:rPr>
        <w:tab/>
        <w:t>mal/a som alebo mám tieto psychické problémy (uveďte)</w:t>
      </w:r>
      <w:r w:rsidRPr="002B0C36">
        <w:rPr>
          <w:rFonts w:ascii="Times New Roman" w:eastAsia="Times New Roman" w:hAnsi="Times New Roman" w:cs="Times New Roman"/>
          <w:sz w:val="24"/>
          <w:szCs w:val="24"/>
          <w:vertAlign w:val="superscript"/>
          <w:lang w:eastAsia="sk-SK"/>
        </w:rPr>
        <w:t>3</w:t>
      </w:r>
      <w:r w:rsidRPr="002B0C36">
        <w:rPr>
          <w:rFonts w:ascii="Times New Roman" w:eastAsia="Times New Roman" w:hAnsi="Times New Roman" w:cs="Times New Roman"/>
          <w:sz w:val="24"/>
          <w:szCs w:val="24"/>
          <w:lang w:eastAsia="sk-SK"/>
        </w:rPr>
        <w:t>):</w:t>
      </w:r>
    </w:p>
    <w:p w14:paraId="3DB56440"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c)</w:t>
      </w:r>
      <w:r w:rsidRPr="002B0C36">
        <w:rPr>
          <w:rFonts w:ascii="Times New Roman" w:eastAsia="Times New Roman" w:hAnsi="Times New Roman" w:cs="Times New Roman"/>
          <w:sz w:val="24"/>
          <w:szCs w:val="24"/>
          <w:lang w:eastAsia="sk-SK"/>
        </w:rPr>
        <w:tab/>
        <w:t>prekonal/a som  alebo mám tieto ochorenia (uveďte)</w:t>
      </w:r>
      <w:r w:rsidRPr="002B0C36">
        <w:rPr>
          <w:rFonts w:ascii="Times New Roman" w:eastAsia="Times New Roman" w:hAnsi="Times New Roman" w:cs="Times New Roman"/>
          <w:sz w:val="24"/>
          <w:szCs w:val="24"/>
          <w:vertAlign w:val="superscript"/>
          <w:lang w:eastAsia="sk-SK"/>
        </w:rPr>
        <w:t>3</w:t>
      </w:r>
      <w:r w:rsidRPr="002B0C36">
        <w:rPr>
          <w:rFonts w:ascii="Times New Roman" w:eastAsia="Times New Roman" w:hAnsi="Times New Roman" w:cs="Times New Roman"/>
          <w:sz w:val="24"/>
          <w:szCs w:val="24"/>
          <w:lang w:eastAsia="sk-SK"/>
        </w:rPr>
        <w:t>):</w:t>
      </w:r>
    </w:p>
    <w:p w14:paraId="72D3D2E0"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w:t>
      </w:r>
      <w:r w:rsidRPr="002B0C36">
        <w:rPr>
          <w:rFonts w:ascii="Times New Roman" w:eastAsia="Times New Roman" w:hAnsi="Times New Roman" w:cs="Times New Roman"/>
          <w:sz w:val="24"/>
          <w:szCs w:val="24"/>
          <w:lang w:eastAsia="sk-SK"/>
        </w:rPr>
        <w:tab/>
        <w:t>užívam pravidelne tieto lieky</w:t>
      </w:r>
      <w:r w:rsidRPr="002B0C36">
        <w:rPr>
          <w:rFonts w:ascii="Times New Roman" w:eastAsia="Times New Roman" w:hAnsi="Times New Roman" w:cs="Times New Roman"/>
          <w:b/>
          <w:bCs/>
          <w:sz w:val="24"/>
          <w:szCs w:val="24"/>
          <w:lang w:eastAsia="sk-SK"/>
        </w:rPr>
        <w:t xml:space="preserve"> </w:t>
      </w:r>
      <w:r w:rsidRPr="002B0C36">
        <w:rPr>
          <w:rFonts w:ascii="Times New Roman" w:eastAsia="Times New Roman" w:hAnsi="Times New Roman" w:cs="Times New Roman"/>
          <w:sz w:val="24"/>
          <w:szCs w:val="24"/>
          <w:lang w:eastAsia="sk-SK"/>
        </w:rPr>
        <w:t>(uveďte)</w:t>
      </w:r>
      <w:r w:rsidRPr="002B0C36">
        <w:rPr>
          <w:rFonts w:ascii="Times New Roman" w:eastAsia="Times New Roman" w:hAnsi="Times New Roman" w:cs="Times New Roman"/>
          <w:sz w:val="24"/>
          <w:szCs w:val="24"/>
          <w:vertAlign w:val="superscript"/>
          <w:lang w:eastAsia="sk-SK"/>
        </w:rPr>
        <w:t>3</w:t>
      </w:r>
      <w:r w:rsidRPr="002B0C36">
        <w:rPr>
          <w:rFonts w:ascii="Times New Roman" w:eastAsia="Times New Roman" w:hAnsi="Times New Roman" w:cs="Times New Roman"/>
          <w:sz w:val="24"/>
          <w:szCs w:val="24"/>
          <w:lang w:eastAsia="sk-SK"/>
        </w:rPr>
        <w:t>):</w:t>
      </w:r>
    </w:p>
    <w:p w14:paraId="434DBD3B" w14:textId="77777777" w:rsidR="003A2A4A" w:rsidRPr="002B0C36" w:rsidRDefault="003A2A4A" w:rsidP="003A2A4A">
      <w:pPr>
        <w:spacing w:after="0" w:line="240" w:lineRule="auto"/>
        <w:ind w:left="720" w:hanging="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e)</w:t>
      </w:r>
      <w:r w:rsidRPr="002B0C36">
        <w:rPr>
          <w:rFonts w:ascii="Times New Roman" w:eastAsia="Times New Roman" w:hAnsi="Times New Roman" w:cs="Times New Roman"/>
          <w:sz w:val="24"/>
          <w:szCs w:val="24"/>
          <w:lang w:eastAsia="sk-SK"/>
        </w:rPr>
        <w:tab/>
        <w:t>bezprostredne pred vyšetrením som neužil/a alkoholické nápoje, ani návykové alebo psychotropné látky</w:t>
      </w:r>
    </w:p>
    <w:p w14:paraId="186162F8" w14:textId="77777777" w:rsidR="003A2A4A" w:rsidRPr="002B0C36" w:rsidRDefault="003A2A4A" w:rsidP="003A2A4A">
      <w:pPr>
        <w:spacing w:after="0" w:line="240" w:lineRule="auto"/>
        <w:ind w:left="720" w:hanging="360"/>
        <w:jc w:val="both"/>
        <w:rPr>
          <w:rFonts w:ascii="Calibri" w:eastAsia="Times New Roman" w:hAnsi="Calibri" w:cs="Calibri"/>
          <w:lang w:eastAsia="sk-SK"/>
        </w:rPr>
      </w:pPr>
      <w:r w:rsidRPr="002B0C36">
        <w:rPr>
          <w:rFonts w:ascii="Times New Roman" w:eastAsia="Times New Roman" w:hAnsi="Times New Roman" w:cs="Times New Roman"/>
          <w:sz w:val="24"/>
          <w:szCs w:val="24"/>
          <w:lang w:eastAsia="sk-SK"/>
        </w:rPr>
        <w:t>f)</w:t>
      </w:r>
      <w:r w:rsidRPr="002B0C36">
        <w:rPr>
          <w:rFonts w:ascii="Times New Roman" w:eastAsia="Times New Roman" w:hAnsi="Times New Roman" w:cs="Times New Roman"/>
          <w:sz w:val="24"/>
          <w:szCs w:val="24"/>
          <w:lang w:eastAsia="sk-SK"/>
        </w:rPr>
        <w:tab/>
        <w:t>za ostatné 3 mesiace som neabsolvoval psychologické vyšetrenie so záverom nespôsobilý na vedenie motorového vozidla</w:t>
      </w:r>
    </w:p>
    <w:p w14:paraId="6B1E7219" w14:textId="77777777" w:rsidR="003A2A4A" w:rsidRPr="002B0C36" w:rsidRDefault="003A2A4A" w:rsidP="003A2A4A">
      <w:pPr>
        <w:spacing w:after="0" w:line="240" w:lineRule="auto"/>
        <w:ind w:left="442" w:hanging="442"/>
        <w:jc w:val="both"/>
        <w:rPr>
          <w:rFonts w:ascii="Calibri" w:eastAsia="Times New Roman" w:hAnsi="Calibri" w:cs="Calibri"/>
          <w:lang w:eastAsia="sk-SK"/>
        </w:rPr>
      </w:pPr>
    </w:p>
    <w:p w14:paraId="0A0C1728" w14:textId="77777777" w:rsidR="003A2A4A" w:rsidRPr="002B0C36" w:rsidRDefault="003A2A4A" w:rsidP="003A2A4A">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8. Vyhlásenie o poučení a informovanom súhlase podľa § 6 zákona č. 576/2004 Z. z. o zdravotnej starostlivosti, službách súvisiacich s poskytovaním zdravotnej starostlivosti a o zmene a doplnení niektorých zákonov v znení neskorších predpisov.</w:t>
      </w:r>
    </w:p>
    <w:p w14:paraId="0CE10691" w14:textId="77777777" w:rsidR="003A2A4A" w:rsidRPr="002B0C36" w:rsidRDefault="003A2A4A" w:rsidP="003A2A4A">
      <w:pPr>
        <w:autoSpaceDE w:val="0"/>
        <w:autoSpaceDN w:val="0"/>
        <w:adjustRightInd w:val="0"/>
        <w:spacing w:after="0" w:line="240" w:lineRule="auto"/>
        <w:jc w:val="both"/>
        <w:rPr>
          <w:rFonts w:ascii="Times New Roman" w:eastAsia="Times New Roman" w:hAnsi="Times New Roman" w:cs="Times New Roman"/>
          <w:sz w:val="24"/>
          <w:szCs w:val="24"/>
          <w:lang w:eastAsia="sk-SK"/>
        </w:rPr>
      </w:pPr>
    </w:p>
    <w:p w14:paraId="2FC5A286" w14:textId="77777777" w:rsidR="003A2A4A" w:rsidRPr="002B0C36" w:rsidRDefault="003A2A4A" w:rsidP="003A2A4A">
      <w:pPr>
        <w:autoSpaceDE w:val="0"/>
        <w:autoSpaceDN w:val="0"/>
        <w:adjustRightInd w:val="0"/>
        <w:spacing w:after="0" w:line="240" w:lineRule="auto"/>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 xml:space="preserve">Vyhlasujem, že som na dopravno-psychologické vyšetrenie prišiel/prišla v dobrom psychickom a fyzickom stave, som dostatočne odpočinutý/á, vyspatý/á, nie som pod vplyvom návykových látok, ani neužívam lieky, ktoré by mohli ovplyvniť výsledky psychologického vyšetrenia.  </w:t>
      </w:r>
    </w:p>
    <w:p w14:paraId="4BF8AAD9" w14:textId="77777777" w:rsidR="003A2A4A" w:rsidRPr="002B0C36" w:rsidRDefault="003A2A4A" w:rsidP="003A2A4A">
      <w:pPr>
        <w:spacing w:after="0" w:line="240" w:lineRule="auto"/>
        <w:ind w:left="442" w:hanging="442"/>
        <w:jc w:val="both"/>
        <w:rPr>
          <w:rFonts w:ascii="Times New Roman" w:eastAsia="Times New Roman" w:hAnsi="Times New Roman" w:cs="Times New Roman"/>
          <w:sz w:val="24"/>
          <w:szCs w:val="24"/>
          <w:lang w:eastAsia="sk-SK"/>
        </w:rPr>
      </w:pPr>
    </w:p>
    <w:p w14:paraId="1DBF1B34" w14:textId="77777777" w:rsidR="003A2A4A" w:rsidRPr="002B0C36" w:rsidRDefault="003A2A4A" w:rsidP="003A2A4A">
      <w:pPr>
        <w:spacing w:after="0" w:line="240" w:lineRule="auto"/>
        <w:ind w:left="442" w:hanging="442"/>
        <w:jc w:val="both"/>
        <w:rPr>
          <w:rFonts w:ascii="Calibri" w:eastAsia="Times New Roman" w:hAnsi="Calibri" w:cs="Calibri"/>
          <w:lang w:eastAsia="sk-SK"/>
        </w:rPr>
      </w:pPr>
      <w:r w:rsidRPr="002B0C36">
        <w:rPr>
          <w:rFonts w:ascii="Times New Roman" w:eastAsia="Times New Roman" w:hAnsi="Times New Roman" w:cs="Times New Roman"/>
          <w:sz w:val="24"/>
          <w:szCs w:val="24"/>
          <w:lang w:eastAsia="sk-SK"/>
        </w:rPr>
        <w:t>Vyhlasujem, že uvedené údaje sú úplné a pravdivé.</w:t>
      </w:r>
    </w:p>
    <w:p w14:paraId="47836199"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1643FDE8"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9. V ................................................................................... dňa ..............................................................</w:t>
      </w:r>
    </w:p>
    <w:p w14:paraId="49706028"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7725C52E"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10. Podpis posudzovanej osoby podávajúcej čestné vyhlásenie ..............................................................</w:t>
      </w:r>
    </w:p>
    <w:p w14:paraId="7F0A7011"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4E7A2DD7"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__________________________</w:t>
      </w:r>
    </w:p>
    <w:p w14:paraId="403D8013"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18"/>
          <w:szCs w:val="18"/>
          <w:lang w:eastAsia="sk-SK"/>
        </w:rPr>
      </w:pPr>
      <w:r w:rsidRPr="002B0C36">
        <w:rPr>
          <w:rFonts w:ascii="Times New Roman" w:eastAsia="Times New Roman" w:hAnsi="Times New Roman" w:cs="Times New Roman"/>
          <w:sz w:val="18"/>
          <w:szCs w:val="18"/>
          <w:vertAlign w:val="superscript"/>
          <w:lang w:eastAsia="sk-SK"/>
        </w:rPr>
        <w:t>1</w:t>
      </w:r>
      <w:r w:rsidRPr="002B0C36">
        <w:rPr>
          <w:rFonts w:ascii="Times New Roman" w:eastAsia="Times New Roman" w:hAnsi="Times New Roman" w:cs="Times New Roman"/>
          <w:sz w:val="18"/>
          <w:szCs w:val="18"/>
          <w:lang w:eastAsia="sk-SK"/>
        </w:rPr>
        <w:t>) Zakrúžkujte možnosť, ktorá sa Vás týka; text v bode, ktorý sa Vás netýka, prečiarknite.</w:t>
      </w:r>
    </w:p>
    <w:p w14:paraId="1267331E"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18"/>
          <w:szCs w:val="18"/>
          <w:lang w:eastAsia="sk-SK"/>
        </w:rPr>
      </w:pPr>
      <w:r w:rsidRPr="002B0C36">
        <w:rPr>
          <w:rFonts w:ascii="Times New Roman" w:eastAsia="Times New Roman" w:hAnsi="Times New Roman" w:cs="Times New Roman"/>
          <w:sz w:val="18"/>
          <w:szCs w:val="18"/>
          <w:vertAlign w:val="superscript"/>
          <w:lang w:eastAsia="sk-SK"/>
        </w:rPr>
        <w:t>2</w:t>
      </w:r>
      <w:r w:rsidRPr="002B0C36">
        <w:rPr>
          <w:rFonts w:ascii="Times New Roman" w:eastAsia="Times New Roman" w:hAnsi="Times New Roman" w:cs="Times New Roman"/>
          <w:sz w:val="18"/>
          <w:szCs w:val="18"/>
          <w:lang w:eastAsia="sk-SK"/>
        </w:rPr>
        <w:t>) Nehodiace sa prečiarknite.</w:t>
      </w:r>
    </w:p>
    <w:p w14:paraId="1C20D40D" w14:textId="77777777" w:rsidR="003A2A4A" w:rsidRPr="002B0C36" w:rsidRDefault="003A2A4A" w:rsidP="003A2A4A">
      <w:pPr>
        <w:autoSpaceDE w:val="0"/>
        <w:autoSpaceDN w:val="0"/>
        <w:adjustRightInd w:val="0"/>
        <w:spacing w:after="0" w:line="240" w:lineRule="auto"/>
        <w:ind w:left="442" w:hanging="442"/>
        <w:jc w:val="both"/>
        <w:rPr>
          <w:rFonts w:ascii="Times New Roman" w:eastAsia="Times New Roman" w:hAnsi="Times New Roman" w:cs="Times New Roman"/>
          <w:sz w:val="18"/>
          <w:szCs w:val="18"/>
          <w:lang w:eastAsia="sk-SK"/>
        </w:rPr>
      </w:pPr>
      <w:r w:rsidRPr="002B0C36">
        <w:rPr>
          <w:rFonts w:ascii="Times New Roman" w:eastAsia="Times New Roman" w:hAnsi="Times New Roman" w:cs="Times New Roman"/>
          <w:sz w:val="18"/>
          <w:szCs w:val="18"/>
          <w:vertAlign w:val="superscript"/>
          <w:lang w:eastAsia="sk-SK"/>
        </w:rPr>
        <w:t>3</w:t>
      </w:r>
      <w:r w:rsidRPr="002B0C36">
        <w:rPr>
          <w:rFonts w:ascii="Times New Roman" w:eastAsia="Times New Roman" w:hAnsi="Times New Roman" w:cs="Times New Roman"/>
          <w:sz w:val="18"/>
          <w:szCs w:val="18"/>
          <w:lang w:eastAsia="sk-SK"/>
        </w:rPr>
        <w:t>) Pri nedostatku miesta pokračujte na osobitnom liste.</w:t>
      </w:r>
    </w:p>
    <w:p w14:paraId="3273BB82" w14:textId="77777777" w:rsidR="003A2A4A" w:rsidRPr="002B0C36" w:rsidRDefault="003A2A4A" w:rsidP="003A2A4A">
      <w:pPr>
        <w:jc w:val="center"/>
      </w:pPr>
    </w:p>
    <w:p w14:paraId="1CED3A54" w14:textId="77777777" w:rsidR="003E149F" w:rsidRPr="002B0C36" w:rsidRDefault="003E149F" w:rsidP="001D068F">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12</w:t>
      </w:r>
      <w:r w:rsidR="00DE23EE" w:rsidRPr="002B0C36">
        <w:rPr>
          <w:rFonts w:ascii="Times New Roman" w:hAnsi="Times New Roman" w:cs="Times New Roman"/>
          <w:b/>
          <w:sz w:val="24"/>
          <w:szCs w:val="24"/>
        </w:rPr>
        <w:t xml:space="preserve"> </w:t>
      </w:r>
      <w:r w:rsidR="00F05941" w:rsidRPr="002B0C36">
        <w:rPr>
          <w:rFonts w:ascii="Times New Roman" w:hAnsi="Times New Roman" w:cs="Times New Roman"/>
          <w:b/>
          <w:sz w:val="24"/>
          <w:szCs w:val="24"/>
        </w:rPr>
        <w:t xml:space="preserve">k vyhláške č. 9/2009 Z. z.  </w:t>
      </w:r>
    </w:p>
    <w:p w14:paraId="53E362A9" w14:textId="77777777" w:rsidR="00CD116C" w:rsidRPr="001F3622" w:rsidRDefault="00CD116C" w:rsidP="00CD116C">
      <w:pPr>
        <w:spacing w:after="0" w:line="240" w:lineRule="auto"/>
        <w:jc w:val="center"/>
        <w:rPr>
          <w:rFonts w:ascii="Times New Roman" w:eastAsia="Times New Roman" w:hAnsi="Times New Roman" w:cs="Times New Roman"/>
          <w:b/>
          <w:bCs/>
          <w:sz w:val="24"/>
          <w:szCs w:val="24"/>
          <w:lang w:eastAsia="sk-SK"/>
        </w:rPr>
      </w:pPr>
      <w:r w:rsidRPr="001F3622">
        <w:rPr>
          <w:rFonts w:ascii="Times New Roman" w:eastAsia="Times New Roman" w:hAnsi="Times New Roman" w:cs="Times New Roman"/>
          <w:b/>
          <w:bCs/>
          <w:sz w:val="24"/>
          <w:szCs w:val="24"/>
          <w:lang w:eastAsia="sk-SK"/>
        </w:rPr>
        <w:t xml:space="preserve">DOKLAD O PSYCHICKEJ SPÔSOBILOSTI </w:t>
      </w:r>
    </w:p>
    <w:p w14:paraId="554CC56F" w14:textId="77777777" w:rsidR="00CD116C" w:rsidRPr="001F3622" w:rsidRDefault="001D068F" w:rsidP="00CD116C">
      <w:pPr>
        <w:spacing w:after="0" w:line="240" w:lineRule="auto"/>
        <w:jc w:val="center"/>
        <w:rPr>
          <w:rFonts w:ascii="Times New Roman" w:eastAsia="Times New Roman" w:hAnsi="Times New Roman" w:cs="Times New Roman"/>
          <w:b/>
          <w:bCs/>
          <w:sz w:val="24"/>
          <w:szCs w:val="24"/>
          <w:lang w:eastAsia="sk-SK"/>
        </w:rPr>
      </w:pPr>
      <w:r w:rsidRPr="001F3622">
        <w:rPr>
          <w:rFonts w:ascii="Times New Roman" w:eastAsia="Times New Roman" w:hAnsi="Times New Roman" w:cs="Times New Roman"/>
          <w:b/>
          <w:bCs/>
          <w:sz w:val="24"/>
          <w:szCs w:val="24"/>
          <w:lang w:eastAsia="sk-SK"/>
        </w:rPr>
        <w:t>žiadateľa o udelenie vodičského oprávnenia/</w:t>
      </w:r>
    </w:p>
    <w:p w14:paraId="7D3F1D92" w14:textId="77777777" w:rsidR="00CD116C" w:rsidRPr="001F3622" w:rsidRDefault="001D068F" w:rsidP="00CD116C">
      <w:pPr>
        <w:spacing w:after="0" w:line="240" w:lineRule="auto"/>
        <w:jc w:val="center"/>
        <w:rPr>
          <w:rFonts w:ascii="Times New Roman" w:eastAsia="Times New Roman" w:hAnsi="Times New Roman" w:cs="Times New Roman"/>
          <w:b/>
          <w:bCs/>
          <w:sz w:val="24"/>
          <w:szCs w:val="24"/>
          <w:lang w:eastAsia="sk-SK"/>
        </w:rPr>
      </w:pPr>
      <w:r w:rsidRPr="001F3622">
        <w:rPr>
          <w:rFonts w:ascii="Times New Roman" w:eastAsia="Times New Roman" w:hAnsi="Times New Roman" w:cs="Times New Roman"/>
          <w:b/>
          <w:bCs/>
          <w:sz w:val="24"/>
          <w:szCs w:val="24"/>
          <w:lang w:eastAsia="sk-SK"/>
        </w:rPr>
        <w:t xml:space="preserve">vodiča, ktorý sa podrobuje preskúmaniu psychickej spôsobilosti </w:t>
      </w:r>
    </w:p>
    <w:p w14:paraId="795E599B" w14:textId="77777777" w:rsidR="009E4398" w:rsidRPr="002B0C36" w:rsidRDefault="009E4398" w:rsidP="009E4398">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 </w:t>
      </w:r>
    </w:p>
    <w:p w14:paraId="33A07AFB" w14:textId="77777777" w:rsidR="009E4398" w:rsidRPr="002B0C36" w:rsidRDefault="009E4398" w:rsidP="009E4398">
      <w:pPr>
        <w:spacing w:after="0" w:line="240" w:lineRule="auto"/>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I.</w:t>
      </w:r>
    </w:p>
    <w:p w14:paraId="2E9AC9C6" w14:textId="77777777" w:rsidR="001D068F" w:rsidRPr="002B0C36" w:rsidRDefault="001D068F" w:rsidP="009E4398">
      <w:pPr>
        <w:spacing w:after="0" w:line="240" w:lineRule="auto"/>
        <w:jc w:val="center"/>
        <w:rPr>
          <w:rFonts w:ascii="Times New Roman" w:eastAsia="Times New Roman" w:hAnsi="Times New Roman" w:cs="Times New Roman"/>
          <w:b/>
          <w:bCs/>
          <w:sz w:val="24"/>
          <w:szCs w:val="24"/>
          <w:lang w:eastAsia="sk-SK"/>
        </w:rPr>
      </w:pPr>
    </w:p>
    <w:p w14:paraId="033B7B90" w14:textId="77777777" w:rsidR="009E4398" w:rsidRPr="002B0C36" w:rsidRDefault="009E4398" w:rsidP="009E4398">
      <w:pPr>
        <w:spacing w:after="0" w:line="240" w:lineRule="auto"/>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4416" behindDoc="0" locked="0" layoutInCell="1" allowOverlap="1" wp14:anchorId="3AF708B2" wp14:editId="32155AB9">
                <wp:simplePos x="0" y="0"/>
                <wp:positionH relativeFrom="column">
                  <wp:posOffset>-1</wp:posOffset>
                </wp:positionH>
                <wp:positionV relativeFrom="paragraph">
                  <wp:posOffset>61595</wp:posOffset>
                </wp:positionV>
                <wp:extent cx="6581775" cy="937895"/>
                <wp:effectExtent l="0" t="0" r="28575" b="14605"/>
                <wp:wrapNone/>
                <wp:docPr id="52" name="Blok textu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937895"/>
                        </a:xfrm>
                        <a:prstGeom prst="rect">
                          <a:avLst/>
                        </a:prstGeom>
                        <a:solidFill>
                          <a:srgbClr val="FFFFFF"/>
                        </a:solidFill>
                        <a:ln w="12700">
                          <a:solidFill>
                            <a:srgbClr val="000000"/>
                          </a:solidFill>
                          <a:miter lim="800000"/>
                          <a:headEnd/>
                          <a:tailEnd/>
                        </a:ln>
                      </wps:spPr>
                      <wps:txbx>
                        <w:txbxContent>
                          <w:p w14:paraId="0CE43888" w14:textId="77777777" w:rsidR="002B0C36" w:rsidRPr="008B48F0" w:rsidRDefault="002B0C36" w:rsidP="001D068F">
                            <w:pPr>
                              <w:spacing w:after="0"/>
                              <w:ind w:right="-151"/>
                              <w:rPr>
                                <w:rFonts w:ascii="Times New Roman" w:hAnsi="Times New Roman" w:cs="Times New Roman"/>
                              </w:rPr>
                            </w:pPr>
                            <w:r w:rsidRPr="008B48F0">
                              <w:rPr>
                                <w:rFonts w:ascii="Times New Roman" w:hAnsi="Times New Roman" w:cs="Times New Roman"/>
                              </w:rPr>
                              <w:t>Meno a priezvisko, adresa (sídlo) posudzujúceho psychológa</w:t>
                            </w:r>
                            <w:r w:rsidRPr="008B48F0">
                              <w:rPr>
                                <w:rFonts w:ascii="Times New Roman" w:hAnsi="Times New Roman" w:cs="Times New Roman"/>
                              </w:rPr>
                              <w:tab/>
                            </w:r>
                            <w:r w:rsidRPr="008B48F0">
                              <w:rPr>
                                <w:rFonts w:ascii="Times New Roman" w:hAnsi="Times New Roman" w:cs="Times New Roman"/>
                              </w:rPr>
                              <w:tab/>
                            </w:r>
                            <w:r w:rsidRPr="008B48F0">
                              <w:rPr>
                                <w:rFonts w:ascii="Times New Roman" w:hAnsi="Times New Roman" w:cs="Times New Roman"/>
                              </w:rPr>
                              <w:tab/>
                              <w:t xml:space="preserve">          Evidenčné číslo:</w:t>
                            </w:r>
                          </w:p>
                          <w:p w14:paraId="2A597A12" w14:textId="77777777" w:rsidR="002B0C36" w:rsidRPr="008B48F0" w:rsidRDefault="002B0C36" w:rsidP="001D068F">
                            <w:pPr>
                              <w:ind w:right="-151"/>
                              <w:rPr>
                                <w:rFonts w:ascii="Times New Roman" w:hAnsi="Times New Roman" w:cs="Times New Roman"/>
                              </w:rPr>
                            </w:pPr>
                            <w:r w:rsidRPr="008B48F0">
                              <w:rPr>
                                <w:rFonts w:ascii="Times New Roman" w:hAnsi="Times New Roman" w:cs="Times New Roman"/>
                              </w:rPr>
                              <w:t>(aj vo forme pečiatky, ak táto obsahuje požadované údaje)</w:t>
                            </w:r>
                            <w:r w:rsidRPr="008B48F0">
                              <w:rPr>
                                <w:rFonts w:ascii="Times New Roman" w:hAnsi="Times New Roman" w:cs="Times New Roman"/>
                              </w:rPr>
                              <w:tab/>
                            </w:r>
                            <w:r w:rsidRPr="008B48F0">
                              <w:rPr>
                                <w:rFonts w:ascii="Times New Roman" w:hAnsi="Times New Roman" w:cs="Times New Roman"/>
                              </w:rPr>
                              <w:tab/>
                              <w:t xml:space="preserve">                                  </w:t>
                            </w:r>
                          </w:p>
                          <w:p w14:paraId="45ACD503" w14:textId="77777777" w:rsidR="002B0C36" w:rsidRPr="008B48F0" w:rsidRDefault="002B0C36" w:rsidP="009E4398">
                            <w:pPr>
                              <w:ind w:right="-15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F708B2" id="Blok textu 52" o:spid="_x0000_s1046" type="#_x0000_t202" style="position:absolute;margin-left:0;margin-top:4.85pt;width:518.25pt;height:73.8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" strokeweight="1pt">
                <v:textbox>
                  <w:txbxContent>
                    <w:p w14:paraId="0CE43888" w14:textId="77777777" w:rsidR="002B0C36" w:rsidRPr="008B48F0" w:rsidRDefault="002B0C36" w:rsidP="001D068F">
                      <w:pPr>
                        <w:spacing w:after="0"/>
                        <w:ind w:right="-151"/>
                        <w:rPr>
                          <w:rFonts w:ascii="Times New Roman" w:hAnsi="Times New Roman" w:cs="Times New Roman"/>
                        </w:rPr>
                      </w:pPr>
                      <w:r w:rsidRPr="008B48F0">
                        <w:rPr>
                          <w:rFonts w:ascii="Times New Roman" w:hAnsi="Times New Roman" w:cs="Times New Roman"/>
                        </w:rPr>
                        <w:t>Meno a priezvisko, adresa (sídlo) posudzujúceho psychológa</w:t>
                      </w:r>
                      <w:r w:rsidRPr="008B48F0">
                        <w:rPr>
                          <w:rFonts w:ascii="Times New Roman" w:hAnsi="Times New Roman" w:cs="Times New Roman"/>
                        </w:rPr>
                        <w:tab/>
                      </w:r>
                      <w:r w:rsidRPr="008B48F0">
                        <w:rPr>
                          <w:rFonts w:ascii="Times New Roman" w:hAnsi="Times New Roman" w:cs="Times New Roman"/>
                        </w:rPr>
                        <w:tab/>
                      </w:r>
                      <w:r w:rsidRPr="008B48F0">
                        <w:rPr>
                          <w:rFonts w:ascii="Times New Roman" w:hAnsi="Times New Roman" w:cs="Times New Roman"/>
                        </w:rPr>
                        <w:tab/>
                        <w:t xml:space="preserve">          Evidenčné číslo:</w:t>
                      </w:r>
                    </w:p>
                    <w:p w14:paraId="2A597A12" w14:textId="77777777" w:rsidR="002B0C36" w:rsidRPr="008B48F0" w:rsidRDefault="002B0C36" w:rsidP="001D068F">
                      <w:pPr>
                        <w:ind w:right="-151"/>
                        <w:rPr>
                          <w:rFonts w:ascii="Times New Roman" w:hAnsi="Times New Roman" w:cs="Times New Roman"/>
                        </w:rPr>
                      </w:pPr>
                      <w:r w:rsidRPr="008B48F0">
                        <w:rPr>
                          <w:rFonts w:ascii="Times New Roman" w:hAnsi="Times New Roman" w:cs="Times New Roman"/>
                        </w:rPr>
                        <w:t>(aj vo forme pečiatky, ak táto obsahuje požadované údaje)</w:t>
                      </w:r>
                      <w:r w:rsidRPr="008B48F0">
                        <w:rPr>
                          <w:rFonts w:ascii="Times New Roman" w:hAnsi="Times New Roman" w:cs="Times New Roman"/>
                        </w:rPr>
                        <w:tab/>
                      </w:r>
                      <w:r w:rsidRPr="008B48F0">
                        <w:rPr>
                          <w:rFonts w:ascii="Times New Roman" w:hAnsi="Times New Roman" w:cs="Times New Roman"/>
                        </w:rPr>
                        <w:tab/>
                        <w:t xml:space="preserve">                                  </w:t>
                      </w:r>
                    </w:p>
                    <w:p w14:paraId="45ACD503" w14:textId="77777777" w:rsidR="002B0C36" w:rsidRPr="008B48F0" w:rsidRDefault="002B0C36" w:rsidP="009E4398">
                      <w:pPr>
                        <w:ind w:right="-151"/>
                      </w:pPr>
                    </w:p>
                  </w:txbxContent>
                </v:textbox>
              </v:shape>
            </w:pict>
          </mc:Fallback>
        </mc:AlternateContent>
      </w:r>
    </w:p>
    <w:p w14:paraId="1BFFF37E" w14:textId="77777777" w:rsidR="00CD116C" w:rsidRPr="002B0C36" w:rsidRDefault="00CD116C" w:rsidP="009E4398">
      <w:pPr>
        <w:spacing w:after="0" w:line="240" w:lineRule="auto"/>
        <w:rPr>
          <w:rFonts w:ascii="Times New Roman" w:eastAsia="Times New Roman" w:hAnsi="Times New Roman" w:cs="Times New Roman"/>
          <w:b/>
          <w:bCs/>
          <w:sz w:val="24"/>
          <w:szCs w:val="24"/>
          <w:lang w:eastAsia="sk-SK"/>
        </w:rPr>
      </w:pPr>
    </w:p>
    <w:p w14:paraId="452CFABF" w14:textId="77777777" w:rsidR="009E4398" w:rsidRPr="002B0C36" w:rsidRDefault="009E4398" w:rsidP="009E4398">
      <w:pPr>
        <w:autoSpaceDE w:val="0"/>
        <w:autoSpaceDN w:val="0"/>
        <w:adjustRightInd w:val="0"/>
        <w:spacing w:after="0" w:line="240" w:lineRule="atLeast"/>
        <w:rPr>
          <w:rFonts w:ascii="Times New Roman" w:eastAsia="Times New Roman" w:hAnsi="Times New Roman" w:cs="Times New Roman"/>
          <w:sz w:val="24"/>
          <w:szCs w:val="24"/>
          <w:lang w:eastAsia="cs-CZ"/>
        </w:rPr>
      </w:pPr>
    </w:p>
    <w:p w14:paraId="699C5749" w14:textId="77777777" w:rsidR="009E4398" w:rsidRPr="002B0C36" w:rsidRDefault="009E4398" w:rsidP="009E4398">
      <w:pPr>
        <w:autoSpaceDE w:val="0"/>
        <w:autoSpaceDN w:val="0"/>
        <w:adjustRightInd w:val="0"/>
        <w:spacing w:after="0" w:line="240" w:lineRule="atLeast"/>
        <w:rPr>
          <w:rFonts w:ascii="Times New Roman" w:eastAsia="Times New Roman" w:hAnsi="Times New Roman" w:cs="Times New Roman"/>
          <w:sz w:val="24"/>
          <w:szCs w:val="24"/>
          <w:lang w:eastAsia="cs-CZ"/>
        </w:rPr>
      </w:pPr>
    </w:p>
    <w:p w14:paraId="2DCD8CEC" w14:textId="77777777" w:rsidR="009E4398" w:rsidRPr="002B0C36" w:rsidRDefault="009E4398" w:rsidP="009E4398">
      <w:pPr>
        <w:autoSpaceDE w:val="0"/>
        <w:autoSpaceDN w:val="0"/>
        <w:adjustRightInd w:val="0"/>
        <w:spacing w:after="0" w:line="240" w:lineRule="atLeast"/>
        <w:rPr>
          <w:rFonts w:ascii="Times New Roman" w:eastAsia="Times New Roman" w:hAnsi="Times New Roman" w:cs="Times New Roman"/>
          <w:sz w:val="24"/>
          <w:szCs w:val="24"/>
          <w:lang w:eastAsia="cs-CZ"/>
        </w:rPr>
      </w:pPr>
    </w:p>
    <w:p w14:paraId="41A407CF" w14:textId="77777777" w:rsidR="009E4398" w:rsidRPr="002B0C36" w:rsidRDefault="009E4398" w:rsidP="009E4398">
      <w:pPr>
        <w:autoSpaceDE w:val="0"/>
        <w:autoSpaceDN w:val="0"/>
        <w:adjustRightInd w:val="0"/>
        <w:spacing w:after="0" w:line="240" w:lineRule="atLeast"/>
        <w:rPr>
          <w:rFonts w:ascii="Times New Roman" w:eastAsia="Times New Roman" w:hAnsi="Times New Roman" w:cs="Times New Roman"/>
          <w:sz w:val="24"/>
          <w:szCs w:val="24"/>
          <w:lang w:eastAsia="cs-CZ"/>
        </w:rPr>
      </w:pPr>
    </w:p>
    <w:p w14:paraId="4CCC7461" w14:textId="77777777" w:rsidR="009E4398" w:rsidRPr="002B0C36" w:rsidRDefault="009E4398" w:rsidP="009E4398">
      <w:pPr>
        <w:autoSpaceDE w:val="0"/>
        <w:autoSpaceDN w:val="0"/>
        <w:adjustRightInd w:val="0"/>
        <w:spacing w:after="0" w:line="240" w:lineRule="atLeast"/>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 xml:space="preserve"> </w:t>
      </w:r>
    </w:p>
    <w:p w14:paraId="5A998175" w14:textId="77777777" w:rsidR="009E4398" w:rsidRPr="002B0C36" w:rsidRDefault="009E4398" w:rsidP="009E4398">
      <w:pPr>
        <w:autoSpaceDE w:val="0"/>
        <w:autoSpaceDN w:val="0"/>
        <w:adjustRightInd w:val="0"/>
        <w:spacing w:after="0" w:line="240" w:lineRule="auto"/>
        <w:rPr>
          <w:rFonts w:ascii="Times New Roman" w:eastAsia="Times New Roman" w:hAnsi="Times New Roman" w:cs="Times New Roman"/>
          <w:sz w:val="16"/>
          <w:szCs w:val="16"/>
          <w:lang w:eastAsia="cs-CZ"/>
        </w:rPr>
      </w:pPr>
    </w:p>
    <w:p w14:paraId="4E0845A3" w14:textId="77777777" w:rsidR="009E4398" w:rsidRPr="002B0C36" w:rsidRDefault="001D068F" w:rsidP="009E4398">
      <w:pPr>
        <w:autoSpaceDE w:val="0"/>
        <w:autoSpaceDN w:val="0"/>
        <w:adjustRightInd w:val="0"/>
        <w:spacing w:after="0" w:line="240" w:lineRule="exact"/>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Meno a priezvisko posudzovanej osoby:</w:t>
      </w:r>
      <w:r w:rsidR="00E7133C" w:rsidRPr="002B0C36">
        <w:rPr>
          <w:rFonts w:ascii="Times New Roman" w:eastAsia="Times New Roman" w:hAnsi="Times New Roman" w:cs="Times New Roman"/>
          <w:sz w:val="24"/>
          <w:szCs w:val="24"/>
          <w:lang w:eastAsia="cs-CZ"/>
        </w:rPr>
        <w:t xml:space="preserve"> ...........................................................................................................</w:t>
      </w:r>
    </w:p>
    <w:p w14:paraId="2E6459C7" w14:textId="77777777" w:rsidR="009E4398" w:rsidRPr="002B0C36" w:rsidRDefault="009E4398" w:rsidP="009E4398">
      <w:pPr>
        <w:autoSpaceDE w:val="0"/>
        <w:autoSpaceDN w:val="0"/>
        <w:adjustRightInd w:val="0"/>
        <w:spacing w:after="0" w:line="240" w:lineRule="atLeast"/>
        <w:rPr>
          <w:rFonts w:ascii="Times New Roman" w:eastAsia="Times New Roman" w:hAnsi="Times New Roman" w:cs="Times New Roman"/>
          <w:sz w:val="18"/>
          <w:szCs w:val="18"/>
          <w:lang w:eastAsia="cs-CZ"/>
        </w:rPr>
      </w:pPr>
    </w:p>
    <w:p w14:paraId="5AD4FFC8" w14:textId="77777777" w:rsidR="009E4398" w:rsidRPr="002B0C36" w:rsidRDefault="00E7133C" w:rsidP="009E4398">
      <w:pPr>
        <w:autoSpaceDE w:val="0"/>
        <w:autoSpaceDN w:val="0"/>
        <w:adjustRightInd w:val="0"/>
        <w:spacing w:after="0" w:line="240" w:lineRule="atLeast"/>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Rodné číslo*</w:t>
      </w:r>
      <w:r w:rsidR="001D068F" w:rsidRPr="002B0C36">
        <w:rPr>
          <w:rFonts w:ascii="Times New Roman" w:eastAsia="Times New Roman" w:hAnsi="Times New Roman" w:cs="Times New Roman"/>
          <w:sz w:val="24"/>
          <w:szCs w:val="24"/>
          <w:lang w:eastAsia="cs-CZ"/>
        </w:rPr>
        <w:t xml:space="preserve"> posudzovanej osoby:</w:t>
      </w:r>
      <w:r w:rsidR="009E4398" w:rsidRPr="002B0C36">
        <w:rPr>
          <w:rFonts w:ascii="Times New Roman" w:eastAsia="Times New Roman" w:hAnsi="Times New Roman" w:cs="Times New Roman"/>
          <w:sz w:val="24"/>
          <w:szCs w:val="24"/>
          <w:lang w:eastAsia="cs-CZ"/>
        </w:rPr>
        <w:t xml:space="preserve"> </w:t>
      </w:r>
      <w:r w:rsidRPr="002B0C36">
        <w:rPr>
          <w:rFonts w:ascii="Times New Roman" w:eastAsia="Times New Roman" w:hAnsi="Times New Roman" w:cs="Times New Roman"/>
          <w:sz w:val="24"/>
          <w:szCs w:val="24"/>
          <w:lang w:eastAsia="cs-CZ"/>
        </w:rPr>
        <w:t>....................................................................................................................</w:t>
      </w:r>
    </w:p>
    <w:p w14:paraId="3865895A" w14:textId="77777777" w:rsidR="009E4398" w:rsidRPr="002B0C36" w:rsidRDefault="009E4398" w:rsidP="009E4398">
      <w:pPr>
        <w:autoSpaceDE w:val="0"/>
        <w:autoSpaceDN w:val="0"/>
        <w:adjustRightInd w:val="0"/>
        <w:spacing w:after="0" w:line="240" w:lineRule="atLeast"/>
        <w:rPr>
          <w:rFonts w:ascii="Times New Roman" w:eastAsia="Times New Roman" w:hAnsi="Times New Roman" w:cs="Times New Roman"/>
          <w:sz w:val="18"/>
          <w:szCs w:val="18"/>
          <w:lang w:eastAsia="cs-CZ"/>
        </w:rPr>
      </w:pPr>
    </w:p>
    <w:p w14:paraId="2A53188A" w14:textId="77777777" w:rsidR="009E4398" w:rsidRPr="002B0C36" w:rsidRDefault="001D068F" w:rsidP="009E4398">
      <w:pPr>
        <w:autoSpaceDE w:val="0"/>
        <w:autoSpaceDN w:val="0"/>
        <w:adjustRightInd w:val="0"/>
        <w:spacing w:after="0" w:line="240" w:lineRule="atLeast"/>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Skupiny vodičských oprávnení, ktorých je posudzovaná osoba držiteľom:</w:t>
      </w:r>
    </w:p>
    <w:tbl>
      <w:tblPr>
        <w:tblW w:w="4908" w:type="pct"/>
        <w:tblInd w:w="1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583"/>
        <w:gridCol w:w="575"/>
        <w:gridCol w:w="572"/>
        <w:gridCol w:w="614"/>
        <w:gridCol w:w="591"/>
        <w:gridCol w:w="579"/>
        <w:gridCol w:w="667"/>
        <w:gridCol w:w="684"/>
        <w:gridCol w:w="772"/>
        <w:gridCol w:w="667"/>
        <w:gridCol w:w="667"/>
        <w:gridCol w:w="684"/>
        <w:gridCol w:w="772"/>
        <w:gridCol w:w="671"/>
        <w:gridCol w:w="671"/>
        <w:gridCol w:w="479"/>
      </w:tblGrid>
      <w:tr w:rsidR="001E0ED6" w:rsidRPr="002B0C36" w14:paraId="30EF1973" w14:textId="77777777" w:rsidTr="00E137EF">
        <w:trPr>
          <w:trHeight w:val="330"/>
        </w:trPr>
        <w:tc>
          <w:tcPr>
            <w:tcW w:w="281" w:type="pct"/>
            <w:tcBorders>
              <w:top w:val="single" w:sz="8" w:space="0" w:color="auto"/>
              <w:left w:val="single" w:sz="8" w:space="0" w:color="auto"/>
              <w:bottom w:val="single" w:sz="8" w:space="0" w:color="auto"/>
              <w:right w:val="single" w:sz="8" w:space="0" w:color="auto"/>
            </w:tcBorders>
            <w:vAlign w:val="bottom"/>
          </w:tcPr>
          <w:p w14:paraId="50E12D9D"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w w:val="95"/>
                <w:sz w:val="28"/>
                <w:szCs w:val="28"/>
                <w:lang w:eastAsia="cs-CZ"/>
              </w:rPr>
              <w:t>AM</w:t>
            </w:r>
          </w:p>
        </w:tc>
        <w:tc>
          <w:tcPr>
            <w:tcW w:w="277" w:type="pct"/>
            <w:tcBorders>
              <w:top w:val="single" w:sz="8" w:space="0" w:color="auto"/>
              <w:left w:val="single" w:sz="8" w:space="0" w:color="auto"/>
              <w:bottom w:val="single" w:sz="8" w:space="0" w:color="auto"/>
              <w:right w:val="single" w:sz="8" w:space="0" w:color="auto"/>
            </w:tcBorders>
            <w:vAlign w:val="bottom"/>
          </w:tcPr>
          <w:p w14:paraId="699FC4D0"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46"/>
                <w:sz w:val="28"/>
                <w:szCs w:val="28"/>
                <w:lang w:eastAsia="cs-CZ"/>
              </w:rPr>
              <w:t>A1</w:t>
            </w:r>
          </w:p>
        </w:tc>
        <w:tc>
          <w:tcPr>
            <w:tcW w:w="280" w:type="pct"/>
            <w:tcBorders>
              <w:top w:val="single" w:sz="8" w:space="0" w:color="auto"/>
              <w:left w:val="single" w:sz="8" w:space="0" w:color="auto"/>
              <w:bottom w:val="single" w:sz="8" w:space="0" w:color="auto"/>
              <w:right w:val="single" w:sz="4" w:space="0" w:color="auto"/>
            </w:tcBorders>
            <w:vAlign w:val="bottom"/>
          </w:tcPr>
          <w:p w14:paraId="314E452B"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A2</w:t>
            </w:r>
          </w:p>
        </w:tc>
        <w:tc>
          <w:tcPr>
            <w:tcW w:w="300" w:type="pct"/>
            <w:tcBorders>
              <w:top w:val="single" w:sz="8" w:space="0" w:color="auto"/>
              <w:left w:val="single" w:sz="4" w:space="0" w:color="auto"/>
              <w:bottom w:val="single" w:sz="8" w:space="0" w:color="auto"/>
              <w:right w:val="single" w:sz="8" w:space="0" w:color="auto"/>
            </w:tcBorders>
            <w:vAlign w:val="bottom"/>
          </w:tcPr>
          <w:p w14:paraId="22C041CA"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sk-SK"/>
              </w:rPr>
              <w:t>A</w:t>
            </w:r>
          </w:p>
        </w:tc>
        <w:tc>
          <w:tcPr>
            <w:tcW w:w="289" w:type="pct"/>
            <w:tcBorders>
              <w:top w:val="single" w:sz="8" w:space="0" w:color="auto"/>
              <w:left w:val="single" w:sz="8" w:space="0" w:color="auto"/>
              <w:bottom w:val="single" w:sz="8" w:space="0" w:color="auto"/>
              <w:right w:val="single" w:sz="8" w:space="0" w:color="auto"/>
            </w:tcBorders>
            <w:vAlign w:val="bottom"/>
          </w:tcPr>
          <w:p w14:paraId="44A89A94"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59"/>
                <w:sz w:val="28"/>
                <w:szCs w:val="28"/>
                <w:lang w:eastAsia="cs-CZ"/>
              </w:rPr>
              <w:t>B1</w:t>
            </w:r>
          </w:p>
        </w:tc>
        <w:tc>
          <w:tcPr>
            <w:tcW w:w="283" w:type="pct"/>
            <w:tcBorders>
              <w:top w:val="single" w:sz="8" w:space="0" w:color="auto"/>
              <w:left w:val="single" w:sz="8" w:space="0" w:color="auto"/>
              <w:bottom w:val="single" w:sz="8" w:space="0" w:color="auto"/>
              <w:right w:val="single" w:sz="8" w:space="0" w:color="auto"/>
            </w:tcBorders>
            <w:vAlign w:val="bottom"/>
          </w:tcPr>
          <w:p w14:paraId="133F0273"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B</w:t>
            </w:r>
          </w:p>
        </w:tc>
        <w:tc>
          <w:tcPr>
            <w:tcW w:w="326" w:type="pct"/>
            <w:tcBorders>
              <w:top w:val="single" w:sz="8" w:space="0" w:color="auto"/>
              <w:left w:val="single" w:sz="8" w:space="0" w:color="auto"/>
              <w:bottom w:val="single" w:sz="8" w:space="0" w:color="auto"/>
              <w:right w:val="single" w:sz="8" w:space="0" w:color="auto"/>
            </w:tcBorders>
            <w:vAlign w:val="bottom"/>
          </w:tcPr>
          <w:p w14:paraId="734DB1B8"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19"/>
                <w:sz w:val="28"/>
                <w:szCs w:val="28"/>
                <w:lang w:eastAsia="cs-CZ"/>
              </w:rPr>
              <w:t>BE</w:t>
            </w:r>
          </w:p>
        </w:tc>
        <w:tc>
          <w:tcPr>
            <w:tcW w:w="334" w:type="pct"/>
            <w:tcBorders>
              <w:top w:val="single" w:sz="8" w:space="0" w:color="auto"/>
              <w:left w:val="single" w:sz="8" w:space="0" w:color="auto"/>
              <w:bottom w:val="single" w:sz="8" w:space="0" w:color="auto"/>
              <w:right w:val="single" w:sz="8" w:space="0" w:color="auto"/>
            </w:tcBorders>
            <w:vAlign w:val="bottom"/>
          </w:tcPr>
          <w:p w14:paraId="06A7C5AD"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46"/>
                <w:sz w:val="28"/>
                <w:szCs w:val="28"/>
                <w:lang w:eastAsia="cs-CZ"/>
              </w:rPr>
              <w:t>C1</w:t>
            </w:r>
          </w:p>
        </w:tc>
        <w:tc>
          <w:tcPr>
            <w:tcW w:w="377" w:type="pct"/>
            <w:tcBorders>
              <w:top w:val="single" w:sz="8" w:space="0" w:color="auto"/>
              <w:left w:val="single" w:sz="8" w:space="0" w:color="auto"/>
              <w:bottom w:val="single" w:sz="8" w:space="0" w:color="auto"/>
              <w:right w:val="single" w:sz="8" w:space="0" w:color="auto"/>
            </w:tcBorders>
            <w:vAlign w:val="bottom"/>
          </w:tcPr>
          <w:p w14:paraId="6D572BA0"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w w:val="95"/>
                <w:sz w:val="28"/>
                <w:szCs w:val="28"/>
                <w:lang w:eastAsia="cs-CZ"/>
              </w:rPr>
              <w:t>C1E</w:t>
            </w:r>
          </w:p>
        </w:tc>
        <w:tc>
          <w:tcPr>
            <w:tcW w:w="326" w:type="pct"/>
            <w:tcBorders>
              <w:top w:val="single" w:sz="8" w:space="0" w:color="auto"/>
              <w:left w:val="single" w:sz="8" w:space="0" w:color="auto"/>
              <w:bottom w:val="single" w:sz="8" w:space="0" w:color="auto"/>
              <w:right w:val="single" w:sz="8" w:space="0" w:color="auto"/>
            </w:tcBorders>
            <w:vAlign w:val="bottom"/>
          </w:tcPr>
          <w:p w14:paraId="443198A7"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C</w:t>
            </w:r>
          </w:p>
        </w:tc>
        <w:tc>
          <w:tcPr>
            <w:tcW w:w="326" w:type="pct"/>
            <w:tcBorders>
              <w:top w:val="single" w:sz="8" w:space="0" w:color="auto"/>
              <w:left w:val="single" w:sz="8" w:space="0" w:color="auto"/>
              <w:bottom w:val="single" w:sz="8" w:space="0" w:color="auto"/>
              <w:right w:val="single" w:sz="8" w:space="0" w:color="auto"/>
            </w:tcBorders>
            <w:vAlign w:val="bottom"/>
          </w:tcPr>
          <w:p w14:paraId="3DBA1E80"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6"/>
                <w:sz w:val="28"/>
                <w:szCs w:val="28"/>
                <w:lang w:eastAsia="cs-CZ"/>
              </w:rPr>
              <w:t>CE</w:t>
            </w:r>
          </w:p>
        </w:tc>
        <w:tc>
          <w:tcPr>
            <w:tcW w:w="334" w:type="pct"/>
            <w:tcBorders>
              <w:top w:val="single" w:sz="8" w:space="0" w:color="auto"/>
              <w:left w:val="single" w:sz="8" w:space="0" w:color="auto"/>
              <w:bottom w:val="single" w:sz="8" w:space="0" w:color="auto"/>
              <w:right w:val="single" w:sz="8" w:space="0" w:color="auto"/>
            </w:tcBorders>
            <w:vAlign w:val="bottom"/>
          </w:tcPr>
          <w:p w14:paraId="2830FA8E"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46"/>
                <w:sz w:val="28"/>
                <w:szCs w:val="28"/>
                <w:lang w:eastAsia="cs-CZ"/>
              </w:rPr>
              <w:t>D1</w:t>
            </w:r>
          </w:p>
        </w:tc>
        <w:tc>
          <w:tcPr>
            <w:tcW w:w="377" w:type="pct"/>
            <w:tcBorders>
              <w:top w:val="single" w:sz="8" w:space="0" w:color="auto"/>
              <w:left w:val="single" w:sz="8" w:space="0" w:color="auto"/>
              <w:bottom w:val="single" w:sz="8" w:space="0" w:color="auto"/>
              <w:right w:val="single" w:sz="8" w:space="0" w:color="auto"/>
            </w:tcBorders>
            <w:vAlign w:val="bottom"/>
          </w:tcPr>
          <w:p w14:paraId="7A08DC32"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w w:val="95"/>
                <w:sz w:val="28"/>
                <w:szCs w:val="28"/>
                <w:lang w:eastAsia="cs-CZ"/>
              </w:rPr>
              <w:t>D1E</w:t>
            </w:r>
          </w:p>
        </w:tc>
        <w:tc>
          <w:tcPr>
            <w:tcW w:w="328" w:type="pct"/>
            <w:tcBorders>
              <w:top w:val="single" w:sz="8" w:space="0" w:color="auto"/>
              <w:left w:val="single" w:sz="8" w:space="0" w:color="auto"/>
              <w:bottom w:val="single" w:sz="8" w:space="0" w:color="auto"/>
              <w:right w:val="single" w:sz="8" w:space="0" w:color="auto"/>
            </w:tcBorders>
            <w:vAlign w:val="bottom"/>
          </w:tcPr>
          <w:p w14:paraId="40F4565C"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D</w:t>
            </w:r>
          </w:p>
        </w:tc>
        <w:tc>
          <w:tcPr>
            <w:tcW w:w="328" w:type="pct"/>
            <w:tcBorders>
              <w:top w:val="single" w:sz="8" w:space="0" w:color="auto"/>
              <w:left w:val="single" w:sz="8" w:space="0" w:color="auto"/>
              <w:bottom w:val="single" w:sz="8" w:space="0" w:color="auto"/>
              <w:right w:val="single" w:sz="8" w:space="0" w:color="auto"/>
            </w:tcBorders>
            <w:vAlign w:val="bottom"/>
          </w:tcPr>
          <w:p w14:paraId="78A1EC59"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6"/>
                <w:sz w:val="28"/>
                <w:szCs w:val="28"/>
                <w:lang w:eastAsia="cs-CZ"/>
              </w:rPr>
              <w:t>DE</w:t>
            </w:r>
          </w:p>
        </w:tc>
        <w:tc>
          <w:tcPr>
            <w:tcW w:w="234" w:type="pct"/>
            <w:tcBorders>
              <w:top w:val="single" w:sz="8" w:space="0" w:color="auto"/>
              <w:left w:val="single" w:sz="8" w:space="0" w:color="auto"/>
              <w:bottom w:val="single" w:sz="8" w:space="0" w:color="auto"/>
              <w:right w:val="single" w:sz="8" w:space="0" w:color="auto"/>
            </w:tcBorders>
            <w:vAlign w:val="bottom"/>
          </w:tcPr>
          <w:p w14:paraId="76F505DE"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T</w:t>
            </w:r>
          </w:p>
        </w:tc>
      </w:tr>
    </w:tbl>
    <w:p w14:paraId="5FB017BC" w14:textId="77777777" w:rsidR="009E4398" w:rsidRPr="002B0C36" w:rsidRDefault="009E4398" w:rsidP="009E4398">
      <w:pPr>
        <w:autoSpaceDE w:val="0"/>
        <w:autoSpaceDN w:val="0"/>
        <w:adjustRightInd w:val="0"/>
        <w:spacing w:after="0" w:line="120" w:lineRule="exact"/>
        <w:rPr>
          <w:rFonts w:ascii="Times New Roman" w:eastAsia="Times New Roman" w:hAnsi="Times New Roman" w:cs="Times New Roman"/>
          <w:sz w:val="24"/>
          <w:szCs w:val="24"/>
          <w:lang w:eastAsia="cs-CZ"/>
        </w:rPr>
      </w:pPr>
    </w:p>
    <w:p w14:paraId="018B61AA" w14:textId="77777777" w:rsidR="00E7133C" w:rsidRPr="002B0C36" w:rsidRDefault="00E7133C" w:rsidP="001D068F">
      <w:pPr>
        <w:autoSpaceDE w:val="0"/>
        <w:autoSpaceDN w:val="0"/>
        <w:adjustRightInd w:val="0"/>
        <w:spacing w:after="0" w:line="240" w:lineRule="auto"/>
        <w:rPr>
          <w:rFonts w:ascii="Times New Roman" w:eastAsia="Times New Roman" w:hAnsi="Times New Roman" w:cs="Times New Roman"/>
          <w:sz w:val="24"/>
          <w:szCs w:val="24"/>
          <w:lang w:eastAsia="cs-CZ"/>
        </w:rPr>
      </w:pPr>
    </w:p>
    <w:p w14:paraId="5B2E6C7B" w14:textId="77777777" w:rsidR="001D068F" w:rsidRPr="002B0C36" w:rsidRDefault="001D068F" w:rsidP="001D068F">
      <w:pPr>
        <w:autoSpaceDE w:val="0"/>
        <w:autoSpaceDN w:val="0"/>
        <w:adjustRightInd w:val="0"/>
        <w:spacing w:after="0" w:line="240" w:lineRule="auto"/>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Skupiny vodičských oprávnení, o ktorých udelenie posudzovaná osoba žiada:</w:t>
      </w:r>
    </w:p>
    <w:tbl>
      <w:tblPr>
        <w:tblW w:w="4908" w:type="pct"/>
        <w:tblInd w:w="1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583"/>
        <w:gridCol w:w="575"/>
        <w:gridCol w:w="586"/>
        <w:gridCol w:w="551"/>
        <w:gridCol w:w="744"/>
        <w:gridCol w:w="493"/>
        <w:gridCol w:w="665"/>
        <w:gridCol w:w="682"/>
        <w:gridCol w:w="770"/>
        <w:gridCol w:w="665"/>
        <w:gridCol w:w="665"/>
        <w:gridCol w:w="682"/>
        <w:gridCol w:w="772"/>
        <w:gridCol w:w="669"/>
        <w:gridCol w:w="669"/>
        <w:gridCol w:w="477"/>
      </w:tblGrid>
      <w:tr w:rsidR="001E0ED6" w:rsidRPr="002B0C36" w14:paraId="542BA526" w14:textId="77777777" w:rsidTr="00E137EF">
        <w:trPr>
          <w:trHeight w:val="330"/>
        </w:trPr>
        <w:tc>
          <w:tcPr>
            <w:tcW w:w="280" w:type="pct"/>
            <w:tcBorders>
              <w:top w:val="single" w:sz="8" w:space="0" w:color="auto"/>
              <w:left w:val="single" w:sz="8" w:space="0" w:color="auto"/>
              <w:bottom w:val="single" w:sz="8" w:space="0" w:color="auto"/>
              <w:right w:val="single" w:sz="8" w:space="0" w:color="auto"/>
            </w:tcBorders>
            <w:vAlign w:val="bottom"/>
          </w:tcPr>
          <w:p w14:paraId="1F048D98"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w w:val="95"/>
                <w:sz w:val="28"/>
                <w:szCs w:val="28"/>
                <w:lang w:eastAsia="cs-CZ"/>
              </w:rPr>
              <w:t>AM</w:t>
            </w:r>
          </w:p>
        </w:tc>
        <w:tc>
          <w:tcPr>
            <w:tcW w:w="276" w:type="pct"/>
            <w:tcBorders>
              <w:top w:val="single" w:sz="8" w:space="0" w:color="auto"/>
              <w:left w:val="single" w:sz="8" w:space="0" w:color="auto"/>
              <w:bottom w:val="single" w:sz="8" w:space="0" w:color="auto"/>
              <w:right w:val="single" w:sz="8" w:space="0" w:color="auto"/>
            </w:tcBorders>
            <w:vAlign w:val="bottom"/>
          </w:tcPr>
          <w:p w14:paraId="0CB8B62C"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46"/>
                <w:sz w:val="28"/>
                <w:szCs w:val="28"/>
                <w:lang w:eastAsia="cs-CZ"/>
              </w:rPr>
              <w:t>A1</w:t>
            </w:r>
          </w:p>
        </w:tc>
        <w:tc>
          <w:tcPr>
            <w:tcW w:w="287" w:type="pct"/>
            <w:tcBorders>
              <w:top w:val="single" w:sz="8" w:space="0" w:color="auto"/>
              <w:left w:val="single" w:sz="8" w:space="0" w:color="auto"/>
              <w:bottom w:val="single" w:sz="8" w:space="0" w:color="auto"/>
              <w:right w:val="single" w:sz="4" w:space="0" w:color="auto"/>
            </w:tcBorders>
            <w:vAlign w:val="bottom"/>
          </w:tcPr>
          <w:p w14:paraId="25316112" w14:textId="77777777" w:rsidR="00E137EF" w:rsidRPr="002B0C36" w:rsidRDefault="00E137EF" w:rsidP="00E137EF">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sk-SK"/>
              </w:rPr>
              <w:t>A2</w:t>
            </w:r>
          </w:p>
        </w:tc>
        <w:tc>
          <w:tcPr>
            <w:tcW w:w="270" w:type="pct"/>
            <w:tcBorders>
              <w:top w:val="single" w:sz="8" w:space="0" w:color="auto"/>
              <w:left w:val="single" w:sz="4" w:space="0" w:color="auto"/>
              <w:bottom w:val="single" w:sz="8" w:space="0" w:color="auto"/>
              <w:right w:val="single" w:sz="8" w:space="0" w:color="auto"/>
            </w:tcBorders>
            <w:vAlign w:val="bottom"/>
          </w:tcPr>
          <w:p w14:paraId="7265B405"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A</w:t>
            </w:r>
          </w:p>
        </w:tc>
        <w:tc>
          <w:tcPr>
            <w:tcW w:w="364" w:type="pct"/>
            <w:tcBorders>
              <w:top w:val="single" w:sz="8" w:space="0" w:color="auto"/>
              <w:left w:val="single" w:sz="8" w:space="0" w:color="auto"/>
              <w:bottom w:val="single" w:sz="8" w:space="0" w:color="auto"/>
              <w:right w:val="single" w:sz="8" w:space="0" w:color="auto"/>
            </w:tcBorders>
            <w:vAlign w:val="bottom"/>
          </w:tcPr>
          <w:p w14:paraId="42B824C5"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59"/>
                <w:sz w:val="28"/>
                <w:szCs w:val="28"/>
                <w:lang w:eastAsia="cs-CZ"/>
              </w:rPr>
              <w:t>B1</w:t>
            </w:r>
          </w:p>
        </w:tc>
        <w:tc>
          <w:tcPr>
            <w:tcW w:w="241" w:type="pct"/>
            <w:tcBorders>
              <w:top w:val="single" w:sz="8" w:space="0" w:color="auto"/>
              <w:left w:val="single" w:sz="8" w:space="0" w:color="auto"/>
              <w:bottom w:val="single" w:sz="8" w:space="0" w:color="auto"/>
              <w:right w:val="single" w:sz="8" w:space="0" w:color="auto"/>
            </w:tcBorders>
            <w:vAlign w:val="bottom"/>
          </w:tcPr>
          <w:p w14:paraId="2D676445"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B</w:t>
            </w:r>
          </w:p>
        </w:tc>
        <w:tc>
          <w:tcPr>
            <w:tcW w:w="325" w:type="pct"/>
            <w:tcBorders>
              <w:top w:val="single" w:sz="8" w:space="0" w:color="auto"/>
              <w:left w:val="single" w:sz="8" w:space="0" w:color="auto"/>
              <w:bottom w:val="single" w:sz="8" w:space="0" w:color="auto"/>
              <w:right w:val="single" w:sz="8" w:space="0" w:color="auto"/>
            </w:tcBorders>
            <w:vAlign w:val="bottom"/>
          </w:tcPr>
          <w:p w14:paraId="727E8893"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19"/>
                <w:sz w:val="28"/>
                <w:szCs w:val="28"/>
                <w:lang w:eastAsia="cs-CZ"/>
              </w:rPr>
              <w:t>BE</w:t>
            </w:r>
          </w:p>
        </w:tc>
        <w:tc>
          <w:tcPr>
            <w:tcW w:w="333" w:type="pct"/>
            <w:tcBorders>
              <w:top w:val="single" w:sz="8" w:space="0" w:color="auto"/>
              <w:left w:val="single" w:sz="8" w:space="0" w:color="auto"/>
              <w:bottom w:val="single" w:sz="8" w:space="0" w:color="auto"/>
              <w:right w:val="single" w:sz="8" w:space="0" w:color="auto"/>
            </w:tcBorders>
            <w:vAlign w:val="bottom"/>
          </w:tcPr>
          <w:p w14:paraId="7B4A639D"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46"/>
                <w:sz w:val="28"/>
                <w:szCs w:val="28"/>
                <w:lang w:eastAsia="cs-CZ"/>
              </w:rPr>
              <w:t>C1</w:t>
            </w:r>
          </w:p>
        </w:tc>
        <w:tc>
          <w:tcPr>
            <w:tcW w:w="376" w:type="pct"/>
            <w:tcBorders>
              <w:top w:val="single" w:sz="8" w:space="0" w:color="auto"/>
              <w:left w:val="single" w:sz="8" w:space="0" w:color="auto"/>
              <w:bottom w:val="single" w:sz="8" w:space="0" w:color="auto"/>
              <w:right w:val="single" w:sz="8" w:space="0" w:color="auto"/>
            </w:tcBorders>
            <w:vAlign w:val="bottom"/>
          </w:tcPr>
          <w:p w14:paraId="6FDC73BF"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w w:val="95"/>
                <w:sz w:val="28"/>
                <w:szCs w:val="28"/>
                <w:lang w:eastAsia="cs-CZ"/>
              </w:rPr>
              <w:t>C1E</w:t>
            </w:r>
          </w:p>
        </w:tc>
        <w:tc>
          <w:tcPr>
            <w:tcW w:w="325" w:type="pct"/>
            <w:tcBorders>
              <w:top w:val="single" w:sz="8" w:space="0" w:color="auto"/>
              <w:left w:val="single" w:sz="8" w:space="0" w:color="auto"/>
              <w:bottom w:val="single" w:sz="8" w:space="0" w:color="auto"/>
              <w:right w:val="single" w:sz="8" w:space="0" w:color="auto"/>
            </w:tcBorders>
            <w:vAlign w:val="bottom"/>
          </w:tcPr>
          <w:p w14:paraId="77514E02"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C</w:t>
            </w:r>
          </w:p>
        </w:tc>
        <w:tc>
          <w:tcPr>
            <w:tcW w:w="325" w:type="pct"/>
            <w:tcBorders>
              <w:top w:val="single" w:sz="8" w:space="0" w:color="auto"/>
              <w:left w:val="single" w:sz="8" w:space="0" w:color="auto"/>
              <w:bottom w:val="single" w:sz="8" w:space="0" w:color="auto"/>
              <w:right w:val="single" w:sz="8" w:space="0" w:color="auto"/>
            </w:tcBorders>
            <w:vAlign w:val="bottom"/>
          </w:tcPr>
          <w:p w14:paraId="052AAB06"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6"/>
                <w:sz w:val="28"/>
                <w:szCs w:val="28"/>
                <w:lang w:eastAsia="cs-CZ"/>
              </w:rPr>
              <w:t>CE</w:t>
            </w:r>
          </w:p>
        </w:tc>
        <w:tc>
          <w:tcPr>
            <w:tcW w:w="333" w:type="pct"/>
            <w:tcBorders>
              <w:top w:val="single" w:sz="8" w:space="0" w:color="auto"/>
              <w:left w:val="single" w:sz="8" w:space="0" w:color="auto"/>
              <w:bottom w:val="single" w:sz="8" w:space="0" w:color="auto"/>
              <w:right w:val="single" w:sz="8" w:space="0" w:color="auto"/>
            </w:tcBorders>
            <w:vAlign w:val="bottom"/>
          </w:tcPr>
          <w:p w14:paraId="50EFC83D"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46"/>
                <w:sz w:val="28"/>
                <w:szCs w:val="28"/>
                <w:lang w:eastAsia="cs-CZ"/>
              </w:rPr>
              <w:t>D1</w:t>
            </w:r>
          </w:p>
        </w:tc>
        <w:tc>
          <w:tcPr>
            <w:tcW w:w="377" w:type="pct"/>
            <w:tcBorders>
              <w:top w:val="single" w:sz="8" w:space="0" w:color="auto"/>
              <w:left w:val="single" w:sz="8" w:space="0" w:color="auto"/>
              <w:bottom w:val="single" w:sz="8" w:space="0" w:color="auto"/>
              <w:right w:val="single" w:sz="8" w:space="0" w:color="auto"/>
            </w:tcBorders>
            <w:vAlign w:val="bottom"/>
          </w:tcPr>
          <w:p w14:paraId="19E1BBCE"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w w:val="95"/>
                <w:sz w:val="28"/>
                <w:szCs w:val="28"/>
                <w:lang w:eastAsia="cs-CZ"/>
              </w:rPr>
              <w:t>D1E</w:t>
            </w:r>
          </w:p>
        </w:tc>
        <w:tc>
          <w:tcPr>
            <w:tcW w:w="327" w:type="pct"/>
            <w:tcBorders>
              <w:top w:val="single" w:sz="8" w:space="0" w:color="auto"/>
              <w:left w:val="single" w:sz="8" w:space="0" w:color="auto"/>
              <w:bottom w:val="single" w:sz="8" w:space="0" w:color="auto"/>
              <w:right w:val="single" w:sz="8" w:space="0" w:color="auto"/>
            </w:tcBorders>
            <w:vAlign w:val="bottom"/>
          </w:tcPr>
          <w:p w14:paraId="03EE9A0B"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D</w:t>
            </w:r>
          </w:p>
        </w:tc>
        <w:tc>
          <w:tcPr>
            <w:tcW w:w="327" w:type="pct"/>
            <w:tcBorders>
              <w:top w:val="single" w:sz="8" w:space="0" w:color="auto"/>
              <w:left w:val="single" w:sz="8" w:space="0" w:color="auto"/>
              <w:bottom w:val="single" w:sz="8" w:space="0" w:color="auto"/>
              <w:right w:val="single" w:sz="8" w:space="0" w:color="auto"/>
            </w:tcBorders>
            <w:vAlign w:val="bottom"/>
          </w:tcPr>
          <w:p w14:paraId="7398410E"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pacing w:val="6"/>
                <w:sz w:val="28"/>
                <w:szCs w:val="28"/>
                <w:lang w:eastAsia="cs-CZ"/>
              </w:rPr>
              <w:t>DE</w:t>
            </w:r>
          </w:p>
        </w:tc>
        <w:tc>
          <w:tcPr>
            <w:tcW w:w="233" w:type="pct"/>
            <w:tcBorders>
              <w:top w:val="single" w:sz="8" w:space="0" w:color="auto"/>
              <w:left w:val="single" w:sz="8" w:space="0" w:color="auto"/>
              <w:bottom w:val="single" w:sz="8" w:space="0" w:color="auto"/>
              <w:right w:val="single" w:sz="8" w:space="0" w:color="auto"/>
            </w:tcBorders>
            <w:vAlign w:val="bottom"/>
          </w:tcPr>
          <w:p w14:paraId="3304A49B" w14:textId="77777777" w:rsidR="00E137EF" w:rsidRPr="002B0C36" w:rsidRDefault="00E137EF" w:rsidP="009E4398">
            <w:pPr>
              <w:spacing w:after="0" w:line="240" w:lineRule="auto"/>
              <w:jc w:val="center"/>
              <w:rPr>
                <w:rFonts w:ascii="Times New Roman" w:eastAsia="Times New Roman" w:hAnsi="Times New Roman" w:cs="Times New Roman"/>
                <w:b/>
                <w:bCs/>
                <w:sz w:val="28"/>
                <w:szCs w:val="28"/>
                <w:lang w:eastAsia="sk-SK"/>
              </w:rPr>
            </w:pPr>
            <w:r w:rsidRPr="002B0C36">
              <w:rPr>
                <w:rFonts w:ascii="Times New Roman" w:eastAsia="Times New Roman" w:hAnsi="Times New Roman" w:cs="Times New Roman"/>
                <w:b/>
                <w:bCs/>
                <w:sz w:val="28"/>
                <w:szCs w:val="28"/>
                <w:lang w:eastAsia="cs-CZ"/>
              </w:rPr>
              <w:t>T</w:t>
            </w:r>
          </w:p>
        </w:tc>
      </w:tr>
    </w:tbl>
    <w:p w14:paraId="296B90A7" w14:textId="77777777" w:rsidR="009E4398" w:rsidRPr="002B0C36" w:rsidRDefault="009E4398" w:rsidP="009E4398">
      <w:pPr>
        <w:spacing w:after="0" w:line="240" w:lineRule="auto"/>
        <w:rPr>
          <w:rFonts w:ascii="Times New Roman" w:eastAsia="Times New Roman" w:hAnsi="Times New Roman" w:cs="Times New Roman"/>
          <w:sz w:val="16"/>
          <w:szCs w:val="16"/>
          <w:lang w:eastAsia="sk-SK"/>
        </w:rPr>
      </w:pPr>
    </w:p>
    <w:p w14:paraId="1E991516" w14:textId="77777777" w:rsidR="009E4398" w:rsidRPr="002B0C36" w:rsidRDefault="00CD116C" w:rsidP="009E4398">
      <w:pPr>
        <w:spacing w:after="0" w:line="240" w:lineRule="auto"/>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5440" behindDoc="0" locked="0" layoutInCell="1" allowOverlap="1" wp14:anchorId="78463EAD" wp14:editId="39DF5A06">
                <wp:simplePos x="0" y="0"/>
                <wp:positionH relativeFrom="column">
                  <wp:posOffset>3976</wp:posOffset>
                </wp:positionH>
                <wp:positionV relativeFrom="paragraph">
                  <wp:posOffset>-525</wp:posOffset>
                </wp:positionV>
                <wp:extent cx="6629400" cy="4444780"/>
                <wp:effectExtent l="0" t="0" r="19050" b="13335"/>
                <wp:wrapNone/>
                <wp:docPr id="51" name="Blok textu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444780"/>
                        </a:xfrm>
                        <a:prstGeom prst="rect">
                          <a:avLst/>
                        </a:prstGeom>
                        <a:solidFill>
                          <a:srgbClr val="FFFFFF"/>
                        </a:solidFill>
                        <a:ln w="12700">
                          <a:solidFill>
                            <a:srgbClr val="000000"/>
                          </a:solidFill>
                          <a:miter lim="800000"/>
                          <a:headEnd/>
                          <a:tailEnd/>
                        </a:ln>
                      </wps:spPr>
                      <wps:txbx>
                        <w:txbxContent>
                          <w:p w14:paraId="21BA0FB4" w14:textId="77777777" w:rsidR="002B0C36" w:rsidRPr="008B48F0" w:rsidRDefault="002B0C36" w:rsidP="005964FE">
                            <w:pPr>
                              <w:spacing w:before="240"/>
                              <w:jc w:val="center"/>
                              <w:rPr>
                                <w:rFonts w:ascii="Times New Roman" w:hAnsi="Times New Roman" w:cs="Times New Roman"/>
                                <w:b/>
                                <w:lang w:eastAsia="cs-CZ"/>
                              </w:rPr>
                            </w:pPr>
                            <w:r w:rsidRPr="008B48F0">
                              <w:rPr>
                                <w:rFonts w:ascii="Times New Roman" w:hAnsi="Times New Roman" w:cs="Times New Roman"/>
                                <w:b/>
                                <w:lang w:eastAsia="cs-CZ"/>
                              </w:rPr>
                              <w:t>ZÁVER</w:t>
                            </w:r>
                          </w:p>
                          <w:p w14:paraId="79F93225" w14:textId="77777777" w:rsidR="002B0C36" w:rsidRPr="008B48F0" w:rsidRDefault="002B0C36" w:rsidP="005964FE">
                            <w:pPr>
                              <w:spacing w:after="0"/>
                              <w:rPr>
                                <w:rFonts w:ascii="Times New Roman" w:hAnsi="Times New Roman" w:cs="Times New Roman"/>
                                <w:lang w:eastAsia="cs-CZ"/>
                              </w:rPr>
                            </w:pPr>
                          </w:p>
                          <w:p w14:paraId="6805B9C3"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Menovaný(á) bol(a) posudzovaný s týmto výsledkom:</w:t>
                            </w:r>
                          </w:p>
                          <w:p w14:paraId="3EB465A7" w14:textId="77777777" w:rsidR="002B0C36" w:rsidRPr="008B48F0" w:rsidRDefault="002B0C36" w:rsidP="005964FE">
                            <w:pPr>
                              <w:spacing w:after="0"/>
                              <w:rPr>
                                <w:rFonts w:ascii="Times New Roman" w:hAnsi="Times New Roman" w:cs="Times New Roman"/>
                                <w:lang w:eastAsia="cs-CZ"/>
                              </w:rPr>
                            </w:pPr>
                          </w:p>
                          <w:p w14:paraId="29AC7C27"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 xml:space="preserve">1.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bez obmedzenia</w:t>
                            </w:r>
                            <w:r w:rsidRPr="008B48F0">
                              <w:rPr>
                                <w:rFonts w:ascii="Times New Roman" w:hAnsi="Times New Roman" w:cs="Times New Roman"/>
                                <w:lang w:eastAsia="cs-CZ"/>
                              </w:rPr>
                              <w:t xml:space="preserve"> na vedenie motorových vozidiel skupiny: ...............................................................</w:t>
                            </w:r>
                          </w:p>
                          <w:p w14:paraId="5923BEC1" w14:textId="77777777" w:rsidR="002B0C36" w:rsidRPr="008B48F0" w:rsidRDefault="002B0C36" w:rsidP="005964FE">
                            <w:pPr>
                              <w:spacing w:after="0"/>
                              <w:rPr>
                                <w:rFonts w:ascii="Times New Roman" w:hAnsi="Times New Roman" w:cs="Times New Roman"/>
                                <w:sz w:val="28"/>
                                <w:szCs w:val="28"/>
                                <w:lang w:eastAsia="cs-CZ"/>
                              </w:rPr>
                            </w:pPr>
                          </w:p>
                          <w:p w14:paraId="4B59E31B"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 xml:space="preserve">2. </w:t>
                            </w:r>
                            <w:r w:rsidRPr="008B48F0">
                              <w:rPr>
                                <w:rFonts w:ascii="Times New Roman" w:hAnsi="Times New Roman" w:cs="Times New Roman"/>
                                <w:b/>
                                <w:bCs/>
                                <w:lang w:eastAsia="cs-CZ"/>
                              </w:rPr>
                              <w:t>nespôsobilý(á)</w:t>
                            </w:r>
                            <w:r w:rsidRPr="008B48F0">
                              <w:rPr>
                                <w:rFonts w:ascii="Times New Roman" w:hAnsi="Times New Roman" w:cs="Times New Roman"/>
                                <w:lang w:eastAsia="cs-CZ"/>
                              </w:rPr>
                              <w:t xml:space="preserve"> na vedenie motorových vozidiel skupiny: .......................................................................................</w:t>
                            </w:r>
                          </w:p>
                          <w:p w14:paraId="526A595A" w14:textId="77777777" w:rsidR="002B0C36" w:rsidRPr="008B48F0" w:rsidRDefault="002B0C36" w:rsidP="005964FE">
                            <w:pPr>
                              <w:spacing w:after="0"/>
                              <w:rPr>
                                <w:rFonts w:ascii="Times New Roman" w:hAnsi="Times New Roman" w:cs="Times New Roman"/>
                                <w:sz w:val="28"/>
                                <w:szCs w:val="28"/>
                                <w:lang w:eastAsia="cs-CZ"/>
                              </w:rPr>
                            </w:pPr>
                          </w:p>
                          <w:p w14:paraId="54F2A3AA"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 xml:space="preserve">3.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s podmienkou</w:t>
                            </w:r>
                            <w:r w:rsidRPr="008B48F0">
                              <w:rPr>
                                <w:rFonts w:ascii="Times New Roman" w:hAnsi="Times New Roman" w:cs="Times New Roman"/>
                                <w:lang w:eastAsia="cs-CZ"/>
                              </w:rPr>
                              <w:t xml:space="preserve"> na vedenie motorových vozidiel skupiny: ..................................................................</w:t>
                            </w:r>
                          </w:p>
                          <w:p w14:paraId="7B7DA604" w14:textId="77777777" w:rsidR="002B0C36" w:rsidRPr="008B48F0" w:rsidRDefault="002B0C36" w:rsidP="009E4398">
                            <w:pPr>
                              <w:rPr>
                                <w:rFonts w:ascii="Times New Roman" w:hAnsi="Times New Roman" w:cs="Times New Roman"/>
                                <w:lang w:eastAsia="cs-CZ"/>
                              </w:rPr>
                            </w:pPr>
                          </w:p>
                          <w:p w14:paraId="1E56F1EC" w14:textId="77777777" w:rsidR="002B0C36" w:rsidRPr="008B48F0" w:rsidRDefault="002B0C36" w:rsidP="009E4398">
                            <w:pPr>
                              <w:rPr>
                                <w:rFonts w:ascii="Times New Roman" w:hAnsi="Times New Roman" w:cs="Times New Roman"/>
                                <w:lang w:eastAsia="cs-CZ"/>
                              </w:rPr>
                            </w:pPr>
                          </w:p>
                          <w:p w14:paraId="088BB7FD" w14:textId="77777777" w:rsidR="002B0C36" w:rsidRPr="008B48F0" w:rsidRDefault="002B0C36" w:rsidP="005964FE">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Dátum uplynutia platnosti dokladu,</w:t>
                            </w:r>
                          </w:p>
                          <w:p w14:paraId="731E22CC" w14:textId="77777777" w:rsidR="002B0C36" w:rsidRPr="008B48F0" w:rsidRDefault="002B0C36" w:rsidP="00B35DD9">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ak je psychická spôsobilosť podmienená: .....................................................................................................................</w:t>
                            </w:r>
                          </w:p>
                          <w:p w14:paraId="6629EDA9" w14:textId="77777777" w:rsidR="002B0C36" w:rsidRPr="008B48F0" w:rsidRDefault="002B0C36" w:rsidP="009E4398">
                            <w:pPr>
                              <w:autoSpaceDE w:val="0"/>
                              <w:autoSpaceDN w:val="0"/>
                              <w:adjustRightInd w:val="0"/>
                              <w:spacing w:line="240" w:lineRule="atLeast"/>
                              <w:rPr>
                                <w:rFonts w:ascii="Times New Roman" w:hAnsi="Times New Roman" w:cs="Times New Roman"/>
                              </w:rPr>
                            </w:pPr>
                          </w:p>
                          <w:p w14:paraId="718F487B" w14:textId="77777777" w:rsidR="002B0C36" w:rsidRPr="008B48F0" w:rsidRDefault="002B0C36" w:rsidP="009E4398">
                            <w:pPr>
                              <w:autoSpaceDE w:val="0"/>
                              <w:autoSpaceDN w:val="0"/>
                              <w:adjustRightInd w:val="0"/>
                              <w:spacing w:line="240" w:lineRule="atLeast"/>
                              <w:rPr>
                                <w:rFonts w:ascii="Times New Roman" w:hAnsi="Times New Roman" w:cs="Times New Roman"/>
                              </w:rPr>
                            </w:pPr>
                            <w:r w:rsidRPr="008B48F0">
                              <w:rPr>
                                <w:rFonts w:ascii="Times New Roman" w:hAnsi="Times New Roman" w:cs="Times New Roman"/>
                              </w:rPr>
                              <w:t>Miesto a dátum vykonania psychologického vyšetrenia: ..............................................................................................</w:t>
                            </w:r>
                          </w:p>
                          <w:p w14:paraId="20DC7997" w14:textId="77777777" w:rsidR="002B0C36" w:rsidRPr="008B48F0" w:rsidRDefault="002B0C36" w:rsidP="005964FE">
                            <w:pPr>
                              <w:autoSpaceDE w:val="0"/>
                              <w:autoSpaceDN w:val="0"/>
                              <w:adjustRightInd w:val="0"/>
                              <w:spacing w:line="240" w:lineRule="atLeast"/>
                              <w:rPr>
                                <w:rFonts w:ascii="Times New Roman" w:hAnsi="Times New Roman" w:cs="Times New Roman"/>
                              </w:rPr>
                            </w:pPr>
                          </w:p>
                          <w:p w14:paraId="453166B4" w14:textId="77777777" w:rsidR="002B0C36" w:rsidRPr="008B48F0" w:rsidRDefault="002B0C36" w:rsidP="005964FE">
                            <w:pPr>
                              <w:autoSpaceDE w:val="0"/>
                              <w:autoSpaceDN w:val="0"/>
                              <w:adjustRightInd w:val="0"/>
                              <w:spacing w:line="240" w:lineRule="atLeast"/>
                              <w:rPr>
                                <w:rFonts w:ascii="Times New Roman" w:hAnsi="Times New Roman" w:cs="Times New Roman"/>
                              </w:rPr>
                            </w:pPr>
                          </w:p>
                          <w:p w14:paraId="133DE0DC" w14:textId="77777777" w:rsidR="002B0C36" w:rsidRPr="008B48F0" w:rsidRDefault="002B0C36" w:rsidP="005964FE">
                            <w:pPr>
                              <w:autoSpaceDE w:val="0"/>
                              <w:autoSpaceDN w:val="0"/>
                              <w:adjustRightInd w:val="0"/>
                              <w:spacing w:line="240" w:lineRule="atLeast"/>
                              <w:rPr>
                                <w:rFonts w:ascii="Times New Roman" w:hAnsi="Times New Roman" w:cs="Times New Roman"/>
                              </w:rPr>
                            </w:pPr>
                            <w:r w:rsidRPr="008B48F0">
                              <w:rPr>
                                <w:rFonts w:ascii="Times New Roman" w:hAnsi="Times New Roman" w:cs="Times New Roman"/>
                              </w:rPr>
                              <w:t>Odtlačok pečiatky a podpis posudzujúceho psychológa: ..............................................................................................</w:t>
                            </w:r>
                          </w:p>
                          <w:p w14:paraId="47E806C0" w14:textId="77777777" w:rsidR="002B0C36" w:rsidRPr="008B48F0" w:rsidRDefault="002B0C36" w:rsidP="009E4398">
                            <w:pPr>
                              <w:autoSpaceDE w:val="0"/>
                              <w:autoSpaceDN w:val="0"/>
                              <w:adjustRightInd w:val="0"/>
                              <w:spacing w:line="240" w:lineRule="atLeast"/>
                              <w:rPr>
                                <w:lang w:eastAsia="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463EAD" id="Blok textu 51" o:spid="_x0000_s1047" type="#_x0000_t202" style="position:absolute;left:0;text-align:left;margin-left:.3pt;margin-top:-.05pt;width:522pt;height:350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" strokeweight="1pt">
                <v:textbox>
                  <w:txbxContent>
                    <w:p w14:paraId="21BA0FB4" w14:textId="77777777" w:rsidR="002B0C36" w:rsidRPr="008B48F0" w:rsidRDefault="002B0C36" w:rsidP="005964FE">
                      <w:pPr>
                        <w:spacing w:before="240"/>
                        <w:jc w:val="center"/>
                        <w:rPr>
                          <w:rFonts w:ascii="Times New Roman" w:hAnsi="Times New Roman" w:cs="Times New Roman"/>
                          <w:b/>
                          <w:lang w:eastAsia="cs-CZ"/>
                        </w:rPr>
                      </w:pPr>
                      <w:r w:rsidRPr="008B48F0">
                        <w:rPr>
                          <w:rFonts w:ascii="Times New Roman" w:hAnsi="Times New Roman" w:cs="Times New Roman"/>
                          <w:b/>
                          <w:lang w:eastAsia="cs-CZ"/>
                        </w:rPr>
                        <w:t>ZÁVER</w:t>
                      </w:r>
                    </w:p>
                    <w:p w14:paraId="79F93225" w14:textId="77777777" w:rsidR="002B0C36" w:rsidRPr="008B48F0" w:rsidRDefault="002B0C36" w:rsidP="005964FE">
                      <w:pPr>
                        <w:spacing w:after="0"/>
                        <w:rPr>
                          <w:rFonts w:ascii="Times New Roman" w:hAnsi="Times New Roman" w:cs="Times New Roman"/>
                          <w:lang w:eastAsia="cs-CZ"/>
                        </w:rPr>
                      </w:pPr>
                    </w:p>
                    <w:p w14:paraId="6805B9C3"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Menovaný(á) bol(a) posudzovaný s týmto výsledkom:</w:t>
                      </w:r>
                    </w:p>
                    <w:p w14:paraId="3EB465A7" w14:textId="77777777" w:rsidR="002B0C36" w:rsidRPr="008B48F0" w:rsidRDefault="002B0C36" w:rsidP="005964FE">
                      <w:pPr>
                        <w:spacing w:after="0"/>
                        <w:rPr>
                          <w:rFonts w:ascii="Times New Roman" w:hAnsi="Times New Roman" w:cs="Times New Roman"/>
                          <w:lang w:eastAsia="cs-CZ"/>
                        </w:rPr>
                      </w:pPr>
                    </w:p>
                    <w:p w14:paraId="29AC7C27"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 xml:space="preserve">1.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bez obmedzenia</w:t>
                      </w:r>
                      <w:r w:rsidRPr="008B48F0">
                        <w:rPr>
                          <w:rFonts w:ascii="Times New Roman" w:hAnsi="Times New Roman" w:cs="Times New Roman"/>
                          <w:lang w:eastAsia="cs-CZ"/>
                        </w:rPr>
                        <w:t xml:space="preserve"> na vedenie motorových vozidiel skupiny: ...............................................................</w:t>
                      </w:r>
                    </w:p>
                    <w:p w14:paraId="5923BEC1" w14:textId="77777777" w:rsidR="002B0C36" w:rsidRPr="008B48F0" w:rsidRDefault="002B0C36" w:rsidP="005964FE">
                      <w:pPr>
                        <w:spacing w:after="0"/>
                        <w:rPr>
                          <w:rFonts w:ascii="Times New Roman" w:hAnsi="Times New Roman" w:cs="Times New Roman"/>
                          <w:sz w:val="28"/>
                          <w:szCs w:val="28"/>
                          <w:lang w:eastAsia="cs-CZ"/>
                        </w:rPr>
                      </w:pPr>
                    </w:p>
                    <w:p w14:paraId="4B59E31B"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 xml:space="preserve">2. </w:t>
                      </w:r>
                      <w:r w:rsidRPr="008B48F0">
                        <w:rPr>
                          <w:rFonts w:ascii="Times New Roman" w:hAnsi="Times New Roman" w:cs="Times New Roman"/>
                          <w:b/>
                          <w:bCs/>
                          <w:lang w:eastAsia="cs-CZ"/>
                        </w:rPr>
                        <w:t>nespôsobilý(á)</w:t>
                      </w:r>
                      <w:r w:rsidRPr="008B48F0">
                        <w:rPr>
                          <w:rFonts w:ascii="Times New Roman" w:hAnsi="Times New Roman" w:cs="Times New Roman"/>
                          <w:lang w:eastAsia="cs-CZ"/>
                        </w:rPr>
                        <w:t xml:space="preserve"> na vedenie motorových vozidiel skupiny: .......................................................................................</w:t>
                      </w:r>
                    </w:p>
                    <w:p w14:paraId="526A595A" w14:textId="77777777" w:rsidR="002B0C36" w:rsidRPr="008B48F0" w:rsidRDefault="002B0C36" w:rsidP="005964FE">
                      <w:pPr>
                        <w:spacing w:after="0"/>
                        <w:rPr>
                          <w:rFonts w:ascii="Times New Roman" w:hAnsi="Times New Roman" w:cs="Times New Roman"/>
                          <w:sz w:val="28"/>
                          <w:szCs w:val="28"/>
                          <w:lang w:eastAsia="cs-CZ"/>
                        </w:rPr>
                      </w:pPr>
                    </w:p>
                    <w:p w14:paraId="54F2A3AA" w14:textId="77777777" w:rsidR="002B0C36" w:rsidRPr="008B48F0" w:rsidRDefault="002B0C36" w:rsidP="005964FE">
                      <w:pPr>
                        <w:spacing w:after="0"/>
                        <w:rPr>
                          <w:rFonts w:ascii="Times New Roman" w:hAnsi="Times New Roman" w:cs="Times New Roman"/>
                          <w:lang w:eastAsia="cs-CZ"/>
                        </w:rPr>
                      </w:pPr>
                      <w:r w:rsidRPr="008B48F0">
                        <w:rPr>
                          <w:rFonts w:ascii="Times New Roman" w:hAnsi="Times New Roman" w:cs="Times New Roman"/>
                          <w:lang w:eastAsia="cs-CZ"/>
                        </w:rPr>
                        <w:t xml:space="preserve">3. </w:t>
                      </w:r>
                      <w:r w:rsidRPr="008B48F0">
                        <w:rPr>
                          <w:rFonts w:ascii="Times New Roman" w:hAnsi="Times New Roman" w:cs="Times New Roman"/>
                          <w:b/>
                          <w:bCs/>
                          <w:lang w:eastAsia="cs-CZ"/>
                        </w:rPr>
                        <w:t>spôsobilý(á)</w:t>
                      </w:r>
                      <w:r w:rsidRPr="008B48F0">
                        <w:rPr>
                          <w:rFonts w:ascii="Times New Roman" w:hAnsi="Times New Roman" w:cs="Times New Roman"/>
                          <w:lang w:eastAsia="cs-CZ"/>
                        </w:rPr>
                        <w:t xml:space="preserve"> </w:t>
                      </w:r>
                      <w:r w:rsidRPr="008B48F0">
                        <w:rPr>
                          <w:rFonts w:ascii="Times New Roman" w:hAnsi="Times New Roman" w:cs="Times New Roman"/>
                          <w:b/>
                          <w:bCs/>
                          <w:lang w:eastAsia="cs-CZ"/>
                        </w:rPr>
                        <w:t>s podmienkou</w:t>
                      </w:r>
                      <w:r w:rsidRPr="008B48F0">
                        <w:rPr>
                          <w:rFonts w:ascii="Times New Roman" w:hAnsi="Times New Roman" w:cs="Times New Roman"/>
                          <w:lang w:eastAsia="cs-CZ"/>
                        </w:rPr>
                        <w:t xml:space="preserve"> na vedenie motorových vozidiel skupiny: ..................................................................</w:t>
                      </w:r>
                    </w:p>
                    <w:p w14:paraId="7B7DA604" w14:textId="77777777" w:rsidR="002B0C36" w:rsidRPr="008B48F0" w:rsidRDefault="002B0C36" w:rsidP="009E4398">
                      <w:pPr>
                        <w:rPr>
                          <w:rFonts w:ascii="Times New Roman" w:hAnsi="Times New Roman" w:cs="Times New Roman"/>
                          <w:lang w:eastAsia="cs-CZ"/>
                        </w:rPr>
                      </w:pPr>
                    </w:p>
                    <w:p w14:paraId="1E56F1EC" w14:textId="77777777" w:rsidR="002B0C36" w:rsidRPr="008B48F0" w:rsidRDefault="002B0C36" w:rsidP="009E4398">
                      <w:pPr>
                        <w:rPr>
                          <w:rFonts w:ascii="Times New Roman" w:hAnsi="Times New Roman" w:cs="Times New Roman"/>
                          <w:lang w:eastAsia="cs-CZ"/>
                        </w:rPr>
                      </w:pPr>
                    </w:p>
                    <w:p w14:paraId="088BB7FD" w14:textId="77777777" w:rsidR="002B0C36" w:rsidRPr="008B48F0" w:rsidRDefault="002B0C36" w:rsidP="005964FE">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Dátum uplynutia platnosti dokladu,</w:t>
                      </w:r>
                    </w:p>
                    <w:p w14:paraId="731E22CC" w14:textId="77777777" w:rsidR="002B0C36" w:rsidRPr="008B48F0" w:rsidRDefault="002B0C36" w:rsidP="00B35DD9">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ak je psychická spôsobilosť podmienená: .....................................................................................................................</w:t>
                      </w:r>
                    </w:p>
                    <w:p w14:paraId="6629EDA9" w14:textId="77777777" w:rsidR="002B0C36" w:rsidRPr="008B48F0" w:rsidRDefault="002B0C36" w:rsidP="009E4398">
                      <w:pPr>
                        <w:autoSpaceDE w:val="0"/>
                        <w:autoSpaceDN w:val="0"/>
                        <w:adjustRightInd w:val="0"/>
                        <w:spacing w:line="240" w:lineRule="atLeast"/>
                        <w:rPr>
                          <w:rFonts w:ascii="Times New Roman" w:hAnsi="Times New Roman" w:cs="Times New Roman"/>
                        </w:rPr>
                      </w:pPr>
                    </w:p>
                    <w:p w14:paraId="718F487B" w14:textId="77777777" w:rsidR="002B0C36" w:rsidRPr="008B48F0" w:rsidRDefault="002B0C36" w:rsidP="009E4398">
                      <w:pPr>
                        <w:autoSpaceDE w:val="0"/>
                        <w:autoSpaceDN w:val="0"/>
                        <w:adjustRightInd w:val="0"/>
                        <w:spacing w:line="240" w:lineRule="atLeast"/>
                        <w:rPr>
                          <w:rFonts w:ascii="Times New Roman" w:hAnsi="Times New Roman" w:cs="Times New Roman"/>
                        </w:rPr>
                      </w:pPr>
                      <w:r w:rsidRPr="008B48F0">
                        <w:rPr>
                          <w:rFonts w:ascii="Times New Roman" w:hAnsi="Times New Roman" w:cs="Times New Roman"/>
                        </w:rPr>
                        <w:t>Miesto a dátum vykonania psychologického vyšetrenia: ..............................................................................................</w:t>
                      </w:r>
                    </w:p>
                    <w:p w14:paraId="20DC7997" w14:textId="77777777" w:rsidR="002B0C36" w:rsidRPr="008B48F0" w:rsidRDefault="002B0C36" w:rsidP="005964FE">
                      <w:pPr>
                        <w:autoSpaceDE w:val="0"/>
                        <w:autoSpaceDN w:val="0"/>
                        <w:adjustRightInd w:val="0"/>
                        <w:spacing w:line="240" w:lineRule="atLeast"/>
                        <w:rPr>
                          <w:rFonts w:ascii="Times New Roman" w:hAnsi="Times New Roman" w:cs="Times New Roman"/>
                        </w:rPr>
                      </w:pPr>
                    </w:p>
                    <w:p w14:paraId="453166B4" w14:textId="77777777" w:rsidR="002B0C36" w:rsidRPr="008B48F0" w:rsidRDefault="002B0C36" w:rsidP="005964FE">
                      <w:pPr>
                        <w:autoSpaceDE w:val="0"/>
                        <w:autoSpaceDN w:val="0"/>
                        <w:adjustRightInd w:val="0"/>
                        <w:spacing w:line="240" w:lineRule="atLeast"/>
                        <w:rPr>
                          <w:rFonts w:ascii="Times New Roman" w:hAnsi="Times New Roman" w:cs="Times New Roman"/>
                        </w:rPr>
                      </w:pPr>
                    </w:p>
                    <w:p w14:paraId="133DE0DC" w14:textId="77777777" w:rsidR="002B0C36" w:rsidRPr="008B48F0" w:rsidRDefault="002B0C36" w:rsidP="005964FE">
                      <w:pPr>
                        <w:autoSpaceDE w:val="0"/>
                        <w:autoSpaceDN w:val="0"/>
                        <w:adjustRightInd w:val="0"/>
                        <w:spacing w:line="240" w:lineRule="atLeast"/>
                        <w:rPr>
                          <w:rFonts w:ascii="Times New Roman" w:hAnsi="Times New Roman" w:cs="Times New Roman"/>
                        </w:rPr>
                      </w:pPr>
                      <w:r w:rsidRPr="008B48F0">
                        <w:rPr>
                          <w:rFonts w:ascii="Times New Roman" w:hAnsi="Times New Roman" w:cs="Times New Roman"/>
                        </w:rPr>
                        <w:t>Odtlačok pečiatky a podpis posudzujúceho psychológa: ..............................................................................................</w:t>
                      </w:r>
                    </w:p>
                    <w:p w14:paraId="47E806C0" w14:textId="77777777" w:rsidR="002B0C36" w:rsidRPr="008B48F0" w:rsidRDefault="002B0C36" w:rsidP="009E4398">
                      <w:pPr>
                        <w:autoSpaceDE w:val="0"/>
                        <w:autoSpaceDN w:val="0"/>
                        <w:adjustRightInd w:val="0"/>
                        <w:spacing w:line="240" w:lineRule="atLeast"/>
                        <w:rPr>
                          <w:lang w:eastAsia="cs-CZ"/>
                        </w:rPr>
                      </w:pPr>
                    </w:p>
                  </w:txbxContent>
                </v:textbox>
              </v:shape>
            </w:pict>
          </mc:Fallback>
        </mc:AlternateContent>
      </w:r>
    </w:p>
    <w:p w14:paraId="71CAAC3B"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073E38F7"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791C1400"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45382DA6"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173C17A4"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7763BC5A"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483DB75D"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02B04F91"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40E92CEA"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4C6CF28A"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0AA16756"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6D06017E"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1A7421E8"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744580BE"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2968F375"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3A50A1DA"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425DF393"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29561DE7"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67C5F60A"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307CD6A5"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404338D4"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6DE80264"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78B0AD50"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2CF5C0FD" w14:textId="77777777" w:rsidR="009E4398" w:rsidRPr="002B0C36" w:rsidRDefault="009E4398" w:rsidP="009E4398">
      <w:pPr>
        <w:spacing w:after="0" w:line="240" w:lineRule="auto"/>
        <w:jc w:val="both"/>
        <w:rPr>
          <w:rFonts w:ascii="Times New Roman" w:eastAsia="Times New Roman" w:hAnsi="Times New Roman" w:cs="Times New Roman"/>
          <w:b/>
          <w:bCs/>
          <w:sz w:val="24"/>
          <w:szCs w:val="24"/>
          <w:lang w:eastAsia="sk-SK"/>
        </w:rPr>
      </w:pPr>
    </w:p>
    <w:p w14:paraId="6AF9652D" w14:textId="77777777" w:rsidR="009E4398" w:rsidRPr="002B0C36" w:rsidRDefault="009E4398" w:rsidP="009E4398">
      <w:pPr>
        <w:autoSpaceDE w:val="0"/>
        <w:autoSpaceDN w:val="0"/>
        <w:adjustRightInd w:val="0"/>
        <w:spacing w:after="0" w:line="240" w:lineRule="auto"/>
        <w:ind w:left="28"/>
        <w:jc w:val="both"/>
        <w:rPr>
          <w:rFonts w:ascii="Times New Roman" w:eastAsia="Times New Roman" w:hAnsi="Times New Roman" w:cs="Times New Roman"/>
          <w:sz w:val="24"/>
          <w:szCs w:val="24"/>
          <w:lang w:eastAsia="sk-SK"/>
        </w:rPr>
      </w:pPr>
    </w:p>
    <w:p w14:paraId="7CAB632F" w14:textId="77777777" w:rsidR="009E4398" w:rsidRPr="002B0C36" w:rsidRDefault="00B35DD9" w:rsidP="009E4398">
      <w:pPr>
        <w:autoSpaceDE w:val="0"/>
        <w:autoSpaceDN w:val="0"/>
        <w:adjustRightInd w:val="0"/>
        <w:spacing w:after="0" w:line="240" w:lineRule="auto"/>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cs-CZ"/>
        </w:rPr>
        <w:t>* Ak rodné číslo nie je pridelené, uveďte dátum narodenia.</w:t>
      </w:r>
    </w:p>
    <w:p w14:paraId="5608FB62" w14:textId="77777777" w:rsidR="009E4398" w:rsidRPr="002B0C36" w:rsidRDefault="009E4398" w:rsidP="009E4398">
      <w:pPr>
        <w:autoSpaceDE w:val="0"/>
        <w:autoSpaceDN w:val="0"/>
        <w:adjustRightInd w:val="0"/>
        <w:spacing w:after="0" w:line="240" w:lineRule="auto"/>
        <w:jc w:val="both"/>
        <w:rPr>
          <w:rFonts w:ascii="Times New Roman" w:eastAsia="Times New Roman" w:hAnsi="Times New Roman" w:cs="Times New Roman"/>
          <w:sz w:val="24"/>
          <w:szCs w:val="24"/>
          <w:lang w:eastAsia="sk-SK"/>
        </w:rPr>
      </w:pPr>
    </w:p>
    <w:p w14:paraId="31A0BB70" w14:textId="77777777" w:rsidR="001D068F" w:rsidRPr="002B0C36" w:rsidRDefault="001D068F" w:rsidP="009E4398">
      <w:pPr>
        <w:autoSpaceDE w:val="0"/>
        <w:autoSpaceDN w:val="0"/>
        <w:adjustRightInd w:val="0"/>
        <w:spacing w:after="0" w:line="240" w:lineRule="auto"/>
        <w:jc w:val="both"/>
        <w:rPr>
          <w:rFonts w:ascii="Times New Roman" w:eastAsia="Times New Roman" w:hAnsi="Times New Roman" w:cs="Times New Roman"/>
          <w:sz w:val="24"/>
          <w:szCs w:val="24"/>
          <w:lang w:eastAsia="sk-SK"/>
        </w:rPr>
      </w:pPr>
    </w:p>
    <w:p w14:paraId="7E43938C" w14:textId="77777777" w:rsidR="001D068F" w:rsidRPr="002B0C36" w:rsidRDefault="001D068F" w:rsidP="001D068F">
      <w:pPr>
        <w:autoSpaceDE w:val="0"/>
        <w:autoSpaceDN w:val="0"/>
        <w:adjustRightInd w:val="0"/>
        <w:spacing w:after="0" w:line="240" w:lineRule="auto"/>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lastRenderedPageBreak/>
        <w:t>II.</w:t>
      </w:r>
    </w:p>
    <w:p w14:paraId="0180563A" w14:textId="77777777" w:rsidR="001D068F" w:rsidRPr="002B0C36" w:rsidRDefault="001D068F" w:rsidP="001D068F">
      <w:pPr>
        <w:autoSpaceDE w:val="0"/>
        <w:autoSpaceDN w:val="0"/>
        <w:adjustRightInd w:val="0"/>
        <w:spacing w:after="0" w:line="240" w:lineRule="auto"/>
        <w:ind w:left="360" w:hanging="442"/>
        <w:jc w:val="center"/>
        <w:rPr>
          <w:rFonts w:ascii="Times New Roman" w:eastAsia="Times New Roman" w:hAnsi="Times New Roman" w:cs="Times New Roman"/>
          <w:b/>
          <w:bCs/>
          <w:sz w:val="24"/>
          <w:szCs w:val="24"/>
          <w:lang w:eastAsia="sk-SK"/>
        </w:rPr>
      </w:pPr>
    </w:p>
    <w:p w14:paraId="3378A5FE" w14:textId="77777777" w:rsidR="001D068F" w:rsidRPr="002B0C36" w:rsidRDefault="001D068F" w:rsidP="001D068F">
      <w:pPr>
        <w:autoSpaceDE w:val="0"/>
        <w:autoSpaceDN w:val="0"/>
        <w:adjustRightInd w:val="0"/>
        <w:spacing w:after="0" w:line="240" w:lineRule="auto"/>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Spôsob vyplnenia </w:t>
      </w:r>
    </w:p>
    <w:p w14:paraId="3684E096" w14:textId="77777777" w:rsidR="001D068F" w:rsidRPr="002B0C36" w:rsidRDefault="001D068F" w:rsidP="001D068F">
      <w:pPr>
        <w:autoSpaceDE w:val="0"/>
        <w:autoSpaceDN w:val="0"/>
        <w:adjustRightInd w:val="0"/>
        <w:spacing w:after="0" w:line="240" w:lineRule="auto"/>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dokladu o psychickej spôsobilosti </w:t>
      </w:r>
    </w:p>
    <w:p w14:paraId="22A89B45" w14:textId="77777777" w:rsidR="001D068F" w:rsidRPr="002B0C36" w:rsidRDefault="001D068F" w:rsidP="001D068F">
      <w:pPr>
        <w:autoSpaceDE w:val="0"/>
        <w:autoSpaceDN w:val="0"/>
        <w:adjustRightInd w:val="0"/>
        <w:spacing w:after="0" w:line="240" w:lineRule="auto"/>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žiadateľa o udelenie vodičského oprávnenia/</w:t>
      </w:r>
    </w:p>
    <w:p w14:paraId="39596DD9" w14:textId="77777777" w:rsidR="001D068F" w:rsidRPr="002B0C36" w:rsidRDefault="001D068F" w:rsidP="001D068F">
      <w:pPr>
        <w:autoSpaceDE w:val="0"/>
        <w:autoSpaceDN w:val="0"/>
        <w:adjustRightInd w:val="0"/>
        <w:spacing w:after="0" w:line="240" w:lineRule="auto"/>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vodiča, ktorý sa podrobuje preskúmaniu psychickej spôsobilosti</w:t>
      </w:r>
    </w:p>
    <w:p w14:paraId="36D7F81F" w14:textId="77777777" w:rsidR="001D068F" w:rsidRPr="002B0C36" w:rsidRDefault="001D068F" w:rsidP="001D068F">
      <w:pPr>
        <w:autoSpaceDE w:val="0"/>
        <w:autoSpaceDN w:val="0"/>
        <w:adjustRightInd w:val="0"/>
        <w:spacing w:after="0" w:line="240" w:lineRule="auto"/>
        <w:ind w:left="360" w:hanging="442"/>
        <w:jc w:val="center"/>
        <w:rPr>
          <w:rFonts w:ascii="Times New Roman" w:eastAsia="Times New Roman" w:hAnsi="Times New Roman" w:cs="Times New Roman"/>
          <w:b/>
          <w:bCs/>
          <w:sz w:val="24"/>
          <w:szCs w:val="24"/>
          <w:lang w:eastAsia="sk-SK"/>
        </w:rPr>
      </w:pPr>
    </w:p>
    <w:p w14:paraId="16569262" w14:textId="77777777" w:rsidR="001D068F" w:rsidRPr="002B0C36" w:rsidRDefault="001D068F" w:rsidP="001D068F">
      <w:pPr>
        <w:autoSpaceDE w:val="0"/>
        <w:autoSpaceDN w:val="0"/>
        <w:adjustRightInd w:val="0"/>
        <w:spacing w:after="0" w:line="240" w:lineRule="atLeast"/>
        <w:ind w:left="360" w:hanging="442"/>
        <w:jc w:val="both"/>
        <w:rPr>
          <w:rFonts w:ascii="Times New Roman" w:eastAsia="Times New Roman" w:hAnsi="Times New Roman" w:cs="Times New Roman"/>
          <w:sz w:val="24"/>
          <w:szCs w:val="24"/>
          <w:lang w:eastAsia="sk-SK"/>
        </w:rPr>
      </w:pPr>
    </w:p>
    <w:p w14:paraId="123A7A45"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Doklad o psychickej spôsobilosti žiadateľa o udelenie vodičského oprávnenia/vodiča, ktorý sa podrobuje preskúmaniu psychickej spôsobilosti sa vyplňuje podľa predtlače.</w:t>
      </w:r>
    </w:p>
    <w:p w14:paraId="6871532D" w14:textId="77777777" w:rsidR="001D068F" w:rsidRPr="002B0C36" w:rsidRDefault="001D068F" w:rsidP="001D068F">
      <w:pPr>
        <w:tabs>
          <w:tab w:val="left" w:pos="1080"/>
        </w:tabs>
        <w:autoSpaceDE w:val="0"/>
        <w:autoSpaceDN w:val="0"/>
        <w:adjustRightInd w:val="0"/>
        <w:spacing w:after="0" w:line="240" w:lineRule="auto"/>
        <w:ind w:left="567"/>
        <w:jc w:val="both"/>
        <w:rPr>
          <w:rFonts w:ascii="Times New Roman" w:eastAsia="Times New Roman" w:hAnsi="Times New Roman" w:cs="Times New Roman"/>
          <w:sz w:val="24"/>
          <w:szCs w:val="24"/>
          <w:lang w:eastAsia="sk-SK"/>
        </w:rPr>
      </w:pPr>
    </w:p>
    <w:p w14:paraId="5E90C255"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Posudzujúci psychológ v názve prečiarkne možnosť, ktorá pre posudzujúcu osobu nie je relevantná.</w:t>
      </w:r>
    </w:p>
    <w:p w14:paraId="727C20AD" w14:textId="77777777" w:rsidR="001D068F" w:rsidRPr="002B0C36" w:rsidRDefault="001D068F" w:rsidP="001D068F">
      <w:pPr>
        <w:tabs>
          <w:tab w:val="left" w:pos="1080"/>
        </w:tabs>
        <w:autoSpaceDE w:val="0"/>
        <w:autoSpaceDN w:val="0"/>
        <w:adjustRightInd w:val="0"/>
        <w:spacing w:after="0" w:line="240" w:lineRule="auto"/>
        <w:ind w:left="567"/>
        <w:jc w:val="both"/>
        <w:rPr>
          <w:rFonts w:ascii="Times New Roman" w:eastAsia="Times New Roman" w:hAnsi="Times New Roman" w:cs="Times New Roman"/>
          <w:sz w:val="24"/>
          <w:szCs w:val="24"/>
          <w:lang w:eastAsia="sk-SK"/>
        </w:rPr>
      </w:pPr>
    </w:p>
    <w:p w14:paraId="1EFE78F9"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Skupiny vodičských oprávnení, ktorých je posudzovaná osoba držiteľom, sa označia takým spôsobom, že sa zakrúžkujú skupiny vodičského oprávnenia, ktorých je posudzovaná osoba držiteľom, a v tvare X sa preškrtnú skupiny vodičského oprávnenia, ktorých posudzovaná osoba nie je držiteľom.</w:t>
      </w:r>
    </w:p>
    <w:p w14:paraId="2373A021" w14:textId="77777777" w:rsidR="001D068F" w:rsidRPr="002B0C36" w:rsidRDefault="001D068F" w:rsidP="001D068F">
      <w:pPr>
        <w:tabs>
          <w:tab w:val="left" w:pos="1080"/>
        </w:tabs>
        <w:autoSpaceDE w:val="0"/>
        <w:autoSpaceDN w:val="0"/>
        <w:adjustRightInd w:val="0"/>
        <w:spacing w:after="0" w:line="240" w:lineRule="auto"/>
        <w:ind w:left="567"/>
        <w:jc w:val="both"/>
        <w:rPr>
          <w:rFonts w:ascii="Times New Roman" w:eastAsia="Times New Roman" w:hAnsi="Times New Roman" w:cs="Times New Roman"/>
          <w:sz w:val="24"/>
          <w:szCs w:val="24"/>
          <w:lang w:eastAsia="sk-SK"/>
        </w:rPr>
      </w:pPr>
    </w:p>
    <w:p w14:paraId="25D2EA41"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Skupiny vodičských oprávnení, o ktorých udelenie posudzovaná osoba žiada, sa označia takým spôsobom, že sa zakrúžkujú skupiny vodičského oprávnenia, o ktorých udelenie posudzovaná osoba žiada, a v tvare X sa preškrtnú skupiny vodičského oprávnenia, o udelenie ktorých posudzovaná osoba nežiada.</w:t>
      </w:r>
    </w:p>
    <w:p w14:paraId="27719868" w14:textId="77777777" w:rsidR="001D068F" w:rsidRPr="002B0C36" w:rsidRDefault="001D068F" w:rsidP="001D068F">
      <w:pPr>
        <w:tabs>
          <w:tab w:val="left" w:pos="1080"/>
        </w:tabs>
        <w:autoSpaceDE w:val="0"/>
        <w:autoSpaceDN w:val="0"/>
        <w:adjustRightInd w:val="0"/>
        <w:spacing w:after="0" w:line="240" w:lineRule="auto"/>
        <w:ind w:left="567"/>
        <w:jc w:val="both"/>
        <w:rPr>
          <w:rFonts w:ascii="Times New Roman" w:eastAsia="Times New Roman" w:hAnsi="Times New Roman" w:cs="Times New Roman"/>
          <w:sz w:val="24"/>
          <w:szCs w:val="24"/>
          <w:lang w:eastAsia="sk-SK"/>
        </w:rPr>
      </w:pPr>
    </w:p>
    <w:p w14:paraId="4BF08A9F"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 závere bodoch 1. a 2. posudzujúci psychológ uvedie tie skupiny vodičského oprávnenia, ktorých je posudzovaná osoba držiteľom a o ktorých udelenie žiada, na ktoré sa vzťahuje záver uvedený v tomto bode;</w:t>
      </w:r>
      <w:r w:rsidRPr="002B0C36">
        <w:rPr>
          <w:rFonts w:ascii="Times New Roman" w:eastAsia="Calibri" w:hAnsi="Times New Roman" w:cs="Calibri"/>
          <w:sz w:val="24"/>
          <w:szCs w:val="24"/>
          <w:lang w:eastAsia="sk-SK"/>
        </w:rPr>
        <w:t xml:space="preserve"> kódy 600.09  a 600.10 sa vždy zaznamenajú v bode 1.</w:t>
      </w:r>
    </w:p>
    <w:p w14:paraId="6602E27B" w14:textId="77777777" w:rsidR="001D068F" w:rsidRPr="002B0C36" w:rsidRDefault="001D068F" w:rsidP="001D068F">
      <w:pPr>
        <w:tabs>
          <w:tab w:val="left" w:pos="1080"/>
        </w:tabs>
        <w:autoSpaceDE w:val="0"/>
        <w:autoSpaceDN w:val="0"/>
        <w:adjustRightInd w:val="0"/>
        <w:spacing w:after="0" w:line="240" w:lineRule="auto"/>
        <w:ind w:left="567"/>
        <w:jc w:val="both"/>
        <w:rPr>
          <w:rFonts w:ascii="Times New Roman" w:eastAsia="Times New Roman" w:hAnsi="Times New Roman" w:cs="Times New Roman"/>
          <w:sz w:val="24"/>
          <w:szCs w:val="24"/>
          <w:lang w:eastAsia="sk-SK"/>
        </w:rPr>
      </w:pPr>
    </w:p>
    <w:p w14:paraId="17B77808"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 závere bode 3.</w:t>
      </w:r>
      <w:r w:rsidRPr="002B0C36">
        <w:rPr>
          <w:rFonts w:ascii="Times New Roman" w:eastAsia="Calibri" w:hAnsi="Times New Roman" w:cs="Calibri"/>
          <w:sz w:val="24"/>
          <w:szCs w:val="24"/>
          <w:lang w:eastAsia="sk-SK"/>
        </w:rPr>
        <w:t xml:space="preserve"> posudzujúci psychológ uvedie tie skupiny vodičského oprávnenia, ktorých je posudzovaná osoba držiteľom a o ktorých udelenie žiada, na ktoré sa vzťahuje záver uvedený v tomto bode takým spôsobom, že uvedie príslušný kód (prípadne kódy) podľa prílohy č. 9 k vyhláške Ministerstva vnútra Slovenskej republiky č. 9/2009 Z. z., slovo „pre“ a označenie skupiny vodičského oprávnenia </w:t>
      </w:r>
      <w:r w:rsidR="00793400" w:rsidRPr="002B0C36">
        <w:rPr>
          <w:rFonts w:ascii="Times New Roman" w:eastAsia="Calibri" w:hAnsi="Times New Roman" w:cs="Calibri"/>
          <w:bCs/>
          <w:sz w:val="24"/>
          <w:szCs w:val="24"/>
          <w:lang w:eastAsia="sk-SK"/>
        </w:rPr>
        <w:t>(napríklad „600. pre C“, „600.09, 600.10. pre B“)</w:t>
      </w:r>
      <w:r w:rsidRPr="002B0C36">
        <w:rPr>
          <w:rFonts w:ascii="Times New Roman" w:eastAsia="Calibri" w:hAnsi="Times New Roman" w:cs="Calibri"/>
          <w:sz w:val="24"/>
          <w:szCs w:val="24"/>
          <w:lang w:eastAsia="sk-SK"/>
        </w:rPr>
        <w:t>. V prípade zaznamenania jedného kódu pre viacero skupín, viacerých kódov pre jednu skupinu alebo pre viacero skupín vodičského oprávnenia sa kódy a skupiny vodičského oprávnenia oddelia čiarkami.</w:t>
      </w:r>
    </w:p>
    <w:p w14:paraId="74847B3B" w14:textId="77777777" w:rsidR="001D068F" w:rsidRPr="002B0C36" w:rsidRDefault="001D068F" w:rsidP="001D068F">
      <w:pPr>
        <w:tabs>
          <w:tab w:val="left" w:pos="1080"/>
        </w:tabs>
        <w:autoSpaceDE w:val="0"/>
        <w:autoSpaceDN w:val="0"/>
        <w:adjustRightInd w:val="0"/>
        <w:spacing w:after="0" w:line="240" w:lineRule="auto"/>
        <w:ind w:left="567"/>
        <w:jc w:val="both"/>
        <w:rPr>
          <w:rFonts w:ascii="Times New Roman" w:eastAsia="Times New Roman" w:hAnsi="Times New Roman" w:cs="Times New Roman"/>
          <w:sz w:val="24"/>
          <w:szCs w:val="24"/>
          <w:lang w:eastAsia="sk-SK"/>
        </w:rPr>
      </w:pPr>
    </w:p>
    <w:p w14:paraId="19788CB5"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Dátum uplynutia platnosti dokladu sa uvedie len vtedy, ak je psychická spôsobilosť osoby podmienená podľa § 88 ods. 4 zákona č. 8/2009 Z. z.</w:t>
      </w:r>
    </w:p>
    <w:p w14:paraId="40BAC269" w14:textId="77777777" w:rsidR="001D068F" w:rsidRPr="002B0C36" w:rsidRDefault="001D068F" w:rsidP="001D068F">
      <w:pPr>
        <w:tabs>
          <w:tab w:val="left" w:pos="1080"/>
        </w:tabs>
        <w:autoSpaceDE w:val="0"/>
        <w:autoSpaceDN w:val="0"/>
        <w:adjustRightInd w:val="0"/>
        <w:spacing w:after="0" w:line="240" w:lineRule="auto"/>
        <w:ind w:left="567"/>
        <w:jc w:val="both"/>
        <w:rPr>
          <w:rFonts w:ascii="Times New Roman" w:eastAsia="Times New Roman" w:hAnsi="Times New Roman" w:cs="Times New Roman"/>
          <w:sz w:val="24"/>
          <w:szCs w:val="24"/>
          <w:lang w:eastAsia="sk-SK"/>
        </w:rPr>
      </w:pPr>
    </w:p>
    <w:p w14:paraId="57C11AFF" w14:textId="77777777" w:rsidR="001D068F" w:rsidRPr="002B0C36" w:rsidRDefault="001D068F" w:rsidP="00C254FF">
      <w:pPr>
        <w:numPr>
          <w:ilvl w:val="1"/>
          <w:numId w:val="96"/>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Ak v závere niektorý z bodov 1. až 3. nie je pre posudzovanú osobu relevantný, posudzujúci psychológ tento bod prečiarkne. </w:t>
      </w:r>
    </w:p>
    <w:p w14:paraId="26359536" w14:textId="77777777" w:rsidR="00CD116C" w:rsidRPr="002B0C36" w:rsidRDefault="00CD116C"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70A9F3A8"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42F57954"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5E3C6ABF"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4ED81C6B"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53C71873"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1801DCFB"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1A873D90"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51516F84"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3C2FE941"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15143556" w14:textId="77777777" w:rsidR="001D068F" w:rsidRPr="002B0C36" w:rsidRDefault="001D068F" w:rsidP="00CD116C">
      <w:pPr>
        <w:autoSpaceDE w:val="0"/>
        <w:autoSpaceDN w:val="0"/>
        <w:adjustRightInd w:val="0"/>
        <w:spacing w:after="0" w:line="240" w:lineRule="auto"/>
        <w:ind w:left="360"/>
        <w:jc w:val="center"/>
        <w:rPr>
          <w:rFonts w:ascii="Times New Roman" w:eastAsia="Times New Roman" w:hAnsi="Times New Roman" w:cs="Times New Roman"/>
          <w:b/>
          <w:bCs/>
          <w:sz w:val="24"/>
          <w:szCs w:val="24"/>
          <w:lang w:eastAsia="sk-SK"/>
        </w:rPr>
      </w:pPr>
    </w:p>
    <w:p w14:paraId="434EEC19" w14:textId="77777777" w:rsidR="003E149F" w:rsidRPr="002B0C36" w:rsidRDefault="003E149F" w:rsidP="0081481E">
      <w:pPr>
        <w:jc w:val="both"/>
        <w:rPr>
          <w:b/>
        </w:rPr>
      </w:pPr>
    </w:p>
    <w:p w14:paraId="45C45C57" w14:textId="77777777" w:rsidR="009E4398" w:rsidRPr="002B0C36" w:rsidRDefault="009E4398" w:rsidP="0081481E">
      <w:pPr>
        <w:jc w:val="both"/>
        <w:rPr>
          <w:b/>
        </w:rPr>
      </w:pPr>
    </w:p>
    <w:p w14:paraId="1917469B" w14:textId="77777777" w:rsidR="009E4398" w:rsidRPr="002B0C36" w:rsidRDefault="009E4398" w:rsidP="0081481E">
      <w:pPr>
        <w:jc w:val="both"/>
        <w:rPr>
          <w:b/>
        </w:rPr>
      </w:pPr>
    </w:p>
    <w:p w14:paraId="2CFC6959" w14:textId="77777777" w:rsidR="00275578" w:rsidRPr="002B0C36" w:rsidRDefault="00924A15" w:rsidP="00027511">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13</w:t>
      </w:r>
      <w:r w:rsidR="00DE23EE" w:rsidRPr="002B0C36">
        <w:rPr>
          <w:rFonts w:ascii="Times New Roman" w:hAnsi="Times New Roman" w:cs="Times New Roman"/>
          <w:b/>
          <w:sz w:val="24"/>
          <w:szCs w:val="24"/>
        </w:rPr>
        <w:t xml:space="preserve"> </w:t>
      </w:r>
      <w:r w:rsidR="009E4398" w:rsidRPr="002B0C36">
        <w:rPr>
          <w:rFonts w:ascii="Times New Roman" w:hAnsi="Times New Roman" w:cs="Times New Roman"/>
          <w:b/>
          <w:sz w:val="24"/>
          <w:szCs w:val="24"/>
        </w:rPr>
        <w:t xml:space="preserve">k vyhláške č. 9/2009 Z. z.  </w:t>
      </w:r>
    </w:p>
    <w:p w14:paraId="6A624848" w14:textId="77777777" w:rsidR="00027511" w:rsidRPr="002B0C36" w:rsidRDefault="00027511" w:rsidP="009E4398">
      <w:pPr>
        <w:spacing w:after="0" w:line="240" w:lineRule="auto"/>
        <w:ind w:left="360"/>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DOKLAD O PSYCHICKEJ SPÔSOBILOSTI VODIČA/</w:t>
      </w:r>
    </w:p>
    <w:p w14:paraId="577BE0E6" w14:textId="77777777" w:rsidR="009E4398" w:rsidRPr="002B0C36" w:rsidRDefault="00027511" w:rsidP="009E4398">
      <w:pPr>
        <w:spacing w:after="0" w:line="240" w:lineRule="auto"/>
        <w:ind w:left="360"/>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DOKLAD O PODMIENENEJ PSYCHICKEJ SPÔSOBILOSTI</w:t>
      </w:r>
    </w:p>
    <w:p w14:paraId="466FC33A" w14:textId="77777777" w:rsidR="009E4398" w:rsidRPr="002B0C36" w:rsidRDefault="009E4398" w:rsidP="009E4398">
      <w:pPr>
        <w:spacing w:after="0" w:line="240" w:lineRule="auto"/>
        <w:ind w:left="360"/>
        <w:jc w:val="center"/>
        <w:rPr>
          <w:rFonts w:ascii="Times New Roman" w:eastAsia="Times New Roman" w:hAnsi="Times New Roman" w:cs="Times New Roman"/>
          <w:sz w:val="20"/>
          <w:szCs w:val="20"/>
          <w:lang w:eastAsia="sk-SK"/>
        </w:rPr>
      </w:pPr>
    </w:p>
    <w:p w14:paraId="48A16295" w14:textId="77777777" w:rsidR="009E4398" w:rsidRPr="002B0C36" w:rsidRDefault="009E4398" w:rsidP="009E4398">
      <w:pPr>
        <w:spacing w:after="0" w:line="240" w:lineRule="auto"/>
        <w:ind w:left="360"/>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I.</w:t>
      </w:r>
    </w:p>
    <w:p w14:paraId="724FD826"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18"/>
          <w:szCs w:val="18"/>
          <w:lang w:eastAsia="cs-CZ"/>
        </w:rPr>
      </w:pPr>
    </w:p>
    <w:p w14:paraId="7C242AD4" w14:textId="77777777" w:rsidR="00027511" w:rsidRPr="002B0C36" w:rsidRDefault="00027511" w:rsidP="009E4398">
      <w:pPr>
        <w:autoSpaceDE w:val="0"/>
        <w:autoSpaceDN w:val="0"/>
        <w:adjustRightInd w:val="0"/>
        <w:spacing w:after="0" w:line="240" w:lineRule="atLeast"/>
        <w:ind w:left="360"/>
        <w:jc w:val="center"/>
        <w:rPr>
          <w:rFonts w:ascii="Times New Roman" w:eastAsia="Times New Roman" w:hAnsi="Times New Roman" w:cs="Times New Roman"/>
          <w:sz w:val="18"/>
          <w:szCs w:val="18"/>
          <w:lang w:eastAsia="cs-CZ"/>
        </w:rPr>
      </w:pPr>
    </w:p>
    <w:p w14:paraId="128BFF21"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1. strana</w:t>
      </w:r>
    </w:p>
    <w:p w14:paraId="1FC74F0F"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18"/>
          <w:szCs w:val="18"/>
          <w:lang w:eastAsia="sk-SK"/>
        </w:rPr>
      </w:pPr>
    </w:p>
    <w:p w14:paraId="3C30C386"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8512" behindDoc="0" locked="0" layoutInCell="1" allowOverlap="1" wp14:anchorId="488D76AA" wp14:editId="760E3378">
                <wp:simplePos x="0" y="0"/>
                <wp:positionH relativeFrom="column">
                  <wp:posOffset>1578058</wp:posOffset>
                </wp:positionH>
                <wp:positionV relativeFrom="paragraph">
                  <wp:posOffset>80010</wp:posOffset>
                </wp:positionV>
                <wp:extent cx="3780155" cy="2663825"/>
                <wp:effectExtent l="0" t="0" r="10795" b="22225"/>
                <wp:wrapNone/>
                <wp:docPr id="56" name="Blok textu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780155" cy="2663825"/>
                        </a:xfrm>
                        <a:prstGeom prst="rect">
                          <a:avLst/>
                        </a:prstGeom>
                        <a:solidFill>
                          <a:srgbClr val="FFFFFF"/>
                        </a:solidFill>
                        <a:ln w="22225">
                          <a:solidFill>
                            <a:srgbClr val="000000"/>
                          </a:solidFill>
                          <a:miter lim="800000"/>
                          <a:headEnd/>
                          <a:tailEnd/>
                        </a:ln>
                      </wps:spPr>
                      <wps:txbx>
                        <w:txbxContent>
                          <w:p w14:paraId="657C28BD" w14:textId="77777777" w:rsidR="002B0C36" w:rsidRPr="008B48F0" w:rsidRDefault="002B0C36" w:rsidP="00027511">
                            <w:pPr>
                              <w:spacing w:after="0"/>
                              <w:jc w:val="center"/>
                              <w:rPr>
                                <w:b/>
                                <w:bCs/>
                                <w:sz w:val="20"/>
                                <w:szCs w:val="20"/>
                              </w:rPr>
                            </w:pPr>
                            <w:r w:rsidRPr="008B48F0">
                              <w:rPr>
                                <w:b/>
                                <w:bCs/>
                                <w:sz w:val="20"/>
                                <w:szCs w:val="20"/>
                              </w:rPr>
                              <w:t>Doklad o psychickej spôsobilosti vodiča/</w:t>
                            </w:r>
                          </w:p>
                          <w:p w14:paraId="6733B805" w14:textId="77777777" w:rsidR="002B0C36" w:rsidRPr="008B48F0" w:rsidRDefault="002B0C36" w:rsidP="009E4398">
                            <w:pPr>
                              <w:jc w:val="center"/>
                              <w:rPr>
                                <w:b/>
                                <w:bCs/>
                                <w:sz w:val="20"/>
                                <w:szCs w:val="20"/>
                              </w:rPr>
                            </w:pPr>
                            <w:r w:rsidRPr="008B48F0">
                              <w:rPr>
                                <w:b/>
                                <w:bCs/>
                                <w:sz w:val="20"/>
                                <w:szCs w:val="20"/>
                              </w:rPr>
                              <w:t>doklad o podmienenej psychickej spôsobilosti</w:t>
                            </w:r>
                          </w:p>
                          <w:p w14:paraId="46277E18" w14:textId="77777777" w:rsidR="002B0C36" w:rsidRPr="008B48F0" w:rsidRDefault="002B0C36" w:rsidP="009E4398">
                            <w:pPr>
                              <w:jc w:val="center"/>
                              <w:rPr>
                                <w:sz w:val="20"/>
                                <w:szCs w:val="20"/>
                                <w:lang w:eastAsia="cs-CZ"/>
                              </w:rPr>
                            </w:pPr>
                          </w:p>
                          <w:p w14:paraId="741D363B"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1.</w:t>
                            </w:r>
                          </w:p>
                          <w:p w14:paraId="1FB67BA2"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2.</w:t>
                            </w:r>
                          </w:p>
                          <w:p w14:paraId="36B1B59E"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3.</w:t>
                            </w:r>
                          </w:p>
                          <w:p w14:paraId="5A9137FA"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4.</w:t>
                            </w:r>
                          </w:p>
                          <w:p w14:paraId="101D59E6" w14:textId="77777777" w:rsidR="002B0C36" w:rsidRPr="008B48F0" w:rsidRDefault="002B0C36" w:rsidP="00027511">
                            <w:pPr>
                              <w:spacing w:after="0"/>
                              <w:jc w:val="both"/>
                              <w:rPr>
                                <w:sz w:val="18"/>
                                <w:szCs w:val="18"/>
                                <w:lang w:eastAsia="cs-CZ"/>
                              </w:rPr>
                            </w:pPr>
                            <w:r w:rsidRPr="008B48F0">
                              <w:rPr>
                                <w:sz w:val="18"/>
                                <w:szCs w:val="18"/>
                                <w:lang w:eastAsia="cs-CZ"/>
                              </w:rPr>
                              <w:t>5. menovaný bol posudzovaný s týmto záverom:</w:t>
                            </w:r>
                          </w:p>
                          <w:p w14:paraId="510E8B7E" w14:textId="77777777" w:rsidR="002B0C36" w:rsidRPr="008B48F0" w:rsidRDefault="002B0C36" w:rsidP="009E4398">
                            <w:pPr>
                              <w:ind w:left="360" w:hanging="180"/>
                              <w:jc w:val="both"/>
                              <w:rPr>
                                <w:sz w:val="18"/>
                                <w:szCs w:val="18"/>
                                <w:lang w:eastAsia="cs-CZ"/>
                              </w:rPr>
                            </w:pPr>
                            <w:r w:rsidRPr="008B48F0">
                              <w:rPr>
                                <w:sz w:val="18"/>
                                <w:szCs w:val="18"/>
                                <w:lang w:eastAsia="cs-CZ"/>
                              </w:rPr>
                              <w:t>1.</w:t>
                            </w:r>
                            <w:r w:rsidRPr="008B48F0">
                              <w:rPr>
                                <w:sz w:val="18"/>
                                <w:szCs w:val="18"/>
                                <w:lang w:eastAsia="cs-CZ"/>
                              </w:rPr>
                              <w:tab/>
                            </w:r>
                            <w:r w:rsidRPr="008B48F0">
                              <w:rPr>
                                <w:b/>
                                <w:bCs/>
                                <w:sz w:val="18"/>
                                <w:szCs w:val="18"/>
                                <w:lang w:eastAsia="cs-CZ"/>
                              </w:rPr>
                              <w:t xml:space="preserve">spôsobilý </w:t>
                            </w:r>
                            <w:r w:rsidRPr="008B48F0">
                              <w:rPr>
                                <w:sz w:val="18"/>
                                <w:szCs w:val="18"/>
                                <w:lang w:eastAsia="cs-CZ"/>
                              </w:rPr>
                              <w:t>na vedenie motorových vozidiel skupiny:</w:t>
                            </w:r>
                          </w:p>
                        </w:txbxContent>
                      </wps:txbx>
                      <wps:bodyPr rot="0" vert="horz" wrap="square" lIns="54000" tIns="54000" rIns="54000" bIns="540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8D76AA" id="Blok textu 56" o:spid="_x0000_s1048" type="#_x0000_t202" style="position:absolute;left:0;text-align:left;margin-left:124.25pt;margin-top:6.3pt;width:297.65pt;height:209.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" strokeweight="1.75pt">
                <o:lock v:ext="edit" aspectratio="t"/>
                <v:textbox inset="1.5mm,1.5mm,1.5mm,1.5mm">
                  <w:txbxContent>
                    <w:p w14:paraId="657C28BD" w14:textId="77777777" w:rsidR="002B0C36" w:rsidRPr="008B48F0" w:rsidRDefault="002B0C36" w:rsidP="00027511">
                      <w:pPr>
                        <w:spacing w:after="0"/>
                        <w:jc w:val="center"/>
                        <w:rPr>
                          <w:b/>
                          <w:bCs/>
                          <w:sz w:val="20"/>
                          <w:szCs w:val="20"/>
                        </w:rPr>
                      </w:pPr>
                      <w:r w:rsidRPr="008B48F0">
                        <w:rPr>
                          <w:b/>
                          <w:bCs/>
                          <w:sz w:val="20"/>
                          <w:szCs w:val="20"/>
                        </w:rPr>
                        <w:t>Doklad o psychickej spôsobilosti vodiča/</w:t>
                      </w:r>
                    </w:p>
                    <w:p w14:paraId="6733B805" w14:textId="77777777" w:rsidR="002B0C36" w:rsidRPr="008B48F0" w:rsidRDefault="002B0C36" w:rsidP="009E4398">
                      <w:pPr>
                        <w:jc w:val="center"/>
                        <w:rPr>
                          <w:b/>
                          <w:bCs/>
                          <w:sz w:val="20"/>
                          <w:szCs w:val="20"/>
                        </w:rPr>
                      </w:pPr>
                      <w:r w:rsidRPr="008B48F0">
                        <w:rPr>
                          <w:b/>
                          <w:bCs/>
                          <w:sz w:val="20"/>
                          <w:szCs w:val="20"/>
                        </w:rPr>
                        <w:t>doklad o podmienenej psychickej spôsobilosti</w:t>
                      </w:r>
                    </w:p>
                    <w:p w14:paraId="46277E18" w14:textId="77777777" w:rsidR="002B0C36" w:rsidRPr="008B48F0" w:rsidRDefault="002B0C36" w:rsidP="009E4398">
                      <w:pPr>
                        <w:jc w:val="center"/>
                        <w:rPr>
                          <w:sz w:val="20"/>
                          <w:szCs w:val="20"/>
                          <w:lang w:eastAsia="cs-CZ"/>
                        </w:rPr>
                      </w:pPr>
                    </w:p>
                    <w:p w14:paraId="741D363B"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1.</w:t>
                      </w:r>
                    </w:p>
                    <w:p w14:paraId="1FB67BA2"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2.</w:t>
                      </w:r>
                    </w:p>
                    <w:p w14:paraId="36B1B59E"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3.</w:t>
                      </w:r>
                    </w:p>
                    <w:p w14:paraId="5A9137FA"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4.</w:t>
                      </w:r>
                    </w:p>
                    <w:p w14:paraId="101D59E6" w14:textId="77777777" w:rsidR="002B0C36" w:rsidRPr="008B48F0" w:rsidRDefault="002B0C36" w:rsidP="00027511">
                      <w:pPr>
                        <w:spacing w:after="0"/>
                        <w:jc w:val="both"/>
                        <w:rPr>
                          <w:sz w:val="18"/>
                          <w:szCs w:val="18"/>
                          <w:lang w:eastAsia="cs-CZ"/>
                        </w:rPr>
                      </w:pPr>
                      <w:r w:rsidRPr="008B48F0">
                        <w:rPr>
                          <w:sz w:val="18"/>
                          <w:szCs w:val="18"/>
                          <w:lang w:eastAsia="cs-CZ"/>
                        </w:rPr>
                        <w:t>5. menovaný bol posudzovaný s týmto záverom:</w:t>
                      </w:r>
                    </w:p>
                    <w:p w14:paraId="510E8B7E" w14:textId="77777777" w:rsidR="002B0C36" w:rsidRPr="008B48F0" w:rsidRDefault="002B0C36" w:rsidP="009E4398">
                      <w:pPr>
                        <w:ind w:left="360" w:hanging="180"/>
                        <w:jc w:val="both"/>
                        <w:rPr>
                          <w:sz w:val="18"/>
                          <w:szCs w:val="18"/>
                          <w:lang w:eastAsia="cs-CZ"/>
                        </w:rPr>
                      </w:pPr>
                      <w:r w:rsidRPr="008B48F0">
                        <w:rPr>
                          <w:sz w:val="18"/>
                          <w:szCs w:val="18"/>
                          <w:lang w:eastAsia="cs-CZ"/>
                        </w:rPr>
                        <w:t>1.</w:t>
                      </w:r>
                      <w:r w:rsidRPr="008B48F0">
                        <w:rPr>
                          <w:sz w:val="18"/>
                          <w:szCs w:val="18"/>
                          <w:lang w:eastAsia="cs-CZ"/>
                        </w:rPr>
                        <w:tab/>
                      </w:r>
                      <w:r w:rsidRPr="008B48F0">
                        <w:rPr>
                          <w:b/>
                          <w:bCs/>
                          <w:sz w:val="18"/>
                          <w:szCs w:val="18"/>
                          <w:lang w:eastAsia="cs-CZ"/>
                        </w:rPr>
                        <w:t xml:space="preserve">spôsobilý </w:t>
                      </w:r>
                      <w:r w:rsidRPr="008B48F0">
                        <w:rPr>
                          <w:sz w:val="18"/>
                          <w:szCs w:val="18"/>
                          <w:lang w:eastAsia="cs-CZ"/>
                        </w:rPr>
                        <w:t>na vedenie motorových vozidiel skupiny:</w:t>
                      </w:r>
                    </w:p>
                  </w:txbxContent>
                </v:textbox>
              </v:shape>
            </w:pict>
          </mc:Fallback>
        </mc:AlternateContent>
      </w:r>
    </w:p>
    <w:p w14:paraId="35C9B3B0"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15FF2FC5"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79D86152"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7D1A6EF0"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7A1ED99B"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0C8F0938"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66617133"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434092C9"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1F4BFA05"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40C352DB"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204E6883"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7B0C31F8"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1DE5E2C5"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173953CB"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0D505D61"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5F1B026A"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2A3894D8"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57B2F15E"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2. strana</w:t>
      </w:r>
    </w:p>
    <w:p w14:paraId="06E28742"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24"/>
          <w:szCs w:val="24"/>
          <w:lang w:eastAsia="sk-SK"/>
        </w:rPr>
      </w:pPr>
    </w:p>
    <w:p w14:paraId="3B6B95DD" w14:textId="77777777" w:rsidR="009E4398" w:rsidRPr="002B0C36" w:rsidRDefault="00027511" w:rsidP="009E4398">
      <w:pPr>
        <w:spacing w:after="0" w:line="240" w:lineRule="auto"/>
        <w:ind w:left="360"/>
        <w:jc w:val="center"/>
        <w:rPr>
          <w:rFonts w:ascii="Times New Roman" w:eastAsia="Times New Roman" w:hAnsi="Times New Roman" w:cs="Times New Roman"/>
          <w:b/>
          <w:bCs/>
          <w:sz w:val="18"/>
          <w:szCs w:val="18"/>
          <w:lang w:eastAsia="cs-CZ"/>
        </w:rPr>
      </w:pPr>
      <w:r w:rsidRPr="002B0C36">
        <w:rPr>
          <w:noProof/>
          <w:lang w:eastAsia="sk-SK"/>
        </w:rPr>
        <mc:AlternateContent>
          <mc:Choice Requires="wps">
            <w:drawing>
              <wp:anchor distT="0" distB="0" distL="114300" distR="114300" simplePos="0" relativeHeight="251646464" behindDoc="0" locked="0" layoutInCell="1" allowOverlap="1" wp14:anchorId="19D96906" wp14:editId="449ECA58">
                <wp:simplePos x="0" y="0"/>
                <wp:positionH relativeFrom="column">
                  <wp:posOffset>1581785</wp:posOffset>
                </wp:positionH>
                <wp:positionV relativeFrom="paragraph">
                  <wp:posOffset>21590</wp:posOffset>
                </wp:positionV>
                <wp:extent cx="3780155" cy="2663825"/>
                <wp:effectExtent l="0" t="0" r="10795" b="22225"/>
                <wp:wrapNone/>
                <wp:docPr id="54" name="Blok textu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155" cy="2663825"/>
                        </a:xfrm>
                        <a:prstGeom prst="rect">
                          <a:avLst/>
                        </a:prstGeom>
                        <a:solidFill>
                          <a:srgbClr val="FFFFFF"/>
                        </a:solidFill>
                        <a:ln w="22225">
                          <a:solidFill>
                            <a:srgbClr val="000000"/>
                          </a:solidFill>
                          <a:miter lim="800000"/>
                          <a:headEnd/>
                          <a:tailEnd/>
                        </a:ln>
                      </wps:spPr>
                      <wps:txbx>
                        <w:txbxContent>
                          <w:p w14:paraId="44CA446D" w14:textId="77777777" w:rsidR="002B0C36" w:rsidRPr="00C81843" w:rsidRDefault="002B0C36" w:rsidP="009E4398">
                            <w:pPr>
                              <w:ind w:left="360" w:hanging="180"/>
                              <w:jc w:val="both"/>
                              <w:rPr>
                                <w:sz w:val="18"/>
                                <w:szCs w:val="18"/>
                                <w:lang w:eastAsia="cs-CZ"/>
                              </w:rPr>
                            </w:pPr>
                            <w:r w:rsidRPr="00C81843">
                              <w:rPr>
                                <w:sz w:val="18"/>
                                <w:szCs w:val="18"/>
                                <w:lang w:eastAsia="cs-CZ"/>
                              </w:rPr>
                              <w:t>2.</w:t>
                            </w:r>
                            <w:r>
                              <w:rPr>
                                <w:sz w:val="18"/>
                                <w:szCs w:val="18"/>
                                <w:lang w:eastAsia="cs-CZ"/>
                              </w:rPr>
                              <w:tab/>
                            </w:r>
                            <w:r w:rsidRPr="00C81843">
                              <w:rPr>
                                <w:b/>
                                <w:bCs/>
                                <w:sz w:val="18"/>
                                <w:szCs w:val="18"/>
                                <w:lang w:eastAsia="cs-CZ"/>
                              </w:rPr>
                              <w:t>nespôsobilý</w:t>
                            </w:r>
                            <w:r w:rsidRPr="00C81843">
                              <w:rPr>
                                <w:sz w:val="18"/>
                                <w:szCs w:val="18"/>
                                <w:lang w:eastAsia="cs-CZ"/>
                              </w:rPr>
                              <w:t xml:space="preserve"> na vedenie motorových voz</w:t>
                            </w:r>
                            <w:r>
                              <w:rPr>
                                <w:sz w:val="18"/>
                                <w:szCs w:val="18"/>
                                <w:lang w:eastAsia="cs-CZ"/>
                              </w:rPr>
                              <w:t xml:space="preserve">idiel skupiny </w:t>
                            </w:r>
                            <w:r w:rsidRPr="00E36E81">
                              <w:rPr>
                                <w:sz w:val="18"/>
                                <w:szCs w:val="18"/>
                                <w:lang w:eastAsia="cs-CZ"/>
                              </w:rPr>
                              <w:t>a</w:t>
                            </w:r>
                            <w:r>
                              <w:rPr>
                                <w:sz w:val="18"/>
                                <w:szCs w:val="18"/>
                                <w:lang w:eastAsia="cs-CZ"/>
                              </w:rPr>
                              <w:t xml:space="preserve"> podskupiny:</w:t>
                            </w:r>
                          </w:p>
                          <w:p w14:paraId="1EAFEAC8" w14:textId="77777777" w:rsidR="002B0C36" w:rsidRPr="00C81843" w:rsidRDefault="002B0C36" w:rsidP="009E4398">
                            <w:pPr>
                              <w:jc w:val="both"/>
                              <w:rPr>
                                <w:sz w:val="16"/>
                                <w:szCs w:val="16"/>
                                <w:lang w:eastAsia="cs-CZ"/>
                              </w:rPr>
                            </w:pPr>
                          </w:p>
                          <w:p w14:paraId="5DCEC4AF" w14:textId="77777777" w:rsidR="002B0C36" w:rsidRPr="00C81843" w:rsidRDefault="002B0C36" w:rsidP="009E4398">
                            <w:pPr>
                              <w:jc w:val="both"/>
                              <w:rPr>
                                <w:sz w:val="16"/>
                                <w:szCs w:val="16"/>
                                <w:lang w:eastAsia="cs-CZ"/>
                              </w:rPr>
                            </w:pPr>
                          </w:p>
                          <w:p w14:paraId="605C5918" w14:textId="77777777" w:rsidR="002B0C36" w:rsidRPr="00C81843" w:rsidRDefault="002B0C36" w:rsidP="009E4398">
                            <w:pPr>
                              <w:jc w:val="both"/>
                              <w:rPr>
                                <w:sz w:val="16"/>
                                <w:szCs w:val="16"/>
                                <w:lang w:eastAsia="cs-CZ"/>
                              </w:rPr>
                            </w:pPr>
                          </w:p>
                          <w:p w14:paraId="51D2E0A8" w14:textId="77777777" w:rsidR="002B0C36" w:rsidRPr="00B4534E" w:rsidRDefault="002B0C36" w:rsidP="009E4398">
                            <w:pPr>
                              <w:ind w:left="360" w:hanging="180"/>
                              <w:jc w:val="both"/>
                              <w:rPr>
                                <w:sz w:val="18"/>
                                <w:szCs w:val="18"/>
                                <w:lang w:eastAsia="cs-CZ"/>
                              </w:rPr>
                            </w:pPr>
                            <w:r w:rsidRPr="00B4534E">
                              <w:rPr>
                                <w:sz w:val="18"/>
                                <w:szCs w:val="18"/>
                                <w:lang w:eastAsia="cs-CZ"/>
                              </w:rPr>
                              <w:t>3.</w:t>
                            </w:r>
                            <w:r w:rsidRPr="00B4534E">
                              <w:rPr>
                                <w:sz w:val="18"/>
                                <w:szCs w:val="18"/>
                                <w:lang w:eastAsia="cs-CZ"/>
                              </w:rPr>
                              <w:tab/>
                            </w:r>
                            <w:r w:rsidRPr="00B4534E">
                              <w:rPr>
                                <w:b/>
                                <w:bCs/>
                                <w:sz w:val="18"/>
                                <w:szCs w:val="18"/>
                                <w:lang w:eastAsia="cs-CZ"/>
                              </w:rPr>
                              <w:t>spôsobilý s podmienkou</w:t>
                            </w:r>
                            <w:r w:rsidRPr="00B4534E">
                              <w:rPr>
                                <w:sz w:val="18"/>
                                <w:szCs w:val="18"/>
                                <w:lang w:eastAsia="cs-CZ"/>
                              </w:rPr>
                              <w:t xml:space="preserve"> na vedenie motorových vozidiel skupiny a podskupiny:</w:t>
                            </w:r>
                          </w:p>
                          <w:p w14:paraId="22017F4D" w14:textId="77777777" w:rsidR="002B0C36" w:rsidRPr="00B4534E" w:rsidRDefault="002B0C36" w:rsidP="009E4398">
                            <w:pPr>
                              <w:autoSpaceDE w:val="0"/>
                              <w:autoSpaceDN w:val="0"/>
                              <w:adjustRightInd w:val="0"/>
                              <w:spacing w:line="240" w:lineRule="atLeast"/>
                              <w:jc w:val="both"/>
                              <w:rPr>
                                <w:sz w:val="16"/>
                                <w:szCs w:val="16"/>
                                <w:lang w:eastAsia="cs-CZ"/>
                              </w:rPr>
                            </w:pPr>
                          </w:p>
                          <w:p w14:paraId="2E7D6086" w14:textId="77777777" w:rsidR="002B0C36" w:rsidRPr="00B4534E" w:rsidRDefault="002B0C36" w:rsidP="009E4398">
                            <w:pPr>
                              <w:autoSpaceDE w:val="0"/>
                              <w:autoSpaceDN w:val="0"/>
                              <w:adjustRightInd w:val="0"/>
                              <w:spacing w:line="240" w:lineRule="atLeast"/>
                              <w:jc w:val="both"/>
                              <w:rPr>
                                <w:sz w:val="16"/>
                                <w:szCs w:val="16"/>
                                <w:lang w:eastAsia="cs-CZ"/>
                              </w:rPr>
                            </w:pPr>
                          </w:p>
                          <w:p w14:paraId="1AECCD53" w14:textId="77777777" w:rsidR="002B0C36" w:rsidRPr="00B4534E" w:rsidRDefault="002B0C36" w:rsidP="009E4398">
                            <w:pPr>
                              <w:autoSpaceDE w:val="0"/>
                              <w:autoSpaceDN w:val="0"/>
                              <w:adjustRightInd w:val="0"/>
                              <w:spacing w:line="240" w:lineRule="atLeast"/>
                              <w:jc w:val="both"/>
                              <w:rPr>
                                <w:sz w:val="18"/>
                                <w:szCs w:val="18"/>
                                <w:lang w:eastAsia="cs-CZ"/>
                              </w:rPr>
                            </w:pPr>
                            <w:r w:rsidRPr="00B4534E">
                              <w:rPr>
                                <w:sz w:val="18"/>
                                <w:szCs w:val="18"/>
                                <w:lang w:eastAsia="cs-CZ"/>
                              </w:rPr>
                              <w:t>6.</w:t>
                            </w:r>
                          </w:p>
                          <w:p w14:paraId="098D9810" w14:textId="77777777" w:rsidR="002B0C36" w:rsidRPr="00B4534E" w:rsidRDefault="002B0C36" w:rsidP="009E4398">
                            <w:pPr>
                              <w:autoSpaceDE w:val="0"/>
                              <w:autoSpaceDN w:val="0"/>
                              <w:adjustRightInd w:val="0"/>
                              <w:spacing w:line="240" w:lineRule="atLeast"/>
                              <w:jc w:val="both"/>
                              <w:rPr>
                                <w:sz w:val="18"/>
                                <w:szCs w:val="18"/>
                                <w:lang w:eastAsia="cs-CZ"/>
                              </w:rPr>
                            </w:pPr>
                          </w:p>
                          <w:p w14:paraId="180F460D" w14:textId="77777777" w:rsidR="002B0C36" w:rsidRPr="00B4534E" w:rsidRDefault="002B0C36" w:rsidP="009E4398">
                            <w:pPr>
                              <w:autoSpaceDE w:val="0"/>
                              <w:autoSpaceDN w:val="0"/>
                              <w:adjustRightInd w:val="0"/>
                              <w:spacing w:line="240" w:lineRule="atLeast"/>
                              <w:jc w:val="both"/>
                              <w:rPr>
                                <w:sz w:val="18"/>
                                <w:szCs w:val="18"/>
                                <w:lang w:eastAsia="cs-CZ"/>
                              </w:rPr>
                            </w:pPr>
                          </w:p>
                          <w:p w14:paraId="1CFF28F5" w14:textId="77777777" w:rsidR="002B0C36" w:rsidRPr="00B4534E" w:rsidRDefault="002B0C36" w:rsidP="009E4398">
                            <w:pPr>
                              <w:autoSpaceDE w:val="0"/>
                              <w:autoSpaceDN w:val="0"/>
                              <w:adjustRightInd w:val="0"/>
                              <w:spacing w:line="240" w:lineRule="atLeast"/>
                              <w:jc w:val="both"/>
                              <w:rPr>
                                <w:sz w:val="16"/>
                                <w:szCs w:val="16"/>
                                <w:lang w:eastAsia="cs-CZ"/>
                              </w:rPr>
                            </w:pPr>
                            <w:r w:rsidRPr="00B4534E">
                              <w:rPr>
                                <w:sz w:val="18"/>
                                <w:szCs w:val="18"/>
                                <w:lang w:eastAsia="cs-CZ"/>
                              </w:rPr>
                              <w:t>7.</w:t>
                            </w:r>
                          </w:p>
                          <w:p w14:paraId="03D2F661" w14:textId="77777777" w:rsidR="002B0C36" w:rsidRPr="00B4534E" w:rsidRDefault="002B0C36" w:rsidP="009E4398">
                            <w:pPr>
                              <w:autoSpaceDE w:val="0"/>
                              <w:autoSpaceDN w:val="0"/>
                              <w:adjustRightInd w:val="0"/>
                              <w:spacing w:line="240" w:lineRule="atLeast"/>
                              <w:jc w:val="both"/>
                              <w:rPr>
                                <w:sz w:val="18"/>
                                <w:szCs w:val="18"/>
                                <w:lang w:eastAsia="cs-CZ"/>
                              </w:rPr>
                            </w:pPr>
                          </w:p>
                          <w:p w14:paraId="4F42A3A1" w14:textId="77777777" w:rsidR="002B0C36" w:rsidRDefault="002B0C36" w:rsidP="009E4398">
                            <w:pPr>
                              <w:autoSpaceDE w:val="0"/>
                              <w:autoSpaceDN w:val="0"/>
                              <w:adjustRightInd w:val="0"/>
                              <w:spacing w:line="240" w:lineRule="atLeast"/>
                              <w:ind w:left="2520"/>
                              <w:jc w:val="both"/>
                              <w:rPr>
                                <w:color w:val="FF0000"/>
                                <w:sz w:val="18"/>
                                <w:szCs w:val="18"/>
                                <w:lang w:eastAsia="cs-CZ"/>
                              </w:rPr>
                            </w:pPr>
                            <w:r w:rsidRPr="00B4534E">
                              <w:rPr>
                                <w:sz w:val="18"/>
                                <w:szCs w:val="18"/>
                                <w:lang w:eastAsia="cs-CZ"/>
                              </w:rPr>
                              <w:t>8.</w:t>
                            </w:r>
                          </w:p>
                        </w:txbxContent>
                      </wps:txbx>
                      <wps:bodyPr rot="0" vert="horz" wrap="square" lIns="54000" tIns="54000" rIns="54000" bIns="504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D96906" id="Blok textu 54" o:spid="_x0000_s1049" type="#_x0000_t202" style="position:absolute;left:0;text-align:left;margin-left:124.55pt;margin-top:1.7pt;width:297.65pt;height:209.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" strokeweight="1.75pt">
                <v:textbox inset="1.5mm,1.5mm,1.5mm,1.4mm">
                  <w:txbxContent>
                    <w:p w14:paraId="44CA446D" w14:textId="77777777" w:rsidR="002B0C36" w:rsidRPr="00C81843" w:rsidRDefault="002B0C36" w:rsidP="009E4398">
                      <w:pPr>
                        <w:ind w:left="360" w:hanging="180"/>
                        <w:jc w:val="both"/>
                        <w:rPr>
                          <w:sz w:val="18"/>
                          <w:szCs w:val="18"/>
                          <w:lang w:eastAsia="cs-CZ"/>
                        </w:rPr>
                      </w:pPr>
                      <w:r w:rsidRPr="00C81843">
                        <w:rPr>
                          <w:sz w:val="18"/>
                          <w:szCs w:val="18"/>
                          <w:lang w:eastAsia="cs-CZ"/>
                        </w:rPr>
                        <w:t>2.</w:t>
                      </w:r>
                      <w:r>
                        <w:rPr>
                          <w:sz w:val="18"/>
                          <w:szCs w:val="18"/>
                          <w:lang w:eastAsia="cs-CZ"/>
                        </w:rPr>
                        <w:tab/>
                      </w:r>
                      <w:r w:rsidRPr="00C81843">
                        <w:rPr>
                          <w:b/>
                          <w:bCs/>
                          <w:sz w:val="18"/>
                          <w:szCs w:val="18"/>
                          <w:lang w:eastAsia="cs-CZ"/>
                        </w:rPr>
                        <w:t>nespôsobilý</w:t>
                      </w:r>
                      <w:r w:rsidRPr="00C81843">
                        <w:rPr>
                          <w:sz w:val="18"/>
                          <w:szCs w:val="18"/>
                          <w:lang w:eastAsia="cs-CZ"/>
                        </w:rPr>
                        <w:t xml:space="preserve"> na vedenie motorových voz</w:t>
                      </w:r>
                      <w:r>
                        <w:rPr>
                          <w:sz w:val="18"/>
                          <w:szCs w:val="18"/>
                          <w:lang w:eastAsia="cs-CZ"/>
                        </w:rPr>
                        <w:t xml:space="preserve">idiel skupiny </w:t>
                      </w:r>
                      <w:r w:rsidRPr="00E36E81">
                        <w:rPr>
                          <w:sz w:val="18"/>
                          <w:szCs w:val="18"/>
                          <w:lang w:eastAsia="cs-CZ"/>
                        </w:rPr>
                        <w:t>a</w:t>
                      </w:r>
                      <w:r>
                        <w:rPr>
                          <w:sz w:val="18"/>
                          <w:szCs w:val="18"/>
                          <w:lang w:eastAsia="cs-CZ"/>
                        </w:rPr>
                        <w:t xml:space="preserve"> podskupiny:</w:t>
                      </w:r>
                    </w:p>
                    <w:p w14:paraId="1EAFEAC8" w14:textId="77777777" w:rsidR="002B0C36" w:rsidRPr="00C81843" w:rsidRDefault="002B0C36" w:rsidP="009E4398">
                      <w:pPr>
                        <w:jc w:val="both"/>
                        <w:rPr>
                          <w:sz w:val="16"/>
                          <w:szCs w:val="16"/>
                          <w:lang w:eastAsia="cs-CZ"/>
                        </w:rPr>
                      </w:pPr>
                    </w:p>
                    <w:p w14:paraId="5DCEC4AF" w14:textId="77777777" w:rsidR="002B0C36" w:rsidRPr="00C81843" w:rsidRDefault="002B0C36" w:rsidP="009E4398">
                      <w:pPr>
                        <w:jc w:val="both"/>
                        <w:rPr>
                          <w:sz w:val="16"/>
                          <w:szCs w:val="16"/>
                          <w:lang w:eastAsia="cs-CZ"/>
                        </w:rPr>
                      </w:pPr>
                    </w:p>
                    <w:p w14:paraId="605C5918" w14:textId="77777777" w:rsidR="002B0C36" w:rsidRPr="00C81843" w:rsidRDefault="002B0C36" w:rsidP="009E4398">
                      <w:pPr>
                        <w:jc w:val="both"/>
                        <w:rPr>
                          <w:sz w:val="16"/>
                          <w:szCs w:val="16"/>
                          <w:lang w:eastAsia="cs-CZ"/>
                        </w:rPr>
                      </w:pPr>
                    </w:p>
                    <w:p w14:paraId="51D2E0A8" w14:textId="77777777" w:rsidR="002B0C36" w:rsidRPr="00B4534E" w:rsidRDefault="002B0C36" w:rsidP="009E4398">
                      <w:pPr>
                        <w:ind w:left="360" w:hanging="180"/>
                        <w:jc w:val="both"/>
                        <w:rPr>
                          <w:sz w:val="18"/>
                          <w:szCs w:val="18"/>
                          <w:lang w:eastAsia="cs-CZ"/>
                        </w:rPr>
                      </w:pPr>
                      <w:r w:rsidRPr="00B4534E">
                        <w:rPr>
                          <w:sz w:val="18"/>
                          <w:szCs w:val="18"/>
                          <w:lang w:eastAsia="cs-CZ"/>
                        </w:rPr>
                        <w:t>3.</w:t>
                      </w:r>
                      <w:r w:rsidRPr="00B4534E">
                        <w:rPr>
                          <w:sz w:val="18"/>
                          <w:szCs w:val="18"/>
                          <w:lang w:eastAsia="cs-CZ"/>
                        </w:rPr>
                        <w:tab/>
                      </w:r>
                      <w:r w:rsidRPr="00B4534E">
                        <w:rPr>
                          <w:b/>
                          <w:bCs/>
                          <w:sz w:val="18"/>
                          <w:szCs w:val="18"/>
                          <w:lang w:eastAsia="cs-CZ"/>
                        </w:rPr>
                        <w:t>spôsobilý s podmienkou</w:t>
                      </w:r>
                      <w:r w:rsidRPr="00B4534E">
                        <w:rPr>
                          <w:sz w:val="18"/>
                          <w:szCs w:val="18"/>
                          <w:lang w:eastAsia="cs-CZ"/>
                        </w:rPr>
                        <w:t xml:space="preserve"> na vedenie motorových vozidiel skupiny a podskupiny:</w:t>
                      </w:r>
                    </w:p>
                    <w:p w14:paraId="22017F4D" w14:textId="77777777" w:rsidR="002B0C36" w:rsidRPr="00B4534E" w:rsidRDefault="002B0C36" w:rsidP="009E4398">
                      <w:pPr>
                        <w:autoSpaceDE w:val="0"/>
                        <w:autoSpaceDN w:val="0"/>
                        <w:adjustRightInd w:val="0"/>
                        <w:spacing w:line="240" w:lineRule="atLeast"/>
                        <w:jc w:val="both"/>
                        <w:rPr>
                          <w:sz w:val="16"/>
                          <w:szCs w:val="16"/>
                          <w:lang w:eastAsia="cs-CZ"/>
                        </w:rPr>
                      </w:pPr>
                    </w:p>
                    <w:p w14:paraId="2E7D6086" w14:textId="77777777" w:rsidR="002B0C36" w:rsidRPr="00B4534E" w:rsidRDefault="002B0C36" w:rsidP="009E4398">
                      <w:pPr>
                        <w:autoSpaceDE w:val="0"/>
                        <w:autoSpaceDN w:val="0"/>
                        <w:adjustRightInd w:val="0"/>
                        <w:spacing w:line="240" w:lineRule="atLeast"/>
                        <w:jc w:val="both"/>
                        <w:rPr>
                          <w:sz w:val="16"/>
                          <w:szCs w:val="16"/>
                          <w:lang w:eastAsia="cs-CZ"/>
                        </w:rPr>
                      </w:pPr>
                    </w:p>
                    <w:p w14:paraId="1AECCD53" w14:textId="77777777" w:rsidR="002B0C36" w:rsidRPr="00B4534E" w:rsidRDefault="002B0C36" w:rsidP="009E4398">
                      <w:pPr>
                        <w:autoSpaceDE w:val="0"/>
                        <w:autoSpaceDN w:val="0"/>
                        <w:adjustRightInd w:val="0"/>
                        <w:spacing w:line="240" w:lineRule="atLeast"/>
                        <w:jc w:val="both"/>
                        <w:rPr>
                          <w:sz w:val="18"/>
                          <w:szCs w:val="18"/>
                          <w:lang w:eastAsia="cs-CZ"/>
                        </w:rPr>
                      </w:pPr>
                      <w:r w:rsidRPr="00B4534E">
                        <w:rPr>
                          <w:sz w:val="18"/>
                          <w:szCs w:val="18"/>
                          <w:lang w:eastAsia="cs-CZ"/>
                        </w:rPr>
                        <w:t>6.</w:t>
                      </w:r>
                    </w:p>
                    <w:p w14:paraId="098D9810" w14:textId="77777777" w:rsidR="002B0C36" w:rsidRPr="00B4534E" w:rsidRDefault="002B0C36" w:rsidP="009E4398">
                      <w:pPr>
                        <w:autoSpaceDE w:val="0"/>
                        <w:autoSpaceDN w:val="0"/>
                        <w:adjustRightInd w:val="0"/>
                        <w:spacing w:line="240" w:lineRule="atLeast"/>
                        <w:jc w:val="both"/>
                        <w:rPr>
                          <w:sz w:val="18"/>
                          <w:szCs w:val="18"/>
                          <w:lang w:eastAsia="cs-CZ"/>
                        </w:rPr>
                      </w:pPr>
                    </w:p>
                    <w:p w14:paraId="180F460D" w14:textId="77777777" w:rsidR="002B0C36" w:rsidRPr="00B4534E" w:rsidRDefault="002B0C36" w:rsidP="009E4398">
                      <w:pPr>
                        <w:autoSpaceDE w:val="0"/>
                        <w:autoSpaceDN w:val="0"/>
                        <w:adjustRightInd w:val="0"/>
                        <w:spacing w:line="240" w:lineRule="atLeast"/>
                        <w:jc w:val="both"/>
                        <w:rPr>
                          <w:sz w:val="18"/>
                          <w:szCs w:val="18"/>
                          <w:lang w:eastAsia="cs-CZ"/>
                        </w:rPr>
                      </w:pPr>
                    </w:p>
                    <w:p w14:paraId="1CFF28F5" w14:textId="77777777" w:rsidR="002B0C36" w:rsidRPr="00B4534E" w:rsidRDefault="002B0C36" w:rsidP="009E4398">
                      <w:pPr>
                        <w:autoSpaceDE w:val="0"/>
                        <w:autoSpaceDN w:val="0"/>
                        <w:adjustRightInd w:val="0"/>
                        <w:spacing w:line="240" w:lineRule="atLeast"/>
                        <w:jc w:val="both"/>
                        <w:rPr>
                          <w:sz w:val="16"/>
                          <w:szCs w:val="16"/>
                          <w:lang w:eastAsia="cs-CZ"/>
                        </w:rPr>
                      </w:pPr>
                      <w:r w:rsidRPr="00B4534E">
                        <w:rPr>
                          <w:sz w:val="18"/>
                          <w:szCs w:val="18"/>
                          <w:lang w:eastAsia="cs-CZ"/>
                        </w:rPr>
                        <w:t>7.</w:t>
                      </w:r>
                    </w:p>
                    <w:p w14:paraId="03D2F661" w14:textId="77777777" w:rsidR="002B0C36" w:rsidRPr="00B4534E" w:rsidRDefault="002B0C36" w:rsidP="009E4398">
                      <w:pPr>
                        <w:autoSpaceDE w:val="0"/>
                        <w:autoSpaceDN w:val="0"/>
                        <w:adjustRightInd w:val="0"/>
                        <w:spacing w:line="240" w:lineRule="atLeast"/>
                        <w:jc w:val="both"/>
                        <w:rPr>
                          <w:sz w:val="18"/>
                          <w:szCs w:val="18"/>
                          <w:lang w:eastAsia="cs-CZ"/>
                        </w:rPr>
                      </w:pPr>
                    </w:p>
                    <w:p w14:paraId="4F42A3A1" w14:textId="77777777" w:rsidR="002B0C36" w:rsidRDefault="002B0C36" w:rsidP="009E4398">
                      <w:pPr>
                        <w:autoSpaceDE w:val="0"/>
                        <w:autoSpaceDN w:val="0"/>
                        <w:adjustRightInd w:val="0"/>
                        <w:spacing w:line="240" w:lineRule="atLeast"/>
                        <w:ind w:left="2520"/>
                        <w:jc w:val="both"/>
                        <w:rPr>
                          <w:color w:val="FF0000"/>
                          <w:sz w:val="18"/>
                          <w:szCs w:val="18"/>
                          <w:lang w:eastAsia="cs-CZ"/>
                        </w:rPr>
                      </w:pPr>
                      <w:r w:rsidRPr="00B4534E">
                        <w:rPr>
                          <w:sz w:val="18"/>
                          <w:szCs w:val="18"/>
                          <w:lang w:eastAsia="cs-CZ"/>
                        </w:rPr>
                        <w:t>8.</w:t>
                      </w:r>
                    </w:p>
                  </w:txbxContent>
                </v:textbox>
              </v:shape>
            </w:pict>
          </mc:Fallback>
        </mc:AlternateContent>
      </w: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7488" behindDoc="0" locked="0" layoutInCell="1" allowOverlap="1" wp14:anchorId="1AC57088" wp14:editId="237ACDBA">
                <wp:simplePos x="0" y="0"/>
                <wp:positionH relativeFrom="column">
                  <wp:posOffset>1584960</wp:posOffset>
                </wp:positionH>
                <wp:positionV relativeFrom="paragraph">
                  <wp:posOffset>13335</wp:posOffset>
                </wp:positionV>
                <wp:extent cx="3780155" cy="2663825"/>
                <wp:effectExtent l="0" t="0" r="10795" b="22225"/>
                <wp:wrapNone/>
                <wp:docPr id="55" name="Blok textu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0155" cy="2663825"/>
                        </a:xfrm>
                        <a:prstGeom prst="rect">
                          <a:avLst/>
                        </a:prstGeom>
                        <a:solidFill>
                          <a:srgbClr val="FFFFFF"/>
                        </a:solidFill>
                        <a:ln w="22225">
                          <a:solidFill>
                            <a:srgbClr val="000000"/>
                          </a:solidFill>
                          <a:miter lim="800000"/>
                          <a:headEnd/>
                          <a:tailEnd/>
                        </a:ln>
                      </wps:spPr>
                      <wps:txbx>
                        <w:txbxContent>
                          <w:p w14:paraId="019D5A8D" w14:textId="77777777" w:rsidR="002B0C36" w:rsidRPr="008B48F0" w:rsidRDefault="002B0C36" w:rsidP="00027511">
                            <w:pPr>
                              <w:spacing w:after="0"/>
                              <w:ind w:left="360" w:hanging="180"/>
                              <w:jc w:val="both"/>
                              <w:rPr>
                                <w:sz w:val="18"/>
                                <w:szCs w:val="18"/>
                                <w:lang w:eastAsia="cs-CZ"/>
                              </w:rPr>
                            </w:pPr>
                            <w:r w:rsidRPr="008B48F0">
                              <w:rPr>
                                <w:sz w:val="18"/>
                                <w:szCs w:val="18"/>
                                <w:lang w:eastAsia="cs-CZ"/>
                              </w:rPr>
                              <w:t>2.</w:t>
                            </w:r>
                            <w:r w:rsidRPr="008B48F0">
                              <w:rPr>
                                <w:sz w:val="18"/>
                                <w:szCs w:val="18"/>
                                <w:lang w:eastAsia="cs-CZ"/>
                              </w:rPr>
                              <w:tab/>
                            </w:r>
                            <w:r w:rsidRPr="008B48F0">
                              <w:rPr>
                                <w:b/>
                                <w:bCs/>
                                <w:sz w:val="18"/>
                                <w:szCs w:val="18"/>
                                <w:lang w:eastAsia="cs-CZ"/>
                              </w:rPr>
                              <w:t>nespôsobilý</w:t>
                            </w:r>
                            <w:r w:rsidRPr="008B48F0">
                              <w:rPr>
                                <w:sz w:val="18"/>
                                <w:szCs w:val="18"/>
                                <w:lang w:eastAsia="cs-CZ"/>
                              </w:rPr>
                              <w:t xml:space="preserve"> na vedenie motorových vozidiel skupiny:</w:t>
                            </w:r>
                          </w:p>
                          <w:p w14:paraId="0CA7814F" w14:textId="77777777" w:rsidR="002B0C36" w:rsidRPr="008B48F0" w:rsidRDefault="002B0C36" w:rsidP="00027511">
                            <w:pPr>
                              <w:spacing w:after="0"/>
                              <w:ind w:left="360" w:hanging="180"/>
                              <w:jc w:val="both"/>
                              <w:rPr>
                                <w:sz w:val="18"/>
                                <w:szCs w:val="18"/>
                                <w:lang w:eastAsia="cs-CZ"/>
                              </w:rPr>
                            </w:pPr>
                          </w:p>
                          <w:p w14:paraId="11185C04" w14:textId="77777777" w:rsidR="002B0C36" w:rsidRPr="008B48F0" w:rsidRDefault="002B0C36" w:rsidP="009E4398">
                            <w:pPr>
                              <w:ind w:left="360" w:hanging="180"/>
                              <w:jc w:val="both"/>
                              <w:rPr>
                                <w:sz w:val="18"/>
                                <w:szCs w:val="18"/>
                                <w:lang w:eastAsia="cs-CZ"/>
                              </w:rPr>
                            </w:pPr>
                            <w:r w:rsidRPr="008B48F0">
                              <w:rPr>
                                <w:sz w:val="18"/>
                                <w:szCs w:val="18"/>
                                <w:lang w:eastAsia="cs-CZ"/>
                              </w:rPr>
                              <w:t>3.</w:t>
                            </w:r>
                            <w:r w:rsidRPr="008B48F0">
                              <w:rPr>
                                <w:sz w:val="18"/>
                                <w:szCs w:val="18"/>
                                <w:lang w:eastAsia="cs-CZ"/>
                              </w:rPr>
                              <w:tab/>
                            </w:r>
                            <w:r w:rsidRPr="008B48F0">
                              <w:rPr>
                                <w:b/>
                                <w:bCs/>
                                <w:sz w:val="18"/>
                                <w:szCs w:val="18"/>
                                <w:lang w:eastAsia="cs-CZ"/>
                              </w:rPr>
                              <w:t>spôsobilý s podmienkou</w:t>
                            </w:r>
                            <w:r w:rsidRPr="008B48F0">
                              <w:rPr>
                                <w:sz w:val="18"/>
                                <w:szCs w:val="18"/>
                                <w:lang w:eastAsia="cs-CZ"/>
                              </w:rPr>
                              <w:t xml:space="preserve"> na vedenie motorových vozidiel skupiny:</w:t>
                            </w:r>
                          </w:p>
                          <w:p w14:paraId="6E8EB9CA" w14:textId="77777777" w:rsidR="002B0C36" w:rsidRPr="008B48F0" w:rsidRDefault="002B0C36" w:rsidP="009E4398">
                            <w:pPr>
                              <w:autoSpaceDE w:val="0"/>
                              <w:autoSpaceDN w:val="0"/>
                              <w:adjustRightInd w:val="0"/>
                              <w:spacing w:line="240" w:lineRule="atLeast"/>
                              <w:jc w:val="both"/>
                              <w:rPr>
                                <w:sz w:val="16"/>
                                <w:szCs w:val="16"/>
                                <w:lang w:eastAsia="cs-CZ"/>
                              </w:rPr>
                            </w:pPr>
                          </w:p>
                          <w:p w14:paraId="747A62A5"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6.</w:t>
                            </w:r>
                          </w:p>
                          <w:p w14:paraId="16273786" w14:textId="77777777" w:rsidR="002B0C36" w:rsidRPr="008B48F0" w:rsidRDefault="002B0C36" w:rsidP="009E4398">
                            <w:pPr>
                              <w:autoSpaceDE w:val="0"/>
                              <w:autoSpaceDN w:val="0"/>
                              <w:adjustRightInd w:val="0"/>
                              <w:spacing w:line="240" w:lineRule="atLeast"/>
                              <w:jc w:val="both"/>
                              <w:rPr>
                                <w:sz w:val="18"/>
                                <w:szCs w:val="18"/>
                                <w:lang w:eastAsia="cs-CZ"/>
                              </w:rPr>
                            </w:pPr>
                          </w:p>
                          <w:p w14:paraId="7989D296"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7.</w:t>
                            </w:r>
                          </w:p>
                          <w:p w14:paraId="3760CC90" w14:textId="77777777" w:rsidR="002B0C36" w:rsidRPr="008B48F0" w:rsidRDefault="002B0C36" w:rsidP="009E4398">
                            <w:pPr>
                              <w:autoSpaceDE w:val="0"/>
                              <w:autoSpaceDN w:val="0"/>
                              <w:adjustRightInd w:val="0"/>
                              <w:spacing w:line="240" w:lineRule="atLeast"/>
                              <w:jc w:val="both"/>
                              <w:rPr>
                                <w:sz w:val="18"/>
                                <w:szCs w:val="18"/>
                                <w:lang w:eastAsia="cs-CZ"/>
                              </w:rPr>
                            </w:pPr>
                          </w:p>
                          <w:p w14:paraId="179484C2"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8.</w:t>
                            </w:r>
                          </w:p>
                          <w:p w14:paraId="37B5D527"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 xml:space="preserve">                                                                   9.</w:t>
                            </w:r>
                          </w:p>
                        </w:txbxContent>
                      </wps:txbx>
                      <wps:bodyPr rot="0" vert="horz" wrap="square" lIns="54000" tIns="54000" rIns="54000" bIns="504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C57088" id="Blok textu 55" o:spid="_x0000_s1050" type="#_x0000_t202" style="position:absolute;left:0;text-align:left;margin-left:124.8pt;margin-top:1.05pt;width:297.65pt;height:209.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" strokeweight="1.75pt">
                <v:textbox inset="1.5mm,1.5mm,1.5mm,1.4mm">
                  <w:txbxContent>
                    <w:p w14:paraId="019D5A8D" w14:textId="77777777" w:rsidR="002B0C36" w:rsidRPr="008B48F0" w:rsidRDefault="002B0C36" w:rsidP="00027511">
                      <w:pPr>
                        <w:spacing w:after="0"/>
                        <w:ind w:left="360" w:hanging="180"/>
                        <w:jc w:val="both"/>
                        <w:rPr>
                          <w:sz w:val="18"/>
                          <w:szCs w:val="18"/>
                          <w:lang w:eastAsia="cs-CZ"/>
                        </w:rPr>
                      </w:pPr>
                      <w:r w:rsidRPr="008B48F0">
                        <w:rPr>
                          <w:sz w:val="18"/>
                          <w:szCs w:val="18"/>
                          <w:lang w:eastAsia="cs-CZ"/>
                        </w:rPr>
                        <w:t>2.</w:t>
                      </w:r>
                      <w:r w:rsidRPr="008B48F0">
                        <w:rPr>
                          <w:sz w:val="18"/>
                          <w:szCs w:val="18"/>
                          <w:lang w:eastAsia="cs-CZ"/>
                        </w:rPr>
                        <w:tab/>
                      </w:r>
                      <w:r w:rsidRPr="008B48F0">
                        <w:rPr>
                          <w:b/>
                          <w:bCs/>
                          <w:sz w:val="18"/>
                          <w:szCs w:val="18"/>
                          <w:lang w:eastAsia="cs-CZ"/>
                        </w:rPr>
                        <w:t>nespôsobilý</w:t>
                      </w:r>
                      <w:r w:rsidRPr="008B48F0">
                        <w:rPr>
                          <w:sz w:val="18"/>
                          <w:szCs w:val="18"/>
                          <w:lang w:eastAsia="cs-CZ"/>
                        </w:rPr>
                        <w:t xml:space="preserve"> na vedenie motorových vozidiel skupiny:</w:t>
                      </w:r>
                    </w:p>
                    <w:p w14:paraId="0CA7814F" w14:textId="77777777" w:rsidR="002B0C36" w:rsidRPr="008B48F0" w:rsidRDefault="002B0C36" w:rsidP="00027511">
                      <w:pPr>
                        <w:spacing w:after="0"/>
                        <w:ind w:left="360" w:hanging="180"/>
                        <w:jc w:val="both"/>
                        <w:rPr>
                          <w:sz w:val="18"/>
                          <w:szCs w:val="18"/>
                          <w:lang w:eastAsia="cs-CZ"/>
                        </w:rPr>
                      </w:pPr>
                    </w:p>
                    <w:p w14:paraId="11185C04" w14:textId="77777777" w:rsidR="002B0C36" w:rsidRPr="008B48F0" w:rsidRDefault="002B0C36" w:rsidP="009E4398">
                      <w:pPr>
                        <w:ind w:left="360" w:hanging="180"/>
                        <w:jc w:val="both"/>
                        <w:rPr>
                          <w:sz w:val="18"/>
                          <w:szCs w:val="18"/>
                          <w:lang w:eastAsia="cs-CZ"/>
                        </w:rPr>
                      </w:pPr>
                      <w:r w:rsidRPr="008B48F0">
                        <w:rPr>
                          <w:sz w:val="18"/>
                          <w:szCs w:val="18"/>
                          <w:lang w:eastAsia="cs-CZ"/>
                        </w:rPr>
                        <w:t>3.</w:t>
                      </w:r>
                      <w:r w:rsidRPr="008B48F0">
                        <w:rPr>
                          <w:sz w:val="18"/>
                          <w:szCs w:val="18"/>
                          <w:lang w:eastAsia="cs-CZ"/>
                        </w:rPr>
                        <w:tab/>
                      </w:r>
                      <w:r w:rsidRPr="008B48F0">
                        <w:rPr>
                          <w:b/>
                          <w:bCs/>
                          <w:sz w:val="18"/>
                          <w:szCs w:val="18"/>
                          <w:lang w:eastAsia="cs-CZ"/>
                        </w:rPr>
                        <w:t>spôsobilý s podmienkou</w:t>
                      </w:r>
                      <w:r w:rsidRPr="008B48F0">
                        <w:rPr>
                          <w:sz w:val="18"/>
                          <w:szCs w:val="18"/>
                          <w:lang w:eastAsia="cs-CZ"/>
                        </w:rPr>
                        <w:t xml:space="preserve"> na vedenie motorových vozidiel skupiny:</w:t>
                      </w:r>
                    </w:p>
                    <w:p w14:paraId="6E8EB9CA" w14:textId="77777777" w:rsidR="002B0C36" w:rsidRPr="008B48F0" w:rsidRDefault="002B0C36" w:rsidP="009E4398">
                      <w:pPr>
                        <w:autoSpaceDE w:val="0"/>
                        <w:autoSpaceDN w:val="0"/>
                        <w:adjustRightInd w:val="0"/>
                        <w:spacing w:line="240" w:lineRule="atLeast"/>
                        <w:jc w:val="both"/>
                        <w:rPr>
                          <w:sz w:val="16"/>
                          <w:szCs w:val="16"/>
                          <w:lang w:eastAsia="cs-CZ"/>
                        </w:rPr>
                      </w:pPr>
                    </w:p>
                    <w:p w14:paraId="747A62A5"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6.</w:t>
                      </w:r>
                    </w:p>
                    <w:p w14:paraId="16273786" w14:textId="77777777" w:rsidR="002B0C36" w:rsidRPr="008B48F0" w:rsidRDefault="002B0C36" w:rsidP="009E4398">
                      <w:pPr>
                        <w:autoSpaceDE w:val="0"/>
                        <w:autoSpaceDN w:val="0"/>
                        <w:adjustRightInd w:val="0"/>
                        <w:spacing w:line="240" w:lineRule="atLeast"/>
                        <w:jc w:val="both"/>
                        <w:rPr>
                          <w:sz w:val="18"/>
                          <w:szCs w:val="18"/>
                          <w:lang w:eastAsia="cs-CZ"/>
                        </w:rPr>
                      </w:pPr>
                    </w:p>
                    <w:p w14:paraId="7989D296"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7.</w:t>
                      </w:r>
                    </w:p>
                    <w:p w14:paraId="3760CC90" w14:textId="77777777" w:rsidR="002B0C36" w:rsidRPr="008B48F0" w:rsidRDefault="002B0C36" w:rsidP="009E4398">
                      <w:pPr>
                        <w:autoSpaceDE w:val="0"/>
                        <w:autoSpaceDN w:val="0"/>
                        <w:adjustRightInd w:val="0"/>
                        <w:spacing w:line="240" w:lineRule="atLeast"/>
                        <w:jc w:val="both"/>
                        <w:rPr>
                          <w:sz w:val="18"/>
                          <w:szCs w:val="18"/>
                          <w:lang w:eastAsia="cs-CZ"/>
                        </w:rPr>
                      </w:pPr>
                    </w:p>
                    <w:p w14:paraId="179484C2"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8.</w:t>
                      </w:r>
                    </w:p>
                    <w:p w14:paraId="37B5D527" w14:textId="77777777" w:rsidR="002B0C36" w:rsidRPr="008B48F0" w:rsidRDefault="002B0C36" w:rsidP="009E4398">
                      <w:pPr>
                        <w:autoSpaceDE w:val="0"/>
                        <w:autoSpaceDN w:val="0"/>
                        <w:adjustRightInd w:val="0"/>
                        <w:spacing w:line="240" w:lineRule="atLeast"/>
                        <w:jc w:val="both"/>
                        <w:rPr>
                          <w:sz w:val="18"/>
                          <w:szCs w:val="18"/>
                          <w:lang w:eastAsia="cs-CZ"/>
                        </w:rPr>
                      </w:pPr>
                      <w:r w:rsidRPr="008B48F0">
                        <w:rPr>
                          <w:sz w:val="18"/>
                          <w:szCs w:val="18"/>
                          <w:lang w:eastAsia="cs-CZ"/>
                        </w:rPr>
                        <w:t xml:space="preserve">                                                                   9.</w:t>
                      </w:r>
                    </w:p>
                  </w:txbxContent>
                </v:textbox>
              </v:shape>
            </w:pict>
          </mc:Fallback>
        </mc:AlternateContent>
      </w:r>
    </w:p>
    <w:p w14:paraId="2961238A"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0E9D4053"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41B965CD"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0083456A"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470AA21D"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7DFA0B9F"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7C9CDD4D"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28E2CDA2" w14:textId="77777777" w:rsidR="009E4398" w:rsidRPr="002B0C36" w:rsidRDefault="009E4398" w:rsidP="009E4398">
      <w:pPr>
        <w:spacing w:after="0" w:line="240" w:lineRule="auto"/>
        <w:ind w:left="360"/>
        <w:jc w:val="center"/>
        <w:rPr>
          <w:rFonts w:ascii="Times New Roman" w:eastAsia="Times New Roman" w:hAnsi="Times New Roman" w:cs="Times New Roman"/>
          <w:b/>
          <w:bCs/>
          <w:sz w:val="18"/>
          <w:szCs w:val="18"/>
          <w:lang w:eastAsia="cs-CZ"/>
        </w:rPr>
      </w:pPr>
    </w:p>
    <w:p w14:paraId="1FF780AB" w14:textId="77777777" w:rsidR="009E4398" w:rsidRPr="002B0C36" w:rsidRDefault="009E4398" w:rsidP="009E4398">
      <w:pPr>
        <w:autoSpaceDE w:val="0"/>
        <w:autoSpaceDN w:val="0"/>
        <w:adjustRightInd w:val="0"/>
        <w:spacing w:after="0" w:line="240" w:lineRule="atLeast"/>
        <w:ind w:left="360"/>
        <w:jc w:val="center"/>
        <w:rPr>
          <w:rFonts w:ascii="Times New Roman" w:eastAsia="Times New Roman" w:hAnsi="Times New Roman" w:cs="Times New Roman"/>
          <w:sz w:val="18"/>
          <w:szCs w:val="18"/>
          <w:lang w:eastAsia="sk-SK"/>
        </w:rPr>
      </w:pPr>
    </w:p>
    <w:p w14:paraId="750FD82A" w14:textId="77777777" w:rsidR="009E4398" w:rsidRPr="002B0C36" w:rsidRDefault="009E4398" w:rsidP="009E4398">
      <w:pPr>
        <w:spacing w:after="0" w:line="240" w:lineRule="auto"/>
        <w:ind w:left="360"/>
        <w:jc w:val="center"/>
        <w:rPr>
          <w:rFonts w:ascii="Times New Roman" w:eastAsia="Times New Roman" w:hAnsi="Times New Roman" w:cs="Times New Roman"/>
          <w:sz w:val="20"/>
          <w:szCs w:val="20"/>
          <w:lang w:eastAsia="sk-SK"/>
        </w:rPr>
      </w:pPr>
    </w:p>
    <w:p w14:paraId="7BE4BE5D" w14:textId="77777777" w:rsidR="009E4398" w:rsidRPr="002B0C36" w:rsidRDefault="009E4398" w:rsidP="009E4398">
      <w:pPr>
        <w:tabs>
          <w:tab w:val="left" w:pos="567"/>
        </w:tabs>
        <w:spacing w:after="0" w:line="240" w:lineRule="auto"/>
        <w:ind w:left="360"/>
        <w:jc w:val="center"/>
        <w:rPr>
          <w:rFonts w:ascii="Times New Roman" w:eastAsia="Times New Roman" w:hAnsi="Times New Roman" w:cs="Times New Roman"/>
          <w:sz w:val="24"/>
          <w:szCs w:val="24"/>
          <w:lang w:eastAsia="sk-SK"/>
        </w:rPr>
      </w:pPr>
    </w:p>
    <w:p w14:paraId="1167E069" w14:textId="77777777" w:rsidR="009E4398" w:rsidRPr="002B0C36" w:rsidRDefault="009E4398" w:rsidP="009E4398">
      <w:pPr>
        <w:tabs>
          <w:tab w:val="left" w:pos="567"/>
        </w:tabs>
        <w:spacing w:after="0" w:line="240" w:lineRule="auto"/>
        <w:ind w:left="360"/>
        <w:jc w:val="center"/>
        <w:rPr>
          <w:rFonts w:ascii="Times New Roman" w:eastAsia="Times New Roman" w:hAnsi="Times New Roman" w:cs="Times New Roman"/>
          <w:sz w:val="24"/>
          <w:szCs w:val="24"/>
          <w:lang w:eastAsia="sk-SK"/>
        </w:rPr>
      </w:pPr>
    </w:p>
    <w:p w14:paraId="5918E1E7" w14:textId="77777777" w:rsidR="009E4398" w:rsidRPr="002B0C36" w:rsidRDefault="009E4398" w:rsidP="009E4398">
      <w:pPr>
        <w:tabs>
          <w:tab w:val="left" w:pos="567"/>
        </w:tabs>
        <w:spacing w:after="0" w:line="240" w:lineRule="auto"/>
        <w:ind w:left="360"/>
        <w:jc w:val="center"/>
        <w:rPr>
          <w:rFonts w:ascii="Times New Roman" w:eastAsia="Times New Roman" w:hAnsi="Times New Roman" w:cs="Times New Roman"/>
          <w:sz w:val="24"/>
          <w:szCs w:val="24"/>
          <w:lang w:eastAsia="sk-SK"/>
        </w:rPr>
      </w:pPr>
    </w:p>
    <w:p w14:paraId="2A9F38E1" w14:textId="77777777" w:rsidR="009E4398" w:rsidRPr="002B0C36" w:rsidRDefault="009E4398" w:rsidP="009E4398">
      <w:pPr>
        <w:spacing w:after="0" w:line="240" w:lineRule="auto"/>
        <w:ind w:left="360"/>
        <w:jc w:val="center"/>
        <w:rPr>
          <w:rFonts w:ascii="Times New Roman" w:eastAsia="Times New Roman" w:hAnsi="Times New Roman" w:cs="Times New Roman"/>
          <w:b/>
          <w:bCs/>
          <w:sz w:val="24"/>
          <w:szCs w:val="24"/>
          <w:lang w:eastAsia="sk-SK"/>
        </w:rPr>
      </w:pPr>
    </w:p>
    <w:p w14:paraId="3955E109" w14:textId="77777777" w:rsidR="009E4398" w:rsidRPr="002B0C36" w:rsidRDefault="009E4398" w:rsidP="009E4398">
      <w:pPr>
        <w:spacing w:after="0" w:line="240" w:lineRule="auto"/>
        <w:ind w:left="360"/>
        <w:jc w:val="center"/>
        <w:rPr>
          <w:rFonts w:ascii="Times New Roman" w:eastAsia="Times New Roman" w:hAnsi="Times New Roman" w:cs="Times New Roman"/>
          <w:b/>
          <w:bCs/>
          <w:sz w:val="24"/>
          <w:szCs w:val="24"/>
          <w:lang w:eastAsia="sk-SK"/>
        </w:rPr>
      </w:pPr>
    </w:p>
    <w:p w14:paraId="2EA6F32F" w14:textId="77777777" w:rsidR="009E4398" w:rsidRPr="002B0C36" w:rsidRDefault="009E4398" w:rsidP="009E4398">
      <w:pPr>
        <w:spacing w:after="0" w:line="240" w:lineRule="auto"/>
        <w:ind w:left="360"/>
        <w:jc w:val="center"/>
        <w:rPr>
          <w:rFonts w:ascii="Times New Roman" w:eastAsia="Times New Roman" w:hAnsi="Times New Roman" w:cs="Times New Roman"/>
          <w:b/>
          <w:bCs/>
          <w:sz w:val="24"/>
          <w:szCs w:val="24"/>
          <w:lang w:eastAsia="sk-SK"/>
        </w:rPr>
      </w:pPr>
    </w:p>
    <w:p w14:paraId="55CC0E8A" w14:textId="77777777" w:rsidR="009E4398" w:rsidRPr="002B0C36" w:rsidRDefault="009E4398" w:rsidP="009E4398">
      <w:pPr>
        <w:spacing w:after="0" w:line="240" w:lineRule="auto"/>
        <w:ind w:left="360"/>
        <w:jc w:val="center"/>
        <w:rPr>
          <w:rFonts w:ascii="Times New Roman" w:eastAsia="Times New Roman" w:hAnsi="Times New Roman" w:cs="Times New Roman"/>
          <w:b/>
          <w:bCs/>
          <w:sz w:val="24"/>
          <w:szCs w:val="24"/>
          <w:lang w:eastAsia="sk-SK"/>
        </w:rPr>
      </w:pPr>
    </w:p>
    <w:p w14:paraId="1056B461" w14:textId="77777777" w:rsidR="009E4398" w:rsidRPr="002B0C36" w:rsidRDefault="009E4398" w:rsidP="0081481E">
      <w:pPr>
        <w:jc w:val="both"/>
      </w:pPr>
    </w:p>
    <w:p w14:paraId="6952A475" w14:textId="77777777" w:rsidR="009E4398" w:rsidRPr="002B0C36" w:rsidRDefault="009E4398" w:rsidP="0081481E">
      <w:pPr>
        <w:jc w:val="both"/>
      </w:pPr>
    </w:p>
    <w:p w14:paraId="227C17B0" w14:textId="77777777" w:rsidR="009E4398" w:rsidRPr="002B0C36" w:rsidRDefault="009E4398" w:rsidP="0081481E">
      <w:pPr>
        <w:jc w:val="both"/>
      </w:pPr>
    </w:p>
    <w:p w14:paraId="0DA58618" w14:textId="77777777" w:rsidR="002905B0" w:rsidRPr="002B0C36" w:rsidRDefault="002905B0" w:rsidP="0081481E">
      <w:pPr>
        <w:jc w:val="both"/>
      </w:pPr>
    </w:p>
    <w:p w14:paraId="22160151" w14:textId="77777777" w:rsidR="009E4398" w:rsidRPr="002B0C36" w:rsidRDefault="009E4398" w:rsidP="0081481E">
      <w:pPr>
        <w:jc w:val="both"/>
      </w:pPr>
    </w:p>
    <w:p w14:paraId="413D358D" w14:textId="77777777" w:rsidR="00027511" w:rsidRPr="002B0C36" w:rsidRDefault="00027511" w:rsidP="0081481E">
      <w:pPr>
        <w:jc w:val="both"/>
      </w:pPr>
    </w:p>
    <w:p w14:paraId="643C33BE" w14:textId="77777777" w:rsidR="00027511" w:rsidRPr="002B0C36" w:rsidRDefault="00027511" w:rsidP="00027511">
      <w:pPr>
        <w:spacing w:after="0" w:line="240" w:lineRule="auto"/>
        <w:ind w:left="360"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lastRenderedPageBreak/>
        <w:t>II.</w:t>
      </w:r>
    </w:p>
    <w:p w14:paraId="7499F1D6" w14:textId="77777777" w:rsidR="00027511" w:rsidRPr="002B0C36" w:rsidRDefault="00027511" w:rsidP="00027511">
      <w:pPr>
        <w:spacing w:after="0" w:line="240" w:lineRule="auto"/>
        <w:ind w:left="360" w:hanging="442"/>
        <w:jc w:val="center"/>
        <w:rPr>
          <w:rFonts w:ascii="Times New Roman" w:eastAsia="Times New Roman" w:hAnsi="Times New Roman" w:cs="Times New Roman"/>
          <w:b/>
          <w:bCs/>
          <w:sz w:val="24"/>
          <w:szCs w:val="24"/>
          <w:lang w:eastAsia="sk-SK"/>
        </w:rPr>
      </w:pPr>
    </w:p>
    <w:p w14:paraId="50DF9B92" w14:textId="77777777" w:rsidR="00027511" w:rsidRPr="002B0C36" w:rsidRDefault="00027511" w:rsidP="00027511">
      <w:pPr>
        <w:autoSpaceDE w:val="0"/>
        <w:autoSpaceDN w:val="0"/>
        <w:adjustRightInd w:val="0"/>
        <w:spacing w:after="0" w:line="240" w:lineRule="atLeas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Spôsob vyplnenia </w:t>
      </w:r>
    </w:p>
    <w:p w14:paraId="2D60218F" w14:textId="77777777" w:rsidR="00027511" w:rsidRPr="002B0C36" w:rsidRDefault="00027511" w:rsidP="00027511">
      <w:pPr>
        <w:autoSpaceDE w:val="0"/>
        <w:autoSpaceDN w:val="0"/>
        <w:adjustRightInd w:val="0"/>
        <w:spacing w:after="0" w:line="240" w:lineRule="atLeas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dokladu o psychickej spôsobilosti vodiča/</w:t>
      </w:r>
    </w:p>
    <w:p w14:paraId="5BF4258B" w14:textId="77777777" w:rsidR="00027511" w:rsidRPr="002B0C36" w:rsidRDefault="00027511" w:rsidP="00027511">
      <w:pPr>
        <w:autoSpaceDE w:val="0"/>
        <w:autoSpaceDN w:val="0"/>
        <w:adjustRightInd w:val="0"/>
        <w:spacing w:after="0" w:line="240" w:lineRule="atLeast"/>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dokladu o podmienenej psychickej spôsobilosti</w:t>
      </w:r>
    </w:p>
    <w:p w14:paraId="405120FC" w14:textId="77777777" w:rsidR="00027511" w:rsidRPr="002B0C36" w:rsidRDefault="00027511" w:rsidP="00027511">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sk-SK"/>
        </w:rPr>
      </w:pPr>
    </w:p>
    <w:p w14:paraId="036B3513" w14:textId="77777777" w:rsidR="00027511" w:rsidRPr="002B0C36" w:rsidRDefault="00027511" w:rsidP="00027511">
      <w:pPr>
        <w:tabs>
          <w:tab w:val="left" w:pos="1080"/>
        </w:tabs>
        <w:spacing w:after="0" w:line="240" w:lineRule="auto"/>
        <w:ind w:left="357" w:firstLine="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(1)</w:t>
      </w:r>
      <w:r w:rsidRPr="002B0C36">
        <w:rPr>
          <w:rFonts w:ascii="Times New Roman" w:eastAsia="Times New Roman" w:hAnsi="Times New Roman" w:cs="Times New Roman"/>
          <w:sz w:val="24"/>
          <w:szCs w:val="24"/>
          <w:lang w:eastAsia="sk-SK"/>
        </w:rPr>
        <w:tab/>
        <w:t>Doklad o psychickej spôsobilosti vodiča/doklad o podmienenej psychickej spôsobilosti sa vyplňuje podľa predtlače</w:t>
      </w:r>
    </w:p>
    <w:p w14:paraId="42DFBEFE" w14:textId="77777777" w:rsidR="00027511" w:rsidRPr="002B0C36" w:rsidRDefault="00027511" w:rsidP="00C254FF">
      <w:pPr>
        <w:numPr>
          <w:ilvl w:val="1"/>
          <w:numId w:val="9"/>
        </w:numPr>
        <w:tabs>
          <w:tab w:val="clear" w:pos="1789"/>
          <w:tab w:val="num" w:pos="1440"/>
        </w:tabs>
        <w:spacing w:after="0" w:line="240" w:lineRule="auto"/>
        <w:ind w:left="641"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meno, priezvisko, adresa (sídlo) posudzujúceho psychológa (aj vo forme pečiatky, ak táto obsahuje požadované údaje),</w:t>
      </w:r>
    </w:p>
    <w:p w14:paraId="1CAEECBE" w14:textId="77777777" w:rsidR="00027511" w:rsidRPr="002B0C36" w:rsidRDefault="00027511" w:rsidP="00C254FF">
      <w:pPr>
        <w:numPr>
          <w:ilvl w:val="1"/>
          <w:numId w:val="9"/>
        </w:numPr>
        <w:tabs>
          <w:tab w:val="clear" w:pos="1789"/>
          <w:tab w:val="num" w:pos="1440"/>
        </w:tabs>
        <w:spacing w:after="0" w:line="240" w:lineRule="auto"/>
        <w:ind w:left="641"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meno a priezvisko posudzovanej osoby,</w:t>
      </w:r>
    </w:p>
    <w:p w14:paraId="7DBD0006" w14:textId="77777777" w:rsidR="00027511" w:rsidRPr="001F3622" w:rsidRDefault="00947F5A" w:rsidP="00C254FF">
      <w:pPr>
        <w:numPr>
          <w:ilvl w:val="1"/>
          <w:numId w:val="9"/>
        </w:numPr>
        <w:tabs>
          <w:tab w:val="clear" w:pos="1789"/>
          <w:tab w:val="num" w:pos="1440"/>
        </w:tabs>
        <w:spacing w:after="0" w:line="240" w:lineRule="auto"/>
        <w:ind w:left="641" w:hanging="284"/>
        <w:jc w:val="both"/>
        <w:rPr>
          <w:rFonts w:ascii="Times New Roman" w:eastAsia="Times New Roman" w:hAnsi="Times New Roman" w:cs="Times New Roman"/>
          <w:sz w:val="24"/>
          <w:szCs w:val="24"/>
          <w:lang w:eastAsia="sk-SK"/>
        </w:rPr>
      </w:pPr>
      <w:r w:rsidRPr="001F3622">
        <w:rPr>
          <w:rFonts w:ascii="Times New Roman" w:eastAsia="Times New Roman" w:hAnsi="Times New Roman" w:cs="Times New Roman"/>
          <w:sz w:val="24"/>
          <w:szCs w:val="24"/>
          <w:lang w:eastAsia="sk-SK"/>
        </w:rPr>
        <w:t>rodné číslo posudzovanej osoby, ak ho má pridelené alebo dátum narodenia posudzovanej osoby, ak rodné číslo nemá pridelené,</w:t>
      </w:r>
    </w:p>
    <w:p w14:paraId="56B6DF90" w14:textId="77777777" w:rsidR="00027511" w:rsidRPr="002B0C36" w:rsidRDefault="00027511" w:rsidP="00C254FF">
      <w:pPr>
        <w:numPr>
          <w:ilvl w:val="1"/>
          <w:numId w:val="9"/>
        </w:numPr>
        <w:tabs>
          <w:tab w:val="clear" w:pos="1789"/>
          <w:tab w:val="num" w:pos="1440"/>
        </w:tabs>
        <w:spacing w:after="0" w:line="240" w:lineRule="auto"/>
        <w:ind w:left="641"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uvedú sa skupiny vodičských oprávnení, ktorých je posudzovaná osoba držiteľom,</w:t>
      </w:r>
    </w:p>
    <w:p w14:paraId="40AB7B0B" w14:textId="77777777" w:rsidR="00027511" w:rsidRPr="002B0C36" w:rsidRDefault="00027511" w:rsidP="00027511">
      <w:pPr>
        <w:spacing w:after="0" w:line="240" w:lineRule="auto"/>
        <w:ind w:left="709" w:hanging="352"/>
        <w:jc w:val="both"/>
        <w:rPr>
          <w:rFonts w:ascii="Times New Roman" w:eastAsia="Calibri" w:hAnsi="Times New Roman" w:cs="Calibri"/>
          <w:sz w:val="24"/>
          <w:szCs w:val="24"/>
          <w:lang w:eastAsia="sk-SK"/>
        </w:rPr>
      </w:pPr>
      <w:r w:rsidRPr="002B0C36">
        <w:rPr>
          <w:rFonts w:ascii="Times New Roman" w:eastAsia="Calibri" w:hAnsi="Times New Roman" w:cs="Calibri"/>
          <w:sz w:val="24"/>
          <w:szCs w:val="24"/>
          <w:lang w:eastAsia="sk-SK"/>
        </w:rPr>
        <w:t xml:space="preserve">5.  </w:t>
      </w:r>
    </w:p>
    <w:p w14:paraId="0D9C25C6" w14:textId="77777777" w:rsidR="00027511" w:rsidRPr="002B0C36" w:rsidRDefault="00027511" w:rsidP="00027511">
      <w:pPr>
        <w:spacing w:after="0" w:line="240" w:lineRule="auto"/>
        <w:ind w:left="1418" w:hanging="709"/>
        <w:jc w:val="both"/>
        <w:rPr>
          <w:rFonts w:ascii="Times New Roman" w:eastAsia="Calibri" w:hAnsi="Times New Roman" w:cs="Calibri"/>
          <w:sz w:val="24"/>
          <w:szCs w:val="24"/>
          <w:lang w:eastAsia="sk-SK"/>
        </w:rPr>
      </w:pPr>
      <w:r w:rsidRPr="002B0C36">
        <w:rPr>
          <w:rFonts w:ascii="Times New Roman" w:eastAsia="Calibri" w:hAnsi="Times New Roman" w:cs="Calibri"/>
          <w:sz w:val="24"/>
          <w:szCs w:val="24"/>
          <w:lang w:eastAsia="sk-SK"/>
        </w:rPr>
        <w:t>1. – 2.</w:t>
      </w:r>
      <w:r w:rsidRPr="002B0C36">
        <w:rPr>
          <w:rFonts w:ascii="Times New Roman" w:eastAsia="Calibri" w:hAnsi="Times New Roman" w:cs="Calibri"/>
          <w:sz w:val="24"/>
          <w:szCs w:val="24"/>
          <w:lang w:eastAsia="sk-SK"/>
        </w:rPr>
        <w:tab/>
        <w:t>posudzujúci psychológ uvedie tie skupiny vodičského oprávnenia, ktorých je posudzovaná osoba držiteľom a na ktoré sa vzťahuje záver uvedený v tomto bode; kódy 600.09  a 600.10 sa vždy zaznamenajú v bode 1.,</w:t>
      </w:r>
    </w:p>
    <w:p w14:paraId="3A61C910" w14:textId="77777777" w:rsidR="00027511" w:rsidRPr="002B0C36" w:rsidRDefault="00027511" w:rsidP="00027511">
      <w:pPr>
        <w:autoSpaceDE w:val="0"/>
        <w:autoSpaceDN w:val="0"/>
        <w:adjustRightInd w:val="0"/>
        <w:spacing w:after="0" w:line="240" w:lineRule="auto"/>
        <w:ind w:left="1418" w:hanging="709"/>
        <w:jc w:val="both"/>
        <w:rPr>
          <w:rFonts w:ascii="Times New Roman" w:eastAsia="Times New Roman" w:hAnsi="Times New Roman" w:cs="Times New Roman"/>
          <w:strike/>
          <w:sz w:val="24"/>
          <w:szCs w:val="24"/>
          <w:lang w:eastAsia="sk-SK"/>
        </w:rPr>
      </w:pPr>
      <w:r w:rsidRPr="002B0C36">
        <w:rPr>
          <w:rFonts w:ascii="Times New Roman" w:eastAsia="Calibri" w:hAnsi="Times New Roman" w:cs="Calibri"/>
          <w:sz w:val="24"/>
          <w:szCs w:val="24"/>
          <w:lang w:eastAsia="sk-SK"/>
        </w:rPr>
        <w:t xml:space="preserve">3.     </w:t>
      </w:r>
      <w:r w:rsidRPr="002B0C36">
        <w:rPr>
          <w:rFonts w:ascii="Times New Roman" w:eastAsia="Calibri" w:hAnsi="Times New Roman" w:cs="Calibri"/>
          <w:sz w:val="24"/>
          <w:szCs w:val="24"/>
          <w:lang w:eastAsia="sk-SK"/>
        </w:rPr>
        <w:tab/>
        <w:t xml:space="preserve">posudzujúci psychológ uvedie tie skupiny vodičského oprávnenia, ktorých je posudzovaná osoba držiteľom a na ktoré sa vzťahuje záver uvedený v tomto bode, takým spôsobom, že uvedie príslušný kód (prípadne kódy) podľa prílohy č. 9 k vyhláške Ministerstva vnútra Slovenskej republiky č. 9/2009 Z. z., slovo „pre“ a označenie skupiny vodičského oprávnenia </w:t>
      </w:r>
      <w:r w:rsidR="00793400" w:rsidRPr="002B0C36">
        <w:rPr>
          <w:rFonts w:ascii="Times New Roman" w:eastAsia="Calibri" w:hAnsi="Times New Roman" w:cs="Calibri"/>
          <w:bCs/>
          <w:sz w:val="24"/>
          <w:szCs w:val="24"/>
          <w:lang w:eastAsia="sk-SK"/>
        </w:rPr>
        <w:t>(napríklad „600. pre C“, „600.09, 600.10. pre B“)</w:t>
      </w:r>
      <w:r w:rsidRPr="002B0C36">
        <w:rPr>
          <w:rFonts w:ascii="Times New Roman" w:eastAsia="Calibri" w:hAnsi="Times New Roman" w:cs="Calibri"/>
          <w:sz w:val="24"/>
          <w:szCs w:val="24"/>
          <w:lang w:eastAsia="sk-SK"/>
        </w:rPr>
        <w:t xml:space="preserve">. V prípade zaznamenania jedného kódu pre viacero skupín, viacerých kódov pre jednu skupinu alebo pre viacero skupín vodičského oprávnenia sa kódy a skupiny vodičského oprávnenia oddelia čiarkami, </w:t>
      </w:r>
    </w:p>
    <w:p w14:paraId="546B4420" w14:textId="77777777" w:rsidR="00027511" w:rsidRPr="002B0C36" w:rsidRDefault="00027511" w:rsidP="00027511">
      <w:pPr>
        <w:spacing w:after="0" w:line="240" w:lineRule="auto"/>
        <w:ind w:left="641"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6.</w:t>
      </w:r>
      <w:r w:rsidRPr="002B0C36">
        <w:rPr>
          <w:rFonts w:ascii="Times New Roman" w:eastAsia="Times New Roman" w:hAnsi="Times New Roman" w:cs="Times New Roman"/>
          <w:sz w:val="24"/>
          <w:szCs w:val="24"/>
          <w:lang w:eastAsia="sk-SK"/>
        </w:rPr>
        <w:tab/>
        <w:t>miesto a dátum vykonania psychologického vyšetrenia,</w:t>
      </w:r>
    </w:p>
    <w:p w14:paraId="32216D3F" w14:textId="77777777" w:rsidR="00027511" w:rsidRPr="002B0C36" w:rsidRDefault="00027511" w:rsidP="00027511">
      <w:pPr>
        <w:spacing w:after="0" w:line="240" w:lineRule="auto"/>
        <w:ind w:left="658" w:hanging="295"/>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7. dátum uplynutia platnosti dokladu, ak je zdravotná spôsobilosť osoby podmienená podľa § 88 ods. 4 zákona č. 8/2009 Z. z.,</w:t>
      </w:r>
    </w:p>
    <w:p w14:paraId="4768D9C3" w14:textId="77777777" w:rsidR="00027511" w:rsidRPr="002B0C36" w:rsidRDefault="00027511" w:rsidP="00027511">
      <w:pPr>
        <w:spacing w:after="0" w:line="240" w:lineRule="auto"/>
        <w:ind w:left="641"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8. </w:t>
      </w:r>
      <w:r w:rsidRPr="002B0C36">
        <w:rPr>
          <w:rFonts w:ascii="Times New Roman" w:eastAsia="Times New Roman" w:hAnsi="Times New Roman" w:cs="Times New Roman"/>
          <w:sz w:val="24"/>
          <w:szCs w:val="24"/>
          <w:lang w:eastAsia="sk-SK"/>
        </w:rPr>
        <w:tab/>
        <w:t>evidenčné číslo,</w:t>
      </w:r>
    </w:p>
    <w:p w14:paraId="1C76D972" w14:textId="77777777" w:rsidR="00027511" w:rsidRPr="002B0C36" w:rsidRDefault="00027511" w:rsidP="00027511">
      <w:pPr>
        <w:spacing w:after="0" w:line="240" w:lineRule="auto"/>
        <w:ind w:left="641" w:hanging="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9.  odtlačok pečiatky a podpis posudzujúceho psychológa.</w:t>
      </w:r>
    </w:p>
    <w:p w14:paraId="1680A875" w14:textId="77777777" w:rsidR="00027511" w:rsidRPr="002B0C36" w:rsidRDefault="00027511" w:rsidP="00027511">
      <w:pPr>
        <w:spacing w:after="0" w:line="240" w:lineRule="auto"/>
        <w:ind w:left="360" w:hanging="442"/>
        <w:jc w:val="both"/>
        <w:rPr>
          <w:rFonts w:ascii="Times New Roman" w:eastAsia="Times New Roman" w:hAnsi="Times New Roman" w:cs="Times New Roman"/>
          <w:sz w:val="24"/>
          <w:szCs w:val="24"/>
          <w:lang w:eastAsia="sk-SK"/>
        </w:rPr>
      </w:pPr>
    </w:p>
    <w:p w14:paraId="60CB5343" w14:textId="77777777" w:rsidR="00027511" w:rsidRPr="002B0C36" w:rsidRDefault="00027511" w:rsidP="00027511">
      <w:pPr>
        <w:tabs>
          <w:tab w:val="left" w:pos="1080"/>
        </w:tabs>
        <w:spacing w:after="0" w:line="240" w:lineRule="auto"/>
        <w:ind w:left="357" w:firstLine="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(2)</w:t>
      </w:r>
      <w:r w:rsidRPr="002B0C36">
        <w:rPr>
          <w:rFonts w:ascii="Times New Roman" w:eastAsia="Times New Roman" w:hAnsi="Times New Roman" w:cs="Times New Roman"/>
          <w:sz w:val="24"/>
          <w:szCs w:val="24"/>
          <w:lang w:eastAsia="sk-SK"/>
        </w:rPr>
        <w:tab/>
        <w:t>Ak v bode 5 niektorý z bodov 1 až 3 nie je pre posudzovanú osobu relevantný, posudzujúci psychológ tento bod prečiarkne.</w:t>
      </w:r>
    </w:p>
    <w:p w14:paraId="73462B78" w14:textId="77777777" w:rsidR="00027511" w:rsidRPr="002B0C36" w:rsidRDefault="00027511" w:rsidP="00027511">
      <w:pPr>
        <w:spacing w:after="0" w:line="240" w:lineRule="auto"/>
        <w:ind w:left="504"/>
        <w:jc w:val="both"/>
        <w:rPr>
          <w:rFonts w:ascii="Times New Roman" w:eastAsia="Times New Roman" w:hAnsi="Times New Roman" w:cs="Times New Roman"/>
          <w:sz w:val="24"/>
          <w:szCs w:val="24"/>
          <w:lang w:eastAsia="sk-SK"/>
        </w:rPr>
      </w:pPr>
    </w:p>
    <w:p w14:paraId="65FE9DA4" w14:textId="77777777" w:rsidR="00027511" w:rsidRPr="002B0C36" w:rsidRDefault="00027511" w:rsidP="00027511">
      <w:pPr>
        <w:tabs>
          <w:tab w:val="left" w:pos="1080"/>
        </w:tabs>
        <w:autoSpaceDE w:val="0"/>
        <w:autoSpaceDN w:val="0"/>
        <w:adjustRightInd w:val="0"/>
        <w:spacing w:after="0" w:line="240" w:lineRule="auto"/>
        <w:ind w:left="357" w:firstLine="284"/>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(3)</w:t>
      </w:r>
      <w:r w:rsidRPr="002B0C36">
        <w:rPr>
          <w:rFonts w:ascii="Times New Roman" w:eastAsia="Times New Roman" w:hAnsi="Times New Roman" w:cs="Times New Roman"/>
          <w:sz w:val="24"/>
          <w:szCs w:val="24"/>
          <w:lang w:eastAsia="sk-SK"/>
        </w:rPr>
        <w:tab/>
        <w:t>Posudzujúci psychológ v názve dokladu o psychickej spôsobilosti prečiarkne možnosť, ktorá pre posudzovanú osobu nie je relevantná.</w:t>
      </w:r>
    </w:p>
    <w:p w14:paraId="73F290F0" w14:textId="77777777" w:rsidR="005E28A8" w:rsidRPr="002B0C36" w:rsidRDefault="005E28A8" w:rsidP="005E28A8">
      <w:pPr>
        <w:tabs>
          <w:tab w:val="left" w:pos="1080"/>
        </w:tabs>
        <w:spacing w:after="0" w:line="240" w:lineRule="auto"/>
        <w:ind w:left="357" w:firstLine="284"/>
        <w:jc w:val="both"/>
        <w:rPr>
          <w:rFonts w:eastAsia="Calibri" w:cstheme="minorHAnsi"/>
          <w:lang w:eastAsia="sk-SK"/>
        </w:rPr>
      </w:pPr>
    </w:p>
    <w:p w14:paraId="3BAF4AC3" w14:textId="77777777" w:rsidR="005E28A8" w:rsidRPr="002B0C36" w:rsidRDefault="005E28A8" w:rsidP="00924A15">
      <w:pPr>
        <w:jc w:val="center"/>
        <w:rPr>
          <w:rFonts w:cstheme="minorHAnsi"/>
          <w:b/>
        </w:rPr>
      </w:pPr>
    </w:p>
    <w:p w14:paraId="4ED3F32E" w14:textId="77777777" w:rsidR="005E28A8" w:rsidRPr="002B0C36" w:rsidRDefault="005E28A8" w:rsidP="00924A15">
      <w:pPr>
        <w:jc w:val="center"/>
        <w:rPr>
          <w:rFonts w:cstheme="minorHAnsi"/>
          <w:b/>
        </w:rPr>
      </w:pPr>
    </w:p>
    <w:p w14:paraId="34250B78" w14:textId="77777777" w:rsidR="00924A15" w:rsidRPr="002B0C36" w:rsidRDefault="00924A15" w:rsidP="0081481E">
      <w:pPr>
        <w:jc w:val="both"/>
        <w:rPr>
          <w:b/>
        </w:rPr>
      </w:pPr>
    </w:p>
    <w:p w14:paraId="0C35D9AE" w14:textId="77777777" w:rsidR="009E4398" w:rsidRPr="002B0C36" w:rsidRDefault="009E4398" w:rsidP="0081481E">
      <w:pPr>
        <w:jc w:val="both"/>
        <w:rPr>
          <w:b/>
        </w:rPr>
      </w:pPr>
    </w:p>
    <w:p w14:paraId="08ECAEF2" w14:textId="77777777" w:rsidR="009E4398" w:rsidRPr="002B0C36" w:rsidRDefault="009E4398" w:rsidP="0081481E">
      <w:pPr>
        <w:jc w:val="both"/>
        <w:rPr>
          <w:b/>
        </w:rPr>
      </w:pPr>
    </w:p>
    <w:p w14:paraId="7B003F5F" w14:textId="77777777" w:rsidR="009E4398" w:rsidRPr="002B0C36" w:rsidRDefault="009E4398" w:rsidP="0081481E">
      <w:pPr>
        <w:jc w:val="both"/>
        <w:rPr>
          <w:b/>
        </w:rPr>
      </w:pPr>
    </w:p>
    <w:p w14:paraId="538C07F6" w14:textId="77777777" w:rsidR="009E4398" w:rsidRPr="002B0C36" w:rsidRDefault="009E4398" w:rsidP="0081481E">
      <w:pPr>
        <w:jc w:val="both"/>
        <w:rPr>
          <w:b/>
        </w:rPr>
      </w:pPr>
    </w:p>
    <w:p w14:paraId="3E1A4A4D" w14:textId="77777777" w:rsidR="009E4398" w:rsidRPr="002B0C36" w:rsidRDefault="009E4398" w:rsidP="0081481E">
      <w:pPr>
        <w:jc w:val="both"/>
        <w:rPr>
          <w:b/>
        </w:rPr>
      </w:pPr>
    </w:p>
    <w:p w14:paraId="11A12EF6" w14:textId="77777777" w:rsidR="009E4398" w:rsidRPr="002B0C36" w:rsidRDefault="009E4398" w:rsidP="0081481E">
      <w:pPr>
        <w:jc w:val="both"/>
        <w:rPr>
          <w:b/>
        </w:rPr>
      </w:pPr>
    </w:p>
    <w:p w14:paraId="6F9355AD" w14:textId="77777777" w:rsidR="009E4398" w:rsidRPr="002B0C36" w:rsidRDefault="009E4398" w:rsidP="0081481E">
      <w:pPr>
        <w:jc w:val="both"/>
        <w:rPr>
          <w:b/>
        </w:rPr>
      </w:pPr>
    </w:p>
    <w:p w14:paraId="024AC48A" w14:textId="77777777" w:rsidR="009E4398" w:rsidRPr="002B0C36" w:rsidRDefault="009E4398" w:rsidP="00027511">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13a k vyhláške č. 9/2009 Z. z.</w:t>
      </w:r>
    </w:p>
    <w:p w14:paraId="09628AD3" w14:textId="77777777" w:rsidR="0087359E" w:rsidRPr="002B0C36" w:rsidRDefault="0087359E" w:rsidP="0087359E">
      <w:pPr>
        <w:spacing w:after="0" w:line="240" w:lineRule="auto"/>
        <w:ind w:left="6100" w:firstLine="696"/>
        <w:jc w:val="right"/>
        <w:rPr>
          <w:rFonts w:ascii="Times New Roman" w:eastAsia="Times New Roman" w:hAnsi="Times New Roman" w:cs="Times New Roman"/>
          <w:b/>
          <w:sz w:val="24"/>
          <w:szCs w:val="24"/>
          <w:lang w:eastAsia="cs-CZ"/>
        </w:rPr>
      </w:pPr>
    </w:p>
    <w:p w14:paraId="247465F9" w14:textId="77777777" w:rsidR="0087359E" w:rsidRPr="002B0C36" w:rsidRDefault="0087359E" w:rsidP="00793400">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Rozsah a obsah odborného poradenstva</w:t>
      </w:r>
    </w:p>
    <w:p w14:paraId="2078B719" w14:textId="77777777" w:rsidR="0087359E" w:rsidRPr="002B0C36" w:rsidRDefault="0087359E" w:rsidP="0087359E">
      <w:pPr>
        <w:spacing w:after="0" w:line="240" w:lineRule="auto"/>
        <w:ind w:left="442" w:hanging="442"/>
        <w:jc w:val="both"/>
        <w:rPr>
          <w:rFonts w:ascii="Times New Roman" w:eastAsia="Times New Roman" w:hAnsi="Times New Roman" w:cs="Times New Roman"/>
          <w:sz w:val="24"/>
          <w:szCs w:val="24"/>
          <w:lang w:eastAsia="sk-SK"/>
        </w:rPr>
      </w:pPr>
    </w:p>
    <w:p w14:paraId="521506C5" w14:textId="77777777" w:rsidR="0087359E" w:rsidRPr="002B0C36" w:rsidRDefault="0087359E" w:rsidP="0087359E">
      <w:pPr>
        <w:spacing w:after="0" w:line="240" w:lineRule="auto"/>
        <w:ind w:left="442" w:hanging="442"/>
        <w:jc w:val="center"/>
        <w:rPr>
          <w:rFonts w:ascii="Times New Roman" w:eastAsia="Times New Roman" w:hAnsi="Times New Roman" w:cs="Times New Roman"/>
          <w:bCs/>
          <w:sz w:val="24"/>
          <w:szCs w:val="24"/>
          <w:lang w:eastAsia="cs-CZ"/>
        </w:rPr>
      </w:pPr>
      <w:r w:rsidRPr="002B0C36">
        <w:rPr>
          <w:rFonts w:ascii="Times New Roman" w:eastAsia="Times New Roman" w:hAnsi="Times New Roman" w:cs="Times New Roman"/>
          <w:bCs/>
          <w:sz w:val="24"/>
          <w:szCs w:val="24"/>
          <w:lang w:eastAsia="cs-CZ"/>
        </w:rPr>
        <w:t>I. Odborné poradenstvo so zameraním na alkohol</w:t>
      </w:r>
    </w:p>
    <w:p w14:paraId="0BB19D1B" w14:textId="77777777" w:rsidR="0087359E" w:rsidRPr="002B0C36" w:rsidRDefault="0087359E" w:rsidP="0087359E">
      <w:pPr>
        <w:keepNext/>
        <w:tabs>
          <w:tab w:val="num" w:pos="1080"/>
          <w:tab w:val="num" w:pos="1440"/>
        </w:tabs>
        <w:spacing w:after="0" w:line="240" w:lineRule="auto"/>
        <w:ind w:left="532" w:hanging="10"/>
        <w:jc w:val="both"/>
        <w:outlineLvl w:val="1"/>
        <w:rPr>
          <w:rFonts w:ascii="Times New Roman" w:eastAsia="Times New Roman" w:hAnsi="Times New Roman" w:cs="Times New Roman"/>
          <w:bCs/>
          <w:iCs/>
          <w:sz w:val="24"/>
          <w:szCs w:val="24"/>
          <w:lang w:eastAsia="sk-SK"/>
        </w:rPr>
      </w:pPr>
    </w:p>
    <w:p w14:paraId="37E4D566" w14:textId="77777777" w:rsidR="0087359E" w:rsidRPr="002B0C36" w:rsidRDefault="0087359E" w:rsidP="00C254FF">
      <w:pPr>
        <w:pStyle w:val="Odsekzoznamu"/>
        <w:keepNext/>
        <w:numPr>
          <w:ilvl w:val="3"/>
          <w:numId w:val="125"/>
        </w:numPr>
        <w:tabs>
          <w:tab w:val="num" w:pos="1080"/>
          <w:tab w:val="num" w:pos="1440"/>
        </w:tabs>
        <w:spacing w:after="0" w:line="240" w:lineRule="auto"/>
        <w:jc w:val="both"/>
        <w:outlineLvl w:val="1"/>
        <w:rPr>
          <w:rFonts w:ascii="Times New Roman" w:eastAsia="Times New Roman" w:hAnsi="Times New Roman" w:cs="Times New Roman"/>
          <w:bCs/>
          <w:iCs/>
          <w:sz w:val="24"/>
          <w:szCs w:val="24"/>
          <w:lang w:eastAsia="sk-SK"/>
        </w:rPr>
      </w:pPr>
      <w:r w:rsidRPr="002B0C36">
        <w:rPr>
          <w:rFonts w:ascii="Times New Roman" w:eastAsia="Times New Roman" w:hAnsi="Times New Roman" w:cs="Times New Roman"/>
          <w:bCs/>
          <w:iCs/>
          <w:sz w:val="24"/>
          <w:szCs w:val="24"/>
          <w:lang w:eastAsia="sk-SK"/>
        </w:rPr>
        <w:t>stretnutie</w:t>
      </w:r>
    </w:p>
    <w:p w14:paraId="60DB738F" w14:textId="77777777" w:rsidR="0087359E" w:rsidRPr="002B0C36" w:rsidRDefault="0087359E" w:rsidP="0087359E">
      <w:pPr>
        <w:keepNext/>
        <w:tabs>
          <w:tab w:val="left" w:pos="708"/>
        </w:tabs>
        <w:spacing w:after="0" w:line="240" w:lineRule="auto"/>
        <w:ind w:left="546" w:hanging="10"/>
        <w:jc w:val="both"/>
        <w:outlineLvl w:val="1"/>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Predstavenie psychológa, zákonná úprava odborného poradenstva, pravidlá odborného poradenstva,  organizačné pokyny, administratíva,  zoznámenie sa v rámci skupiny.</w:t>
      </w:r>
    </w:p>
    <w:p w14:paraId="5DED160E" w14:textId="77777777" w:rsidR="0087359E" w:rsidRPr="002B0C36" w:rsidRDefault="0087359E" w:rsidP="0087359E">
      <w:pPr>
        <w:widowControl w:val="0"/>
        <w:autoSpaceDE w:val="0"/>
        <w:autoSpaceDN w:val="0"/>
        <w:adjustRightInd w:val="0"/>
        <w:spacing w:after="0" w:line="240" w:lineRule="auto"/>
        <w:ind w:left="442" w:hanging="10"/>
        <w:jc w:val="both"/>
        <w:rPr>
          <w:rFonts w:ascii="Times New Roman" w:eastAsia="Times New Roman" w:hAnsi="Times New Roman" w:cs="Times New Roman"/>
          <w:sz w:val="24"/>
          <w:szCs w:val="24"/>
          <w:lang w:eastAsia="sk-SK"/>
        </w:rPr>
      </w:pPr>
    </w:p>
    <w:p w14:paraId="6B740082"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Očakávania a obavy účastníkov skupiny, popis okolností porušenia pravidiel cestnej premávky a zákonných ustanovení pod vplyvom alkoholu z hľadiska samotných účastníkov skupiny, štatistika nehodovosti, somatické, psychické, sociálne a právne dôsledky dopravnej nehody.</w:t>
      </w:r>
    </w:p>
    <w:p w14:paraId="5C446ADE"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p>
    <w:p w14:paraId="47C4B95D"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Vysvetlenie modelu „učenie – správanie – zvyky“, zhodnotenie prvých dojmov účastníkmi odborného poradenstva, zadanie domácej úlohy.</w:t>
      </w:r>
    </w:p>
    <w:p w14:paraId="61080225" w14:textId="77777777" w:rsidR="0087359E" w:rsidRPr="002B0C36" w:rsidRDefault="0087359E" w:rsidP="0087359E">
      <w:pPr>
        <w:widowControl w:val="0"/>
        <w:autoSpaceDE w:val="0"/>
        <w:autoSpaceDN w:val="0"/>
        <w:adjustRightInd w:val="0"/>
        <w:spacing w:after="0" w:line="240" w:lineRule="auto"/>
        <w:ind w:left="442" w:hanging="10"/>
        <w:jc w:val="both"/>
        <w:rPr>
          <w:rFonts w:ascii="Times New Roman" w:eastAsia="Times New Roman" w:hAnsi="Times New Roman" w:cs="Times New Roman"/>
          <w:b/>
          <w:bCs/>
          <w:sz w:val="24"/>
          <w:szCs w:val="24"/>
          <w:lang w:eastAsia="sk-SK"/>
        </w:rPr>
      </w:pPr>
    </w:p>
    <w:p w14:paraId="0B472BB9" w14:textId="77777777" w:rsidR="0087359E" w:rsidRPr="002B0C36" w:rsidRDefault="0087359E" w:rsidP="00C254FF">
      <w:pPr>
        <w:pStyle w:val="Odsekzoznamu"/>
        <w:keepNext/>
        <w:numPr>
          <w:ilvl w:val="3"/>
          <w:numId w:val="125"/>
        </w:numPr>
        <w:tabs>
          <w:tab w:val="num" w:pos="1080"/>
          <w:tab w:val="num" w:pos="1440"/>
        </w:tabs>
        <w:spacing w:after="0" w:line="240" w:lineRule="auto"/>
        <w:jc w:val="both"/>
        <w:outlineLvl w:val="1"/>
        <w:rPr>
          <w:rFonts w:ascii="Times New Roman" w:eastAsia="Times New Roman" w:hAnsi="Times New Roman" w:cs="Times New Roman"/>
          <w:bCs/>
          <w:iCs/>
          <w:sz w:val="24"/>
          <w:szCs w:val="24"/>
          <w:lang w:eastAsia="sk-SK"/>
        </w:rPr>
      </w:pPr>
      <w:r w:rsidRPr="002B0C36">
        <w:rPr>
          <w:rFonts w:ascii="Times New Roman" w:eastAsia="Times New Roman" w:hAnsi="Times New Roman" w:cs="Times New Roman"/>
          <w:bCs/>
          <w:iCs/>
          <w:sz w:val="24"/>
          <w:szCs w:val="24"/>
          <w:lang w:eastAsia="sk-SK"/>
        </w:rPr>
        <w:t>stretnutie</w:t>
      </w:r>
    </w:p>
    <w:p w14:paraId="4465095C"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Analýza okolností porušenia pravidiel cestnej premávky a zákonných ustanovení pod vplyvom alkoholu účastníkmi odborného poradenstva, skupinová diskusia.</w:t>
      </w:r>
    </w:p>
    <w:p w14:paraId="7324EE41"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6AD519AA"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Analýza motívov porušenia pravidiel cestnej premávky a zákonných ustanovení pod vplyvom alkoholu účastníkmi odborného poradenstva, vodičská anamnéza.</w:t>
      </w:r>
    </w:p>
    <w:p w14:paraId="0C4677E3"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0671ECF3"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Somatické, psychické, sociálne a právne dôsledky porušenia pravidiel cestnej premávky a zákonných ustanovení pod vplyvom alkoholu vyplývajúce konkrétnym účastníkom odborného poradenstva, možné následky pretrvávajúceho správania.</w:t>
      </w:r>
    </w:p>
    <w:p w14:paraId="5B9BE391"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067621D9" w14:textId="77777777" w:rsidR="0087359E" w:rsidRPr="002B0C36" w:rsidRDefault="0087359E" w:rsidP="00C254FF">
      <w:pPr>
        <w:pStyle w:val="Odsekzoznamu"/>
        <w:widowControl w:val="0"/>
        <w:numPr>
          <w:ilvl w:val="3"/>
          <w:numId w:val="125"/>
        </w:numPr>
        <w:autoSpaceDE w:val="0"/>
        <w:autoSpaceDN w:val="0"/>
        <w:adjustRightInd w:val="0"/>
        <w:spacing w:after="0" w:line="240" w:lineRule="auto"/>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stretnutie</w:t>
      </w:r>
    </w:p>
    <w:p w14:paraId="7CFD3215"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Pôsobenie alkoholu na úrovni fyziologickej, kognitívnej a behaviorálnej, analýza motívov pitia jednotlivých účastníkov odborného poradenstva, rola alkoholu v spoločnosti a skupinové procesy.</w:t>
      </w:r>
    </w:p>
    <w:p w14:paraId="18774EEF"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341BF1AE"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Koncentrácia alkoholu v krvi,</w:t>
      </w:r>
      <w:r w:rsidRPr="002B0C36">
        <w:rPr>
          <w:rFonts w:ascii="Times New Roman" w:eastAsia="Times New Roman" w:hAnsi="Times New Roman" w:cs="Times New Roman"/>
          <w:b/>
          <w:bCs/>
          <w:sz w:val="24"/>
          <w:szCs w:val="24"/>
          <w:lang w:eastAsia="sk-SK"/>
        </w:rPr>
        <w:t xml:space="preserve"> </w:t>
      </w:r>
      <w:r w:rsidRPr="002B0C36">
        <w:rPr>
          <w:rFonts w:ascii="Times New Roman" w:eastAsia="Times New Roman" w:hAnsi="Times New Roman" w:cs="Times New Roman"/>
          <w:sz w:val="24"/>
          <w:szCs w:val="24"/>
          <w:lang w:eastAsia="sk-SK"/>
        </w:rPr>
        <w:t>problematika zvyškového alkoholu, odhadová výpočtová formulka podľa Widmarka,</w:t>
      </w:r>
    </w:p>
    <w:p w14:paraId="2F13654C"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1621DA38" w14:textId="77777777" w:rsidR="0087359E" w:rsidRPr="002B0C36" w:rsidRDefault="0087359E" w:rsidP="0087359E">
      <w:pPr>
        <w:widowControl w:val="0"/>
        <w:tabs>
          <w:tab w:val="left" w:pos="2127"/>
        </w:tabs>
        <w:autoSpaceDE w:val="0"/>
        <w:autoSpaceDN w:val="0"/>
        <w:adjustRightInd w:val="0"/>
        <w:spacing w:after="0" w:line="240" w:lineRule="auto"/>
        <w:ind w:left="546"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Narušenie dopravného správania pod vplyvom alkoholu, nebezpečenstvá a riziká v cestnej premávke.</w:t>
      </w:r>
    </w:p>
    <w:p w14:paraId="2BBD665E" w14:textId="77777777" w:rsidR="0087359E" w:rsidRPr="002B0C36" w:rsidRDefault="0087359E" w:rsidP="0087359E">
      <w:pPr>
        <w:keepNext/>
        <w:tabs>
          <w:tab w:val="num" w:pos="1080"/>
          <w:tab w:val="num" w:pos="1440"/>
        </w:tabs>
        <w:spacing w:after="0" w:line="240" w:lineRule="auto"/>
        <w:ind w:left="546" w:hanging="10"/>
        <w:jc w:val="both"/>
        <w:outlineLvl w:val="1"/>
        <w:rPr>
          <w:rFonts w:ascii="Times New Roman" w:eastAsia="Times New Roman" w:hAnsi="Times New Roman" w:cs="Times New Roman"/>
          <w:bCs/>
          <w:iCs/>
          <w:sz w:val="24"/>
          <w:szCs w:val="24"/>
          <w:lang w:eastAsia="sk-SK"/>
        </w:rPr>
      </w:pPr>
    </w:p>
    <w:p w14:paraId="1C0CFDB1" w14:textId="77777777" w:rsidR="0087359E" w:rsidRPr="002B0C36" w:rsidRDefault="0087359E" w:rsidP="00C254FF">
      <w:pPr>
        <w:pStyle w:val="Odsekzoznamu"/>
        <w:keepNext/>
        <w:numPr>
          <w:ilvl w:val="3"/>
          <w:numId w:val="125"/>
        </w:numPr>
        <w:tabs>
          <w:tab w:val="num" w:pos="1080"/>
          <w:tab w:val="num" w:pos="1440"/>
        </w:tabs>
        <w:spacing w:after="0" w:line="240" w:lineRule="auto"/>
        <w:jc w:val="both"/>
        <w:outlineLvl w:val="1"/>
        <w:rPr>
          <w:rFonts w:ascii="Times New Roman" w:eastAsia="Times New Roman" w:hAnsi="Times New Roman" w:cs="Times New Roman"/>
          <w:bCs/>
          <w:iCs/>
          <w:sz w:val="24"/>
          <w:szCs w:val="24"/>
          <w:lang w:eastAsia="sk-SK"/>
        </w:rPr>
      </w:pPr>
      <w:r w:rsidRPr="002B0C36">
        <w:rPr>
          <w:rFonts w:ascii="Times New Roman" w:eastAsia="Times New Roman" w:hAnsi="Times New Roman" w:cs="Times New Roman"/>
          <w:bCs/>
          <w:iCs/>
          <w:sz w:val="24"/>
          <w:szCs w:val="24"/>
          <w:lang w:eastAsia="sk-SK"/>
        </w:rPr>
        <w:t>stretnutie</w:t>
      </w:r>
    </w:p>
    <w:p w14:paraId="396D251A"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Požívanie, zneužívanie, závislosť od alkoholu, stratégie odmietnutia alkoholu, konkrétne techniky odmietnutia alkoholu.</w:t>
      </w:r>
    </w:p>
    <w:p w14:paraId="2B3519F5"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2F3198BB"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Sebaobraz a ako ma vnímajú druhí vzhľadom k aktuálnej situácii, individuálne zvyklosti pri pití alkoholu, kognitívne preštruktúrovanie, situácie s vysokým rizikom recidívy.</w:t>
      </w:r>
    </w:p>
    <w:p w14:paraId="1CBD17C6"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1D45D89B" w14:textId="77777777" w:rsidR="0087359E" w:rsidRPr="002B0C36" w:rsidRDefault="0087359E" w:rsidP="0087359E">
      <w:pPr>
        <w:widowControl w:val="0"/>
        <w:autoSpaceDE w:val="0"/>
        <w:autoSpaceDN w:val="0"/>
        <w:adjustRightInd w:val="0"/>
        <w:spacing w:after="0" w:line="240" w:lineRule="auto"/>
        <w:ind w:left="574"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Priestor pre doplňujúce otázky, témy, pripomienky a podobne, vyhodnotenie očakávaní a obáv, vzájomná spätná väzba účastníkov skupiny a posudzujúceho psychológa.</w:t>
      </w:r>
      <w:r w:rsidRPr="002B0C36">
        <w:rPr>
          <w:rFonts w:ascii="Times New Roman" w:eastAsia="Times New Roman" w:hAnsi="Times New Roman" w:cs="Times New Roman"/>
          <w:b/>
          <w:bCs/>
          <w:sz w:val="24"/>
          <w:szCs w:val="24"/>
          <w:lang w:eastAsia="sk-SK"/>
        </w:rPr>
        <w:t xml:space="preserve"> </w:t>
      </w:r>
    </w:p>
    <w:p w14:paraId="1B936556" w14:textId="77777777" w:rsidR="0087359E" w:rsidRPr="002B0C36" w:rsidRDefault="0087359E" w:rsidP="0087359E">
      <w:pPr>
        <w:widowControl w:val="0"/>
        <w:autoSpaceDE w:val="0"/>
        <w:autoSpaceDN w:val="0"/>
        <w:adjustRightInd w:val="0"/>
        <w:spacing w:after="0" w:line="240" w:lineRule="auto"/>
        <w:ind w:left="442" w:hanging="10"/>
        <w:jc w:val="both"/>
        <w:rPr>
          <w:rFonts w:ascii="Times New Roman" w:eastAsia="Times New Roman" w:hAnsi="Times New Roman" w:cs="Times New Roman"/>
          <w:b/>
          <w:bCs/>
          <w:sz w:val="24"/>
          <w:szCs w:val="24"/>
          <w:lang w:eastAsia="sk-SK"/>
        </w:rPr>
      </w:pPr>
    </w:p>
    <w:p w14:paraId="00A36279"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bCs/>
          <w:sz w:val="24"/>
          <w:szCs w:val="24"/>
          <w:lang w:eastAsia="sk-SK"/>
        </w:rPr>
        <w:t>Výstupný individuálny rozhovor</w:t>
      </w:r>
    </w:p>
    <w:p w14:paraId="17056159"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 </w:t>
      </w:r>
    </w:p>
    <w:p w14:paraId="44745F4F" w14:textId="77777777" w:rsidR="0087359E" w:rsidRPr="002B0C36" w:rsidRDefault="0087359E" w:rsidP="0087359E">
      <w:pPr>
        <w:widowControl w:val="0"/>
        <w:autoSpaceDE w:val="0"/>
        <w:autoSpaceDN w:val="0"/>
        <w:adjustRightInd w:val="0"/>
        <w:spacing w:after="0" w:line="240" w:lineRule="auto"/>
        <w:ind w:left="574"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Prínos odborného poradenstva pre účastníka a jeho využitie pri vedení motorového vozidla v cestnej premávke, vyhodnotenie aktivity účastníka, vystavenie dokladu o podrobení sa odbornému poradenstvu. </w:t>
      </w:r>
    </w:p>
    <w:p w14:paraId="3F794615" w14:textId="77777777" w:rsidR="0087359E" w:rsidRPr="002B0C36" w:rsidRDefault="0087359E" w:rsidP="0087359E">
      <w:pPr>
        <w:widowControl w:val="0"/>
        <w:autoSpaceDE w:val="0"/>
        <w:autoSpaceDN w:val="0"/>
        <w:adjustRightInd w:val="0"/>
        <w:spacing w:after="0" w:line="240" w:lineRule="auto"/>
        <w:ind w:left="442" w:hanging="10"/>
        <w:jc w:val="both"/>
        <w:rPr>
          <w:rFonts w:ascii="Times New Roman" w:eastAsia="Times New Roman" w:hAnsi="Times New Roman" w:cs="Times New Roman"/>
          <w:sz w:val="24"/>
          <w:szCs w:val="24"/>
          <w:lang w:eastAsia="sk-SK"/>
        </w:rPr>
      </w:pPr>
    </w:p>
    <w:p w14:paraId="2A8276D6" w14:textId="77777777" w:rsidR="0087359E" w:rsidRPr="002B0C36" w:rsidRDefault="0087359E" w:rsidP="0087359E">
      <w:pPr>
        <w:widowControl w:val="0"/>
        <w:autoSpaceDE w:val="0"/>
        <w:autoSpaceDN w:val="0"/>
        <w:adjustRightInd w:val="0"/>
        <w:spacing w:after="0" w:line="240" w:lineRule="auto"/>
        <w:ind w:left="442" w:hanging="10"/>
        <w:jc w:val="center"/>
        <w:rPr>
          <w:rFonts w:ascii="Times New Roman" w:eastAsia="Times New Roman" w:hAnsi="Times New Roman" w:cs="Times New Roman"/>
          <w:b/>
          <w:bCs/>
          <w:sz w:val="24"/>
          <w:szCs w:val="24"/>
          <w:lang w:eastAsia="sk-SK"/>
        </w:rPr>
      </w:pPr>
    </w:p>
    <w:p w14:paraId="6A15B619" w14:textId="77777777" w:rsidR="0087359E" w:rsidRPr="002B0C36" w:rsidRDefault="0087359E" w:rsidP="0087359E">
      <w:pPr>
        <w:widowControl w:val="0"/>
        <w:autoSpaceDE w:val="0"/>
        <w:autoSpaceDN w:val="0"/>
        <w:adjustRightInd w:val="0"/>
        <w:spacing w:after="0" w:line="240" w:lineRule="auto"/>
        <w:ind w:left="442" w:hanging="10"/>
        <w:jc w:val="center"/>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bCs/>
          <w:sz w:val="24"/>
          <w:szCs w:val="24"/>
          <w:lang w:eastAsia="sk-SK"/>
        </w:rPr>
        <w:lastRenderedPageBreak/>
        <w:t>II.  Odborné poradenstvo so zameraním na iné návykové látky a liečivá</w:t>
      </w:r>
    </w:p>
    <w:p w14:paraId="5DF7CC6D" w14:textId="77777777" w:rsidR="0087359E" w:rsidRPr="002B0C36" w:rsidRDefault="0087359E" w:rsidP="0087359E">
      <w:pPr>
        <w:widowControl w:val="0"/>
        <w:autoSpaceDE w:val="0"/>
        <w:autoSpaceDN w:val="0"/>
        <w:adjustRightInd w:val="0"/>
        <w:spacing w:after="0" w:line="240" w:lineRule="auto"/>
        <w:ind w:left="442" w:hanging="10"/>
        <w:jc w:val="center"/>
        <w:rPr>
          <w:rFonts w:ascii="Times New Roman" w:eastAsia="Times New Roman" w:hAnsi="Times New Roman" w:cs="Times New Roman"/>
          <w:bCs/>
          <w:sz w:val="24"/>
          <w:szCs w:val="24"/>
          <w:lang w:eastAsia="sk-SK"/>
        </w:rPr>
      </w:pPr>
    </w:p>
    <w:p w14:paraId="066A484B" w14:textId="77777777" w:rsidR="0087359E" w:rsidRPr="002B0C36" w:rsidRDefault="0087359E" w:rsidP="00C254FF">
      <w:pPr>
        <w:pStyle w:val="Odsekzoznamu"/>
        <w:keepNext/>
        <w:numPr>
          <w:ilvl w:val="0"/>
          <w:numId w:val="126"/>
        </w:numPr>
        <w:tabs>
          <w:tab w:val="num" w:pos="1080"/>
          <w:tab w:val="num" w:pos="1440"/>
        </w:tabs>
        <w:spacing w:after="0" w:line="240" w:lineRule="auto"/>
        <w:jc w:val="both"/>
        <w:outlineLvl w:val="1"/>
        <w:rPr>
          <w:rFonts w:ascii="Times New Roman" w:eastAsia="Times New Roman" w:hAnsi="Times New Roman" w:cs="Times New Roman"/>
          <w:bCs/>
          <w:iCs/>
          <w:sz w:val="24"/>
          <w:szCs w:val="24"/>
          <w:lang w:eastAsia="sk-SK"/>
        </w:rPr>
      </w:pPr>
      <w:r w:rsidRPr="002B0C36">
        <w:rPr>
          <w:rFonts w:ascii="Times New Roman" w:eastAsia="Times New Roman" w:hAnsi="Times New Roman" w:cs="Times New Roman"/>
          <w:bCs/>
          <w:iCs/>
          <w:sz w:val="24"/>
          <w:szCs w:val="24"/>
          <w:lang w:eastAsia="sk-SK"/>
        </w:rPr>
        <w:t>stretnutie</w:t>
      </w:r>
    </w:p>
    <w:p w14:paraId="36641ECB" w14:textId="77777777" w:rsidR="0087359E" w:rsidRPr="002B0C36" w:rsidRDefault="0087359E" w:rsidP="0087359E">
      <w:pPr>
        <w:keepNext/>
        <w:tabs>
          <w:tab w:val="left" w:pos="708"/>
        </w:tabs>
        <w:spacing w:after="0" w:line="240" w:lineRule="auto"/>
        <w:ind w:left="546" w:hanging="10"/>
        <w:jc w:val="both"/>
        <w:outlineLvl w:val="1"/>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Predstavenie psychológa, zákonná úprava odborného poradenstva, pravidlá odborného poradenstva,  organizačné pokyny, administratíva,  zoznámenie sa v rámci skupiny.</w:t>
      </w:r>
    </w:p>
    <w:p w14:paraId="39FE1867" w14:textId="77777777" w:rsidR="0087359E" w:rsidRPr="002B0C36" w:rsidRDefault="0087359E" w:rsidP="0087359E">
      <w:pPr>
        <w:widowControl w:val="0"/>
        <w:autoSpaceDE w:val="0"/>
        <w:autoSpaceDN w:val="0"/>
        <w:adjustRightInd w:val="0"/>
        <w:spacing w:after="0" w:line="240" w:lineRule="auto"/>
        <w:ind w:left="442" w:hanging="10"/>
        <w:jc w:val="both"/>
        <w:rPr>
          <w:rFonts w:ascii="Times New Roman" w:eastAsia="Times New Roman" w:hAnsi="Times New Roman" w:cs="Times New Roman"/>
          <w:sz w:val="24"/>
          <w:szCs w:val="24"/>
          <w:lang w:eastAsia="sk-SK"/>
        </w:rPr>
      </w:pPr>
    </w:p>
    <w:p w14:paraId="63FB0C45"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Očakávania a obavy účastníkov skupiny, popis okolností porušenia pravidiel cestnej premávky a zákonných ustanovení pod vplyvom inej návykovej látky alebo liečiva z hľadiska samotných účastníkov skupiny, štatistika nehodovosti, somatické, psychické, sociálne a právne dôsledky dopravnej nehody.</w:t>
      </w:r>
    </w:p>
    <w:p w14:paraId="31129FA4"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p>
    <w:p w14:paraId="3283119F"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Vysvetlenie modelu „učenie – správanie – zvyky“, zhodnotenie prvých dojmov účastníkmi odborného poradenstva, zadanie domácej úlohy.</w:t>
      </w:r>
    </w:p>
    <w:p w14:paraId="6947DFB2" w14:textId="77777777" w:rsidR="0087359E" w:rsidRPr="002B0C36" w:rsidRDefault="0087359E" w:rsidP="0087359E">
      <w:pPr>
        <w:keepNext/>
        <w:tabs>
          <w:tab w:val="left" w:pos="708"/>
        </w:tabs>
        <w:spacing w:after="0" w:line="240" w:lineRule="auto"/>
        <w:ind w:left="588" w:hanging="10"/>
        <w:jc w:val="both"/>
        <w:outlineLvl w:val="1"/>
        <w:rPr>
          <w:rFonts w:ascii="Times New Roman" w:eastAsia="Times New Roman" w:hAnsi="Times New Roman" w:cs="Times New Roman"/>
          <w:sz w:val="24"/>
          <w:szCs w:val="24"/>
          <w:lang w:eastAsia="sk-SK"/>
        </w:rPr>
      </w:pPr>
    </w:p>
    <w:p w14:paraId="055D8ED4" w14:textId="77777777" w:rsidR="0087359E" w:rsidRPr="002B0C36" w:rsidRDefault="0087359E" w:rsidP="00C254FF">
      <w:pPr>
        <w:pStyle w:val="Odsekzoznamu"/>
        <w:keepNext/>
        <w:numPr>
          <w:ilvl w:val="0"/>
          <w:numId w:val="126"/>
        </w:numPr>
        <w:tabs>
          <w:tab w:val="num" w:pos="1080"/>
          <w:tab w:val="num" w:pos="1440"/>
        </w:tabs>
        <w:spacing w:after="0" w:line="240" w:lineRule="auto"/>
        <w:jc w:val="both"/>
        <w:outlineLvl w:val="1"/>
        <w:rPr>
          <w:rFonts w:ascii="Times New Roman" w:eastAsia="Times New Roman" w:hAnsi="Times New Roman" w:cs="Times New Roman"/>
          <w:bCs/>
          <w:iCs/>
          <w:sz w:val="24"/>
          <w:szCs w:val="24"/>
          <w:lang w:eastAsia="sk-SK"/>
        </w:rPr>
      </w:pPr>
      <w:r w:rsidRPr="002B0C36">
        <w:rPr>
          <w:rFonts w:ascii="Times New Roman" w:eastAsia="Times New Roman" w:hAnsi="Times New Roman" w:cs="Times New Roman"/>
          <w:bCs/>
          <w:iCs/>
          <w:sz w:val="24"/>
          <w:szCs w:val="24"/>
          <w:lang w:eastAsia="sk-SK"/>
        </w:rPr>
        <w:t>stretnutie</w:t>
      </w:r>
    </w:p>
    <w:p w14:paraId="713D025A"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Analýza okolností porušenia pravidiel cestnej premávky a zákonných ustanovení pod vplyvom inej návykovej látky alebo liečiva účastníkmi odborného poradenstva, skupinová diskusia.</w:t>
      </w:r>
    </w:p>
    <w:p w14:paraId="4C901E65"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4FEAF184"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Analýza motívov porušenia pravidiel cestnej premávky a zákonných ustanovení pod vplyvom inej návykovej látky alebo liečiva účastníkmi odborného poradenstva, vodičská anamnéza.</w:t>
      </w:r>
    </w:p>
    <w:p w14:paraId="03403338"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50F98BC9" w14:textId="77777777" w:rsidR="0087359E" w:rsidRPr="002B0C36" w:rsidRDefault="0087359E" w:rsidP="0087359E">
      <w:pPr>
        <w:widowControl w:val="0"/>
        <w:autoSpaceDE w:val="0"/>
        <w:autoSpaceDN w:val="0"/>
        <w:adjustRightInd w:val="0"/>
        <w:spacing w:after="0" w:line="240" w:lineRule="auto"/>
        <w:ind w:left="567"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Somatické, psychické, sociálne a právne dôsledky porušenia pravidiel cestnej premávky a zákonných ustanovení pod vplyvom inej návykovej látky alebo liečiva  vyplývajúce konkrétnym účastníkom odborného poradenstva, možné následky pretrvávajúceho správania.</w:t>
      </w:r>
    </w:p>
    <w:p w14:paraId="107490D1"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62E45088" w14:textId="77777777" w:rsidR="0087359E" w:rsidRPr="002B0C36" w:rsidRDefault="0087359E" w:rsidP="00C254FF">
      <w:pPr>
        <w:pStyle w:val="Odsekzoznamu"/>
        <w:keepNext/>
        <w:numPr>
          <w:ilvl w:val="0"/>
          <w:numId w:val="126"/>
        </w:numPr>
        <w:tabs>
          <w:tab w:val="num" w:pos="1080"/>
          <w:tab w:val="num" w:pos="1440"/>
        </w:tabs>
        <w:spacing w:after="0" w:line="240" w:lineRule="auto"/>
        <w:jc w:val="both"/>
        <w:outlineLvl w:val="1"/>
        <w:rPr>
          <w:rFonts w:ascii="Times New Roman" w:eastAsia="Times New Roman" w:hAnsi="Times New Roman" w:cs="Times New Roman"/>
          <w:bCs/>
          <w:iCs/>
          <w:sz w:val="24"/>
          <w:szCs w:val="24"/>
          <w:lang w:eastAsia="sk-SK"/>
        </w:rPr>
      </w:pPr>
      <w:r w:rsidRPr="002B0C36">
        <w:rPr>
          <w:rFonts w:ascii="Times New Roman" w:eastAsia="Times New Roman" w:hAnsi="Times New Roman" w:cs="Times New Roman"/>
          <w:bCs/>
          <w:iCs/>
          <w:sz w:val="24"/>
          <w:szCs w:val="24"/>
          <w:lang w:eastAsia="sk-SK"/>
        </w:rPr>
        <w:t>stretnutie</w:t>
      </w:r>
    </w:p>
    <w:p w14:paraId="6BF24A7E"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Rozdelenie iných návykových látok a liečiv a ich pôsobenie na úrovni fyziologickej, kognitívnej a behaviorálnej, analýza motívov požívania inej návykovej látky alebo liečiva jednotlivých účastníkov odborného poradenstva, rola inej návykovej látky alebo liečiva v spoločnosti a skupinové procesy.</w:t>
      </w:r>
    </w:p>
    <w:p w14:paraId="4920C2DA"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08E00170" w14:textId="77777777" w:rsidR="0087359E" w:rsidRPr="002B0C36" w:rsidRDefault="0087359E" w:rsidP="0087359E">
      <w:pPr>
        <w:widowControl w:val="0"/>
        <w:tabs>
          <w:tab w:val="left" w:pos="2127"/>
        </w:tabs>
        <w:autoSpaceDE w:val="0"/>
        <w:autoSpaceDN w:val="0"/>
        <w:adjustRightInd w:val="0"/>
        <w:spacing w:after="0" w:line="240" w:lineRule="auto"/>
        <w:ind w:left="546"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Narušenie dopravného správania pod vplyvom inej návykovej látky alebo liečiva, nebezpečenstvá a riziká v cestnej premávke.</w:t>
      </w:r>
    </w:p>
    <w:p w14:paraId="14A3C9CE" w14:textId="77777777" w:rsidR="0087359E" w:rsidRPr="002B0C36" w:rsidRDefault="0087359E" w:rsidP="0087359E">
      <w:pPr>
        <w:widowControl w:val="0"/>
        <w:autoSpaceDE w:val="0"/>
        <w:autoSpaceDN w:val="0"/>
        <w:adjustRightInd w:val="0"/>
        <w:spacing w:after="0" w:line="240" w:lineRule="auto"/>
        <w:ind w:left="360" w:hanging="10"/>
        <w:jc w:val="both"/>
        <w:rPr>
          <w:rFonts w:ascii="Times New Roman" w:eastAsia="Times New Roman" w:hAnsi="Times New Roman" w:cs="Times New Roman"/>
          <w:sz w:val="24"/>
          <w:szCs w:val="24"/>
          <w:lang w:eastAsia="sk-SK"/>
        </w:rPr>
      </w:pPr>
    </w:p>
    <w:p w14:paraId="6A81AC70" w14:textId="77777777" w:rsidR="0087359E" w:rsidRPr="002B0C36" w:rsidRDefault="0087359E" w:rsidP="00C254FF">
      <w:pPr>
        <w:pStyle w:val="Odsekzoznamu"/>
        <w:keepNext/>
        <w:numPr>
          <w:ilvl w:val="0"/>
          <w:numId w:val="126"/>
        </w:numPr>
        <w:tabs>
          <w:tab w:val="num" w:pos="1080"/>
          <w:tab w:val="num" w:pos="1440"/>
        </w:tabs>
        <w:spacing w:after="0" w:line="240" w:lineRule="auto"/>
        <w:jc w:val="both"/>
        <w:outlineLvl w:val="1"/>
        <w:rPr>
          <w:rFonts w:ascii="Times New Roman" w:eastAsia="Times New Roman" w:hAnsi="Times New Roman" w:cs="Times New Roman"/>
          <w:bCs/>
          <w:iCs/>
          <w:sz w:val="24"/>
          <w:szCs w:val="24"/>
          <w:lang w:eastAsia="sk-SK"/>
        </w:rPr>
      </w:pPr>
      <w:r w:rsidRPr="002B0C36">
        <w:rPr>
          <w:rFonts w:ascii="Times New Roman" w:eastAsia="Times New Roman" w:hAnsi="Times New Roman" w:cs="Times New Roman"/>
          <w:bCs/>
          <w:iCs/>
          <w:sz w:val="24"/>
          <w:szCs w:val="24"/>
          <w:lang w:eastAsia="sk-SK"/>
        </w:rPr>
        <w:t>stretnutie</w:t>
      </w:r>
    </w:p>
    <w:p w14:paraId="0BC14545"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Požívanie, zneužívanie, závislosť od inej návykovej látky alebo liečiva, stratégie odmietnutia inej návykovej látky alebo liečiva, konkrétne techniky odmietnutia inej návykovej látky alebo liečiva.</w:t>
      </w:r>
    </w:p>
    <w:p w14:paraId="108B0FDB"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41EC0958"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Sebaobraz a ako ma vnímajú druhí vzhľadom k aktuálnej situácii, individuálne zvyklosti pri požívaní inej návykovej látky alebo liečiva, kognitívne preštruktúrovanie, situácie s vysokým rizikom recidívy.</w:t>
      </w:r>
    </w:p>
    <w:p w14:paraId="172F4512"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sz w:val="24"/>
          <w:szCs w:val="24"/>
          <w:lang w:eastAsia="sk-SK"/>
        </w:rPr>
      </w:pPr>
    </w:p>
    <w:p w14:paraId="0B797DB0" w14:textId="77777777" w:rsidR="0087359E" w:rsidRPr="002B0C36" w:rsidRDefault="0087359E" w:rsidP="0087359E">
      <w:pPr>
        <w:widowControl w:val="0"/>
        <w:autoSpaceDE w:val="0"/>
        <w:autoSpaceDN w:val="0"/>
        <w:adjustRightInd w:val="0"/>
        <w:spacing w:after="0" w:line="240" w:lineRule="auto"/>
        <w:ind w:left="574"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Priestor pre doplňujúce otázky, témy, pripomienky a podobne, vyhodnotenie očakávaní a obáv, vzájomná spätná väzba účastníkov skupiny a posudzujúceho psychológa.</w:t>
      </w:r>
      <w:r w:rsidRPr="002B0C36">
        <w:rPr>
          <w:rFonts w:ascii="Times New Roman" w:eastAsia="Times New Roman" w:hAnsi="Times New Roman" w:cs="Times New Roman"/>
          <w:b/>
          <w:bCs/>
          <w:sz w:val="24"/>
          <w:szCs w:val="24"/>
          <w:lang w:eastAsia="sk-SK"/>
        </w:rPr>
        <w:t xml:space="preserve"> </w:t>
      </w:r>
    </w:p>
    <w:p w14:paraId="4ED77A9D" w14:textId="77777777" w:rsidR="0087359E" w:rsidRPr="002B0C36" w:rsidRDefault="0087359E" w:rsidP="0087359E">
      <w:pPr>
        <w:widowControl w:val="0"/>
        <w:autoSpaceDE w:val="0"/>
        <w:autoSpaceDN w:val="0"/>
        <w:adjustRightInd w:val="0"/>
        <w:spacing w:after="0" w:line="240" w:lineRule="auto"/>
        <w:ind w:left="442" w:hanging="10"/>
        <w:jc w:val="both"/>
        <w:rPr>
          <w:rFonts w:ascii="Times New Roman" w:eastAsia="Times New Roman" w:hAnsi="Times New Roman" w:cs="Times New Roman"/>
          <w:b/>
          <w:bCs/>
          <w:sz w:val="24"/>
          <w:szCs w:val="24"/>
          <w:lang w:eastAsia="sk-SK"/>
        </w:rPr>
      </w:pPr>
    </w:p>
    <w:p w14:paraId="3B87C349"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bCs/>
          <w:sz w:val="24"/>
          <w:szCs w:val="24"/>
          <w:lang w:eastAsia="sk-SK"/>
        </w:rPr>
      </w:pPr>
      <w:r w:rsidRPr="002B0C36">
        <w:rPr>
          <w:rFonts w:ascii="Times New Roman" w:eastAsia="Times New Roman" w:hAnsi="Times New Roman" w:cs="Times New Roman"/>
          <w:bCs/>
          <w:sz w:val="24"/>
          <w:szCs w:val="24"/>
          <w:lang w:eastAsia="sk-SK"/>
        </w:rPr>
        <w:t>Výstupný individuálny rozhovor</w:t>
      </w:r>
    </w:p>
    <w:p w14:paraId="625B90B9" w14:textId="77777777" w:rsidR="0087359E" w:rsidRPr="002B0C36" w:rsidRDefault="0087359E" w:rsidP="0087359E">
      <w:pPr>
        <w:widowControl w:val="0"/>
        <w:autoSpaceDE w:val="0"/>
        <w:autoSpaceDN w:val="0"/>
        <w:adjustRightInd w:val="0"/>
        <w:spacing w:after="0" w:line="240" w:lineRule="auto"/>
        <w:ind w:left="560" w:hanging="10"/>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b/>
          <w:bCs/>
          <w:sz w:val="24"/>
          <w:szCs w:val="24"/>
          <w:lang w:eastAsia="sk-SK"/>
        </w:rPr>
        <w:t xml:space="preserve"> </w:t>
      </w:r>
    </w:p>
    <w:p w14:paraId="6DCBF4CD" w14:textId="77777777" w:rsidR="0087359E" w:rsidRPr="002B0C36" w:rsidRDefault="0087359E" w:rsidP="0087359E">
      <w:pPr>
        <w:widowControl w:val="0"/>
        <w:autoSpaceDE w:val="0"/>
        <w:autoSpaceDN w:val="0"/>
        <w:adjustRightInd w:val="0"/>
        <w:spacing w:after="0" w:line="240" w:lineRule="auto"/>
        <w:ind w:left="574" w:hanging="1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xml:space="preserve">Prínos odborného poradenstva pre účastníka a jeho využitie pri vedení motorového vozidla v cestnej premávke, vyhodnotenie aktivity účastníka, vystavenie dokladu o podrobení sa odbornému poradenstvu. </w:t>
      </w:r>
    </w:p>
    <w:p w14:paraId="447B5662" w14:textId="77777777" w:rsidR="0087359E" w:rsidRPr="002B0C36" w:rsidRDefault="0087359E" w:rsidP="0087359E">
      <w:pPr>
        <w:widowControl w:val="0"/>
        <w:autoSpaceDE w:val="0"/>
        <w:autoSpaceDN w:val="0"/>
        <w:adjustRightInd w:val="0"/>
        <w:spacing w:after="0" w:line="240" w:lineRule="auto"/>
        <w:ind w:leftChars="231" w:left="520" w:hangingChars="5" w:hanging="12"/>
        <w:jc w:val="both"/>
        <w:rPr>
          <w:rFonts w:ascii="Times New Roman" w:eastAsia="Times New Roman" w:hAnsi="Times New Roman" w:cs="Times New Roman"/>
          <w:sz w:val="24"/>
          <w:szCs w:val="24"/>
          <w:lang w:eastAsia="sk-SK"/>
        </w:rPr>
      </w:pPr>
    </w:p>
    <w:p w14:paraId="4AADB575" w14:textId="77777777" w:rsidR="009E4398" w:rsidRPr="002B0C36" w:rsidRDefault="009E4398" w:rsidP="00DE23EE">
      <w:pPr>
        <w:jc w:val="both"/>
        <w:rPr>
          <w:b/>
          <w:highlight w:val="yellow"/>
        </w:rPr>
      </w:pPr>
    </w:p>
    <w:p w14:paraId="05172AC4" w14:textId="77777777" w:rsidR="009E4398" w:rsidRPr="002B0C36" w:rsidRDefault="009E4398" w:rsidP="00DE23EE">
      <w:pPr>
        <w:jc w:val="both"/>
        <w:rPr>
          <w:b/>
          <w:highlight w:val="yellow"/>
        </w:rPr>
      </w:pPr>
    </w:p>
    <w:p w14:paraId="64D04BD6" w14:textId="77777777" w:rsidR="0087359E" w:rsidRPr="002B0C36" w:rsidRDefault="0087359E" w:rsidP="00DE23EE">
      <w:pPr>
        <w:jc w:val="both"/>
        <w:rPr>
          <w:b/>
          <w:highlight w:val="yellow"/>
        </w:rPr>
      </w:pPr>
    </w:p>
    <w:p w14:paraId="25FA3825" w14:textId="77777777" w:rsidR="0087359E" w:rsidRPr="002B0C36" w:rsidRDefault="0087359E" w:rsidP="00DE23EE">
      <w:pPr>
        <w:jc w:val="both"/>
        <w:rPr>
          <w:b/>
          <w:highlight w:val="yellow"/>
        </w:rPr>
      </w:pPr>
    </w:p>
    <w:p w14:paraId="0B48B065" w14:textId="77777777" w:rsidR="0087359E" w:rsidRPr="002B0C36" w:rsidRDefault="0087359E" w:rsidP="00027511">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13b k vyhláške č. 9/2009 Z. z.</w:t>
      </w:r>
    </w:p>
    <w:p w14:paraId="7EA3DB12" w14:textId="77777777" w:rsidR="00A2503D" w:rsidRPr="002B0C36" w:rsidRDefault="00A2503D" w:rsidP="0087359E">
      <w:pPr>
        <w:spacing w:after="0" w:line="240" w:lineRule="auto"/>
        <w:ind w:left="442" w:hanging="442"/>
        <w:jc w:val="center"/>
        <w:rPr>
          <w:rFonts w:ascii="Times New Roman" w:eastAsia="Times New Roman" w:hAnsi="Times New Roman" w:cs="Times New Roman"/>
          <w:b/>
          <w:sz w:val="24"/>
          <w:szCs w:val="24"/>
          <w:u w:val="single"/>
          <w:lang w:eastAsia="sk-SK"/>
        </w:rPr>
      </w:pPr>
    </w:p>
    <w:p w14:paraId="6F182D35" w14:textId="77777777" w:rsidR="0087359E" w:rsidRPr="001F3622" w:rsidRDefault="00027511" w:rsidP="0087359E">
      <w:pPr>
        <w:spacing w:after="0" w:line="240" w:lineRule="auto"/>
        <w:ind w:left="442" w:hanging="442"/>
        <w:jc w:val="center"/>
        <w:rPr>
          <w:rFonts w:ascii="Times New Roman" w:eastAsia="Times New Roman" w:hAnsi="Times New Roman" w:cs="Times New Roman"/>
          <w:b/>
          <w:bCs/>
          <w:sz w:val="24"/>
          <w:szCs w:val="24"/>
          <w:lang w:eastAsia="sk-SK"/>
        </w:rPr>
      </w:pPr>
      <w:r w:rsidRPr="001F3622">
        <w:rPr>
          <w:rFonts w:ascii="Times New Roman" w:eastAsia="Times New Roman" w:hAnsi="Times New Roman" w:cs="Times New Roman"/>
          <w:b/>
          <w:sz w:val="24"/>
          <w:szCs w:val="24"/>
          <w:lang w:eastAsia="sk-SK"/>
        </w:rPr>
        <w:t>DOKLAD O PODROBENÍ SA ODBORNÉMU PORADENSTVU</w:t>
      </w:r>
      <w:r w:rsidRPr="001F3622">
        <w:rPr>
          <w:rFonts w:ascii="Times New Roman" w:eastAsia="Times New Roman" w:hAnsi="Times New Roman" w:cs="Times New Roman"/>
          <w:b/>
          <w:bCs/>
          <w:sz w:val="24"/>
          <w:szCs w:val="24"/>
          <w:lang w:eastAsia="sk-SK"/>
        </w:rPr>
        <w:t xml:space="preserve"> </w:t>
      </w:r>
    </w:p>
    <w:p w14:paraId="0D8B4B35"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33D0FAF5" w14:textId="77777777" w:rsidR="00A2503D" w:rsidRPr="002B0C36" w:rsidRDefault="00A2503D"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73386683" w14:textId="77777777" w:rsidR="0087359E" w:rsidRPr="002B0C36" w:rsidRDefault="0087359E" w:rsidP="0087359E">
      <w:pPr>
        <w:spacing w:after="0" w:line="240" w:lineRule="auto"/>
        <w:ind w:left="442" w:hanging="442"/>
        <w:jc w:val="both"/>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49536" behindDoc="0" locked="0" layoutInCell="1" allowOverlap="1" wp14:anchorId="39331484" wp14:editId="77A6CB6A">
                <wp:simplePos x="0" y="0"/>
                <wp:positionH relativeFrom="column">
                  <wp:posOffset>0</wp:posOffset>
                </wp:positionH>
                <wp:positionV relativeFrom="paragraph">
                  <wp:posOffset>60325</wp:posOffset>
                </wp:positionV>
                <wp:extent cx="6452235" cy="937895"/>
                <wp:effectExtent l="0" t="0" r="24765" b="14605"/>
                <wp:wrapNone/>
                <wp:docPr id="59" name="Blok textu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2235" cy="937895"/>
                        </a:xfrm>
                        <a:prstGeom prst="rect">
                          <a:avLst/>
                        </a:prstGeom>
                        <a:solidFill>
                          <a:srgbClr val="FFFFFF"/>
                        </a:solidFill>
                        <a:ln w="12700">
                          <a:solidFill>
                            <a:srgbClr val="000000"/>
                          </a:solidFill>
                          <a:miter lim="800000"/>
                          <a:headEnd/>
                          <a:tailEnd/>
                        </a:ln>
                      </wps:spPr>
                      <wps:txbx>
                        <w:txbxContent>
                          <w:p w14:paraId="1CB0D7C4" w14:textId="77777777" w:rsidR="002B0C36" w:rsidRPr="008B48F0" w:rsidRDefault="002B0C36" w:rsidP="00A2503D">
                            <w:pPr>
                              <w:spacing w:after="0"/>
                              <w:rPr>
                                <w:rFonts w:ascii="Times New Roman" w:hAnsi="Times New Roman" w:cs="Times New Roman"/>
                              </w:rPr>
                            </w:pPr>
                            <w:r w:rsidRPr="008B48F0">
                              <w:rPr>
                                <w:rFonts w:ascii="Times New Roman" w:hAnsi="Times New Roman" w:cs="Times New Roman"/>
                              </w:rPr>
                              <w:t>Meno, priezvisko, adresa (sídlo) posudzujúceho psychológa                                    Evidenčné číslo:</w:t>
                            </w:r>
                          </w:p>
                          <w:p w14:paraId="475236F8" w14:textId="77777777" w:rsidR="002B0C36" w:rsidRPr="008B48F0" w:rsidRDefault="002B0C36" w:rsidP="0087359E">
                            <w:pPr>
                              <w:rPr>
                                <w:rFonts w:ascii="Times New Roman" w:hAnsi="Times New Roman" w:cs="Times New Roman"/>
                              </w:rPr>
                            </w:pPr>
                            <w:r w:rsidRPr="008B48F0">
                              <w:rPr>
                                <w:rFonts w:ascii="Times New Roman" w:hAnsi="Times New Roman" w:cs="Times New Roman"/>
                              </w:rPr>
                              <w:t>(aj vo forme pečiatky, ak táto obsahuje požadované údaje)</w:t>
                            </w:r>
                          </w:p>
                          <w:p w14:paraId="3813ADD9" w14:textId="77777777" w:rsidR="002B0C36" w:rsidRPr="008B48F0" w:rsidRDefault="002B0C36" w:rsidP="0087359E">
                            <w:pPr>
                              <w:ind w:right="-151"/>
                            </w:pPr>
                          </w:p>
                          <w:p w14:paraId="66012AEE" w14:textId="77777777" w:rsidR="002B0C36" w:rsidRPr="008B48F0" w:rsidRDefault="002B0C36" w:rsidP="0087359E">
                            <w:pPr>
                              <w:ind w:right="-151"/>
                            </w:pPr>
                          </w:p>
                          <w:p w14:paraId="55D8E924" w14:textId="77777777" w:rsidR="002B0C36" w:rsidRPr="008B48F0" w:rsidRDefault="002B0C36" w:rsidP="0087359E">
                            <w:pPr>
                              <w:ind w:right="-15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331484" id="Blok textu 59" o:spid="_x0000_s1051" type="#_x0000_t202" style="position:absolute;left:0;text-align:left;margin-left:0;margin-top:4.75pt;width:508.05pt;height:73.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" strokeweight="1pt">
                <v:textbox>
                  <w:txbxContent>
                    <w:p w14:paraId="1CB0D7C4" w14:textId="77777777" w:rsidR="002B0C36" w:rsidRPr="008B48F0" w:rsidRDefault="002B0C36" w:rsidP="00A2503D">
                      <w:pPr>
                        <w:spacing w:after="0"/>
                        <w:rPr>
                          <w:rFonts w:ascii="Times New Roman" w:hAnsi="Times New Roman" w:cs="Times New Roman"/>
                        </w:rPr>
                      </w:pPr>
                      <w:r w:rsidRPr="008B48F0">
                        <w:rPr>
                          <w:rFonts w:ascii="Times New Roman" w:hAnsi="Times New Roman" w:cs="Times New Roman"/>
                        </w:rPr>
                        <w:t>Meno, priezvisko, adresa (sídlo) posudzujúceho psychológa                                    Evidenčné číslo:</w:t>
                      </w:r>
                    </w:p>
                    <w:p w14:paraId="475236F8" w14:textId="77777777" w:rsidR="002B0C36" w:rsidRPr="008B48F0" w:rsidRDefault="002B0C36" w:rsidP="0087359E">
                      <w:pPr>
                        <w:rPr>
                          <w:rFonts w:ascii="Times New Roman" w:hAnsi="Times New Roman" w:cs="Times New Roman"/>
                        </w:rPr>
                      </w:pPr>
                      <w:r w:rsidRPr="008B48F0">
                        <w:rPr>
                          <w:rFonts w:ascii="Times New Roman" w:hAnsi="Times New Roman" w:cs="Times New Roman"/>
                        </w:rPr>
                        <w:t>(aj vo forme pečiatky, ak táto obsahuje požadované údaje)</w:t>
                      </w:r>
                    </w:p>
                    <w:p w14:paraId="3813ADD9" w14:textId="77777777" w:rsidR="002B0C36" w:rsidRPr="008B48F0" w:rsidRDefault="002B0C36" w:rsidP="0087359E">
                      <w:pPr>
                        <w:ind w:right="-151"/>
                      </w:pPr>
                    </w:p>
                    <w:p w14:paraId="66012AEE" w14:textId="77777777" w:rsidR="002B0C36" w:rsidRPr="008B48F0" w:rsidRDefault="002B0C36" w:rsidP="0087359E">
                      <w:pPr>
                        <w:ind w:right="-151"/>
                      </w:pPr>
                    </w:p>
                    <w:p w14:paraId="55D8E924" w14:textId="77777777" w:rsidR="002B0C36" w:rsidRPr="008B48F0" w:rsidRDefault="002B0C36" w:rsidP="0087359E">
                      <w:pPr>
                        <w:ind w:right="-151"/>
                      </w:pPr>
                    </w:p>
                  </w:txbxContent>
                </v:textbox>
              </v:shape>
            </w:pict>
          </mc:Fallback>
        </mc:AlternateContent>
      </w:r>
      <w:r w:rsidRPr="002B0C36">
        <w:rPr>
          <w:rFonts w:ascii="Times New Roman" w:eastAsia="Times New Roman" w:hAnsi="Times New Roman" w:cs="Times New Roman"/>
          <w:b/>
          <w:bCs/>
          <w:sz w:val="24"/>
          <w:szCs w:val="24"/>
          <w:lang w:eastAsia="sk-SK"/>
        </w:rPr>
        <w:tab/>
        <w:t xml:space="preserve"> </w:t>
      </w:r>
    </w:p>
    <w:p w14:paraId="55C1A3CD" w14:textId="77777777" w:rsidR="0087359E" w:rsidRPr="002B0C36" w:rsidRDefault="0087359E"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00B5E530" w14:textId="77777777" w:rsidR="0087359E" w:rsidRPr="002B0C36" w:rsidRDefault="0087359E"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5D2623A0" w14:textId="77777777" w:rsidR="0087359E" w:rsidRPr="002B0C36" w:rsidRDefault="0087359E"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1B318C04" w14:textId="77777777" w:rsidR="0087359E" w:rsidRPr="002B0C36" w:rsidRDefault="0087359E"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56D5410E" w14:textId="77777777" w:rsidR="0087359E" w:rsidRPr="002B0C36" w:rsidRDefault="0087359E"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 xml:space="preserve"> </w:t>
      </w:r>
    </w:p>
    <w:p w14:paraId="4E2D9A7D" w14:textId="77777777" w:rsidR="0087359E" w:rsidRPr="002B0C36" w:rsidRDefault="0087359E" w:rsidP="0087359E">
      <w:pPr>
        <w:autoSpaceDE w:val="0"/>
        <w:autoSpaceDN w:val="0"/>
        <w:adjustRightInd w:val="0"/>
        <w:spacing w:after="0" w:line="240" w:lineRule="auto"/>
        <w:ind w:left="442" w:hanging="442"/>
        <w:jc w:val="both"/>
        <w:rPr>
          <w:rFonts w:ascii="Times New Roman" w:eastAsia="Times New Roman" w:hAnsi="Times New Roman" w:cs="Times New Roman"/>
          <w:sz w:val="16"/>
          <w:szCs w:val="16"/>
          <w:lang w:eastAsia="cs-CZ"/>
        </w:rPr>
      </w:pPr>
      <w:r w:rsidRPr="002B0C36">
        <w:rPr>
          <w:rFonts w:ascii="Times New Roman" w:eastAsia="Times New Roman" w:hAnsi="Times New Roman" w:cs="Times New Roman"/>
          <w:sz w:val="24"/>
          <w:szCs w:val="24"/>
          <w:lang w:eastAsia="cs-CZ"/>
        </w:rPr>
        <w:t xml:space="preserve"> </w:t>
      </w:r>
    </w:p>
    <w:p w14:paraId="468C9689" w14:textId="77777777" w:rsidR="0087359E" w:rsidRPr="002B0C36" w:rsidRDefault="0087359E" w:rsidP="0087359E">
      <w:pPr>
        <w:autoSpaceDE w:val="0"/>
        <w:autoSpaceDN w:val="0"/>
        <w:adjustRightInd w:val="0"/>
        <w:spacing w:after="0" w:line="240" w:lineRule="atLeast"/>
        <w:ind w:left="442" w:hanging="442"/>
        <w:jc w:val="both"/>
        <w:rPr>
          <w:rFonts w:eastAsia="Times New Roman" w:cstheme="minorHAnsi"/>
          <w:sz w:val="16"/>
          <w:szCs w:val="16"/>
          <w:lang w:eastAsia="cs-CZ"/>
        </w:rPr>
      </w:pPr>
    </w:p>
    <w:p w14:paraId="1A77D98B" w14:textId="77777777" w:rsidR="0087359E" w:rsidRPr="002B0C36" w:rsidRDefault="0087359E"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Meno</w:t>
      </w:r>
      <w:r w:rsidR="00A2503D" w:rsidRPr="002B0C36">
        <w:rPr>
          <w:rFonts w:ascii="Times New Roman" w:eastAsia="Times New Roman" w:hAnsi="Times New Roman" w:cs="Times New Roman"/>
          <w:sz w:val="24"/>
          <w:szCs w:val="24"/>
          <w:lang w:eastAsia="cs-CZ"/>
        </w:rPr>
        <w:t xml:space="preserve"> a p</w:t>
      </w:r>
      <w:r w:rsidRPr="002B0C36">
        <w:rPr>
          <w:rFonts w:ascii="Times New Roman" w:eastAsia="Times New Roman" w:hAnsi="Times New Roman" w:cs="Times New Roman"/>
          <w:sz w:val="24"/>
          <w:szCs w:val="24"/>
          <w:lang w:eastAsia="cs-CZ"/>
        </w:rPr>
        <w:t>riezvisko</w:t>
      </w:r>
      <w:r w:rsidR="00A2503D" w:rsidRPr="002B0C36">
        <w:rPr>
          <w:rFonts w:ascii="Times New Roman" w:eastAsia="Times New Roman" w:hAnsi="Times New Roman" w:cs="Times New Roman"/>
          <w:sz w:val="24"/>
          <w:szCs w:val="24"/>
          <w:lang w:eastAsia="cs-CZ"/>
        </w:rPr>
        <w:t xml:space="preserve"> povinnej osoby</w:t>
      </w:r>
      <w:r w:rsidRPr="002B0C36">
        <w:rPr>
          <w:rFonts w:ascii="Times New Roman" w:eastAsia="Times New Roman" w:hAnsi="Times New Roman" w:cs="Times New Roman"/>
          <w:sz w:val="24"/>
          <w:szCs w:val="24"/>
          <w:lang w:eastAsia="cs-CZ"/>
        </w:rPr>
        <w:t>:</w:t>
      </w:r>
      <w:r w:rsidR="00A2503D" w:rsidRPr="002B0C36">
        <w:rPr>
          <w:rFonts w:ascii="Times New Roman" w:eastAsia="Times New Roman" w:hAnsi="Times New Roman" w:cs="Times New Roman"/>
          <w:sz w:val="24"/>
          <w:szCs w:val="24"/>
          <w:lang w:eastAsia="cs-CZ"/>
        </w:rPr>
        <w:t xml:space="preserve"> ..........................................................................................................</w:t>
      </w:r>
    </w:p>
    <w:p w14:paraId="02E15FD3" w14:textId="77777777" w:rsidR="00A2503D" w:rsidRPr="002B0C36" w:rsidRDefault="00A2503D"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p>
    <w:p w14:paraId="1B25C938" w14:textId="77777777" w:rsidR="0087359E" w:rsidRPr="002B0C36" w:rsidRDefault="00A2503D" w:rsidP="0087359E">
      <w:pPr>
        <w:autoSpaceDE w:val="0"/>
        <w:autoSpaceDN w:val="0"/>
        <w:adjustRightInd w:val="0"/>
        <w:spacing w:after="0" w:line="240" w:lineRule="atLeast"/>
        <w:ind w:left="442" w:hanging="442"/>
        <w:jc w:val="both"/>
        <w:rPr>
          <w:rFonts w:ascii="Times New Roman" w:eastAsia="Times New Roman" w:hAnsi="Times New Roman" w:cs="Times New Roman"/>
          <w:sz w:val="24"/>
          <w:szCs w:val="24"/>
          <w:lang w:eastAsia="cs-CZ"/>
        </w:rPr>
      </w:pPr>
      <w:r w:rsidRPr="002B0C36">
        <w:rPr>
          <w:rFonts w:ascii="Times New Roman" w:eastAsia="Times New Roman" w:hAnsi="Times New Roman" w:cs="Times New Roman"/>
          <w:sz w:val="24"/>
          <w:szCs w:val="24"/>
          <w:lang w:eastAsia="cs-CZ"/>
        </w:rPr>
        <w:t>Rodné číslo* povinnej osoby</w:t>
      </w:r>
      <w:r w:rsidR="0087359E" w:rsidRPr="002B0C36">
        <w:rPr>
          <w:rFonts w:ascii="Times New Roman" w:eastAsia="Times New Roman" w:hAnsi="Times New Roman" w:cs="Times New Roman"/>
          <w:sz w:val="24"/>
          <w:szCs w:val="24"/>
          <w:lang w:eastAsia="cs-CZ"/>
        </w:rPr>
        <w:t xml:space="preserve">: </w:t>
      </w:r>
      <w:r w:rsidRPr="002B0C36">
        <w:rPr>
          <w:rFonts w:ascii="Times New Roman" w:eastAsia="Times New Roman" w:hAnsi="Times New Roman" w:cs="Times New Roman"/>
          <w:sz w:val="24"/>
          <w:szCs w:val="24"/>
          <w:lang w:eastAsia="cs-CZ"/>
        </w:rPr>
        <w:t>...................................................................................................................</w:t>
      </w:r>
    </w:p>
    <w:p w14:paraId="13A5193A" w14:textId="77777777" w:rsidR="0087359E" w:rsidRPr="002B0C36" w:rsidRDefault="0087359E" w:rsidP="0087359E">
      <w:pPr>
        <w:autoSpaceDE w:val="0"/>
        <w:autoSpaceDN w:val="0"/>
        <w:adjustRightInd w:val="0"/>
        <w:spacing w:after="0" w:line="240" w:lineRule="atLeast"/>
        <w:ind w:left="442" w:hanging="442"/>
        <w:jc w:val="both"/>
        <w:rPr>
          <w:rFonts w:ascii="Times New Roman" w:eastAsia="Times New Roman" w:hAnsi="Times New Roman" w:cs="Times New Roman"/>
          <w:sz w:val="16"/>
          <w:szCs w:val="16"/>
          <w:lang w:eastAsia="cs-CZ"/>
        </w:rPr>
      </w:pPr>
    </w:p>
    <w:p w14:paraId="3FC5932C" w14:textId="77777777" w:rsidR="0087359E" w:rsidRPr="002B0C36" w:rsidRDefault="0087359E" w:rsidP="0087359E">
      <w:pPr>
        <w:spacing w:after="0" w:line="240" w:lineRule="auto"/>
        <w:ind w:left="442" w:hanging="442"/>
        <w:jc w:val="both"/>
        <w:rPr>
          <w:rFonts w:ascii="Times New Roman" w:eastAsia="Times New Roman" w:hAnsi="Times New Roman" w:cs="Times New Roman"/>
          <w:sz w:val="16"/>
          <w:szCs w:val="16"/>
          <w:lang w:eastAsia="sk-SK"/>
        </w:rPr>
      </w:pPr>
    </w:p>
    <w:p w14:paraId="19ABD54E"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r w:rsidRPr="002B0C36">
        <w:rPr>
          <w:rFonts w:ascii="Times New Roman" w:eastAsia="Times New Roman" w:hAnsi="Times New Roman" w:cs="Times New Roman"/>
          <w:noProof/>
          <w:sz w:val="24"/>
          <w:szCs w:val="24"/>
          <w:lang w:eastAsia="sk-SK"/>
        </w:rPr>
        <mc:AlternateContent>
          <mc:Choice Requires="wps">
            <w:drawing>
              <wp:anchor distT="0" distB="0" distL="114300" distR="114300" simplePos="0" relativeHeight="251650560" behindDoc="0" locked="0" layoutInCell="1" allowOverlap="1" wp14:anchorId="54D69BF1" wp14:editId="48293EE6">
                <wp:simplePos x="0" y="0"/>
                <wp:positionH relativeFrom="column">
                  <wp:posOffset>3810</wp:posOffset>
                </wp:positionH>
                <wp:positionV relativeFrom="paragraph">
                  <wp:posOffset>-635</wp:posOffset>
                </wp:positionV>
                <wp:extent cx="6452235" cy="4886325"/>
                <wp:effectExtent l="0" t="0" r="24765" b="28575"/>
                <wp:wrapNone/>
                <wp:docPr id="60" name="Blok textu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2235" cy="4886325"/>
                        </a:xfrm>
                        <a:prstGeom prst="rect">
                          <a:avLst/>
                        </a:prstGeom>
                        <a:solidFill>
                          <a:srgbClr val="FFFFFF"/>
                        </a:solidFill>
                        <a:ln w="12700">
                          <a:solidFill>
                            <a:srgbClr val="000000"/>
                          </a:solidFill>
                          <a:miter lim="800000"/>
                          <a:headEnd/>
                          <a:tailEnd/>
                        </a:ln>
                      </wps:spPr>
                      <wps:txbx>
                        <w:txbxContent>
                          <w:p w14:paraId="09C86F7E" w14:textId="77777777" w:rsidR="002B0C36" w:rsidRPr="008B48F0" w:rsidRDefault="002B0C36" w:rsidP="0087359E">
                            <w:pPr>
                              <w:jc w:val="center"/>
                              <w:rPr>
                                <w:b/>
                                <w:lang w:eastAsia="cs-CZ"/>
                              </w:rPr>
                            </w:pPr>
                          </w:p>
                          <w:p w14:paraId="6969F18A" w14:textId="77777777" w:rsidR="002B0C36" w:rsidRPr="008B48F0" w:rsidRDefault="002B0C36" w:rsidP="0087359E">
                            <w:pPr>
                              <w:jc w:val="center"/>
                              <w:rPr>
                                <w:rFonts w:ascii="Times New Roman" w:hAnsi="Times New Roman" w:cs="Times New Roman"/>
                                <w:b/>
                                <w:lang w:eastAsia="cs-CZ"/>
                              </w:rPr>
                            </w:pPr>
                          </w:p>
                          <w:p w14:paraId="206420E3" w14:textId="77777777" w:rsidR="002B0C36" w:rsidRPr="008B48F0" w:rsidRDefault="002B0C36" w:rsidP="0087359E">
                            <w:pPr>
                              <w:jc w:val="center"/>
                              <w:rPr>
                                <w:rFonts w:ascii="Times New Roman" w:hAnsi="Times New Roman" w:cs="Times New Roman"/>
                                <w:b/>
                                <w:lang w:eastAsia="cs-CZ"/>
                              </w:rPr>
                            </w:pPr>
                          </w:p>
                          <w:p w14:paraId="3C4E7191" w14:textId="77777777" w:rsidR="002B0C36" w:rsidRPr="008B48F0" w:rsidRDefault="002B0C36" w:rsidP="00A2503D">
                            <w:pPr>
                              <w:spacing w:after="0"/>
                              <w:jc w:val="center"/>
                              <w:rPr>
                                <w:rFonts w:ascii="Times New Roman" w:hAnsi="Times New Roman" w:cs="Times New Roman"/>
                                <w:b/>
                                <w:sz w:val="28"/>
                                <w:szCs w:val="28"/>
                                <w:lang w:eastAsia="cs-CZ"/>
                              </w:rPr>
                            </w:pPr>
                            <w:r w:rsidRPr="008B48F0">
                              <w:rPr>
                                <w:rFonts w:ascii="Times New Roman" w:hAnsi="Times New Roman" w:cs="Times New Roman"/>
                                <w:b/>
                                <w:sz w:val="28"/>
                                <w:szCs w:val="28"/>
                                <w:lang w:eastAsia="cs-CZ"/>
                              </w:rPr>
                              <w:t xml:space="preserve">Týmto potvrdzujem, že povinná osoba </w:t>
                            </w:r>
                          </w:p>
                          <w:p w14:paraId="28679DFF" w14:textId="77777777" w:rsidR="002B0C36" w:rsidRPr="008B48F0" w:rsidRDefault="002B0C36" w:rsidP="0087359E">
                            <w:pPr>
                              <w:jc w:val="center"/>
                              <w:rPr>
                                <w:rFonts w:ascii="Times New Roman" w:hAnsi="Times New Roman" w:cs="Times New Roman"/>
                                <w:b/>
                                <w:sz w:val="28"/>
                                <w:szCs w:val="28"/>
                                <w:lang w:eastAsia="cs-CZ"/>
                              </w:rPr>
                            </w:pPr>
                            <w:r w:rsidRPr="008B48F0">
                              <w:rPr>
                                <w:rFonts w:ascii="Times New Roman" w:hAnsi="Times New Roman" w:cs="Times New Roman"/>
                                <w:b/>
                                <w:sz w:val="28"/>
                                <w:szCs w:val="28"/>
                                <w:lang w:eastAsia="cs-CZ"/>
                              </w:rPr>
                              <w:t xml:space="preserve">absolvovala odborné poradenstvo  </w:t>
                            </w:r>
                          </w:p>
                          <w:p w14:paraId="2A24FCB4" w14:textId="77777777" w:rsidR="002B0C36" w:rsidRPr="008B48F0" w:rsidRDefault="002B0C36" w:rsidP="0087359E">
                            <w:pPr>
                              <w:rPr>
                                <w:rFonts w:ascii="Times New Roman" w:hAnsi="Times New Roman" w:cs="Times New Roman"/>
                                <w:lang w:eastAsia="cs-CZ"/>
                              </w:rPr>
                            </w:pPr>
                          </w:p>
                          <w:p w14:paraId="67FF60A7" w14:textId="77777777" w:rsidR="002B0C36" w:rsidRPr="008B48F0" w:rsidRDefault="002B0C36" w:rsidP="0087359E">
                            <w:pPr>
                              <w:rPr>
                                <w:rFonts w:ascii="Times New Roman" w:hAnsi="Times New Roman" w:cs="Times New Roman"/>
                                <w:lang w:eastAsia="cs-CZ"/>
                              </w:rPr>
                            </w:pPr>
                          </w:p>
                          <w:p w14:paraId="4B2BC9A6" w14:textId="77777777" w:rsidR="002B0C36" w:rsidRPr="008B48F0" w:rsidRDefault="002B0C36" w:rsidP="0087359E">
                            <w:pPr>
                              <w:rPr>
                                <w:rFonts w:ascii="Times New Roman" w:hAnsi="Times New Roman" w:cs="Times New Roman"/>
                                <w:lang w:eastAsia="cs-CZ"/>
                              </w:rPr>
                            </w:pPr>
                          </w:p>
                          <w:p w14:paraId="69E3BD1E"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Dátum začiatku odborného poradenstva: .................................................................................................................</w:t>
                            </w:r>
                          </w:p>
                          <w:p w14:paraId="60DB239A" w14:textId="77777777" w:rsidR="002B0C36" w:rsidRPr="008B48F0" w:rsidRDefault="002B0C36" w:rsidP="00A2503D">
                            <w:pPr>
                              <w:autoSpaceDE w:val="0"/>
                              <w:autoSpaceDN w:val="0"/>
                              <w:adjustRightInd w:val="0"/>
                              <w:spacing w:after="0" w:line="240" w:lineRule="atLeast"/>
                              <w:rPr>
                                <w:rFonts w:ascii="Times New Roman" w:hAnsi="Times New Roman" w:cs="Times New Roman"/>
                                <w:sz w:val="28"/>
                                <w:szCs w:val="28"/>
                                <w:lang w:eastAsia="cs-CZ"/>
                              </w:rPr>
                            </w:pPr>
                          </w:p>
                          <w:p w14:paraId="51F1C6E0"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Dátum skončenia odborného poradenstva: ..............................................................................................................</w:t>
                            </w:r>
                          </w:p>
                          <w:p w14:paraId="436769D9" w14:textId="77777777" w:rsidR="002B0C36" w:rsidRPr="008B48F0" w:rsidRDefault="002B0C36" w:rsidP="00A2503D">
                            <w:pPr>
                              <w:autoSpaceDE w:val="0"/>
                              <w:autoSpaceDN w:val="0"/>
                              <w:adjustRightInd w:val="0"/>
                              <w:spacing w:after="0" w:line="240" w:lineRule="atLeast"/>
                              <w:rPr>
                                <w:rFonts w:ascii="Times New Roman" w:hAnsi="Times New Roman" w:cs="Times New Roman"/>
                                <w:sz w:val="28"/>
                                <w:szCs w:val="28"/>
                                <w:lang w:eastAsia="cs-CZ"/>
                              </w:rPr>
                            </w:pPr>
                          </w:p>
                          <w:p w14:paraId="715487F0"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Miesto a dátum vyhotovenia dokladu: .....................................................................................................................</w:t>
                            </w:r>
                          </w:p>
                          <w:p w14:paraId="52F007C9"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5D677EC3"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6676E963"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7AE4600A"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2645611C"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4EAB4437"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1B64D20B"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05DA9E3B"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Odtlačok pečiatky a podpis posudzujúceho psychológa: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D69BF1" id="Blok textu 60" o:spid="_x0000_s1052" type="#_x0000_t202" style="position:absolute;left:0;text-align:left;margin-left:.3pt;margin-top:-.05pt;width:508.05pt;height:384.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" strokeweight="1pt">
                <v:textbox>
                  <w:txbxContent>
                    <w:p w14:paraId="09C86F7E" w14:textId="77777777" w:rsidR="002B0C36" w:rsidRPr="008B48F0" w:rsidRDefault="002B0C36" w:rsidP="0087359E">
                      <w:pPr>
                        <w:jc w:val="center"/>
                        <w:rPr>
                          <w:b/>
                          <w:lang w:eastAsia="cs-CZ"/>
                        </w:rPr>
                      </w:pPr>
                    </w:p>
                    <w:p w14:paraId="6969F18A" w14:textId="77777777" w:rsidR="002B0C36" w:rsidRPr="008B48F0" w:rsidRDefault="002B0C36" w:rsidP="0087359E">
                      <w:pPr>
                        <w:jc w:val="center"/>
                        <w:rPr>
                          <w:rFonts w:ascii="Times New Roman" w:hAnsi="Times New Roman" w:cs="Times New Roman"/>
                          <w:b/>
                          <w:lang w:eastAsia="cs-CZ"/>
                        </w:rPr>
                      </w:pPr>
                    </w:p>
                    <w:p w14:paraId="206420E3" w14:textId="77777777" w:rsidR="002B0C36" w:rsidRPr="008B48F0" w:rsidRDefault="002B0C36" w:rsidP="0087359E">
                      <w:pPr>
                        <w:jc w:val="center"/>
                        <w:rPr>
                          <w:rFonts w:ascii="Times New Roman" w:hAnsi="Times New Roman" w:cs="Times New Roman"/>
                          <w:b/>
                          <w:lang w:eastAsia="cs-CZ"/>
                        </w:rPr>
                      </w:pPr>
                    </w:p>
                    <w:p w14:paraId="3C4E7191" w14:textId="77777777" w:rsidR="002B0C36" w:rsidRPr="008B48F0" w:rsidRDefault="002B0C36" w:rsidP="00A2503D">
                      <w:pPr>
                        <w:spacing w:after="0"/>
                        <w:jc w:val="center"/>
                        <w:rPr>
                          <w:rFonts w:ascii="Times New Roman" w:hAnsi="Times New Roman" w:cs="Times New Roman"/>
                          <w:b/>
                          <w:sz w:val="28"/>
                          <w:szCs w:val="28"/>
                          <w:lang w:eastAsia="cs-CZ"/>
                        </w:rPr>
                      </w:pPr>
                      <w:r w:rsidRPr="008B48F0">
                        <w:rPr>
                          <w:rFonts w:ascii="Times New Roman" w:hAnsi="Times New Roman" w:cs="Times New Roman"/>
                          <w:b/>
                          <w:sz w:val="28"/>
                          <w:szCs w:val="28"/>
                          <w:lang w:eastAsia="cs-CZ"/>
                        </w:rPr>
                        <w:t xml:space="preserve">Týmto potvrdzujem, že povinná osoba </w:t>
                      </w:r>
                    </w:p>
                    <w:p w14:paraId="28679DFF" w14:textId="77777777" w:rsidR="002B0C36" w:rsidRPr="008B48F0" w:rsidRDefault="002B0C36" w:rsidP="0087359E">
                      <w:pPr>
                        <w:jc w:val="center"/>
                        <w:rPr>
                          <w:rFonts w:ascii="Times New Roman" w:hAnsi="Times New Roman" w:cs="Times New Roman"/>
                          <w:b/>
                          <w:sz w:val="28"/>
                          <w:szCs w:val="28"/>
                          <w:lang w:eastAsia="cs-CZ"/>
                        </w:rPr>
                      </w:pPr>
                      <w:r w:rsidRPr="008B48F0">
                        <w:rPr>
                          <w:rFonts w:ascii="Times New Roman" w:hAnsi="Times New Roman" w:cs="Times New Roman"/>
                          <w:b/>
                          <w:sz w:val="28"/>
                          <w:szCs w:val="28"/>
                          <w:lang w:eastAsia="cs-CZ"/>
                        </w:rPr>
                        <w:t xml:space="preserve">absolvovala odborné poradenstvo  </w:t>
                      </w:r>
                    </w:p>
                    <w:p w14:paraId="2A24FCB4" w14:textId="77777777" w:rsidR="002B0C36" w:rsidRPr="008B48F0" w:rsidRDefault="002B0C36" w:rsidP="0087359E">
                      <w:pPr>
                        <w:rPr>
                          <w:rFonts w:ascii="Times New Roman" w:hAnsi="Times New Roman" w:cs="Times New Roman"/>
                          <w:lang w:eastAsia="cs-CZ"/>
                        </w:rPr>
                      </w:pPr>
                    </w:p>
                    <w:p w14:paraId="67FF60A7" w14:textId="77777777" w:rsidR="002B0C36" w:rsidRPr="008B48F0" w:rsidRDefault="002B0C36" w:rsidP="0087359E">
                      <w:pPr>
                        <w:rPr>
                          <w:rFonts w:ascii="Times New Roman" w:hAnsi="Times New Roman" w:cs="Times New Roman"/>
                          <w:lang w:eastAsia="cs-CZ"/>
                        </w:rPr>
                      </w:pPr>
                    </w:p>
                    <w:p w14:paraId="4B2BC9A6" w14:textId="77777777" w:rsidR="002B0C36" w:rsidRPr="008B48F0" w:rsidRDefault="002B0C36" w:rsidP="0087359E">
                      <w:pPr>
                        <w:rPr>
                          <w:rFonts w:ascii="Times New Roman" w:hAnsi="Times New Roman" w:cs="Times New Roman"/>
                          <w:lang w:eastAsia="cs-CZ"/>
                        </w:rPr>
                      </w:pPr>
                    </w:p>
                    <w:p w14:paraId="69E3BD1E"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Dátum začiatku odborného poradenstva: .................................................................................................................</w:t>
                      </w:r>
                    </w:p>
                    <w:p w14:paraId="60DB239A" w14:textId="77777777" w:rsidR="002B0C36" w:rsidRPr="008B48F0" w:rsidRDefault="002B0C36" w:rsidP="00A2503D">
                      <w:pPr>
                        <w:autoSpaceDE w:val="0"/>
                        <w:autoSpaceDN w:val="0"/>
                        <w:adjustRightInd w:val="0"/>
                        <w:spacing w:after="0" w:line="240" w:lineRule="atLeast"/>
                        <w:rPr>
                          <w:rFonts w:ascii="Times New Roman" w:hAnsi="Times New Roman" w:cs="Times New Roman"/>
                          <w:sz w:val="28"/>
                          <w:szCs w:val="28"/>
                          <w:lang w:eastAsia="cs-CZ"/>
                        </w:rPr>
                      </w:pPr>
                    </w:p>
                    <w:p w14:paraId="51F1C6E0"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Dátum skončenia odborného poradenstva: ..............................................................................................................</w:t>
                      </w:r>
                    </w:p>
                    <w:p w14:paraId="436769D9" w14:textId="77777777" w:rsidR="002B0C36" w:rsidRPr="008B48F0" w:rsidRDefault="002B0C36" w:rsidP="00A2503D">
                      <w:pPr>
                        <w:autoSpaceDE w:val="0"/>
                        <w:autoSpaceDN w:val="0"/>
                        <w:adjustRightInd w:val="0"/>
                        <w:spacing w:after="0" w:line="240" w:lineRule="atLeast"/>
                        <w:rPr>
                          <w:rFonts w:ascii="Times New Roman" w:hAnsi="Times New Roman" w:cs="Times New Roman"/>
                          <w:sz w:val="28"/>
                          <w:szCs w:val="28"/>
                          <w:lang w:eastAsia="cs-CZ"/>
                        </w:rPr>
                      </w:pPr>
                    </w:p>
                    <w:p w14:paraId="715487F0"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Miesto a dátum vyhotovenia dokladu: .....................................................................................................................</w:t>
                      </w:r>
                    </w:p>
                    <w:p w14:paraId="52F007C9"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5D677EC3"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6676E963"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7AE4600A"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2645611C"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4EAB4437"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1B64D20B"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p>
                    <w:p w14:paraId="05DA9E3B" w14:textId="77777777" w:rsidR="002B0C36" w:rsidRPr="008B48F0" w:rsidRDefault="002B0C36" w:rsidP="00A2503D">
                      <w:pPr>
                        <w:autoSpaceDE w:val="0"/>
                        <w:autoSpaceDN w:val="0"/>
                        <w:adjustRightInd w:val="0"/>
                        <w:spacing w:after="0" w:line="240" w:lineRule="atLeast"/>
                        <w:rPr>
                          <w:rFonts w:ascii="Times New Roman" w:hAnsi="Times New Roman" w:cs="Times New Roman"/>
                          <w:lang w:eastAsia="cs-CZ"/>
                        </w:rPr>
                      </w:pPr>
                      <w:r w:rsidRPr="008B48F0">
                        <w:rPr>
                          <w:rFonts w:ascii="Times New Roman" w:hAnsi="Times New Roman" w:cs="Times New Roman"/>
                          <w:lang w:eastAsia="cs-CZ"/>
                        </w:rPr>
                        <w:t>Odtlačok pečiatky a podpis posudzujúceho psychológa: .........................................................................................</w:t>
                      </w:r>
                    </w:p>
                  </w:txbxContent>
                </v:textbox>
              </v:shape>
            </w:pict>
          </mc:Fallback>
        </mc:AlternateContent>
      </w:r>
    </w:p>
    <w:p w14:paraId="7022CE66"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25520AF"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16D39658"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4E3B6D5C"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58DF4686"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8A1764C"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3543FF80"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CADACB1"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7DC6B7F2"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4B8BC137"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4B803006"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FBF363E"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359096C1"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6F446BA"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644A1487"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9025969"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3A2CC6DE"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62D6158D"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4A05B96F"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58A7B0CA"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34360A94"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18409766"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0FCF069"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029FA325" w14:textId="77777777" w:rsidR="0087359E" w:rsidRPr="002B0C36" w:rsidRDefault="0087359E" w:rsidP="0087359E">
      <w:pPr>
        <w:spacing w:after="0" w:line="240" w:lineRule="auto"/>
        <w:ind w:left="442" w:hanging="442"/>
        <w:jc w:val="center"/>
        <w:rPr>
          <w:rFonts w:ascii="Times New Roman" w:eastAsia="Times New Roman" w:hAnsi="Times New Roman" w:cs="Times New Roman"/>
          <w:b/>
          <w:bCs/>
          <w:sz w:val="24"/>
          <w:szCs w:val="24"/>
          <w:lang w:eastAsia="sk-SK"/>
        </w:rPr>
      </w:pPr>
    </w:p>
    <w:p w14:paraId="4142825B" w14:textId="77777777" w:rsidR="0087359E" w:rsidRPr="002B0C36" w:rsidRDefault="0087359E" w:rsidP="0087359E">
      <w:pPr>
        <w:autoSpaceDE w:val="0"/>
        <w:autoSpaceDN w:val="0"/>
        <w:adjustRightInd w:val="0"/>
        <w:spacing w:after="0" w:line="240" w:lineRule="auto"/>
        <w:ind w:left="28" w:hanging="442"/>
        <w:jc w:val="both"/>
        <w:rPr>
          <w:rFonts w:ascii="Times New Roman" w:eastAsia="Times New Roman" w:hAnsi="Times New Roman" w:cs="Times New Roman"/>
          <w:sz w:val="24"/>
          <w:szCs w:val="24"/>
          <w:lang w:eastAsia="sk-SK"/>
        </w:rPr>
      </w:pPr>
    </w:p>
    <w:p w14:paraId="2F8FC013" w14:textId="77777777" w:rsidR="0087359E" w:rsidRPr="002B0C36" w:rsidRDefault="0087359E" w:rsidP="0087359E">
      <w:pPr>
        <w:autoSpaceDE w:val="0"/>
        <w:autoSpaceDN w:val="0"/>
        <w:adjustRightInd w:val="0"/>
        <w:spacing w:after="0" w:line="240" w:lineRule="auto"/>
        <w:ind w:left="442" w:hanging="442"/>
        <w:jc w:val="both"/>
        <w:rPr>
          <w:rFonts w:ascii="Times New Roman" w:eastAsia="Times New Roman" w:hAnsi="Times New Roman" w:cs="Times New Roman"/>
          <w:sz w:val="24"/>
          <w:szCs w:val="24"/>
          <w:lang w:eastAsia="sk-SK"/>
        </w:rPr>
      </w:pPr>
    </w:p>
    <w:p w14:paraId="38C8706B" w14:textId="77777777" w:rsidR="0087359E" w:rsidRPr="002B0C36" w:rsidRDefault="0087359E" w:rsidP="0087359E">
      <w:pPr>
        <w:spacing w:after="0" w:line="240" w:lineRule="auto"/>
        <w:ind w:left="442" w:hanging="442"/>
        <w:jc w:val="both"/>
        <w:rPr>
          <w:rFonts w:ascii="Times New Roman" w:eastAsia="Times New Roman" w:hAnsi="Times New Roman" w:cs="Times New Roman"/>
          <w:sz w:val="24"/>
          <w:szCs w:val="24"/>
          <w:lang w:eastAsia="sk-SK"/>
        </w:rPr>
      </w:pPr>
    </w:p>
    <w:p w14:paraId="7C8D98B3" w14:textId="77777777" w:rsidR="0087359E" w:rsidRPr="002B0C36" w:rsidRDefault="00A2503D" w:rsidP="0087359E">
      <w:pPr>
        <w:spacing w:after="0" w:line="240" w:lineRule="auto"/>
        <w:ind w:left="442" w:hanging="442"/>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sz w:val="24"/>
          <w:szCs w:val="24"/>
          <w:lang w:eastAsia="sk-SK"/>
        </w:rPr>
        <w:t>⃰ Ak rodné číslo</w:t>
      </w:r>
      <w:r w:rsidR="006479A3" w:rsidRPr="002B0C36">
        <w:rPr>
          <w:rFonts w:ascii="Times New Roman" w:eastAsia="Times New Roman" w:hAnsi="Times New Roman" w:cs="Times New Roman"/>
          <w:sz w:val="24"/>
          <w:szCs w:val="24"/>
          <w:lang w:eastAsia="sk-SK"/>
        </w:rPr>
        <w:t xml:space="preserve"> nie je pridelené, uveďte dátum narodenia.</w:t>
      </w:r>
    </w:p>
    <w:p w14:paraId="5F281771" w14:textId="77777777" w:rsidR="0087359E" w:rsidRPr="002B0C36" w:rsidRDefault="0087359E" w:rsidP="00DE23EE">
      <w:pPr>
        <w:jc w:val="both"/>
        <w:rPr>
          <w:b/>
          <w:highlight w:val="yellow"/>
        </w:rPr>
      </w:pPr>
    </w:p>
    <w:p w14:paraId="2018332D" w14:textId="77777777" w:rsidR="0087359E" w:rsidRPr="002B0C36" w:rsidRDefault="0087359E" w:rsidP="00DE23EE">
      <w:pPr>
        <w:jc w:val="both"/>
        <w:rPr>
          <w:b/>
          <w:highlight w:val="yellow"/>
        </w:rPr>
      </w:pPr>
    </w:p>
    <w:p w14:paraId="5B70191E" w14:textId="77777777" w:rsidR="0087359E" w:rsidRPr="002B0C36" w:rsidRDefault="0087359E" w:rsidP="00DE23EE">
      <w:pPr>
        <w:jc w:val="both"/>
        <w:rPr>
          <w:b/>
          <w:highlight w:val="yellow"/>
        </w:rPr>
      </w:pPr>
    </w:p>
    <w:p w14:paraId="76807095" w14:textId="77777777" w:rsidR="0087359E" w:rsidRPr="002B0C36" w:rsidRDefault="0087359E" w:rsidP="00DE23EE">
      <w:pPr>
        <w:jc w:val="both"/>
        <w:rPr>
          <w:b/>
          <w:highlight w:val="yellow"/>
        </w:rPr>
      </w:pPr>
    </w:p>
    <w:p w14:paraId="386BF86B" w14:textId="77777777" w:rsidR="0087359E" w:rsidRPr="002B0C36" w:rsidRDefault="0087359E" w:rsidP="00DE23EE">
      <w:pPr>
        <w:jc w:val="both"/>
        <w:rPr>
          <w:b/>
          <w:highlight w:val="yellow"/>
        </w:rPr>
      </w:pPr>
    </w:p>
    <w:p w14:paraId="2125F71E" w14:textId="77777777" w:rsidR="0087359E" w:rsidRPr="00D525D6" w:rsidRDefault="0087359E" w:rsidP="00C111A7">
      <w:pPr>
        <w:jc w:val="right"/>
        <w:rPr>
          <w:rFonts w:ascii="Times New Roman" w:hAnsi="Times New Roman" w:cs="Times New Roman"/>
          <w:color w:val="FF0000"/>
          <w:sz w:val="24"/>
          <w:szCs w:val="24"/>
        </w:rPr>
      </w:pPr>
      <w:r w:rsidRPr="00D525D6">
        <w:rPr>
          <w:rFonts w:ascii="Times New Roman" w:hAnsi="Times New Roman" w:cs="Times New Roman"/>
          <w:b/>
          <w:color w:val="FF0000"/>
          <w:sz w:val="24"/>
          <w:szCs w:val="24"/>
        </w:rPr>
        <w:lastRenderedPageBreak/>
        <w:t>Príloha č. 13c k vyhláške č. 9/2009 Z. z.</w:t>
      </w:r>
      <w:r w:rsidR="004B51DF" w:rsidRPr="00D525D6">
        <w:rPr>
          <w:rFonts w:ascii="Times New Roman" w:hAnsi="Times New Roman" w:cs="Times New Roman"/>
          <w:b/>
          <w:color w:val="FF0000"/>
          <w:sz w:val="24"/>
          <w:szCs w:val="24"/>
        </w:rPr>
        <w:t xml:space="preserve"> </w:t>
      </w:r>
    </w:p>
    <w:p w14:paraId="4885EFFF" w14:textId="77777777" w:rsidR="004B51DF" w:rsidRPr="00D525D6" w:rsidRDefault="004B51DF" w:rsidP="004B51DF">
      <w:pPr>
        <w:tabs>
          <w:tab w:val="left" w:pos="6390"/>
        </w:tabs>
        <w:spacing w:after="0" w:line="240" w:lineRule="auto"/>
        <w:ind w:left="426"/>
        <w:rPr>
          <w:rFonts w:ascii="Times New Roman" w:eastAsia="Calibri" w:hAnsi="Times New Roman" w:cs="Times New Roman"/>
          <w:color w:val="FF0000"/>
          <w:sz w:val="16"/>
          <w:szCs w:val="16"/>
          <w:lang w:eastAsia="sk-SK"/>
        </w:rPr>
      </w:pPr>
      <w:r w:rsidRPr="00D525D6">
        <w:rPr>
          <w:rFonts w:ascii="Times New Roman" w:eastAsia="Calibri" w:hAnsi="Times New Roman" w:cs="Times New Roman"/>
          <w:b/>
          <w:bCs/>
          <w:color w:val="FF0000"/>
          <w:sz w:val="24"/>
          <w:szCs w:val="24"/>
          <w:lang w:eastAsia="sk-SK"/>
        </w:rPr>
        <w:tab/>
      </w:r>
    </w:p>
    <w:p w14:paraId="04222357" w14:textId="77777777" w:rsidR="00D525D6" w:rsidRPr="00D525D6" w:rsidRDefault="00D525D6" w:rsidP="00D525D6">
      <w:pPr>
        <w:autoSpaceDE w:val="0"/>
        <w:autoSpaceDN w:val="0"/>
        <w:adjustRightInd w:val="0"/>
        <w:spacing w:after="0" w:line="240" w:lineRule="auto"/>
        <w:ind w:left="442" w:hanging="442"/>
        <w:jc w:val="center"/>
        <w:rPr>
          <w:rFonts w:ascii="Times New Roman" w:eastAsia="Times New Roman" w:hAnsi="Times New Roman" w:cs="Times New Roman"/>
          <w:b/>
          <w:color w:val="FF0000"/>
          <w:sz w:val="24"/>
          <w:szCs w:val="24"/>
          <w:lang w:eastAsia="sk-SK"/>
        </w:rPr>
      </w:pPr>
      <w:bookmarkStart w:id="1" w:name="_Hlk231281011"/>
      <w:bookmarkStart w:id="2" w:name="_Hlk220397754"/>
      <w:r w:rsidRPr="00D525D6">
        <w:rPr>
          <w:rFonts w:ascii="Times New Roman" w:eastAsia="Times New Roman" w:hAnsi="Times New Roman" w:cs="Times New Roman"/>
          <w:b/>
          <w:color w:val="FF0000"/>
          <w:sz w:val="24"/>
          <w:szCs w:val="24"/>
          <w:lang w:eastAsia="sk-SK"/>
        </w:rPr>
        <w:t>ŽIADOSŤ O PRESKÚŠANIE ODBORNEJ SPÔSOBILOSTI</w:t>
      </w:r>
    </w:p>
    <w:p w14:paraId="2CB273DC" w14:textId="77777777" w:rsidR="00D525D6" w:rsidRPr="00D525D6" w:rsidRDefault="00D525D6" w:rsidP="00D525D6">
      <w:pPr>
        <w:spacing w:after="0" w:line="240" w:lineRule="auto"/>
        <w:jc w:val="center"/>
        <w:rPr>
          <w:rFonts w:ascii="Times New Roman" w:hAnsi="Times New Roman" w:cs="Times New Roman"/>
          <w:b/>
          <w:color w:val="FF0000"/>
          <w:sz w:val="24"/>
          <w:szCs w:val="24"/>
        </w:rPr>
      </w:pPr>
      <w:r w:rsidRPr="00D525D6">
        <w:rPr>
          <w:rFonts w:ascii="Times New Roman" w:hAnsi="Times New Roman" w:cs="Times New Roman"/>
          <w:b/>
          <w:color w:val="FF0000"/>
          <w:sz w:val="24"/>
          <w:szCs w:val="24"/>
        </w:rPr>
        <w:t>DRŽITEĽA VODIČSKÉHO OPRÁVNENIA</w:t>
      </w:r>
    </w:p>
    <w:bookmarkEnd w:id="1"/>
    <w:p w14:paraId="55137BB0" w14:textId="77777777" w:rsidR="00D525D6" w:rsidRPr="00D525D6" w:rsidRDefault="00D525D6" w:rsidP="00D525D6">
      <w:pPr>
        <w:spacing w:after="0" w:line="240" w:lineRule="auto"/>
        <w:jc w:val="right"/>
        <w:rPr>
          <w:rFonts w:ascii="Times New Roman" w:hAnsi="Times New Roman" w:cs="Times New Roman"/>
          <w:b/>
          <w:color w:val="FF0000"/>
          <w:sz w:val="24"/>
          <w:szCs w:val="24"/>
        </w:rPr>
      </w:pPr>
      <w:r w:rsidRPr="00D525D6">
        <w:rPr>
          <w:noProof/>
          <w:color w:val="FF0000"/>
          <w:lang w:eastAsia="sk-SK"/>
        </w:rPr>
        <mc:AlternateContent>
          <mc:Choice Requires="wps">
            <w:drawing>
              <wp:anchor distT="0" distB="0" distL="114300" distR="114300" simplePos="0" relativeHeight="251678208" behindDoc="0" locked="0" layoutInCell="1" allowOverlap="1" wp14:anchorId="1882D5BB" wp14:editId="663AB2C8">
                <wp:simplePos x="0" y="0"/>
                <wp:positionH relativeFrom="margin">
                  <wp:align>center</wp:align>
                </wp:positionH>
                <wp:positionV relativeFrom="paragraph">
                  <wp:posOffset>176530</wp:posOffset>
                </wp:positionV>
                <wp:extent cx="5924550" cy="600075"/>
                <wp:effectExtent l="0" t="0" r="19050" b="28575"/>
                <wp:wrapNone/>
                <wp:docPr id="64" name="Obdĺžnik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600075"/>
                        </a:xfrm>
                        <a:prstGeom prst="rect">
                          <a:avLst/>
                        </a:prstGeom>
                        <a:solidFill>
                          <a:srgbClr val="FFFFFF"/>
                        </a:solidFill>
                        <a:ln w="19050">
                          <a:solidFill>
                            <a:srgbClr val="FF0000"/>
                          </a:solidFill>
                          <a:miter lim="800000"/>
                          <a:headEnd/>
                          <a:tailEnd/>
                        </a:ln>
                      </wps:spPr>
                      <wps:txbx>
                        <w:txbxContent>
                          <w:p w14:paraId="6926575D" w14:textId="77777777" w:rsidR="00D525D6" w:rsidRPr="00D525D6" w:rsidRDefault="00D525D6" w:rsidP="00D525D6">
                            <w:pPr>
                              <w:spacing w:after="0"/>
                              <w:ind w:right="-119"/>
                              <w:rPr>
                                <w:rFonts w:ascii="Times New Roman" w:hAnsi="Times New Roman" w:cs="Times New Roman"/>
                                <w:i/>
                                <w:iCs/>
                                <w:color w:val="FF0000"/>
                                <w:sz w:val="20"/>
                                <w:szCs w:val="20"/>
                              </w:rPr>
                            </w:pPr>
                            <w:r w:rsidRPr="00D525D6">
                              <w:rPr>
                                <w:rFonts w:ascii="Times New Roman" w:hAnsi="Times New Roman" w:cs="Times New Roman"/>
                                <w:i/>
                                <w:iCs/>
                                <w:color w:val="FF0000"/>
                                <w:sz w:val="20"/>
                                <w:szCs w:val="20"/>
                              </w:rPr>
                              <w:t>(vyplní orgán Policajného zboru)</w:t>
                            </w:r>
                          </w:p>
                          <w:p w14:paraId="7EF2740E" w14:textId="77777777" w:rsidR="00D525D6" w:rsidRPr="00D525D6" w:rsidRDefault="00D525D6" w:rsidP="00D525D6">
                            <w:pPr>
                              <w:spacing w:after="0"/>
                              <w:ind w:right="-119"/>
                              <w:rPr>
                                <w:rFonts w:ascii="Times New Roman" w:hAnsi="Times New Roman" w:cs="Times New Roman"/>
                                <w:b/>
                                <w:bCs/>
                                <w:color w:val="FF0000"/>
                                <w:sz w:val="20"/>
                                <w:szCs w:val="20"/>
                              </w:rPr>
                            </w:pPr>
                            <w:r w:rsidRPr="00D525D6">
                              <w:rPr>
                                <w:rFonts w:ascii="Times New Roman" w:hAnsi="Times New Roman" w:cs="Times New Roman"/>
                                <w:b/>
                                <w:bCs/>
                                <w:color w:val="FF0000"/>
                                <w:sz w:val="20"/>
                                <w:szCs w:val="20"/>
                              </w:rPr>
                              <w:t>Poradové číslo v protokole</w:t>
                            </w:r>
                          </w:p>
                          <w:p w14:paraId="365B4528" w14:textId="77777777" w:rsidR="00D525D6" w:rsidRPr="00D525D6" w:rsidRDefault="00D525D6" w:rsidP="00D525D6">
                            <w:pPr>
                              <w:spacing w:after="0"/>
                              <w:ind w:right="-119"/>
                              <w:rPr>
                                <w:rFonts w:ascii="Times New Roman" w:hAnsi="Times New Roman" w:cs="Times New Roman"/>
                                <w:b/>
                                <w:bCs/>
                                <w:color w:val="FF0000"/>
                                <w:sz w:val="20"/>
                                <w:szCs w:val="20"/>
                              </w:rPr>
                            </w:pPr>
                            <w:r w:rsidRPr="00D525D6">
                              <w:rPr>
                                <w:rFonts w:ascii="Times New Roman" w:hAnsi="Times New Roman" w:cs="Times New Roman"/>
                                <w:b/>
                                <w:bCs/>
                                <w:color w:val="FF0000"/>
                                <w:sz w:val="20"/>
                                <w:szCs w:val="20"/>
                              </w:rPr>
                              <w:t>preskúšaní odbornej spôsobilosti: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882D5BB" id="Obdĺžnik 64" o:spid="_x0000_s1053" style="position:absolute;left:0;text-align:left;margin-left:0;margin-top:13.9pt;width:466.5pt;height:47.25pt;z-index:2516782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" strokecolor="red" strokeweight="1.5pt">
                <v:textbox>
                  <w:txbxContent>
                    <w:p w14:paraId="6926575D" w14:textId="77777777" w:rsidR="00D525D6" w:rsidRPr="00D525D6" w:rsidRDefault="00D525D6" w:rsidP="00D525D6">
                      <w:pPr>
                        <w:spacing w:after="0"/>
                        <w:ind w:right="-119"/>
                        <w:rPr>
                          <w:rFonts w:ascii="Times New Roman" w:hAnsi="Times New Roman" w:cs="Times New Roman"/>
                          <w:i/>
                          <w:iCs/>
                          <w:color w:val="FF0000"/>
                          <w:sz w:val="20"/>
                          <w:szCs w:val="20"/>
                        </w:rPr>
                      </w:pPr>
                      <w:r w:rsidRPr="00D525D6">
                        <w:rPr>
                          <w:rFonts w:ascii="Times New Roman" w:hAnsi="Times New Roman" w:cs="Times New Roman"/>
                          <w:i/>
                          <w:iCs/>
                          <w:color w:val="FF0000"/>
                          <w:sz w:val="20"/>
                          <w:szCs w:val="20"/>
                        </w:rPr>
                        <w:t>(vyplní orgán Policajného zboru)</w:t>
                      </w:r>
                    </w:p>
                    <w:p w14:paraId="7EF2740E" w14:textId="77777777" w:rsidR="00D525D6" w:rsidRPr="00D525D6" w:rsidRDefault="00D525D6" w:rsidP="00D525D6">
                      <w:pPr>
                        <w:spacing w:after="0"/>
                        <w:ind w:right="-119"/>
                        <w:rPr>
                          <w:rFonts w:ascii="Times New Roman" w:hAnsi="Times New Roman" w:cs="Times New Roman"/>
                          <w:b/>
                          <w:bCs/>
                          <w:color w:val="FF0000"/>
                          <w:sz w:val="20"/>
                          <w:szCs w:val="20"/>
                        </w:rPr>
                      </w:pPr>
                      <w:r w:rsidRPr="00D525D6">
                        <w:rPr>
                          <w:rFonts w:ascii="Times New Roman" w:hAnsi="Times New Roman" w:cs="Times New Roman"/>
                          <w:b/>
                          <w:bCs/>
                          <w:color w:val="FF0000"/>
                          <w:sz w:val="20"/>
                          <w:szCs w:val="20"/>
                        </w:rPr>
                        <w:t>Poradové číslo v protokole</w:t>
                      </w:r>
                    </w:p>
                    <w:p w14:paraId="365B4528" w14:textId="77777777" w:rsidR="00D525D6" w:rsidRPr="00D525D6" w:rsidRDefault="00D525D6" w:rsidP="00D525D6">
                      <w:pPr>
                        <w:spacing w:after="0"/>
                        <w:ind w:right="-119"/>
                        <w:rPr>
                          <w:rFonts w:ascii="Times New Roman" w:hAnsi="Times New Roman" w:cs="Times New Roman"/>
                          <w:b/>
                          <w:bCs/>
                          <w:color w:val="FF0000"/>
                          <w:sz w:val="20"/>
                          <w:szCs w:val="20"/>
                        </w:rPr>
                      </w:pPr>
                      <w:r w:rsidRPr="00D525D6">
                        <w:rPr>
                          <w:rFonts w:ascii="Times New Roman" w:hAnsi="Times New Roman" w:cs="Times New Roman"/>
                          <w:b/>
                          <w:bCs/>
                          <w:color w:val="FF0000"/>
                          <w:sz w:val="20"/>
                          <w:szCs w:val="20"/>
                        </w:rPr>
                        <w:t>preskúšaní odbornej spôsobilosti:</w:t>
                      </w:r>
                    </w:p>
                  </w:txbxContent>
                </v:textbox>
                <w10:wrap anchorx="margin"/>
              </v:rect>
            </w:pict>
          </mc:Fallback>
        </mc:AlternateContent>
      </w:r>
    </w:p>
    <w:p w14:paraId="677CF4B0" w14:textId="77777777" w:rsidR="00D525D6" w:rsidRPr="00D525D6" w:rsidRDefault="00D525D6" w:rsidP="00D525D6">
      <w:pPr>
        <w:spacing w:after="0" w:line="240" w:lineRule="auto"/>
        <w:jc w:val="both"/>
        <w:rPr>
          <w:rFonts w:ascii="Times New Roman" w:hAnsi="Times New Roman" w:cs="Times New Roman"/>
          <w:b/>
          <w:color w:val="FF0000"/>
          <w:sz w:val="24"/>
          <w:szCs w:val="24"/>
        </w:rPr>
      </w:pPr>
    </w:p>
    <w:p w14:paraId="3FC3F767" w14:textId="77777777" w:rsidR="00D525D6" w:rsidRPr="00D525D6" w:rsidRDefault="00D525D6" w:rsidP="00D525D6">
      <w:pPr>
        <w:spacing w:after="0" w:line="240" w:lineRule="auto"/>
        <w:jc w:val="right"/>
        <w:rPr>
          <w:rFonts w:ascii="Times New Roman" w:hAnsi="Times New Roman" w:cs="Times New Roman"/>
          <w:b/>
          <w:color w:val="FF0000"/>
          <w:sz w:val="24"/>
          <w:szCs w:val="24"/>
        </w:rPr>
      </w:pPr>
    </w:p>
    <w:p w14:paraId="5BF700BC" w14:textId="77777777" w:rsidR="00D525D6" w:rsidRPr="00D525D6" w:rsidRDefault="00D525D6" w:rsidP="00D525D6">
      <w:pPr>
        <w:spacing w:after="0" w:line="240" w:lineRule="auto"/>
        <w:jc w:val="right"/>
        <w:rPr>
          <w:rFonts w:ascii="Times New Roman" w:hAnsi="Times New Roman" w:cs="Times New Roman"/>
          <w:b/>
          <w:color w:val="FF0000"/>
          <w:sz w:val="24"/>
          <w:szCs w:val="24"/>
        </w:rPr>
      </w:pPr>
    </w:p>
    <w:p w14:paraId="2DE40FBA" w14:textId="77777777" w:rsidR="00D525D6" w:rsidRPr="00D525D6" w:rsidRDefault="00D525D6" w:rsidP="00D525D6">
      <w:pPr>
        <w:spacing w:after="0" w:line="240" w:lineRule="auto"/>
        <w:jc w:val="right"/>
        <w:rPr>
          <w:rFonts w:ascii="Times New Roman" w:hAnsi="Times New Roman" w:cs="Times New Roman"/>
          <w:b/>
          <w:color w:val="FF0000"/>
          <w:sz w:val="24"/>
          <w:szCs w:val="24"/>
        </w:rPr>
      </w:pPr>
    </w:p>
    <w:tbl>
      <w:tblPr>
        <w:tblpPr w:leftFromText="141" w:rightFromText="141" w:vertAnchor="text" w:horzAnchor="margin" w:tblpXSpec="center" w:tblpY="173"/>
        <w:tblW w:w="9356" w:type="dxa"/>
        <w:tblBorders>
          <w:top w:val="single" w:sz="12" w:space="0" w:color="FF0000"/>
          <w:left w:val="single" w:sz="12" w:space="0" w:color="FF0000"/>
          <w:bottom w:val="single" w:sz="12" w:space="0" w:color="FF0000"/>
          <w:right w:val="single" w:sz="12" w:space="0" w:color="FF0000"/>
        </w:tblBorders>
        <w:tblLook w:val="04A0" w:firstRow="1" w:lastRow="0" w:firstColumn="1" w:lastColumn="0" w:noHBand="0" w:noVBand="1"/>
      </w:tblPr>
      <w:tblGrid>
        <w:gridCol w:w="9356"/>
      </w:tblGrid>
      <w:tr w:rsidR="00DA55ED" w:rsidRPr="00DA55ED" w14:paraId="1E5048BB" w14:textId="77777777" w:rsidTr="00DA55ED">
        <w:trPr>
          <w:trHeight w:val="4202"/>
        </w:trPr>
        <w:tc>
          <w:tcPr>
            <w:tcW w:w="9356" w:type="dxa"/>
            <w:shd w:val="clear" w:color="auto" w:fill="auto"/>
          </w:tcPr>
          <w:p w14:paraId="1F999D19" w14:textId="77777777" w:rsidR="00DA55ED" w:rsidRPr="00DA55ED" w:rsidRDefault="00DA55ED" w:rsidP="00DA55ED">
            <w:pPr>
              <w:spacing w:after="0"/>
              <w:ind w:right="-119"/>
              <w:rPr>
                <w:rFonts w:ascii="Times New Roman" w:hAnsi="Times New Roman" w:cs="Times New Roman"/>
                <w:i/>
                <w:iCs/>
                <w:color w:val="FF0000"/>
                <w:sz w:val="20"/>
                <w:szCs w:val="20"/>
              </w:rPr>
            </w:pPr>
            <w:bookmarkStart w:id="3" w:name="_Hlk231281071"/>
            <w:r w:rsidRPr="00DA55ED">
              <w:rPr>
                <w:rFonts w:ascii="Times New Roman" w:hAnsi="Times New Roman" w:cs="Times New Roman"/>
                <w:i/>
                <w:iCs/>
                <w:color w:val="FF0000"/>
                <w:sz w:val="20"/>
                <w:szCs w:val="20"/>
              </w:rPr>
              <w:t>(vyplní žiadateľ)</w:t>
            </w:r>
          </w:p>
          <w:p w14:paraId="632C7CFB" w14:textId="77777777" w:rsidR="00DA55ED" w:rsidRPr="00DA55ED" w:rsidRDefault="00DA55ED" w:rsidP="00DA55ED">
            <w:pPr>
              <w:spacing w:after="0"/>
              <w:ind w:right="-119"/>
              <w:rPr>
                <w:rFonts w:ascii="Times New Roman" w:eastAsia="Times New Roman" w:hAnsi="Times New Roman" w:cs="Times New Roman"/>
                <w:color w:val="FF0000"/>
                <w:sz w:val="24"/>
                <w:szCs w:val="24"/>
                <w:lang w:eastAsia="sk-SK"/>
              </w:rPr>
            </w:pPr>
          </w:p>
          <w:p w14:paraId="3CC38C2A"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r w:rsidRPr="00DA55ED">
              <w:rPr>
                <w:rFonts w:ascii="Times New Roman" w:eastAsia="Times New Roman" w:hAnsi="Times New Roman" w:cs="Times New Roman"/>
                <w:color w:val="FF0000"/>
                <w:sz w:val="24"/>
                <w:szCs w:val="24"/>
                <w:lang w:eastAsia="sk-SK"/>
              </w:rPr>
              <w:t>Meno ............................ priezvisko ..................................... rodné priezvisko ...............................</w:t>
            </w:r>
          </w:p>
          <w:p w14:paraId="34E4FF13"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p>
          <w:p w14:paraId="501A513F"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r w:rsidRPr="00DA55ED">
              <w:rPr>
                <w:rFonts w:ascii="Times New Roman" w:eastAsia="Times New Roman" w:hAnsi="Times New Roman" w:cs="Times New Roman"/>
                <w:color w:val="FF0000"/>
                <w:sz w:val="24"/>
                <w:szCs w:val="24"/>
                <w:lang w:eastAsia="sk-SK"/>
              </w:rPr>
              <w:t xml:space="preserve">Dátum narodenia .................... miesto narodenia ........................................................................... </w:t>
            </w:r>
          </w:p>
          <w:p w14:paraId="1CABB375"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p>
          <w:p w14:paraId="0210539E"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r w:rsidRPr="00DA55ED">
              <w:rPr>
                <w:rFonts w:ascii="Times New Roman" w:eastAsia="Times New Roman" w:hAnsi="Times New Roman" w:cs="Times New Roman"/>
                <w:color w:val="FF0000"/>
                <w:sz w:val="24"/>
                <w:szCs w:val="24"/>
                <w:lang w:eastAsia="sk-SK"/>
              </w:rPr>
              <w:t>Rodné číslo* ................................ adresa pobytu  ..........................................................................</w:t>
            </w:r>
          </w:p>
          <w:p w14:paraId="47648C25"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p>
          <w:p w14:paraId="776146AD"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r w:rsidRPr="00DA55ED">
              <w:rPr>
                <w:rFonts w:ascii="Times New Roman" w:eastAsia="Times New Roman" w:hAnsi="Times New Roman" w:cs="Times New Roman"/>
                <w:color w:val="FF0000"/>
                <w:sz w:val="24"/>
                <w:szCs w:val="24"/>
                <w:lang w:eastAsia="sk-SK"/>
              </w:rPr>
              <w:t>Skupiny udeleného vodičského oprávnenia ...................................................................................</w:t>
            </w:r>
          </w:p>
          <w:p w14:paraId="69E14684"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p>
          <w:p w14:paraId="025B36E9" w14:textId="77777777" w:rsidR="00DA55ED" w:rsidRPr="00DA55ED" w:rsidRDefault="00DA55ED" w:rsidP="00DA55ED">
            <w:pPr>
              <w:autoSpaceDE w:val="0"/>
              <w:autoSpaceDN w:val="0"/>
              <w:adjustRightInd w:val="0"/>
              <w:spacing w:before="20" w:after="20" w:line="240" w:lineRule="auto"/>
              <w:ind w:left="442" w:hanging="442"/>
              <w:jc w:val="both"/>
              <w:rPr>
                <w:rFonts w:ascii="Times New Roman" w:eastAsia="Times New Roman" w:hAnsi="Times New Roman" w:cs="Times New Roman"/>
                <w:color w:val="FF0000"/>
                <w:sz w:val="24"/>
                <w:szCs w:val="24"/>
                <w:lang w:eastAsia="sk-SK"/>
              </w:rPr>
            </w:pPr>
            <w:r w:rsidRPr="00DA55ED">
              <w:rPr>
                <w:rFonts w:ascii="Times New Roman" w:eastAsia="Times New Roman" w:hAnsi="Times New Roman" w:cs="Times New Roman"/>
                <w:color w:val="FF0000"/>
                <w:sz w:val="24"/>
                <w:szCs w:val="24"/>
                <w:lang w:eastAsia="sk-SK"/>
              </w:rPr>
              <w:t>Dôvod preskúšania odbornej spôsobilosti: .....................................................................................</w:t>
            </w:r>
          </w:p>
          <w:p w14:paraId="00562CEA" w14:textId="77777777" w:rsidR="00DA55ED" w:rsidRPr="00DA55ED" w:rsidRDefault="00DA55ED" w:rsidP="00DA55ED">
            <w:pPr>
              <w:autoSpaceDE w:val="0"/>
              <w:autoSpaceDN w:val="0"/>
              <w:adjustRightInd w:val="0"/>
              <w:spacing w:after="0" w:line="240" w:lineRule="auto"/>
              <w:jc w:val="both"/>
              <w:rPr>
                <w:rFonts w:ascii="Times New Roman" w:eastAsia="Times New Roman" w:hAnsi="Times New Roman" w:cs="Times New Roman"/>
                <w:color w:val="FF0000"/>
                <w:sz w:val="24"/>
                <w:szCs w:val="24"/>
                <w:lang w:eastAsia="sk-SK"/>
              </w:rPr>
            </w:pPr>
          </w:p>
          <w:p w14:paraId="0505BD31" w14:textId="77777777" w:rsidR="00DA55ED" w:rsidRPr="00DA55ED" w:rsidRDefault="00DA55ED" w:rsidP="00DA55ED">
            <w:pPr>
              <w:autoSpaceDE w:val="0"/>
              <w:autoSpaceDN w:val="0"/>
              <w:adjustRightInd w:val="0"/>
              <w:spacing w:after="0" w:line="240" w:lineRule="auto"/>
              <w:jc w:val="both"/>
              <w:rPr>
                <w:rFonts w:ascii="Times New Roman" w:eastAsia="Times New Roman" w:hAnsi="Times New Roman" w:cs="Times New Roman"/>
                <w:color w:val="FF0000"/>
                <w:sz w:val="24"/>
                <w:szCs w:val="24"/>
                <w:lang w:eastAsia="sk-SK"/>
              </w:rPr>
            </w:pPr>
          </w:p>
          <w:p w14:paraId="4837C368" w14:textId="77777777"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b/>
                <w:color w:val="FF0000"/>
                <w:sz w:val="24"/>
                <w:szCs w:val="24"/>
                <w:lang w:eastAsia="sk-SK"/>
              </w:rPr>
            </w:pPr>
            <w:r w:rsidRPr="00DA55ED">
              <w:rPr>
                <w:rFonts w:ascii="Times New Roman" w:eastAsia="Times New Roman" w:hAnsi="Times New Roman" w:cs="Times New Roman"/>
                <w:color w:val="FF0000"/>
                <w:sz w:val="24"/>
                <w:szCs w:val="24"/>
                <w:lang w:eastAsia="sk-SK"/>
              </w:rPr>
              <w:t>V .......................................... dňa .......................... podpis žiadateľa ............................................</w:t>
            </w:r>
          </w:p>
        </w:tc>
      </w:tr>
      <w:bookmarkEnd w:id="3"/>
    </w:tbl>
    <w:p w14:paraId="213C2DD6" w14:textId="77777777" w:rsidR="00D525D6" w:rsidRPr="00D525D6" w:rsidRDefault="00D525D6" w:rsidP="00D525D6">
      <w:pPr>
        <w:spacing w:after="0" w:line="240" w:lineRule="auto"/>
        <w:jc w:val="center"/>
        <w:rPr>
          <w:rFonts w:ascii="Times New Roman" w:hAnsi="Times New Roman" w:cs="Times New Roman"/>
          <w:b/>
          <w:color w:val="FF0000"/>
          <w:sz w:val="24"/>
          <w:szCs w:val="24"/>
        </w:rPr>
      </w:pPr>
    </w:p>
    <w:p w14:paraId="259A17C9" w14:textId="501DD8D7" w:rsidR="00D525D6" w:rsidRPr="00D525D6" w:rsidRDefault="00DA55ED" w:rsidP="00DA55ED">
      <w:pPr>
        <w:spacing w:after="0" w:line="240" w:lineRule="auto"/>
        <w:ind w:left="708"/>
        <w:rPr>
          <w:rFonts w:ascii="Times New Roman" w:eastAsia="Times New Roman" w:hAnsi="Times New Roman" w:cs="Times New Roman"/>
          <w:color w:val="FF0000"/>
          <w:sz w:val="20"/>
          <w:szCs w:val="20"/>
          <w:lang w:eastAsia="sk-SK"/>
        </w:rPr>
      </w:pPr>
      <w:bookmarkStart w:id="4" w:name="_Hlk231281164"/>
      <w:r>
        <w:rPr>
          <w:rFonts w:ascii="Times New Roman" w:eastAsia="Times New Roman" w:hAnsi="Times New Roman" w:cs="Times New Roman"/>
          <w:color w:val="FF0000"/>
          <w:sz w:val="20"/>
          <w:szCs w:val="20"/>
          <w:lang w:eastAsia="sk-SK"/>
        </w:rPr>
        <w:t xml:space="preserve">  </w:t>
      </w:r>
      <w:r w:rsidR="00D525D6" w:rsidRPr="00D525D6">
        <w:rPr>
          <w:rFonts w:ascii="Times New Roman" w:eastAsia="Times New Roman" w:hAnsi="Times New Roman" w:cs="Times New Roman"/>
          <w:color w:val="FF0000"/>
          <w:sz w:val="20"/>
          <w:szCs w:val="20"/>
          <w:lang w:eastAsia="sk-SK"/>
        </w:rPr>
        <w:t>*Vypĺňa sa len ak osoba má pridelené rodné číslo.</w:t>
      </w:r>
      <w:bookmarkEnd w:id="4"/>
    </w:p>
    <w:p w14:paraId="238F367D"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482A234A"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r w:rsidRPr="00D525D6">
        <w:rPr>
          <w:noProof/>
          <w:color w:val="FF0000"/>
          <w:sz w:val="18"/>
          <w:szCs w:val="18"/>
          <w:lang w:eastAsia="sk-SK"/>
        </w:rPr>
        <mc:AlternateContent>
          <mc:Choice Requires="wps">
            <w:drawing>
              <wp:anchor distT="0" distB="0" distL="114300" distR="114300" simplePos="0" relativeHeight="251679232" behindDoc="0" locked="0" layoutInCell="1" allowOverlap="1" wp14:anchorId="4990CF31" wp14:editId="7C3E5D73">
                <wp:simplePos x="0" y="0"/>
                <wp:positionH relativeFrom="margin">
                  <wp:posOffset>343814</wp:posOffset>
                </wp:positionH>
                <wp:positionV relativeFrom="paragraph">
                  <wp:posOffset>5029</wp:posOffset>
                </wp:positionV>
                <wp:extent cx="5924550" cy="1952625"/>
                <wp:effectExtent l="0" t="0" r="19050" b="28575"/>
                <wp:wrapNone/>
                <wp:docPr id="65" name="Blok textu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952625"/>
                        </a:xfrm>
                        <a:prstGeom prst="rect">
                          <a:avLst/>
                        </a:prstGeom>
                        <a:solidFill>
                          <a:srgbClr val="FFFFFF"/>
                        </a:solidFill>
                        <a:ln w="19050">
                          <a:solidFill>
                            <a:srgbClr val="FF0000"/>
                          </a:solidFill>
                          <a:miter lim="800000"/>
                          <a:headEnd/>
                          <a:tailEnd/>
                        </a:ln>
                      </wps:spPr>
                      <wps:txbx>
                        <w:txbxContent>
                          <w:p w14:paraId="6678E3F9" w14:textId="77777777" w:rsidR="00D525D6" w:rsidRPr="00DA55ED" w:rsidRDefault="00D525D6" w:rsidP="00D525D6">
                            <w:pPr>
                              <w:widowControl w:val="0"/>
                              <w:tabs>
                                <w:tab w:val="left" w:pos="9356"/>
                              </w:tabs>
                              <w:ind w:left="-56" w:right="-56"/>
                              <w:rPr>
                                <w:rFonts w:ascii="Times New Roman" w:hAnsi="Times New Roman" w:cs="Times New Roman"/>
                                <w:b/>
                                <w:bCs/>
                                <w:color w:val="FF0000"/>
                              </w:rPr>
                            </w:pPr>
                            <w:r w:rsidRPr="00DA55ED">
                              <w:rPr>
                                <w:rFonts w:ascii="Times New Roman" w:hAnsi="Times New Roman" w:cs="Times New Roman"/>
                                <w:b/>
                                <w:bCs/>
                                <w:color w:val="FF0000"/>
                              </w:rPr>
                              <w:t>Miesto na preukázanie zaplatenia správneho poplatku</w:t>
                            </w:r>
                          </w:p>
                          <w:p w14:paraId="46CEBC7F" w14:textId="77777777" w:rsidR="00D525D6" w:rsidRPr="00DA55ED" w:rsidRDefault="00D525D6" w:rsidP="00D525D6">
                            <w:pPr>
                              <w:widowControl w:val="0"/>
                              <w:tabs>
                                <w:tab w:val="left" w:pos="9356"/>
                              </w:tabs>
                              <w:ind w:left="-56" w:right="-56"/>
                              <w:rPr>
                                <w:b/>
                                <w:bCs/>
                                <w:color w:val="FF0000"/>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90CF31" id="_x0000_s1054" type="#_x0000_t202" style="position:absolute;margin-left:27.05pt;margin-top:.4pt;width:466.5pt;height:153.75pt;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" strokecolor="red" strokeweight="1.5pt">
                <v:textbox>
                  <w:txbxContent>
                    <w:p w14:paraId="6678E3F9" w14:textId="77777777" w:rsidR="00D525D6" w:rsidRPr="00DA55ED" w:rsidRDefault="00D525D6" w:rsidP="00D525D6">
                      <w:pPr>
                        <w:widowControl w:val="0"/>
                        <w:tabs>
                          <w:tab w:val="left" w:pos="9356"/>
                        </w:tabs>
                        <w:ind w:left="-56" w:right="-56"/>
                        <w:rPr>
                          <w:rFonts w:ascii="Times New Roman" w:hAnsi="Times New Roman" w:cs="Times New Roman"/>
                          <w:b/>
                          <w:bCs/>
                          <w:color w:val="FF0000"/>
                        </w:rPr>
                      </w:pPr>
                      <w:r w:rsidRPr="00DA55ED">
                        <w:rPr>
                          <w:rFonts w:ascii="Times New Roman" w:hAnsi="Times New Roman" w:cs="Times New Roman"/>
                          <w:b/>
                          <w:bCs/>
                          <w:color w:val="FF0000"/>
                        </w:rPr>
                        <w:t>Miesto na preukázanie zaplatenia správneho poplatku</w:t>
                      </w:r>
                    </w:p>
                    <w:p w14:paraId="46CEBC7F" w14:textId="77777777" w:rsidR="00D525D6" w:rsidRPr="00DA55ED" w:rsidRDefault="00D525D6" w:rsidP="00D525D6">
                      <w:pPr>
                        <w:widowControl w:val="0"/>
                        <w:tabs>
                          <w:tab w:val="left" w:pos="9356"/>
                        </w:tabs>
                        <w:ind w:left="-56" w:right="-56"/>
                        <w:rPr>
                          <w:b/>
                          <w:bCs/>
                          <w:color w:val="FF0000"/>
                          <w:sz w:val="16"/>
                          <w:szCs w:val="16"/>
                        </w:rPr>
                      </w:pPr>
                    </w:p>
                  </w:txbxContent>
                </v:textbox>
                <w10:wrap anchorx="margin"/>
              </v:shape>
            </w:pict>
          </mc:Fallback>
        </mc:AlternateContent>
      </w:r>
    </w:p>
    <w:p w14:paraId="1398AB79"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62F6EF69"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364B80A9"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0993B45B"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027ABC30"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39922899"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372C410A"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37C7E3BE"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0A78B1F7"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534FFE36"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3ED84146"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094CE43D"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65DCA869"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5D35C372" w14:textId="77777777" w:rsidR="00D525D6" w:rsidRPr="00D525D6" w:rsidRDefault="00D525D6" w:rsidP="00D525D6">
      <w:pPr>
        <w:spacing w:after="0" w:line="240" w:lineRule="auto"/>
        <w:rPr>
          <w:rFonts w:ascii="Times New Roman" w:eastAsia="Times New Roman" w:hAnsi="Times New Roman" w:cs="Times New Roman"/>
          <w:color w:val="FF0000"/>
          <w:sz w:val="20"/>
          <w:szCs w:val="20"/>
          <w:lang w:eastAsia="sk-SK"/>
        </w:rPr>
      </w:pPr>
    </w:p>
    <w:p w14:paraId="7297DD8E" w14:textId="0405D09F" w:rsidR="00D525D6" w:rsidRPr="00D525D6" w:rsidRDefault="00DA55ED" w:rsidP="00D525D6">
      <w:pPr>
        <w:spacing w:after="0" w:line="360" w:lineRule="auto"/>
        <w:rPr>
          <w:rFonts w:ascii="Times New Roman" w:eastAsia="Times New Roman" w:hAnsi="Times New Roman" w:cs="Times New Roman"/>
          <w:color w:val="FF0000"/>
          <w:lang w:eastAsia="sk-SK"/>
        </w:rPr>
      </w:pPr>
      <w:bookmarkStart w:id="5" w:name="_Hlk231281234"/>
      <w:r>
        <w:rPr>
          <w:rFonts w:ascii="Times New Roman" w:eastAsia="Times New Roman" w:hAnsi="Times New Roman" w:cs="Times New Roman"/>
          <w:color w:val="FF0000"/>
          <w:lang w:eastAsia="sk-SK"/>
        </w:rPr>
        <w:t xml:space="preserve">         </w:t>
      </w:r>
      <w:r w:rsidR="00D525D6" w:rsidRPr="00D525D6">
        <w:rPr>
          <w:rFonts w:ascii="Times New Roman" w:eastAsia="Times New Roman" w:hAnsi="Times New Roman" w:cs="Times New Roman"/>
          <w:color w:val="FF0000"/>
          <w:lang w:eastAsia="sk-SK"/>
        </w:rPr>
        <w:t xml:space="preserve">Orgán Policajného zboru v ................................................................................................................... určuje: </w:t>
      </w:r>
    </w:p>
    <w:p w14:paraId="471B7511" w14:textId="2BCF978D" w:rsidR="00D525D6" w:rsidRPr="00D525D6" w:rsidRDefault="00DA55ED" w:rsidP="00D525D6">
      <w:pPr>
        <w:spacing w:after="0" w:line="360" w:lineRule="auto"/>
        <w:ind w:left="142" w:right="141" w:hanging="142"/>
        <w:rPr>
          <w:rFonts w:ascii="Times New Roman" w:eastAsia="Times New Roman" w:hAnsi="Times New Roman" w:cs="Times New Roman"/>
          <w:color w:val="FF0000"/>
          <w:lang w:eastAsia="sk-SK"/>
        </w:rPr>
      </w:pPr>
      <w:r>
        <w:rPr>
          <w:rFonts w:ascii="Times New Roman" w:eastAsia="Times New Roman" w:hAnsi="Times New Roman" w:cs="Times New Roman"/>
          <w:color w:val="FF0000"/>
          <w:lang w:eastAsia="sk-SK"/>
        </w:rPr>
        <w:t xml:space="preserve">         </w:t>
      </w:r>
      <w:r w:rsidR="00D525D6" w:rsidRPr="00D525D6">
        <w:rPr>
          <w:rFonts w:ascii="Times New Roman" w:eastAsia="Times New Roman" w:hAnsi="Times New Roman" w:cs="Times New Roman"/>
          <w:color w:val="FF0000"/>
          <w:lang w:eastAsia="sk-SK"/>
        </w:rPr>
        <w:t>- rozsah skupín vodičského oprávnenia, z ktorých sa preskúšanie vykoná: ....................................................</w:t>
      </w:r>
    </w:p>
    <w:p w14:paraId="0366D6FC" w14:textId="30811197" w:rsidR="00D525D6" w:rsidRPr="00D525D6" w:rsidRDefault="00DA55ED" w:rsidP="00D525D6">
      <w:pPr>
        <w:spacing w:after="0" w:line="360" w:lineRule="auto"/>
        <w:ind w:left="142" w:right="141" w:hanging="142"/>
        <w:rPr>
          <w:rFonts w:ascii="Times New Roman" w:eastAsia="Times New Roman" w:hAnsi="Times New Roman" w:cs="Times New Roman"/>
          <w:color w:val="FF0000"/>
          <w:lang w:eastAsia="sk-SK"/>
        </w:rPr>
      </w:pPr>
      <w:r>
        <w:rPr>
          <w:rFonts w:ascii="Times New Roman" w:eastAsia="Times New Roman" w:hAnsi="Times New Roman" w:cs="Times New Roman"/>
          <w:color w:val="FF0000"/>
          <w:lang w:eastAsia="sk-SK"/>
        </w:rPr>
        <w:t xml:space="preserve">         </w:t>
      </w:r>
      <w:r w:rsidR="00D525D6" w:rsidRPr="00D525D6">
        <w:rPr>
          <w:rFonts w:ascii="Times New Roman" w:eastAsia="Times New Roman" w:hAnsi="Times New Roman" w:cs="Times New Roman"/>
          <w:color w:val="FF0000"/>
          <w:lang w:eastAsia="sk-SK"/>
        </w:rPr>
        <w:t>- termín vykonania preskúšania odbornej spôsobilosti na deň, čas a miesto: ..................................................</w:t>
      </w:r>
    </w:p>
    <w:p w14:paraId="1B5231CE" w14:textId="77777777" w:rsidR="00D525D6" w:rsidRPr="00D525D6" w:rsidRDefault="00D525D6" w:rsidP="00D525D6">
      <w:pPr>
        <w:spacing w:after="0" w:line="360" w:lineRule="auto"/>
        <w:ind w:left="142" w:right="141" w:hanging="142"/>
        <w:rPr>
          <w:rFonts w:ascii="Times New Roman" w:eastAsia="Times New Roman" w:hAnsi="Times New Roman" w:cs="Times New Roman"/>
          <w:color w:val="FF0000"/>
          <w:lang w:eastAsia="sk-SK"/>
        </w:rPr>
      </w:pPr>
    </w:p>
    <w:bookmarkEnd w:id="2"/>
    <w:p w14:paraId="3B4D5E6A" w14:textId="30A2FE87" w:rsidR="00D525D6" w:rsidRPr="00D525D6" w:rsidRDefault="00DA55ED" w:rsidP="00D525D6">
      <w:pPr>
        <w:spacing w:after="0" w:line="360" w:lineRule="auto"/>
        <w:rPr>
          <w:rFonts w:ascii="Times New Roman" w:hAnsi="Times New Roman" w:cs="Times New Roman"/>
          <w:bCs/>
          <w:color w:val="FF0000"/>
        </w:rPr>
      </w:pPr>
      <w:r>
        <w:rPr>
          <w:rFonts w:ascii="Times New Roman" w:hAnsi="Times New Roman" w:cs="Times New Roman"/>
          <w:bCs/>
          <w:color w:val="FF0000"/>
        </w:rPr>
        <w:t xml:space="preserve">          </w:t>
      </w:r>
      <w:r w:rsidR="00D525D6" w:rsidRPr="00D525D6">
        <w:rPr>
          <w:rFonts w:ascii="Times New Roman" w:hAnsi="Times New Roman" w:cs="Times New Roman"/>
          <w:bCs/>
          <w:color w:val="FF0000"/>
        </w:rPr>
        <w:t>Za orgán PZ termín, čas a miesto vykonania preskúšania určil: .....................................................................</w:t>
      </w:r>
    </w:p>
    <w:p w14:paraId="222BD34A" w14:textId="130013B0" w:rsidR="00D525D6" w:rsidRPr="00D525D6" w:rsidRDefault="00DA55ED" w:rsidP="00D525D6">
      <w:pPr>
        <w:spacing w:after="0" w:line="360" w:lineRule="auto"/>
        <w:rPr>
          <w:rFonts w:ascii="Times New Roman" w:hAnsi="Times New Roman" w:cs="Times New Roman"/>
          <w:bCs/>
          <w:color w:val="FF0000"/>
        </w:rPr>
      </w:pPr>
      <w:r>
        <w:rPr>
          <w:rFonts w:ascii="Times New Roman" w:hAnsi="Times New Roman" w:cs="Times New Roman"/>
          <w:bCs/>
          <w:color w:val="FF0000"/>
        </w:rPr>
        <w:t xml:space="preserve">          </w:t>
      </w:r>
      <w:r w:rsidR="00D525D6" w:rsidRPr="00D525D6">
        <w:rPr>
          <w:rFonts w:ascii="Times New Roman" w:hAnsi="Times New Roman" w:cs="Times New Roman"/>
          <w:bCs/>
          <w:color w:val="FF0000"/>
        </w:rPr>
        <w:t>Termín, čas a miesto vykonania preskúšania vzal na vedomie žiadateľ dňa: .................................................</w:t>
      </w:r>
    </w:p>
    <w:p w14:paraId="06557C01" w14:textId="0884759E" w:rsidR="00D525D6" w:rsidRPr="00D525D6" w:rsidRDefault="00DA55ED" w:rsidP="00D525D6">
      <w:pPr>
        <w:spacing w:after="0" w:line="360" w:lineRule="auto"/>
        <w:rPr>
          <w:rFonts w:ascii="Times New Roman" w:hAnsi="Times New Roman" w:cs="Times New Roman"/>
          <w:bCs/>
          <w:color w:val="FF0000"/>
        </w:rPr>
      </w:pPr>
      <w:r>
        <w:rPr>
          <w:rFonts w:ascii="Times New Roman" w:hAnsi="Times New Roman" w:cs="Times New Roman"/>
          <w:bCs/>
          <w:color w:val="FF0000"/>
        </w:rPr>
        <w:t xml:space="preserve">          </w:t>
      </w:r>
      <w:r w:rsidR="00D525D6" w:rsidRPr="00D525D6">
        <w:rPr>
          <w:rFonts w:ascii="Times New Roman" w:hAnsi="Times New Roman" w:cs="Times New Roman"/>
          <w:bCs/>
          <w:color w:val="FF0000"/>
        </w:rPr>
        <w:t>podpis žiadateľa: .......................................................</w:t>
      </w:r>
    </w:p>
    <w:bookmarkEnd w:id="5"/>
    <w:p w14:paraId="38D76B75" w14:textId="3F3A50CF" w:rsidR="00D525D6" w:rsidRDefault="00D525D6">
      <w:pPr>
        <w:rPr>
          <w:rFonts w:ascii="Times New Roman" w:hAnsi="Times New Roman" w:cs="Times New Roman"/>
          <w:b/>
          <w:sz w:val="24"/>
          <w:szCs w:val="24"/>
        </w:rPr>
      </w:pPr>
      <w:r>
        <w:rPr>
          <w:rFonts w:ascii="Times New Roman" w:hAnsi="Times New Roman" w:cs="Times New Roman"/>
          <w:b/>
          <w:sz w:val="24"/>
          <w:szCs w:val="24"/>
        </w:rPr>
        <w:br w:type="page"/>
      </w:r>
    </w:p>
    <w:p w14:paraId="4571ED2C" w14:textId="004D8441" w:rsidR="00D8332E" w:rsidRPr="00DA55ED" w:rsidRDefault="00D8332E" w:rsidP="00D8332E">
      <w:pPr>
        <w:jc w:val="right"/>
        <w:rPr>
          <w:rFonts w:ascii="Times New Roman" w:hAnsi="Times New Roman" w:cs="Times New Roman"/>
          <w:color w:val="FF0000"/>
          <w:sz w:val="24"/>
          <w:szCs w:val="24"/>
        </w:rPr>
      </w:pPr>
      <w:r w:rsidRPr="00DA55ED">
        <w:rPr>
          <w:rFonts w:ascii="Times New Roman" w:hAnsi="Times New Roman" w:cs="Times New Roman"/>
          <w:b/>
          <w:color w:val="FF0000"/>
          <w:sz w:val="24"/>
          <w:szCs w:val="24"/>
        </w:rPr>
        <w:lastRenderedPageBreak/>
        <w:t xml:space="preserve">Príloha č. 13d k vyhláške č. 9/2009 Z. z. </w:t>
      </w:r>
    </w:p>
    <w:p w14:paraId="49745211" w14:textId="77777777" w:rsidR="0070701B" w:rsidRPr="00DA55ED" w:rsidRDefault="0070701B" w:rsidP="0070701B">
      <w:pPr>
        <w:spacing w:after="0" w:line="240" w:lineRule="auto"/>
        <w:ind w:left="442" w:hanging="442"/>
        <w:jc w:val="center"/>
        <w:rPr>
          <w:rFonts w:ascii="Times New Roman" w:eastAsia="Times New Roman" w:hAnsi="Times New Roman" w:cs="Times New Roman"/>
          <w:b/>
          <w:bCs/>
          <w:caps/>
          <w:color w:val="FF0000"/>
          <w:sz w:val="24"/>
          <w:szCs w:val="24"/>
          <w:lang w:eastAsia="sk-SK"/>
        </w:rPr>
      </w:pPr>
    </w:p>
    <w:p w14:paraId="0E7D2754" w14:textId="77777777" w:rsidR="0070701B" w:rsidRPr="00DA55ED" w:rsidRDefault="0070701B" w:rsidP="0070701B">
      <w:pPr>
        <w:spacing w:after="0" w:line="240" w:lineRule="auto"/>
        <w:ind w:left="442" w:hanging="442"/>
        <w:jc w:val="center"/>
        <w:rPr>
          <w:rFonts w:ascii="Times New Roman" w:eastAsia="Times New Roman" w:hAnsi="Times New Roman" w:cs="Times New Roman"/>
          <w:b/>
          <w:bCs/>
          <w:caps/>
          <w:color w:val="FF0000"/>
          <w:sz w:val="24"/>
          <w:szCs w:val="24"/>
          <w:lang w:eastAsia="sk-SK"/>
        </w:rPr>
      </w:pPr>
      <w:r w:rsidRPr="00DA55ED">
        <w:rPr>
          <w:rFonts w:ascii="Times New Roman" w:eastAsia="Times New Roman" w:hAnsi="Times New Roman" w:cs="Times New Roman"/>
          <w:b/>
          <w:bCs/>
          <w:caps/>
          <w:color w:val="FF0000"/>
          <w:sz w:val="24"/>
          <w:szCs w:val="24"/>
          <w:lang w:eastAsia="sk-SK"/>
        </w:rPr>
        <w:t>Rozsah a obsah rehabilitačného programu pre vodičov</w:t>
      </w:r>
    </w:p>
    <w:p w14:paraId="11A638B3" w14:textId="77777777" w:rsidR="0070701B" w:rsidRPr="00DA55ED" w:rsidRDefault="0070701B" w:rsidP="0070701B">
      <w:pPr>
        <w:spacing w:after="0" w:line="240" w:lineRule="auto"/>
        <w:ind w:left="442" w:hanging="442"/>
        <w:jc w:val="both"/>
        <w:rPr>
          <w:rFonts w:ascii="Times New Roman" w:eastAsia="Times New Roman" w:hAnsi="Times New Roman" w:cs="Times New Roman"/>
          <w:color w:val="FF0000"/>
          <w:sz w:val="24"/>
          <w:szCs w:val="24"/>
          <w:lang w:eastAsia="sk-SK"/>
        </w:rPr>
      </w:pPr>
    </w:p>
    <w:p w14:paraId="18947680" w14:textId="77777777" w:rsidR="00DA55ED" w:rsidRPr="00DA55ED" w:rsidRDefault="00DA55ED" w:rsidP="00DA55ED">
      <w:pPr>
        <w:spacing w:after="0" w:line="240" w:lineRule="auto"/>
        <w:jc w:val="both"/>
        <w:rPr>
          <w:rFonts w:eastAsia="Times New Roman" w:cstheme="minorHAnsi"/>
          <w:color w:val="FF0000"/>
          <w:lang w:eastAsia="sk-SK"/>
        </w:rPr>
      </w:pPr>
      <w:bookmarkStart w:id="6" w:name="_Hlk220314639"/>
      <w:r w:rsidRPr="00DA55ED">
        <w:rPr>
          <w:rFonts w:eastAsia="Times New Roman" w:cstheme="minorHAnsi"/>
          <w:color w:val="FF0000"/>
          <w:lang w:eastAsia="sk-SK"/>
        </w:rPr>
        <w:t>1. stretnutie</w:t>
      </w:r>
    </w:p>
    <w:p w14:paraId="1292DCC0"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Predstavenie sa posudzujúceho psychológa a zoznámenie sa.</w:t>
      </w:r>
    </w:p>
    <w:p w14:paraId="272B79D5"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Zákonná úprava a ciele rehabilitačného programu pre vodiča, pravidlá, spôsob práce a organizačné pokyny, administratíva.</w:t>
      </w:r>
    </w:p>
    <w:p w14:paraId="49EDB02D"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Popis príčin zaradenia účastníka do rehabilitačného programu.</w:t>
      </w:r>
    </w:p>
    <w:p w14:paraId="3E8C9958"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 xml:space="preserve">Odborné témy: </w:t>
      </w:r>
    </w:p>
    <w:p w14:paraId="32E3AD7F" w14:textId="77777777" w:rsidR="00DA55ED" w:rsidRPr="00DA55ED" w:rsidRDefault="00DA55ED" w:rsidP="00DA55ED">
      <w:pPr>
        <w:pStyle w:val="Odsekzoznamu"/>
        <w:numPr>
          <w:ilvl w:val="0"/>
          <w:numId w:val="164"/>
        </w:numPr>
        <w:spacing w:after="0" w:line="240" w:lineRule="auto"/>
        <w:ind w:left="364"/>
        <w:jc w:val="both"/>
        <w:rPr>
          <w:rFonts w:eastAsia="Times New Roman" w:cstheme="minorHAnsi"/>
          <w:color w:val="FF0000"/>
          <w:lang w:eastAsia="sk-SK"/>
        </w:rPr>
      </w:pPr>
      <w:r w:rsidRPr="00DA55ED">
        <w:rPr>
          <w:rFonts w:eastAsia="Times New Roman" w:cstheme="minorHAnsi"/>
          <w:color w:val="FF0000"/>
          <w:lang w:eastAsia="sk-SK"/>
        </w:rPr>
        <w:t>rozdelenie porušení pravidiel cestnej premávky podľa zákona,</w:t>
      </w:r>
    </w:p>
    <w:p w14:paraId="6383A385" w14:textId="77777777" w:rsidR="00DA55ED" w:rsidRPr="00DA55ED" w:rsidRDefault="00DA55ED" w:rsidP="00DA55ED">
      <w:pPr>
        <w:pStyle w:val="Odsekzoznamu"/>
        <w:numPr>
          <w:ilvl w:val="0"/>
          <w:numId w:val="164"/>
        </w:numPr>
        <w:spacing w:after="0" w:line="240" w:lineRule="auto"/>
        <w:ind w:left="364"/>
        <w:jc w:val="both"/>
        <w:rPr>
          <w:rFonts w:eastAsia="Times New Roman" w:cstheme="minorHAnsi"/>
          <w:color w:val="FF0000"/>
          <w:lang w:eastAsia="sk-SK"/>
        </w:rPr>
      </w:pPr>
      <w:r w:rsidRPr="00DA55ED">
        <w:rPr>
          <w:rFonts w:eastAsia="Times New Roman" w:cstheme="minorHAnsi"/>
          <w:color w:val="FF0000"/>
          <w:lang w:eastAsia="sk-SK"/>
        </w:rPr>
        <w:t>časté dôvody porušenia pravidiel cestnej premávky, analýza individuálnych príčin porušenia cestnej premávky,</w:t>
      </w:r>
    </w:p>
    <w:p w14:paraId="4C2522F9" w14:textId="77777777" w:rsidR="00DA55ED" w:rsidRPr="00DA55ED" w:rsidRDefault="00DA55ED" w:rsidP="00DA55ED">
      <w:pPr>
        <w:pStyle w:val="Odsekzoznamu"/>
        <w:numPr>
          <w:ilvl w:val="0"/>
          <w:numId w:val="164"/>
        </w:numPr>
        <w:spacing w:after="0" w:line="240" w:lineRule="auto"/>
        <w:ind w:left="364"/>
        <w:jc w:val="both"/>
        <w:rPr>
          <w:rFonts w:eastAsia="Times New Roman" w:cstheme="minorHAnsi"/>
          <w:color w:val="FF0000"/>
          <w:lang w:eastAsia="sk-SK"/>
        </w:rPr>
      </w:pPr>
      <w:r w:rsidRPr="00DA55ED">
        <w:rPr>
          <w:rFonts w:eastAsia="Times New Roman" w:cstheme="minorHAnsi"/>
          <w:color w:val="FF0000"/>
          <w:lang w:eastAsia="sk-SK"/>
        </w:rPr>
        <w:t xml:space="preserve">sebadiagnostika vodiča. </w:t>
      </w:r>
    </w:p>
    <w:p w14:paraId="47BB7563"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Zadanie prípravy na ďalšie stretnutie.</w:t>
      </w:r>
    </w:p>
    <w:p w14:paraId="7D932303" w14:textId="77777777" w:rsidR="00DA55ED" w:rsidRPr="00DA55ED" w:rsidRDefault="00DA55ED" w:rsidP="00DA55ED">
      <w:pPr>
        <w:spacing w:after="0" w:line="240" w:lineRule="auto"/>
        <w:jc w:val="both"/>
        <w:rPr>
          <w:rFonts w:eastAsia="Times New Roman" w:cstheme="minorHAnsi"/>
          <w:color w:val="FF0000"/>
          <w:lang w:eastAsia="sk-SK"/>
        </w:rPr>
      </w:pPr>
    </w:p>
    <w:p w14:paraId="10B3384F" w14:textId="77777777" w:rsidR="00DA55ED" w:rsidRPr="00DA55ED" w:rsidRDefault="00DA55ED" w:rsidP="00DA55ED">
      <w:pPr>
        <w:spacing w:after="0" w:line="240" w:lineRule="auto"/>
        <w:jc w:val="both"/>
        <w:rPr>
          <w:rFonts w:eastAsia="Times New Roman" w:cstheme="minorHAnsi"/>
          <w:bCs/>
          <w:color w:val="FF0000"/>
          <w:lang w:eastAsia="sk-SK"/>
        </w:rPr>
      </w:pPr>
      <w:r w:rsidRPr="00DA55ED">
        <w:rPr>
          <w:rFonts w:eastAsia="Times New Roman" w:cstheme="minorHAnsi"/>
          <w:bCs/>
          <w:color w:val="FF0000"/>
          <w:lang w:eastAsia="sk-SK"/>
        </w:rPr>
        <w:t xml:space="preserve">2. stretnutie </w:t>
      </w:r>
    </w:p>
    <w:p w14:paraId="4683D8E2"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Odborné témy:</w:t>
      </w:r>
    </w:p>
    <w:p w14:paraId="4B243A0E" w14:textId="77777777" w:rsidR="00DA55ED" w:rsidRPr="00DA55ED" w:rsidRDefault="00DA55ED" w:rsidP="00DA55ED">
      <w:pPr>
        <w:numPr>
          <w:ilvl w:val="0"/>
          <w:numId w:val="161"/>
        </w:numPr>
        <w:spacing w:after="0" w:line="240" w:lineRule="auto"/>
        <w:ind w:left="426" w:hanging="426"/>
        <w:jc w:val="both"/>
        <w:rPr>
          <w:rFonts w:eastAsia="Times New Roman" w:cstheme="minorHAnsi"/>
          <w:color w:val="FF0000"/>
          <w:lang w:eastAsia="sk-SK"/>
        </w:rPr>
      </w:pPr>
      <w:r w:rsidRPr="00DA55ED">
        <w:rPr>
          <w:rFonts w:eastAsia="Times New Roman" w:cstheme="minorHAnsi"/>
          <w:color w:val="FF0000"/>
          <w:lang w:eastAsia="sk-SK"/>
        </w:rPr>
        <w:t>sebareflexia a jej zvyšovanie  smerujúce ku zmene postoja vo vnímavosti na nebezpečenstvo konkrétneho porušenia pravidiel cestnej premávky,</w:t>
      </w:r>
    </w:p>
    <w:p w14:paraId="47D410C3" w14:textId="77777777" w:rsidR="00DA55ED" w:rsidRPr="00DA55ED" w:rsidRDefault="00DA55ED" w:rsidP="00DA55ED">
      <w:pPr>
        <w:numPr>
          <w:ilvl w:val="0"/>
          <w:numId w:val="161"/>
        </w:numPr>
        <w:spacing w:after="0" w:line="240" w:lineRule="auto"/>
        <w:ind w:left="426" w:hanging="426"/>
        <w:jc w:val="both"/>
        <w:rPr>
          <w:rFonts w:eastAsia="Times New Roman" w:cstheme="minorHAnsi"/>
          <w:color w:val="FF0000"/>
          <w:lang w:eastAsia="sk-SK"/>
        </w:rPr>
      </w:pPr>
      <w:r w:rsidRPr="00DA55ED">
        <w:rPr>
          <w:rFonts w:eastAsia="Times New Roman" w:cstheme="minorHAnsi"/>
          <w:color w:val="FF0000"/>
          <w:lang w:eastAsia="sk-SK"/>
        </w:rPr>
        <w:t>vplyv kognitívnych modelov na rizikové správanie vodiča a jazdný štýl,</w:t>
      </w:r>
    </w:p>
    <w:p w14:paraId="2D93F556" w14:textId="77777777" w:rsidR="00DA55ED" w:rsidRPr="00DA55ED" w:rsidRDefault="00DA55ED" w:rsidP="00DA55ED">
      <w:pPr>
        <w:numPr>
          <w:ilvl w:val="0"/>
          <w:numId w:val="161"/>
        </w:numPr>
        <w:spacing w:after="0" w:line="240" w:lineRule="auto"/>
        <w:ind w:left="426" w:hanging="426"/>
        <w:jc w:val="both"/>
        <w:rPr>
          <w:rFonts w:eastAsia="Times New Roman" w:cstheme="minorHAnsi"/>
          <w:color w:val="FF0000"/>
          <w:lang w:eastAsia="sk-SK"/>
        </w:rPr>
      </w:pPr>
      <w:r w:rsidRPr="00DA55ED">
        <w:rPr>
          <w:rFonts w:eastAsia="Times New Roman" w:cstheme="minorHAnsi"/>
          <w:color w:val="FF0000"/>
          <w:lang w:eastAsia="sk-SK"/>
        </w:rPr>
        <w:t>motivácia ku rizikovému správaniu,</w:t>
      </w:r>
    </w:p>
    <w:p w14:paraId="2037BEAF" w14:textId="77777777" w:rsidR="00DA55ED" w:rsidRPr="00DA55ED" w:rsidRDefault="00DA55ED" w:rsidP="00DA55ED">
      <w:pPr>
        <w:numPr>
          <w:ilvl w:val="0"/>
          <w:numId w:val="161"/>
        </w:numPr>
        <w:spacing w:after="0" w:line="240" w:lineRule="auto"/>
        <w:ind w:left="426" w:hanging="426"/>
        <w:jc w:val="both"/>
        <w:rPr>
          <w:rFonts w:eastAsia="Times New Roman" w:cstheme="minorHAnsi"/>
          <w:color w:val="FF0000"/>
          <w:lang w:eastAsia="sk-SK"/>
        </w:rPr>
      </w:pPr>
      <w:r w:rsidRPr="00DA55ED">
        <w:rPr>
          <w:rFonts w:eastAsia="Times New Roman" w:cstheme="minorHAnsi"/>
          <w:color w:val="FF0000"/>
          <w:lang w:eastAsia="sk-SK"/>
        </w:rPr>
        <w:t>vnímanie ohrozenia, strach, závažnosť hrozby, možnosti reakcie v nebezpečenstve,</w:t>
      </w:r>
    </w:p>
    <w:p w14:paraId="159AFC45" w14:textId="77777777" w:rsidR="00DA55ED" w:rsidRPr="00DA55ED" w:rsidRDefault="00DA55ED" w:rsidP="00DA55ED">
      <w:pPr>
        <w:numPr>
          <w:ilvl w:val="0"/>
          <w:numId w:val="161"/>
        </w:numPr>
        <w:spacing w:after="0" w:line="240" w:lineRule="auto"/>
        <w:ind w:left="426" w:hanging="426"/>
        <w:jc w:val="both"/>
        <w:rPr>
          <w:rFonts w:eastAsia="Times New Roman" w:cstheme="minorHAnsi"/>
          <w:color w:val="FF0000"/>
          <w:lang w:eastAsia="sk-SK"/>
        </w:rPr>
      </w:pPr>
      <w:r w:rsidRPr="00DA55ED">
        <w:rPr>
          <w:rFonts w:eastAsia="Times New Roman" w:cstheme="minorHAnsi"/>
          <w:color w:val="FF0000"/>
          <w:lang w:eastAsia="sk-SK"/>
        </w:rPr>
        <w:t>porozumenie vplyvu vlastného správania a uhlu pohľadu a reakcií ostatných účastníkov cestnej premávky.</w:t>
      </w:r>
    </w:p>
    <w:p w14:paraId="75CC9B7C"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Zadanie prípravy na ďalšie stretnutie.</w:t>
      </w:r>
    </w:p>
    <w:p w14:paraId="4575DBA2" w14:textId="77777777" w:rsidR="00DA55ED" w:rsidRPr="00DA55ED" w:rsidRDefault="00DA55ED" w:rsidP="00DA55ED">
      <w:pPr>
        <w:spacing w:after="0" w:line="240" w:lineRule="auto"/>
        <w:jc w:val="both"/>
        <w:rPr>
          <w:rFonts w:eastAsia="Times New Roman" w:cstheme="minorHAnsi"/>
          <w:color w:val="FF0000"/>
          <w:lang w:eastAsia="sk-SK"/>
        </w:rPr>
      </w:pPr>
    </w:p>
    <w:p w14:paraId="5577ABCB" w14:textId="77777777" w:rsidR="00DA55ED" w:rsidRPr="00DA55ED" w:rsidRDefault="00DA55ED" w:rsidP="00DA55ED">
      <w:pPr>
        <w:spacing w:after="0" w:line="240" w:lineRule="auto"/>
        <w:jc w:val="both"/>
        <w:rPr>
          <w:rFonts w:eastAsia="Times New Roman" w:cstheme="minorHAnsi"/>
          <w:bCs/>
          <w:color w:val="FF0000"/>
          <w:lang w:eastAsia="sk-SK"/>
        </w:rPr>
      </w:pPr>
      <w:r w:rsidRPr="00DA55ED">
        <w:rPr>
          <w:rFonts w:eastAsia="Times New Roman" w:cstheme="minorHAnsi"/>
          <w:bCs/>
          <w:color w:val="FF0000"/>
          <w:lang w:eastAsia="sk-SK"/>
        </w:rPr>
        <w:t xml:space="preserve">3. stretnutie </w:t>
      </w:r>
    </w:p>
    <w:p w14:paraId="6B0671B2"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Odborné témy:</w:t>
      </w:r>
    </w:p>
    <w:p w14:paraId="7144A988" w14:textId="77777777" w:rsidR="00DA55ED" w:rsidRPr="00DA55ED" w:rsidRDefault="00DA55ED" w:rsidP="00DA55ED">
      <w:pPr>
        <w:numPr>
          <w:ilvl w:val="0"/>
          <w:numId w:val="162"/>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agresívne/bezohľadne/rýchlo jazdiaci vodič – príčiny a eliminácia bezohľadného typu šoférovania,</w:t>
      </w:r>
    </w:p>
    <w:p w14:paraId="7228A796" w14:textId="77777777" w:rsidR="00DA55ED" w:rsidRPr="00DA55ED" w:rsidRDefault="00DA55ED" w:rsidP="00DA55ED">
      <w:pPr>
        <w:numPr>
          <w:ilvl w:val="0"/>
          <w:numId w:val="162"/>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vplyv látkových a  nelátkových závislostí na správanie vodiča,</w:t>
      </w:r>
    </w:p>
    <w:p w14:paraId="1CB215F6" w14:textId="77777777" w:rsidR="00DA55ED" w:rsidRPr="00DA55ED" w:rsidRDefault="00DA55ED" w:rsidP="00DA55ED">
      <w:pPr>
        <w:numPr>
          <w:ilvl w:val="0"/>
          <w:numId w:val="162"/>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rizikové správanie ostatných účastníkov cestnej premávky,</w:t>
      </w:r>
    </w:p>
    <w:p w14:paraId="77014A91" w14:textId="77777777" w:rsidR="00DA55ED" w:rsidRPr="00DA55ED" w:rsidRDefault="00DA55ED" w:rsidP="00DA55ED">
      <w:pPr>
        <w:numPr>
          <w:ilvl w:val="0"/>
          <w:numId w:val="162"/>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riziká používania mobilov a iných zobrazovacích prostriedkov počas jazdy.</w:t>
      </w:r>
    </w:p>
    <w:p w14:paraId="07969278"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Zadanie prípravy na ďalšie stretnutie.</w:t>
      </w:r>
    </w:p>
    <w:p w14:paraId="367DA763" w14:textId="77777777" w:rsidR="00DA55ED" w:rsidRPr="00DA55ED" w:rsidRDefault="00DA55ED" w:rsidP="00DA55ED">
      <w:pPr>
        <w:spacing w:after="0" w:line="240" w:lineRule="auto"/>
        <w:jc w:val="both"/>
        <w:rPr>
          <w:rFonts w:eastAsia="Times New Roman" w:cstheme="minorHAnsi"/>
          <w:color w:val="FF0000"/>
          <w:lang w:eastAsia="sk-SK"/>
        </w:rPr>
      </w:pPr>
    </w:p>
    <w:p w14:paraId="0D8B57BC" w14:textId="77777777" w:rsidR="00DA55ED" w:rsidRPr="00DA55ED" w:rsidRDefault="00DA55ED" w:rsidP="00DA55ED">
      <w:pPr>
        <w:spacing w:after="0" w:line="240" w:lineRule="auto"/>
        <w:jc w:val="both"/>
        <w:rPr>
          <w:rFonts w:eastAsia="Times New Roman" w:cstheme="minorHAnsi"/>
          <w:bCs/>
          <w:color w:val="FF0000"/>
          <w:lang w:eastAsia="sk-SK"/>
        </w:rPr>
      </w:pPr>
      <w:r w:rsidRPr="00DA55ED">
        <w:rPr>
          <w:rFonts w:eastAsia="Times New Roman" w:cstheme="minorHAnsi"/>
          <w:bCs/>
          <w:color w:val="FF0000"/>
          <w:lang w:eastAsia="sk-SK"/>
        </w:rPr>
        <w:t xml:space="preserve">4. stretnutie </w:t>
      </w:r>
    </w:p>
    <w:p w14:paraId="35B187D0" w14:textId="77777777" w:rsidR="00DA55ED" w:rsidRPr="00DA55ED" w:rsidRDefault="00DA55ED" w:rsidP="00DA55ED">
      <w:pPr>
        <w:spacing w:after="0" w:line="240" w:lineRule="auto"/>
        <w:jc w:val="both"/>
        <w:rPr>
          <w:rFonts w:eastAsia="Times New Roman" w:cstheme="minorHAnsi"/>
          <w:b/>
          <w:bCs/>
          <w:color w:val="FF0000"/>
          <w:lang w:eastAsia="sk-SK"/>
        </w:rPr>
      </w:pPr>
      <w:r w:rsidRPr="00DA55ED">
        <w:rPr>
          <w:rFonts w:eastAsia="Times New Roman" w:cstheme="minorHAnsi"/>
          <w:color w:val="FF0000"/>
          <w:lang w:eastAsia="sk-SK"/>
        </w:rPr>
        <w:t>Odborné témy:</w:t>
      </w:r>
    </w:p>
    <w:p w14:paraId="76B3F919" w14:textId="77777777" w:rsidR="00DA55ED" w:rsidRPr="00DA55ED" w:rsidRDefault="00DA55ED" w:rsidP="00DA55ED">
      <w:pPr>
        <w:numPr>
          <w:ilvl w:val="0"/>
          <w:numId w:val="163"/>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definovanie možností uspokojenia individuálnych motívov účastníkov rehabilitačného programu pre vodiča, ktoré ich viedli k rizikovému správaniu, prostredníctvom vhodných alternatívnych foriem správania,</w:t>
      </w:r>
    </w:p>
    <w:p w14:paraId="7168194F" w14:textId="77777777" w:rsidR="00DA55ED" w:rsidRPr="00DA55ED" w:rsidRDefault="00DA55ED" w:rsidP="00DA55ED">
      <w:pPr>
        <w:numPr>
          <w:ilvl w:val="0"/>
          <w:numId w:val="163"/>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charakteristika a správanie vodiča s bezpečnou jazdou, pravidlá bezpečnej jazdy,</w:t>
      </w:r>
    </w:p>
    <w:p w14:paraId="419FD4D3" w14:textId="77777777" w:rsidR="00DA55ED" w:rsidRPr="00DA55ED" w:rsidRDefault="00DA55ED" w:rsidP="00DA55ED">
      <w:pPr>
        <w:numPr>
          <w:ilvl w:val="0"/>
          <w:numId w:val="163"/>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nástroje rozvoja pozornosti a koncentrácie,</w:t>
      </w:r>
    </w:p>
    <w:p w14:paraId="2BB47680" w14:textId="77777777" w:rsidR="00DA55ED" w:rsidRPr="00DA55ED" w:rsidRDefault="00DA55ED" w:rsidP="00DA55ED">
      <w:pPr>
        <w:numPr>
          <w:ilvl w:val="0"/>
          <w:numId w:val="163"/>
        </w:num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nástroje psychického uvoľnenia počas jazdy.</w:t>
      </w:r>
    </w:p>
    <w:p w14:paraId="4532C9CB"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 xml:space="preserve">Priestor na doplňujúce otázky. </w:t>
      </w:r>
    </w:p>
    <w:p w14:paraId="48743A8D"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Zadanie prípravy na individuálne stretnutie.</w:t>
      </w:r>
    </w:p>
    <w:p w14:paraId="2DF709D7" w14:textId="77777777" w:rsidR="00DA55ED" w:rsidRPr="00DA55ED" w:rsidRDefault="00DA55ED" w:rsidP="00DA55ED">
      <w:pPr>
        <w:spacing w:after="0" w:line="240" w:lineRule="auto"/>
        <w:jc w:val="both"/>
        <w:rPr>
          <w:rFonts w:eastAsia="Times New Roman" w:cstheme="minorHAnsi"/>
          <w:b/>
          <w:bCs/>
          <w:color w:val="FF0000"/>
          <w:lang w:eastAsia="sk-SK"/>
        </w:rPr>
      </w:pPr>
    </w:p>
    <w:p w14:paraId="7941560B"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bCs/>
          <w:color w:val="FF0000"/>
          <w:lang w:eastAsia="sk-SK"/>
        </w:rPr>
        <w:t xml:space="preserve">Počas skupinového programu sú využívané najmä </w:t>
      </w:r>
      <w:r w:rsidRPr="00DA55ED">
        <w:rPr>
          <w:rFonts w:eastAsia="Times New Roman" w:cstheme="minorHAnsi"/>
          <w:color w:val="FF0000"/>
          <w:lang w:eastAsia="sk-SK"/>
        </w:rPr>
        <w:t>edukácia cielenými informáciami (najmä štatistické informácie, výsledky výskumov alebo náučné videá), zážitkové učenie.</w:t>
      </w:r>
    </w:p>
    <w:p w14:paraId="5A8ED523" w14:textId="77777777" w:rsidR="00DA55ED" w:rsidRPr="00DA55ED" w:rsidRDefault="00DA55ED" w:rsidP="00DA55ED">
      <w:pPr>
        <w:spacing w:after="0" w:line="240" w:lineRule="auto"/>
        <w:jc w:val="both"/>
        <w:rPr>
          <w:rFonts w:eastAsia="Times New Roman" w:cstheme="minorHAnsi"/>
          <w:b/>
          <w:bCs/>
          <w:color w:val="FF0000"/>
          <w:lang w:eastAsia="sk-SK"/>
        </w:rPr>
      </w:pPr>
    </w:p>
    <w:p w14:paraId="34938458" w14:textId="77777777" w:rsidR="00DA55ED" w:rsidRPr="00DA55ED" w:rsidRDefault="00DA55ED" w:rsidP="00DA55ED">
      <w:pPr>
        <w:spacing w:after="0" w:line="240" w:lineRule="auto"/>
        <w:jc w:val="both"/>
        <w:rPr>
          <w:rFonts w:eastAsia="Times New Roman" w:cstheme="minorHAnsi"/>
          <w:bCs/>
          <w:color w:val="FF0000"/>
          <w:lang w:eastAsia="sk-SK"/>
        </w:rPr>
      </w:pPr>
      <w:r w:rsidRPr="00DA55ED">
        <w:rPr>
          <w:rFonts w:eastAsia="Times New Roman" w:cstheme="minorHAnsi"/>
          <w:bCs/>
          <w:color w:val="FF0000"/>
          <w:lang w:eastAsia="sk-SK"/>
        </w:rPr>
        <w:t>Individuálne stretnutie</w:t>
      </w:r>
    </w:p>
    <w:p w14:paraId="1A48FBA3"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 xml:space="preserve">Individuálny rozhovor posudzujúceho psychológa s vodičom je zameraný na vyhodnotenie programu a posilnenie zmeny správania vodiča ku bezpečnému správaniu v cestnej premávke, individuálne ciele pre proces zmeny. </w:t>
      </w:r>
    </w:p>
    <w:p w14:paraId="7CEA639E" w14:textId="77777777" w:rsidR="00DA55ED" w:rsidRPr="00DA55ED" w:rsidRDefault="00DA55ED" w:rsidP="00DA55ED">
      <w:pPr>
        <w:spacing w:after="0" w:line="240" w:lineRule="auto"/>
        <w:jc w:val="both"/>
        <w:rPr>
          <w:rFonts w:eastAsia="Times New Roman" w:cstheme="minorHAnsi"/>
          <w:color w:val="FF0000"/>
          <w:lang w:eastAsia="sk-SK"/>
        </w:rPr>
      </w:pPr>
      <w:r w:rsidRPr="00DA55ED">
        <w:rPr>
          <w:rFonts w:eastAsia="Times New Roman" w:cstheme="minorHAnsi"/>
          <w:color w:val="FF0000"/>
          <w:lang w:eastAsia="sk-SK"/>
        </w:rPr>
        <w:t>Vystavenie dokladu o podrobení sa rehabilitačnému programu pre vodičov.</w:t>
      </w:r>
    </w:p>
    <w:bookmarkEnd w:id="6"/>
    <w:p w14:paraId="4C160061" w14:textId="77777777" w:rsidR="00D8332E" w:rsidRPr="001F3622" w:rsidRDefault="00D8332E" w:rsidP="0070701B">
      <w:pPr>
        <w:jc w:val="both"/>
        <w:rPr>
          <w:rFonts w:ascii="Times New Roman" w:hAnsi="Times New Roman" w:cs="Times New Roman"/>
          <w:b/>
          <w:sz w:val="24"/>
          <w:szCs w:val="24"/>
        </w:rPr>
      </w:pPr>
    </w:p>
    <w:p w14:paraId="0319785C" w14:textId="77777777" w:rsidR="00D8332E" w:rsidRPr="002B0C36" w:rsidRDefault="00D8332E" w:rsidP="00C111A7">
      <w:pPr>
        <w:jc w:val="right"/>
        <w:rPr>
          <w:rFonts w:ascii="Times New Roman" w:hAnsi="Times New Roman" w:cs="Times New Roman"/>
          <w:b/>
          <w:sz w:val="24"/>
          <w:szCs w:val="24"/>
        </w:rPr>
      </w:pPr>
    </w:p>
    <w:p w14:paraId="4F32C57E" w14:textId="77777777" w:rsidR="00DA55ED" w:rsidRDefault="00DA55ED">
      <w:pPr>
        <w:rPr>
          <w:rFonts w:ascii="Times New Roman" w:hAnsi="Times New Roman" w:cs="Times New Roman"/>
          <w:b/>
          <w:color w:val="FF0000"/>
          <w:sz w:val="24"/>
          <w:szCs w:val="24"/>
        </w:rPr>
      </w:pPr>
      <w:r>
        <w:rPr>
          <w:rFonts w:ascii="Times New Roman" w:hAnsi="Times New Roman" w:cs="Times New Roman"/>
          <w:b/>
          <w:color w:val="FF0000"/>
          <w:sz w:val="24"/>
          <w:szCs w:val="24"/>
        </w:rPr>
        <w:br w:type="page"/>
      </w:r>
    </w:p>
    <w:p w14:paraId="094C751E" w14:textId="53B483D8" w:rsidR="0070701B" w:rsidRPr="00DA55ED" w:rsidRDefault="0070701B" w:rsidP="0070701B">
      <w:pPr>
        <w:jc w:val="right"/>
        <w:rPr>
          <w:rFonts w:ascii="Times New Roman" w:hAnsi="Times New Roman" w:cs="Times New Roman"/>
          <w:color w:val="FF0000"/>
          <w:sz w:val="24"/>
          <w:szCs w:val="24"/>
        </w:rPr>
      </w:pPr>
      <w:r w:rsidRPr="00DA55ED">
        <w:rPr>
          <w:rFonts w:ascii="Times New Roman" w:hAnsi="Times New Roman" w:cs="Times New Roman"/>
          <w:b/>
          <w:color w:val="FF0000"/>
          <w:sz w:val="24"/>
          <w:szCs w:val="24"/>
        </w:rPr>
        <w:lastRenderedPageBreak/>
        <w:t xml:space="preserve">Príloha č. 13e k vyhláške č. 9/2009 Z. z. </w:t>
      </w:r>
    </w:p>
    <w:p w14:paraId="5535A3CA" w14:textId="77777777" w:rsidR="0070701B" w:rsidRPr="00DA55ED" w:rsidRDefault="0070701B" w:rsidP="0070701B">
      <w:pPr>
        <w:spacing w:after="0" w:line="240" w:lineRule="auto"/>
        <w:ind w:left="442" w:hanging="442"/>
        <w:jc w:val="center"/>
        <w:rPr>
          <w:rFonts w:ascii="Times New Roman" w:eastAsia="Times New Roman" w:hAnsi="Times New Roman" w:cs="Times New Roman"/>
          <w:b/>
          <w:color w:val="FF0000"/>
          <w:sz w:val="24"/>
          <w:szCs w:val="24"/>
          <w:lang w:eastAsia="sk-SK"/>
        </w:rPr>
      </w:pPr>
    </w:p>
    <w:p w14:paraId="05D95673" w14:textId="77777777" w:rsidR="0070701B" w:rsidRPr="00DA55ED" w:rsidRDefault="0070701B" w:rsidP="0070701B">
      <w:pPr>
        <w:spacing w:after="0" w:line="240" w:lineRule="auto"/>
        <w:ind w:left="442" w:hanging="442"/>
        <w:jc w:val="center"/>
        <w:rPr>
          <w:rFonts w:ascii="Times New Roman" w:eastAsia="Times New Roman" w:hAnsi="Times New Roman" w:cs="Times New Roman"/>
          <w:b/>
          <w:color w:val="FF0000"/>
          <w:sz w:val="24"/>
          <w:szCs w:val="24"/>
          <w:lang w:eastAsia="sk-SK"/>
        </w:rPr>
      </w:pPr>
    </w:p>
    <w:p w14:paraId="392B3F62" w14:textId="77777777" w:rsidR="00DA55ED" w:rsidRPr="00DA55ED" w:rsidRDefault="00DA55ED" w:rsidP="00DA55ED">
      <w:pPr>
        <w:spacing w:after="0" w:line="240" w:lineRule="auto"/>
        <w:ind w:left="442" w:hanging="442"/>
        <w:jc w:val="center"/>
        <w:rPr>
          <w:rFonts w:ascii="Times New Roman" w:eastAsia="Times New Roman" w:hAnsi="Times New Roman" w:cs="Times New Roman"/>
          <w:b/>
          <w:bCs/>
          <w:caps/>
          <w:color w:val="FF0000"/>
          <w:sz w:val="24"/>
          <w:szCs w:val="24"/>
          <w:lang w:eastAsia="sk-SK"/>
        </w:rPr>
      </w:pPr>
      <w:r w:rsidRPr="00DA55ED">
        <w:rPr>
          <w:rFonts w:ascii="Times New Roman" w:eastAsia="Times New Roman" w:hAnsi="Times New Roman" w:cs="Times New Roman"/>
          <w:b/>
          <w:caps/>
          <w:color w:val="FF0000"/>
          <w:sz w:val="24"/>
          <w:szCs w:val="24"/>
          <w:lang w:eastAsia="sk-SK"/>
        </w:rPr>
        <w:t>DOKLAD O PODROBENÍ SA rehabilitačnému programu pre vodičov</w:t>
      </w:r>
    </w:p>
    <w:p w14:paraId="4B2B66D2" w14:textId="77777777" w:rsidR="00DA55ED" w:rsidRPr="00DA55ED" w:rsidRDefault="00DA55ED" w:rsidP="00DA55ED">
      <w:pPr>
        <w:spacing w:after="0" w:line="240" w:lineRule="auto"/>
        <w:rPr>
          <w:rFonts w:ascii="Times New Roman" w:eastAsia="Times New Roman" w:hAnsi="Times New Roman" w:cs="Times New Roman"/>
          <w:b/>
          <w:bCs/>
          <w:color w:val="FF0000"/>
          <w:sz w:val="24"/>
          <w:szCs w:val="24"/>
          <w:lang w:eastAsia="sk-SK"/>
        </w:rPr>
      </w:pPr>
    </w:p>
    <w:p w14:paraId="5B14666C" w14:textId="77777777" w:rsidR="00DA55ED" w:rsidRPr="00DA55ED" w:rsidRDefault="00DA55ED" w:rsidP="00DA55ED">
      <w:pPr>
        <w:spacing w:after="0" w:line="240" w:lineRule="auto"/>
        <w:ind w:left="442" w:hanging="442"/>
        <w:jc w:val="both"/>
        <w:rPr>
          <w:rFonts w:ascii="Times New Roman" w:eastAsia="Times New Roman" w:hAnsi="Times New Roman" w:cs="Times New Roman"/>
          <w:color w:val="FF0000"/>
          <w:sz w:val="24"/>
          <w:szCs w:val="24"/>
          <w:lang w:eastAsia="cs-CZ"/>
        </w:rPr>
      </w:pPr>
      <w:r w:rsidRPr="00DA55ED">
        <w:rPr>
          <w:rFonts w:ascii="Times New Roman" w:eastAsia="Times New Roman" w:hAnsi="Times New Roman" w:cs="Times New Roman"/>
          <w:noProof/>
          <w:color w:val="FF0000"/>
          <w:sz w:val="24"/>
          <w:szCs w:val="24"/>
          <w:lang w:eastAsia="sk-SK"/>
        </w:rPr>
        <mc:AlternateContent>
          <mc:Choice Requires="wps">
            <w:drawing>
              <wp:anchor distT="0" distB="0" distL="114300" distR="114300" simplePos="0" relativeHeight="251681280" behindDoc="0" locked="0" layoutInCell="1" allowOverlap="1" wp14:anchorId="5F499213" wp14:editId="6679DEFF">
                <wp:simplePos x="0" y="0"/>
                <wp:positionH relativeFrom="margin">
                  <wp:align>center</wp:align>
                </wp:positionH>
                <wp:positionV relativeFrom="paragraph">
                  <wp:posOffset>34316</wp:posOffset>
                </wp:positionV>
                <wp:extent cx="5760000" cy="1199693"/>
                <wp:effectExtent l="0" t="0" r="12700" b="19685"/>
                <wp:wrapNone/>
                <wp:docPr id="1" name="Blok tex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00" cy="1199693"/>
                        </a:xfrm>
                        <a:prstGeom prst="rect">
                          <a:avLst/>
                        </a:prstGeom>
                        <a:solidFill>
                          <a:srgbClr val="FFFFFF"/>
                        </a:solidFill>
                        <a:ln w="12700">
                          <a:solidFill>
                            <a:srgbClr val="FF0000"/>
                          </a:solidFill>
                          <a:miter lim="800000"/>
                          <a:headEnd/>
                          <a:tailEnd/>
                        </a:ln>
                      </wps:spPr>
                      <wps:txbx>
                        <w:txbxContent>
                          <w:p w14:paraId="5985BE17" w14:textId="77777777" w:rsidR="00DA55ED" w:rsidRPr="00DA55ED" w:rsidRDefault="00DA55ED" w:rsidP="00DA55ED">
                            <w:pPr>
                              <w:spacing w:after="0"/>
                              <w:jc w:val="both"/>
                              <w:rPr>
                                <w:rFonts w:ascii="Times New Roman" w:hAnsi="Times New Roman" w:cs="Times New Roman"/>
                                <w:color w:val="FF0000"/>
                              </w:rPr>
                            </w:pPr>
                            <w:r w:rsidRPr="00DA55ED">
                              <w:rPr>
                                <w:rFonts w:ascii="Times New Roman" w:hAnsi="Times New Roman" w:cs="Times New Roman"/>
                                <w:color w:val="FF0000"/>
                              </w:rPr>
                              <w:t>Meno, priezvisko, adresa (sídlo) posudzujúceho psychológa                       Evidenčné číslo:</w:t>
                            </w:r>
                          </w:p>
                          <w:p w14:paraId="7ADA4E7B" w14:textId="77777777" w:rsidR="00DA55ED" w:rsidRPr="00DA55ED" w:rsidRDefault="00DA55ED" w:rsidP="00DA55ED">
                            <w:pPr>
                              <w:jc w:val="both"/>
                              <w:rPr>
                                <w:rFonts w:ascii="Times New Roman" w:hAnsi="Times New Roman" w:cs="Times New Roman"/>
                                <w:color w:val="FF0000"/>
                              </w:rPr>
                            </w:pPr>
                            <w:r w:rsidRPr="00DA55ED">
                              <w:rPr>
                                <w:rFonts w:ascii="Times New Roman" w:hAnsi="Times New Roman" w:cs="Times New Roman"/>
                                <w:color w:val="FF0000"/>
                              </w:rPr>
                              <w:t>(aj vo forme pečiatky, ak táto obsahuje požadované údaje)</w:t>
                            </w:r>
                          </w:p>
                          <w:p w14:paraId="2401D034" w14:textId="77777777" w:rsidR="00DA55ED" w:rsidRDefault="00DA55ED" w:rsidP="00DA55ED"/>
                          <w:p w14:paraId="749D16C1" w14:textId="77777777" w:rsidR="00DA55ED" w:rsidRDefault="00DA55ED" w:rsidP="00DA55ED"/>
                          <w:p w14:paraId="497EEF56" w14:textId="77777777" w:rsidR="00DA55ED" w:rsidRPr="008B48F0" w:rsidRDefault="00DA55ED" w:rsidP="00DA55ED"/>
                          <w:p w14:paraId="25B08E96" w14:textId="77777777" w:rsidR="00DA55ED" w:rsidRPr="008B48F0" w:rsidRDefault="00DA55ED" w:rsidP="00DA55ED">
                            <w:pPr>
                              <w:ind w:right="-151"/>
                            </w:pPr>
                          </w:p>
                          <w:p w14:paraId="015AC9E4" w14:textId="77777777" w:rsidR="00DA55ED" w:rsidRPr="008B48F0" w:rsidRDefault="00DA55ED" w:rsidP="00DA55ED">
                            <w:pPr>
                              <w:ind w:right="-15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499213" id="Blok textu 1" o:spid="_x0000_s1055" type="#_x0000_t202" style="position:absolute;left:0;text-align:left;margin-left:0;margin-top:2.7pt;width:453.55pt;height:94.45pt;z-index:251681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" strokecolor="red" strokeweight="1pt">
                <v:textbox>
                  <w:txbxContent>
                    <w:p w14:paraId="5985BE17" w14:textId="77777777" w:rsidR="00DA55ED" w:rsidRPr="00DA55ED" w:rsidRDefault="00DA55ED" w:rsidP="00DA55ED">
                      <w:pPr>
                        <w:spacing w:after="0"/>
                        <w:jc w:val="both"/>
                        <w:rPr>
                          <w:rFonts w:ascii="Times New Roman" w:hAnsi="Times New Roman" w:cs="Times New Roman"/>
                          <w:color w:val="FF0000"/>
                        </w:rPr>
                      </w:pPr>
                      <w:r w:rsidRPr="00DA55ED">
                        <w:rPr>
                          <w:rFonts w:ascii="Times New Roman" w:hAnsi="Times New Roman" w:cs="Times New Roman"/>
                          <w:color w:val="FF0000"/>
                        </w:rPr>
                        <w:t>Meno, priezvisko, adresa (sídlo) posudzujúceho psychológa                       Evidenčné číslo:</w:t>
                      </w:r>
                    </w:p>
                    <w:p w14:paraId="7ADA4E7B" w14:textId="77777777" w:rsidR="00DA55ED" w:rsidRPr="00DA55ED" w:rsidRDefault="00DA55ED" w:rsidP="00DA55ED">
                      <w:pPr>
                        <w:jc w:val="both"/>
                        <w:rPr>
                          <w:rFonts w:ascii="Times New Roman" w:hAnsi="Times New Roman" w:cs="Times New Roman"/>
                          <w:color w:val="FF0000"/>
                        </w:rPr>
                      </w:pPr>
                      <w:r w:rsidRPr="00DA55ED">
                        <w:rPr>
                          <w:rFonts w:ascii="Times New Roman" w:hAnsi="Times New Roman" w:cs="Times New Roman"/>
                          <w:color w:val="FF0000"/>
                        </w:rPr>
                        <w:t>(aj vo forme pečiatky, ak táto obsahuje požadované údaje)</w:t>
                      </w:r>
                    </w:p>
                    <w:p w14:paraId="2401D034" w14:textId="77777777" w:rsidR="00DA55ED" w:rsidRDefault="00DA55ED" w:rsidP="00DA55ED"/>
                    <w:p w14:paraId="749D16C1" w14:textId="77777777" w:rsidR="00DA55ED" w:rsidRDefault="00DA55ED" w:rsidP="00DA55ED"/>
                    <w:p w14:paraId="497EEF56" w14:textId="77777777" w:rsidR="00DA55ED" w:rsidRPr="008B48F0" w:rsidRDefault="00DA55ED" w:rsidP="00DA55ED"/>
                    <w:p w14:paraId="25B08E96" w14:textId="77777777" w:rsidR="00DA55ED" w:rsidRPr="008B48F0" w:rsidRDefault="00DA55ED" w:rsidP="00DA55ED">
                      <w:pPr>
                        <w:ind w:right="-151"/>
                      </w:pPr>
                    </w:p>
                    <w:p w14:paraId="015AC9E4" w14:textId="77777777" w:rsidR="00DA55ED" w:rsidRPr="008B48F0" w:rsidRDefault="00DA55ED" w:rsidP="00DA55ED">
                      <w:pPr>
                        <w:ind w:right="-151"/>
                      </w:pPr>
                    </w:p>
                  </w:txbxContent>
                </v:textbox>
                <w10:wrap anchorx="margin"/>
              </v:shape>
            </w:pict>
          </mc:Fallback>
        </mc:AlternateContent>
      </w:r>
    </w:p>
    <w:p w14:paraId="38AA18CC" w14:textId="77777777" w:rsidR="00DA55ED" w:rsidRPr="00DA55ED" w:rsidRDefault="00DA55ED" w:rsidP="00DA55ED">
      <w:pPr>
        <w:spacing w:after="0" w:line="240" w:lineRule="auto"/>
        <w:ind w:left="442" w:hanging="442"/>
        <w:jc w:val="both"/>
        <w:rPr>
          <w:rFonts w:ascii="Times New Roman" w:eastAsia="Times New Roman" w:hAnsi="Times New Roman" w:cs="Times New Roman"/>
          <w:color w:val="FF0000"/>
          <w:sz w:val="24"/>
          <w:szCs w:val="24"/>
          <w:lang w:eastAsia="cs-CZ"/>
        </w:rPr>
      </w:pPr>
    </w:p>
    <w:p w14:paraId="70862299" w14:textId="77777777"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p>
    <w:p w14:paraId="64EA3546" w14:textId="77777777"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p>
    <w:p w14:paraId="080ABBA3" w14:textId="77777777"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p>
    <w:p w14:paraId="1ECD23B3" w14:textId="77777777"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r w:rsidRPr="00DA55ED">
        <w:rPr>
          <w:rFonts w:ascii="Times New Roman" w:eastAsia="Times New Roman" w:hAnsi="Times New Roman" w:cs="Times New Roman"/>
          <w:color w:val="FF0000"/>
          <w:sz w:val="24"/>
          <w:szCs w:val="24"/>
          <w:lang w:eastAsia="cs-CZ"/>
        </w:rPr>
        <w:t xml:space="preserve"> </w:t>
      </w:r>
    </w:p>
    <w:p w14:paraId="3EDF4871" w14:textId="77777777" w:rsidR="00DA55ED" w:rsidRPr="00DA55ED" w:rsidRDefault="00DA55ED" w:rsidP="00DA55ED">
      <w:pPr>
        <w:autoSpaceDE w:val="0"/>
        <w:autoSpaceDN w:val="0"/>
        <w:adjustRightInd w:val="0"/>
        <w:spacing w:after="0" w:line="240" w:lineRule="auto"/>
        <w:jc w:val="both"/>
        <w:rPr>
          <w:rFonts w:ascii="Times New Roman" w:eastAsia="Times New Roman" w:hAnsi="Times New Roman" w:cs="Times New Roman"/>
          <w:color w:val="FF0000"/>
          <w:sz w:val="24"/>
          <w:szCs w:val="24"/>
          <w:lang w:eastAsia="cs-CZ"/>
        </w:rPr>
      </w:pPr>
    </w:p>
    <w:p w14:paraId="16EAFCA8" w14:textId="77777777" w:rsidR="00DA55ED" w:rsidRPr="00DA55ED" w:rsidRDefault="00DA55ED" w:rsidP="00DA55ED">
      <w:pPr>
        <w:autoSpaceDE w:val="0"/>
        <w:autoSpaceDN w:val="0"/>
        <w:adjustRightInd w:val="0"/>
        <w:spacing w:after="0" w:line="240" w:lineRule="auto"/>
        <w:jc w:val="both"/>
        <w:rPr>
          <w:rFonts w:ascii="Times New Roman" w:eastAsia="Times New Roman" w:hAnsi="Times New Roman" w:cs="Times New Roman"/>
          <w:color w:val="FF0000"/>
          <w:sz w:val="24"/>
          <w:szCs w:val="24"/>
          <w:lang w:eastAsia="cs-CZ"/>
        </w:rPr>
      </w:pPr>
    </w:p>
    <w:p w14:paraId="4FEB7832" w14:textId="2A99027B"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r w:rsidRPr="00DA55ED">
        <w:rPr>
          <w:rFonts w:ascii="Times New Roman" w:eastAsia="Times New Roman" w:hAnsi="Times New Roman" w:cs="Times New Roman"/>
          <w:color w:val="FF0000"/>
          <w:sz w:val="24"/>
          <w:szCs w:val="24"/>
          <w:lang w:eastAsia="cs-CZ"/>
        </w:rPr>
        <w:t xml:space="preserve">           Meno a priezvisko povinnej osoby: ..............................................................................................</w:t>
      </w:r>
    </w:p>
    <w:p w14:paraId="176EF4BA" w14:textId="77777777"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p>
    <w:p w14:paraId="16AF3FE4" w14:textId="1DDC61D1"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r w:rsidRPr="00DA55ED">
        <w:rPr>
          <w:rFonts w:ascii="Times New Roman" w:eastAsia="Times New Roman" w:hAnsi="Times New Roman" w:cs="Times New Roman"/>
          <w:color w:val="FF0000"/>
          <w:sz w:val="24"/>
          <w:szCs w:val="24"/>
          <w:lang w:eastAsia="cs-CZ"/>
        </w:rPr>
        <w:t xml:space="preserve">           Rodné číslo* povinnej osoby: .......................................................................................................</w:t>
      </w:r>
    </w:p>
    <w:p w14:paraId="2AA16060" w14:textId="4267A40F" w:rsid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p>
    <w:p w14:paraId="1D0D9E4E" w14:textId="77777777" w:rsidR="00DA55ED" w:rsidRPr="00DA55ED" w:rsidRDefault="00DA55ED" w:rsidP="00DA55ED">
      <w:pPr>
        <w:autoSpaceDE w:val="0"/>
        <w:autoSpaceDN w:val="0"/>
        <w:adjustRightInd w:val="0"/>
        <w:spacing w:after="0" w:line="240" w:lineRule="auto"/>
        <w:ind w:left="442" w:hanging="442"/>
        <w:jc w:val="both"/>
        <w:rPr>
          <w:rFonts w:ascii="Times New Roman" w:eastAsia="Times New Roman" w:hAnsi="Times New Roman" w:cs="Times New Roman"/>
          <w:color w:val="FF0000"/>
          <w:sz w:val="24"/>
          <w:szCs w:val="24"/>
          <w:lang w:eastAsia="cs-CZ"/>
        </w:rPr>
      </w:pPr>
    </w:p>
    <w:p w14:paraId="34250BC0" w14:textId="6F8D2C83" w:rsidR="00DA55ED" w:rsidRPr="00DA55ED" w:rsidRDefault="00DA55ED" w:rsidP="00DA55ED">
      <w:pPr>
        <w:autoSpaceDE w:val="0"/>
        <w:autoSpaceDN w:val="0"/>
        <w:adjustRightInd w:val="0"/>
        <w:spacing w:after="0" w:line="240" w:lineRule="auto"/>
        <w:ind w:left="442" w:firstLine="267"/>
        <w:jc w:val="both"/>
        <w:rPr>
          <w:rFonts w:ascii="Times New Roman" w:eastAsia="Times New Roman" w:hAnsi="Times New Roman" w:cs="Times New Roman"/>
          <w:color w:val="FF0000"/>
          <w:sz w:val="24"/>
          <w:szCs w:val="24"/>
          <w:lang w:eastAsia="cs-CZ"/>
        </w:rPr>
      </w:pPr>
      <w:r w:rsidRPr="00DA55ED">
        <w:rPr>
          <w:noProof/>
          <w:color w:val="FF0000"/>
          <w:lang w:eastAsia="sk-SK"/>
        </w:rPr>
        <mc:AlternateContent>
          <mc:Choice Requires="wps">
            <w:drawing>
              <wp:inline distT="0" distB="0" distL="114300" distR="114300" wp14:anchorId="15F1945B" wp14:editId="6DC53AA4">
                <wp:extent cx="5844515" cy="3886200"/>
                <wp:effectExtent l="0" t="0" r="23495" b="19050"/>
                <wp:docPr id="2122338714" name="Blok tex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15" cy="3886200"/>
                        </a:xfrm>
                        <a:prstGeom prst="rect">
                          <a:avLst/>
                        </a:prstGeom>
                        <a:solidFill>
                          <a:srgbClr val="FFFFFF"/>
                        </a:solidFill>
                        <a:ln w="12700">
                          <a:solidFill>
                            <a:srgbClr val="FF0000"/>
                          </a:solidFill>
                          <a:miter lim="800000"/>
                          <a:headEnd/>
                          <a:tailEnd/>
                        </a:ln>
                      </wps:spPr>
                      <wps:txbx>
                        <w:txbxContent>
                          <w:p w14:paraId="7DEF1209" w14:textId="77777777" w:rsidR="00DA55ED" w:rsidRPr="00DA55ED" w:rsidRDefault="00DA55ED" w:rsidP="00DA55ED">
                            <w:pPr>
                              <w:spacing w:after="0"/>
                              <w:jc w:val="center"/>
                              <w:rPr>
                                <w:rFonts w:ascii="Times New Roman" w:hAnsi="Times New Roman" w:cs="Times New Roman"/>
                                <w:b/>
                                <w:color w:val="FF0000"/>
                                <w:sz w:val="24"/>
                                <w:szCs w:val="24"/>
                                <w:lang w:eastAsia="cs-CZ"/>
                              </w:rPr>
                            </w:pPr>
                            <w:r w:rsidRPr="00DA55ED">
                              <w:rPr>
                                <w:rFonts w:ascii="Times New Roman" w:hAnsi="Times New Roman" w:cs="Times New Roman"/>
                                <w:b/>
                                <w:color w:val="FF0000"/>
                                <w:sz w:val="24"/>
                                <w:szCs w:val="24"/>
                                <w:lang w:eastAsia="cs-CZ"/>
                              </w:rPr>
                              <w:t xml:space="preserve">Týmto potvrdzujem, že povinná osoba absolvovala </w:t>
                            </w:r>
                          </w:p>
                          <w:p w14:paraId="5793E6B1" w14:textId="77777777" w:rsidR="00DA55ED" w:rsidRPr="00DA55ED" w:rsidRDefault="00DA55ED" w:rsidP="00DA55ED">
                            <w:pPr>
                              <w:spacing w:after="0"/>
                              <w:jc w:val="center"/>
                              <w:rPr>
                                <w:rFonts w:ascii="Times New Roman" w:hAnsi="Times New Roman" w:cs="Times New Roman"/>
                                <w:b/>
                                <w:color w:val="FF0000"/>
                                <w:sz w:val="24"/>
                                <w:szCs w:val="24"/>
                                <w:lang w:eastAsia="cs-CZ"/>
                              </w:rPr>
                            </w:pPr>
                            <w:r w:rsidRPr="00DA55ED">
                              <w:rPr>
                                <w:rFonts w:ascii="Times New Roman" w:hAnsi="Times New Roman" w:cs="Times New Roman"/>
                                <w:b/>
                                <w:color w:val="FF0000"/>
                                <w:sz w:val="24"/>
                                <w:szCs w:val="24"/>
                                <w:lang w:eastAsia="cs-CZ"/>
                              </w:rPr>
                              <w:t>rehabilitačný program pre vodičov</w:t>
                            </w:r>
                          </w:p>
                          <w:p w14:paraId="60060537" w14:textId="77777777" w:rsidR="00DA55ED" w:rsidRPr="00DA55ED" w:rsidRDefault="00DA55ED" w:rsidP="00DA55ED">
                            <w:pPr>
                              <w:spacing w:after="0"/>
                              <w:jc w:val="center"/>
                              <w:rPr>
                                <w:rFonts w:ascii="Times New Roman" w:hAnsi="Times New Roman" w:cs="Times New Roman"/>
                                <w:b/>
                                <w:color w:val="FF0000"/>
                                <w:sz w:val="24"/>
                                <w:szCs w:val="24"/>
                                <w:lang w:eastAsia="cs-CZ"/>
                              </w:rPr>
                            </w:pPr>
                          </w:p>
                          <w:p w14:paraId="620304EA" w14:textId="77777777" w:rsidR="00DA55ED" w:rsidRPr="00DA55ED" w:rsidRDefault="00DA55ED" w:rsidP="00DA55ED">
                            <w:pPr>
                              <w:spacing w:after="0"/>
                              <w:jc w:val="center"/>
                              <w:rPr>
                                <w:rFonts w:ascii="Times New Roman" w:hAnsi="Times New Roman" w:cs="Times New Roman"/>
                                <w:b/>
                                <w:color w:val="FF0000"/>
                                <w:sz w:val="24"/>
                                <w:szCs w:val="24"/>
                                <w:lang w:eastAsia="cs-CZ"/>
                              </w:rPr>
                            </w:pPr>
                          </w:p>
                          <w:tbl>
                            <w:tblPr>
                              <w:tblStyle w:val="Mriekatabuky"/>
                              <w:tblW w:w="83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0"/>
                              <w:gridCol w:w="2944"/>
                              <w:gridCol w:w="2410"/>
                            </w:tblGrid>
                            <w:tr w:rsidR="00DA55ED" w:rsidRPr="00DA55ED" w14:paraId="5B8FB955" w14:textId="77777777" w:rsidTr="00D716B8">
                              <w:trPr>
                                <w:trHeight w:val="707"/>
                                <w:jc w:val="center"/>
                              </w:trPr>
                              <w:tc>
                                <w:tcPr>
                                  <w:tcW w:w="3010" w:type="dxa"/>
                                </w:tcPr>
                                <w:p w14:paraId="28E08177" w14:textId="77777777" w:rsidR="00DA55ED" w:rsidRPr="00DA55ED" w:rsidRDefault="00DA55ED" w:rsidP="003973C5">
                                  <w:pPr>
                                    <w:ind w:left="34"/>
                                    <w:rPr>
                                      <w:rFonts w:ascii="Times New Roman" w:hAnsi="Times New Roman" w:cs="Times New Roman"/>
                                      <w:color w:val="FF0000"/>
                                      <w:sz w:val="24"/>
                                      <w:szCs w:val="24"/>
                                      <w:lang w:eastAsia="cs-CZ"/>
                                    </w:rPr>
                                  </w:pPr>
                                  <w:r w:rsidRPr="00DA55ED">
                                    <w:rPr>
                                      <w:rFonts w:ascii="Webdings" w:eastAsia="Webdings" w:hAnsi="Webdings" w:cs="Webdings"/>
                                      <w:color w:val="FF0000"/>
                                      <w:sz w:val="24"/>
                                      <w:szCs w:val="24"/>
                                      <w:lang w:eastAsia="cs-CZ"/>
                                    </w:rPr>
                                    <w:t></w:t>
                                  </w:r>
                                  <w:r w:rsidRPr="00DA55ED">
                                    <w:rPr>
                                      <w:rFonts w:ascii="Times New Roman" w:hAnsi="Times New Roman" w:cs="Times New Roman"/>
                                      <w:color w:val="FF0000"/>
                                      <w:sz w:val="24"/>
                                      <w:szCs w:val="24"/>
                                      <w:lang w:eastAsia="cs-CZ"/>
                                    </w:rPr>
                                    <w:t xml:space="preserve">   podľa </w:t>
                                  </w:r>
                                  <w:r w:rsidRPr="00DA55ED">
                                    <w:rPr>
                                      <w:rFonts w:ascii="Times New Roman" w:hAnsi="Times New Roman" w:cs="Times New Roman"/>
                                      <w:b/>
                                      <w:color w:val="FF0000"/>
                                      <w:sz w:val="24"/>
                                      <w:szCs w:val="24"/>
                                      <w:lang w:eastAsia="cs-CZ"/>
                                    </w:rPr>
                                    <w:t>§ 91 ods. 3</w:t>
                                  </w:r>
                                  <w:r w:rsidRPr="00DA55ED">
                                    <w:rPr>
                                      <w:rFonts w:ascii="Times New Roman" w:hAnsi="Times New Roman" w:cs="Times New Roman"/>
                                      <w:color w:val="FF0000"/>
                                      <w:sz w:val="24"/>
                                      <w:szCs w:val="24"/>
                                      <w:lang w:eastAsia="cs-CZ"/>
                                    </w:rPr>
                                    <w:t xml:space="preserve"> </w:t>
                                  </w:r>
                                  <w:r w:rsidRPr="00DA55ED">
                                    <w:rPr>
                                      <w:rFonts w:ascii="Times New Roman" w:hAnsi="Times New Roman" w:cs="Times New Roman"/>
                                      <w:color w:val="FF0000"/>
                                      <w:sz w:val="24"/>
                                      <w:szCs w:val="24"/>
                                      <w:lang w:eastAsia="cs-CZ"/>
                                    </w:rPr>
                                    <w:br/>
                                    <w:t xml:space="preserve">zákona č. 8/2009 Z. z.   </w:t>
                                  </w:r>
                                </w:p>
                                <w:p w14:paraId="47D380C1" w14:textId="77777777" w:rsidR="00DA55ED" w:rsidRPr="00DA55ED" w:rsidRDefault="00DA55ED" w:rsidP="003973C5">
                                  <w:pPr>
                                    <w:rPr>
                                      <w:rFonts w:ascii="Times New Roman" w:hAnsi="Times New Roman" w:cs="Times New Roman"/>
                                      <w:color w:val="FF0000"/>
                                      <w:sz w:val="24"/>
                                      <w:szCs w:val="24"/>
                                      <w:lang w:eastAsia="cs-CZ"/>
                                    </w:rPr>
                                  </w:pPr>
                                </w:p>
                              </w:tc>
                              <w:tc>
                                <w:tcPr>
                                  <w:tcW w:w="2944" w:type="dxa"/>
                                </w:tcPr>
                                <w:p w14:paraId="17FF53BE" w14:textId="77777777" w:rsidR="00DA55ED" w:rsidRPr="00DA55ED" w:rsidRDefault="00DA55ED" w:rsidP="003973C5">
                                  <w:pPr>
                                    <w:ind w:left="1"/>
                                    <w:rPr>
                                      <w:rFonts w:ascii="Times New Roman" w:hAnsi="Times New Roman" w:cs="Times New Roman"/>
                                      <w:color w:val="FF0000"/>
                                      <w:sz w:val="24"/>
                                      <w:szCs w:val="24"/>
                                      <w:lang w:eastAsia="cs-CZ"/>
                                    </w:rPr>
                                  </w:pPr>
                                  <w:r w:rsidRPr="00DA55ED">
                                    <w:rPr>
                                      <w:rFonts w:ascii="Webdings" w:eastAsia="Webdings" w:hAnsi="Webdings" w:cs="Webdings"/>
                                      <w:color w:val="FF0000"/>
                                      <w:sz w:val="24"/>
                                      <w:szCs w:val="24"/>
                                      <w:lang w:eastAsia="cs-CZ"/>
                                    </w:rPr>
                                    <w:t></w:t>
                                  </w:r>
                                  <w:r w:rsidRPr="00DA55ED">
                                    <w:rPr>
                                      <w:rFonts w:ascii="Times New Roman" w:hAnsi="Times New Roman" w:cs="Times New Roman"/>
                                      <w:color w:val="FF0000"/>
                                      <w:sz w:val="24"/>
                                      <w:szCs w:val="24"/>
                                      <w:lang w:eastAsia="cs-CZ"/>
                                    </w:rPr>
                                    <w:t xml:space="preserve">   podľa </w:t>
                                  </w:r>
                                  <w:r w:rsidRPr="00DA55ED">
                                    <w:rPr>
                                      <w:rFonts w:ascii="Times New Roman" w:hAnsi="Times New Roman" w:cs="Times New Roman"/>
                                      <w:b/>
                                      <w:color w:val="FF0000"/>
                                      <w:sz w:val="24"/>
                                      <w:szCs w:val="24"/>
                                      <w:lang w:eastAsia="cs-CZ"/>
                                    </w:rPr>
                                    <w:t>§ 91a ods. 1</w:t>
                                  </w:r>
                                  <w:r w:rsidRPr="00DA55ED">
                                    <w:rPr>
                                      <w:rFonts w:ascii="Times New Roman" w:hAnsi="Times New Roman" w:cs="Times New Roman"/>
                                      <w:color w:val="FF0000"/>
                                      <w:sz w:val="24"/>
                                      <w:szCs w:val="24"/>
                                      <w:lang w:eastAsia="cs-CZ"/>
                                    </w:rPr>
                                    <w:br/>
                                    <w:t>zákona č. 8/2009 Z. z.</w:t>
                                  </w:r>
                                </w:p>
                              </w:tc>
                              <w:tc>
                                <w:tcPr>
                                  <w:tcW w:w="2410" w:type="dxa"/>
                                </w:tcPr>
                                <w:p w14:paraId="393C5B84" w14:textId="77777777" w:rsidR="00DA55ED" w:rsidRPr="00DA55ED" w:rsidRDefault="00DA55ED" w:rsidP="003973C5">
                                  <w:pPr>
                                    <w:ind w:left="1"/>
                                    <w:rPr>
                                      <w:rFonts w:ascii="Webdings" w:eastAsia="Webdings" w:hAnsi="Webdings" w:cs="Webdings"/>
                                      <w:color w:val="FF0000"/>
                                      <w:sz w:val="24"/>
                                      <w:szCs w:val="24"/>
                                      <w:lang w:eastAsia="cs-CZ"/>
                                    </w:rPr>
                                  </w:pPr>
                                  <w:r w:rsidRPr="00DA55ED">
                                    <w:rPr>
                                      <w:rFonts w:ascii="Webdings" w:eastAsia="Webdings" w:hAnsi="Webdings" w:cs="Webdings"/>
                                      <w:color w:val="FF0000"/>
                                      <w:sz w:val="24"/>
                                      <w:szCs w:val="24"/>
                                      <w:lang w:eastAsia="cs-CZ"/>
                                    </w:rPr>
                                    <w:t></w:t>
                                  </w:r>
                                  <w:r w:rsidRPr="00DA55ED">
                                    <w:rPr>
                                      <w:rFonts w:ascii="Times New Roman" w:hAnsi="Times New Roman" w:cs="Times New Roman"/>
                                      <w:color w:val="FF0000"/>
                                      <w:sz w:val="24"/>
                                      <w:szCs w:val="24"/>
                                      <w:lang w:eastAsia="cs-CZ"/>
                                    </w:rPr>
                                    <w:t xml:space="preserve">   podľa </w:t>
                                  </w:r>
                                  <w:r w:rsidRPr="00DA55ED">
                                    <w:rPr>
                                      <w:rFonts w:ascii="Times New Roman" w:hAnsi="Times New Roman" w:cs="Times New Roman"/>
                                      <w:b/>
                                      <w:color w:val="FF0000"/>
                                      <w:sz w:val="24"/>
                                      <w:szCs w:val="24"/>
                                      <w:lang w:eastAsia="cs-CZ"/>
                                    </w:rPr>
                                    <w:t>§ 92 ods. 8</w:t>
                                  </w:r>
                                  <w:r w:rsidRPr="00DA55ED">
                                    <w:rPr>
                                      <w:rFonts w:ascii="Times New Roman" w:hAnsi="Times New Roman" w:cs="Times New Roman"/>
                                      <w:color w:val="FF0000"/>
                                      <w:sz w:val="24"/>
                                      <w:szCs w:val="24"/>
                                      <w:lang w:eastAsia="cs-CZ"/>
                                    </w:rPr>
                                    <w:br/>
                                    <w:t>zákona č. 8/2009 Z. z.</w:t>
                                  </w:r>
                                </w:p>
                              </w:tc>
                            </w:tr>
                            <w:tr w:rsidR="00DA55ED" w:rsidRPr="00DA55ED" w14:paraId="2B45397F" w14:textId="77777777" w:rsidTr="00D716B8">
                              <w:trPr>
                                <w:trHeight w:val="235"/>
                                <w:jc w:val="center"/>
                              </w:trPr>
                              <w:tc>
                                <w:tcPr>
                                  <w:tcW w:w="3010" w:type="dxa"/>
                                </w:tcPr>
                                <w:p w14:paraId="33C5DEAD" w14:textId="77777777" w:rsidR="00DA55ED" w:rsidRPr="00DA55ED" w:rsidRDefault="00DA55ED" w:rsidP="003973C5">
                                  <w:pPr>
                                    <w:jc w:val="both"/>
                                    <w:rPr>
                                      <w:rFonts w:ascii="Times New Roman" w:hAnsi="Times New Roman" w:cs="Times New Roman"/>
                                      <w:color w:val="FF0000"/>
                                      <w:sz w:val="24"/>
                                      <w:szCs w:val="24"/>
                                      <w:lang w:eastAsia="cs-CZ"/>
                                    </w:rPr>
                                  </w:pPr>
                                </w:p>
                              </w:tc>
                              <w:tc>
                                <w:tcPr>
                                  <w:tcW w:w="2944" w:type="dxa"/>
                                </w:tcPr>
                                <w:p w14:paraId="48FC62CC" w14:textId="77777777" w:rsidR="00DA55ED" w:rsidRPr="00DA55ED" w:rsidRDefault="00DA55ED" w:rsidP="003973C5">
                                  <w:pPr>
                                    <w:rPr>
                                      <w:rFonts w:ascii="Times New Roman" w:hAnsi="Times New Roman" w:cs="Times New Roman"/>
                                      <w:color w:val="FF0000"/>
                                      <w:sz w:val="24"/>
                                      <w:szCs w:val="24"/>
                                      <w:lang w:eastAsia="cs-CZ"/>
                                    </w:rPr>
                                  </w:pPr>
                                </w:p>
                              </w:tc>
                              <w:tc>
                                <w:tcPr>
                                  <w:tcW w:w="2410" w:type="dxa"/>
                                </w:tcPr>
                                <w:p w14:paraId="1566FEAF" w14:textId="77777777" w:rsidR="00DA55ED" w:rsidRPr="00DA55ED" w:rsidRDefault="00DA55ED" w:rsidP="003973C5">
                                  <w:pPr>
                                    <w:rPr>
                                      <w:rFonts w:ascii="Times New Roman" w:hAnsi="Times New Roman" w:cs="Times New Roman"/>
                                      <w:color w:val="FF0000"/>
                                      <w:sz w:val="24"/>
                                      <w:szCs w:val="24"/>
                                      <w:lang w:eastAsia="cs-CZ"/>
                                    </w:rPr>
                                  </w:pPr>
                                </w:p>
                              </w:tc>
                            </w:tr>
                          </w:tbl>
                          <w:p w14:paraId="19BB8046" w14:textId="77777777" w:rsidR="00DA55ED" w:rsidRPr="00DA55ED" w:rsidRDefault="00DA55ED" w:rsidP="00DA55ED">
                            <w:pPr>
                              <w:rPr>
                                <w:rFonts w:ascii="Times New Roman" w:hAnsi="Times New Roman" w:cs="Times New Roman"/>
                                <w:color w:val="FF0000"/>
                                <w:sz w:val="24"/>
                                <w:szCs w:val="24"/>
                                <w:lang w:eastAsia="cs-CZ"/>
                              </w:rPr>
                            </w:pPr>
                          </w:p>
                          <w:p w14:paraId="4934CDAD" w14:textId="77777777" w:rsidR="00DA55ED" w:rsidRPr="00DA55ED" w:rsidRDefault="00DA55ED" w:rsidP="00DA55ED">
                            <w:pPr>
                              <w:spacing w:after="0"/>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Dátum začiatku rehabilitačného programu pre vodičov: ........................................................</w:t>
                            </w:r>
                          </w:p>
                          <w:p w14:paraId="09C3544C" w14:textId="77777777" w:rsidR="00DA55ED" w:rsidRPr="00DA55ED" w:rsidRDefault="00DA55ED" w:rsidP="00DA55ED">
                            <w:pPr>
                              <w:spacing w:after="0"/>
                              <w:rPr>
                                <w:rFonts w:ascii="Times New Roman" w:hAnsi="Times New Roman" w:cs="Times New Roman"/>
                                <w:color w:val="FF0000"/>
                                <w:sz w:val="24"/>
                                <w:szCs w:val="24"/>
                                <w:lang w:eastAsia="cs-CZ"/>
                              </w:rPr>
                            </w:pPr>
                          </w:p>
                          <w:p w14:paraId="2585910C" w14:textId="77777777" w:rsidR="00DA55ED" w:rsidRPr="00DA55ED" w:rsidRDefault="00DA55ED" w:rsidP="00DA55ED">
                            <w:pPr>
                              <w:spacing w:after="0"/>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Dátum skončenia rehabilitačného programu pre vodičov: .....................................................</w:t>
                            </w:r>
                          </w:p>
                          <w:p w14:paraId="101A3DFF" w14:textId="77777777" w:rsidR="00DA55ED" w:rsidRPr="00DA55ED" w:rsidRDefault="00DA55ED" w:rsidP="00DA55ED">
                            <w:pPr>
                              <w:spacing w:after="0"/>
                              <w:rPr>
                                <w:rFonts w:ascii="Times New Roman" w:hAnsi="Times New Roman" w:cs="Times New Roman"/>
                                <w:color w:val="FF0000"/>
                                <w:sz w:val="24"/>
                                <w:szCs w:val="24"/>
                                <w:lang w:eastAsia="cs-CZ"/>
                              </w:rPr>
                            </w:pPr>
                          </w:p>
                          <w:p w14:paraId="59C921CC" w14:textId="77777777" w:rsidR="00DA55ED" w:rsidRPr="00DA55ED" w:rsidRDefault="00DA55ED" w:rsidP="00DA55ED">
                            <w:pPr>
                              <w:autoSpaceDE w:val="0"/>
                              <w:autoSpaceDN w:val="0"/>
                              <w:adjustRightInd w:val="0"/>
                              <w:spacing w:after="0" w:line="240" w:lineRule="atLeast"/>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Miesto a dátum vyhotovenia dokladu: ....................................................................................</w:t>
                            </w:r>
                          </w:p>
                          <w:p w14:paraId="142277DD" w14:textId="77777777" w:rsidR="00DA55ED" w:rsidRPr="00DA55ED" w:rsidRDefault="00DA55ED" w:rsidP="00DA55ED">
                            <w:pPr>
                              <w:autoSpaceDE w:val="0"/>
                              <w:autoSpaceDN w:val="0"/>
                              <w:adjustRightInd w:val="0"/>
                              <w:spacing w:after="0" w:line="240" w:lineRule="atLeast"/>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 xml:space="preserve"> </w:t>
                            </w:r>
                          </w:p>
                          <w:p w14:paraId="095D0A38" w14:textId="77777777" w:rsidR="00DA55ED" w:rsidRPr="00DA55ED" w:rsidRDefault="00DA55ED" w:rsidP="00DA55ED">
                            <w:pPr>
                              <w:autoSpaceDE w:val="0"/>
                              <w:autoSpaceDN w:val="0"/>
                              <w:adjustRightInd w:val="0"/>
                              <w:spacing w:after="0" w:line="240" w:lineRule="auto"/>
                              <w:rPr>
                                <w:rFonts w:ascii="Times New Roman" w:hAnsi="Times New Roman" w:cs="Times New Roman"/>
                                <w:color w:val="FF0000"/>
                                <w:sz w:val="24"/>
                                <w:szCs w:val="24"/>
                                <w:lang w:eastAsia="cs-CZ"/>
                              </w:rPr>
                            </w:pPr>
                          </w:p>
                          <w:p w14:paraId="515DAAE8" w14:textId="77777777" w:rsidR="00DA55ED" w:rsidRPr="00DA55ED" w:rsidRDefault="00DA55ED" w:rsidP="00DA55ED">
                            <w:pPr>
                              <w:autoSpaceDE w:val="0"/>
                              <w:autoSpaceDN w:val="0"/>
                              <w:adjustRightInd w:val="0"/>
                              <w:spacing w:after="0" w:line="240" w:lineRule="auto"/>
                              <w:rPr>
                                <w:rFonts w:ascii="Times New Roman" w:hAnsi="Times New Roman" w:cs="Times New Roman"/>
                                <w:color w:val="FF0000"/>
                                <w:sz w:val="24"/>
                                <w:szCs w:val="24"/>
                                <w:lang w:eastAsia="cs-CZ"/>
                              </w:rPr>
                            </w:pPr>
                          </w:p>
                          <w:p w14:paraId="117278B3" w14:textId="77777777" w:rsidR="00DA55ED" w:rsidRPr="00DA55ED" w:rsidRDefault="00DA55ED" w:rsidP="00DA55ED">
                            <w:pPr>
                              <w:widowControl w:val="0"/>
                              <w:autoSpaceDE w:val="0"/>
                              <w:autoSpaceDN w:val="0"/>
                              <w:adjustRightInd w:val="0"/>
                              <w:spacing w:after="0" w:line="240" w:lineRule="auto"/>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Odtlačok pečiatky a podpis posudzujúceho psychológa: ........................................................</w:t>
                            </w:r>
                          </w:p>
                        </w:txbxContent>
                      </wps:txbx>
                      <wps:bodyPr rot="0" vert="horz" wrap="square" lIns="91440" tIns="45720" rIns="91440" bIns="45720" anchor="t" anchorCtr="0" upright="1">
                        <a:noAutofit/>
                      </wps:bodyPr>
                    </wps:wsp>
                  </a:graphicData>
                </a:graphic>
              </wp:inline>
            </w:drawing>
          </mc:Choice>
          <mc:Fallback>
            <w:pict>
              <v:shape w14:anchorId="15F1945B" id="Blok textu 2" o:spid="_x0000_s1056" type="#_x0000_t202" style="width:460.2pt;height:3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" strokecolor="red" strokeweight="1pt">
                <v:textbox>
                  <w:txbxContent>
                    <w:p w14:paraId="7DEF1209" w14:textId="77777777" w:rsidR="00DA55ED" w:rsidRPr="00DA55ED" w:rsidRDefault="00DA55ED" w:rsidP="00DA55ED">
                      <w:pPr>
                        <w:spacing w:after="0"/>
                        <w:jc w:val="center"/>
                        <w:rPr>
                          <w:rFonts w:ascii="Times New Roman" w:hAnsi="Times New Roman" w:cs="Times New Roman"/>
                          <w:b/>
                          <w:color w:val="FF0000"/>
                          <w:sz w:val="24"/>
                          <w:szCs w:val="24"/>
                          <w:lang w:eastAsia="cs-CZ"/>
                        </w:rPr>
                      </w:pPr>
                      <w:r w:rsidRPr="00DA55ED">
                        <w:rPr>
                          <w:rFonts w:ascii="Times New Roman" w:hAnsi="Times New Roman" w:cs="Times New Roman"/>
                          <w:b/>
                          <w:color w:val="FF0000"/>
                          <w:sz w:val="24"/>
                          <w:szCs w:val="24"/>
                          <w:lang w:eastAsia="cs-CZ"/>
                        </w:rPr>
                        <w:t xml:space="preserve">Týmto potvrdzujem, že povinná osoba absolvovala </w:t>
                      </w:r>
                    </w:p>
                    <w:p w14:paraId="5793E6B1" w14:textId="77777777" w:rsidR="00DA55ED" w:rsidRPr="00DA55ED" w:rsidRDefault="00DA55ED" w:rsidP="00DA55ED">
                      <w:pPr>
                        <w:spacing w:after="0"/>
                        <w:jc w:val="center"/>
                        <w:rPr>
                          <w:rFonts w:ascii="Times New Roman" w:hAnsi="Times New Roman" w:cs="Times New Roman"/>
                          <w:b/>
                          <w:color w:val="FF0000"/>
                          <w:sz w:val="24"/>
                          <w:szCs w:val="24"/>
                          <w:lang w:eastAsia="cs-CZ"/>
                        </w:rPr>
                      </w:pPr>
                      <w:r w:rsidRPr="00DA55ED">
                        <w:rPr>
                          <w:rFonts w:ascii="Times New Roman" w:hAnsi="Times New Roman" w:cs="Times New Roman"/>
                          <w:b/>
                          <w:color w:val="FF0000"/>
                          <w:sz w:val="24"/>
                          <w:szCs w:val="24"/>
                          <w:lang w:eastAsia="cs-CZ"/>
                        </w:rPr>
                        <w:t>rehabilitačný program pre vodičov</w:t>
                      </w:r>
                    </w:p>
                    <w:p w14:paraId="60060537" w14:textId="77777777" w:rsidR="00DA55ED" w:rsidRPr="00DA55ED" w:rsidRDefault="00DA55ED" w:rsidP="00DA55ED">
                      <w:pPr>
                        <w:spacing w:after="0"/>
                        <w:jc w:val="center"/>
                        <w:rPr>
                          <w:rFonts w:ascii="Times New Roman" w:hAnsi="Times New Roman" w:cs="Times New Roman"/>
                          <w:b/>
                          <w:color w:val="FF0000"/>
                          <w:sz w:val="24"/>
                          <w:szCs w:val="24"/>
                          <w:lang w:eastAsia="cs-CZ"/>
                        </w:rPr>
                      </w:pPr>
                    </w:p>
                    <w:p w14:paraId="620304EA" w14:textId="77777777" w:rsidR="00DA55ED" w:rsidRPr="00DA55ED" w:rsidRDefault="00DA55ED" w:rsidP="00DA55ED">
                      <w:pPr>
                        <w:spacing w:after="0"/>
                        <w:jc w:val="center"/>
                        <w:rPr>
                          <w:rFonts w:ascii="Times New Roman" w:hAnsi="Times New Roman" w:cs="Times New Roman"/>
                          <w:b/>
                          <w:color w:val="FF0000"/>
                          <w:sz w:val="24"/>
                          <w:szCs w:val="24"/>
                          <w:lang w:eastAsia="cs-CZ"/>
                        </w:rPr>
                      </w:pPr>
                    </w:p>
                    <w:tbl>
                      <w:tblPr>
                        <w:tblStyle w:val="Mriekatabuky"/>
                        <w:tblW w:w="83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0"/>
                        <w:gridCol w:w="2944"/>
                        <w:gridCol w:w="2410"/>
                      </w:tblGrid>
                      <w:tr w:rsidR="00DA55ED" w:rsidRPr="00DA55ED" w14:paraId="5B8FB955" w14:textId="77777777" w:rsidTr="00D716B8">
                        <w:trPr>
                          <w:trHeight w:val="707"/>
                          <w:jc w:val="center"/>
                        </w:trPr>
                        <w:tc>
                          <w:tcPr>
                            <w:tcW w:w="3010" w:type="dxa"/>
                          </w:tcPr>
                          <w:p w14:paraId="28E08177" w14:textId="77777777" w:rsidR="00DA55ED" w:rsidRPr="00DA55ED" w:rsidRDefault="00DA55ED" w:rsidP="003973C5">
                            <w:pPr>
                              <w:ind w:left="34"/>
                              <w:rPr>
                                <w:rFonts w:ascii="Times New Roman" w:hAnsi="Times New Roman" w:cs="Times New Roman"/>
                                <w:color w:val="FF0000"/>
                                <w:sz w:val="24"/>
                                <w:szCs w:val="24"/>
                                <w:lang w:eastAsia="cs-CZ"/>
                              </w:rPr>
                            </w:pPr>
                            <w:r w:rsidRPr="00DA55ED">
                              <w:rPr>
                                <w:rFonts w:ascii="Webdings" w:eastAsia="Webdings" w:hAnsi="Webdings" w:cs="Webdings"/>
                                <w:color w:val="FF0000"/>
                                <w:sz w:val="24"/>
                                <w:szCs w:val="24"/>
                                <w:lang w:eastAsia="cs-CZ"/>
                              </w:rPr>
                              <w:t></w:t>
                            </w:r>
                            <w:r w:rsidRPr="00DA55ED">
                              <w:rPr>
                                <w:rFonts w:ascii="Times New Roman" w:hAnsi="Times New Roman" w:cs="Times New Roman"/>
                                <w:color w:val="FF0000"/>
                                <w:sz w:val="24"/>
                                <w:szCs w:val="24"/>
                                <w:lang w:eastAsia="cs-CZ"/>
                              </w:rPr>
                              <w:t xml:space="preserve">   podľa </w:t>
                            </w:r>
                            <w:r w:rsidRPr="00DA55ED">
                              <w:rPr>
                                <w:rFonts w:ascii="Times New Roman" w:hAnsi="Times New Roman" w:cs="Times New Roman"/>
                                <w:b/>
                                <w:color w:val="FF0000"/>
                                <w:sz w:val="24"/>
                                <w:szCs w:val="24"/>
                                <w:lang w:eastAsia="cs-CZ"/>
                              </w:rPr>
                              <w:t>§ 91 ods. 3</w:t>
                            </w:r>
                            <w:r w:rsidRPr="00DA55ED">
                              <w:rPr>
                                <w:rFonts w:ascii="Times New Roman" w:hAnsi="Times New Roman" w:cs="Times New Roman"/>
                                <w:color w:val="FF0000"/>
                                <w:sz w:val="24"/>
                                <w:szCs w:val="24"/>
                                <w:lang w:eastAsia="cs-CZ"/>
                              </w:rPr>
                              <w:t xml:space="preserve"> </w:t>
                            </w:r>
                            <w:r w:rsidRPr="00DA55ED">
                              <w:rPr>
                                <w:rFonts w:ascii="Times New Roman" w:hAnsi="Times New Roman" w:cs="Times New Roman"/>
                                <w:color w:val="FF0000"/>
                                <w:sz w:val="24"/>
                                <w:szCs w:val="24"/>
                                <w:lang w:eastAsia="cs-CZ"/>
                              </w:rPr>
                              <w:br/>
                              <w:t xml:space="preserve">zákona č. 8/2009 Z. z.   </w:t>
                            </w:r>
                          </w:p>
                          <w:p w14:paraId="47D380C1" w14:textId="77777777" w:rsidR="00DA55ED" w:rsidRPr="00DA55ED" w:rsidRDefault="00DA55ED" w:rsidP="003973C5">
                            <w:pPr>
                              <w:rPr>
                                <w:rFonts w:ascii="Times New Roman" w:hAnsi="Times New Roman" w:cs="Times New Roman"/>
                                <w:color w:val="FF0000"/>
                                <w:sz w:val="24"/>
                                <w:szCs w:val="24"/>
                                <w:lang w:eastAsia="cs-CZ"/>
                              </w:rPr>
                            </w:pPr>
                          </w:p>
                        </w:tc>
                        <w:tc>
                          <w:tcPr>
                            <w:tcW w:w="2944" w:type="dxa"/>
                          </w:tcPr>
                          <w:p w14:paraId="17FF53BE" w14:textId="77777777" w:rsidR="00DA55ED" w:rsidRPr="00DA55ED" w:rsidRDefault="00DA55ED" w:rsidP="003973C5">
                            <w:pPr>
                              <w:ind w:left="1"/>
                              <w:rPr>
                                <w:rFonts w:ascii="Times New Roman" w:hAnsi="Times New Roman" w:cs="Times New Roman"/>
                                <w:color w:val="FF0000"/>
                                <w:sz w:val="24"/>
                                <w:szCs w:val="24"/>
                                <w:lang w:eastAsia="cs-CZ"/>
                              </w:rPr>
                            </w:pPr>
                            <w:r w:rsidRPr="00DA55ED">
                              <w:rPr>
                                <w:rFonts w:ascii="Webdings" w:eastAsia="Webdings" w:hAnsi="Webdings" w:cs="Webdings"/>
                                <w:color w:val="FF0000"/>
                                <w:sz w:val="24"/>
                                <w:szCs w:val="24"/>
                                <w:lang w:eastAsia="cs-CZ"/>
                              </w:rPr>
                              <w:t></w:t>
                            </w:r>
                            <w:r w:rsidRPr="00DA55ED">
                              <w:rPr>
                                <w:rFonts w:ascii="Times New Roman" w:hAnsi="Times New Roman" w:cs="Times New Roman"/>
                                <w:color w:val="FF0000"/>
                                <w:sz w:val="24"/>
                                <w:szCs w:val="24"/>
                                <w:lang w:eastAsia="cs-CZ"/>
                              </w:rPr>
                              <w:t xml:space="preserve">   podľa </w:t>
                            </w:r>
                            <w:r w:rsidRPr="00DA55ED">
                              <w:rPr>
                                <w:rFonts w:ascii="Times New Roman" w:hAnsi="Times New Roman" w:cs="Times New Roman"/>
                                <w:b/>
                                <w:color w:val="FF0000"/>
                                <w:sz w:val="24"/>
                                <w:szCs w:val="24"/>
                                <w:lang w:eastAsia="cs-CZ"/>
                              </w:rPr>
                              <w:t>§ 91a ods. 1</w:t>
                            </w:r>
                            <w:r w:rsidRPr="00DA55ED">
                              <w:rPr>
                                <w:rFonts w:ascii="Times New Roman" w:hAnsi="Times New Roman" w:cs="Times New Roman"/>
                                <w:color w:val="FF0000"/>
                                <w:sz w:val="24"/>
                                <w:szCs w:val="24"/>
                                <w:lang w:eastAsia="cs-CZ"/>
                              </w:rPr>
                              <w:br/>
                              <w:t>zákona č. 8/2009 Z. z.</w:t>
                            </w:r>
                          </w:p>
                        </w:tc>
                        <w:tc>
                          <w:tcPr>
                            <w:tcW w:w="2410" w:type="dxa"/>
                          </w:tcPr>
                          <w:p w14:paraId="393C5B84" w14:textId="77777777" w:rsidR="00DA55ED" w:rsidRPr="00DA55ED" w:rsidRDefault="00DA55ED" w:rsidP="003973C5">
                            <w:pPr>
                              <w:ind w:left="1"/>
                              <w:rPr>
                                <w:rFonts w:ascii="Webdings" w:eastAsia="Webdings" w:hAnsi="Webdings" w:cs="Webdings"/>
                                <w:color w:val="FF0000"/>
                                <w:sz w:val="24"/>
                                <w:szCs w:val="24"/>
                                <w:lang w:eastAsia="cs-CZ"/>
                              </w:rPr>
                            </w:pPr>
                            <w:r w:rsidRPr="00DA55ED">
                              <w:rPr>
                                <w:rFonts w:ascii="Webdings" w:eastAsia="Webdings" w:hAnsi="Webdings" w:cs="Webdings"/>
                                <w:color w:val="FF0000"/>
                                <w:sz w:val="24"/>
                                <w:szCs w:val="24"/>
                                <w:lang w:eastAsia="cs-CZ"/>
                              </w:rPr>
                              <w:t></w:t>
                            </w:r>
                            <w:r w:rsidRPr="00DA55ED">
                              <w:rPr>
                                <w:rFonts w:ascii="Times New Roman" w:hAnsi="Times New Roman" w:cs="Times New Roman"/>
                                <w:color w:val="FF0000"/>
                                <w:sz w:val="24"/>
                                <w:szCs w:val="24"/>
                                <w:lang w:eastAsia="cs-CZ"/>
                              </w:rPr>
                              <w:t xml:space="preserve">   podľa </w:t>
                            </w:r>
                            <w:r w:rsidRPr="00DA55ED">
                              <w:rPr>
                                <w:rFonts w:ascii="Times New Roman" w:hAnsi="Times New Roman" w:cs="Times New Roman"/>
                                <w:b/>
                                <w:color w:val="FF0000"/>
                                <w:sz w:val="24"/>
                                <w:szCs w:val="24"/>
                                <w:lang w:eastAsia="cs-CZ"/>
                              </w:rPr>
                              <w:t>§ 92 ods. 8</w:t>
                            </w:r>
                            <w:r w:rsidRPr="00DA55ED">
                              <w:rPr>
                                <w:rFonts w:ascii="Times New Roman" w:hAnsi="Times New Roman" w:cs="Times New Roman"/>
                                <w:color w:val="FF0000"/>
                                <w:sz w:val="24"/>
                                <w:szCs w:val="24"/>
                                <w:lang w:eastAsia="cs-CZ"/>
                              </w:rPr>
                              <w:br/>
                              <w:t>zákona č. 8/2009 Z. z.</w:t>
                            </w:r>
                          </w:p>
                        </w:tc>
                      </w:tr>
                      <w:tr w:rsidR="00DA55ED" w:rsidRPr="00DA55ED" w14:paraId="2B45397F" w14:textId="77777777" w:rsidTr="00D716B8">
                        <w:trPr>
                          <w:trHeight w:val="235"/>
                          <w:jc w:val="center"/>
                        </w:trPr>
                        <w:tc>
                          <w:tcPr>
                            <w:tcW w:w="3010" w:type="dxa"/>
                          </w:tcPr>
                          <w:p w14:paraId="33C5DEAD" w14:textId="77777777" w:rsidR="00DA55ED" w:rsidRPr="00DA55ED" w:rsidRDefault="00DA55ED" w:rsidP="003973C5">
                            <w:pPr>
                              <w:jc w:val="both"/>
                              <w:rPr>
                                <w:rFonts w:ascii="Times New Roman" w:hAnsi="Times New Roman" w:cs="Times New Roman"/>
                                <w:color w:val="FF0000"/>
                                <w:sz w:val="24"/>
                                <w:szCs w:val="24"/>
                                <w:lang w:eastAsia="cs-CZ"/>
                              </w:rPr>
                            </w:pPr>
                          </w:p>
                        </w:tc>
                        <w:tc>
                          <w:tcPr>
                            <w:tcW w:w="2944" w:type="dxa"/>
                          </w:tcPr>
                          <w:p w14:paraId="48FC62CC" w14:textId="77777777" w:rsidR="00DA55ED" w:rsidRPr="00DA55ED" w:rsidRDefault="00DA55ED" w:rsidP="003973C5">
                            <w:pPr>
                              <w:rPr>
                                <w:rFonts w:ascii="Times New Roman" w:hAnsi="Times New Roman" w:cs="Times New Roman"/>
                                <w:color w:val="FF0000"/>
                                <w:sz w:val="24"/>
                                <w:szCs w:val="24"/>
                                <w:lang w:eastAsia="cs-CZ"/>
                              </w:rPr>
                            </w:pPr>
                          </w:p>
                        </w:tc>
                        <w:tc>
                          <w:tcPr>
                            <w:tcW w:w="2410" w:type="dxa"/>
                          </w:tcPr>
                          <w:p w14:paraId="1566FEAF" w14:textId="77777777" w:rsidR="00DA55ED" w:rsidRPr="00DA55ED" w:rsidRDefault="00DA55ED" w:rsidP="003973C5">
                            <w:pPr>
                              <w:rPr>
                                <w:rFonts w:ascii="Times New Roman" w:hAnsi="Times New Roman" w:cs="Times New Roman"/>
                                <w:color w:val="FF0000"/>
                                <w:sz w:val="24"/>
                                <w:szCs w:val="24"/>
                                <w:lang w:eastAsia="cs-CZ"/>
                              </w:rPr>
                            </w:pPr>
                          </w:p>
                        </w:tc>
                      </w:tr>
                    </w:tbl>
                    <w:p w14:paraId="19BB8046" w14:textId="77777777" w:rsidR="00DA55ED" w:rsidRPr="00DA55ED" w:rsidRDefault="00DA55ED" w:rsidP="00DA55ED">
                      <w:pPr>
                        <w:rPr>
                          <w:rFonts w:ascii="Times New Roman" w:hAnsi="Times New Roman" w:cs="Times New Roman"/>
                          <w:color w:val="FF0000"/>
                          <w:sz w:val="24"/>
                          <w:szCs w:val="24"/>
                          <w:lang w:eastAsia="cs-CZ"/>
                        </w:rPr>
                      </w:pPr>
                    </w:p>
                    <w:p w14:paraId="4934CDAD" w14:textId="77777777" w:rsidR="00DA55ED" w:rsidRPr="00DA55ED" w:rsidRDefault="00DA55ED" w:rsidP="00DA55ED">
                      <w:pPr>
                        <w:spacing w:after="0"/>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Dátum začiatku rehabilitačného programu pre vodičov: ........................................................</w:t>
                      </w:r>
                    </w:p>
                    <w:p w14:paraId="09C3544C" w14:textId="77777777" w:rsidR="00DA55ED" w:rsidRPr="00DA55ED" w:rsidRDefault="00DA55ED" w:rsidP="00DA55ED">
                      <w:pPr>
                        <w:spacing w:after="0"/>
                        <w:rPr>
                          <w:rFonts w:ascii="Times New Roman" w:hAnsi="Times New Roman" w:cs="Times New Roman"/>
                          <w:color w:val="FF0000"/>
                          <w:sz w:val="24"/>
                          <w:szCs w:val="24"/>
                          <w:lang w:eastAsia="cs-CZ"/>
                        </w:rPr>
                      </w:pPr>
                    </w:p>
                    <w:p w14:paraId="2585910C" w14:textId="77777777" w:rsidR="00DA55ED" w:rsidRPr="00DA55ED" w:rsidRDefault="00DA55ED" w:rsidP="00DA55ED">
                      <w:pPr>
                        <w:spacing w:after="0"/>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Dátum skončenia rehabilitačného programu pre vodičov: .....................................................</w:t>
                      </w:r>
                    </w:p>
                    <w:p w14:paraId="101A3DFF" w14:textId="77777777" w:rsidR="00DA55ED" w:rsidRPr="00DA55ED" w:rsidRDefault="00DA55ED" w:rsidP="00DA55ED">
                      <w:pPr>
                        <w:spacing w:after="0"/>
                        <w:rPr>
                          <w:rFonts w:ascii="Times New Roman" w:hAnsi="Times New Roman" w:cs="Times New Roman"/>
                          <w:color w:val="FF0000"/>
                          <w:sz w:val="24"/>
                          <w:szCs w:val="24"/>
                          <w:lang w:eastAsia="cs-CZ"/>
                        </w:rPr>
                      </w:pPr>
                    </w:p>
                    <w:p w14:paraId="59C921CC" w14:textId="77777777" w:rsidR="00DA55ED" w:rsidRPr="00DA55ED" w:rsidRDefault="00DA55ED" w:rsidP="00DA55ED">
                      <w:pPr>
                        <w:autoSpaceDE w:val="0"/>
                        <w:autoSpaceDN w:val="0"/>
                        <w:adjustRightInd w:val="0"/>
                        <w:spacing w:after="0" w:line="240" w:lineRule="atLeast"/>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Miesto a dátum vyhotovenia dokladu: ....................................................................................</w:t>
                      </w:r>
                    </w:p>
                    <w:p w14:paraId="142277DD" w14:textId="77777777" w:rsidR="00DA55ED" w:rsidRPr="00DA55ED" w:rsidRDefault="00DA55ED" w:rsidP="00DA55ED">
                      <w:pPr>
                        <w:autoSpaceDE w:val="0"/>
                        <w:autoSpaceDN w:val="0"/>
                        <w:adjustRightInd w:val="0"/>
                        <w:spacing w:after="0" w:line="240" w:lineRule="atLeast"/>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 xml:space="preserve"> </w:t>
                      </w:r>
                    </w:p>
                    <w:p w14:paraId="095D0A38" w14:textId="77777777" w:rsidR="00DA55ED" w:rsidRPr="00DA55ED" w:rsidRDefault="00DA55ED" w:rsidP="00DA55ED">
                      <w:pPr>
                        <w:autoSpaceDE w:val="0"/>
                        <w:autoSpaceDN w:val="0"/>
                        <w:adjustRightInd w:val="0"/>
                        <w:spacing w:after="0" w:line="240" w:lineRule="auto"/>
                        <w:rPr>
                          <w:rFonts w:ascii="Times New Roman" w:hAnsi="Times New Roman" w:cs="Times New Roman"/>
                          <w:color w:val="FF0000"/>
                          <w:sz w:val="24"/>
                          <w:szCs w:val="24"/>
                          <w:lang w:eastAsia="cs-CZ"/>
                        </w:rPr>
                      </w:pPr>
                    </w:p>
                    <w:p w14:paraId="515DAAE8" w14:textId="77777777" w:rsidR="00DA55ED" w:rsidRPr="00DA55ED" w:rsidRDefault="00DA55ED" w:rsidP="00DA55ED">
                      <w:pPr>
                        <w:autoSpaceDE w:val="0"/>
                        <w:autoSpaceDN w:val="0"/>
                        <w:adjustRightInd w:val="0"/>
                        <w:spacing w:after="0" w:line="240" w:lineRule="auto"/>
                        <w:rPr>
                          <w:rFonts w:ascii="Times New Roman" w:hAnsi="Times New Roman" w:cs="Times New Roman"/>
                          <w:color w:val="FF0000"/>
                          <w:sz w:val="24"/>
                          <w:szCs w:val="24"/>
                          <w:lang w:eastAsia="cs-CZ"/>
                        </w:rPr>
                      </w:pPr>
                    </w:p>
                    <w:p w14:paraId="117278B3" w14:textId="77777777" w:rsidR="00DA55ED" w:rsidRPr="00DA55ED" w:rsidRDefault="00DA55ED" w:rsidP="00DA55ED">
                      <w:pPr>
                        <w:widowControl w:val="0"/>
                        <w:autoSpaceDE w:val="0"/>
                        <w:autoSpaceDN w:val="0"/>
                        <w:adjustRightInd w:val="0"/>
                        <w:spacing w:after="0" w:line="240" w:lineRule="auto"/>
                        <w:rPr>
                          <w:rFonts w:ascii="Times New Roman" w:hAnsi="Times New Roman" w:cs="Times New Roman"/>
                          <w:color w:val="FF0000"/>
                          <w:sz w:val="24"/>
                          <w:szCs w:val="24"/>
                          <w:lang w:eastAsia="cs-CZ"/>
                        </w:rPr>
                      </w:pPr>
                      <w:r w:rsidRPr="00DA55ED">
                        <w:rPr>
                          <w:rFonts w:ascii="Times New Roman" w:hAnsi="Times New Roman" w:cs="Times New Roman"/>
                          <w:color w:val="FF0000"/>
                          <w:sz w:val="24"/>
                          <w:szCs w:val="24"/>
                          <w:lang w:eastAsia="cs-CZ"/>
                        </w:rPr>
                        <w:t>Odtlačok pečiatky a podpis posudzujúceho psychológa: ........................................................</w:t>
                      </w:r>
                    </w:p>
                  </w:txbxContent>
                </v:textbox>
                <w10:anchorlock/>
              </v:shape>
            </w:pict>
          </mc:Fallback>
        </mc:AlternateContent>
      </w:r>
    </w:p>
    <w:p w14:paraId="3A295909" w14:textId="0BFB15C0" w:rsidR="00DA55ED" w:rsidRPr="00DA55ED" w:rsidRDefault="00DA55ED" w:rsidP="00DA55ED">
      <w:pPr>
        <w:spacing w:after="0" w:line="240" w:lineRule="auto"/>
        <w:ind w:firstLine="708"/>
        <w:jc w:val="both"/>
        <w:rPr>
          <w:rFonts w:ascii="Times New Roman" w:hAnsi="Times New Roman" w:cs="Times New Roman"/>
          <w:color w:val="FF0000"/>
          <w:sz w:val="24"/>
          <w:szCs w:val="24"/>
        </w:rPr>
      </w:pPr>
      <w:r w:rsidRPr="00DA55ED">
        <w:rPr>
          <w:rFonts w:ascii="Times New Roman" w:eastAsia="Times New Roman" w:hAnsi="Times New Roman" w:cs="Times New Roman"/>
          <w:color w:val="FF0000"/>
          <w:sz w:val="20"/>
          <w:szCs w:val="20"/>
          <w:lang w:eastAsia="sk-SK"/>
        </w:rPr>
        <w:t>*Ak rodné číslo nie je pridelené, uveďte dátum narodenia.</w:t>
      </w:r>
    </w:p>
    <w:p w14:paraId="24B9EAD6" w14:textId="77777777" w:rsidR="0070701B" w:rsidRPr="002B0C36" w:rsidRDefault="0070701B" w:rsidP="00DA55ED">
      <w:pPr>
        <w:rPr>
          <w:rFonts w:ascii="Times New Roman" w:hAnsi="Times New Roman" w:cs="Times New Roman"/>
          <w:b/>
          <w:sz w:val="24"/>
          <w:szCs w:val="24"/>
        </w:rPr>
      </w:pPr>
    </w:p>
    <w:p w14:paraId="0B72C7D2" w14:textId="77777777" w:rsidR="0070701B" w:rsidRPr="002B0C36" w:rsidRDefault="0070701B" w:rsidP="00C111A7">
      <w:pPr>
        <w:jc w:val="right"/>
        <w:rPr>
          <w:rFonts w:ascii="Times New Roman" w:hAnsi="Times New Roman" w:cs="Times New Roman"/>
          <w:b/>
          <w:sz w:val="24"/>
          <w:szCs w:val="24"/>
        </w:rPr>
      </w:pPr>
    </w:p>
    <w:p w14:paraId="4D687FFB" w14:textId="77777777" w:rsidR="0070701B" w:rsidRPr="002B0C36" w:rsidRDefault="0070701B" w:rsidP="00C111A7">
      <w:pPr>
        <w:jc w:val="right"/>
        <w:rPr>
          <w:rFonts w:ascii="Times New Roman" w:hAnsi="Times New Roman" w:cs="Times New Roman"/>
          <w:b/>
          <w:sz w:val="24"/>
          <w:szCs w:val="24"/>
        </w:rPr>
      </w:pPr>
    </w:p>
    <w:p w14:paraId="3D029EF8" w14:textId="77777777" w:rsidR="0070701B" w:rsidRPr="002B0C36" w:rsidRDefault="0070701B" w:rsidP="00C111A7">
      <w:pPr>
        <w:jc w:val="right"/>
        <w:rPr>
          <w:rFonts w:ascii="Times New Roman" w:hAnsi="Times New Roman" w:cs="Times New Roman"/>
          <w:b/>
          <w:sz w:val="24"/>
          <w:szCs w:val="24"/>
        </w:rPr>
      </w:pPr>
    </w:p>
    <w:p w14:paraId="28996151" w14:textId="77777777" w:rsidR="0070701B" w:rsidRPr="002B0C36" w:rsidRDefault="0070701B" w:rsidP="00C111A7">
      <w:pPr>
        <w:jc w:val="right"/>
        <w:rPr>
          <w:rFonts w:ascii="Times New Roman" w:hAnsi="Times New Roman" w:cs="Times New Roman"/>
          <w:b/>
          <w:sz w:val="24"/>
          <w:szCs w:val="24"/>
        </w:rPr>
      </w:pPr>
    </w:p>
    <w:p w14:paraId="6CD71031" w14:textId="77777777" w:rsidR="00DA55ED" w:rsidRDefault="00DA55ED">
      <w:pPr>
        <w:rPr>
          <w:rFonts w:ascii="Times New Roman" w:hAnsi="Times New Roman" w:cs="Times New Roman"/>
          <w:b/>
          <w:color w:val="FF0000"/>
          <w:sz w:val="24"/>
          <w:szCs w:val="24"/>
        </w:rPr>
      </w:pPr>
      <w:r>
        <w:rPr>
          <w:rFonts w:ascii="Times New Roman" w:hAnsi="Times New Roman" w:cs="Times New Roman"/>
          <w:b/>
          <w:color w:val="FF0000"/>
          <w:sz w:val="24"/>
          <w:szCs w:val="24"/>
        </w:rPr>
        <w:br w:type="page"/>
      </w:r>
    </w:p>
    <w:p w14:paraId="1F37365F" w14:textId="03F1C31E" w:rsidR="00DE23EE" w:rsidRPr="00DA55ED" w:rsidRDefault="004B51DF" w:rsidP="00C111A7">
      <w:pPr>
        <w:jc w:val="right"/>
        <w:rPr>
          <w:rFonts w:ascii="Times New Roman" w:hAnsi="Times New Roman" w:cs="Times New Roman"/>
          <w:b/>
          <w:sz w:val="24"/>
          <w:szCs w:val="24"/>
        </w:rPr>
      </w:pPr>
      <w:r w:rsidRPr="00DA55ED">
        <w:rPr>
          <w:rFonts w:ascii="Times New Roman" w:hAnsi="Times New Roman" w:cs="Times New Roman"/>
          <w:b/>
          <w:sz w:val="24"/>
          <w:szCs w:val="24"/>
        </w:rPr>
        <w:lastRenderedPageBreak/>
        <w:t>P</w:t>
      </w:r>
      <w:r w:rsidR="00275578" w:rsidRPr="00DA55ED">
        <w:rPr>
          <w:rFonts w:ascii="Times New Roman" w:hAnsi="Times New Roman" w:cs="Times New Roman"/>
          <w:b/>
          <w:sz w:val="24"/>
          <w:szCs w:val="24"/>
        </w:rPr>
        <w:t>ríloha č. 14</w:t>
      </w:r>
      <w:r w:rsidR="00DE23EE" w:rsidRPr="00DA55ED">
        <w:rPr>
          <w:rFonts w:ascii="Times New Roman" w:hAnsi="Times New Roman" w:cs="Times New Roman"/>
          <w:b/>
          <w:sz w:val="24"/>
          <w:szCs w:val="24"/>
        </w:rPr>
        <w:t xml:space="preserve"> k vyhláške č. 9/2009 Z. z.</w:t>
      </w:r>
    </w:p>
    <w:p w14:paraId="242D9B1A" w14:textId="77777777" w:rsidR="004B51DF" w:rsidRPr="00DA55ED" w:rsidRDefault="004B51DF" w:rsidP="004B51DF">
      <w:pPr>
        <w:spacing w:after="0" w:line="240" w:lineRule="auto"/>
        <w:ind w:left="426"/>
        <w:jc w:val="center"/>
        <w:rPr>
          <w:rFonts w:ascii="Times New Roman" w:eastAsia="Calibri" w:hAnsi="Times New Roman" w:cs="Times New Roman"/>
          <w:b/>
          <w:sz w:val="24"/>
          <w:szCs w:val="24"/>
          <w:lang w:eastAsia="sk-SK"/>
        </w:rPr>
      </w:pPr>
    </w:p>
    <w:p w14:paraId="04A3FDF4" w14:textId="77777777" w:rsidR="004A2795" w:rsidRPr="00DA55ED" w:rsidRDefault="004A2795" w:rsidP="004A2795">
      <w:pPr>
        <w:spacing w:after="0" w:line="240" w:lineRule="auto"/>
        <w:ind w:left="567"/>
        <w:jc w:val="center"/>
        <w:rPr>
          <w:rFonts w:ascii="Times New Roman" w:eastAsia="Times New Roman" w:hAnsi="Times New Roman" w:cs="Times New Roman"/>
          <w:b/>
          <w:sz w:val="24"/>
          <w:szCs w:val="24"/>
          <w:lang w:eastAsia="sk-SK"/>
        </w:rPr>
      </w:pPr>
      <w:r w:rsidRPr="00DA55ED">
        <w:rPr>
          <w:rFonts w:ascii="Times New Roman" w:eastAsia="Times New Roman" w:hAnsi="Times New Roman" w:cs="Times New Roman"/>
          <w:b/>
          <w:sz w:val="24"/>
          <w:szCs w:val="24"/>
          <w:lang w:eastAsia="sk-SK"/>
        </w:rPr>
        <w:t>VZOR VODIČSKÉHO PREUKAZU</w:t>
      </w:r>
    </w:p>
    <w:p w14:paraId="22523463" w14:textId="77777777" w:rsidR="004A2795" w:rsidRPr="00DA55ED" w:rsidRDefault="004A2795" w:rsidP="004A2795">
      <w:pPr>
        <w:spacing w:after="0" w:line="240" w:lineRule="auto"/>
        <w:ind w:left="567"/>
        <w:jc w:val="both"/>
        <w:rPr>
          <w:rFonts w:ascii="Times New Roman" w:eastAsia="Times New Roman" w:hAnsi="Times New Roman" w:cs="Times New Roman"/>
          <w:sz w:val="24"/>
          <w:szCs w:val="24"/>
          <w:lang w:eastAsia="sk-SK"/>
        </w:rPr>
      </w:pPr>
    </w:p>
    <w:p w14:paraId="46B07D07" w14:textId="77777777" w:rsidR="004A2795" w:rsidRPr="00DA55ED" w:rsidRDefault="004A2795" w:rsidP="004A2795">
      <w:pPr>
        <w:spacing w:after="0" w:line="240" w:lineRule="auto"/>
        <w:ind w:left="442" w:hanging="442"/>
        <w:jc w:val="both"/>
        <w:rPr>
          <w:rFonts w:ascii="Times New Roman" w:eastAsia="Times New Roman" w:hAnsi="Times New Roman" w:cs="Times New Roman"/>
          <w:sz w:val="24"/>
          <w:szCs w:val="24"/>
          <w:lang w:eastAsia="sk-SK"/>
        </w:rPr>
      </w:pPr>
      <w:r w:rsidRPr="00DA55ED">
        <w:rPr>
          <w:rFonts w:ascii="Times New Roman" w:eastAsia="Times New Roman" w:hAnsi="Times New Roman" w:cs="Times New Roman"/>
          <w:sz w:val="24"/>
          <w:szCs w:val="24"/>
          <w:lang w:eastAsia="sk-SK"/>
        </w:rPr>
        <w:t>1. Predná strana</w:t>
      </w:r>
    </w:p>
    <w:p w14:paraId="7BB93ED2" w14:textId="77777777" w:rsidR="004A2795" w:rsidRPr="00DA55ED" w:rsidRDefault="004A2795" w:rsidP="004A2795">
      <w:pPr>
        <w:spacing w:after="0" w:line="240" w:lineRule="auto"/>
        <w:ind w:left="442" w:hanging="442"/>
        <w:jc w:val="both"/>
        <w:rPr>
          <w:rFonts w:ascii="Times New Roman" w:eastAsia="Times New Roman" w:hAnsi="Times New Roman" w:cs="Times New Roman"/>
          <w:sz w:val="24"/>
          <w:szCs w:val="24"/>
          <w:lang w:eastAsia="sk-SK"/>
        </w:rPr>
      </w:pPr>
    </w:p>
    <w:p w14:paraId="0CABF0DC" w14:textId="77777777" w:rsidR="004A2795" w:rsidRPr="00DA55ED" w:rsidRDefault="001F3622" w:rsidP="004A2795">
      <w:pPr>
        <w:spacing w:after="0" w:line="240" w:lineRule="auto"/>
        <w:ind w:left="442" w:hanging="442"/>
        <w:jc w:val="center"/>
        <w:rPr>
          <w:rFonts w:ascii="Times New Roman" w:eastAsia="Times New Roman" w:hAnsi="Times New Roman" w:cs="Times New Roman"/>
          <w:sz w:val="24"/>
          <w:szCs w:val="24"/>
          <w:lang w:eastAsia="sk-SK"/>
        </w:rPr>
      </w:pPr>
      <w:r w:rsidRPr="00DA55ED">
        <w:rPr>
          <w:rFonts w:ascii="Times New Roman" w:eastAsia="Times New Roman" w:hAnsi="Times New Roman" w:cs="Times New Roman"/>
          <w:noProof/>
          <w:sz w:val="24"/>
          <w:szCs w:val="24"/>
          <w:lang w:eastAsia="sk-SK"/>
        </w:rPr>
        <w:drawing>
          <wp:inline distT="0" distB="0" distL="0" distR="0" wp14:anchorId="6C8FFA89" wp14:editId="6A8B527A">
            <wp:extent cx="3804360" cy="2409245"/>
            <wp:effectExtent l="0" t="0" r="5715" b="0"/>
            <wp:docPr id="253" name="Obrázok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2355" cy="2414308"/>
                    </a:xfrm>
                    <a:prstGeom prst="rect">
                      <a:avLst/>
                    </a:prstGeom>
                    <a:noFill/>
                  </pic:spPr>
                </pic:pic>
              </a:graphicData>
            </a:graphic>
          </wp:inline>
        </w:drawing>
      </w:r>
    </w:p>
    <w:p w14:paraId="3B43D10F" w14:textId="77777777" w:rsidR="004A2795" w:rsidRPr="00DA55ED" w:rsidRDefault="004A2795" w:rsidP="004A2795">
      <w:pPr>
        <w:spacing w:after="0" w:line="240" w:lineRule="auto"/>
        <w:ind w:left="442" w:hanging="442"/>
        <w:jc w:val="both"/>
        <w:rPr>
          <w:rFonts w:ascii="Times New Roman" w:eastAsia="Times New Roman" w:hAnsi="Times New Roman" w:cs="Times New Roman"/>
          <w:sz w:val="24"/>
          <w:szCs w:val="24"/>
          <w:lang w:eastAsia="sk-SK"/>
        </w:rPr>
      </w:pPr>
    </w:p>
    <w:p w14:paraId="33B7FB93" w14:textId="77777777" w:rsidR="001F3622" w:rsidRPr="00DA55ED" w:rsidRDefault="001F3622" w:rsidP="004A2795">
      <w:pPr>
        <w:spacing w:after="0" w:line="240" w:lineRule="auto"/>
        <w:ind w:left="442" w:hanging="442"/>
        <w:jc w:val="both"/>
        <w:rPr>
          <w:rFonts w:ascii="Times New Roman" w:eastAsia="Times New Roman" w:hAnsi="Times New Roman" w:cs="Times New Roman"/>
          <w:sz w:val="24"/>
          <w:szCs w:val="24"/>
          <w:lang w:eastAsia="sk-SK"/>
        </w:rPr>
      </w:pPr>
    </w:p>
    <w:p w14:paraId="343B090D" w14:textId="77777777" w:rsidR="004A2795" w:rsidRPr="00DA55ED" w:rsidRDefault="004A2795" w:rsidP="004A2795">
      <w:pPr>
        <w:spacing w:after="0" w:line="240" w:lineRule="auto"/>
        <w:ind w:left="442" w:hanging="442"/>
        <w:jc w:val="both"/>
        <w:rPr>
          <w:rFonts w:ascii="Times New Roman" w:eastAsia="Times New Roman" w:hAnsi="Times New Roman" w:cs="Times New Roman"/>
          <w:sz w:val="24"/>
          <w:szCs w:val="24"/>
          <w:lang w:eastAsia="sk-SK"/>
        </w:rPr>
      </w:pPr>
      <w:r w:rsidRPr="00DA55ED">
        <w:rPr>
          <w:rFonts w:ascii="Times New Roman" w:eastAsia="Times New Roman" w:hAnsi="Times New Roman" w:cs="Times New Roman"/>
          <w:sz w:val="24"/>
          <w:szCs w:val="24"/>
          <w:lang w:eastAsia="sk-SK"/>
        </w:rPr>
        <w:t>2. Zadná strana</w:t>
      </w:r>
    </w:p>
    <w:p w14:paraId="57D6F89C" w14:textId="77777777" w:rsidR="00F114A0" w:rsidRPr="00DA55ED" w:rsidRDefault="00F114A0" w:rsidP="004A2795">
      <w:pPr>
        <w:spacing w:after="0" w:line="240" w:lineRule="auto"/>
        <w:ind w:left="442" w:hanging="442"/>
        <w:jc w:val="both"/>
        <w:rPr>
          <w:rFonts w:ascii="Times New Roman" w:eastAsia="Times New Roman" w:hAnsi="Times New Roman" w:cs="Times New Roman"/>
          <w:sz w:val="24"/>
          <w:szCs w:val="24"/>
          <w:lang w:eastAsia="sk-SK"/>
        </w:rPr>
      </w:pPr>
    </w:p>
    <w:p w14:paraId="6D0C5E0C" w14:textId="77777777" w:rsidR="004A2795" w:rsidRPr="00DA55ED" w:rsidRDefault="004A2795" w:rsidP="004A2795">
      <w:pPr>
        <w:spacing w:after="0" w:line="240" w:lineRule="auto"/>
        <w:ind w:left="442" w:hanging="442"/>
        <w:jc w:val="both"/>
        <w:rPr>
          <w:rFonts w:ascii="Times New Roman" w:eastAsia="Times New Roman" w:hAnsi="Times New Roman" w:cs="Times New Roman"/>
          <w:sz w:val="24"/>
          <w:szCs w:val="24"/>
          <w:lang w:eastAsia="sk-SK"/>
        </w:rPr>
      </w:pPr>
    </w:p>
    <w:p w14:paraId="0E80E959" w14:textId="77777777" w:rsidR="00275578" w:rsidRPr="00DA55ED" w:rsidRDefault="00F114A0" w:rsidP="004A2795">
      <w:pPr>
        <w:jc w:val="both"/>
        <w:rPr>
          <w:b/>
        </w:rPr>
      </w:pPr>
      <w:r w:rsidRPr="00DA55ED">
        <w:rPr>
          <w:b/>
        </w:rPr>
        <w:t xml:space="preserve">                                             </w:t>
      </w:r>
      <w:r w:rsidR="001F3622" w:rsidRPr="00DA55ED">
        <w:rPr>
          <w:b/>
          <w:noProof/>
          <w:lang w:eastAsia="sk-SK"/>
        </w:rPr>
        <w:drawing>
          <wp:inline distT="0" distB="0" distL="0" distR="0" wp14:anchorId="7DE80422" wp14:editId="48F3892F">
            <wp:extent cx="3768918" cy="2392417"/>
            <wp:effectExtent l="0" t="0" r="3175" b="8255"/>
            <wp:docPr id="255" name="Obrázok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73820" cy="2395528"/>
                    </a:xfrm>
                    <a:prstGeom prst="rect">
                      <a:avLst/>
                    </a:prstGeom>
                    <a:noFill/>
                  </pic:spPr>
                </pic:pic>
              </a:graphicData>
            </a:graphic>
          </wp:inline>
        </w:drawing>
      </w:r>
    </w:p>
    <w:p w14:paraId="0284BFE5" w14:textId="77777777" w:rsidR="00275578" w:rsidRPr="00DA55ED" w:rsidRDefault="00275578" w:rsidP="0081481E">
      <w:pPr>
        <w:jc w:val="both"/>
      </w:pPr>
    </w:p>
    <w:p w14:paraId="39C26F63" w14:textId="77777777" w:rsidR="00354A84" w:rsidRPr="00DA55ED" w:rsidRDefault="00354A84" w:rsidP="0081481E">
      <w:pPr>
        <w:jc w:val="both"/>
      </w:pPr>
    </w:p>
    <w:p w14:paraId="7337EF79" w14:textId="77777777" w:rsidR="00354A84" w:rsidRPr="00DA55ED" w:rsidRDefault="00354A84" w:rsidP="0081481E">
      <w:pPr>
        <w:jc w:val="both"/>
      </w:pPr>
    </w:p>
    <w:p w14:paraId="43EAE2E0" w14:textId="77777777" w:rsidR="00354A84" w:rsidRPr="002B0C36" w:rsidRDefault="00354A84" w:rsidP="0081481E">
      <w:pPr>
        <w:jc w:val="both"/>
      </w:pPr>
    </w:p>
    <w:p w14:paraId="250E9733" w14:textId="77777777" w:rsidR="00354A84" w:rsidRPr="002B0C36" w:rsidRDefault="00354A84" w:rsidP="0081481E">
      <w:pPr>
        <w:jc w:val="both"/>
      </w:pPr>
    </w:p>
    <w:p w14:paraId="3BCB419D" w14:textId="77777777" w:rsidR="00354A84" w:rsidRPr="002B0C36" w:rsidRDefault="00354A84" w:rsidP="0081481E">
      <w:pPr>
        <w:jc w:val="both"/>
      </w:pPr>
    </w:p>
    <w:p w14:paraId="7FA105D0" w14:textId="77777777" w:rsidR="009632FE" w:rsidRPr="002B0C36" w:rsidRDefault="009632FE" w:rsidP="0081481E">
      <w:pPr>
        <w:jc w:val="both"/>
      </w:pPr>
    </w:p>
    <w:p w14:paraId="5F68FE56" w14:textId="77777777" w:rsidR="009632FE" w:rsidRPr="002B0C36" w:rsidRDefault="009632FE" w:rsidP="0081481E">
      <w:pPr>
        <w:jc w:val="both"/>
      </w:pPr>
    </w:p>
    <w:p w14:paraId="59F21A28" w14:textId="77777777" w:rsidR="00354A84" w:rsidRPr="002B0C36" w:rsidRDefault="00354A84" w:rsidP="0081481E">
      <w:pPr>
        <w:jc w:val="both"/>
      </w:pPr>
    </w:p>
    <w:p w14:paraId="37E26678" w14:textId="77777777" w:rsidR="00DE23EE" w:rsidRPr="002B0C36" w:rsidRDefault="009E4398" w:rsidP="009632FE">
      <w:pPr>
        <w:jc w:val="right"/>
        <w:rPr>
          <w:rFonts w:ascii="Times New Roman" w:hAnsi="Times New Roman" w:cs="Times New Roman"/>
          <w:b/>
          <w:sz w:val="24"/>
          <w:szCs w:val="24"/>
        </w:rPr>
      </w:pPr>
      <w:r w:rsidRPr="002B0C36">
        <w:rPr>
          <w:rFonts w:ascii="Times New Roman" w:hAnsi="Times New Roman" w:cs="Times New Roman"/>
          <w:b/>
          <w:sz w:val="24"/>
          <w:szCs w:val="24"/>
        </w:rPr>
        <w:t>Pr</w:t>
      </w:r>
      <w:r w:rsidR="00275578" w:rsidRPr="002B0C36">
        <w:rPr>
          <w:rFonts w:ascii="Times New Roman" w:hAnsi="Times New Roman" w:cs="Times New Roman"/>
          <w:b/>
          <w:sz w:val="24"/>
          <w:szCs w:val="24"/>
        </w:rPr>
        <w:t>íloha č. 15</w:t>
      </w:r>
      <w:r w:rsidR="00DE23EE" w:rsidRPr="002B0C36">
        <w:rPr>
          <w:rFonts w:ascii="Times New Roman" w:hAnsi="Times New Roman" w:cs="Times New Roman"/>
          <w:b/>
          <w:sz w:val="24"/>
          <w:szCs w:val="24"/>
        </w:rPr>
        <w:t xml:space="preserve"> k vyhláške č. 9/2009 Z. z.</w:t>
      </w:r>
    </w:p>
    <w:p w14:paraId="0381DFB1" w14:textId="77777777" w:rsidR="0070701B" w:rsidRPr="002B0C36" w:rsidRDefault="0070701B" w:rsidP="0070701B">
      <w:pPr>
        <w:pStyle w:val="Odsekzoznamu"/>
        <w:spacing w:after="0" w:line="240" w:lineRule="auto"/>
        <w:ind w:left="360"/>
        <w:jc w:val="center"/>
        <w:rPr>
          <w:rFonts w:ascii="Times New Roman" w:eastAsia="Times New Roman" w:hAnsi="Times New Roman" w:cs="Times New Roman"/>
          <w:b/>
          <w:sz w:val="24"/>
          <w:szCs w:val="24"/>
          <w:lang w:eastAsia="sk-SK"/>
        </w:rPr>
      </w:pPr>
    </w:p>
    <w:p w14:paraId="286F3177" w14:textId="77777777" w:rsidR="0070701B" w:rsidRPr="001F3622" w:rsidRDefault="0070701B" w:rsidP="0070701B">
      <w:pPr>
        <w:pStyle w:val="Odsekzoznamu"/>
        <w:spacing w:after="0" w:line="240" w:lineRule="auto"/>
        <w:ind w:left="360"/>
        <w:jc w:val="center"/>
        <w:rPr>
          <w:rFonts w:ascii="Times New Roman" w:eastAsia="Times New Roman" w:hAnsi="Times New Roman" w:cs="Times New Roman"/>
          <w:b/>
          <w:sz w:val="24"/>
          <w:szCs w:val="24"/>
          <w:lang w:eastAsia="sk-SK"/>
        </w:rPr>
      </w:pPr>
      <w:r w:rsidRPr="001F3622">
        <w:rPr>
          <w:rFonts w:ascii="Times New Roman" w:eastAsia="Times New Roman" w:hAnsi="Times New Roman" w:cs="Times New Roman"/>
          <w:b/>
          <w:sz w:val="24"/>
          <w:szCs w:val="24"/>
          <w:lang w:eastAsia="sk-SK"/>
        </w:rPr>
        <w:t xml:space="preserve">VZOR ČISTOPISU MEDZINÁRODNÉHO VODIČSKÉHO PREUKAZU </w:t>
      </w:r>
    </w:p>
    <w:p w14:paraId="4CC9637E" w14:textId="77777777" w:rsidR="0070701B" w:rsidRPr="001F3622" w:rsidRDefault="0070701B" w:rsidP="0070701B">
      <w:pPr>
        <w:pStyle w:val="Odsekzoznamu"/>
        <w:spacing w:after="0" w:line="240" w:lineRule="auto"/>
        <w:ind w:left="360"/>
        <w:jc w:val="center"/>
        <w:rPr>
          <w:rFonts w:ascii="Times New Roman" w:eastAsia="Times New Roman" w:hAnsi="Times New Roman" w:cs="Times New Roman"/>
          <w:sz w:val="24"/>
          <w:szCs w:val="24"/>
          <w:lang w:eastAsia="sk-SK"/>
        </w:rPr>
      </w:pPr>
      <w:r w:rsidRPr="001F3622">
        <w:rPr>
          <w:rFonts w:ascii="Times New Roman" w:eastAsia="Times New Roman" w:hAnsi="Times New Roman" w:cs="Times New Roman"/>
          <w:b/>
          <w:sz w:val="24"/>
          <w:szCs w:val="24"/>
          <w:lang w:eastAsia="sk-SK"/>
        </w:rPr>
        <w:t>PODĽA VIEDENSKÉHO DOHOVORU</w:t>
      </w:r>
    </w:p>
    <w:p w14:paraId="64FABAA1"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01D694E0"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2019F572"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1.Vonkajšia strana predného obalu                            2. Vonkajšia strana zadného obalu</w:t>
      </w:r>
    </w:p>
    <w:p w14:paraId="1EE9E65E"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0E37675D"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r w:rsidRPr="002B0C36">
        <w:rPr>
          <w:rFonts w:ascii="Times New Roman" w:eastAsia="Times New Roman" w:hAnsi="Times New Roman" w:cs="Times New Roman"/>
          <w:noProof/>
          <w:sz w:val="24"/>
          <w:szCs w:val="24"/>
          <w:lang w:eastAsia="sk-SK"/>
        </w:rPr>
        <w:drawing>
          <wp:inline distT="0" distB="0" distL="0" distR="0" wp14:anchorId="41E29B3A" wp14:editId="2D69E107">
            <wp:extent cx="2479854" cy="3492000"/>
            <wp:effectExtent l="0" t="0" r="0" b="0"/>
            <wp:docPr id="3" name="Obrázok 3" descr="C:\Users\vass1288197\AppData\Local\Microsoft\Windows\Temporary Internet Files\Content.Outlook\HPTNM53M\11-074-1 MVP Vieden 196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ss1288197\AppData\Local\Microsoft\Windows\Temporary Internet Files\Content.Outlook\HPTNM53M\11-074-1 MVP Vieden 1968 (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9854" cy="3492000"/>
                    </a:xfrm>
                    <a:prstGeom prst="rect">
                      <a:avLst/>
                    </a:prstGeom>
                    <a:noFill/>
                    <a:ln>
                      <a:noFill/>
                    </a:ln>
                  </pic:spPr>
                </pic:pic>
              </a:graphicData>
            </a:graphic>
          </wp:inline>
        </w:drawing>
      </w:r>
      <w:r w:rsidRPr="002B0C36">
        <w:rPr>
          <w:rFonts w:ascii="Times New Roman" w:eastAsia="Times New Roman" w:hAnsi="Times New Roman" w:cs="Times New Roman"/>
          <w:sz w:val="24"/>
          <w:szCs w:val="24"/>
          <w:lang w:eastAsia="sk-SK"/>
        </w:rPr>
        <w:t xml:space="preserve">     </w:t>
      </w:r>
      <w:r w:rsidRPr="002B0C36">
        <w:rPr>
          <w:noProof/>
          <w:lang w:eastAsia="sk-SK"/>
        </w:rPr>
        <w:drawing>
          <wp:inline distT="0" distB="0" distL="0" distR="0" wp14:anchorId="51EAA508" wp14:editId="31C9F56E">
            <wp:extent cx="2479832" cy="3492000"/>
            <wp:effectExtent l="0" t="0" r="0" b="0"/>
            <wp:docPr id="4" name="Obrázok 4" descr="C:\Users\vass1288197\AppData\Local\Microsoft\Windows\Temporary Internet Files\Content.Word\11-074-1 MVP Vieden 196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ass1288197\AppData\Local\Microsoft\Windows\Temporary Internet Files\Content.Word\11-074-1 MVP Vieden 19681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79832" cy="3492000"/>
                    </a:xfrm>
                    <a:prstGeom prst="rect">
                      <a:avLst/>
                    </a:prstGeom>
                    <a:noFill/>
                    <a:ln>
                      <a:noFill/>
                    </a:ln>
                  </pic:spPr>
                </pic:pic>
              </a:graphicData>
            </a:graphic>
          </wp:inline>
        </w:drawing>
      </w:r>
    </w:p>
    <w:p w14:paraId="7E850BA3"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511C568A"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3. Vnútorná strana predného obalu                             4. Vnútorná strana č. 1</w:t>
      </w:r>
    </w:p>
    <w:p w14:paraId="4730BC62"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33B7C3AF"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r w:rsidRPr="002B0C36">
        <w:rPr>
          <w:noProof/>
          <w:lang w:eastAsia="sk-SK"/>
        </w:rPr>
        <w:drawing>
          <wp:inline distT="0" distB="0" distL="0" distR="0" wp14:anchorId="2BD9486A" wp14:editId="49BBE0FA">
            <wp:extent cx="2479832" cy="3492000"/>
            <wp:effectExtent l="0" t="0" r="0" b="0"/>
            <wp:docPr id="15" name="Obrázok 15" descr="C:\Users\vass1288197\AppData\Local\Microsoft\Windows\Temporary Internet Files\Content.Word\11-074-1 MVP Vieden 19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ass1288197\AppData\Local\Microsoft\Windows\Temporary Internet Files\Content.Word\11-074-1 MVP Vieden 1968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79832" cy="3492000"/>
                    </a:xfrm>
                    <a:prstGeom prst="rect">
                      <a:avLst/>
                    </a:prstGeom>
                    <a:noFill/>
                    <a:ln>
                      <a:noFill/>
                    </a:ln>
                  </pic:spPr>
                </pic:pic>
              </a:graphicData>
            </a:graphic>
          </wp:inline>
        </w:drawing>
      </w:r>
      <w:r w:rsidRPr="002B0C36">
        <w:rPr>
          <w:rFonts w:ascii="Times New Roman" w:eastAsia="Times New Roman" w:hAnsi="Times New Roman" w:cs="Times New Roman"/>
          <w:sz w:val="24"/>
          <w:szCs w:val="24"/>
          <w:lang w:eastAsia="sk-SK"/>
        </w:rPr>
        <w:t xml:space="preserve">     </w:t>
      </w:r>
      <w:r w:rsidRPr="002B0C36">
        <w:rPr>
          <w:noProof/>
          <w:lang w:eastAsia="sk-SK"/>
        </w:rPr>
        <w:drawing>
          <wp:inline distT="0" distB="0" distL="0" distR="0" wp14:anchorId="47B2A1D3" wp14:editId="2AF6EEAD">
            <wp:extent cx="2480400" cy="3492000"/>
            <wp:effectExtent l="19050" t="19050" r="15240" b="13335"/>
            <wp:docPr id="16" name="Obrázok 16" descr="C:\Users\vass1288197\AppData\Local\Microsoft\Windows\Temporary Internet Files\Content.Word\11-074-1 MVP Vieden 1968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C:\Users\vass1288197\AppData\Local\Microsoft\Windows\Temporary Internet Files\Content.Word\11-074-1 MVP Vieden 19683.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4558"/>
                    <a:stretch/>
                  </pic:blipFill>
                  <pic:spPr bwMode="auto">
                    <a:xfrm>
                      <a:off x="0" y="0"/>
                      <a:ext cx="2480400" cy="3492000"/>
                    </a:xfrm>
                    <a:prstGeom prst="rect">
                      <a:avLst/>
                    </a:prstGeom>
                    <a:noFill/>
                    <a:ln>
                      <a:solidFill>
                        <a:sysClr val="window" lastClr="FFFFFF">
                          <a:lumMod val="65000"/>
                        </a:sysClr>
                      </a:solidFill>
                    </a:ln>
                    <a:extLst>
                      <a:ext uri="{53640926-AAD7-44D8-BBD7-CCE9431645EC}">
                        <a14:shadowObscured xmlns:a14="http://schemas.microsoft.com/office/drawing/2010/main"/>
                      </a:ext>
                    </a:extLst>
                  </pic:spPr>
                </pic:pic>
              </a:graphicData>
            </a:graphic>
          </wp:inline>
        </w:drawing>
      </w:r>
    </w:p>
    <w:p w14:paraId="2BDAE060"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06DE8783"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22016EC1"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2C02A480"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7C6D99CA"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13B1CBAD"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26DF77E7"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66079A67"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5. Vnútorná strana č. 2                                                 6. Vnútorná strana č. 3</w:t>
      </w:r>
    </w:p>
    <w:p w14:paraId="4CBB582E"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4A32B2BA"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noProof/>
          <w:lang w:eastAsia="sk-SK"/>
        </w:rPr>
        <w:drawing>
          <wp:inline distT="0" distB="0" distL="0" distR="0" wp14:anchorId="5E2F2036" wp14:editId="50F3AEC1">
            <wp:extent cx="2480400" cy="3492000"/>
            <wp:effectExtent l="19050" t="19050" r="15240" b="13335"/>
            <wp:docPr id="17" name="Obrázok 17" descr="C:\Users\vass1288197\AppData\Local\Microsoft\Windows\Temporary Internet Files\Content.Word\11-074-1 MVP Vieden 1968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C:\Users\vass1288197\AppData\Local\Microsoft\Windows\Temporary Internet Files\Content.Word\11-074-1 MVP Vieden 19684.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4929"/>
                    <a:stretch/>
                  </pic:blipFill>
                  <pic:spPr bwMode="auto">
                    <a:xfrm>
                      <a:off x="0" y="0"/>
                      <a:ext cx="2480400" cy="3492000"/>
                    </a:xfrm>
                    <a:prstGeom prst="rect">
                      <a:avLst/>
                    </a:prstGeom>
                    <a:noFill/>
                    <a:ln>
                      <a:solidFill>
                        <a:sysClr val="window" lastClr="FFFFFF">
                          <a:lumMod val="65000"/>
                        </a:sysClr>
                      </a:solidFill>
                    </a:ln>
                    <a:extLst>
                      <a:ext uri="{53640926-AAD7-44D8-BBD7-CCE9431645EC}">
                        <a14:shadowObscured xmlns:a14="http://schemas.microsoft.com/office/drawing/2010/main"/>
                      </a:ext>
                    </a:extLst>
                  </pic:spPr>
                </pic:pic>
              </a:graphicData>
            </a:graphic>
          </wp:inline>
        </w:drawing>
      </w:r>
      <w:r w:rsidRPr="002B0C36">
        <w:rPr>
          <w:rFonts w:ascii="Times New Roman" w:eastAsia="Times New Roman" w:hAnsi="Times New Roman" w:cs="Times New Roman"/>
          <w:sz w:val="20"/>
          <w:szCs w:val="20"/>
          <w:lang w:eastAsia="sk-SK"/>
        </w:rPr>
        <w:t xml:space="preserve">     </w:t>
      </w:r>
      <w:r w:rsidRPr="002B0C36">
        <w:rPr>
          <w:noProof/>
          <w:lang w:eastAsia="sk-SK"/>
        </w:rPr>
        <w:drawing>
          <wp:inline distT="0" distB="0" distL="0" distR="0" wp14:anchorId="2F83F49C" wp14:editId="744BDDFC">
            <wp:extent cx="2479675" cy="3492000"/>
            <wp:effectExtent l="19050" t="19050" r="15875" b="13335"/>
            <wp:docPr id="18" name="Obrázok 18" descr="C:\Users\vass1288197\AppData\Local\Microsoft\Windows\Temporary Internet Files\Content.Word\11-074-1 MVP Vieden 1968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C:\Users\vass1288197\AppData\Local\Microsoft\Windows\Temporary Internet Files\Content.Word\11-074-1 MVP Vieden 19685.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5505"/>
                    <a:stretch/>
                  </pic:blipFill>
                  <pic:spPr bwMode="auto">
                    <a:xfrm>
                      <a:off x="0" y="0"/>
                      <a:ext cx="2479675" cy="3492000"/>
                    </a:xfrm>
                    <a:prstGeom prst="rect">
                      <a:avLst/>
                    </a:prstGeom>
                    <a:noFill/>
                    <a:ln w="9525" cap="flat" cmpd="sng" algn="ctr">
                      <a:solidFill>
                        <a:sysClr val="window" lastClr="FFFFFF">
                          <a:lumMod val="6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5FF777E"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0497E229"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51CBFA03"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7. Vnútorná strana č. 4                                                 8. Vnútorná strana č. 5</w:t>
      </w:r>
    </w:p>
    <w:p w14:paraId="19432AFF"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40D52D50"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noProof/>
          <w:lang w:eastAsia="sk-SK"/>
        </w:rPr>
        <w:drawing>
          <wp:inline distT="0" distB="0" distL="0" distR="0" wp14:anchorId="1D8FFA2B" wp14:editId="377D1392">
            <wp:extent cx="2480400" cy="3492000"/>
            <wp:effectExtent l="19050" t="19050" r="15240" b="13335"/>
            <wp:docPr id="19" name="Obrázok 19" descr="C:\Users\vass1288197\AppData\Local\Microsoft\Windows\Temporary Internet Files\Content.Word\11-074-1 MVP Vieden 1968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C:\Users\vass1288197\AppData\Local\Microsoft\Windows\Temporary Internet Files\Content.Word\11-074-1 MVP Vieden 19686.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4929"/>
                    <a:stretch/>
                  </pic:blipFill>
                  <pic:spPr bwMode="auto">
                    <a:xfrm>
                      <a:off x="0" y="0"/>
                      <a:ext cx="2480400" cy="3492000"/>
                    </a:xfrm>
                    <a:prstGeom prst="rect">
                      <a:avLst/>
                    </a:prstGeom>
                    <a:noFill/>
                    <a:ln>
                      <a:solidFill>
                        <a:sysClr val="window" lastClr="FFFFFF">
                          <a:lumMod val="65000"/>
                        </a:sysClr>
                      </a:solidFill>
                    </a:ln>
                    <a:extLst>
                      <a:ext uri="{53640926-AAD7-44D8-BBD7-CCE9431645EC}">
                        <a14:shadowObscured xmlns:a14="http://schemas.microsoft.com/office/drawing/2010/main"/>
                      </a:ext>
                    </a:extLst>
                  </pic:spPr>
                </pic:pic>
              </a:graphicData>
            </a:graphic>
          </wp:inline>
        </w:drawing>
      </w:r>
      <w:r w:rsidRPr="002B0C36">
        <w:rPr>
          <w:rFonts w:ascii="Times New Roman" w:eastAsia="Times New Roman" w:hAnsi="Times New Roman" w:cs="Times New Roman"/>
          <w:sz w:val="20"/>
          <w:szCs w:val="20"/>
          <w:lang w:eastAsia="sk-SK"/>
        </w:rPr>
        <w:t xml:space="preserve">     </w:t>
      </w:r>
      <w:r w:rsidRPr="002B0C36">
        <w:rPr>
          <w:noProof/>
          <w:lang w:eastAsia="sk-SK"/>
        </w:rPr>
        <w:drawing>
          <wp:inline distT="0" distB="0" distL="0" distR="0" wp14:anchorId="54649A9C" wp14:editId="328C32F5">
            <wp:extent cx="2600614" cy="3492000"/>
            <wp:effectExtent l="19050" t="19050" r="28575" b="13335"/>
            <wp:docPr id="20" name="Obrázok 20" descr="C:\Users\vass1288197\AppData\Local\Microsoft\Windows\Temporary Internet Files\Content.Word\11-074-1 MVP Vieden 19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ass1288197\AppData\Local\Microsoft\Windows\Temporary Internet Files\Content.Word\11-074-1 MVP Vieden 19687.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4644"/>
                    <a:stretch/>
                  </pic:blipFill>
                  <pic:spPr bwMode="auto">
                    <a:xfrm>
                      <a:off x="0" y="0"/>
                      <a:ext cx="2600614" cy="3492000"/>
                    </a:xfrm>
                    <a:prstGeom prst="rect">
                      <a:avLst/>
                    </a:prstGeom>
                    <a:noFill/>
                    <a:ln>
                      <a:solidFill>
                        <a:sysClr val="window" lastClr="FFFFFF">
                          <a:lumMod val="65000"/>
                        </a:sysClr>
                      </a:solidFill>
                    </a:ln>
                    <a:extLst>
                      <a:ext uri="{53640926-AAD7-44D8-BBD7-CCE9431645EC}">
                        <a14:shadowObscured xmlns:a14="http://schemas.microsoft.com/office/drawing/2010/main"/>
                      </a:ext>
                    </a:extLst>
                  </pic:spPr>
                </pic:pic>
              </a:graphicData>
            </a:graphic>
          </wp:inline>
        </w:drawing>
      </w:r>
    </w:p>
    <w:p w14:paraId="4D382423"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7DCF36E4"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1179C36A"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074A7348"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4E35465B"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6CD8E98C"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58848D8E"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7037576D"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1621DE72"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2C5F79FB"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65D75F5C"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127229B6"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40B6E410"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9. Vnútorná strana č. 6                                                10. Vnútorná strana č. 7</w:t>
      </w:r>
    </w:p>
    <w:p w14:paraId="43581573"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253BBC3D"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noProof/>
          <w:lang w:eastAsia="sk-SK"/>
        </w:rPr>
        <w:drawing>
          <wp:inline distT="0" distB="0" distL="0" distR="0" wp14:anchorId="478BA424" wp14:editId="5324C953">
            <wp:extent cx="2480400" cy="3492000"/>
            <wp:effectExtent l="19050" t="19050" r="15240" b="13335"/>
            <wp:docPr id="21" name="Obrázok 21" descr="C:\Users\vass1288197\AppData\Local\Microsoft\Windows\Temporary Internet Files\Content.Word\11-074-1 MVP Vieden 1968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C:\Users\vass1288197\AppData\Local\Microsoft\Windows\Temporary Internet Files\Content.Word\11-074-1 MVP Vieden 19688.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4644"/>
                    <a:stretch/>
                  </pic:blipFill>
                  <pic:spPr bwMode="auto">
                    <a:xfrm>
                      <a:off x="0" y="0"/>
                      <a:ext cx="2480400" cy="3492000"/>
                    </a:xfrm>
                    <a:prstGeom prst="rect">
                      <a:avLst/>
                    </a:prstGeom>
                    <a:noFill/>
                    <a:ln>
                      <a:solidFill>
                        <a:sysClr val="window" lastClr="FFFFFF">
                          <a:lumMod val="65000"/>
                        </a:sysClr>
                      </a:solidFill>
                    </a:ln>
                    <a:extLst>
                      <a:ext uri="{53640926-AAD7-44D8-BBD7-CCE9431645EC}">
                        <a14:shadowObscured xmlns:a14="http://schemas.microsoft.com/office/drawing/2010/main"/>
                      </a:ext>
                    </a:extLst>
                  </pic:spPr>
                </pic:pic>
              </a:graphicData>
            </a:graphic>
          </wp:inline>
        </w:drawing>
      </w:r>
      <w:r w:rsidRPr="002B0C36">
        <w:rPr>
          <w:rFonts w:ascii="Times New Roman" w:eastAsia="Times New Roman" w:hAnsi="Times New Roman" w:cs="Times New Roman"/>
          <w:sz w:val="20"/>
          <w:szCs w:val="20"/>
          <w:lang w:eastAsia="sk-SK"/>
        </w:rPr>
        <w:t xml:space="preserve">     </w:t>
      </w:r>
      <w:r w:rsidRPr="002B0C36">
        <w:rPr>
          <w:noProof/>
          <w:lang w:eastAsia="sk-SK"/>
        </w:rPr>
        <w:drawing>
          <wp:inline distT="0" distB="0" distL="0" distR="0" wp14:anchorId="454C6399" wp14:editId="1E95B462">
            <wp:extent cx="2479832" cy="3492000"/>
            <wp:effectExtent l="19050" t="19050" r="15875" b="13335"/>
            <wp:docPr id="22" name="Obrázok 22" descr="C:\Users\vass1288197\AppData\Local\Microsoft\Windows\Temporary Internet Files\Content.Word\11-074-1 MVP Vieden 19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ass1288197\AppData\Local\Microsoft\Windows\Temporary Internet Files\Content.Word\11-074-1 MVP Vieden 1968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9832" cy="3492000"/>
                    </a:xfrm>
                    <a:prstGeom prst="rect">
                      <a:avLst/>
                    </a:prstGeom>
                    <a:noFill/>
                    <a:ln>
                      <a:solidFill>
                        <a:sysClr val="window" lastClr="FFFFFF">
                          <a:lumMod val="65000"/>
                        </a:sysClr>
                      </a:solidFill>
                    </a:ln>
                  </pic:spPr>
                </pic:pic>
              </a:graphicData>
            </a:graphic>
          </wp:inline>
        </w:drawing>
      </w:r>
    </w:p>
    <w:p w14:paraId="7FB1335E"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4C0C9ABA"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4"/>
          <w:szCs w:val="24"/>
          <w:lang w:eastAsia="sk-SK"/>
        </w:rPr>
      </w:pPr>
    </w:p>
    <w:p w14:paraId="1A98BBE5"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11. Vnútorná strana č. 8                                              12. Vnútorná strana zadného obalu</w:t>
      </w:r>
    </w:p>
    <w:p w14:paraId="706D105D"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p>
    <w:p w14:paraId="2319A743"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noProof/>
          <w:lang w:eastAsia="sk-SK"/>
        </w:rPr>
        <w:drawing>
          <wp:inline distT="0" distB="0" distL="0" distR="0" wp14:anchorId="7035D83C" wp14:editId="5CB55E52">
            <wp:extent cx="2480400" cy="3492000"/>
            <wp:effectExtent l="19050" t="19050" r="15240" b="13335"/>
            <wp:docPr id="23" name="Obrázok 23" descr="C:\Users\vass1288197\AppData\Local\Microsoft\Windows\Temporary Internet Files\Content.Word\11-074-1 MVP Vieden 19681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Users\vass1288197\AppData\Local\Microsoft\Windows\Temporary Internet Files\Content.Word\11-074-1 MVP Vieden 196810.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4644"/>
                    <a:stretch/>
                  </pic:blipFill>
                  <pic:spPr bwMode="auto">
                    <a:xfrm>
                      <a:off x="0" y="0"/>
                      <a:ext cx="2480400" cy="3492000"/>
                    </a:xfrm>
                    <a:prstGeom prst="rect">
                      <a:avLst/>
                    </a:prstGeom>
                    <a:noFill/>
                    <a:ln>
                      <a:solidFill>
                        <a:sysClr val="window" lastClr="FFFFFF">
                          <a:lumMod val="65000"/>
                        </a:sysClr>
                      </a:solidFill>
                    </a:ln>
                    <a:extLst>
                      <a:ext uri="{53640926-AAD7-44D8-BBD7-CCE9431645EC}">
                        <a14:shadowObscured xmlns:a14="http://schemas.microsoft.com/office/drawing/2010/main"/>
                      </a:ext>
                    </a:extLst>
                  </pic:spPr>
                </pic:pic>
              </a:graphicData>
            </a:graphic>
          </wp:inline>
        </w:drawing>
      </w:r>
      <w:r w:rsidRPr="002B0C36">
        <w:rPr>
          <w:rFonts w:ascii="Times New Roman" w:eastAsia="Times New Roman" w:hAnsi="Times New Roman" w:cs="Times New Roman"/>
          <w:sz w:val="20"/>
          <w:szCs w:val="20"/>
          <w:lang w:eastAsia="sk-SK"/>
        </w:rPr>
        <w:t xml:space="preserve">     </w:t>
      </w:r>
      <w:r w:rsidRPr="002B0C36">
        <w:rPr>
          <w:noProof/>
          <w:lang w:eastAsia="sk-SK"/>
        </w:rPr>
        <w:drawing>
          <wp:inline distT="0" distB="0" distL="0" distR="0" wp14:anchorId="34F0589D" wp14:editId="03845D4D">
            <wp:extent cx="2479675" cy="3501718"/>
            <wp:effectExtent l="0" t="0" r="0" b="3810"/>
            <wp:docPr id="24" name="Obrázok 24" descr="C:\Users\vass1288197\AppData\Local\Microsoft\Windows\Temporary Internet Files\Content.Word\11-074-1 MVP Vieden 196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ass1288197\AppData\Local\Microsoft\Windows\Temporary Internet Files\Content.Word\11-074-1 MVP Vieden 19681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80297" cy="3502596"/>
                    </a:xfrm>
                    <a:prstGeom prst="rect">
                      <a:avLst/>
                    </a:prstGeom>
                    <a:noFill/>
                    <a:ln>
                      <a:noFill/>
                    </a:ln>
                  </pic:spPr>
                </pic:pic>
              </a:graphicData>
            </a:graphic>
          </wp:inline>
        </w:drawing>
      </w:r>
    </w:p>
    <w:p w14:paraId="2A328956" w14:textId="77777777" w:rsidR="0070701B" w:rsidRPr="002B0C36" w:rsidRDefault="0070701B" w:rsidP="0070701B">
      <w:pPr>
        <w:pStyle w:val="Odsekzoznamu"/>
        <w:spacing w:after="0" w:line="240" w:lineRule="auto"/>
        <w:ind w:left="360"/>
        <w:jc w:val="both"/>
        <w:rPr>
          <w:rFonts w:ascii="Times New Roman" w:eastAsia="Times New Roman" w:hAnsi="Times New Roman" w:cs="Times New Roman"/>
          <w:sz w:val="20"/>
          <w:szCs w:val="20"/>
          <w:lang w:eastAsia="sk-SK"/>
        </w:rPr>
      </w:pPr>
      <w:r w:rsidRPr="002B0C36">
        <w:rPr>
          <w:rFonts w:ascii="Times New Roman" w:eastAsia="Times New Roman" w:hAnsi="Times New Roman" w:cs="Times New Roman"/>
          <w:sz w:val="20"/>
          <w:szCs w:val="20"/>
          <w:lang w:eastAsia="sk-SK"/>
        </w:rPr>
        <w:t xml:space="preserve">                                                                                                                                                                .“</w:t>
      </w:r>
    </w:p>
    <w:p w14:paraId="6FCB7378" w14:textId="77777777" w:rsidR="00275578" w:rsidRPr="002B0C36" w:rsidRDefault="00275578" w:rsidP="0081481E">
      <w:pPr>
        <w:jc w:val="both"/>
      </w:pPr>
    </w:p>
    <w:p w14:paraId="6B19AA84" w14:textId="77777777" w:rsidR="0070701B" w:rsidRPr="002B0C36" w:rsidRDefault="0070701B" w:rsidP="0081481E">
      <w:pPr>
        <w:jc w:val="both"/>
      </w:pPr>
    </w:p>
    <w:p w14:paraId="52AF87C2" w14:textId="77777777" w:rsidR="0070701B" w:rsidRPr="002B0C36" w:rsidRDefault="0070701B" w:rsidP="0081481E">
      <w:pPr>
        <w:jc w:val="both"/>
      </w:pPr>
    </w:p>
    <w:p w14:paraId="32F7F66B" w14:textId="77777777" w:rsidR="0070701B" w:rsidRPr="002B0C36" w:rsidRDefault="0070701B" w:rsidP="0081481E">
      <w:pPr>
        <w:jc w:val="both"/>
      </w:pPr>
    </w:p>
    <w:p w14:paraId="6DB531A6" w14:textId="77777777" w:rsidR="00DE23EE" w:rsidRPr="002B0C36" w:rsidRDefault="00275578" w:rsidP="009632FE">
      <w:pPr>
        <w:jc w:val="right"/>
        <w:rPr>
          <w:rFonts w:ascii="Times New Roman" w:hAnsi="Times New Roman" w:cs="Times New Roman"/>
          <w:b/>
          <w:sz w:val="24"/>
          <w:szCs w:val="24"/>
        </w:rPr>
      </w:pPr>
      <w:r w:rsidRPr="002B0C36">
        <w:rPr>
          <w:rFonts w:ascii="Times New Roman" w:hAnsi="Times New Roman" w:cs="Times New Roman"/>
          <w:b/>
          <w:sz w:val="24"/>
          <w:szCs w:val="24"/>
        </w:rPr>
        <w:t>Príloha č. 16</w:t>
      </w:r>
      <w:r w:rsidR="00DE23EE" w:rsidRPr="002B0C36">
        <w:rPr>
          <w:rFonts w:ascii="Times New Roman" w:hAnsi="Times New Roman" w:cs="Times New Roman"/>
          <w:b/>
          <w:sz w:val="24"/>
          <w:szCs w:val="24"/>
        </w:rPr>
        <w:t xml:space="preserve"> k vyhláške č. 9/2009 Z. z.</w:t>
      </w:r>
    </w:p>
    <w:p w14:paraId="5B3E91C8" w14:textId="77777777" w:rsidR="00295A57" w:rsidRPr="002B0C36" w:rsidRDefault="00295A57" w:rsidP="002F62B3">
      <w:pPr>
        <w:spacing w:after="0" w:line="240" w:lineRule="auto"/>
        <w:jc w:val="center"/>
        <w:rPr>
          <w:rFonts w:ascii="Times New Roman" w:eastAsia="Times New Roman" w:hAnsi="Times New Roman" w:cs="Times New Roman"/>
          <w:b/>
          <w:sz w:val="24"/>
          <w:szCs w:val="24"/>
        </w:rPr>
      </w:pPr>
      <w:r w:rsidRPr="002B0C36">
        <w:rPr>
          <w:rFonts w:ascii="Times New Roman" w:eastAsia="Times New Roman" w:hAnsi="Times New Roman" w:cs="Times New Roman"/>
          <w:b/>
          <w:sz w:val="24"/>
          <w:szCs w:val="24"/>
        </w:rPr>
        <w:t>VZOR ČISTOPISU MEDZINÁRODNÉHO VODIČSKÉHO PREUKAZU</w:t>
      </w:r>
    </w:p>
    <w:p w14:paraId="0A6B95D4" w14:textId="77777777" w:rsidR="004365B3" w:rsidRPr="002B0C36" w:rsidRDefault="00295A57" w:rsidP="002F62B3">
      <w:pPr>
        <w:spacing w:after="0" w:line="240" w:lineRule="auto"/>
        <w:jc w:val="center"/>
        <w:rPr>
          <w:rFonts w:ascii="Times New Roman" w:eastAsia="Times New Roman" w:hAnsi="Times New Roman" w:cs="Times New Roman"/>
          <w:b/>
          <w:caps/>
          <w:sz w:val="24"/>
          <w:szCs w:val="24"/>
        </w:rPr>
      </w:pPr>
      <w:r w:rsidRPr="002B0C36">
        <w:rPr>
          <w:rFonts w:ascii="Times New Roman" w:eastAsia="Times New Roman" w:hAnsi="Times New Roman" w:cs="Times New Roman"/>
          <w:b/>
          <w:sz w:val="24"/>
          <w:szCs w:val="24"/>
        </w:rPr>
        <w:t>PODĽA ŽENEVSKÉHO DOHOVORU</w:t>
      </w:r>
    </w:p>
    <w:p w14:paraId="5C5F9645" w14:textId="77777777" w:rsidR="004365B3" w:rsidRPr="002B0C36" w:rsidRDefault="004365B3" w:rsidP="004365B3">
      <w:pPr>
        <w:spacing w:after="0" w:line="240" w:lineRule="auto"/>
        <w:rPr>
          <w:rFonts w:ascii="Times New Roman" w:eastAsia="Times New Roman" w:hAnsi="Times New Roman" w:cs="Times New Roman"/>
          <w:sz w:val="24"/>
          <w:szCs w:val="24"/>
        </w:rPr>
      </w:pPr>
    </w:p>
    <w:p w14:paraId="5A14AE01" w14:textId="77777777" w:rsidR="002F62B3" w:rsidRPr="002B0C36" w:rsidRDefault="002F62B3" w:rsidP="004365B3">
      <w:pPr>
        <w:spacing w:after="0" w:line="240" w:lineRule="auto"/>
        <w:rPr>
          <w:rFonts w:ascii="Times New Roman" w:eastAsia="Times New Roman" w:hAnsi="Times New Roman" w:cs="Times New Roman"/>
          <w:sz w:val="24"/>
          <w:szCs w:val="24"/>
        </w:rPr>
      </w:pPr>
    </w:p>
    <w:p w14:paraId="66644D81"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1. Vonkajšia strana predného obalu                            2. Vonkajšia strana zadného obalu</w:t>
      </w:r>
    </w:p>
    <w:p w14:paraId="30FE3258"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22DE23B3"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841731"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07FBF36C" wp14:editId="67B61C4C">
            <wp:extent cx="2194880" cy="3132000"/>
            <wp:effectExtent l="0" t="0" r="0" b="0"/>
            <wp:docPr id="42" name="Obrázo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94880" cy="3132000"/>
                    </a:xfrm>
                    <a:prstGeom prst="rect">
                      <a:avLst/>
                    </a:prstGeom>
                    <a:noFill/>
                    <a:ln>
                      <a:noFill/>
                    </a:ln>
                  </pic:spPr>
                </pic:pic>
              </a:graphicData>
            </a:graphic>
          </wp:inline>
        </w:drawing>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506873F0" wp14:editId="5234A058">
            <wp:extent cx="2204715" cy="3132000"/>
            <wp:effectExtent l="0" t="0" r="5715" b="0"/>
            <wp:docPr id="43" name="Obrázo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04715" cy="3132000"/>
                    </a:xfrm>
                    <a:prstGeom prst="rect">
                      <a:avLst/>
                    </a:prstGeom>
                    <a:noFill/>
                    <a:ln>
                      <a:noFill/>
                    </a:ln>
                  </pic:spPr>
                </pic:pic>
              </a:graphicData>
            </a:graphic>
          </wp:inline>
        </w:drawing>
      </w:r>
    </w:p>
    <w:p w14:paraId="3F0C59AD"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p>
    <w:p w14:paraId="57D91EE8"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F839B0C"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6E0035C"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841731"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3. Vnútorná strana predného obalu                               4. Vnútorná strana č. 1</w:t>
      </w:r>
    </w:p>
    <w:p w14:paraId="4AEDBEC2"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1DBBE641"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841731"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47F827DC" wp14:editId="161DFF3D">
            <wp:extent cx="3132814" cy="2162652"/>
            <wp:effectExtent l="8890" t="0" r="635" b="635"/>
            <wp:docPr id="45" name="Obrázo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5400000">
                      <a:off x="0" y="0"/>
                      <a:ext cx="3137505" cy="2165890"/>
                    </a:xfrm>
                    <a:prstGeom prst="rect">
                      <a:avLst/>
                    </a:prstGeom>
                    <a:noFill/>
                    <a:ln>
                      <a:noFill/>
                    </a:ln>
                  </pic:spPr>
                </pic:pic>
              </a:graphicData>
            </a:graphic>
          </wp:inline>
        </w:drawing>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17D5723F" wp14:editId="728C9F5E">
            <wp:extent cx="2138900" cy="3132812"/>
            <wp:effectExtent l="0" t="0" r="0" b="0"/>
            <wp:docPr id="46" name="Obrázo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38345" cy="3132000"/>
                    </a:xfrm>
                    <a:prstGeom prst="rect">
                      <a:avLst/>
                    </a:prstGeom>
                    <a:noFill/>
                    <a:ln>
                      <a:noFill/>
                    </a:ln>
                  </pic:spPr>
                </pic:pic>
              </a:graphicData>
            </a:graphic>
          </wp:inline>
        </w:drawing>
      </w:r>
    </w:p>
    <w:p w14:paraId="4C7D13EB"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5720312"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1ECCE8A"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64BC477E"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260F91EE"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E5E132E"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A129CA2"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70FD348"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841731"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5. Vnútorná strana č. 2                                                   6. Vnútorná strana č. 3</w:t>
      </w:r>
    </w:p>
    <w:p w14:paraId="35296898"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109E5761" w14:textId="77777777" w:rsidR="00F04003" w:rsidRPr="002B0C36" w:rsidRDefault="00841731"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F04003" w:rsidRPr="002B0C36">
        <w:rPr>
          <w:rFonts w:ascii="Times New Roman" w:eastAsia="Times New Roman" w:hAnsi="Times New Roman" w:cs="Times New Roman"/>
          <w:sz w:val="24"/>
          <w:szCs w:val="24"/>
        </w:rPr>
        <w:t xml:space="preserve">      </w:t>
      </w:r>
      <w:r w:rsidR="00F04003" w:rsidRPr="002B0C36">
        <w:rPr>
          <w:rFonts w:ascii="Times New Roman" w:eastAsia="Times New Roman" w:hAnsi="Times New Roman" w:cs="Times New Roman"/>
          <w:noProof/>
          <w:sz w:val="24"/>
          <w:szCs w:val="24"/>
          <w:lang w:eastAsia="sk-SK"/>
        </w:rPr>
        <w:drawing>
          <wp:inline distT="0" distB="0" distL="0" distR="0" wp14:anchorId="17CADA1A" wp14:editId="5C1DE226">
            <wp:extent cx="2236556" cy="3132000"/>
            <wp:effectExtent l="0" t="0" r="0" b="0"/>
            <wp:docPr id="47" name="Obrázo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36556" cy="3132000"/>
                    </a:xfrm>
                    <a:prstGeom prst="rect">
                      <a:avLst/>
                    </a:prstGeom>
                    <a:noFill/>
                    <a:ln>
                      <a:noFill/>
                    </a:ln>
                  </pic:spPr>
                </pic:pic>
              </a:graphicData>
            </a:graphic>
          </wp:inline>
        </w:drawing>
      </w:r>
      <w:r w:rsidR="00F04003" w:rsidRPr="002B0C36">
        <w:rPr>
          <w:rFonts w:ascii="Times New Roman" w:eastAsia="Times New Roman" w:hAnsi="Times New Roman" w:cs="Times New Roman"/>
          <w:sz w:val="24"/>
          <w:szCs w:val="24"/>
        </w:rPr>
        <w:t xml:space="preserve">                              </w:t>
      </w:r>
      <w:r w:rsidR="00F04003" w:rsidRPr="002B0C36">
        <w:rPr>
          <w:rFonts w:ascii="Times New Roman" w:eastAsia="Times New Roman" w:hAnsi="Times New Roman" w:cs="Times New Roman"/>
          <w:noProof/>
          <w:sz w:val="24"/>
          <w:szCs w:val="24"/>
          <w:lang w:eastAsia="sk-SK"/>
        </w:rPr>
        <w:drawing>
          <wp:inline distT="0" distB="0" distL="0" distR="0" wp14:anchorId="0179A952" wp14:editId="33615647">
            <wp:extent cx="2223851" cy="3132000"/>
            <wp:effectExtent l="0" t="0" r="0" b="0"/>
            <wp:docPr id="6" name="Obrázo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23851" cy="3132000"/>
                    </a:xfrm>
                    <a:prstGeom prst="rect">
                      <a:avLst/>
                    </a:prstGeom>
                    <a:noFill/>
                    <a:ln>
                      <a:noFill/>
                    </a:ln>
                  </pic:spPr>
                </pic:pic>
              </a:graphicData>
            </a:graphic>
          </wp:inline>
        </w:drawing>
      </w:r>
    </w:p>
    <w:p w14:paraId="258AD4A5"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5A0C7E74"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2C5C110B"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630691DC"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841731"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7. Vnútorná strana č. 4                                                      8. Vnútorná strana č. 5</w:t>
      </w:r>
    </w:p>
    <w:p w14:paraId="0E168DFA"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12515643"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841731"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3837B112" wp14:editId="4B90C542">
            <wp:extent cx="3454573" cy="2160633"/>
            <wp:effectExtent l="0" t="0" r="0" b="0"/>
            <wp:docPr id="61" name="Obrázo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5400000">
                      <a:off x="0" y="0"/>
                      <a:ext cx="3460089" cy="2164083"/>
                    </a:xfrm>
                    <a:prstGeom prst="rect">
                      <a:avLst/>
                    </a:prstGeom>
                    <a:noFill/>
                    <a:ln>
                      <a:noFill/>
                    </a:ln>
                  </pic:spPr>
                </pic:pic>
              </a:graphicData>
            </a:graphic>
          </wp:inline>
        </w:drawing>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0BEC62AD" wp14:editId="06923755">
            <wp:extent cx="2266122" cy="3434963"/>
            <wp:effectExtent l="0" t="0" r="0" b="0"/>
            <wp:docPr id="291" name="Obrázok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69039" cy="3439384"/>
                    </a:xfrm>
                    <a:prstGeom prst="rect">
                      <a:avLst/>
                    </a:prstGeom>
                    <a:noFill/>
                  </pic:spPr>
                </pic:pic>
              </a:graphicData>
            </a:graphic>
          </wp:inline>
        </w:drawing>
      </w:r>
    </w:p>
    <w:p w14:paraId="556702C8"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6BE2A691"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11D08CD"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01E791B2"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2BCCF876"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1649372"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A795F52"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5D4A9DA3"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128E4FAF"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8939B67"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51BDAC69"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48C2ADB"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A1511B"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9. Vnútorná strana č. 6                             </w:t>
      </w:r>
      <w:r w:rsidR="00A1511B"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10. Vnútorná strana č. 7</w:t>
      </w:r>
    </w:p>
    <w:p w14:paraId="40551748"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1B6B0B96"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A1511B"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32615900" wp14:editId="5BA0136A">
            <wp:extent cx="2223329" cy="3132000"/>
            <wp:effectExtent l="0" t="0" r="0" b="0"/>
            <wp:docPr id="63" name="Obrázo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23329" cy="3132000"/>
                    </a:xfrm>
                    <a:prstGeom prst="rect">
                      <a:avLst/>
                    </a:prstGeom>
                    <a:noFill/>
                    <a:ln>
                      <a:noFill/>
                    </a:ln>
                  </pic:spPr>
                </pic:pic>
              </a:graphicData>
            </a:graphic>
          </wp:inline>
        </w:drawing>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2715AF1D" wp14:editId="05EBAAB4">
            <wp:extent cx="2223851" cy="3132000"/>
            <wp:effectExtent l="0" t="0" r="0" b="0"/>
            <wp:docPr id="288" name="Obrázo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6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23851" cy="3132000"/>
                    </a:xfrm>
                    <a:prstGeom prst="rect">
                      <a:avLst/>
                    </a:prstGeom>
                    <a:noFill/>
                    <a:ln>
                      <a:noFill/>
                    </a:ln>
                  </pic:spPr>
                </pic:pic>
              </a:graphicData>
            </a:graphic>
          </wp:inline>
        </w:drawing>
      </w:r>
    </w:p>
    <w:p w14:paraId="74A83894"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48F83B8"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40BD10B8"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0374BD2"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54647D1F"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A1511B"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11. Vnútorná strana č. 8                                                 12. Vnútorná strana zadného obalu</w:t>
      </w:r>
    </w:p>
    <w:p w14:paraId="2E20F331"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411E6BFA"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4721331B" w14:textId="77777777" w:rsidR="00F04003" w:rsidRPr="002B0C36" w:rsidRDefault="00F04003" w:rsidP="00F04003">
      <w:pPr>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       </w:t>
      </w:r>
      <w:r w:rsidR="00A1511B"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3D007396" wp14:editId="555F242C">
            <wp:extent cx="2179449" cy="3132000"/>
            <wp:effectExtent l="0" t="0" r="0" b="0"/>
            <wp:docPr id="289" name="Obrázo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7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79449" cy="3132000"/>
                    </a:xfrm>
                    <a:prstGeom prst="rect">
                      <a:avLst/>
                    </a:prstGeom>
                    <a:noFill/>
                    <a:ln>
                      <a:noFill/>
                    </a:ln>
                  </pic:spPr>
                </pic:pic>
              </a:graphicData>
            </a:graphic>
          </wp:inline>
        </w:drawing>
      </w:r>
      <w:r w:rsidRPr="002B0C36">
        <w:rPr>
          <w:rFonts w:ascii="Times New Roman" w:eastAsia="Times New Roman" w:hAnsi="Times New Roman" w:cs="Times New Roman"/>
          <w:sz w:val="24"/>
          <w:szCs w:val="24"/>
        </w:rPr>
        <w:t xml:space="preserve">                </w:t>
      </w:r>
      <w:r w:rsidR="00A1511B"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sz w:val="24"/>
          <w:szCs w:val="24"/>
        </w:rPr>
        <w:t xml:space="preserve">                  </w:t>
      </w:r>
      <w:r w:rsidRPr="002B0C36">
        <w:rPr>
          <w:rFonts w:ascii="Times New Roman" w:eastAsia="Times New Roman" w:hAnsi="Times New Roman" w:cs="Times New Roman"/>
          <w:noProof/>
          <w:sz w:val="24"/>
          <w:szCs w:val="24"/>
          <w:lang w:eastAsia="sk-SK"/>
        </w:rPr>
        <w:drawing>
          <wp:inline distT="0" distB="0" distL="0" distR="0" wp14:anchorId="3DFB8E4A" wp14:editId="768E92B5">
            <wp:extent cx="2192121" cy="3132000"/>
            <wp:effectExtent l="0" t="0" r="0" b="0"/>
            <wp:docPr id="290" name="Obrázo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7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192121" cy="3132000"/>
                    </a:xfrm>
                    <a:prstGeom prst="rect">
                      <a:avLst/>
                    </a:prstGeom>
                    <a:noFill/>
                    <a:ln>
                      <a:noFill/>
                    </a:ln>
                  </pic:spPr>
                </pic:pic>
              </a:graphicData>
            </a:graphic>
          </wp:inline>
        </w:drawing>
      </w:r>
    </w:p>
    <w:p w14:paraId="5FB2721E"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5BD0C489"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73109B3A"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5F1FE9A5"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6653363B"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215466BA"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3DF5B99F" w14:textId="77777777" w:rsidR="00F04003" w:rsidRPr="002B0C36" w:rsidRDefault="00F04003" w:rsidP="00F04003">
      <w:pPr>
        <w:spacing w:after="0" w:line="240" w:lineRule="auto"/>
        <w:rPr>
          <w:rFonts w:ascii="Times New Roman" w:eastAsia="Times New Roman" w:hAnsi="Times New Roman" w:cs="Times New Roman"/>
          <w:sz w:val="24"/>
          <w:szCs w:val="24"/>
        </w:rPr>
      </w:pPr>
    </w:p>
    <w:p w14:paraId="16DEF09D" w14:textId="77777777" w:rsidR="00F04003" w:rsidRPr="002B0C36" w:rsidRDefault="00F04003" w:rsidP="004365B3">
      <w:pPr>
        <w:spacing w:after="0" w:line="240" w:lineRule="auto"/>
        <w:rPr>
          <w:rFonts w:ascii="Times New Roman" w:eastAsia="Times New Roman" w:hAnsi="Times New Roman" w:cs="Times New Roman"/>
          <w:sz w:val="24"/>
          <w:szCs w:val="24"/>
        </w:rPr>
      </w:pPr>
    </w:p>
    <w:p w14:paraId="01C18770" w14:textId="77777777" w:rsidR="00F04003" w:rsidRPr="002B0C36" w:rsidRDefault="00F04003" w:rsidP="004365B3">
      <w:pPr>
        <w:spacing w:after="0" w:line="240" w:lineRule="auto"/>
        <w:rPr>
          <w:rFonts w:ascii="Times New Roman" w:eastAsia="Times New Roman" w:hAnsi="Times New Roman" w:cs="Times New Roman"/>
          <w:sz w:val="24"/>
          <w:szCs w:val="24"/>
        </w:rPr>
      </w:pPr>
    </w:p>
    <w:p w14:paraId="78758357" w14:textId="77777777" w:rsidR="00F04003" w:rsidRPr="002B0C36" w:rsidRDefault="00F04003" w:rsidP="004365B3">
      <w:pPr>
        <w:spacing w:after="0" w:line="240" w:lineRule="auto"/>
        <w:rPr>
          <w:rFonts w:ascii="Times New Roman" w:eastAsia="Times New Roman" w:hAnsi="Times New Roman" w:cs="Times New Roman"/>
          <w:sz w:val="24"/>
          <w:szCs w:val="24"/>
        </w:rPr>
      </w:pPr>
    </w:p>
    <w:p w14:paraId="4F3C8E87" w14:textId="77777777" w:rsidR="00F04003" w:rsidRPr="002B0C36" w:rsidRDefault="00F04003" w:rsidP="004365B3">
      <w:pPr>
        <w:spacing w:after="0" w:line="240" w:lineRule="auto"/>
        <w:rPr>
          <w:rFonts w:ascii="Times New Roman" w:eastAsia="Times New Roman" w:hAnsi="Times New Roman" w:cs="Times New Roman"/>
          <w:sz w:val="24"/>
          <w:szCs w:val="24"/>
        </w:rPr>
      </w:pPr>
    </w:p>
    <w:p w14:paraId="6134AD6E" w14:textId="77777777" w:rsidR="00DE23EE" w:rsidRPr="002B0C36" w:rsidRDefault="00275578" w:rsidP="009632FE">
      <w:pPr>
        <w:jc w:val="right"/>
        <w:rPr>
          <w:rFonts w:ascii="Times New Roman" w:hAnsi="Times New Roman" w:cs="Times New Roman"/>
          <w:b/>
          <w:sz w:val="24"/>
          <w:szCs w:val="24"/>
        </w:rPr>
      </w:pPr>
      <w:r w:rsidRPr="002B0C36">
        <w:rPr>
          <w:rFonts w:ascii="Times New Roman" w:hAnsi="Times New Roman" w:cs="Times New Roman"/>
          <w:b/>
          <w:sz w:val="24"/>
          <w:szCs w:val="24"/>
        </w:rPr>
        <w:t>Príloha č. 17</w:t>
      </w:r>
      <w:r w:rsidR="00DE23EE" w:rsidRPr="002B0C36">
        <w:rPr>
          <w:rFonts w:ascii="Times New Roman" w:hAnsi="Times New Roman" w:cs="Times New Roman"/>
          <w:b/>
          <w:sz w:val="24"/>
          <w:szCs w:val="24"/>
        </w:rPr>
        <w:t xml:space="preserve"> k vyhláške č. 9/2009 Z. z.</w:t>
      </w:r>
    </w:p>
    <w:p w14:paraId="3CEE2D60" w14:textId="77777777" w:rsidR="00156F6B" w:rsidRPr="001F3622" w:rsidRDefault="00156F6B" w:rsidP="00156F6B">
      <w:pPr>
        <w:spacing w:after="0" w:line="240" w:lineRule="auto"/>
        <w:ind w:left="426"/>
        <w:contextualSpacing/>
        <w:jc w:val="center"/>
        <w:rPr>
          <w:rFonts w:ascii="Times New Roman" w:eastAsia="Calibri" w:hAnsi="Times New Roman" w:cs="Times New Roman"/>
          <w:b/>
          <w:sz w:val="24"/>
          <w:szCs w:val="24"/>
        </w:rPr>
      </w:pPr>
      <w:r w:rsidRPr="001F3622">
        <w:rPr>
          <w:rFonts w:ascii="Times New Roman" w:eastAsia="Calibri" w:hAnsi="Times New Roman" w:cs="Times New Roman"/>
          <w:b/>
          <w:sz w:val="24"/>
          <w:szCs w:val="24"/>
        </w:rPr>
        <w:t>VZORY TABULIEK S EVIDENČNÝM ČÍSLOM</w:t>
      </w:r>
    </w:p>
    <w:p w14:paraId="184FA29B" w14:textId="77777777" w:rsidR="00156F6B" w:rsidRPr="002B0C36" w:rsidRDefault="00156F6B" w:rsidP="00156F6B">
      <w:pPr>
        <w:spacing w:after="0" w:line="240" w:lineRule="auto"/>
        <w:ind w:left="426"/>
        <w:contextualSpacing/>
        <w:jc w:val="center"/>
        <w:rPr>
          <w:rFonts w:ascii="Times New Roman" w:eastAsia="Calibri" w:hAnsi="Times New Roman" w:cs="Times New Roman"/>
          <w:b/>
          <w:sz w:val="24"/>
          <w:szCs w:val="24"/>
        </w:rPr>
      </w:pPr>
    </w:p>
    <w:p w14:paraId="421DC8E9" w14:textId="77777777" w:rsidR="00156F6B" w:rsidRPr="002B0C36" w:rsidRDefault="00156F6B" w:rsidP="00156F6B">
      <w:pPr>
        <w:spacing w:after="0" w:line="240" w:lineRule="auto"/>
        <w:ind w:left="426"/>
        <w:contextualSpacing/>
        <w:jc w:val="center"/>
        <w:rPr>
          <w:rFonts w:ascii="Times New Roman" w:eastAsia="Calibri" w:hAnsi="Times New Roman" w:cs="Times New Roman"/>
          <w:b/>
          <w:sz w:val="24"/>
          <w:szCs w:val="24"/>
        </w:rPr>
      </w:pPr>
    </w:p>
    <w:p w14:paraId="0BB159C1" w14:textId="77777777" w:rsidR="00156F6B" w:rsidRPr="002B0C36" w:rsidRDefault="00156F6B" w:rsidP="00C254FF">
      <w:pPr>
        <w:numPr>
          <w:ilvl w:val="0"/>
          <w:numId w:val="147"/>
        </w:numPr>
        <w:spacing w:after="0" w:line="240" w:lineRule="auto"/>
        <w:ind w:left="426" w:firstLine="0"/>
        <w:contextualSpacing/>
        <w:jc w:val="both"/>
        <w:rPr>
          <w:rFonts w:ascii="Times New Roman" w:eastAsia="Calibri" w:hAnsi="Times New Roman" w:cs="Times New Roman"/>
          <w:sz w:val="24"/>
          <w:szCs w:val="24"/>
        </w:rPr>
      </w:pPr>
      <w:r w:rsidRPr="002B0C36">
        <w:rPr>
          <w:rFonts w:ascii="Times New Roman" w:eastAsia="Calibri" w:hAnsi="Times New Roman" w:cs="Times New Roman"/>
          <w:sz w:val="24"/>
          <w:szCs w:val="24"/>
        </w:rPr>
        <w:t>Tabuľky s evidenčným číslom s rozmermi 52 cm × 11 cm</w:t>
      </w:r>
    </w:p>
    <w:p w14:paraId="2DCD030D" w14:textId="77777777"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r w:rsidRPr="002B0C36">
        <w:rPr>
          <w:rFonts w:ascii="Calibri" w:eastAsia="Calibri" w:hAnsi="Calibri" w:cs="Times New Roman"/>
          <w:noProof/>
          <w:lang w:eastAsia="sk-SK"/>
        </w:rPr>
        <w:drawing>
          <wp:inline distT="0" distB="0" distL="0" distR="0" wp14:anchorId="569F2430" wp14:editId="323C17C9">
            <wp:extent cx="1915200" cy="460800"/>
            <wp:effectExtent l="0" t="0" r="0" b="0"/>
            <wp:docPr id="5" name="Obrázok 5" descr="C:\2022\PREMAVKA\novely vyhlasok\novela 9_2009\TEC export obrazky 01_12_22\TEČ_F_520x110 zákl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2022\PREMAVKA\novely vyhlasok\novela 9_2009\TEC export obrazky 01_12_22\TEČ_F_520x110 základ.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15200" cy="460800"/>
                    </a:xfrm>
                    <a:prstGeom prst="rect">
                      <a:avLst/>
                    </a:prstGeom>
                    <a:noFill/>
                    <a:ln>
                      <a:noFill/>
                    </a:ln>
                  </pic:spPr>
                </pic:pic>
              </a:graphicData>
            </a:graphic>
          </wp:inline>
        </w:drawing>
      </w:r>
      <w:r w:rsidRPr="002B0C36">
        <w:rPr>
          <w:rFonts w:ascii="Times New Roman" w:eastAsia="Calibri" w:hAnsi="Times New Roman" w:cs="Times New Roman"/>
          <w:sz w:val="24"/>
          <w:szCs w:val="24"/>
        </w:rPr>
        <w:t xml:space="preserve"> </w:t>
      </w:r>
      <w:r w:rsidRPr="002B0C36">
        <w:rPr>
          <w:rFonts w:ascii="Calibri" w:eastAsia="Calibri" w:hAnsi="Calibri" w:cs="Times New Roman"/>
          <w:noProof/>
          <w:lang w:eastAsia="sk-SK"/>
        </w:rPr>
        <w:drawing>
          <wp:inline distT="0" distB="0" distL="0" distR="0" wp14:anchorId="46694566" wp14:editId="4F98298E">
            <wp:extent cx="1918800" cy="460800"/>
            <wp:effectExtent l="0" t="0" r="5715" b="0"/>
            <wp:docPr id="27" name="Obrázok 27" descr="C:\Users\birnstein2804272\AppData\Local\Microsoft\Windows\INetCache\Content.Word\TEC╠î_F_520x110 elektromobily 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rnstein2804272\AppData\Local\Microsoft\Windows\INetCache\Content.Word\TEC╠î_F_520x110 elektromobily EL.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18800" cy="460800"/>
                    </a:xfrm>
                    <a:prstGeom prst="rect">
                      <a:avLst/>
                    </a:prstGeom>
                    <a:noFill/>
                    <a:ln>
                      <a:noFill/>
                    </a:ln>
                  </pic:spPr>
                </pic:pic>
              </a:graphicData>
            </a:graphic>
          </wp:inline>
        </w:drawing>
      </w:r>
    </w:p>
    <w:p w14:paraId="2CFADD92" w14:textId="77777777" w:rsidR="00156F6B" w:rsidRPr="002B0C36" w:rsidRDefault="00156F6B" w:rsidP="00156F6B">
      <w:pPr>
        <w:spacing w:after="0" w:line="240" w:lineRule="auto"/>
        <w:ind w:left="426"/>
        <w:contextualSpacing/>
        <w:rPr>
          <w:rFonts w:ascii="Times New Roman" w:eastAsia="Calibri" w:hAnsi="Times New Roman" w:cs="Times New Roman"/>
          <w:sz w:val="24"/>
          <w:szCs w:val="24"/>
        </w:rPr>
      </w:pPr>
    </w:p>
    <w:p w14:paraId="2F12E755" w14:textId="77777777" w:rsidR="00156F6B" w:rsidRPr="002B0C36" w:rsidRDefault="00156F6B" w:rsidP="00156F6B">
      <w:pPr>
        <w:spacing w:after="0" w:line="240" w:lineRule="auto"/>
        <w:ind w:left="426"/>
        <w:contextualSpacing/>
        <w:rPr>
          <w:rFonts w:ascii="Times New Roman" w:eastAsia="Calibri" w:hAnsi="Times New Roman" w:cs="Times New Roman"/>
          <w:sz w:val="24"/>
          <w:szCs w:val="24"/>
        </w:rPr>
      </w:pPr>
    </w:p>
    <w:p w14:paraId="034171B0" w14:textId="77777777" w:rsidR="00156F6B" w:rsidRPr="002B0C36" w:rsidRDefault="00156F6B" w:rsidP="00156F6B">
      <w:pPr>
        <w:spacing w:after="0" w:line="240" w:lineRule="auto"/>
        <w:ind w:left="426"/>
        <w:contextualSpacing/>
        <w:rPr>
          <w:rFonts w:ascii="Times New Roman" w:eastAsia="Calibri" w:hAnsi="Times New Roman" w:cs="Times New Roman"/>
          <w:sz w:val="24"/>
          <w:szCs w:val="24"/>
        </w:rPr>
      </w:pPr>
    </w:p>
    <w:p w14:paraId="00B31D32" w14:textId="77777777" w:rsidR="00156F6B" w:rsidRPr="002B0C36" w:rsidRDefault="00156F6B" w:rsidP="00C254FF">
      <w:pPr>
        <w:numPr>
          <w:ilvl w:val="0"/>
          <w:numId w:val="147"/>
        </w:numPr>
        <w:spacing w:after="0" w:line="240" w:lineRule="auto"/>
        <w:ind w:left="426" w:firstLine="0"/>
        <w:contextualSpacing/>
        <w:jc w:val="both"/>
        <w:rPr>
          <w:rFonts w:ascii="Times New Roman" w:eastAsia="Calibri" w:hAnsi="Times New Roman" w:cs="Times New Roman"/>
          <w:sz w:val="24"/>
          <w:szCs w:val="24"/>
        </w:rPr>
      </w:pPr>
      <w:r w:rsidRPr="002B0C36">
        <w:rPr>
          <w:rFonts w:ascii="Times New Roman" w:eastAsia="Calibri" w:hAnsi="Times New Roman" w:cs="Times New Roman"/>
          <w:sz w:val="24"/>
          <w:szCs w:val="24"/>
        </w:rPr>
        <w:t>Tabuľky s evidenčným číslom s rozmermi 34 cm × 20 cm</w:t>
      </w:r>
    </w:p>
    <w:p w14:paraId="7273B9BE" w14:textId="77777777"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r w:rsidRPr="002B0C36">
        <w:rPr>
          <w:rFonts w:ascii="Times New Roman" w:eastAsia="Calibri" w:hAnsi="Times New Roman" w:cs="Times New Roman"/>
          <w:noProof/>
          <w:sz w:val="24"/>
          <w:szCs w:val="24"/>
          <w:lang w:eastAsia="sk-SK"/>
        </w:rPr>
        <w:drawing>
          <wp:inline distT="0" distB="0" distL="0" distR="0" wp14:anchorId="1B7EFBB6" wp14:editId="718B47C3">
            <wp:extent cx="1310400" cy="799200"/>
            <wp:effectExtent l="0" t="0" r="4445" b="1270"/>
            <wp:docPr id="28" name="Obrázok 28" descr="C:\2022\PREMAVKA\novely vyhlasok\novela 9_2009\TEC export obrazky 01_12_22\TEČ_F_340x200 zákl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2022\PREMAVKA\novely vyhlasok\novela 9_2009\TEC export obrazky 01_12_22\TEČ_F_340x200 základ.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10400" cy="799200"/>
                    </a:xfrm>
                    <a:prstGeom prst="rect">
                      <a:avLst/>
                    </a:prstGeom>
                    <a:noFill/>
                    <a:ln>
                      <a:noFill/>
                    </a:ln>
                  </pic:spPr>
                </pic:pic>
              </a:graphicData>
            </a:graphic>
          </wp:inline>
        </w:drawing>
      </w:r>
      <w:r w:rsidRPr="002B0C36">
        <w:rPr>
          <w:rFonts w:ascii="Times New Roman" w:eastAsia="Calibri" w:hAnsi="Times New Roman" w:cs="Times New Roman"/>
          <w:sz w:val="24"/>
          <w:szCs w:val="24"/>
        </w:rPr>
        <w:t xml:space="preserve"> </w:t>
      </w:r>
      <w:r w:rsidRPr="002B0C36">
        <w:rPr>
          <w:rFonts w:ascii="Calibri" w:eastAsia="Calibri" w:hAnsi="Calibri" w:cs="Times New Roman"/>
          <w:noProof/>
          <w:lang w:eastAsia="sk-SK"/>
        </w:rPr>
        <w:drawing>
          <wp:inline distT="0" distB="0" distL="0" distR="0" wp14:anchorId="074CEB18" wp14:editId="2CE3B6E3">
            <wp:extent cx="1310400" cy="799200"/>
            <wp:effectExtent l="0" t="0" r="4445" b="1270"/>
            <wp:docPr id="29" name="Obrázok 29" descr="C:\Users\birnstein2804272\AppData\Local\Microsoft\Windows\INetCache\Content.Word\TEC╠î_F_340x200 elektromobily 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rnstein2804272\AppData\Local\Microsoft\Windows\INetCache\Content.Word\TEC╠î_F_340x200 elektromobily EL.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10400" cy="799200"/>
                    </a:xfrm>
                    <a:prstGeom prst="rect">
                      <a:avLst/>
                    </a:prstGeom>
                    <a:noFill/>
                    <a:ln>
                      <a:noFill/>
                    </a:ln>
                  </pic:spPr>
                </pic:pic>
              </a:graphicData>
            </a:graphic>
          </wp:inline>
        </w:drawing>
      </w:r>
    </w:p>
    <w:p w14:paraId="5CA98FCC" w14:textId="77777777" w:rsidR="00156F6B" w:rsidRPr="002B0C36" w:rsidRDefault="00156F6B" w:rsidP="00156F6B">
      <w:pPr>
        <w:spacing w:after="0" w:line="240" w:lineRule="auto"/>
        <w:ind w:left="426"/>
        <w:contextualSpacing/>
        <w:jc w:val="both"/>
        <w:rPr>
          <w:rFonts w:ascii="Times New Roman" w:eastAsia="Calibri" w:hAnsi="Times New Roman" w:cs="Times New Roman"/>
          <w:sz w:val="24"/>
          <w:szCs w:val="24"/>
        </w:rPr>
      </w:pPr>
    </w:p>
    <w:p w14:paraId="6FFE73C7" w14:textId="77777777" w:rsidR="00156F6B" w:rsidRPr="002B0C36" w:rsidRDefault="00156F6B" w:rsidP="00156F6B">
      <w:pPr>
        <w:spacing w:after="0" w:line="240" w:lineRule="auto"/>
        <w:ind w:left="426"/>
        <w:contextualSpacing/>
        <w:jc w:val="both"/>
        <w:rPr>
          <w:rFonts w:ascii="Times New Roman" w:eastAsia="Calibri" w:hAnsi="Times New Roman" w:cs="Times New Roman"/>
          <w:sz w:val="24"/>
          <w:szCs w:val="24"/>
        </w:rPr>
      </w:pPr>
    </w:p>
    <w:p w14:paraId="0FAC7E00" w14:textId="77777777" w:rsidR="00156F6B" w:rsidRPr="002B0C36" w:rsidRDefault="00156F6B" w:rsidP="00C254FF">
      <w:pPr>
        <w:numPr>
          <w:ilvl w:val="0"/>
          <w:numId w:val="147"/>
        </w:numPr>
        <w:spacing w:after="0" w:line="240" w:lineRule="auto"/>
        <w:ind w:left="426" w:firstLine="0"/>
        <w:contextualSpacing/>
        <w:jc w:val="both"/>
        <w:rPr>
          <w:rFonts w:ascii="Times New Roman" w:eastAsia="Calibri" w:hAnsi="Times New Roman" w:cs="Times New Roman"/>
          <w:sz w:val="24"/>
          <w:szCs w:val="24"/>
        </w:rPr>
      </w:pPr>
      <w:r w:rsidRPr="002B0C36">
        <w:rPr>
          <w:rFonts w:ascii="Times New Roman" w:eastAsia="Calibri" w:hAnsi="Times New Roman" w:cs="Times New Roman"/>
          <w:sz w:val="24"/>
          <w:szCs w:val="24"/>
        </w:rPr>
        <w:t xml:space="preserve">Tabuľky s evidenčným číslom s rozmermi 24 cm × 15 cm </w:t>
      </w:r>
    </w:p>
    <w:p w14:paraId="676A7E45" w14:textId="77777777"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r w:rsidRPr="002B0C36">
        <w:rPr>
          <w:rFonts w:ascii="Times New Roman" w:eastAsia="Calibri" w:hAnsi="Times New Roman" w:cs="Times New Roman"/>
          <w:noProof/>
          <w:sz w:val="24"/>
          <w:szCs w:val="24"/>
          <w:lang w:eastAsia="sk-SK"/>
        </w:rPr>
        <w:drawing>
          <wp:inline distT="0" distB="0" distL="0" distR="0" wp14:anchorId="36EBDAA9" wp14:editId="11306814">
            <wp:extent cx="928800" cy="608400"/>
            <wp:effectExtent l="0" t="0" r="5080" b="1270"/>
            <wp:docPr id="30" name="Obrázok 30" descr="C:\2022\PREMAVKA\novely vyhlasok\novela 9_2009\TEC export obrazky 01_12_22\TEČ_F_240x150 zákl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2022\PREMAVKA\novely vyhlasok\novela 9_2009\TEC export obrazky 01_12_22\TEČ_F_240x150 základ.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28800" cy="608400"/>
                    </a:xfrm>
                    <a:prstGeom prst="rect">
                      <a:avLst/>
                    </a:prstGeom>
                    <a:noFill/>
                    <a:ln>
                      <a:noFill/>
                    </a:ln>
                  </pic:spPr>
                </pic:pic>
              </a:graphicData>
            </a:graphic>
          </wp:inline>
        </w:drawing>
      </w:r>
      <w:r w:rsidRPr="002B0C36">
        <w:rPr>
          <w:rFonts w:ascii="Times New Roman" w:eastAsia="Calibri" w:hAnsi="Times New Roman" w:cs="Times New Roman"/>
          <w:sz w:val="24"/>
          <w:szCs w:val="24"/>
        </w:rPr>
        <w:t xml:space="preserve"> </w:t>
      </w:r>
      <w:r w:rsidRPr="002B0C36">
        <w:rPr>
          <w:rFonts w:ascii="Calibri" w:eastAsia="Calibri" w:hAnsi="Calibri" w:cs="Times New Roman"/>
          <w:noProof/>
          <w:lang w:eastAsia="sk-SK"/>
        </w:rPr>
        <w:drawing>
          <wp:inline distT="0" distB="0" distL="0" distR="0" wp14:anchorId="09158336" wp14:editId="19576E16">
            <wp:extent cx="928800" cy="608400"/>
            <wp:effectExtent l="0" t="0" r="5080" b="1270"/>
            <wp:docPr id="31" name="Obrázok 31" descr="C:\Users\birnstein2804272\AppData\Local\Microsoft\Windows\INetCache\Content.Word\TEC╠î_F_240x150 elektromobily 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rnstein2804272\AppData\Local\Microsoft\Windows\INetCache\Content.Word\TEC╠î_F_240x150 elektromobily EV.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28800" cy="608400"/>
                    </a:xfrm>
                    <a:prstGeom prst="rect">
                      <a:avLst/>
                    </a:prstGeom>
                    <a:noFill/>
                    <a:ln>
                      <a:noFill/>
                    </a:ln>
                  </pic:spPr>
                </pic:pic>
              </a:graphicData>
            </a:graphic>
          </wp:inline>
        </w:drawing>
      </w:r>
    </w:p>
    <w:p w14:paraId="7B7B06B6" w14:textId="77777777"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p>
    <w:p w14:paraId="39BD78AB" w14:textId="77777777"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p>
    <w:p w14:paraId="34CAF809" w14:textId="77777777" w:rsidR="00156F6B" w:rsidRPr="002B0C36" w:rsidRDefault="00156F6B" w:rsidP="00C254FF">
      <w:pPr>
        <w:numPr>
          <w:ilvl w:val="0"/>
          <w:numId w:val="147"/>
        </w:numPr>
        <w:spacing w:after="0" w:line="240" w:lineRule="auto"/>
        <w:ind w:left="426" w:firstLine="0"/>
        <w:contextualSpacing/>
        <w:jc w:val="both"/>
        <w:rPr>
          <w:rFonts w:ascii="Times New Roman" w:eastAsia="Calibri" w:hAnsi="Times New Roman" w:cs="Times New Roman"/>
          <w:sz w:val="24"/>
          <w:szCs w:val="24"/>
        </w:rPr>
      </w:pPr>
      <w:r w:rsidRPr="002B0C36">
        <w:rPr>
          <w:rFonts w:ascii="Times New Roman" w:eastAsia="Calibri" w:hAnsi="Times New Roman" w:cs="Times New Roman"/>
          <w:sz w:val="24"/>
          <w:szCs w:val="24"/>
        </w:rPr>
        <w:t>Tabuľky s evidenčným číslom s rozmermi 14,5 cm × 11 cm</w:t>
      </w:r>
    </w:p>
    <w:p w14:paraId="699A48C9" w14:textId="77777777"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r w:rsidRPr="002B0C36">
        <w:rPr>
          <w:rFonts w:ascii="Times New Roman" w:eastAsia="Calibri" w:hAnsi="Times New Roman" w:cs="Times New Roman"/>
          <w:noProof/>
          <w:sz w:val="24"/>
          <w:szCs w:val="24"/>
          <w:lang w:eastAsia="sk-SK"/>
        </w:rPr>
        <w:drawing>
          <wp:inline distT="0" distB="0" distL="0" distR="0" wp14:anchorId="4A26EFB3" wp14:editId="52C67839">
            <wp:extent cx="594000" cy="468000"/>
            <wp:effectExtent l="0" t="0" r="0" b="8255"/>
            <wp:docPr id="224" name="Obrázok 224" descr="C:\2022\PREMAVKA\novely vyhlasok\novela 9_2009\TEC export obrazky 01_12_22\TEČ_F_145x110 zákl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2022\PREMAVKA\novely vyhlasok\novela 9_2009\TEC export obrazky 01_12_22\TEČ_F_145x110 základ.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000" cy="468000"/>
                    </a:xfrm>
                    <a:prstGeom prst="rect">
                      <a:avLst/>
                    </a:prstGeom>
                    <a:noFill/>
                    <a:ln>
                      <a:noFill/>
                    </a:ln>
                  </pic:spPr>
                </pic:pic>
              </a:graphicData>
            </a:graphic>
          </wp:inline>
        </w:drawing>
      </w:r>
      <w:r w:rsidRPr="002B0C36">
        <w:rPr>
          <w:rFonts w:ascii="Times New Roman" w:eastAsia="Calibri" w:hAnsi="Times New Roman" w:cs="Times New Roman"/>
          <w:sz w:val="24"/>
          <w:szCs w:val="24"/>
        </w:rPr>
        <w:t xml:space="preserve"> </w:t>
      </w:r>
      <w:r w:rsidRPr="002B0C36">
        <w:rPr>
          <w:rFonts w:ascii="Calibri" w:eastAsia="Calibri" w:hAnsi="Calibri" w:cs="Times New Roman"/>
          <w:noProof/>
          <w:lang w:eastAsia="sk-SK"/>
        </w:rPr>
        <w:drawing>
          <wp:inline distT="0" distB="0" distL="0" distR="0" wp14:anchorId="22FF0683" wp14:editId="2CA9A755">
            <wp:extent cx="594000" cy="468000"/>
            <wp:effectExtent l="0" t="0" r="0" b="8255"/>
            <wp:docPr id="225" name="Obrázok 225" descr="C:\Users\birnstein2804272\AppData\Local\Microsoft\Windows\INetCache\Content.Word\TEC╠î_F_145x110 elektromobily 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rnstein2804272\AppData\Local\Microsoft\Windows\INetCache\Content.Word\TEC╠î_F_145x110 elektromobily EL.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000" cy="468000"/>
                    </a:xfrm>
                    <a:prstGeom prst="rect">
                      <a:avLst/>
                    </a:prstGeom>
                    <a:noFill/>
                    <a:ln>
                      <a:noFill/>
                    </a:ln>
                  </pic:spPr>
                </pic:pic>
              </a:graphicData>
            </a:graphic>
          </wp:inline>
        </w:drawing>
      </w:r>
      <w:r w:rsidRPr="002B0C36">
        <w:rPr>
          <w:rFonts w:ascii="Times New Roman" w:eastAsia="Calibri" w:hAnsi="Times New Roman" w:cs="Times New Roman"/>
          <w:sz w:val="24"/>
          <w:szCs w:val="24"/>
        </w:rPr>
        <w:t xml:space="preserve"> </w:t>
      </w:r>
    </w:p>
    <w:p w14:paraId="5EE726DA" w14:textId="77777777" w:rsidR="00156F6B" w:rsidRPr="002B0C36" w:rsidRDefault="00156F6B" w:rsidP="009632FE">
      <w:pPr>
        <w:jc w:val="right"/>
        <w:rPr>
          <w:rFonts w:ascii="Times New Roman" w:hAnsi="Times New Roman" w:cs="Times New Roman"/>
          <w:b/>
          <w:sz w:val="24"/>
          <w:szCs w:val="24"/>
        </w:rPr>
      </w:pPr>
    </w:p>
    <w:p w14:paraId="64CA5F3F" w14:textId="77777777" w:rsidR="00156F6B" w:rsidRPr="002B0C36" w:rsidRDefault="00156F6B" w:rsidP="009632FE">
      <w:pPr>
        <w:jc w:val="right"/>
        <w:rPr>
          <w:rFonts w:ascii="Times New Roman" w:hAnsi="Times New Roman" w:cs="Times New Roman"/>
          <w:b/>
          <w:sz w:val="24"/>
          <w:szCs w:val="24"/>
        </w:rPr>
      </w:pPr>
    </w:p>
    <w:p w14:paraId="42B4DCDD" w14:textId="77777777" w:rsidR="00F04003" w:rsidRPr="002B0C36" w:rsidRDefault="00F04003" w:rsidP="009632FE">
      <w:pPr>
        <w:jc w:val="right"/>
        <w:rPr>
          <w:rFonts w:ascii="Times New Roman" w:hAnsi="Times New Roman" w:cs="Times New Roman"/>
          <w:b/>
          <w:sz w:val="24"/>
          <w:szCs w:val="24"/>
        </w:rPr>
      </w:pPr>
    </w:p>
    <w:p w14:paraId="2F89D01F" w14:textId="4F4A21DB" w:rsidR="00DE23EE" w:rsidRDefault="00817290" w:rsidP="009632FE">
      <w:pPr>
        <w:jc w:val="right"/>
        <w:rPr>
          <w:rFonts w:ascii="Times New Roman" w:hAnsi="Times New Roman" w:cs="Times New Roman"/>
          <w:b/>
          <w:sz w:val="24"/>
          <w:szCs w:val="24"/>
        </w:rPr>
      </w:pPr>
      <w:r w:rsidRPr="002B0C36">
        <w:rPr>
          <w:rFonts w:ascii="Times New Roman" w:hAnsi="Times New Roman" w:cs="Times New Roman"/>
          <w:b/>
          <w:sz w:val="24"/>
          <w:szCs w:val="24"/>
        </w:rPr>
        <w:t>Príloha č. 18</w:t>
      </w:r>
      <w:r w:rsidR="00DE23EE" w:rsidRPr="002B0C36">
        <w:rPr>
          <w:rFonts w:ascii="Times New Roman" w:hAnsi="Times New Roman" w:cs="Times New Roman"/>
          <w:b/>
          <w:sz w:val="24"/>
          <w:szCs w:val="24"/>
        </w:rPr>
        <w:t xml:space="preserve"> k vyhláške č. 9/2009 Z. z.</w:t>
      </w:r>
    </w:p>
    <w:p w14:paraId="5CA622BA" w14:textId="77777777" w:rsidR="00DA55ED" w:rsidRPr="002B0C36" w:rsidRDefault="00DA55ED" w:rsidP="00DA55ED">
      <w:pPr>
        <w:jc w:val="right"/>
        <w:rPr>
          <w:rFonts w:ascii="Times New Roman" w:hAnsi="Times New Roman" w:cs="Times New Roman"/>
          <w:b/>
          <w:sz w:val="24"/>
          <w:szCs w:val="24"/>
        </w:rPr>
      </w:pPr>
      <w:r w:rsidRPr="00C563BC">
        <w:rPr>
          <w:rFonts w:eastAsia="Times New Roman" w:cs="Times New Roman"/>
          <w:bCs/>
          <w:color w:val="FF0000"/>
        </w:rPr>
        <w:t>vypustená vyhláškou MV SR č. xxx/2026 Z. z.</w:t>
      </w:r>
    </w:p>
    <w:p w14:paraId="6A01A865" w14:textId="77777777" w:rsidR="00DA55ED" w:rsidRPr="002B0C36" w:rsidRDefault="00DA55ED" w:rsidP="009632FE">
      <w:pPr>
        <w:jc w:val="right"/>
        <w:rPr>
          <w:rFonts w:ascii="Times New Roman" w:hAnsi="Times New Roman" w:cs="Times New Roman"/>
          <w:b/>
          <w:sz w:val="24"/>
          <w:szCs w:val="24"/>
        </w:rPr>
      </w:pPr>
    </w:p>
    <w:p w14:paraId="5501F3D3" w14:textId="77777777" w:rsidR="00156F6B" w:rsidRPr="002B0C36" w:rsidRDefault="00156F6B" w:rsidP="00156F6B">
      <w:pPr>
        <w:spacing w:after="0" w:line="240" w:lineRule="auto"/>
        <w:ind w:left="426"/>
        <w:contextualSpacing/>
        <w:jc w:val="center"/>
        <w:rPr>
          <w:rFonts w:ascii="Times New Roman" w:eastAsia="Calibri" w:hAnsi="Times New Roman" w:cs="Times New Roman"/>
          <w:b/>
          <w:sz w:val="24"/>
          <w:szCs w:val="24"/>
        </w:rPr>
      </w:pPr>
    </w:p>
    <w:p w14:paraId="4EA3DE9C" w14:textId="7630F594"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p>
    <w:p w14:paraId="7F9FE621" w14:textId="77777777" w:rsidR="00156F6B" w:rsidRPr="002B0C36" w:rsidRDefault="00156F6B" w:rsidP="009632FE">
      <w:pPr>
        <w:jc w:val="right"/>
        <w:rPr>
          <w:rFonts w:ascii="Times New Roman" w:hAnsi="Times New Roman" w:cs="Times New Roman"/>
          <w:b/>
          <w:sz w:val="24"/>
          <w:szCs w:val="24"/>
        </w:rPr>
      </w:pPr>
    </w:p>
    <w:p w14:paraId="344C6990" w14:textId="77777777" w:rsidR="00F04003" w:rsidRPr="002B0C36" w:rsidRDefault="00F04003" w:rsidP="009632FE">
      <w:pPr>
        <w:jc w:val="right"/>
        <w:rPr>
          <w:rFonts w:ascii="Times New Roman" w:hAnsi="Times New Roman" w:cs="Times New Roman"/>
          <w:b/>
          <w:sz w:val="24"/>
          <w:szCs w:val="24"/>
        </w:rPr>
      </w:pPr>
    </w:p>
    <w:p w14:paraId="727A909A" w14:textId="77777777" w:rsidR="00F04003" w:rsidRPr="002B0C36" w:rsidRDefault="00F04003" w:rsidP="009632FE">
      <w:pPr>
        <w:jc w:val="right"/>
        <w:rPr>
          <w:rFonts w:ascii="Times New Roman" w:hAnsi="Times New Roman" w:cs="Times New Roman"/>
          <w:b/>
          <w:sz w:val="24"/>
          <w:szCs w:val="24"/>
        </w:rPr>
      </w:pPr>
    </w:p>
    <w:p w14:paraId="630A553C" w14:textId="77777777" w:rsidR="00156F6B" w:rsidRPr="002B0C36" w:rsidRDefault="00156F6B" w:rsidP="009632FE">
      <w:pPr>
        <w:jc w:val="right"/>
        <w:rPr>
          <w:rFonts w:ascii="Times New Roman" w:hAnsi="Times New Roman" w:cs="Times New Roman"/>
          <w:b/>
          <w:sz w:val="24"/>
          <w:szCs w:val="24"/>
        </w:rPr>
      </w:pPr>
    </w:p>
    <w:p w14:paraId="1E74D137" w14:textId="77777777" w:rsidR="00156F6B" w:rsidRPr="002B0C36" w:rsidRDefault="00156F6B" w:rsidP="009632FE">
      <w:pPr>
        <w:jc w:val="right"/>
        <w:rPr>
          <w:rFonts w:ascii="Times New Roman" w:hAnsi="Times New Roman" w:cs="Times New Roman"/>
          <w:b/>
          <w:sz w:val="24"/>
          <w:szCs w:val="24"/>
        </w:rPr>
      </w:pPr>
    </w:p>
    <w:p w14:paraId="028AEC79" w14:textId="77777777" w:rsidR="00156F6B" w:rsidRPr="002B0C36" w:rsidRDefault="00156F6B" w:rsidP="009632FE">
      <w:pPr>
        <w:jc w:val="right"/>
        <w:rPr>
          <w:rFonts w:ascii="Times New Roman" w:hAnsi="Times New Roman" w:cs="Times New Roman"/>
          <w:b/>
          <w:sz w:val="24"/>
          <w:szCs w:val="24"/>
        </w:rPr>
      </w:pPr>
    </w:p>
    <w:p w14:paraId="269E87FE" w14:textId="77777777" w:rsidR="00DE23EE" w:rsidRPr="002B0C36" w:rsidRDefault="00817290" w:rsidP="009632FE">
      <w:pPr>
        <w:jc w:val="right"/>
        <w:rPr>
          <w:rFonts w:ascii="Times New Roman" w:hAnsi="Times New Roman" w:cs="Times New Roman"/>
          <w:b/>
          <w:sz w:val="24"/>
          <w:szCs w:val="24"/>
        </w:rPr>
      </w:pPr>
      <w:r w:rsidRPr="002B0C36">
        <w:rPr>
          <w:rFonts w:ascii="Times New Roman" w:hAnsi="Times New Roman" w:cs="Times New Roman"/>
          <w:b/>
          <w:sz w:val="24"/>
          <w:szCs w:val="24"/>
        </w:rPr>
        <w:lastRenderedPageBreak/>
        <w:t>Príloha č. 19</w:t>
      </w:r>
      <w:r w:rsidR="00DE23EE" w:rsidRPr="002B0C36">
        <w:rPr>
          <w:rFonts w:ascii="Times New Roman" w:hAnsi="Times New Roman" w:cs="Times New Roman"/>
          <w:b/>
          <w:sz w:val="24"/>
          <w:szCs w:val="24"/>
        </w:rPr>
        <w:t xml:space="preserve"> k vyhláške č. 9/2009 Z. z.</w:t>
      </w:r>
    </w:p>
    <w:p w14:paraId="2AD3F14C" w14:textId="77777777" w:rsidR="00817290" w:rsidRPr="002B0C36" w:rsidRDefault="00295A57" w:rsidP="00295A57">
      <w:pPr>
        <w:jc w:val="center"/>
        <w:rPr>
          <w:rFonts w:ascii="Times New Roman" w:hAnsi="Times New Roman" w:cs="Times New Roman"/>
          <w:b/>
          <w:sz w:val="24"/>
          <w:szCs w:val="24"/>
        </w:rPr>
      </w:pPr>
      <w:r w:rsidRPr="002B0C36">
        <w:rPr>
          <w:rFonts w:ascii="Times New Roman" w:hAnsi="Times New Roman" w:cs="Times New Roman"/>
          <w:b/>
          <w:sz w:val="24"/>
          <w:szCs w:val="24"/>
        </w:rPr>
        <w:t>VZOR TLAČIVA NA VEDENIE PREHĽADU O MANIPULÁCII S TABUĽKAMI SO ZVLÁŠTNYM EVIDENČNÝM ČÍSLOM A O ICH PRIDEĽOVANÍ, TLAČIVA O PRIDELENÍ ZVLÁŠTNEHO EVIDENČNÉHO ČÍSLA A OSVEDČENIA O PRIDELENÍ ZVLÁŠTNEHO EVIDENČNÉHO ČÍSLA</w:t>
      </w:r>
    </w:p>
    <w:p w14:paraId="1FDCA8CF" w14:textId="77777777" w:rsidR="00D1527B" w:rsidRPr="002B0C36" w:rsidRDefault="00D1527B" w:rsidP="00D1527B">
      <w:pPr>
        <w:spacing w:after="0" w:line="240" w:lineRule="auto"/>
        <w:jc w:val="both"/>
        <w:rPr>
          <w:rFonts w:ascii="Times New Roman" w:eastAsia="Times New Roman" w:hAnsi="Times New Roman" w:cs="Times New Roman"/>
          <w:sz w:val="24"/>
          <w:szCs w:val="24"/>
        </w:rPr>
      </w:pPr>
    </w:p>
    <w:p w14:paraId="6F44C984" w14:textId="77777777" w:rsidR="00D1527B" w:rsidRPr="002B0C36" w:rsidRDefault="00D1527B" w:rsidP="00D1527B">
      <w:pPr>
        <w:spacing w:after="0" w:line="240" w:lineRule="auto"/>
        <w:ind w:left="567" w:hanging="567"/>
        <w:jc w:val="both"/>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1.</w:t>
      </w:r>
      <w:r w:rsidRPr="002B0C36">
        <w:rPr>
          <w:rFonts w:ascii="Times New Roman" w:eastAsia="Times New Roman" w:hAnsi="Times New Roman" w:cs="Times New Roman"/>
          <w:sz w:val="24"/>
          <w:szCs w:val="24"/>
        </w:rPr>
        <w:tab/>
        <w:t>Tlačivá na vedenie prehľadu o manipulácii s tabuľkami so zvláštnym evidenčným číslom a o ich prideľovaní</w:t>
      </w:r>
    </w:p>
    <w:p w14:paraId="3CF3AF42" w14:textId="77777777" w:rsidR="00D1527B" w:rsidRPr="002B0C36" w:rsidRDefault="00D1527B" w:rsidP="00D1527B">
      <w:pPr>
        <w:pStyle w:val="Odsekzoznamu"/>
        <w:numPr>
          <w:ilvl w:val="0"/>
          <w:numId w:val="160"/>
        </w:numPr>
        <w:tabs>
          <w:tab w:val="left" w:pos="567"/>
        </w:tabs>
        <w:spacing w:after="0" w:line="240" w:lineRule="auto"/>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kniha vydaných zvláštnych evidenčných čísel:</w:t>
      </w:r>
    </w:p>
    <w:p w14:paraId="6B975CCD" w14:textId="77777777" w:rsidR="00D1527B" w:rsidRPr="002B0C36" w:rsidRDefault="00D1527B" w:rsidP="00D1527B">
      <w:pPr>
        <w:spacing w:after="0" w:line="240" w:lineRule="auto"/>
        <w:rPr>
          <w:rFonts w:ascii="Times New Roman" w:eastAsia="Times New Roman" w:hAnsi="Times New Roman" w:cs="Times New Roman"/>
          <w:sz w:val="24"/>
          <w:szCs w:val="24"/>
        </w:rPr>
      </w:pPr>
    </w:p>
    <w:tbl>
      <w:tblPr>
        <w:tblStyle w:val="TableNormal6"/>
        <w:tblW w:w="5000" w:type="pct"/>
        <w:jc w:val="center"/>
        <w:tblLook w:val="01E0" w:firstRow="1" w:lastRow="1" w:firstColumn="1" w:lastColumn="1" w:noHBand="0" w:noVBand="0"/>
      </w:tblPr>
      <w:tblGrid>
        <w:gridCol w:w="1505"/>
        <w:gridCol w:w="2211"/>
        <w:gridCol w:w="3018"/>
        <w:gridCol w:w="930"/>
        <w:gridCol w:w="1975"/>
        <w:gridCol w:w="811"/>
      </w:tblGrid>
      <w:tr w:rsidR="002B0C36" w:rsidRPr="002B0C36" w14:paraId="1F2C2B43" w14:textId="77777777" w:rsidTr="002B0C36">
        <w:trPr>
          <w:trHeight w:hRule="exact" w:val="812"/>
          <w:jc w:val="center"/>
        </w:trPr>
        <w:tc>
          <w:tcPr>
            <w:tcW w:w="720" w:type="pct"/>
            <w:tcBorders>
              <w:top w:val="single" w:sz="4" w:space="0" w:color="231F20"/>
              <w:left w:val="single" w:sz="4" w:space="0" w:color="231F20"/>
              <w:bottom w:val="single" w:sz="4" w:space="0" w:color="231F20"/>
              <w:right w:val="single" w:sz="4" w:space="0" w:color="231F20"/>
            </w:tcBorders>
          </w:tcPr>
          <w:p w14:paraId="28D01EE8" w14:textId="77777777" w:rsidR="00D1527B" w:rsidRPr="002B0C36" w:rsidRDefault="00D1527B" w:rsidP="002B0C36">
            <w:pPr>
              <w:spacing w:before="8" w:line="190" w:lineRule="exact"/>
              <w:rPr>
                <w:sz w:val="19"/>
                <w:szCs w:val="19"/>
              </w:rPr>
            </w:pPr>
          </w:p>
          <w:p w14:paraId="533E7CA0" w14:textId="77777777" w:rsidR="00D1527B" w:rsidRPr="002B0C36" w:rsidRDefault="00D1527B" w:rsidP="002B0C36">
            <w:pPr>
              <w:ind w:left="134"/>
              <w:rPr>
                <w:rFonts w:ascii="Times New Roman" w:hAnsi="Times New Roman"/>
                <w:sz w:val="15"/>
                <w:szCs w:val="15"/>
              </w:rPr>
            </w:pPr>
            <w:r w:rsidRPr="002B0C36">
              <w:rPr>
                <w:rFonts w:ascii="Times New Roman" w:hAnsi="Times New Roman"/>
                <w:sz w:val="15"/>
                <w:szCs w:val="15"/>
              </w:rPr>
              <w:t>Dát</w:t>
            </w:r>
            <w:r w:rsidRPr="002B0C36">
              <w:rPr>
                <w:rFonts w:ascii="Times New Roman" w:hAnsi="Times New Roman"/>
                <w:spacing w:val="1"/>
                <w:sz w:val="15"/>
                <w:szCs w:val="15"/>
              </w:rPr>
              <w:t>u</w:t>
            </w:r>
            <w:r w:rsidRPr="002B0C36">
              <w:rPr>
                <w:rFonts w:ascii="Times New Roman" w:hAnsi="Times New Roman"/>
                <w:sz w:val="15"/>
                <w:szCs w:val="15"/>
              </w:rPr>
              <w:t>m</w:t>
            </w:r>
            <w:r w:rsidRPr="002B0C36">
              <w:rPr>
                <w:rFonts w:ascii="Times New Roman" w:hAnsi="Times New Roman"/>
                <w:spacing w:val="-2"/>
                <w:sz w:val="15"/>
                <w:szCs w:val="15"/>
              </w:rPr>
              <w:t xml:space="preserve"> </w:t>
            </w:r>
            <w:r w:rsidRPr="002B0C36">
              <w:rPr>
                <w:rFonts w:ascii="Times New Roman" w:hAnsi="Times New Roman"/>
                <w:spacing w:val="1"/>
                <w:sz w:val="15"/>
                <w:szCs w:val="15"/>
              </w:rPr>
              <w:t>v</w:t>
            </w:r>
            <w:r w:rsidRPr="002B0C36">
              <w:rPr>
                <w:rFonts w:ascii="Times New Roman" w:hAnsi="Times New Roman"/>
                <w:spacing w:val="-1"/>
                <w:sz w:val="15"/>
                <w:szCs w:val="15"/>
              </w:rPr>
              <w:t>y</w:t>
            </w:r>
            <w:r w:rsidRPr="002B0C36">
              <w:rPr>
                <w:rFonts w:ascii="Times New Roman" w:hAnsi="Times New Roman"/>
                <w:sz w:val="15"/>
                <w:szCs w:val="15"/>
              </w:rPr>
              <w:t>dania</w:t>
            </w:r>
          </w:p>
        </w:tc>
        <w:tc>
          <w:tcPr>
            <w:tcW w:w="1058" w:type="pct"/>
            <w:tcBorders>
              <w:top w:val="single" w:sz="4" w:space="0" w:color="231F20"/>
              <w:left w:val="single" w:sz="4" w:space="0" w:color="231F20"/>
              <w:bottom w:val="single" w:sz="4" w:space="0" w:color="231F20"/>
              <w:right w:val="single" w:sz="4" w:space="0" w:color="231F20"/>
            </w:tcBorders>
          </w:tcPr>
          <w:p w14:paraId="1F3FF7DE" w14:textId="77777777" w:rsidR="00D1527B" w:rsidRPr="002B0C36" w:rsidRDefault="00D1527B" w:rsidP="002B0C36">
            <w:pPr>
              <w:spacing w:before="8" w:line="190" w:lineRule="exact"/>
              <w:rPr>
                <w:sz w:val="19"/>
                <w:szCs w:val="19"/>
              </w:rPr>
            </w:pPr>
          </w:p>
          <w:p w14:paraId="7414CF25" w14:textId="77777777" w:rsidR="00D1527B" w:rsidRPr="002B0C36" w:rsidRDefault="00D1527B" w:rsidP="002B0C36">
            <w:pPr>
              <w:ind w:left="134"/>
              <w:rPr>
                <w:rFonts w:ascii="Times New Roman" w:hAnsi="Times New Roman"/>
                <w:sz w:val="15"/>
                <w:szCs w:val="15"/>
              </w:rPr>
            </w:pPr>
            <w:r w:rsidRPr="002B0C36">
              <w:rPr>
                <w:rFonts w:ascii="Times New Roman" w:hAnsi="Times New Roman"/>
                <w:sz w:val="15"/>
                <w:szCs w:val="15"/>
              </w:rPr>
              <w:t>Zvláštne evidenčné číslo</w:t>
            </w:r>
          </w:p>
        </w:tc>
        <w:tc>
          <w:tcPr>
            <w:tcW w:w="1444" w:type="pct"/>
            <w:tcBorders>
              <w:top w:val="single" w:sz="4" w:space="0" w:color="231F20"/>
              <w:left w:val="single" w:sz="4" w:space="0" w:color="231F20"/>
              <w:bottom w:val="single" w:sz="4" w:space="0" w:color="231F20"/>
              <w:right w:val="single" w:sz="4" w:space="0" w:color="231F20"/>
            </w:tcBorders>
          </w:tcPr>
          <w:p w14:paraId="5D5BB3ED" w14:textId="77777777" w:rsidR="00D1527B" w:rsidRPr="002B0C36" w:rsidRDefault="00D1527B" w:rsidP="002B0C36">
            <w:pPr>
              <w:spacing w:line="169" w:lineRule="exact"/>
              <w:jc w:val="center"/>
              <w:rPr>
                <w:rFonts w:ascii="Times New Roman" w:hAnsi="Times New Roman"/>
                <w:sz w:val="15"/>
                <w:szCs w:val="15"/>
              </w:rPr>
            </w:pPr>
            <w:r w:rsidRPr="002B0C36">
              <w:rPr>
                <w:rFonts w:ascii="Times New Roman" w:hAnsi="Times New Roman"/>
                <w:spacing w:val="-1"/>
                <w:sz w:val="15"/>
                <w:szCs w:val="15"/>
              </w:rPr>
              <w:t>K</w:t>
            </w:r>
            <w:r w:rsidRPr="002B0C36">
              <w:rPr>
                <w:rFonts w:ascii="Times New Roman" w:hAnsi="Times New Roman"/>
                <w:spacing w:val="1"/>
                <w:sz w:val="15"/>
                <w:szCs w:val="15"/>
              </w:rPr>
              <w:t>o</w:t>
            </w:r>
            <w:r w:rsidRPr="002B0C36">
              <w:rPr>
                <w:rFonts w:ascii="Times New Roman" w:hAnsi="Times New Roman"/>
                <w:spacing w:val="-3"/>
                <w:sz w:val="15"/>
                <w:szCs w:val="15"/>
              </w:rPr>
              <w:t>m</w:t>
            </w:r>
            <w:r w:rsidRPr="002B0C36">
              <w:rPr>
                <w:rFonts w:ascii="Times New Roman" w:hAnsi="Times New Roman"/>
                <w:sz w:val="15"/>
                <w:szCs w:val="15"/>
              </w:rPr>
              <w:t>u</w:t>
            </w:r>
            <w:r w:rsidRPr="002B0C36">
              <w:rPr>
                <w:rFonts w:ascii="Times New Roman" w:hAnsi="Times New Roman"/>
                <w:spacing w:val="1"/>
                <w:sz w:val="15"/>
                <w:szCs w:val="15"/>
              </w:rPr>
              <w:t xml:space="preserve"> </w:t>
            </w:r>
            <w:r w:rsidRPr="002B0C36">
              <w:rPr>
                <w:rFonts w:ascii="Times New Roman" w:hAnsi="Times New Roman"/>
                <w:sz w:val="15"/>
                <w:szCs w:val="15"/>
              </w:rPr>
              <w:t>v</w:t>
            </w:r>
            <w:r w:rsidRPr="002B0C36">
              <w:rPr>
                <w:rFonts w:ascii="Times New Roman" w:hAnsi="Times New Roman"/>
                <w:spacing w:val="-1"/>
                <w:sz w:val="15"/>
                <w:szCs w:val="15"/>
              </w:rPr>
              <w:t>y</w:t>
            </w:r>
            <w:r w:rsidRPr="002B0C36">
              <w:rPr>
                <w:rFonts w:ascii="Times New Roman" w:hAnsi="Times New Roman"/>
                <w:sz w:val="15"/>
                <w:szCs w:val="15"/>
              </w:rPr>
              <w:t>dané</w:t>
            </w:r>
          </w:p>
          <w:p w14:paraId="2212841C" w14:textId="77777777" w:rsidR="00D1527B" w:rsidRPr="002B0C36" w:rsidRDefault="00D1527B" w:rsidP="002B0C36">
            <w:pPr>
              <w:spacing w:before="9" w:line="220" w:lineRule="exact"/>
            </w:pPr>
          </w:p>
          <w:p w14:paraId="3B62E70F" w14:textId="77777777" w:rsidR="00D1527B" w:rsidRPr="002B0C36" w:rsidRDefault="00D1527B" w:rsidP="002B0C36">
            <w:pPr>
              <w:jc w:val="center"/>
              <w:rPr>
                <w:rFonts w:ascii="Times New Roman" w:hAnsi="Times New Roman"/>
                <w:sz w:val="15"/>
                <w:szCs w:val="15"/>
              </w:rPr>
            </w:pPr>
            <w:r w:rsidRPr="002B0C36">
              <w:rPr>
                <w:rFonts w:ascii="Times New Roman" w:hAnsi="Times New Roman"/>
                <w:sz w:val="15"/>
                <w:szCs w:val="15"/>
              </w:rPr>
              <w:t>(Pri organizácii aj</w:t>
            </w:r>
            <w:r w:rsidRPr="002B0C36">
              <w:rPr>
                <w:rFonts w:ascii="Times New Roman" w:hAnsi="Times New Roman"/>
                <w:spacing w:val="1"/>
                <w:sz w:val="15"/>
                <w:szCs w:val="15"/>
              </w:rPr>
              <w:t xml:space="preserve"> </w:t>
            </w:r>
            <w:r w:rsidRPr="002B0C36">
              <w:rPr>
                <w:rFonts w:ascii="Times New Roman" w:hAnsi="Times New Roman"/>
                <w:spacing w:val="-2"/>
                <w:sz w:val="15"/>
                <w:szCs w:val="15"/>
              </w:rPr>
              <w:t>m</w:t>
            </w:r>
            <w:r w:rsidRPr="002B0C36">
              <w:rPr>
                <w:rFonts w:ascii="Times New Roman" w:hAnsi="Times New Roman"/>
                <w:spacing w:val="1"/>
                <w:sz w:val="15"/>
                <w:szCs w:val="15"/>
              </w:rPr>
              <w:t>e</w:t>
            </w:r>
            <w:r w:rsidRPr="002B0C36">
              <w:rPr>
                <w:rFonts w:ascii="Times New Roman" w:hAnsi="Times New Roman"/>
                <w:sz w:val="15"/>
                <w:szCs w:val="15"/>
              </w:rPr>
              <w:t>no pracovníka)</w:t>
            </w:r>
          </w:p>
        </w:tc>
        <w:tc>
          <w:tcPr>
            <w:tcW w:w="445" w:type="pct"/>
            <w:tcBorders>
              <w:top w:val="single" w:sz="4" w:space="0" w:color="231F20"/>
              <w:left w:val="single" w:sz="4" w:space="0" w:color="231F20"/>
              <w:bottom w:val="single" w:sz="4" w:space="0" w:color="231F20"/>
              <w:right w:val="single" w:sz="4" w:space="0" w:color="231F20"/>
            </w:tcBorders>
          </w:tcPr>
          <w:p w14:paraId="5C470FD3" w14:textId="77777777" w:rsidR="00D1527B" w:rsidRPr="002B0C36" w:rsidRDefault="00D1527B" w:rsidP="002B0C36">
            <w:pPr>
              <w:spacing w:before="8" w:line="190" w:lineRule="exact"/>
              <w:rPr>
                <w:sz w:val="19"/>
                <w:szCs w:val="19"/>
              </w:rPr>
            </w:pPr>
          </w:p>
          <w:p w14:paraId="2D3708A4" w14:textId="77777777" w:rsidR="00D1527B" w:rsidRPr="002B0C36" w:rsidRDefault="00D1527B" w:rsidP="002B0C36">
            <w:pPr>
              <w:ind w:left="134"/>
              <w:rPr>
                <w:rFonts w:ascii="Times New Roman" w:hAnsi="Times New Roman"/>
                <w:sz w:val="15"/>
                <w:szCs w:val="15"/>
              </w:rPr>
            </w:pPr>
            <w:r w:rsidRPr="002B0C36">
              <w:rPr>
                <w:rFonts w:ascii="Times New Roman" w:hAnsi="Times New Roman"/>
                <w:sz w:val="15"/>
                <w:szCs w:val="15"/>
              </w:rPr>
              <w:t>Platí do</w:t>
            </w:r>
          </w:p>
        </w:tc>
        <w:tc>
          <w:tcPr>
            <w:tcW w:w="945" w:type="pct"/>
            <w:tcBorders>
              <w:top w:val="single" w:sz="4" w:space="0" w:color="231F20"/>
              <w:left w:val="single" w:sz="4" w:space="0" w:color="231F20"/>
              <w:bottom w:val="single" w:sz="4" w:space="0" w:color="231F20"/>
              <w:right w:val="single" w:sz="4" w:space="0" w:color="231F20"/>
            </w:tcBorders>
          </w:tcPr>
          <w:p w14:paraId="33534023" w14:textId="77777777" w:rsidR="00D1527B" w:rsidRPr="002B0C36" w:rsidRDefault="00D1527B" w:rsidP="002B0C36">
            <w:pPr>
              <w:spacing w:before="8" w:line="190" w:lineRule="exact"/>
              <w:rPr>
                <w:sz w:val="19"/>
                <w:szCs w:val="19"/>
              </w:rPr>
            </w:pPr>
          </w:p>
          <w:p w14:paraId="1BD06046" w14:textId="77777777" w:rsidR="00D1527B" w:rsidRPr="002B0C36" w:rsidRDefault="00D1527B" w:rsidP="002B0C36">
            <w:pPr>
              <w:ind w:left="134"/>
              <w:rPr>
                <w:rFonts w:ascii="Times New Roman" w:hAnsi="Times New Roman"/>
                <w:sz w:val="15"/>
                <w:szCs w:val="15"/>
              </w:rPr>
            </w:pPr>
            <w:r w:rsidRPr="002B0C36">
              <w:rPr>
                <w:rFonts w:ascii="Times New Roman" w:hAnsi="Times New Roman"/>
                <w:sz w:val="15"/>
                <w:szCs w:val="15"/>
              </w:rPr>
              <w:t>Podpis preberajúceho</w:t>
            </w:r>
          </w:p>
        </w:tc>
        <w:tc>
          <w:tcPr>
            <w:tcW w:w="388" w:type="pct"/>
            <w:tcBorders>
              <w:top w:val="single" w:sz="4" w:space="0" w:color="231F20"/>
              <w:left w:val="single" w:sz="4" w:space="0" w:color="231F20"/>
              <w:bottom w:val="single" w:sz="4" w:space="0" w:color="231F20"/>
              <w:right w:val="single" w:sz="4" w:space="0" w:color="231F20"/>
            </w:tcBorders>
          </w:tcPr>
          <w:p w14:paraId="240A23F0" w14:textId="77777777" w:rsidR="00D1527B" w:rsidRPr="002B0C36" w:rsidRDefault="00D1527B" w:rsidP="002B0C36">
            <w:pPr>
              <w:spacing w:before="8" w:line="190" w:lineRule="exact"/>
              <w:rPr>
                <w:sz w:val="19"/>
                <w:szCs w:val="19"/>
              </w:rPr>
            </w:pPr>
          </w:p>
          <w:p w14:paraId="3411851B" w14:textId="77777777" w:rsidR="00D1527B" w:rsidRPr="002B0C36" w:rsidRDefault="00D1527B" w:rsidP="002B0C36">
            <w:pPr>
              <w:ind w:left="135"/>
              <w:rPr>
                <w:rFonts w:ascii="Times New Roman" w:hAnsi="Times New Roman"/>
                <w:sz w:val="15"/>
                <w:szCs w:val="15"/>
              </w:rPr>
            </w:pPr>
            <w:r w:rsidRPr="002B0C36">
              <w:rPr>
                <w:rFonts w:ascii="Times New Roman" w:hAnsi="Times New Roman"/>
                <w:sz w:val="15"/>
                <w:szCs w:val="15"/>
              </w:rPr>
              <w:t>V</w:t>
            </w:r>
            <w:r w:rsidRPr="002B0C36">
              <w:rPr>
                <w:rFonts w:ascii="Times New Roman" w:hAnsi="Times New Roman"/>
                <w:spacing w:val="-1"/>
                <w:sz w:val="15"/>
                <w:szCs w:val="15"/>
              </w:rPr>
              <w:t>y</w:t>
            </w:r>
            <w:r w:rsidRPr="002B0C36">
              <w:rPr>
                <w:rFonts w:ascii="Times New Roman" w:hAnsi="Times New Roman"/>
                <w:sz w:val="15"/>
                <w:szCs w:val="15"/>
              </w:rPr>
              <w:t>dal</w:t>
            </w:r>
          </w:p>
        </w:tc>
      </w:tr>
      <w:tr w:rsidR="002B0C36" w:rsidRPr="002B0C36" w14:paraId="6F0C5E5B" w14:textId="77777777" w:rsidTr="002B0C36">
        <w:trPr>
          <w:trHeight w:hRule="exact" w:val="498"/>
          <w:jc w:val="center"/>
        </w:trPr>
        <w:tc>
          <w:tcPr>
            <w:tcW w:w="720" w:type="pct"/>
            <w:tcBorders>
              <w:top w:val="single" w:sz="4" w:space="0" w:color="231F20"/>
              <w:left w:val="single" w:sz="4" w:space="0" w:color="231F20"/>
              <w:bottom w:val="single" w:sz="4" w:space="0" w:color="231F20"/>
              <w:right w:val="single" w:sz="4" w:space="0" w:color="231F20"/>
            </w:tcBorders>
          </w:tcPr>
          <w:p w14:paraId="7C8463A1"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7DEF23D3"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5A3E5E18"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25ACB615"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6DD204AA"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2D09E113" w14:textId="77777777" w:rsidR="00D1527B" w:rsidRPr="002B0C36" w:rsidRDefault="00D1527B" w:rsidP="002B0C36"/>
        </w:tc>
      </w:tr>
      <w:tr w:rsidR="002B0C36" w:rsidRPr="002B0C36" w14:paraId="2408C9A6" w14:textId="77777777" w:rsidTr="002B0C36">
        <w:trPr>
          <w:trHeight w:hRule="exact" w:val="498"/>
          <w:jc w:val="center"/>
        </w:trPr>
        <w:tc>
          <w:tcPr>
            <w:tcW w:w="720" w:type="pct"/>
            <w:tcBorders>
              <w:top w:val="single" w:sz="4" w:space="0" w:color="231F20"/>
              <w:left w:val="single" w:sz="4" w:space="0" w:color="231F20"/>
              <w:bottom w:val="single" w:sz="4" w:space="0" w:color="231F20"/>
              <w:right w:val="single" w:sz="4" w:space="0" w:color="231F20"/>
            </w:tcBorders>
          </w:tcPr>
          <w:p w14:paraId="488CBBB3"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5A099891"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3D2EEB03"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4BFAA0FD"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68FEEE03"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16FDDCB5" w14:textId="77777777" w:rsidR="00D1527B" w:rsidRPr="002B0C36" w:rsidRDefault="00D1527B" w:rsidP="002B0C36"/>
        </w:tc>
      </w:tr>
      <w:tr w:rsidR="002B0C36" w:rsidRPr="002B0C36" w14:paraId="4CEA1D7D" w14:textId="77777777" w:rsidTr="002B0C36">
        <w:trPr>
          <w:trHeight w:hRule="exact" w:val="499"/>
          <w:jc w:val="center"/>
        </w:trPr>
        <w:tc>
          <w:tcPr>
            <w:tcW w:w="720" w:type="pct"/>
            <w:tcBorders>
              <w:top w:val="single" w:sz="4" w:space="0" w:color="231F20"/>
              <w:left w:val="single" w:sz="4" w:space="0" w:color="231F20"/>
              <w:bottom w:val="single" w:sz="4" w:space="0" w:color="231F20"/>
              <w:right w:val="single" w:sz="4" w:space="0" w:color="231F20"/>
            </w:tcBorders>
          </w:tcPr>
          <w:p w14:paraId="002C9A22"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4A21C000"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0BCF9BF1"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369E298B"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6CAC8DCA"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32C8657C" w14:textId="77777777" w:rsidR="00D1527B" w:rsidRPr="002B0C36" w:rsidRDefault="00D1527B" w:rsidP="002B0C36"/>
        </w:tc>
      </w:tr>
      <w:tr w:rsidR="002B0C36" w:rsidRPr="002B0C36" w14:paraId="53864820" w14:textId="77777777" w:rsidTr="002B0C36">
        <w:trPr>
          <w:trHeight w:hRule="exact" w:val="498"/>
          <w:jc w:val="center"/>
        </w:trPr>
        <w:tc>
          <w:tcPr>
            <w:tcW w:w="720" w:type="pct"/>
            <w:tcBorders>
              <w:top w:val="single" w:sz="4" w:space="0" w:color="231F20"/>
              <w:left w:val="single" w:sz="4" w:space="0" w:color="231F20"/>
              <w:bottom w:val="single" w:sz="4" w:space="0" w:color="231F20"/>
              <w:right w:val="single" w:sz="4" w:space="0" w:color="231F20"/>
            </w:tcBorders>
          </w:tcPr>
          <w:p w14:paraId="4C7A1D46"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03C1F09B"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42382C8C"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0011C038"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4407D127"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7AEF9078" w14:textId="77777777" w:rsidR="00D1527B" w:rsidRPr="002B0C36" w:rsidRDefault="00D1527B" w:rsidP="002B0C36"/>
        </w:tc>
      </w:tr>
      <w:tr w:rsidR="002B0C36" w:rsidRPr="002B0C36" w14:paraId="52CE106B" w14:textId="77777777" w:rsidTr="002B0C36">
        <w:trPr>
          <w:trHeight w:hRule="exact" w:val="498"/>
          <w:jc w:val="center"/>
        </w:trPr>
        <w:tc>
          <w:tcPr>
            <w:tcW w:w="720" w:type="pct"/>
            <w:tcBorders>
              <w:top w:val="single" w:sz="4" w:space="0" w:color="231F20"/>
              <w:left w:val="single" w:sz="4" w:space="0" w:color="231F20"/>
              <w:bottom w:val="single" w:sz="4" w:space="0" w:color="231F20"/>
              <w:right w:val="single" w:sz="4" w:space="0" w:color="231F20"/>
            </w:tcBorders>
          </w:tcPr>
          <w:p w14:paraId="6189C944"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7DFB2724"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2719906F"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1AC6ABA6"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52B3B10E"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529C574D" w14:textId="77777777" w:rsidR="00D1527B" w:rsidRPr="002B0C36" w:rsidRDefault="00D1527B" w:rsidP="002B0C36"/>
        </w:tc>
      </w:tr>
      <w:tr w:rsidR="002B0C36" w:rsidRPr="002B0C36" w14:paraId="55DEE144" w14:textId="77777777" w:rsidTr="002B0C36">
        <w:trPr>
          <w:trHeight w:hRule="exact" w:val="498"/>
          <w:jc w:val="center"/>
        </w:trPr>
        <w:tc>
          <w:tcPr>
            <w:tcW w:w="720" w:type="pct"/>
            <w:tcBorders>
              <w:top w:val="single" w:sz="4" w:space="0" w:color="231F20"/>
              <w:left w:val="single" w:sz="4" w:space="0" w:color="231F20"/>
              <w:bottom w:val="single" w:sz="4" w:space="0" w:color="231F20"/>
              <w:right w:val="single" w:sz="4" w:space="0" w:color="231F20"/>
            </w:tcBorders>
          </w:tcPr>
          <w:p w14:paraId="4658C4D8"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5684627E"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2FC35550"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73ACBA39"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44710695"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3F164EEE" w14:textId="77777777" w:rsidR="00D1527B" w:rsidRPr="002B0C36" w:rsidRDefault="00D1527B" w:rsidP="002B0C36"/>
        </w:tc>
      </w:tr>
      <w:tr w:rsidR="002B0C36" w:rsidRPr="002B0C36" w14:paraId="6ACA8A70" w14:textId="77777777" w:rsidTr="002B0C36">
        <w:trPr>
          <w:trHeight w:hRule="exact" w:val="499"/>
          <w:jc w:val="center"/>
        </w:trPr>
        <w:tc>
          <w:tcPr>
            <w:tcW w:w="720" w:type="pct"/>
            <w:tcBorders>
              <w:top w:val="single" w:sz="4" w:space="0" w:color="231F20"/>
              <w:left w:val="single" w:sz="4" w:space="0" w:color="231F20"/>
              <w:bottom w:val="single" w:sz="4" w:space="0" w:color="231F20"/>
              <w:right w:val="single" w:sz="4" w:space="0" w:color="231F20"/>
            </w:tcBorders>
          </w:tcPr>
          <w:p w14:paraId="6274E19E"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3900442A"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5A43C9F6"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75A7BFE0"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3F78E897"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1C7FB835" w14:textId="77777777" w:rsidR="00D1527B" w:rsidRPr="002B0C36" w:rsidRDefault="00D1527B" w:rsidP="002B0C36"/>
        </w:tc>
      </w:tr>
      <w:tr w:rsidR="002B0C36" w:rsidRPr="002B0C36" w14:paraId="60C8B4D1" w14:textId="77777777" w:rsidTr="002B0C36">
        <w:trPr>
          <w:trHeight w:hRule="exact" w:val="498"/>
          <w:jc w:val="center"/>
        </w:trPr>
        <w:tc>
          <w:tcPr>
            <w:tcW w:w="720" w:type="pct"/>
            <w:tcBorders>
              <w:top w:val="single" w:sz="4" w:space="0" w:color="231F20"/>
              <w:left w:val="single" w:sz="4" w:space="0" w:color="231F20"/>
              <w:bottom w:val="single" w:sz="4" w:space="0" w:color="231F20"/>
              <w:right w:val="single" w:sz="4" w:space="0" w:color="231F20"/>
            </w:tcBorders>
          </w:tcPr>
          <w:p w14:paraId="772DEBF0"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37C13CC4"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0B44F84F"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6FF69EA7"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63315019"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75DAAA6B" w14:textId="77777777" w:rsidR="00D1527B" w:rsidRPr="002B0C36" w:rsidRDefault="00D1527B" w:rsidP="002B0C36"/>
        </w:tc>
      </w:tr>
      <w:tr w:rsidR="00D1527B" w:rsidRPr="002B0C36" w14:paraId="369074FC" w14:textId="77777777" w:rsidTr="002B0C36">
        <w:trPr>
          <w:trHeight w:hRule="exact" w:val="499"/>
          <w:jc w:val="center"/>
        </w:trPr>
        <w:tc>
          <w:tcPr>
            <w:tcW w:w="720" w:type="pct"/>
            <w:tcBorders>
              <w:top w:val="single" w:sz="4" w:space="0" w:color="231F20"/>
              <w:left w:val="single" w:sz="4" w:space="0" w:color="231F20"/>
              <w:bottom w:val="single" w:sz="4" w:space="0" w:color="231F20"/>
              <w:right w:val="single" w:sz="4" w:space="0" w:color="231F20"/>
            </w:tcBorders>
          </w:tcPr>
          <w:p w14:paraId="0ECDB023" w14:textId="77777777" w:rsidR="00D1527B" w:rsidRPr="002B0C36" w:rsidRDefault="00D1527B" w:rsidP="002B0C36"/>
        </w:tc>
        <w:tc>
          <w:tcPr>
            <w:tcW w:w="1058" w:type="pct"/>
            <w:tcBorders>
              <w:top w:val="single" w:sz="4" w:space="0" w:color="231F20"/>
              <w:left w:val="single" w:sz="4" w:space="0" w:color="231F20"/>
              <w:bottom w:val="single" w:sz="4" w:space="0" w:color="231F20"/>
              <w:right w:val="single" w:sz="4" w:space="0" w:color="231F20"/>
            </w:tcBorders>
          </w:tcPr>
          <w:p w14:paraId="03EAEC03" w14:textId="77777777" w:rsidR="00D1527B" w:rsidRPr="002B0C36" w:rsidRDefault="00D1527B" w:rsidP="002B0C36"/>
        </w:tc>
        <w:tc>
          <w:tcPr>
            <w:tcW w:w="1444" w:type="pct"/>
            <w:tcBorders>
              <w:top w:val="single" w:sz="4" w:space="0" w:color="231F20"/>
              <w:left w:val="single" w:sz="4" w:space="0" w:color="231F20"/>
              <w:bottom w:val="single" w:sz="4" w:space="0" w:color="231F20"/>
              <w:right w:val="single" w:sz="4" w:space="0" w:color="231F20"/>
            </w:tcBorders>
          </w:tcPr>
          <w:p w14:paraId="666CD287" w14:textId="77777777" w:rsidR="00D1527B" w:rsidRPr="002B0C36" w:rsidRDefault="00D1527B" w:rsidP="002B0C36"/>
        </w:tc>
        <w:tc>
          <w:tcPr>
            <w:tcW w:w="445" w:type="pct"/>
            <w:tcBorders>
              <w:top w:val="single" w:sz="4" w:space="0" w:color="231F20"/>
              <w:left w:val="single" w:sz="4" w:space="0" w:color="231F20"/>
              <w:bottom w:val="single" w:sz="4" w:space="0" w:color="231F20"/>
              <w:right w:val="single" w:sz="4" w:space="0" w:color="231F20"/>
            </w:tcBorders>
          </w:tcPr>
          <w:p w14:paraId="77D58205" w14:textId="77777777" w:rsidR="00D1527B" w:rsidRPr="002B0C36" w:rsidRDefault="00D1527B" w:rsidP="002B0C36"/>
        </w:tc>
        <w:tc>
          <w:tcPr>
            <w:tcW w:w="945" w:type="pct"/>
            <w:tcBorders>
              <w:top w:val="single" w:sz="4" w:space="0" w:color="231F20"/>
              <w:left w:val="single" w:sz="4" w:space="0" w:color="231F20"/>
              <w:bottom w:val="single" w:sz="4" w:space="0" w:color="231F20"/>
              <w:right w:val="single" w:sz="4" w:space="0" w:color="231F20"/>
            </w:tcBorders>
          </w:tcPr>
          <w:p w14:paraId="54E9F91E" w14:textId="77777777" w:rsidR="00D1527B" w:rsidRPr="002B0C36" w:rsidRDefault="00D1527B" w:rsidP="002B0C36"/>
        </w:tc>
        <w:tc>
          <w:tcPr>
            <w:tcW w:w="388" w:type="pct"/>
            <w:tcBorders>
              <w:top w:val="single" w:sz="4" w:space="0" w:color="231F20"/>
              <w:left w:val="single" w:sz="4" w:space="0" w:color="231F20"/>
              <w:bottom w:val="single" w:sz="4" w:space="0" w:color="231F20"/>
              <w:right w:val="single" w:sz="4" w:space="0" w:color="231F20"/>
            </w:tcBorders>
          </w:tcPr>
          <w:p w14:paraId="2F06E51E" w14:textId="77777777" w:rsidR="00D1527B" w:rsidRPr="002B0C36" w:rsidRDefault="00D1527B" w:rsidP="002B0C36"/>
        </w:tc>
      </w:tr>
    </w:tbl>
    <w:p w14:paraId="5EE4AD27" w14:textId="77777777" w:rsidR="00D1527B" w:rsidRPr="002B0C36" w:rsidRDefault="00D1527B" w:rsidP="00D1527B">
      <w:pPr>
        <w:spacing w:after="0" w:line="240" w:lineRule="auto"/>
        <w:rPr>
          <w:rFonts w:ascii="Times New Roman" w:eastAsia="Times New Roman" w:hAnsi="Times New Roman" w:cs="Times New Roman"/>
          <w:sz w:val="24"/>
          <w:szCs w:val="24"/>
        </w:rPr>
      </w:pPr>
    </w:p>
    <w:p w14:paraId="05D3A78F" w14:textId="77777777" w:rsidR="00D1527B" w:rsidRPr="002B0C36" w:rsidRDefault="00D1527B" w:rsidP="00D1527B">
      <w:pPr>
        <w:pStyle w:val="Odsekzoznamu"/>
        <w:numPr>
          <w:ilvl w:val="0"/>
          <w:numId w:val="160"/>
        </w:numPr>
        <w:tabs>
          <w:tab w:val="left" w:pos="567"/>
        </w:tabs>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potvrdenie o pridelení zvláštneho evidenčného čísla:</w:t>
      </w:r>
    </w:p>
    <w:tbl>
      <w:tblPr>
        <w:tblStyle w:val="Mriekatabuky2"/>
        <w:tblW w:w="5000" w:type="pct"/>
        <w:tblLook w:val="04A0" w:firstRow="1" w:lastRow="0" w:firstColumn="1" w:lastColumn="0" w:noHBand="0" w:noVBand="1"/>
      </w:tblPr>
      <w:tblGrid>
        <w:gridCol w:w="10450"/>
      </w:tblGrid>
      <w:tr w:rsidR="002B0C36" w:rsidRPr="002B0C36" w14:paraId="3282C056" w14:textId="77777777" w:rsidTr="002B0C36">
        <w:tc>
          <w:tcPr>
            <w:tcW w:w="5000" w:type="pct"/>
          </w:tcPr>
          <w:p w14:paraId="23CFCC21" w14:textId="77777777" w:rsidR="00D1527B" w:rsidRPr="002B0C36" w:rsidRDefault="00D1527B" w:rsidP="002B0C36">
            <w:pPr>
              <w:spacing w:before="81"/>
              <w:ind w:left="6844"/>
              <w:rPr>
                <w:sz w:val="15"/>
                <w:szCs w:val="15"/>
              </w:rPr>
            </w:pPr>
          </w:p>
          <w:p w14:paraId="75D6C3C9" w14:textId="77777777" w:rsidR="00D1527B" w:rsidRPr="002B0C36" w:rsidRDefault="00D1527B" w:rsidP="002B0C36">
            <w:pPr>
              <w:spacing w:before="81"/>
              <w:ind w:left="6844"/>
              <w:rPr>
                <w:sz w:val="15"/>
                <w:szCs w:val="15"/>
              </w:rPr>
            </w:pPr>
            <w:r w:rsidRPr="002B0C36">
              <w:rPr>
                <w:sz w:val="15"/>
                <w:szCs w:val="15"/>
              </w:rPr>
              <w:t>V</w:t>
            </w:r>
            <w:r w:rsidRPr="002B0C36">
              <w:rPr>
                <w:spacing w:val="-1"/>
                <w:sz w:val="15"/>
                <w:szCs w:val="15"/>
              </w:rPr>
              <w:t xml:space="preserve"> </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 xml:space="preserve"> </w:t>
            </w:r>
            <w:r w:rsidRPr="002B0C36">
              <w:rPr>
                <w:spacing w:val="2"/>
                <w:sz w:val="15"/>
                <w:szCs w:val="15"/>
              </w:rPr>
              <w:t>d</w:t>
            </w:r>
            <w:r w:rsidRPr="002B0C36">
              <w:rPr>
                <w:sz w:val="15"/>
                <w:szCs w:val="15"/>
              </w:rPr>
              <w:t>ňa</w:t>
            </w:r>
            <w:r w:rsidRPr="002B0C36">
              <w:rPr>
                <w:spacing w:val="-1"/>
                <w:sz w:val="15"/>
                <w:szCs w:val="15"/>
              </w:rPr>
              <w:t xml:space="preserve"> .</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p>
          <w:p w14:paraId="4B21DFE5" w14:textId="77777777" w:rsidR="00D1527B" w:rsidRPr="002B0C36" w:rsidRDefault="00D1527B" w:rsidP="002B0C36">
            <w:pPr>
              <w:spacing w:before="5" w:line="170" w:lineRule="exact"/>
              <w:rPr>
                <w:sz w:val="17"/>
                <w:szCs w:val="17"/>
              </w:rPr>
            </w:pPr>
          </w:p>
          <w:p w14:paraId="6D9720FE" w14:textId="77777777" w:rsidR="00D1527B" w:rsidRPr="002B0C36" w:rsidRDefault="00D1527B" w:rsidP="002B0C36">
            <w:pPr>
              <w:widowControl w:val="0"/>
              <w:spacing w:before="70"/>
              <w:ind w:left="2797" w:right="3012"/>
              <w:jc w:val="center"/>
              <w:outlineLvl w:val="1"/>
              <w:rPr>
                <w:b/>
                <w:bCs/>
                <w:sz w:val="26"/>
                <w:szCs w:val="26"/>
              </w:rPr>
            </w:pPr>
            <w:r w:rsidRPr="002B0C36">
              <w:rPr>
                <w:b/>
                <w:bCs/>
                <w:sz w:val="26"/>
                <w:szCs w:val="26"/>
              </w:rPr>
              <w:t>P</w:t>
            </w:r>
            <w:r w:rsidRPr="002B0C36">
              <w:rPr>
                <w:b/>
                <w:bCs/>
                <w:spacing w:val="2"/>
                <w:sz w:val="26"/>
                <w:szCs w:val="26"/>
              </w:rPr>
              <w:t xml:space="preserve"> </w:t>
            </w:r>
            <w:r w:rsidRPr="002B0C36">
              <w:rPr>
                <w:b/>
                <w:bCs/>
                <w:sz w:val="26"/>
                <w:szCs w:val="26"/>
              </w:rPr>
              <w:t>O</w:t>
            </w:r>
            <w:r w:rsidRPr="002B0C36">
              <w:rPr>
                <w:b/>
                <w:bCs/>
                <w:spacing w:val="3"/>
                <w:sz w:val="26"/>
                <w:szCs w:val="26"/>
              </w:rPr>
              <w:t xml:space="preserve"> </w:t>
            </w:r>
            <w:r w:rsidRPr="002B0C36">
              <w:rPr>
                <w:b/>
                <w:bCs/>
                <w:sz w:val="26"/>
                <w:szCs w:val="26"/>
              </w:rPr>
              <w:t>T</w:t>
            </w:r>
            <w:r w:rsidRPr="002B0C36">
              <w:rPr>
                <w:b/>
                <w:bCs/>
                <w:spacing w:val="3"/>
                <w:sz w:val="26"/>
                <w:szCs w:val="26"/>
              </w:rPr>
              <w:t xml:space="preserve"> </w:t>
            </w:r>
            <w:r w:rsidRPr="002B0C36">
              <w:rPr>
                <w:b/>
                <w:bCs/>
                <w:sz w:val="26"/>
                <w:szCs w:val="26"/>
              </w:rPr>
              <w:t>V</w:t>
            </w:r>
            <w:r w:rsidRPr="002B0C36">
              <w:rPr>
                <w:b/>
                <w:bCs/>
                <w:spacing w:val="3"/>
                <w:sz w:val="26"/>
                <w:szCs w:val="26"/>
              </w:rPr>
              <w:t xml:space="preserve"> </w:t>
            </w:r>
            <w:r w:rsidRPr="002B0C36">
              <w:rPr>
                <w:b/>
                <w:bCs/>
                <w:sz w:val="26"/>
                <w:szCs w:val="26"/>
              </w:rPr>
              <w:t>R</w:t>
            </w:r>
            <w:r w:rsidRPr="002B0C36">
              <w:rPr>
                <w:b/>
                <w:bCs/>
                <w:spacing w:val="3"/>
                <w:sz w:val="26"/>
                <w:szCs w:val="26"/>
              </w:rPr>
              <w:t xml:space="preserve"> </w:t>
            </w:r>
            <w:r w:rsidRPr="002B0C36">
              <w:rPr>
                <w:b/>
                <w:bCs/>
                <w:sz w:val="26"/>
                <w:szCs w:val="26"/>
              </w:rPr>
              <w:t>D</w:t>
            </w:r>
            <w:r w:rsidRPr="002B0C36">
              <w:rPr>
                <w:b/>
                <w:bCs/>
                <w:spacing w:val="3"/>
                <w:sz w:val="26"/>
                <w:szCs w:val="26"/>
              </w:rPr>
              <w:t xml:space="preserve"> </w:t>
            </w:r>
            <w:r w:rsidRPr="002B0C36">
              <w:rPr>
                <w:b/>
                <w:bCs/>
                <w:sz w:val="26"/>
                <w:szCs w:val="26"/>
              </w:rPr>
              <w:t>E</w:t>
            </w:r>
            <w:r w:rsidRPr="002B0C36">
              <w:rPr>
                <w:b/>
                <w:bCs/>
                <w:spacing w:val="3"/>
                <w:sz w:val="26"/>
                <w:szCs w:val="26"/>
              </w:rPr>
              <w:t xml:space="preserve"> </w:t>
            </w:r>
            <w:r w:rsidRPr="002B0C36">
              <w:rPr>
                <w:b/>
                <w:bCs/>
                <w:sz w:val="26"/>
                <w:szCs w:val="26"/>
              </w:rPr>
              <w:t>N</w:t>
            </w:r>
            <w:r w:rsidRPr="002B0C36">
              <w:rPr>
                <w:b/>
                <w:bCs/>
                <w:spacing w:val="3"/>
                <w:sz w:val="26"/>
                <w:szCs w:val="26"/>
              </w:rPr>
              <w:t xml:space="preserve"> </w:t>
            </w:r>
            <w:r w:rsidRPr="002B0C36">
              <w:rPr>
                <w:b/>
                <w:bCs/>
                <w:sz w:val="26"/>
                <w:szCs w:val="26"/>
              </w:rPr>
              <w:t>I</w:t>
            </w:r>
            <w:r w:rsidRPr="002B0C36">
              <w:rPr>
                <w:b/>
                <w:bCs/>
                <w:spacing w:val="4"/>
                <w:sz w:val="26"/>
                <w:szCs w:val="26"/>
              </w:rPr>
              <w:t> </w:t>
            </w:r>
            <w:r w:rsidRPr="002B0C36">
              <w:rPr>
                <w:b/>
                <w:bCs/>
                <w:sz w:val="26"/>
                <w:szCs w:val="26"/>
              </w:rPr>
              <w:t>E</w:t>
            </w:r>
          </w:p>
          <w:p w14:paraId="59D99114" w14:textId="77777777" w:rsidR="00D1527B" w:rsidRPr="002B0C36" w:rsidRDefault="00D1527B" w:rsidP="002B0C36">
            <w:pPr>
              <w:widowControl w:val="0"/>
              <w:spacing w:before="70"/>
              <w:jc w:val="center"/>
              <w:outlineLvl w:val="1"/>
              <w:rPr>
                <w:sz w:val="20"/>
                <w:szCs w:val="20"/>
                <w:u w:val="single"/>
              </w:rPr>
            </w:pPr>
            <w:r w:rsidRPr="002B0C36">
              <w:rPr>
                <w:sz w:val="20"/>
                <w:szCs w:val="20"/>
                <w:u w:val="single"/>
              </w:rPr>
              <w:t>Platí len v Slovenskej republike – Valid only in Slovak republic</w:t>
            </w:r>
          </w:p>
          <w:p w14:paraId="0A9FA02F" w14:textId="77777777" w:rsidR="00D1527B" w:rsidRPr="002B0C36" w:rsidRDefault="00D1527B" w:rsidP="002B0C36">
            <w:pPr>
              <w:spacing w:before="6" w:line="260" w:lineRule="exact"/>
              <w:rPr>
                <w:sz w:val="20"/>
                <w:szCs w:val="20"/>
              </w:rPr>
            </w:pPr>
          </w:p>
          <w:p w14:paraId="28D0DE7A" w14:textId="77777777" w:rsidR="00D1527B" w:rsidRPr="002B0C36" w:rsidRDefault="00D1527B" w:rsidP="002B0C36">
            <w:pPr>
              <w:ind w:left="567" w:right="424"/>
            </w:pPr>
            <w:r w:rsidRPr="002B0C36">
              <w:rPr>
                <w:w w:val="105"/>
              </w:rPr>
              <w:t>o</w:t>
            </w:r>
            <w:r w:rsidRPr="002B0C36">
              <w:rPr>
                <w:spacing w:val="-27"/>
                <w:w w:val="105"/>
              </w:rPr>
              <w:t xml:space="preserve"> </w:t>
            </w:r>
            <w:r w:rsidRPr="002B0C36">
              <w:rPr>
                <w:w w:val="105"/>
              </w:rPr>
              <w:t>pridelení</w:t>
            </w:r>
            <w:r w:rsidRPr="002B0C36">
              <w:rPr>
                <w:spacing w:val="-26"/>
                <w:w w:val="105"/>
              </w:rPr>
              <w:t xml:space="preserve"> </w:t>
            </w:r>
            <w:r w:rsidRPr="002B0C36">
              <w:rPr>
                <w:w w:val="105"/>
              </w:rPr>
              <w:t>zvlášt</w:t>
            </w:r>
            <w:r w:rsidRPr="002B0C36">
              <w:rPr>
                <w:spacing w:val="-3"/>
                <w:w w:val="105"/>
              </w:rPr>
              <w:t>n</w:t>
            </w:r>
            <w:r w:rsidRPr="002B0C36">
              <w:rPr>
                <w:w w:val="105"/>
              </w:rPr>
              <w:t>eho</w:t>
            </w:r>
            <w:r w:rsidRPr="002B0C36">
              <w:rPr>
                <w:spacing w:val="-27"/>
                <w:w w:val="105"/>
              </w:rPr>
              <w:t xml:space="preserve"> </w:t>
            </w:r>
            <w:r w:rsidRPr="002B0C36">
              <w:rPr>
                <w:w w:val="105"/>
              </w:rPr>
              <w:t>e</w:t>
            </w:r>
            <w:r w:rsidRPr="002B0C36">
              <w:rPr>
                <w:spacing w:val="-3"/>
                <w:w w:val="105"/>
              </w:rPr>
              <w:t>v</w:t>
            </w:r>
            <w:r w:rsidRPr="002B0C36">
              <w:rPr>
                <w:w w:val="105"/>
              </w:rPr>
              <w:t>ide</w:t>
            </w:r>
            <w:r w:rsidRPr="002B0C36">
              <w:rPr>
                <w:spacing w:val="-3"/>
                <w:w w:val="105"/>
              </w:rPr>
              <w:t>n</w:t>
            </w:r>
            <w:r w:rsidRPr="002B0C36">
              <w:rPr>
                <w:w w:val="105"/>
              </w:rPr>
              <w:t>čného</w:t>
            </w:r>
            <w:r w:rsidRPr="002B0C36">
              <w:rPr>
                <w:spacing w:val="-26"/>
                <w:w w:val="105"/>
              </w:rPr>
              <w:t xml:space="preserve"> </w:t>
            </w:r>
            <w:r w:rsidRPr="002B0C36">
              <w:rPr>
                <w:spacing w:val="-2"/>
                <w:w w:val="105"/>
              </w:rPr>
              <w:t>č</w:t>
            </w:r>
            <w:r w:rsidRPr="002B0C36">
              <w:rPr>
                <w:spacing w:val="-1"/>
                <w:w w:val="105"/>
              </w:rPr>
              <w:t>ísl</w:t>
            </w:r>
            <w:r w:rsidRPr="002B0C36">
              <w:rPr>
                <w:w w:val="105"/>
              </w:rPr>
              <w:t>a</w:t>
            </w:r>
            <w:r w:rsidRPr="002B0C36">
              <w:rPr>
                <w:spacing w:val="-26"/>
                <w:w w:val="105"/>
              </w:rPr>
              <w:t xml:space="preserve"> </w:t>
            </w:r>
            <w:r w:rsidRPr="002B0C36">
              <w:rPr>
                <w:spacing w:val="-1"/>
                <w:w w:val="105"/>
              </w:rPr>
              <w:t>.....................................................</w:t>
            </w:r>
          </w:p>
          <w:p w14:paraId="6FF3B905" w14:textId="77777777" w:rsidR="00D1527B" w:rsidRPr="002B0C36" w:rsidRDefault="00D1527B" w:rsidP="002B0C36">
            <w:pPr>
              <w:spacing w:before="2" w:line="260" w:lineRule="exact"/>
              <w:ind w:left="567" w:right="424"/>
              <w:rPr>
                <w:sz w:val="26"/>
                <w:szCs w:val="26"/>
              </w:rPr>
            </w:pPr>
          </w:p>
          <w:p w14:paraId="740DF8B0" w14:textId="77777777" w:rsidR="00D1527B" w:rsidRPr="002B0C36" w:rsidRDefault="00D1527B" w:rsidP="002B0C36">
            <w:pPr>
              <w:widowControl w:val="0"/>
              <w:ind w:left="567" w:right="424"/>
              <w:rPr>
                <w:sz w:val="19"/>
                <w:szCs w:val="19"/>
              </w:rPr>
            </w:pPr>
            <w:r w:rsidRPr="002B0C36">
              <w:rPr>
                <w:spacing w:val="-1"/>
                <w:sz w:val="19"/>
                <w:szCs w:val="19"/>
              </w:rPr>
              <w:t>1</w:t>
            </w:r>
            <w:r w:rsidRPr="002B0C36">
              <w:rPr>
                <w:sz w:val="19"/>
                <w:szCs w:val="19"/>
              </w:rPr>
              <w:t>.</w:t>
            </w:r>
            <w:r w:rsidRPr="002B0C36">
              <w:rPr>
                <w:spacing w:val="-18"/>
                <w:sz w:val="19"/>
                <w:szCs w:val="19"/>
              </w:rPr>
              <w:t xml:space="preserve"> </w:t>
            </w:r>
            <w:r w:rsidRPr="002B0C36">
              <w:rPr>
                <w:spacing w:val="-1"/>
                <w:sz w:val="19"/>
                <w:szCs w:val="19"/>
              </w:rPr>
              <w:t>Držit</w:t>
            </w:r>
            <w:r w:rsidRPr="002B0C36">
              <w:rPr>
                <w:spacing w:val="1"/>
                <w:sz w:val="19"/>
                <w:szCs w:val="19"/>
              </w:rPr>
              <w:t>e</w:t>
            </w:r>
            <w:r w:rsidRPr="002B0C36">
              <w:rPr>
                <w:sz w:val="19"/>
                <w:szCs w:val="19"/>
              </w:rPr>
              <w:t>ľ</w:t>
            </w:r>
            <w:r w:rsidRPr="002B0C36">
              <w:rPr>
                <w:spacing w:val="-16"/>
                <w:sz w:val="19"/>
                <w:szCs w:val="19"/>
              </w:rPr>
              <w:t xml:space="preserve"> </w:t>
            </w:r>
            <w:r w:rsidRPr="002B0C36">
              <w:rPr>
                <w:sz w:val="19"/>
                <w:szCs w:val="19"/>
              </w:rPr>
              <w:t>voz</w:t>
            </w:r>
            <w:r w:rsidRPr="002B0C36">
              <w:rPr>
                <w:spacing w:val="-2"/>
                <w:sz w:val="19"/>
                <w:szCs w:val="19"/>
              </w:rPr>
              <w:t>i</w:t>
            </w:r>
            <w:r w:rsidRPr="002B0C36">
              <w:rPr>
                <w:sz w:val="19"/>
                <w:szCs w:val="19"/>
              </w:rPr>
              <w:t>dla</w:t>
            </w:r>
            <w:r w:rsidRPr="002B0C36">
              <w:rPr>
                <w:spacing w:val="-16"/>
                <w:sz w:val="19"/>
                <w:szCs w:val="19"/>
              </w:rPr>
              <w:t xml:space="preserve"> </w:t>
            </w:r>
            <w:r w:rsidRPr="002B0C36">
              <w:rPr>
                <w:sz w:val="19"/>
                <w:szCs w:val="19"/>
              </w:rPr>
              <w:t>(vlastn</w:t>
            </w:r>
            <w:r w:rsidRPr="002B0C36">
              <w:rPr>
                <w:spacing w:val="-2"/>
                <w:sz w:val="19"/>
                <w:szCs w:val="19"/>
              </w:rPr>
              <w:t>í</w:t>
            </w:r>
            <w:r w:rsidRPr="002B0C36">
              <w:rPr>
                <w:sz w:val="19"/>
                <w:szCs w:val="19"/>
              </w:rPr>
              <w:t>k</w:t>
            </w:r>
            <w:r w:rsidRPr="002B0C36">
              <w:rPr>
                <w:spacing w:val="-16"/>
                <w:sz w:val="19"/>
                <w:szCs w:val="19"/>
              </w:rPr>
              <w:t xml:space="preserve"> </w:t>
            </w:r>
            <w:r w:rsidRPr="002B0C36">
              <w:rPr>
                <w:sz w:val="19"/>
                <w:szCs w:val="19"/>
              </w:rPr>
              <w:t>vozidla)</w:t>
            </w:r>
            <w:r w:rsidRPr="002B0C36">
              <w:rPr>
                <w:spacing w:val="-16"/>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2"/>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570A6C26" w14:textId="77777777" w:rsidR="00D1527B" w:rsidRPr="002B0C36" w:rsidRDefault="00D1527B" w:rsidP="002B0C36">
            <w:pPr>
              <w:widowControl w:val="0"/>
              <w:spacing w:line="218" w:lineRule="exact"/>
              <w:ind w:left="567" w:right="424"/>
              <w:rPr>
                <w:sz w:val="19"/>
                <w:szCs w:val="19"/>
              </w:rPr>
            </w:pPr>
            <w:r w:rsidRPr="002B0C36">
              <w:rPr>
                <w:sz w:val="19"/>
                <w:szCs w:val="19"/>
              </w:rPr>
              <w:t>2.</w:t>
            </w:r>
            <w:r w:rsidRPr="002B0C36">
              <w:rPr>
                <w:spacing w:val="-28"/>
                <w:sz w:val="19"/>
                <w:szCs w:val="19"/>
              </w:rPr>
              <w:t xml:space="preserve"> </w:t>
            </w:r>
            <w:r w:rsidRPr="002B0C36">
              <w:rPr>
                <w:sz w:val="19"/>
                <w:szCs w:val="19"/>
              </w:rPr>
              <w:t>D</w:t>
            </w:r>
            <w:r w:rsidRPr="002B0C36">
              <w:rPr>
                <w:spacing w:val="-1"/>
                <w:sz w:val="19"/>
                <w:szCs w:val="19"/>
              </w:rPr>
              <w:t>r</w:t>
            </w:r>
            <w:r w:rsidRPr="002B0C36">
              <w:rPr>
                <w:sz w:val="19"/>
                <w:szCs w:val="19"/>
              </w:rPr>
              <w:t>uh</w:t>
            </w:r>
            <w:r w:rsidRPr="002B0C36">
              <w:rPr>
                <w:spacing w:val="-27"/>
                <w:sz w:val="19"/>
                <w:szCs w:val="19"/>
              </w:rPr>
              <w:t xml:space="preserve"> </w:t>
            </w:r>
            <w:r w:rsidRPr="002B0C36">
              <w:rPr>
                <w:sz w:val="19"/>
                <w:szCs w:val="19"/>
              </w:rPr>
              <w:t>vozid</w:t>
            </w:r>
            <w:r w:rsidRPr="002B0C36">
              <w:rPr>
                <w:spacing w:val="-2"/>
                <w:sz w:val="19"/>
                <w:szCs w:val="19"/>
              </w:rPr>
              <w:t>l</w:t>
            </w:r>
            <w:r w:rsidRPr="002B0C36">
              <w:rPr>
                <w:sz w:val="19"/>
                <w:szCs w:val="19"/>
              </w:rPr>
              <w:t>a:</w:t>
            </w:r>
            <w:r w:rsidRPr="002B0C36">
              <w:rPr>
                <w:spacing w:val="-27"/>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45E3E384" w14:textId="77777777" w:rsidR="00D1527B" w:rsidRPr="002B0C36" w:rsidRDefault="00D1527B" w:rsidP="002B0C36">
            <w:pPr>
              <w:widowControl w:val="0"/>
              <w:spacing w:line="218" w:lineRule="exact"/>
              <w:ind w:left="567" w:right="424"/>
              <w:rPr>
                <w:w w:val="99"/>
                <w:sz w:val="19"/>
                <w:szCs w:val="19"/>
              </w:rPr>
            </w:pPr>
            <w:r w:rsidRPr="002B0C36">
              <w:rPr>
                <w:sz w:val="19"/>
                <w:szCs w:val="19"/>
              </w:rPr>
              <w:t>3.</w:t>
            </w:r>
            <w:r w:rsidRPr="002B0C36">
              <w:rPr>
                <w:spacing w:val="-12"/>
                <w:sz w:val="19"/>
                <w:szCs w:val="19"/>
              </w:rPr>
              <w:t xml:space="preserve"> </w:t>
            </w:r>
            <w:r w:rsidRPr="002B0C36">
              <w:rPr>
                <w:sz w:val="19"/>
                <w:szCs w:val="19"/>
              </w:rPr>
              <w:t>Zn</w:t>
            </w:r>
            <w:r w:rsidRPr="002B0C36">
              <w:rPr>
                <w:spacing w:val="-1"/>
                <w:sz w:val="19"/>
                <w:szCs w:val="19"/>
              </w:rPr>
              <w:t>a</w:t>
            </w:r>
            <w:r w:rsidRPr="002B0C36">
              <w:rPr>
                <w:spacing w:val="-2"/>
                <w:sz w:val="19"/>
                <w:szCs w:val="19"/>
              </w:rPr>
              <w:t>č</w:t>
            </w:r>
            <w:r w:rsidRPr="002B0C36">
              <w:rPr>
                <w:sz w:val="19"/>
                <w:szCs w:val="19"/>
              </w:rPr>
              <w:t>ka,</w:t>
            </w:r>
            <w:r w:rsidRPr="002B0C36">
              <w:rPr>
                <w:spacing w:val="-12"/>
                <w:sz w:val="19"/>
                <w:szCs w:val="19"/>
              </w:rPr>
              <w:t xml:space="preserve"> </w:t>
            </w:r>
            <w:r w:rsidRPr="002B0C36">
              <w:rPr>
                <w:sz w:val="19"/>
                <w:szCs w:val="19"/>
              </w:rPr>
              <w:t>ob</w:t>
            </w:r>
            <w:r w:rsidRPr="002B0C36">
              <w:rPr>
                <w:spacing w:val="-2"/>
                <w:sz w:val="19"/>
                <w:szCs w:val="19"/>
              </w:rPr>
              <w:t>c</w:t>
            </w:r>
            <w:r w:rsidRPr="002B0C36">
              <w:rPr>
                <w:sz w:val="19"/>
                <w:szCs w:val="19"/>
              </w:rPr>
              <w:t>hodný</w:t>
            </w:r>
            <w:r w:rsidRPr="002B0C36">
              <w:rPr>
                <w:spacing w:val="-11"/>
                <w:sz w:val="19"/>
                <w:szCs w:val="19"/>
              </w:rPr>
              <w:t xml:space="preserve"> </w:t>
            </w:r>
            <w:r w:rsidRPr="002B0C36">
              <w:rPr>
                <w:sz w:val="19"/>
                <w:szCs w:val="19"/>
              </w:rPr>
              <w:t>ná</w:t>
            </w:r>
            <w:r w:rsidRPr="002B0C36">
              <w:rPr>
                <w:spacing w:val="-2"/>
                <w:sz w:val="19"/>
                <w:szCs w:val="19"/>
              </w:rPr>
              <w:t>z</w:t>
            </w:r>
            <w:r w:rsidRPr="002B0C36">
              <w:rPr>
                <w:spacing w:val="-1"/>
                <w:sz w:val="19"/>
                <w:szCs w:val="19"/>
              </w:rPr>
              <w:t>o</w:t>
            </w:r>
            <w:r w:rsidRPr="002B0C36">
              <w:rPr>
                <w:sz w:val="19"/>
                <w:szCs w:val="19"/>
              </w:rPr>
              <w:t>v</w:t>
            </w:r>
            <w:r w:rsidRPr="002B0C36">
              <w:rPr>
                <w:spacing w:val="-12"/>
                <w:sz w:val="19"/>
                <w:szCs w:val="19"/>
              </w:rPr>
              <w:t xml:space="preserve"> </w:t>
            </w:r>
            <w:r w:rsidRPr="002B0C36">
              <w:rPr>
                <w:sz w:val="19"/>
                <w:szCs w:val="19"/>
              </w:rPr>
              <w:t>a</w:t>
            </w:r>
            <w:r w:rsidRPr="002B0C36">
              <w:rPr>
                <w:spacing w:val="-12"/>
                <w:sz w:val="19"/>
                <w:szCs w:val="19"/>
              </w:rPr>
              <w:t xml:space="preserve"> </w:t>
            </w:r>
            <w:r w:rsidRPr="002B0C36">
              <w:rPr>
                <w:sz w:val="19"/>
                <w:szCs w:val="19"/>
              </w:rPr>
              <w:t>typ/variant/v</w:t>
            </w:r>
            <w:r w:rsidRPr="002B0C36">
              <w:rPr>
                <w:spacing w:val="-2"/>
                <w:sz w:val="19"/>
                <w:szCs w:val="19"/>
              </w:rPr>
              <w:t>e</w:t>
            </w:r>
            <w:r w:rsidRPr="002B0C36">
              <w:rPr>
                <w:spacing w:val="-1"/>
                <w:sz w:val="19"/>
                <w:szCs w:val="19"/>
              </w:rPr>
              <w:t>r</w:t>
            </w:r>
            <w:r w:rsidRPr="002B0C36">
              <w:rPr>
                <w:sz w:val="19"/>
                <w:szCs w:val="19"/>
              </w:rPr>
              <w:t>zia</w:t>
            </w:r>
            <w:r w:rsidRPr="002B0C36">
              <w:rPr>
                <w:spacing w:val="-11"/>
                <w:sz w:val="19"/>
                <w:szCs w:val="19"/>
              </w:rPr>
              <w:t xml:space="preserve"> </w:t>
            </w:r>
            <w:r w:rsidRPr="002B0C36">
              <w:rPr>
                <w:sz w:val="19"/>
                <w:szCs w:val="19"/>
              </w:rPr>
              <w:t>voz</w:t>
            </w:r>
            <w:r w:rsidRPr="002B0C36">
              <w:rPr>
                <w:spacing w:val="-2"/>
                <w:sz w:val="19"/>
                <w:szCs w:val="19"/>
              </w:rPr>
              <w:t>i</w:t>
            </w:r>
            <w:r w:rsidRPr="002B0C36">
              <w:rPr>
                <w:sz w:val="19"/>
                <w:szCs w:val="19"/>
              </w:rPr>
              <w:t>dla:</w:t>
            </w:r>
            <w:r w:rsidRPr="002B0C36">
              <w:rPr>
                <w:spacing w:val="-11"/>
                <w:sz w:val="19"/>
                <w:szCs w:val="19"/>
              </w:rPr>
              <w:t xml:space="preserve"> </w:t>
            </w:r>
            <w:r w:rsidRPr="002B0C36">
              <w:rPr>
                <w:spacing w:val="-1"/>
                <w:sz w:val="19"/>
                <w:szCs w:val="19"/>
              </w:rPr>
              <w:t>.</w:t>
            </w:r>
            <w:r w:rsidRPr="002B0C36">
              <w:rPr>
                <w:sz w:val="19"/>
                <w:szCs w:val="19"/>
              </w:rPr>
              <w:t>..</w:t>
            </w:r>
            <w:r w:rsidRPr="002B0C36">
              <w:rPr>
                <w:spacing w:val="-2"/>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w w:val="99"/>
                <w:sz w:val="19"/>
                <w:szCs w:val="19"/>
              </w:rPr>
              <w:t xml:space="preserve"> </w:t>
            </w:r>
          </w:p>
          <w:p w14:paraId="529C2681" w14:textId="77777777" w:rsidR="00D1527B" w:rsidRPr="002B0C36" w:rsidRDefault="00D1527B" w:rsidP="002B0C36">
            <w:pPr>
              <w:widowControl w:val="0"/>
              <w:spacing w:line="218" w:lineRule="exact"/>
              <w:ind w:left="567" w:right="424"/>
              <w:rPr>
                <w:sz w:val="19"/>
                <w:szCs w:val="19"/>
              </w:rPr>
            </w:pPr>
            <w:r w:rsidRPr="002B0C36">
              <w:rPr>
                <w:sz w:val="19"/>
                <w:szCs w:val="19"/>
              </w:rPr>
              <w:t>4.</w:t>
            </w:r>
            <w:r w:rsidRPr="002B0C36">
              <w:rPr>
                <w:spacing w:val="-17"/>
                <w:sz w:val="19"/>
                <w:szCs w:val="19"/>
              </w:rPr>
              <w:t xml:space="preserve"> </w:t>
            </w:r>
            <w:r w:rsidRPr="002B0C36">
              <w:rPr>
                <w:sz w:val="19"/>
                <w:szCs w:val="19"/>
              </w:rPr>
              <w:t>V.</w:t>
            </w:r>
            <w:r w:rsidRPr="002B0C36">
              <w:rPr>
                <w:spacing w:val="-17"/>
                <w:sz w:val="19"/>
                <w:szCs w:val="19"/>
              </w:rPr>
              <w:t xml:space="preserve"> </w:t>
            </w:r>
            <w:r w:rsidRPr="002B0C36">
              <w:rPr>
                <w:sz w:val="19"/>
                <w:szCs w:val="19"/>
              </w:rPr>
              <w:t>č.</w:t>
            </w:r>
            <w:r w:rsidRPr="002B0C36">
              <w:rPr>
                <w:spacing w:val="-16"/>
                <w:sz w:val="19"/>
                <w:szCs w:val="19"/>
              </w:rPr>
              <w:t xml:space="preserve"> </w:t>
            </w:r>
            <w:r w:rsidRPr="002B0C36">
              <w:rPr>
                <w:sz w:val="19"/>
                <w:szCs w:val="19"/>
              </w:rPr>
              <w:t>podvo</w:t>
            </w:r>
            <w:r w:rsidRPr="002B0C36">
              <w:rPr>
                <w:spacing w:val="-2"/>
                <w:sz w:val="19"/>
                <w:szCs w:val="19"/>
              </w:rPr>
              <w:t>z</w:t>
            </w:r>
            <w:r w:rsidRPr="002B0C36">
              <w:rPr>
                <w:sz w:val="19"/>
                <w:szCs w:val="19"/>
              </w:rPr>
              <w:t>ku</w:t>
            </w:r>
            <w:r w:rsidRPr="002B0C36">
              <w:rPr>
                <w:spacing w:val="-16"/>
                <w:sz w:val="19"/>
                <w:szCs w:val="19"/>
              </w:rPr>
              <w:t xml:space="preserve"> </w:t>
            </w:r>
            <w:r w:rsidRPr="002B0C36">
              <w:rPr>
                <w:sz w:val="19"/>
                <w:szCs w:val="19"/>
              </w:rPr>
              <w:t>(VIN):</w:t>
            </w:r>
            <w:r w:rsidRPr="002B0C36">
              <w:rPr>
                <w:spacing w:val="-17"/>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4B7DFDC0" w14:textId="77777777" w:rsidR="00D1527B" w:rsidRPr="002B0C36" w:rsidRDefault="00D1527B" w:rsidP="002B0C36">
            <w:pPr>
              <w:widowControl w:val="0"/>
              <w:spacing w:line="215" w:lineRule="exact"/>
              <w:ind w:left="567" w:right="424"/>
              <w:rPr>
                <w:sz w:val="19"/>
                <w:szCs w:val="19"/>
              </w:rPr>
            </w:pPr>
            <w:r w:rsidRPr="002B0C36">
              <w:rPr>
                <w:sz w:val="19"/>
                <w:szCs w:val="19"/>
              </w:rPr>
              <w:t>5.</w:t>
            </w:r>
            <w:r w:rsidRPr="002B0C36">
              <w:rPr>
                <w:spacing w:val="-6"/>
                <w:sz w:val="19"/>
                <w:szCs w:val="19"/>
              </w:rPr>
              <w:t xml:space="preserve"> </w:t>
            </w:r>
            <w:r w:rsidRPr="002B0C36">
              <w:rPr>
                <w:sz w:val="19"/>
                <w:szCs w:val="19"/>
              </w:rPr>
              <w:t>Zvláštne</w:t>
            </w:r>
            <w:r w:rsidRPr="002B0C36">
              <w:rPr>
                <w:spacing w:val="-6"/>
                <w:sz w:val="19"/>
                <w:szCs w:val="19"/>
              </w:rPr>
              <w:t xml:space="preserve"> </w:t>
            </w:r>
            <w:r w:rsidRPr="002B0C36">
              <w:rPr>
                <w:spacing w:val="-2"/>
                <w:sz w:val="19"/>
                <w:szCs w:val="19"/>
              </w:rPr>
              <w:t>e</w:t>
            </w:r>
            <w:r w:rsidRPr="002B0C36">
              <w:rPr>
                <w:sz w:val="19"/>
                <w:szCs w:val="19"/>
              </w:rPr>
              <w:t>vide</w:t>
            </w:r>
            <w:r w:rsidRPr="002B0C36">
              <w:rPr>
                <w:spacing w:val="-1"/>
                <w:sz w:val="19"/>
                <w:szCs w:val="19"/>
              </w:rPr>
              <w:t>n</w:t>
            </w:r>
            <w:r w:rsidRPr="002B0C36">
              <w:rPr>
                <w:spacing w:val="-2"/>
                <w:sz w:val="19"/>
                <w:szCs w:val="19"/>
              </w:rPr>
              <w:t>č</w:t>
            </w:r>
            <w:r w:rsidRPr="002B0C36">
              <w:rPr>
                <w:sz w:val="19"/>
                <w:szCs w:val="19"/>
              </w:rPr>
              <w:t>né</w:t>
            </w:r>
            <w:r w:rsidRPr="002B0C36">
              <w:rPr>
                <w:spacing w:val="-4"/>
                <w:sz w:val="19"/>
                <w:szCs w:val="19"/>
              </w:rPr>
              <w:t xml:space="preserve"> </w:t>
            </w:r>
            <w:r w:rsidRPr="002B0C36">
              <w:rPr>
                <w:sz w:val="19"/>
                <w:szCs w:val="19"/>
              </w:rPr>
              <w:t>č</w:t>
            </w:r>
            <w:r w:rsidRPr="002B0C36">
              <w:rPr>
                <w:spacing w:val="-1"/>
                <w:sz w:val="19"/>
                <w:szCs w:val="19"/>
              </w:rPr>
              <w:t>ís</w:t>
            </w:r>
            <w:r w:rsidRPr="002B0C36">
              <w:rPr>
                <w:spacing w:val="-2"/>
                <w:sz w:val="19"/>
                <w:szCs w:val="19"/>
              </w:rPr>
              <w:t>l</w:t>
            </w:r>
            <w:r w:rsidRPr="002B0C36">
              <w:rPr>
                <w:sz w:val="19"/>
                <w:szCs w:val="19"/>
              </w:rPr>
              <w:t>o</w:t>
            </w:r>
            <w:r w:rsidRPr="002B0C36">
              <w:rPr>
                <w:spacing w:val="-6"/>
                <w:sz w:val="19"/>
                <w:szCs w:val="19"/>
              </w:rPr>
              <w:t xml:space="preserve"> </w:t>
            </w:r>
            <w:r w:rsidRPr="002B0C36">
              <w:rPr>
                <w:spacing w:val="-1"/>
                <w:sz w:val="19"/>
                <w:szCs w:val="19"/>
              </w:rPr>
              <w:t>pridelen</w:t>
            </w:r>
            <w:r w:rsidRPr="002B0C36">
              <w:rPr>
                <w:sz w:val="19"/>
                <w:szCs w:val="19"/>
              </w:rPr>
              <w:t>é</w:t>
            </w:r>
            <w:r w:rsidRPr="002B0C36">
              <w:rPr>
                <w:spacing w:val="-6"/>
                <w:sz w:val="19"/>
                <w:szCs w:val="19"/>
              </w:rPr>
              <w:t xml:space="preserve"> </w:t>
            </w:r>
            <w:r w:rsidRPr="002B0C36">
              <w:rPr>
                <w:spacing w:val="-1"/>
                <w:sz w:val="19"/>
                <w:szCs w:val="19"/>
              </w:rPr>
              <w:t>po</w:t>
            </w:r>
            <w:r w:rsidRPr="002B0C36">
              <w:rPr>
                <w:spacing w:val="1"/>
                <w:sz w:val="19"/>
                <w:szCs w:val="19"/>
              </w:rPr>
              <w:t>d</w:t>
            </w:r>
            <w:r w:rsidRPr="002B0C36">
              <w:rPr>
                <w:sz w:val="19"/>
                <w:szCs w:val="19"/>
              </w:rPr>
              <w:t>ľa</w:t>
            </w:r>
            <w:r w:rsidRPr="002B0C36">
              <w:rPr>
                <w:spacing w:val="-7"/>
                <w:sz w:val="19"/>
                <w:szCs w:val="19"/>
              </w:rPr>
              <w:t xml:space="preserve"> </w:t>
            </w:r>
            <w:r w:rsidRPr="002B0C36">
              <w:rPr>
                <w:sz w:val="19"/>
                <w:szCs w:val="19"/>
              </w:rPr>
              <w:t>§</w:t>
            </w:r>
            <w:r w:rsidRPr="002B0C36">
              <w:rPr>
                <w:spacing w:val="-5"/>
                <w:sz w:val="19"/>
                <w:szCs w:val="19"/>
              </w:rPr>
              <w:t xml:space="preserve"> ........ </w:t>
            </w:r>
            <w:r w:rsidRPr="002B0C36">
              <w:rPr>
                <w:sz w:val="19"/>
                <w:szCs w:val="19"/>
              </w:rPr>
              <w:t>ods.</w:t>
            </w:r>
            <w:r w:rsidRPr="002B0C36">
              <w:rPr>
                <w:spacing w:val="-6"/>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4"/>
                <w:sz w:val="19"/>
                <w:szCs w:val="19"/>
              </w:rPr>
              <w:t xml:space="preserve"> </w:t>
            </w:r>
            <w:r w:rsidRPr="002B0C36">
              <w:rPr>
                <w:spacing w:val="-2"/>
                <w:sz w:val="19"/>
                <w:szCs w:val="19"/>
              </w:rPr>
              <w:t>z</w:t>
            </w:r>
            <w:r w:rsidRPr="002B0C36">
              <w:rPr>
                <w:spacing w:val="-1"/>
                <w:sz w:val="19"/>
                <w:szCs w:val="19"/>
              </w:rPr>
              <w:t>á</w:t>
            </w:r>
            <w:r w:rsidRPr="002B0C36">
              <w:rPr>
                <w:sz w:val="19"/>
                <w:szCs w:val="19"/>
              </w:rPr>
              <w:t>kona</w:t>
            </w:r>
            <w:r w:rsidRPr="002B0C36">
              <w:rPr>
                <w:spacing w:val="-5"/>
                <w:sz w:val="19"/>
                <w:szCs w:val="19"/>
              </w:rPr>
              <w:t xml:space="preserve"> </w:t>
            </w:r>
            <w:r w:rsidRPr="002B0C36">
              <w:rPr>
                <w:spacing w:val="-2"/>
                <w:sz w:val="19"/>
                <w:szCs w:val="19"/>
              </w:rPr>
              <w:t>č</w:t>
            </w:r>
            <w:r w:rsidRPr="002B0C36">
              <w:rPr>
                <w:sz w:val="19"/>
                <w:szCs w:val="19"/>
              </w:rPr>
              <w:t>.</w:t>
            </w:r>
            <w:r w:rsidRPr="002B0C36">
              <w:rPr>
                <w:spacing w:val="-6"/>
                <w:sz w:val="19"/>
                <w:szCs w:val="19"/>
              </w:rPr>
              <w:t xml:space="preserve"> </w:t>
            </w:r>
            <w:r w:rsidRPr="002B0C36">
              <w:rPr>
                <w:sz w:val="19"/>
                <w:szCs w:val="19"/>
              </w:rPr>
              <w:t>8/2009</w:t>
            </w:r>
            <w:r w:rsidRPr="002B0C36">
              <w:rPr>
                <w:spacing w:val="-4"/>
                <w:sz w:val="19"/>
                <w:szCs w:val="19"/>
              </w:rPr>
              <w:t xml:space="preserve"> </w:t>
            </w:r>
            <w:r w:rsidRPr="002B0C36">
              <w:rPr>
                <w:spacing w:val="-2"/>
                <w:sz w:val="19"/>
                <w:szCs w:val="19"/>
              </w:rPr>
              <w:t>Z</w:t>
            </w:r>
            <w:r w:rsidRPr="002B0C36">
              <w:rPr>
                <w:sz w:val="19"/>
                <w:szCs w:val="19"/>
              </w:rPr>
              <w:t>.</w:t>
            </w:r>
            <w:r w:rsidRPr="002B0C36">
              <w:rPr>
                <w:spacing w:val="-4"/>
                <w:sz w:val="19"/>
                <w:szCs w:val="19"/>
              </w:rPr>
              <w:t xml:space="preserve"> </w:t>
            </w:r>
            <w:r w:rsidRPr="002B0C36">
              <w:rPr>
                <w:sz w:val="19"/>
                <w:szCs w:val="19"/>
              </w:rPr>
              <w:t>z.</w:t>
            </w:r>
            <w:r w:rsidRPr="002B0C36">
              <w:rPr>
                <w:spacing w:val="-6"/>
                <w:sz w:val="19"/>
                <w:szCs w:val="19"/>
              </w:rPr>
              <w:t xml:space="preserve"> </w:t>
            </w:r>
            <w:r w:rsidRPr="002B0C36">
              <w:rPr>
                <w:sz w:val="19"/>
                <w:szCs w:val="19"/>
              </w:rPr>
              <w:t>platí</w:t>
            </w:r>
            <w:r w:rsidRPr="002B0C36">
              <w:rPr>
                <w:spacing w:val="-4"/>
                <w:sz w:val="19"/>
                <w:szCs w:val="19"/>
              </w:rPr>
              <w:t xml:space="preserve"> </w:t>
            </w:r>
            <w:r w:rsidRPr="002B0C36">
              <w:rPr>
                <w:sz w:val="19"/>
                <w:szCs w:val="19"/>
              </w:rPr>
              <w:t>do:</w:t>
            </w:r>
            <w:r w:rsidRPr="002B0C36">
              <w:rPr>
                <w:spacing w:val="-6"/>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3B7C9541" w14:textId="77777777" w:rsidR="00D1527B" w:rsidRPr="002B0C36" w:rsidRDefault="00D1527B" w:rsidP="002B0C36">
            <w:pPr>
              <w:spacing w:before="18" w:line="200" w:lineRule="exact"/>
              <w:rPr>
                <w:sz w:val="20"/>
                <w:szCs w:val="20"/>
              </w:rPr>
            </w:pPr>
          </w:p>
          <w:p w14:paraId="3576A4AC" w14:textId="77777777" w:rsidR="00D1527B" w:rsidRPr="002B0C36" w:rsidRDefault="00D1527B" w:rsidP="002B0C36">
            <w:pPr>
              <w:widowControl w:val="0"/>
              <w:ind w:left="5387" w:right="1275"/>
              <w:jc w:val="center"/>
              <w:rPr>
                <w:sz w:val="19"/>
                <w:szCs w:val="19"/>
              </w:rPr>
            </w:pP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23982DF5" w14:textId="77777777" w:rsidR="00D1527B" w:rsidRPr="002B0C36" w:rsidRDefault="00D1527B" w:rsidP="002B0C36">
            <w:pPr>
              <w:spacing w:line="172" w:lineRule="exact"/>
              <w:ind w:left="5387" w:right="1199"/>
              <w:jc w:val="center"/>
              <w:rPr>
                <w:sz w:val="15"/>
                <w:szCs w:val="15"/>
              </w:rPr>
            </w:pPr>
            <w:r w:rsidRPr="002B0C36">
              <w:rPr>
                <w:sz w:val="15"/>
                <w:szCs w:val="15"/>
              </w:rPr>
              <w:t>od</w:t>
            </w:r>
            <w:r w:rsidRPr="002B0C36">
              <w:rPr>
                <w:spacing w:val="1"/>
                <w:sz w:val="15"/>
                <w:szCs w:val="15"/>
              </w:rPr>
              <w:t>t</w:t>
            </w:r>
            <w:r w:rsidRPr="002B0C36">
              <w:rPr>
                <w:spacing w:val="-1"/>
                <w:sz w:val="15"/>
                <w:szCs w:val="15"/>
              </w:rPr>
              <w:t>l</w:t>
            </w:r>
            <w:r w:rsidRPr="002B0C36">
              <w:rPr>
                <w:sz w:val="15"/>
                <w:szCs w:val="15"/>
              </w:rPr>
              <w:t>ačok p</w:t>
            </w:r>
            <w:r w:rsidRPr="002B0C36">
              <w:rPr>
                <w:spacing w:val="-1"/>
                <w:sz w:val="15"/>
                <w:szCs w:val="15"/>
              </w:rPr>
              <w:t>e</w:t>
            </w:r>
            <w:r w:rsidRPr="002B0C36">
              <w:rPr>
                <w:sz w:val="15"/>
                <w:szCs w:val="15"/>
              </w:rPr>
              <w:t>čiatky</w:t>
            </w:r>
            <w:r w:rsidRPr="002B0C36">
              <w:rPr>
                <w:spacing w:val="-1"/>
                <w:sz w:val="15"/>
                <w:szCs w:val="15"/>
              </w:rPr>
              <w:t xml:space="preserve"> </w:t>
            </w:r>
            <w:r w:rsidRPr="002B0C36">
              <w:rPr>
                <w:sz w:val="15"/>
                <w:szCs w:val="15"/>
              </w:rPr>
              <w:t>a podpis</w:t>
            </w:r>
          </w:p>
          <w:p w14:paraId="2027D0D2" w14:textId="77777777" w:rsidR="00D1527B" w:rsidRPr="002B0C36" w:rsidRDefault="00D1527B" w:rsidP="002B0C36">
            <w:pPr>
              <w:rPr>
                <w:sz w:val="24"/>
                <w:szCs w:val="24"/>
              </w:rPr>
            </w:pPr>
          </w:p>
        </w:tc>
      </w:tr>
    </w:tbl>
    <w:p w14:paraId="5D1977FC" w14:textId="77777777" w:rsidR="00D1527B" w:rsidRPr="002B0C36" w:rsidRDefault="00D1527B" w:rsidP="00D1527B">
      <w:pPr>
        <w:rPr>
          <w:rFonts w:ascii="Times New Roman" w:eastAsia="Times New Roman" w:hAnsi="Times New Roman" w:cs="Times New Roman"/>
          <w:sz w:val="24"/>
          <w:szCs w:val="24"/>
        </w:rPr>
        <w:sectPr w:rsidR="00D1527B" w:rsidRPr="002B0C36" w:rsidSect="001113DD">
          <w:type w:val="continuous"/>
          <w:pgSz w:w="11900" w:h="16840"/>
          <w:pgMar w:top="720" w:right="720" w:bottom="720" w:left="720" w:header="487" w:footer="326" w:gutter="0"/>
          <w:cols w:space="708"/>
          <w:docGrid w:linePitch="299"/>
        </w:sectPr>
      </w:pPr>
    </w:p>
    <w:p w14:paraId="351CE919" w14:textId="77777777" w:rsidR="00D1527B" w:rsidRPr="002B0C36" w:rsidRDefault="00D1527B" w:rsidP="00D1527B">
      <w:pPr>
        <w:pStyle w:val="Odsekzoznamu"/>
        <w:numPr>
          <w:ilvl w:val="0"/>
          <w:numId w:val="160"/>
        </w:numPr>
        <w:tabs>
          <w:tab w:val="left" w:pos="567"/>
        </w:tabs>
        <w:spacing w:after="0" w:line="240" w:lineRule="auto"/>
        <w:jc w:val="both"/>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záznamník jázd pre zvláštne evidenčné číslo:</w:t>
      </w:r>
    </w:p>
    <w:p w14:paraId="312722CC" w14:textId="77777777" w:rsidR="00D1527B" w:rsidRPr="002B0C36" w:rsidRDefault="00D1527B" w:rsidP="00D1527B">
      <w:pPr>
        <w:pStyle w:val="Odsekzoznamu"/>
        <w:tabs>
          <w:tab w:val="left" w:pos="567"/>
        </w:tabs>
        <w:spacing w:after="0" w:line="240" w:lineRule="auto"/>
        <w:ind w:left="927"/>
        <w:jc w:val="both"/>
        <w:rPr>
          <w:rFonts w:ascii="Times New Roman" w:eastAsia="Times New Roman" w:hAnsi="Times New Roman" w:cs="Times New Roman"/>
          <w:sz w:val="24"/>
          <w:szCs w:val="24"/>
        </w:rPr>
      </w:pPr>
    </w:p>
    <w:p w14:paraId="456EC739" w14:textId="77777777" w:rsidR="00D1527B" w:rsidRPr="002B0C36" w:rsidRDefault="00D1527B" w:rsidP="00D1527B">
      <w:pPr>
        <w:tabs>
          <w:tab w:val="left" w:pos="567"/>
        </w:tabs>
        <w:spacing w:after="0" w:line="240" w:lineRule="auto"/>
        <w:jc w:val="both"/>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I. </w:t>
      </w:r>
      <w:r w:rsidRPr="002B0C36">
        <w:rPr>
          <w:rFonts w:ascii="Times New Roman" w:eastAsia="Times New Roman" w:hAnsi="Times New Roman" w:cs="Times New Roman"/>
          <w:sz w:val="24"/>
          <w:szCs w:val="24"/>
        </w:rPr>
        <w:tab/>
        <w:t>prvá strana</w:t>
      </w:r>
    </w:p>
    <w:p w14:paraId="45DDAAC0" w14:textId="77777777" w:rsidR="00D1527B" w:rsidRPr="002B0C36" w:rsidRDefault="00D1527B" w:rsidP="00D1527B">
      <w:pPr>
        <w:spacing w:after="0" w:line="240" w:lineRule="auto"/>
        <w:jc w:val="both"/>
        <w:rPr>
          <w:rFonts w:ascii="Times New Roman" w:eastAsia="Times New Roman" w:hAnsi="Times New Roman" w:cs="Times New Roman"/>
          <w:b/>
          <w:sz w:val="24"/>
          <w:szCs w:val="24"/>
        </w:rPr>
      </w:pPr>
    </w:p>
    <w:tbl>
      <w:tblPr>
        <w:tblStyle w:val="Mriekatabuky2"/>
        <w:tblW w:w="5000" w:type="pct"/>
        <w:tblLook w:val="04A0" w:firstRow="1" w:lastRow="0" w:firstColumn="1" w:lastColumn="0" w:noHBand="0" w:noVBand="1"/>
      </w:tblPr>
      <w:tblGrid>
        <w:gridCol w:w="10450"/>
      </w:tblGrid>
      <w:tr w:rsidR="00D1527B" w:rsidRPr="002B0C36" w14:paraId="407232BA" w14:textId="77777777" w:rsidTr="002B0C36">
        <w:tc>
          <w:tcPr>
            <w:tcW w:w="5000" w:type="pct"/>
          </w:tcPr>
          <w:p w14:paraId="63EC67CE" w14:textId="77777777" w:rsidR="00D1527B" w:rsidRPr="002B0C36" w:rsidRDefault="00D1527B" w:rsidP="002B0C36">
            <w:pPr>
              <w:tabs>
                <w:tab w:val="left" w:pos="6575"/>
              </w:tabs>
              <w:spacing w:before="81"/>
              <w:ind w:left="567" w:right="424"/>
              <w:rPr>
                <w:spacing w:val="-1"/>
                <w:sz w:val="15"/>
                <w:szCs w:val="15"/>
              </w:rPr>
            </w:pPr>
          </w:p>
          <w:p w14:paraId="7F5744CA" w14:textId="77777777" w:rsidR="00D1527B" w:rsidRPr="002B0C36" w:rsidRDefault="00D1527B" w:rsidP="002B0C36">
            <w:pPr>
              <w:tabs>
                <w:tab w:val="left" w:pos="6575"/>
              </w:tabs>
              <w:spacing w:before="81"/>
              <w:ind w:left="567" w:right="424"/>
              <w:rPr>
                <w:spacing w:val="-1"/>
                <w:sz w:val="15"/>
                <w:szCs w:val="15"/>
              </w:rPr>
            </w:pPr>
          </w:p>
          <w:p w14:paraId="51F6FC5B" w14:textId="77777777" w:rsidR="00D1527B" w:rsidRPr="002B0C36" w:rsidRDefault="00D1527B" w:rsidP="002B0C36">
            <w:pPr>
              <w:tabs>
                <w:tab w:val="left" w:pos="6575"/>
              </w:tabs>
              <w:spacing w:before="81"/>
              <w:ind w:left="567" w:right="424"/>
              <w:rPr>
                <w:sz w:val="15"/>
                <w:szCs w:val="15"/>
              </w:rPr>
            </w:pP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z w:val="15"/>
                <w:szCs w:val="15"/>
              </w:rPr>
              <w:tab/>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pacing w:val="4"/>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p>
          <w:p w14:paraId="0B3C1C62" w14:textId="77777777" w:rsidR="00D1527B" w:rsidRPr="002B0C36" w:rsidRDefault="00D1527B" w:rsidP="002B0C36">
            <w:pPr>
              <w:tabs>
                <w:tab w:val="left" w:pos="7521"/>
              </w:tabs>
              <w:spacing w:before="1"/>
              <w:ind w:left="567" w:right="424"/>
              <w:rPr>
                <w:sz w:val="15"/>
                <w:szCs w:val="15"/>
              </w:rPr>
            </w:pPr>
            <w:r w:rsidRPr="002B0C36">
              <w:rPr>
                <w:sz w:val="15"/>
                <w:szCs w:val="15"/>
              </w:rPr>
              <w:t xml:space="preserve">               od</w:t>
            </w:r>
            <w:r w:rsidRPr="002B0C36">
              <w:rPr>
                <w:spacing w:val="-1"/>
                <w:sz w:val="15"/>
                <w:szCs w:val="15"/>
              </w:rPr>
              <w:t>tl</w:t>
            </w:r>
            <w:r w:rsidRPr="002B0C36">
              <w:rPr>
                <w:sz w:val="15"/>
                <w:szCs w:val="15"/>
              </w:rPr>
              <w:t>ačok p</w:t>
            </w:r>
            <w:r w:rsidRPr="002B0C36">
              <w:rPr>
                <w:spacing w:val="-1"/>
                <w:sz w:val="15"/>
                <w:szCs w:val="15"/>
              </w:rPr>
              <w:t>e</w:t>
            </w:r>
            <w:r w:rsidRPr="002B0C36">
              <w:rPr>
                <w:sz w:val="15"/>
                <w:szCs w:val="15"/>
              </w:rPr>
              <w:t>č</w:t>
            </w:r>
            <w:r w:rsidRPr="002B0C36">
              <w:rPr>
                <w:spacing w:val="-1"/>
                <w:sz w:val="15"/>
                <w:szCs w:val="15"/>
              </w:rPr>
              <w:t>iat</w:t>
            </w:r>
            <w:r w:rsidRPr="002B0C36">
              <w:rPr>
                <w:sz w:val="15"/>
                <w:szCs w:val="15"/>
              </w:rPr>
              <w:t>ky</w:t>
            </w:r>
            <w:r w:rsidRPr="002B0C36">
              <w:rPr>
                <w:sz w:val="15"/>
                <w:szCs w:val="15"/>
              </w:rPr>
              <w:tab/>
              <w:t>dá</w:t>
            </w:r>
            <w:r w:rsidRPr="002B0C36">
              <w:rPr>
                <w:spacing w:val="1"/>
                <w:sz w:val="15"/>
                <w:szCs w:val="15"/>
              </w:rPr>
              <w:t>tu</w:t>
            </w:r>
            <w:r w:rsidRPr="002B0C36">
              <w:rPr>
                <w:sz w:val="15"/>
                <w:szCs w:val="15"/>
              </w:rPr>
              <w:t>m</w:t>
            </w:r>
            <w:r w:rsidRPr="002B0C36">
              <w:rPr>
                <w:spacing w:val="-2"/>
                <w:sz w:val="15"/>
                <w:szCs w:val="15"/>
              </w:rPr>
              <w:t xml:space="preserve"> </w:t>
            </w:r>
            <w:r w:rsidRPr="002B0C36">
              <w:rPr>
                <w:sz w:val="15"/>
                <w:szCs w:val="15"/>
              </w:rPr>
              <w:t>v</w:t>
            </w:r>
            <w:r w:rsidRPr="002B0C36">
              <w:rPr>
                <w:spacing w:val="-1"/>
                <w:sz w:val="15"/>
                <w:szCs w:val="15"/>
              </w:rPr>
              <w:t>y</w:t>
            </w:r>
            <w:r w:rsidRPr="002B0C36">
              <w:rPr>
                <w:sz w:val="15"/>
                <w:szCs w:val="15"/>
              </w:rPr>
              <w:t>dania</w:t>
            </w:r>
          </w:p>
          <w:p w14:paraId="1C198F9B" w14:textId="77777777" w:rsidR="00D1527B" w:rsidRPr="002B0C36" w:rsidRDefault="00D1527B" w:rsidP="002B0C36">
            <w:pPr>
              <w:spacing w:before="11" w:line="260" w:lineRule="exact"/>
              <w:ind w:left="567" w:right="424"/>
              <w:rPr>
                <w:sz w:val="26"/>
                <w:szCs w:val="26"/>
              </w:rPr>
            </w:pPr>
          </w:p>
          <w:p w14:paraId="1BA6E309" w14:textId="77777777" w:rsidR="00D1527B" w:rsidRPr="002B0C36" w:rsidRDefault="00D1527B" w:rsidP="002B0C36">
            <w:pPr>
              <w:ind w:left="567" w:right="424"/>
              <w:jc w:val="center"/>
            </w:pPr>
            <w:r w:rsidRPr="002B0C36">
              <w:rPr>
                <w:b/>
                <w:bCs/>
                <w:spacing w:val="-1"/>
                <w:w w:val="105"/>
              </w:rPr>
              <w:t>POTVRDENIE</w:t>
            </w:r>
          </w:p>
          <w:p w14:paraId="6C608CCF" w14:textId="77777777" w:rsidR="00D1527B" w:rsidRPr="002B0C36" w:rsidRDefault="00D1527B" w:rsidP="002B0C36">
            <w:pPr>
              <w:spacing w:before="8" w:line="247" w:lineRule="auto"/>
              <w:ind w:left="567" w:right="424" w:hanging="1"/>
              <w:jc w:val="center"/>
              <w:rPr>
                <w:b/>
                <w:bCs/>
                <w:w w:val="103"/>
              </w:rPr>
            </w:pPr>
            <w:r w:rsidRPr="002B0C36">
              <w:rPr>
                <w:b/>
                <w:bCs/>
                <w:w w:val="105"/>
              </w:rPr>
              <w:t>o</w:t>
            </w:r>
            <w:r w:rsidRPr="002B0C36">
              <w:rPr>
                <w:b/>
                <w:bCs/>
                <w:spacing w:val="-16"/>
                <w:w w:val="105"/>
              </w:rPr>
              <w:t xml:space="preserve"> </w:t>
            </w:r>
            <w:r w:rsidRPr="002B0C36">
              <w:rPr>
                <w:b/>
                <w:bCs/>
                <w:w w:val="105"/>
              </w:rPr>
              <w:t>vydaní</w:t>
            </w:r>
            <w:r w:rsidRPr="002B0C36">
              <w:rPr>
                <w:b/>
                <w:bCs/>
                <w:spacing w:val="-15"/>
                <w:w w:val="105"/>
              </w:rPr>
              <w:t xml:space="preserve"> </w:t>
            </w:r>
            <w:r w:rsidRPr="002B0C36">
              <w:rPr>
                <w:b/>
                <w:bCs/>
                <w:spacing w:val="-3"/>
                <w:w w:val="105"/>
              </w:rPr>
              <w:t>z</w:t>
            </w:r>
            <w:r w:rsidRPr="002B0C36">
              <w:rPr>
                <w:b/>
                <w:bCs/>
                <w:spacing w:val="1"/>
                <w:w w:val="105"/>
              </w:rPr>
              <w:t>á</w:t>
            </w:r>
            <w:r w:rsidRPr="002B0C36">
              <w:rPr>
                <w:b/>
                <w:bCs/>
                <w:w w:val="105"/>
              </w:rPr>
              <w:t>znamníka</w:t>
            </w:r>
            <w:r w:rsidRPr="002B0C36">
              <w:rPr>
                <w:b/>
                <w:bCs/>
                <w:spacing w:val="-15"/>
                <w:w w:val="105"/>
              </w:rPr>
              <w:t xml:space="preserve"> </w:t>
            </w:r>
            <w:r w:rsidRPr="002B0C36">
              <w:rPr>
                <w:b/>
                <w:bCs/>
                <w:w w:val="105"/>
              </w:rPr>
              <w:t>já</w:t>
            </w:r>
            <w:r w:rsidRPr="002B0C36">
              <w:rPr>
                <w:b/>
                <w:bCs/>
                <w:spacing w:val="-3"/>
                <w:w w:val="105"/>
              </w:rPr>
              <w:t>z</w:t>
            </w:r>
            <w:r w:rsidRPr="002B0C36">
              <w:rPr>
                <w:b/>
                <w:bCs/>
                <w:w w:val="105"/>
              </w:rPr>
              <w:t>d</w:t>
            </w:r>
            <w:r w:rsidRPr="002B0C36">
              <w:rPr>
                <w:b/>
                <w:bCs/>
                <w:w w:val="103"/>
              </w:rPr>
              <w:t xml:space="preserve"> </w:t>
            </w:r>
          </w:p>
          <w:p w14:paraId="4F06D869" w14:textId="77777777" w:rsidR="00D1527B" w:rsidRPr="002B0C36" w:rsidRDefault="00D1527B" w:rsidP="002B0C36">
            <w:pPr>
              <w:spacing w:before="8" w:line="247" w:lineRule="auto"/>
              <w:ind w:left="567" w:right="424" w:hanging="1"/>
              <w:jc w:val="center"/>
            </w:pPr>
            <w:r w:rsidRPr="002B0C36">
              <w:rPr>
                <w:b/>
                <w:bCs/>
                <w:w w:val="105"/>
              </w:rPr>
              <w:t>pre</w:t>
            </w:r>
            <w:r w:rsidRPr="002B0C36">
              <w:rPr>
                <w:b/>
                <w:bCs/>
                <w:spacing w:val="-18"/>
                <w:w w:val="105"/>
              </w:rPr>
              <w:t xml:space="preserve"> </w:t>
            </w:r>
            <w:r w:rsidRPr="002B0C36">
              <w:rPr>
                <w:b/>
                <w:bCs/>
                <w:spacing w:val="-4"/>
                <w:w w:val="105"/>
              </w:rPr>
              <w:t>z</w:t>
            </w:r>
            <w:r w:rsidRPr="002B0C36">
              <w:rPr>
                <w:b/>
                <w:bCs/>
                <w:spacing w:val="-1"/>
                <w:w w:val="105"/>
              </w:rPr>
              <w:t>v</w:t>
            </w:r>
            <w:r w:rsidRPr="002B0C36">
              <w:rPr>
                <w:b/>
                <w:bCs/>
                <w:w w:val="105"/>
              </w:rPr>
              <w:t>láštne</w:t>
            </w:r>
            <w:r w:rsidRPr="002B0C36">
              <w:rPr>
                <w:b/>
                <w:bCs/>
                <w:spacing w:val="-17"/>
                <w:w w:val="105"/>
              </w:rPr>
              <w:t xml:space="preserve"> </w:t>
            </w:r>
            <w:r w:rsidRPr="002B0C36">
              <w:rPr>
                <w:b/>
                <w:bCs/>
                <w:w w:val="105"/>
              </w:rPr>
              <w:t>evide</w:t>
            </w:r>
            <w:r w:rsidRPr="002B0C36">
              <w:rPr>
                <w:b/>
                <w:bCs/>
                <w:spacing w:val="-1"/>
                <w:w w:val="105"/>
              </w:rPr>
              <w:t>n</w:t>
            </w:r>
            <w:r w:rsidRPr="002B0C36">
              <w:rPr>
                <w:b/>
                <w:bCs/>
                <w:w w:val="105"/>
              </w:rPr>
              <w:t>č</w:t>
            </w:r>
            <w:r w:rsidRPr="002B0C36">
              <w:rPr>
                <w:b/>
                <w:bCs/>
                <w:spacing w:val="-1"/>
                <w:w w:val="105"/>
              </w:rPr>
              <w:t>n</w:t>
            </w:r>
            <w:r w:rsidRPr="002B0C36">
              <w:rPr>
                <w:b/>
                <w:bCs/>
                <w:w w:val="105"/>
              </w:rPr>
              <w:t>é</w:t>
            </w:r>
            <w:r w:rsidRPr="002B0C36">
              <w:rPr>
                <w:b/>
                <w:bCs/>
                <w:spacing w:val="-18"/>
                <w:w w:val="105"/>
              </w:rPr>
              <w:t xml:space="preserve"> </w:t>
            </w:r>
            <w:r w:rsidRPr="002B0C36">
              <w:rPr>
                <w:b/>
                <w:bCs/>
                <w:w w:val="105"/>
              </w:rPr>
              <w:t>číslo</w:t>
            </w:r>
          </w:p>
          <w:p w14:paraId="54A90DAF" w14:textId="77777777" w:rsidR="00D1527B" w:rsidRPr="002B0C36" w:rsidRDefault="00D1527B" w:rsidP="002B0C36">
            <w:pPr>
              <w:spacing w:before="1" w:line="120" w:lineRule="exact"/>
              <w:ind w:left="567" w:right="424"/>
              <w:rPr>
                <w:sz w:val="12"/>
                <w:szCs w:val="12"/>
              </w:rPr>
            </w:pPr>
          </w:p>
          <w:p w14:paraId="747ECEBC" w14:textId="77777777" w:rsidR="00D1527B" w:rsidRPr="002B0C36" w:rsidRDefault="00D1527B" w:rsidP="002B0C36">
            <w:pPr>
              <w:spacing w:line="200" w:lineRule="exact"/>
              <w:ind w:left="567" w:right="424"/>
              <w:rPr>
                <w:sz w:val="20"/>
                <w:szCs w:val="20"/>
              </w:rPr>
            </w:pPr>
          </w:p>
          <w:p w14:paraId="3FCDEC2C" w14:textId="77777777" w:rsidR="00D1527B" w:rsidRPr="002B0C36" w:rsidRDefault="00D1527B" w:rsidP="002B0C36">
            <w:pPr>
              <w:spacing w:line="200" w:lineRule="exact"/>
              <w:ind w:left="567" w:right="424"/>
              <w:rPr>
                <w:sz w:val="20"/>
                <w:szCs w:val="20"/>
              </w:rPr>
            </w:pPr>
          </w:p>
          <w:p w14:paraId="59EA20C9" w14:textId="77777777" w:rsidR="00D1527B" w:rsidRPr="002B0C36" w:rsidRDefault="00D1527B" w:rsidP="002B0C36">
            <w:pPr>
              <w:ind w:left="567" w:right="424"/>
              <w:jc w:val="center"/>
            </w:pPr>
            <w:r w:rsidRPr="002B0C36">
              <w:rPr>
                <w:w w:val="105"/>
              </w:rPr>
              <w:t>.....................................................................</w:t>
            </w:r>
          </w:p>
          <w:p w14:paraId="05F89FD5" w14:textId="77777777" w:rsidR="00D1527B" w:rsidRPr="002B0C36" w:rsidRDefault="00D1527B" w:rsidP="002B0C36">
            <w:pPr>
              <w:spacing w:before="1" w:line="130" w:lineRule="exact"/>
              <w:ind w:left="567" w:right="424"/>
              <w:rPr>
                <w:sz w:val="13"/>
                <w:szCs w:val="13"/>
              </w:rPr>
            </w:pPr>
          </w:p>
          <w:p w14:paraId="2E185591" w14:textId="77777777" w:rsidR="00D1527B" w:rsidRPr="002B0C36" w:rsidRDefault="00D1527B" w:rsidP="002B0C36">
            <w:pPr>
              <w:spacing w:line="200" w:lineRule="exact"/>
              <w:ind w:left="567" w:right="424"/>
              <w:rPr>
                <w:sz w:val="20"/>
                <w:szCs w:val="20"/>
              </w:rPr>
            </w:pPr>
          </w:p>
          <w:p w14:paraId="76977570" w14:textId="77777777" w:rsidR="00D1527B" w:rsidRPr="002B0C36" w:rsidRDefault="00D1527B" w:rsidP="002B0C36">
            <w:pPr>
              <w:spacing w:line="200" w:lineRule="exact"/>
              <w:ind w:left="567" w:right="424"/>
              <w:rPr>
                <w:sz w:val="20"/>
                <w:szCs w:val="20"/>
              </w:rPr>
            </w:pPr>
          </w:p>
          <w:p w14:paraId="2B813AC2" w14:textId="77777777" w:rsidR="00D1527B" w:rsidRPr="002B0C36" w:rsidRDefault="00D1527B" w:rsidP="002B0C36">
            <w:pPr>
              <w:ind w:left="567" w:right="424"/>
              <w:jc w:val="center"/>
            </w:pPr>
            <w:r w:rsidRPr="002B0C36">
              <w:t xml:space="preserve">Vydané  </w:t>
            </w:r>
            <w:r w:rsidRPr="002B0C36">
              <w:rPr>
                <w:spacing w:val="6"/>
              </w:rPr>
              <w:t xml:space="preserve"> </w:t>
            </w:r>
            <w:r w:rsidRPr="002B0C36">
              <w:t xml:space="preserve">pre  </w:t>
            </w:r>
            <w:r w:rsidRPr="002B0C36">
              <w:rPr>
                <w:spacing w:val="6"/>
              </w:rPr>
              <w:t xml:space="preserve"> </w:t>
            </w:r>
            <w:r w:rsidRPr="002B0C36">
              <w:t>..........................................................................................................................</w:t>
            </w:r>
          </w:p>
          <w:p w14:paraId="17B7DBB4" w14:textId="77777777" w:rsidR="00D1527B" w:rsidRPr="002B0C36" w:rsidRDefault="00D1527B" w:rsidP="002B0C36">
            <w:pPr>
              <w:spacing w:before="2"/>
              <w:ind w:left="567" w:right="424"/>
              <w:jc w:val="center"/>
              <w:rPr>
                <w:sz w:val="15"/>
                <w:szCs w:val="15"/>
              </w:rPr>
            </w:pPr>
            <w:r w:rsidRPr="002B0C36">
              <w:rPr>
                <w:sz w:val="15"/>
                <w:szCs w:val="15"/>
              </w:rPr>
              <w:t>názov a adresa dr</w:t>
            </w:r>
            <w:r w:rsidRPr="002B0C36">
              <w:rPr>
                <w:spacing w:val="1"/>
                <w:sz w:val="15"/>
                <w:szCs w:val="15"/>
              </w:rPr>
              <w:t>ž</w:t>
            </w:r>
            <w:r w:rsidRPr="002B0C36">
              <w:rPr>
                <w:sz w:val="15"/>
                <w:szCs w:val="15"/>
              </w:rPr>
              <w:t>it</w:t>
            </w:r>
            <w:r w:rsidRPr="002B0C36">
              <w:rPr>
                <w:spacing w:val="-1"/>
                <w:sz w:val="15"/>
                <w:szCs w:val="15"/>
              </w:rPr>
              <w:t>e</w:t>
            </w:r>
            <w:r w:rsidRPr="002B0C36">
              <w:rPr>
                <w:sz w:val="15"/>
                <w:szCs w:val="15"/>
              </w:rPr>
              <w:t>ľa zvláštneho evidenčného čísla</w:t>
            </w:r>
          </w:p>
          <w:p w14:paraId="037436DA" w14:textId="77777777" w:rsidR="00D1527B" w:rsidRPr="002B0C36" w:rsidRDefault="00D1527B" w:rsidP="002B0C36">
            <w:pPr>
              <w:spacing w:line="200" w:lineRule="exact"/>
              <w:ind w:left="567" w:right="424"/>
              <w:rPr>
                <w:sz w:val="20"/>
                <w:szCs w:val="20"/>
              </w:rPr>
            </w:pPr>
          </w:p>
          <w:p w14:paraId="1C68EDFD" w14:textId="77777777" w:rsidR="00D1527B" w:rsidRPr="002B0C36" w:rsidRDefault="00D1527B" w:rsidP="002B0C36">
            <w:pPr>
              <w:spacing w:line="200" w:lineRule="exact"/>
              <w:ind w:left="567" w:right="424"/>
              <w:rPr>
                <w:sz w:val="20"/>
                <w:szCs w:val="20"/>
              </w:rPr>
            </w:pPr>
          </w:p>
          <w:p w14:paraId="007EBD82" w14:textId="77777777" w:rsidR="00D1527B" w:rsidRPr="002B0C36" w:rsidRDefault="00D1527B" w:rsidP="002B0C36">
            <w:pPr>
              <w:spacing w:before="19" w:line="280" w:lineRule="exact"/>
              <w:ind w:left="567" w:right="424"/>
              <w:rPr>
                <w:sz w:val="28"/>
                <w:szCs w:val="28"/>
              </w:rPr>
            </w:pPr>
          </w:p>
          <w:p w14:paraId="1938D95A" w14:textId="77777777" w:rsidR="00D1527B" w:rsidRPr="002B0C36" w:rsidRDefault="00D1527B" w:rsidP="002B0C36">
            <w:pPr>
              <w:ind w:left="567" w:right="424"/>
              <w:jc w:val="center"/>
              <w:rPr>
                <w:sz w:val="15"/>
                <w:szCs w:val="15"/>
              </w:rPr>
            </w:pPr>
            <w:r w:rsidRPr="002B0C36">
              <w:rPr>
                <w:spacing w:val="-1"/>
                <w:sz w:val="15"/>
                <w:szCs w:val="15"/>
              </w:rPr>
              <w:t xml:space="preserve">                                                                                                                       ...</w:t>
            </w:r>
            <w:r w:rsidRPr="002B0C36">
              <w:rPr>
                <w:sz w:val="15"/>
                <w:szCs w:val="15"/>
              </w:rPr>
              <w:t>.</w:t>
            </w:r>
            <w:r w:rsidRPr="002B0C36">
              <w:rPr>
                <w:spacing w:val="-1"/>
                <w:sz w:val="15"/>
                <w:szCs w:val="15"/>
              </w:rPr>
              <w:t>..</w:t>
            </w:r>
            <w:r w:rsidRPr="002B0C36">
              <w:rPr>
                <w:spacing w:val="4"/>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r w:rsidRPr="002B0C36">
              <w:rPr>
                <w:sz w:val="15"/>
                <w:szCs w:val="15"/>
              </w:rPr>
              <w:t>.</w:t>
            </w:r>
            <w:r w:rsidRPr="002B0C36">
              <w:rPr>
                <w:spacing w:val="-1"/>
                <w:sz w:val="15"/>
                <w:szCs w:val="15"/>
              </w:rPr>
              <w:t>...</w:t>
            </w:r>
          </w:p>
          <w:p w14:paraId="34F72338" w14:textId="77777777" w:rsidR="00D1527B" w:rsidRPr="002B0C36" w:rsidRDefault="00D1527B" w:rsidP="002B0C36">
            <w:pPr>
              <w:spacing w:before="1"/>
              <w:ind w:left="567" w:right="424"/>
              <w:jc w:val="center"/>
              <w:rPr>
                <w:sz w:val="15"/>
                <w:szCs w:val="15"/>
              </w:rPr>
            </w:pPr>
            <w:r w:rsidRPr="002B0C36">
              <w:rPr>
                <w:sz w:val="15"/>
                <w:szCs w:val="15"/>
              </w:rPr>
              <w:t xml:space="preserve">                                                                                                                               podpis praco</w:t>
            </w:r>
            <w:r w:rsidRPr="002B0C36">
              <w:rPr>
                <w:spacing w:val="-1"/>
                <w:sz w:val="15"/>
                <w:szCs w:val="15"/>
              </w:rPr>
              <w:t>v</w:t>
            </w:r>
            <w:r w:rsidRPr="002B0C36">
              <w:rPr>
                <w:sz w:val="15"/>
                <w:szCs w:val="15"/>
              </w:rPr>
              <w:t>níka</w:t>
            </w:r>
          </w:p>
          <w:p w14:paraId="080EF24D" w14:textId="77777777" w:rsidR="00D1527B" w:rsidRPr="002B0C36" w:rsidRDefault="00D1527B" w:rsidP="002B0C36">
            <w:pPr>
              <w:jc w:val="both"/>
              <w:rPr>
                <w:b/>
                <w:sz w:val="24"/>
                <w:szCs w:val="24"/>
              </w:rPr>
            </w:pPr>
          </w:p>
        </w:tc>
      </w:tr>
    </w:tbl>
    <w:p w14:paraId="7810D4FC" w14:textId="77777777" w:rsidR="00D1527B" w:rsidRPr="002B0C36" w:rsidRDefault="00D1527B" w:rsidP="00D1527B">
      <w:pPr>
        <w:spacing w:after="0" w:line="240" w:lineRule="auto"/>
        <w:jc w:val="both"/>
        <w:rPr>
          <w:rFonts w:ascii="Times New Roman" w:eastAsia="Times New Roman" w:hAnsi="Times New Roman" w:cs="Times New Roman"/>
          <w:b/>
          <w:sz w:val="24"/>
          <w:szCs w:val="24"/>
        </w:rPr>
      </w:pPr>
    </w:p>
    <w:p w14:paraId="38C7ADC0" w14:textId="77777777" w:rsidR="00D1527B" w:rsidRPr="002B0C36" w:rsidRDefault="00D1527B" w:rsidP="00D1527B">
      <w:pPr>
        <w:spacing w:after="0" w:line="240" w:lineRule="auto"/>
        <w:jc w:val="both"/>
        <w:rPr>
          <w:rFonts w:ascii="Times New Roman" w:eastAsia="Times New Roman" w:hAnsi="Times New Roman" w:cs="Times New Roman"/>
          <w:b/>
          <w:sz w:val="24"/>
          <w:szCs w:val="24"/>
        </w:rPr>
      </w:pPr>
    </w:p>
    <w:p w14:paraId="5F616F4C" w14:textId="77777777" w:rsidR="00D1527B" w:rsidRPr="002B0C36" w:rsidRDefault="00D1527B" w:rsidP="00D1527B">
      <w:pPr>
        <w:tabs>
          <w:tab w:val="left" w:pos="567"/>
        </w:tabs>
        <w:spacing w:after="0" w:line="240" w:lineRule="auto"/>
        <w:jc w:val="both"/>
        <w:rPr>
          <w:rFonts w:ascii="Times New Roman" w:eastAsia="Times New Roman" w:hAnsi="Times New Roman" w:cs="Times New Roman"/>
          <w:sz w:val="24"/>
          <w:szCs w:val="24"/>
        </w:rPr>
      </w:pPr>
      <w:r w:rsidRPr="002B0C36">
        <w:rPr>
          <w:rFonts w:ascii="Times New Roman" w:eastAsia="Times New Roman" w:hAnsi="Times New Roman" w:cs="Times New Roman"/>
          <w:sz w:val="24"/>
          <w:szCs w:val="24"/>
        </w:rPr>
        <w:t xml:space="preserve">II. </w:t>
      </w:r>
      <w:r w:rsidRPr="002B0C36">
        <w:rPr>
          <w:rFonts w:ascii="Times New Roman" w:eastAsia="Times New Roman" w:hAnsi="Times New Roman" w:cs="Times New Roman"/>
          <w:sz w:val="24"/>
          <w:szCs w:val="24"/>
        </w:rPr>
        <w:tab/>
        <w:t>ďalšie strany</w:t>
      </w:r>
    </w:p>
    <w:p w14:paraId="37F79A91" w14:textId="77777777" w:rsidR="00D1527B" w:rsidRPr="002B0C36" w:rsidRDefault="00D1527B" w:rsidP="00D1527B">
      <w:pPr>
        <w:tabs>
          <w:tab w:val="left" w:pos="567"/>
        </w:tabs>
        <w:spacing w:after="0" w:line="240" w:lineRule="auto"/>
        <w:jc w:val="both"/>
        <w:rPr>
          <w:rFonts w:ascii="Times New Roman" w:eastAsia="Times New Roman" w:hAnsi="Times New Roman" w:cs="Times New Roman"/>
          <w:sz w:val="24"/>
          <w:szCs w:val="24"/>
        </w:rPr>
      </w:pPr>
    </w:p>
    <w:tbl>
      <w:tblPr>
        <w:tblStyle w:val="Mriekatabuky2"/>
        <w:tblW w:w="0" w:type="auto"/>
        <w:tblLook w:val="04A0" w:firstRow="1" w:lastRow="0" w:firstColumn="1" w:lastColumn="0" w:noHBand="0" w:noVBand="1"/>
      </w:tblPr>
      <w:tblGrid>
        <w:gridCol w:w="10062"/>
      </w:tblGrid>
      <w:tr w:rsidR="00D1527B" w:rsidRPr="002B0C36" w14:paraId="19AAD730" w14:textId="77777777" w:rsidTr="002B0C36">
        <w:tc>
          <w:tcPr>
            <w:tcW w:w="10062" w:type="dxa"/>
          </w:tcPr>
          <w:p w14:paraId="30F16BFE" w14:textId="77777777" w:rsidR="00D1527B" w:rsidRPr="002B0C36" w:rsidRDefault="00D1527B" w:rsidP="002B0C36">
            <w:pPr>
              <w:widowControl w:val="0"/>
              <w:spacing w:before="1"/>
              <w:ind w:left="1418" w:right="632"/>
              <w:jc w:val="both"/>
              <w:rPr>
                <w:sz w:val="19"/>
                <w:szCs w:val="19"/>
              </w:rPr>
            </w:pPr>
          </w:p>
          <w:p w14:paraId="38C8B568" w14:textId="77777777" w:rsidR="00D1527B" w:rsidRPr="002B0C36" w:rsidRDefault="00D1527B" w:rsidP="002B0C36">
            <w:pPr>
              <w:widowControl w:val="0"/>
              <w:spacing w:before="1"/>
              <w:ind w:left="1418" w:right="632"/>
              <w:jc w:val="both"/>
              <w:rPr>
                <w:sz w:val="19"/>
                <w:szCs w:val="19"/>
              </w:rPr>
            </w:pPr>
            <w:r w:rsidRPr="002B0C36">
              <w:rPr>
                <w:sz w:val="19"/>
                <w:szCs w:val="19"/>
              </w:rPr>
              <w:t>Zv</w:t>
            </w:r>
            <w:r w:rsidRPr="002B0C36">
              <w:rPr>
                <w:spacing w:val="-2"/>
                <w:sz w:val="19"/>
                <w:szCs w:val="19"/>
              </w:rPr>
              <w:t>l</w:t>
            </w:r>
            <w:r w:rsidRPr="002B0C36">
              <w:rPr>
                <w:spacing w:val="-1"/>
                <w:sz w:val="19"/>
                <w:szCs w:val="19"/>
              </w:rPr>
              <w:t>á</w:t>
            </w:r>
            <w:r w:rsidRPr="002B0C36">
              <w:rPr>
                <w:sz w:val="19"/>
                <w:szCs w:val="19"/>
              </w:rPr>
              <w:t>š</w:t>
            </w:r>
            <w:r w:rsidRPr="002B0C36">
              <w:rPr>
                <w:spacing w:val="-1"/>
                <w:sz w:val="19"/>
                <w:szCs w:val="19"/>
              </w:rPr>
              <w:t>t</w:t>
            </w:r>
            <w:r w:rsidRPr="002B0C36">
              <w:rPr>
                <w:sz w:val="19"/>
                <w:szCs w:val="19"/>
              </w:rPr>
              <w:t>ne</w:t>
            </w:r>
            <w:r w:rsidRPr="002B0C36">
              <w:rPr>
                <w:spacing w:val="-21"/>
                <w:sz w:val="19"/>
                <w:szCs w:val="19"/>
              </w:rPr>
              <w:t xml:space="preserve"> </w:t>
            </w:r>
            <w:r w:rsidRPr="002B0C36">
              <w:rPr>
                <w:spacing w:val="-2"/>
                <w:sz w:val="19"/>
                <w:szCs w:val="19"/>
              </w:rPr>
              <w:t>e</w:t>
            </w:r>
            <w:r w:rsidRPr="002B0C36">
              <w:rPr>
                <w:sz w:val="19"/>
                <w:szCs w:val="19"/>
              </w:rPr>
              <w:t>v</w:t>
            </w:r>
            <w:r w:rsidRPr="002B0C36">
              <w:rPr>
                <w:spacing w:val="-2"/>
                <w:sz w:val="19"/>
                <w:szCs w:val="19"/>
              </w:rPr>
              <w:t>i</w:t>
            </w:r>
            <w:r w:rsidRPr="002B0C36">
              <w:rPr>
                <w:sz w:val="19"/>
                <w:szCs w:val="19"/>
              </w:rPr>
              <w:t>d</w:t>
            </w:r>
            <w:r w:rsidRPr="002B0C36">
              <w:rPr>
                <w:spacing w:val="-2"/>
                <w:sz w:val="19"/>
                <w:szCs w:val="19"/>
              </w:rPr>
              <w:t>e</w:t>
            </w:r>
            <w:r w:rsidRPr="002B0C36">
              <w:rPr>
                <w:sz w:val="19"/>
                <w:szCs w:val="19"/>
              </w:rPr>
              <w:t>nčné</w:t>
            </w:r>
            <w:r w:rsidRPr="002B0C36">
              <w:rPr>
                <w:spacing w:val="-22"/>
                <w:sz w:val="19"/>
                <w:szCs w:val="19"/>
              </w:rPr>
              <w:t xml:space="preserve"> </w:t>
            </w:r>
            <w:r w:rsidRPr="002B0C36">
              <w:rPr>
                <w:sz w:val="19"/>
                <w:szCs w:val="19"/>
              </w:rPr>
              <w:t>číslo</w:t>
            </w:r>
            <w:r w:rsidRPr="002B0C36">
              <w:rPr>
                <w:spacing w:val="-21"/>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06E43139" w14:textId="77777777" w:rsidR="00D1527B" w:rsidRPr="002B0C36" w:rsidRDefault="00D1527B" w:rsidP="002B0C36">
            <w:pPr>
              <w:widowControl w:val="0"/>
              <w:spacing w:before="1" w:line="217" w:lineRule="exact"/>
              <w:ind w:left="1418" w:right="632"/>
              <w:jc w:val="both"/>
              <w:rPr>
                <w:sz w:val="19"/>
                <w:szCs w:val="19"/>
              </w:rPr>
            </w:pPr>
            <w:r w:rsidRPr="002B0C36">
              <w:rPr>
                <w:sz w:val="19"/>
                <w:szCs w:val="19"/>
              </w:rPr>
              <w:t>Vydal</w:t>
            </w:r>
            <w:r w:rsidRPr="002B0C36">
              <w:rPr>
                <w:spacing w:val="-16"/>
                <w:sz w:val="19"/>
                <w:szCs w:val="19"/>
              </w:rPr>
              <w:t xml:space="preserve"> </w:t>
            </w:r>
            <w:r w:rsidRPr="002B0C36">
              <w:rPr>
                <w:sz w:val="19"/>
                <w:szCs w:val="19"/>
              </w:rPr>
              <w:t>org</w:t>
            </w:r>
            <w:r w:rsidRPr="002B0C36">
              <w:rPr>
                <w:spacing w:val="-2"/>
                <w:sz w:val="19"/>
                <w:szCs w:val="19"/>
              </w:rPr>
              <w:t>á</w:t>
            </w:r>
            <w:r w:rsidRPr="002B0C36">
              <w:rPr>
                <w:sz w:val="19"/>
                <w:szCs w:val="19"/>
              </w:rPr>
              <w:t>n</w:t>
            </w:r>
            <w:r w:rsidRPr="002B0C36">
              <w:rPr>
                <w:spacing w:val="-15"/>
                <w:sz w:val="19"/>
                <w:szCs w:val="19"/>
              </w:rPr>
              <w:t xml:space="preserve"> </w:t>
            </w:r>
            <w:r w:rsidRPr="002B0C36">
              <w:rPr>
                <w:spacing w:val="-2"/>
                <w:sz w:val="19"/>
                <w:szCs w:val="19"/>
              </w:rPr>
              <w:t>P</w:t>
            </w:r>
            <w:r w:rsidRPr="002B0C36">
              <w:rPr>
                <w:sz w:val="19"/>
                <w:szCs w:val="19"/>
              </w:rPr>
              <w:t>olicajného</w:t>
            </w:r>
            <w:r w:rsidRPr="002B0C36">
              <w:rPr>
                <w:spacing w:val="-15"/>
                <w:sz w:val="19"/>
                <w:szCs w:val="19"/>
              </w:rPr>
              <w:t xml:space="preserve"> </w:t>
            </w:r>
            <w:r w:rsidRPr="002B0C36">
              <w:rPr>
                <w:spacing w:val="-2"/>
                <w:sz w:val="19"/>
                <w:szCs w:val="19"/>
              </w:rPr>
              <w:t>z</w:t>
            </w:r>
            <w:r w:rsidRPr="002B0C36">
              <w:rPr>
                <w:sz w:val="19"/>
                <w:szCs w:val="19"/>
              </w:rPr>
              <w:t>boru:</w:t>
            </w:r>
            <w:r w:rsidRPr="002B0C36">
              <w:rPr>
                <w:spacing w:val="-16"/>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7B411465" w14:textId="77777777" w:rsidR="00D1527B" w:rsidRPr="002B0C36" w:rsidRDefault="00D1527B" w:rsidP="002B0C36">
            <w:pPr>
              <w:widowControl w:val="0"/>
              <w:spacing w:before="6" w:line="220" w:lineRule="exact"/>
              <w:ind w:left="1418" w:right="632"/>
              <w:jc w:val="both"/>
              <w:rPr>
                <w:rFonts w:ascii="Calibri" w:hAnsi="Calibri"/>
              </w:rPr>
            </w:pPr>
          </w:p>
          <w:p w14:paraId="0AB86BD8" w14:textId="77777777" w:rsidR="00D1527B" w:rsidRPr="002B0C36" w:rsidRDefault="00D1527B" w:rsidP="002B0C36">
            <w:pPr>
              <w:widowControl w:val="0"/>
              <w:ind w:left="1418" w:right="632"/>
              <w:jc w:val="center"/>
              <w:outlineLvl w:val="1"/>
              <w:rPr>
                <w:sz w:val="26"/>
                <w:szCs w:val="26"/>
              </w:rPr>
            </w:pPr>
            <w:r w:rsidRPr="002B0C36">
              <w:rPr>
                <w:b/>
                <w:bCs/>
                <w:sz w:val="26"/>
                <w:szCs w:val="26"/>
              </w:rPr>
              <w:t>Zá</w:t>
            </w:r>
            <w:r w:rsidRPr="002B0C36">
              <w:rPr>
                <w:b/>
                <w:bCs/>
                <w:spacing w:val="-2"/>
                <w:sz w:val="26"/>
                <w:szCs w:val="26"/>
              </w:rPr>
              <w:t>z</w:t>
            </w:r>
            <w:r w:rsidRPr="002B0C36">
              <w:rPr>
                <w:b/>
                <w:bCs/>
                <w:sz w:val="26"/>
                <w:szCs w:val="26"/>
              </w:rPr>
              <w:t>nam</w:t>
            </w:r>
            <w:r w:rsidRPr="002B0C36">
              <w:rPr>
                <w:b/>
                <w:bCs/>
                <w:spacing w:val="6"/>
                <w:sz w:val="26"/>
                <w:szCs w:val="26"/>
              </w:rPr>
              <w:t xml:space="preserve"> </w:t>
            </w:r>
            <w:r w:rsidRPr="002B0C36">
              <w:rPr>
                <w:b/>
                <w:bCs/>
                <w:sz w:val="26"/>
                <w:szCs w:val="26"/>
              </w:rPr>
              <w:t>ja</w:t>
            </w:r>
            <w:r w:rsidRPr="002B0C36">
              <w:rPr>
                <w:b/>
                <w:bCs/>
                <w:spacing w:val="-3"/>
                <w:sz w:val="26"/>
                <w:szCs w:val="26"/>
              </w:rPr>
              <w:t>z</w:t>
            </w:r>
            <w:r w:rsidRPr="002B0C36">
              <w:rPr>
                <w:b/>
                <w:bCs/>
                <w:sz w:val="26"/>
                <w:szCs w:val="26"/>
              </w:rPr>
              <w:t>dy</w:t>
            </w:r>
            <w:r w:rsidRPr="002B0C36">
              <w:rPr>
                <w:b/>
                <w:bCs/>
                <w:spacing w:val="7"/>
                <w:sz w:val="26"/>
                <w:szCs w:val="26"/>
              </w:rPr>
              <w:t xml:space="preserve"> </w:t>
            </w:r>
            <w:r w:rsidRPr="002B0C36">
              <w:rPr>
                <w:b/>
                <w:bCs/>
                <w:sz w:val="26"/>
                <w:szCs w:val="26"/>
              </w:rPr>
              <w:t>–</w:t>
            </w:r>
            <w:r w:rsidRPr="002B0C36">
              <w:rPr>
                <w:b/>
                <w:bCs/>
                <w:spacing w:val="7"/>
                <w:sz w:val="26"/>
                <w:szCs w:val="26"/>
              </w:rPr>
              <w:t xml:space="preserve"> </w:t>
            </w:r>
            <w:r w:rsidRPr="002B0C36">
              <w:rPr>
                <w:b/>
                <w:bCs/>
                <w:sz w:val="26"/>
                <w:szCs w:val="26"/>
              </w:rPr>
              <w:t>prvopis</w:t>
            </w:r>
            <w:r w:rsidRPr="002B0C36">
              <w:rPr>
                <w:b/>
                <w:bCs/>
                <w:spacing w:val="7"/>
                <w:sz w:val="26"/>
                <w:szCs w:val="26"/>
              </w:rPr>
              <w:t xml:space="preserve"> </w:t>
            </w:r>
            <w:r w:rsidRPr="002B0C36">
              <w:rPr>
                <w:b/>
                <w:bCs/>
                <w:sz w:val="26"/>
                <w:szCs w:val="26"/>
              </w:rPr>
              <w:t>–</w:t>
            </w:r>
            <w:r w:rsidRPr="002B0C36">
              <w:rPr>
                <w:b/>
                <w:bCs/>
                <w:spacing w:val="7"/>
                <w:sz w:val="26"/>
                <w:szCs w:val="26"/>
              </w:rPr>
              <w:t xml:space="preserve"> </w:t>
            </w:r>
            <w:r w:rsidRPr="002B0C36">
              <w:rPr>
                <w:b/>
                <w:bCs/>
                <w:sz w:val="26"/>
                <w:szCs w:val="26"/>
              </w:rPr>
              <w:t>ev.</w:t>
            </w:r>
            <w:r w:rsidRPr="002B0C36">
              <w:rPr>
                <w:b/>
                <w:bCs/>
                <w:spacing w:val="10"/>
                <w:sz w:val="26"/>
                <w:szCs w:val="26"/>
              </w:rPr>
              <w:t xml:space="preserve"> </w:t>
            </w:r>
            <w:r w:rsidRPr="002B0C36">
              <w:rPr>
                <w:b/>
                <w:bCs/>
                <w:spacing w:val="-1"/>
                <w:sz w:val="26"/>
                <w:szCs w:val="26"/>
              </w:rPr>
              <w:t>č</w:t>
            </w:r>
            <w:r w:rsidRPr="002B0C36">
              <w:rPr>
                <w:b/>
                <w:bCs/>
                <w:sz w:val="26"/>
                <w:szCs w:val="26"/>
              </w:rPr>
              <w:t>íslo</w:t>
            </w:r>
            <w:r w:rsidRPr="002B0C36">
              <w:rPr>
                <w:b/>
                <w:bCs/>
                <w:spacing w:val="6"/>
                <w:sz w:val="26"/>
                <w:szCs w:val="26"/>
              </w:rPr>
              <w:t xml:space="preserve"> </w:t>
            </w:r>
            <w:r w:rsidRPr="002B0C36">
              <w:rPr>
                <w:b/>
                <w:bCs/>
                <w:sz w:val="26"/>
                <w:szCs w:val="26"/>
              </w:rPr>
              <w:t>000001</w:t>
            </w:r>
          </w:p>
          <w:p w14:paraId="600DE867" w14:textId="77777777" w:rsidR="00D1527B" w:rsidRPr="002B0C36" w:rsidRDefault="00D1527B" w:rsidP="002B0C36">
            <w:pPr>
              <w:widowControl w:val="0"/>
              <w:spacing w:before="2" w:line="100" w:lineRule="exact"/>
              <w:ind w:left="1418" w:right="632"/>
              <w:jc w:val="both"/>
              <w:rPr>
                <w:rFonts w:ascii="Calibri" w:hAnsi="Calibri"/>
                <w:sz w:val="10"/>
                <w:szCs w:val="10"/>
              </w:rPr>
            </w:pPr>
          </w:p>
          <w:p w14:paraId="10999455" w14:textId="77777777" w:rsidR="00D1527B" w:rsidRPr="002B0C36" w:rsidRDefault="00D1527B" w:rsidP="002B0C36">
            <w:pPr>
              <w:widowControl w:val="0"/>
              <w:spacing w:line="200" w:lineRule="exact"/>
              <w:ind w:left="1418" w:right="632"/>
              <w:jc w:val="both"/>
              <w:rPr>
                <w:rFonts w:ascii="Calibri" w:hAnsi="Calibri"/>
                <w:sz w:val="20"/>
                <w:szCs w:val="20"/>
              </w:rPr>
            </w:pPr>
          </w:p>
          <w:p w14:paraId="6EDC3D58" w14:textId="77777777" w:rsidR="00D1527B" w:rsidRPr="002B0C36" w:rsidRDefault="00D1527B" w:rsidP="002B0C36">
            <w:pPr>
              <w:widowControl w:val="0"/>
              <w:spacing w:before="1"/>
              <w:ind w:left="1418" w:right="632"/>
              <w:jc w:val="both"/>
              <w:rPr>
                <w:sz w:val="19"/>
                <w:szCs w:val="19"/>
              </w:rPr>
            </w:pPr>
            <w:r w:rsidRPr="002B0C36">
              <w:rPr>
                <w:sz w:val="19"/>
                <w:szCs w:val="19"/>
              </w:rPr>
              <w:t>Meno</w:t>
            </w:r>
            <w:r w:rsidRPr="002B0C36">
              <w:rPr>
                <w:spacing w:val="-15"/>
                <w:sz w:val="19"/>
                <w:szCs w:val="19"/>
              </w:rPr>
              <w:t xml:space="preserve"> </w:t>
            </w:r>
            <w:r w:rsidRPr="002B0C36">
              <w:rPr>
                <w:sz w:val="19"/>
                <w:szCs w:val="19"/>
              </w:rPr>
              <w:t>a</w:t>
            </w:r>
            <w:r w:rsidRPr="002B0C36">
              <w:rPr>
                <w:spacing w:val="-16"/>
                <w:sz w:val="19"/>
                <w:szCs w:val="19"/>
              </w:rPr>
              <w:t xml:space="preserve"> </w:t>
            </w:r>
            <w:r w:rsidRPr="002B0C36">
              <w:rPr>
                <w:sz w:val="19"/>
                <w:szCs w:val="19"/>
              </w:rPr>
              <w:t>priezv</w:t>
            </w:r>
            <w:r w:rsidRPr="002B0C36">
              <w:rPr>
                <w:spacing w:val="-2"/>
                <w:sz w:val="19"/>
                <w:szCs w:val="19"/>
              </w:rPr>
              <w:t>i</w:t>
            </w:r>
            <w:r w:rsidRPr="002B0C36">
              <w:rPr>
                <w:sz w:val="19"/>
                <w:szCs w:val="19"/>
              </w:rPr>
              <w:t>sko</w:t>
            </w:r>
            <w:r w:rsidRPr="002B0C36">
              <w:rPr>
                <w:spacing w:val="-15"/>
                <w:sz w:val="19"/>
                <w:szCs w:val="19"/>
              </w:rPr>
              <w:t xml:space="preserve"> </w:t>
            </w:r>
            <w:r w:rsidRPr="002B0C36">
              <w:rPr>
                <w:sz w:val="19"/>
                <w:szCs w:val="19"/>
              </w:rPr>
              <w:t>vod</w:t>
            </w:r>
            <w:r w:rsidRPr="002B0C36">
              <w:rPr>
                <w:spacing w:val="-2"/>
                <w:sz w:val="19"/>
                <w:szCs w:val="19"/>
              </w:rPr>
              <w:t>i</w:t>
            </w:r>
            <w:r w:rsidRPr="002B0C36">
              <w:rPr>
                <w:sz w:val="19"/>
                <w:szCs w:val="19"/>
              </w:rPr>
              <w:t>ča:</w:t>
            </w:r>
            <w:r w:rsidRPr="002B0C36">
              <w:rPr>
                <w:spacing w:val="-15"/>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p>
          <w:p w14:paraId="122A4937" w14:textId="77777777" w:rsidR="00D1527B" w:rsidRPr="002B0C36" w:rsidRDefault="00D1527B" w:rsidP="002B0C36">
            <w:pPr>
              <w:widowControl w:val="0"/>
              <w:spacing w:before="1" w:line="218" w:lineRule="exact"/>
              <w:ind w:left="1418" w:right="632"/>
              <w:jc w:val="both"/>
              <w:rPr>
                <w:sz w:val="19"/>
                <w:szCs w:val="19"/>
              </w:rPr>
            </w:pPr>
            <w:r w:rsidRPr="002B0C36">
              <w:rPr>
                <w:sz w:val="19"/>
                <w:szCs w:val="19"/>
              </w:rPr>
              <w:t>Trasa,</w:t>
            </w:r>
            <w:r w:rsidRPr="002B0C36">
              <w:rPr>
                <w:spacing w:val="-11"/>
                <w:sz w:val="19"/>
                <w:szCs w:val="19"/>
              </w:rPr>
              <w:t xml:space="preserve"> </w:t>
            </w:r>
            <w:r w:rsidRPr="002B0C36">
              <w:rPr>
                <w:sz w:val="19"/>
                <w:szCs w:val="19"/>
              </w:rPr>
              <w:t>na</w:t>
            </w:r>
            <w:r w:rsidRPr="002B0C36">
              <w:rPr>
                <w:spacing w:val="-12"/>
                <w:sz w:val="19"/>
                <w:szCs w:val="19"/>
              </w:rPr>
              <w:t xml:space="preserve"> </w:t>
            </w:r>
            <w:r w:rsidRPr="002B0C36">
              <w:rPr>
                <w:sz w:val="19"/>
                <w:szCs w:val="19"/>
              </w:rPr>
              <w:t>k</w:t>
            </w:r>
            <w:r w:rsidRPr="002B0C36">
              <w:rPr>
                <w:spacing w:val="-2"/>
                <w:sz w:val="19"/>
                <w:szCs w:val="19"/>
              </w:rPr>
              <w:t>t</w:t>
            </w:r>
            <w:r w:rsidRPr="002B0C36">
              <w:rPr>
                <w:sz w:val="19"/>
                <w:szCs w:val="19"/>
              </w:rPr>
              <w:t>or</w:t>
            </w:r>
            <w:r w:rsidRPr="002B0C36">
              <w:rPr>
                <w:spacing w:val="-2"/>
                <w:sz w:val="19"/>
                <w:szCs w:val="19"/>
              </w:rPr>
              <w:t>e</w:t>
            </w:r>
            <w:r w:rsidRPr="002B0C36">
              <w:rPr>
                <w:sz w:val="19"/>
                <w:szCs w:val="19"/>
              </w:rPr>
              <w:t>j</w:t>
            </w:r>
            <w:r w:rsidRPr="002B0C36">
              <w:rPr>
                <w:spacing w:val="-10"/>
                <w:sz w:val="19"/>
                <w:szCs w:val="19"/>
              </w:rPr>
              <w:t xml:space="preserve"> </w:t>
            </w:r>
            <w:r w:rsidRPr="002B0C36">
              <w:rPr>
                <w:sz w:val="19"/>
                <w:szCs w:val="19"/>
              </w:rPr>
              <w:t>bude</w:t>
            </w:r>
            <w:r w:rsidRPr="002B0C36">
              <w:rPr>
                <w:spacing w:val="-11"/>
                <w:sz w:val="19"/>
                <w:szCs w:val="19"/>
              </w:rPr>
              <w:t xml:space="preserve"> </w:t>
            </w:r>
            <w:r w:rsidRPr="002B0C36">
              <w:rPr>
                <w:sz w:val="19"/>
                <w:szCs w:val="19"/>
              </w:rPr>
              <w:t>vozid</w:t>
            </w:r>
            <w:r w:rsidRPr="002B0C36">
              <w:rPr>
                <w:spacing w:val="-2"/>
                <w:sz w:val="19"/>
                <w:szCs w:val="19"/>
              </w:rPr>
              <w:t>l</w:t>
            </w:r>
            <w:r w:rsidRPr="002B0C36">
              <w:rPr>
                <w:sz w:val="19"/>
                <w:szCs w:val="19"/>
              </w:rPr>
              <w:t>o</w:t>
            </w:r>
            <w:r w:rsidRPr="002B0C36">
              <w:rPr>
                <w:spacing w:val="-11"/>
                <w:sz w:val="19"/>
                <w:szCs w:val="19"/>
              </w:rPr>
              <w:t xml:space="preserve"> </w:t>
            </w:r>
            <w:r w:rsidRPr="002B0C36">
              <w:rPr>
                <w:sz w:val="19"/>
                <w:szCs w:val="19"/>
              </w:rPr>
              <w:t>skúšané:</w:t>
            </w:r>
            <w:r w:rsidRPr="002B0C36">
              <w:rPr>
                <w:spacing w:val="-11"/>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7B477A59" w14:textId="77777777" w:rsidR="00D1527B" w:rsidRPr="002B0C36" w:rsidRDefault="00D1527B" w:rsidP="002B0C36">
            <w:pPr>
              <w:widowControl w:val="0"/>
              <w:spacing w:before="1" w:line="218" w:lineRule="exact"/>
              <w:ind w:left="1418" w:right="632"/>
              <w:jc w:val="both"/>
              <w:rPr>
                <w:sz w:val="19"/>
                <w:szCs w:val="19"/>
              </w:rPr>
            </w:pPr>
            <w:r w:rsidRPr="002B0C36">
              <w:rPr>
                <w:sz w:val="19"/>
                <w:szCs w:val="19"/>
              </w:rPr>
              <w:t>Pr</w:t>
            </w:r>
            <w:r w:rsidRPr="002B0C36">
              <w:rPr>
                <w:spacing w:val="-2"/>
                <w:sz w:val="19"/>
                <w:szCs w:val="19"/>
              </w:rPr>
              <w:t>e</w:t>
            </w:r>
            <w:r w:rsidRPr="002B0C36">
              <w:rPr>
                <w:sz w:val="19"/>
                <w:szCs w:val="19"/>
              </w:rPr>
              <w:t>dpoklad</w:t>
            </w:r>
            <w:r w:rsidRPr="002B0C36">
              <w:rPr>
                <w:spacing w:val="-2"/>
                <w:sz w:val="19"/>
                <w:szCs w:val="19"/>
              </w:rPr>
              <w:t>a</w:t>
            </w:r>
            <w:r w:rsidRPr="002B0C36">
              <w:rPr>
                <w:sz w:val="19"/>
                <w:szCs w:val="19"/>
              </w:rPr>
              <w:t>ná</w:t>
            </w:r>
            <w:r w:rsidRPr="002B0C36">
              <w:rPr>
                <w:spacing w:val="-22"/>
                <w:sz w:val="19"/>
                <w:szCs w:val="19"/>
              </w:rPr>
              <w:t xml:space="preserve"> </w:t>
            </w:r>
            <w:r w:rsidRPr="002B0C36">
              <w:rPr>
                <w:sz w:val="19"/>
                <w:szCs w:val="19"/>
              </w:rPr>
              <w:t>doba</w:t>
            </w:r>
            <w:r w:rsidRPr="002B0C36">
              <w:rPr>
                <w:spacing w:val="-22"/>
                <w:sz w:val="19"/>
                <w:szCs w:val="19"/>
              </w:rPr>
              <w:t xml:space="preserve"> </w:t>
            </w:r>
            <w:r w:rsidRPr="002B0C36">
              <w:rPr>
                <w:sz w:val="19"/>
                <w:szCs w:val="19"/>
              </w:rPr>
              <w:t>ja</w:t>
            </w:r>
            <w:r w:rsidRPr="002B0C36">
              <w:rPr>
                <w:spacing w:val="-2"/>
                <w:sz w:val="19"/>
                <w:szCs w:val="19"/>
              </w:rPr>
              <w:t>z</w:t>
            </w:r>
            <w:r w:rsidRPr="002B0C36">
              <w:rPr>
                <w:sz w:val="19"/>
                <w:szCs w:val="19"/>
              </w:rPr>
              <w:t>dy:</w:t>
            </w:r>
            <w:r w:rsidRPr="002B0C36">
              <w:rPr>
                <w:spacing w:val="-20"/>
                <w:sz w:val="19"/>
                <w:szCs w:val="19"/>
              </w:rPr>
              <w:t xml:space="preserve"> </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002DB174" w14:textId="77777777" w:rsidR="00D1527B" w:rsidRPr="002B0C36" w:rsidRDefault="00D1527B" w:rsidP="002B0C36">
            <w:pPr>
              <w:widowControl w:val="0"/>
              <w:spacing w:before="1" w:line="217" w:lineRule="exact"/>
              <w:ind w:left="1418" w:right="632"/>
              <w:jc w:val="both"/>
              <w:rPr>
                <w:sz w:val="19"/>
                <w:szCs w:val="19"/>
              </w:rPr>
            </w:pPr>
            <w:r w:rsidRPr="002B0C36">
              <w:rPr>
                <w:sz w:val="19"/>
                <w:szCs w:val="19"/>
              </w:rPr>
              <w:t>D</w:t>
            </w:r>
            <w:r w:rsidRPr="002B0C36">
              <w:rPr>
                <w:spacing w:val="-1"/>
                <w:sz w:val="19"/>
                <w:szCs w:val="19"/>
              </w:rPr>
              <w:t>e</w:t>
            </w:r>
            <w:r w:rsidRPr="002B0C36">
              <w:rPr>
                <w:sz w:val="19"/>
                <w:szCs w:val="19"/>
              </w:rPr>
              <w:t>ň</w:t>
            </w:r>
            <w:r w:rsidRPr="002B0C36">
              <w:rPr>
                <w:spacing w:val="-13"/>
                <w:sz w:val="19"/>
                <w:szCs w:val="19"/>
              </w:rPr>
              <w:t xml:space="preserve"> </w:t>
            </w:r>
            <w:r w:rsidRPr="002B0C36">
              <w:rPr>
                <w:sz w:val="19"/>
                <w:szCs w:val="19"/>
              </w:rPr>
              <w:t>a</w:t>
            </w:r>
            <w:r w:rsidRPr="002B0C36">
              <w:rPr>
                <w:spacing w:val="-12"/>
                <w:sz w:val="19"/>
                <w:szCs w:val="19"/>
              </w:rPr>
              <w:t xml:space="preserve"> </w:t>
            </w:r>
            <w:r w:rsidRPr="002B0C36">
              <w:rPr>
                <w:sz w:val="19"/>
                <w:szCs w:val="19"/>
              </w:rPr>
              <w:t>čas</w:t>
            </w:r>
            <w:r w:rsidRPr="002B0C36">
              <w:rPr>
                <w:spacing w:val="-13"/>
                <w:sz w:val="19"/>
                <w:szCs w:val="19"/>
              </w:rPr>
              <w:t xml:space="preserve"> </w:t>
            </w:r>
            <w:r w:rsidRPr="002B0C36">
              <w:rPr>
                <w:spacing w:val="-3"/>
                <w:sz w:val="19"/>
                <w:szCs w:val="19"/>
              </w:rPr>
              <w:t>m</w:t>
            </w:r>
            <w:r w:rsidRPr="002B0C36">
              <w:rPr>
                <w:sz w:val="19"/>
                <w:szCs w:val="19"/>
              </w:rPr>
              <w:t>ontáže</w:t>
            </w:r>
            <w:r w:rsidRPr="002B0C36">
              <w:rPr>
                <w:spacing w:val="-12"/>
                <w:sz w:val="19"/>
                <w:szCs w:val="19"/>
              </w:rPr>
              <w:t xml:space="preserve"> </w:t>
            </w:r>
            <w:r w:rsidRPr="002B0C36">
              <w:rPr>
                <w:sz w:val="19"/>
                <w:szCs w:val="19"/>
              </w:rPr>
              <w:t>zn</w:t>
            </w:r>
            <w:r w:rsidRPr="002B0C36">
              <w:rPr>
                <w:spacing w:val="-1"/>
                <w:sz w:val="19"/>
                <w:szCs w:val="19"/>
              </w:rPr>
              <w:t>a</w:t>
            </w:r>
            <w:r w:rsidRPr="002B0C36">
              <w:rPr>
                <w:spacing w:val="-2"/>
                <w:sz w:val="19"/>
                <w:szCs w:val="19"/>
              </w:rPr>
              <w:t>č</w:t>
            </w:r>
            <w:r w:rsidRPr="002B0C36">
              <w:rPr>
                <w:sz w:val="19"/>
                <w:szCs w:val="19"/>
              </w:rPr>
              <w:t>ky:</w:t>
            </w:r>
            <w:r w:rsidRPr="002B0C36">
              <w:rPr>
                <w:spacing w:val="-12"/>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73FD7233" w14:textId="77777777" w:rsidR="00D1527B" w:rsidRPr="002B0C36" w:rsidRDefault="00D1527B" w:rsidP="002B0C36">
            <w:pPr>
              <w:widowControl w:val="0"/>
              <w:spacing w:before="1" w:line="218" w:lineRule="exact"/>
              <w:ind w:left="1418" w:right="632"/>
              <w:jc w:val="both"/>
              <w:rPr>
                <w:sz w:val="19"/>
                <w:szCs w:val="19"/>
              </w:rPr>
            </w:pPr>
            <w:r w:rsidRPr="002B0C36">
              <w:rPr>
                <w:sz w:val="19"/>
                <w:szCs w:val="19"/>
              </w:rPr>
              <w:t>D</w:t>
            </w:r>
            <w:r w:rsidRPr="002B0C36">
              <w:rPr>
                <w:spacing w:val="-1"/>
                <w:sz w:val="19"/>
                <w:szCs w:val="19"/>
              </w:rPr>
              <w:t>e</w:t>
            </w:r>
            <w:r w:rsidRPr="002B0C36">
              <w:rPr>
                <w:sz w:val="19"/>
                <w:szCs w:val="19"/>
              </w:rPr>
              <w:t>ň</w:t>
            </w:r>
            <w:r w:rsidRPr="002B0C36">
              <w:rPr>
                <w:spacing w:val="-13"/>
                <w:sz w:val="19"/>
                <w:szCs w:val="19"/>
              </w:rPr>
              <w:t xml:space="preserve"> </w:t>
            </w:r>
            <w:r w:rsidRPr="002B0C36">
              <w:rPr>
                <w:sz w:val="19"/>
                <w:szCs w:val="19"/>
              </w:rPr>
              <w:t>a</w:t>
            </w:r>
            <w:r w:rsidRPr="002B0C36">
              <w:rPr>
                <w:spacing w:val="-12"/>
                <w:sz w:val="19"/>
                <w:szCs w:val="19"/>
              </w:rPr>
              <w:t xml:space="preserve"> </w:t>
            </w:r>
            <w:r w:rsidRPr="002B0C36">
              <w:rPr>
                <w:sz w:val="19"/>
                <w:szCs w:val="19"/>
              </w:rPr>
              <w:t>čas</w:t>
            </w:r>
            <w:r w:rsidRPr="002B0C36">
              <w:rPr>
                <w:spacing w:val="-14"/>
                <w:sz w:val="19"/>
                <w:szCs w:val="19"/>
              </w:rPr>
              <w:t xml:space="preserve"> </w:t>
            </w:r>
            <w:r w:rsidRPr="002B0C36">
              <w:rPr>
                <w:sz w:val="19"/>
                <w:szCs w:val="19"/>
              </w:rPr>
              <w:t>de</w:t>
            </w:r>
            <w:r w:rsidRPr="002B0C36">
              <w:rPr>
                <w:spacing w:val="-3"/>
                <w:sz w:val="19"/>
                <w:szCs w:val="19"/>
              </w:rPr>
              <w:t>m</w:t>
            </w:r>
            <w:r w:rsidRPr="002B0C36">
              <w:rPr>
                <w:sz w:val="19"/>
                <w:szCs w:val="19"/>
              </w:rPr>
              <w:t>ontáže</w:t>
            </w:r>
            <w:r w:rsidRPr="002B0C36">
              <w:rPr>
                <w:spacing w:val="-12"/>
                <w:sz w:val="19"/>
                <w:szCs w:val="19"/>
              </w:rPr>
              <w:t xml:space="preserve"> </w:t>
            </w:r>
            <w:r w:rsidRPr="002B0C36">
              <w:rPr>
                <w:spacing w:val="-2"/>
                <w:sz w:val="19"/>
                <w:szCs w:val="19"/>
              </w:rPr>
              <w:t>z</w:t>
            </w:r>
            <w:r w:rsidRPr="002B0C36">
              <w:rPr>
                <w:sz w:val="19"/>
                <w:szCs w:val="19"/>
              </w:rPr>
              <w:t>n</w:t>
            </w:r>
            <w:r w:rsidRPr="002B0C36">
              <w:rPr>
                <w:spacing w:val="-1"/>
                <w:sz w:val="19"/>
                <w:szCs w:val="19"/>
              </w:rPr>
              <w:t>a</w:t>
            </w:r>
            <w:r w:rsidRPr="002B0C36">
              <w:rPr>
                <w:spacing w:val="-2"/>
                <w:sz w:val="19"/>
                <w:szCs w:val="19"/>
              </w:rPr>
              <w:t>č</w:t>
            </w:r>
            <w:r w:rsidRPr="002B0C36">
              <w:rPr>
                <w:sz w:val="19"/>
                <w:szCs w:val="19"/>
              </w:rPr>
              <w:t>ky:</w:t>
            </w:r>
            <w:r w:rsidRPr="002B0C36">
              <w:rPr>
                <w:spacing w:val="-12"/>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5D12FE2C" w14:textId="77777777" w:rsidR="00D1527B" w:rsidRPr="002B0C36" w:rsidRDefault="00D1527B" w:rsidP="002B0C36">
            <w:pPr>
              <w:widowControl w:val="0"/>
              <w:spacing w:before="6" w:line="220" w:lineRule="exact"/>
              <w:ind w:left="1418" w:right="632"/>
              <w:jc w:val="both"/>
              <w:rPr>
                <w:rFonts w:ascii="Calibri" w:hAnsi="Calibri"/>
              </w:rPr>
            </w:pPr>
          </w:p>
          <w:p w14:paraId="3CADB893" w14:textId="77777777" w:rsidR="00D1527B" w:rsidRPr="002B0C36" w:rsidRDefault="00D1527B" w:rsidP="002B0C36">
            <w:pPr>
              <w:widowControl w:val="0"/>
              <w:ind w:left="1418" w:right="632"/>
              <w:jc w:val="both"/>
              <w:outlineLvl w:val="8"/>
            </w:pPr>
            <w:r w:rsidRPr="002B0C36">
              <w:rPr>
                <w:b/>
                <w:bCs/>
                <w:w w:val="105"/>
              </w:rPr>
              <w:t>Údaje</w:t>
            </w:r>
            <w:r w:rsidRPr="002B0C36">
              <w:rPr>
                <w:b/>
                <w:bCs/>
                <w:spacing w:val="-16"/>
                <w:w w:val="105"/>
              </w:rPr>
              <w:t xml:space="preserve"> </w:t>
            </w:r>
            <w:r w:rsidRPr="002B0C36">
              <w:rPr>
                <w:b/>
                <w:bCs/>
                <w:w w:val="105"/>
              </w:rPr>
              <w:t>o</w:t>
            </w:r>
            <w:r w:rsidRPr="002B0C36">
              <w:rPr>
                <w:b/>
                <w:bCs/>
                <w:spacing w:val="-15"/>
                <w:w w:val="105"/>
              </w:rPr>
              <w:t xml:space="preserve"> </w:t>
            </w:r>
            <w:r w:rsidRPr="002B0C36">
              <w:rPr>
                <w:b/>
                <w:bCs/>
                <w:w w:val="105"/>
              </w:rPr>
              <w:t>vozidle</w:t>
            </w:r>
          </w:p>
          <w:p w14:paraId="6F8EAA07" w14:textId="77777777" w:rsidR="00D1527B" w:rsidRPr="002B0C36" w:rsidRDefault="00D1527B" w:rsidP="002B0C36">
            <w:pPr>
              <w:widowControl w:val="0"/>
              <w:spacing w:line="260" w:lineRule="exact"/>
              <w:ind w:left="1418" w:right="632"/>
              <w:jc w:val="both"/>
              <w:rPr>
                <w:rFonts w:ascii="Calibri" w:hAnsi="Calibri"/>
                <w:sz w:val="26"/>
                <w:szCs w:val="26"/>
              </w:rPr>
            </w:pPr>
          </w:p>
          <w:p w14:paraId="4F1DCB73" w14:textId="77777777" w:rsidR="00D1527B" w:rsidRPr="002B0C36" w:rsidRDefault="00D1527B" w:rsidP="002B0C36">
            <w:pPr>
              <w:widowControl w:val="0"/>
              <w:spacing w:before="1"/>
              <w:ind w:left="1418" w:right="632"/>
              <w:jc w:val="both"/>
              <w:rPr>
                <w:sz w:val="19"/>
                <w:szCs w:val="19"/>
              </w:rPr>
            </w:pPr>
            <w:r w:rsidRPr="002B0C36">
              <w:rPr>
                <w:sz w:val="19"/>
                <w:szCs w:val="19"/>
              </w:rPr>
              <w:t>1.</w:t>
            </w:r>
            <w:r w:rsidRPr="002B0C36">
              <w:rPr>
                <w:spacing w:val="-21"/>
                <w:sz w:val="19"/>
                <w:szCs w:val="19"/>
              </w:rPr>
              <w:t xml:space="preserve">  </w:t>
            </w:r>
            <w:r w:rsidRPr="002B0C36">
              <w:rPr>
                <w:spacing w:val="-1"/>
                <w:sz w:val="19"/>
                <w:szCs w:val="19"/>
              </w:rPr>
              <w:t>Dr</w:t>
            </w:r>
            <w:r w:rsidRPr="002B0C36">
              <w:rPr>
                <w:sz w:val="19"/>
                <w:szCs w:val="19"/>
              </w:rPr>
              <w:t>uh</w:t>
            </w:r>
            <w:r w:rsidRPr="002B0C36">
              <w:rPr>
                <w:spacing w:val="-20"/>
                <w:sz w:val="19"/>
                <w:szCs w:val="19"/>
              </w:rPr>
              <w:t xml:space="preserve"> </w:t>
            </w:r>
            <w:r w:rsidRPr="002B0C36">
              <w:rPr>
                <w:sz w:val="19"/>
                <w:szCs w:val="19"/>
              </w:rPr>
              <w:t>vozidla:</w:t>
            </w:r>
            <w:r w:rsidRPr="002B0C36">
              <w:rPr>
                <w:spacing w:val="-21"/>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4512CCD3" w14:textId="77777777" w:rsidR="00D1527B" w:rsidRPr="002B0C36" w:rsidRDefault="00D1527B" w:rsidP="002B0C36">
            <w:pPr>
              <w:widowControl w:val="0"/>
              <w:spacing w:before="1" w:line="218" w:lineRule="exact"/>
              <w:ind w:left="1418" w:right="632"/>
              <w:jc w:val="both"/>
              <w:rPr>
                <w:sz w:val="19"/>
                <w:szCs w:val="19"/>
              </w:rPr>
            </w:pPr>
            <w:r w:rsidRPr="002B0C36">
              <w:rPr>
                <w:sz w:val="19"/>
                <w:szCs w:val="19"/>
              </w:rPr>
              <w:t>2.</w:t>
            </w:r>
            <w:r w:rsidRPr="002B0C36">
              <w:rPr>
                <w:spacing w:val="-8"/>
                <w:sz w:val="19"/>
                <w:szCs w:val="19"/>
              </w:rPr>
              <w:t xml:space="preserve">  </w:t>
            </w:r>
            <w:r w:rsidRPr="002B0C36">
              <w:rPr>
                <w:sz w:val="19"/>
                <w:szCs w:val="19"/>
              </w:rPr>
              <w:t>Zn</w:t>
            </w:r>
            <w:r w:rsidRPr="002B0C36">
              <w:rPr>
                <w:spacing w:val="-1"/>
                <w:sz w:val="19"/>
                <w:szCs w:val="19"/>
              </w:rPr>
              <w:t>a</w:t>
            </w:r>
            <w:r w:rsidRPr="002B0C36">
              <w:rPr>
                <w:sz w:val="19"/>
                <w:szCs w:val="19"/>
              </w:rPr>
              <w:t>č</w:t>
            </w:r>
            <w:r w:rsidRPr="002B0C36">
              <w:rPr>
                <w:spacing w:val="-1"/>
                <w:sz w:val="19"/>
                <w:szCs w:val="19"/>
              </w:rPr>
              <w:t>ka</w:t>
            </w:r>
            <w:r w:rsidRPr="002B0C36">
              <w:rPr>
                <w:sz w:val="19"/>
                <w:szCs w:val="19"/>
              </w:rPr>
              <w:t>,</w:t>
            </w:r>
            <w:r w:rsidRPr="002B0C36">
              <w:rPr>
                <w:spacing w:val="-7"/>
                <w:sz w:val="19"/>
                <w:szCs w:val="19"/>
              </w:rPr>
              <w:t xml:space="preserve"> </w:t>
            </w:r>
            <w:r w:rsidRPr="002B0C36">
              <w:rPr>
                <w:spacing w:val="-1"/>
                <w:sz w:val="19"/>
                <w:szCs w:val="19"/>
              </w:rPr>
              <w:t>obchodn</w:t>
            </w:r>
            <w:r w:rsidRPr="002B0C36">
              <w:rPr>
                <w:sz w:val="19"/>
                <w:szCs w:val="19"/>
              </w:rPr>
              <w:t>ý</w:t>
            </w:r>
            <w:r w:rsidRPr="002B0C36">
              <w:rPr>
                <w:spacing w:val="-8"/>
                <w:sz w:val="19"/>
                <w:szCs w:val="19"/>
              </w:rPr>
              <w:t xml:space="preserve"> </w:t>
            </w:r>
            <w:r w:rsidRPr="002B0C36">
              <w:rPr>
                <w:spacing w:val="-1"/>
                <w:sz w:val="19"/>
                <w:szCs w:val="19"/>
              </w:rPr>
              <w:t>názov</w:t>
            </w:r>
          </w:p>
          <w:p w14:paraId="7D489084" w14:textId="77777777" w:rsidR="00D1527B" w:rsidRPr="002B0C36" w:rsidRDefault="00D1527B" w:rsidP="002B0C36">
            <w:pPr>
              <w:widowControl w:val="0"/>
              <w:spacing w:before="1" w:line="217" w:lineRule="exact"/>
              <w:ind w:left="1418" w:right="632" w:hanging="283"/>
              <w:jc w:val="both"/>
              <w:rPr>
                <w:sz w:val="19"/>
                <w:szCs w:val="19"/>
              </w:rPr>
            </w:pPr>
            <w:r w:rsidRPr="002B0C36">
              <w:rPr>
                <w:sz w:val="19"/>
                <w:szCs w:val="19"/>
              </w:rPr>
              <w:t xml:space="preserve">          a</w:t>
            </w:r>
            <w:r w:rsidRPr="002B0C36">
              <w:rPr>
                <w:spacing w:val="-19"/>
                <w:sz w:val="19"/>
                <w:szCs w:val="19"/>
              </w:rPr>
              <w:t xml:space="preserve"> </w:t>
            </w:r>
            <w:r w:rsidRPr="002B0C36">
              <w:rPr>
                <w:sz w:val="19"/>
                <w:szCs w:val="19"/>
              </w:rPr>
              <w:t>typ/v</w:t>
            </w:r>
            <w:r w:rsidRPr="002B0C36">
              <w:rPr>
                <w:spacing w:val="-2"/>
                <w:sz w:val="19"/>
                <w:szCs w:val="19"/>
              </w:rPr>
              <w:t>a</w:t>
            </w:r>
            <w:r w:rsidRPr="002B0C36">
              <w:rPr>
                <w:sz w:val="19"/>
                <w:szCs w:val="19"/>
              </w:rPr>
              <w:t>riant</w:t>
            </w:r>
            <w:r w:rsidRPr="002B0C36">
              <w:rPr>
                <w:spacing w:val="-5"/>
                <w:sz w:val="19"/>
                <w:szCs w:val="19"/>
              </w:rPr>
              <w:t>/</w:t>
            </w:r>
            <w:r w:rsidRPr="002B0C36">
              <w:rPr>
                <w:sz w:val="19"/>
                <w:szCs w:val="19"/>
              </w:rPr>
              <w:t>verzia</w:t>
            </w:r>
            <w:r w:rsidRPr="002B0C36">
              <w:rPr>
                <w:spacing w:val="-20"/>
                <w:sz w:val="19"/>
                <w:szCs w:val="19"/>
              </w:rPr>
              <w:t xml:space="preserve"> </w:t>
            </w:r>
            <w:r w:rsidRPr="002B0C36">
              <w:rPr>
                <w:sz w:val="19"/>
                <w:szCs w:val="19"/>
              </w:rPr>
              <w:t>vozidla:</w:t>
            </w:r>
            <w:r w:rsidRPr="002B0C36">
              <w:rPr>
                <w:spacing w:val="-19"/>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3"/>
                <w:sz w:val="19"/>
                <w:szCs w:val="19"/>
              </w:rPr>
              <w:t>.</w:t>
            </w:r>
            <w:r w:rsidRPr="002B0C36">
              <w:rPr>
                <w:sz w:val="19"/>
                <w:szCs w:val="19"/>
              </w:rPr>
              <w:t>...</w:t>
            </w:r>
            <w:r w:rsidRPr="002B0C36">
              <w:rPr>
                <w:spacing w:val="-1"/>
                <w:sz w:val="19"/>
                <w:szCs w:val="19"/>
              </w:rPr>
              <w:t>.</w:t>
            </w:r>
            <w:r w:rsidRPr="002B0C36">
              <w:rPr>
                <w:sz w:val="19"/>
                <w:szCs w:val="19"/>
              </w:rPr>
              <w:t>...</w:t>
            </w:r>
          </w:p>
          <w:p w14:paraId="63DD1E4C" w14:textId="77777777" w:rsidR="00D1527B" w:rsidRPr="002B0C36" w:rsidRDefault="00D1527B" w:rsidP="002B0C36">
            <w:pPr>
              <w:widowControl w:val="0"/>
              <w:spacing w:before="1" w:line="218" w:lineRule="exact"/>
              <w:ind w:left="1418" w:right="632"/>
              <w:jc w:val="both"/>
              <w:rPr>
                <w:sz w:val="19"/>
                <w:szCs w:val="19"/>
              </w:rPr>
            </w:pPr>
            <w:r w:rsidRPr="002B0C36">
              <w:rPr>
                <w:sz w:val="19"/>
                <w:szCs w:val="19"/>
              </w:rPr>
              <w:t>3.</w:t>
            </w:r>
            <w:r w:rsidRPr="002B0C36">
              <w:rPr>
                <w:spacing w:val="-12"/>
                <w:sz w:val="19"/>
                <w:szCs w:val="19"/>
              </w:rPr>
              <w:t xml:space="preserve">  </w:t>
            </w:r>
            <w:r w:rsidRPr="002B0C36">
              <w:rPr>
                <w:spacing w:val="-1"/>
                <w:sz w:val="19"/>
                <w:szCs w:val="19"/>
              </w:rPr>
              <w:t>V</w:t>
            </w:r>
            <w:r w:rsidRPr="002B0C36">
              <w:rPr>
                <w:sz w:val="19"/>
                <w:szCs w:val="19"/>
              </w:rPr>
              <w:t>.</w:t>
            </w:r>
            <w:r w:rsidRPr="002B0C36">
              <w:rPr>
                <w:spacing w:val="-13"/>
                <w:sz w:val="19"/>
                <w:szCs w:val="19"/>
              </w:rPr>
              <w:t xml:space="preserve"> </w:t>
            </w:r>
            <w:r w:rsidRPr="002B0C36">
              <w:rPr>
                <w:sz w:val="19"/>
                <w:szCs w:val="19"/>
              </w:rPr>
              <w:t>č.</w:t>
            </w:r>
            <w:r w:rsidRPr="002B0C36">
              <w:rPr>
                <w:spacing w:val="-13"/>
                <w:sz w:val="19"/>
                <w:szCs w:val="19"/>
              </w:rPr>
              <w:t xml:space="preserve"> </w:t>
            </w:r>
            <w:r w:rsidRPr="002B0C36">
              <w:rPr>
                <w:sz w:val="19"/>
                <w:szCs w:val="19"/>
              </w:rPr>
              <w:t>podvo</w:t>
            </w:r>
            <w:r w:rsidRPr="002B0C36">
              <w:rPr>
                <w:spacing w:val="-2"/>
                <w:sz w:val="19"/>
                <w:szCs w:val="19"/>
              </w:rPr>
              <w:t>z</w:t>
            </w:r>
            <w:r w:rsidRPr="002B0C36">
              <w:rPr>
                <w:sz w:val="19"/>
                <w:szCs w:val="19"/>
              </w:rPr>
              <w:t>ku</w:t>
            </w:r>
            <w:r w:rsidRPr="002B0C36">
              <w:rPr>
                <w:spacing w:val="-12"/>
                <w:sz w:val="19"/>
                <w:szCs w:val="19"/>
              </w:rPr>
              <w:t xml:space="preserve"> </w:t>
            </w:r>
            <w:r w:rsidRPr="002B0C36">
              <w:rPr>
                <w:sz w:val="19"/>
                <w:szCs w:val="19"/>
              </w:rPr>
              <w:t>(</w:t>
            </w:r>
            <w:r w:rsidRPr="002B0C36">
              <w:rPr>
                <w:spacing w:val="-1"/>
                <w:sz w:val="19"/>
                <w:szCs w:val="19"/>
              </w:rPr>
              <w:t>V</w:t>
            </w:r>
            <w:r w:rsidRPr="002B0C36">
              <w:rPr>
                <w:sz w:val="19"/>
                <w:szCs w:val="19"/>
              </w:rPr>
              <w:t>I</w:t>
            </w:r>
            <w:r w:rsidRPr="002B0C36">
              <w:rPr>
                <w:spacing w:val="-1"/>
                <w:sz w:val="19"/>
                <w:szCs w:val="19"/>
              </w:rPr>
              <w:t>N</w:t>
            </w:r>
            <w:r w:rsidRPr="002B0C36">
              <w:rPr>
                <w:sz w:val="19"/>
                <w:szCs w:val="19"/>
              </w:rPr>
              <w:t>):</w:t>
            </w:r>
            <w:r w:rsidRPr="002B0C36">
              <w:rPr>
                <w:spacing w:val="-12"/>
                <w:sz w:val="19"/>
                <w:szCs w:val="19"/>
              </w:rPr>
              <w:t xml:space="preserve"> </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r w:rsidRPr="002B0C36">
              <w:rPr>
                <w:spacing w:val="-1"/>
                <w:sz w:val="19"/>
                <w:szCs w:val="19"/>
              </w:rPr>
              <w:t>.</w:t>
            </w:r>
            <w:r w:rsidRPr="002B0C36">
              <w:rPr>
                <w:sz w:val="19"/>
                <w:szCs w:val="19"/>
              </w:rPr>
              <w:t>......................................</w:t>
            </w:r>
          </w:p>
          <w:p w14:paraId="34E03DAD" w14:textId="77777777" w:rsidR="00D1527B" w:rsidRPr="002B0C36" w:rsidRDefault="00D1527B" w:rsidP="002B0C36">
            <w:pPr>
              <w:widowControl w:val="0"/>
              <w:tabs>
                <w:tab w:val="left" w:pos="1888"/>
              </w:tabs>
              <w:spacing w:before="77"/>
              <w:rPr>
                <w:rFonts w:ascii="Calibri" w:hAnsi="Calibri"/>
                <w:sz w:val="28"/>
                <w:szCs w:val="28"/>
                <w:lang w:val="en-US"/>
              </w:rPr>
            </w:pPr>
          </w:p>
        </w:tc>
      </w:tr>
    </w:tbl>
    <w:p w14:paraId="4A0E0EE6" w14:textId="77777777" w:rsidR="00D1527B" w:rsidRPr="002B0C36" w:rsidRDefault="00D1527B" w:rsidP="00D1527B">
      <w:pPr>
        <w:widowControl w:val="0"/>
        <w:tabs>
          <w:tab w:val="left" w:pos="1888"/>
        </w:tabs>
        <w:spacing w:before="77" w:after="0" w:line="240" w:lineRule="auto"/>
        <w:rPr>
          <w:rFonts w:ascii="Calibri" w:eastAsia="Times New Roman" w:hAnsi="Calibri" w:cs="Times New Roman"/>
          <w:sz w:val="28"/>
          <w:szCs w:val="28"/>
          <w:lang w:val="en-US"/>
        </w:rPr>
      </w:pPr>
    </w:p>
    <w:p w14:paraId="185E6BD1" w14:textId="77777777" w:rsidR="00D1527B" w:rsidRPr="002B0C36" w:rsidRDefault="00D1527B" w:rsidP="00D1527B">
      <w:pPr>
        <w:widowControl w:val="0"/>
        <w:spacing w:after="0" w:line="218" w:lineRule="exact"/>
        <w:jc w:val="center"/>
        <w:rPr>
          <w:rFonts w:ascii="Times New Roman" w:eastAsia="Times New Roman" w:hAnsi="Times New Roman" w:cs="Times New Roman"/>
          <w:lang w:val="en-US"/>
        </w:rPr>
      </w:pPr>
    </w:p>
    <w:p w14:paraId="795AF7BB" w14:textId="77777777" w:rsidR="00D1527B" w:rsidRPr="002B0C36" w:rsidRDefault="00D1527B" w:rsidP="00D1527B">
      <w:pPr>
        <w:widowControl w:val="0"/>
        <w:spacing w:after="0" w:line="218" w:lineRule="exact"/>
        <w:jc w:val="center"/>
        <w:rPr>
          <w:rFonts w:ascii="Times New Roman" w:eastAsia="Times New Roman" w:hAnsi="Times New Roman" w:cs="Times New Roman"/>
          <w:lang w:val="en-US"/>
        </w:rPr>
      </w:pPr>
    </w:p>
    <w:p w14:paraId="31DEB3BA" w14:textId="77777777" w:rsidR="00D1527B" w:rsidRPr="002B0C36" w:rsidRDefault="00D1527B" w:rsidP="00D1527B">
      <w:pPr>
        <w:widowControl w:val="0"/>
        <w:spacing w:after="0" w:line="218" w:lineRule="exact"/>
        <w:jc w:val="center"/>
        <w:rPr>
          <w:rFonts w:ascii="Times New Roman" w:eastAsia="Times New Roman" w:hAnsi="Times New Roman" w:cs="Times New Roman"/>
          <w:lang w:val="en-US"/>
        </w:rPr>
        <w:sectPr w:rsidR="00D1527B" w:rsidRPr="002B0C36" w:rsidSect="001113DD">
          <w:type w:val="continuous"/>
          <w:pgSz w:w="11900" w:h="16840"/>
          <w:pgMar w:top="720" w:right="720" w:bottom="720" w:left="720" w:header="487" w:footer="326" w:gutter="0"/>
          <w:cols w:space="708"/>
        </w:sectPr>
      </w:pPr>
    </w:p>
    <w:p w14:paraId="47A1A489" w14:textId="77777777" w:rsidR="00D1527B" w:rsidRPr="002B0C36" w:rsidRDefault="00D1527B" w:rsidP="00D1527B">
      <w:pPr>
        <w:widowControl w:val="0"/>
        <w:tabs>
          <w:tab w:val="left" w:pos="567"/>
        </w:tabs>
        <w:spacing w:before="77" w:after="0" w:line="240" w:lineRule="auto"/>
        <w:ind w:right="-1"/>
        <w:rPr>
          <w:rFonts w:ascii="Times New Roman" w:eastAsia="Times New Roman" w:hAnsi="Times New Roman" w:cs="Times New Roman"/>
        </w:rPr>
      </w:pPr>
      <w:r w:rsidRPr="002B0C36">
        <w:rPr>
          <w:rFonts w:ascii="Times New Roman" w:eastAsia="Times New Roman" w:hAnsi="Times New Roman" w:cs="Times New Roman"/>
          <w:spacing w:val="-1"/>
          <w:w w:val="105"/>
        </w:rPr>
        <w:lastRenderedPageBreak/>
        <w:t>2</w:t>
      </w:r>
      <w:r w:rsidRPr="002B0C36">
        <w:rPr>
          <w:rFonts w:ascii="Times New Roman" w:eastAsia="Times New Roman" w:hAnsi="Times New Roman" w:cs="Times New Roman"/>
          <w:w w:val="105"/>
        </w:rPr>
        <w:t xml:space="preserve">. </w:t>
      </w:r>
      <w:r w:rsidRPr="002B0C36">
        <w:rPr>
          <w:rFonts w:ascii="Times New Roman" w:eastAsia="Times New Roman" w:hAnsi="Times New Roman" w:cs="Times New Roman"/>
          <w:spacing w:val="20"/>
          <w:w w:val="105"/>
        </w:rPr>
        <w:t xml:space="preserve"> </w:t>
      </w:r>
      <w:r w:rsidRPr="002B0C36">
        <w:rPr>
          <w:rFonts w:ascii="Times New Roman" w:eastAsia="Times New Roman" w:hAnsi="Times New Roman" w:cs="Times New Roman"/>
          <w:spacing w:val="20"/>
          <w:w w:val="105"/>
        </w:rPr>
        <w:tab/>
      </w:r>
      <w:r w:rsidRPr="002B0C36">
        <w:rPr>
          <w:rFonts w:ascii="Times New Roman" w:eastAsia="Times New Roman" w:hAnsi="Times New Roman" w:cs="Times New Roman"/>
          <w:spacing w:val="-1"/>
          <w:w w:val="105"/>
        </w:rPr>
        <w:t>Osve</w:t>
      </w:r>
      <w:r w:rsidRPr="002B0C36">
        <w:rPr>
          <w:rFonts w:ascii="Times New Roman" w:eastAsia="Times New Roman" w:hAnsi="Times New Roman" w:cs="Times New Roman"/>
          <w:w w:val="105"/>
        </w:rPr>
        <w:t>dčenie</w:t>
      </w:r>
      <w:r w:rsidRPr="002B0C36">
        <w:rPr>
          <w:rFonts w:ascii="Times New Roman" w:eastAsia="Times New Roman" w:hAnsi="Times New Roman" w:cs="Times New Roman"/>
          <w:spacing w:val="-13"/>
          <w:w w:val="105"/>
        </w:rPr>
        <w:t xml:space="preserve"> </w:t>
      </w:r>
      <w:r w:rsidRPr="002B0C36">
        <w:rPr>
          <w:rFonts w:ascii="Times New Roman" w:eastAsia="Times New Roman" w:hAnsi="Times New Roman" w:cs="Times New Roman"/>
          <w:w w:val="105"/>
        </w:rPr>
        <w:t>o</w:t>
      </w:r>
      <w:r w:rsidRPr="002B0C36">
        <w:rPr>
          <w:rFonts w:ascii="Times New Roman" w:eastAsia="Times New Roman" w:hAnsi="Times New Roman" w:cs="Times New Roman"/>
          <w:spacing w:val="-13"/>
          <w:w w:val="105"/>
        </w:rPr>
        <w:t xml:space="preserve"> </w:t>
      </w:r>
      <w:r w:rsidRPr="002B0C36">
        <w:rPr>
          <w:rFonts w:ascii="Times New Roman" w:eastAsia="Times New Roman" w:hAnsi="Times New Roman" w:cs="Times New Roman"/>
          <w:w w:val="105"/>
        </w:rPr>
        <w:t>pridelení</w:t>
      </w:r>
      <w:r w:rsidRPr="002B0C36">
        <w:rPr>
          <w:rFonts w:ascii="Times New Roman" w:eastAsia="Times New Roman" w:hAnsi="Times New Roman" w:cs="Times New Roman"/>
          <w:spacing w:val="-13"/>
          <w:w w:val="105"/>
        </w:rPr>
        <w:t xml:space="preserve"> </w:t>
      </w:r>
      <w:r w:rsidRPr="002B0C36">
        <w:rPr>
          <w:rFonts w:ascii="Times New Roman" w:eastAsia="Times New Roman" w:hAnsi="Times New Roman" w:cs="Times New Roman"/>
          <w:w w:val="105"/>
        </w:rPr>
        <w:t>zvlášt</w:t>
      </w:r>
      <w:r w:rsidRPr="002B0C36">
        <w:rPr>
          <w:rFonts w:ascii="Times New Roman" w:eastAsia="Times New Roman" w:hAnsi="Times New Roman" w:cs="Times New Roman"/>
          <w:spacing w:val="-3"/>
          <w:w w:val="105"/>
        </w:rPr>
        <w:t>n</w:t>
      </w:r>
      <w:r w:rsidRPr="002B0C36">
        <w:rPr>
          <w:rFonts w:ascii="Times New Roman" w:eastAsia="Times New Roman" w:hAnsi="Times New Roman" w:cs="Times New Roman"/>
          <w:w w:val="105"/>
        </w:rPr>
        <w:t>eho</w:t>
      </w:r>
      <w:r w:rsidRPr="002B0C36">
        <w:rPr>
          <w:rFonts w:ascii="Times New Roman" w:eastAsia="Times New Roman" w:hAnsi="Times New Roman" w:cs="Times New Roman"/>
          <w:spacing w:val="-13"/>
          <w:w w:val="105"/>
        </w:rPr>
        <w:t xml:space="preserve"> </w:t>
      </w:r>
      <w:r w:rsidRPr="002B0C36">
        <w:rPr>
          <w:rFonts w:ascii="Times New Roman" w:eastAsia="Times New Roman" w:hAnsi="Times New Roman" w:cs="Times New Roman"/>
          <w:w w:val="105"/>
        </w:rPr>
        <w:t>e</w:t>
      </w:r>
      <w:r w:rsidRPr="002B0C36">
        <w:rPr>
          <w:rFonts w:ascii="Times New Roman" w:eastAsia="Times New Roman" w:hAnsi="Times New Roman" w:cs="Times New Roman"/>
          <w:spacing w:val="-3"/>
          <w:w w:val="105"/>
        </w:rPr>
        <w:t>v</w:t>
      </w:r>
      <w:r w:rsidRPr="002B0C36">
        <w:rPr>
          <w:rFonts w:ascii="Times New Roman" w:eastAsia="Times New Roman" w:hAnsi="Times New Roman" w:cs="Times New Roman"/>
          <w:w w:val="105"/>
        </w:rPr>
        <w:t>ide</w:t>
      </w:r>
      <w:r w:rsidRPr="002B0C36">
        <w:rPr>
          <w:rFonts w:ascii="Times New Roman" w:eastAsia="Times New Roman" w:hAnsi="Times New Roman" w:cs="Times New Roman"/>
          <w:spacing w:val="-3"/>
          <w:w w:val="105"/>
        </w:rPr>
        <w:t>n</w:t>
      </w:r>
      <w:r w:rsidRPr="002B0C36">
        <w:rPr>
          <w:rFonts w:ascii="Times New Roman" w:eastAsia="Times New Roman" w:hAnsi="Times New Roman" w:cs="Times New Roman"/>
          <w:w w:val="105"/>
        </w:rPr>
        <w:t>čného</w:t>
      </w:r>
      <w:r w:rsidRPr="002B0C36">
        <w:rPr>
          <w:rFonts w:ascii="Times New Roman" w:eastAsia="Times New Roman" w:hAnsi="Times New Roman" w:cs="Times New Roman"/>
          <w:spacing w:val="-12"/>
          <w:w w:val="105"/>
        </w:rPr>
        <w:t xml:space="preserve"> </w:t>
      </w:r>
      <w:r w:rsidRPr="002B0C36">
        <w:rPr>
          <w:rFonts w:ascii="Times New Roman" w:eastAsia="Times New Roman" w:hAnsi="Times New Roman" w:cs="Times New Roman"/>
          <w:spacing w:val="-2"/>
          <w:w w:val="105"/>
        </w:rPr>
        <w:t>č</w:t>
      </w:r>
      <w:r w:rsidRPr="002B0C36">
        <w:rPr>
          <w:rFonts w:ascii="Times New Roman" w:eastAsia="Times New Roman" w:hAnsi="Times New Roman" w:cs="Times New Roman"/>
          <w:w w:val="105"/>
        </w:rPr>
        <w:t>ísla</w:t>
      </w:r>
    </w:p>
    <w:p w14:paraId="1F31FDEE" w14:textId="77777777" w:rsidR="00D1527B" w:rsidRPr="002B0C36" w:rsidRDefault="00D1527B" w:rsidP="00D1527B">
      <w:pPr>
        <w:widowControl w:val="0"/>
        <w:spacing w:before="4" w:after="0" w:line="180" w:lineRule="exact"/>
        <w:rPr>
          <w:rFonts w:ascii="Calibri" w:eastAsia="Times New Roman" w:hAnsi="Calibri" w:cs="Times New Roman"/>
          <w:sz w:val="18"/>
          <w:szCs w:val="18"/>
        </w:rPr>
      </w:pPr>
    </w:p>
    <w:p w14:paraId="5BE744FD" w14:textId="77777777" w:rsidR="00D1527B" w:rsidRPr="002B0C36" w:rsidRDefault="00D1527B" w:rsidP="00D1527B">
      <w:pPr>
        <w:widowControl w:val="0"/>
        <w:spacing w:after="0" w:line="200" w:lineRule="exact"/>
        <w:rPr>
          <w:rFonts w:ascii="Calibri" w:eastAsia="Times New Roman" w:hAnsi="Calibri" w:cs="Times New Roman"/>
          <w:sz w:val="20"/>
          <w:szCs w:val="20"/>
        </w:rPr>
      </w:pPr>
      <w:r w:rsidRPr="002B0C36">
        <w:rPr>
          <w:rFonts w:eastAsia="Times New Roman" w:cs="Times New Roman"/>
          <w:noProof/>
          <w:lang w:eastAsia="sk-SK"/>
        </w:rPr>
        <mc:AlternateContent>
          <mc:Choice Requires="wpg">
            <w:drawing>
              <wp:anchor distT="0" distB="0" distL="114300" distR="114300" simplePos="0" relativeHeight="251674112" behindDoc="1" locked="0" layoutInCell="1" allowOverlap="1" wp14:anchorId="7A6F4675" wp14:editId="19EEEFAA">
                <wp:simplePos x="0" y="0"/>
                <wp:positionH relativeFrom="page">
                  <wp:posOffset>638175</wp:posOffset>
                </wp:positionH>
                <wp:positionV relativeFrom="paragraph">
                  <wp:posOffset>51435</wp:posOffset>
                </wp:positionV>
                <wp:extent cx="6276975" cy="2705100"/>
                <wp:effectExtent l="9525" t="9525" r="9525" b="9525"/>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6975" cy="2705100"/>
                          <a:chOff x="1521" y="595"/>
                          <a:chExt cx="8819" cy="4065"/>
                        </a:xfrm>
                      </wpg:grpSpPr>
                      <wpg:grpSp>
                        <wpg:cNvPr id="9" name="Group 3"/>
                        <wpg:cNvGrpSpPr>
                          <a:grpSpLocks/>
                        </wpg:cNvGrpSpPr>
                        <wpg:grpSpPr bwMode="auto">
                          <a:xfrm>
                            <a:off x="1526" y="601"/>
                            <a:ext cx="8808" cy="2"/>
                            <a:chOff x="1526" y="601"/>
                            <a:chExt cx="8808" cy="2"/>
                          </a:xfrm>
                        </wpg:grpSpPr>
                        <wps:wsp>
                          <wps:cNvPr id="11" name="Freeform 4"/>
                          <wps:cNvSpPr>
                            <a:spLocks/>
                          </wps:cNvSpPr>
                          <wps:spPr bwMode="auto">
                            <a:xfrm>
                              <a:off x="1526" y="601"/>
                              <a:ext cx="8808" cy="2"/>
                            </a:xfrm>
                            <a:custGeom>
                              <a:avLst/>
                              <a:gdLst>
                                <a:gd name="T0" fmla="+- 0 1526 1526"/>
                                <a:gd name="T1" fmla="*/ T0 w 8808"/>
                                <a:gd name="T2" fmla="+- 0 10335 1526"/>
                                <a:gd name="T3" fmla="*/ T2 w 8808"/>
                              </a:gdLst>
                              <a:ahLst/>
                              <a:cxnLst>
                                <a:cxn ang="0">
                                  <a:pos x="T1" y="0"/>
                                </a:cxn>
                                <a:cxn ang="0">
                                  <a:pos x="T3" y="0"/>
                                </a:cxn>
                              </a:cxnLst>
                              <a:rect l="0" t="0" r="r" b="b"/>
                              <a:pathLst>
                                <a:path w="8808">
                                  <a:moveTo>
                                    <a:pt x="0" y="0"/>
                                  </a:moveTo>
                                  <a:lnTo>
                                    <a:pt x="8809" y="0"/>
                                  </a:lnTo>
                                </a:path>
                              </a:pathLst>
                            </a:custGeom>
                            <a:noFill/>
                            <a:ln w="7042">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 name="Group 5"/>
                        <wpg:cNvGrpSpPr>
                          <a:grpSpLocks/>
                        </wpg:cNvGrpSpPr>
                        <wpg:grpSpPr bwMode="auto">
                          <a:xfrm>
                            <a:off x="1531" y="605"/>
                            <a:ext cx="2" cy="4045"/>
                            <a:chOff x="1531" y="605"/>
                            <a:chExt cx="2" cy="4045"/>
                          </a:xfrm>
                        </wpg:grpSpPr>
                        <wps:wsp>
                          <wps:cNvPr id="237" name="Freeform 6"/>
                          <wps:cNvSpPr>
                            <a:spLocks/>
                          </wps:cNvSpPr>
                          <wps:spPr bwMode="auto">
                            <a:xfrm>
                              <a:off x="1531" y="605"/>
                              <a:ext cx="2" cy="4045"/>
                            </a:xfrm>
                            <a:custGeom>
                              <a:avLst/>
                              <a:gdLst>
                                <a:gd name="T0" fmla="+- 0 605 605"/>
                                <a:gd name="T1" fmla="*/ 605 h 4045"/>
                                <a:gd name="T2" fmla="+- 0 4650 605"/>
                                <a:gd name="T3" fmla="*/ 4650 h 4045"/>
                              </a:gdLst>
                              <a:ahLst/>
                              <a:cxnLst>
                                <a:cxn ang="0">
                                  <a:pos x="0" y="T1"/>
                                </a:cxn>
                                <a:cxn ang="0">
                                  <a:pos x="0" y="T3"/>
                                </a:cxn>
                              </a:cxnLst>
                              <a:rect l="0" t="0" r="r" b="b"/>
                              <a:pathLst>
                                <a:path h="4045">
                                  <a:moveTo>
                                    <a:pt x="0" y="0"/>
                                  </a:moveTo>
                                  <a:lnTo>
                                    <a:pt x="0" y="4045"/>
                                  </a:lnTo>
                                </a:path>
                              </a:pathLst>
                            </a:custGeom>
                            <a:noFill/>
                            <a:ln w="7038">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 name="Group 7"/>
                        <wpg:cNvGrpSpPr>
                          <a:grpSpLocks/>
                        </wpg:cNvGrpSpPr>
                        <wpg:grpSpPr bwMode="auto">
                          <a:xfrm>
                            <a:off x="10330" y="605"/>
                            <a:ext cx="2" cy="4045"/>
                            <a:chOff x="10330" y="605"/>
                            <a:chExt cx="2" cy="4045"/>
                          </a:xfrm>
                        </wpg:grpSpPr>
                        <wps:wsp>
                          <wps:cNvPr id="245" name="Freeform 8"/>
                          <wps:cNvSpPr>
                            <a:spLocks/>
                          </wps:cNvSpPr>
                          <wps:spPr bwMode="auto">
                            <a:xfrm>
                              <a:off x="10330" y="605"/>
                              <a:ext cx="2" cy="4045"/>
                            </a:xfrm>
                            <a:custGeom>
                              <a:avLst/>
                              <a:gdLst>
                                <a:gd name="T0" fmla="+- 0 605 605"/>
                                <a:gd name="T1" fmla="*/ 605 h 4045"/>
                                <a:gd name="T2" fmla="+- 0 4650 605"/>
                                <a:gd name="T3" fmla="*/ 4650 h 4045"/>
                              </a:gdLst>
                              <a:ahLst/>
                              <a:cxnLst>
                                <a:cxn ang="0">
                                  <a:pos x="0" y="T1"/>
                                </a:cxn>
                                <a:cxn ang="0">
                                  <a:pos x="0" y="T3"/>
                                </a:cxn>
                              </a:cxnLst>
                              <a:rect l="0" t="0" r="r" b="b"/>
                              <a:pathLst>
                                <a:path h="4045">
                                  <a:moveTo>
                                    <a:pt x="0" y="0"/>
                                  </a:moveTo>
                                  <a:lnTo>
                                    <a:pt x="0" y="4045"/>
                                  </a:lnTo>
                                </a:path>
                              </a:pathLst>
                            </a:custGeom>
                            <a:noFill/>
                            <a:ln w="7039">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 name="Group 9"/>
                        <wpg:cNvGrpSpPr>
                          <a:grpSpLocks/>
                        </wpg:cNvGrpSpPr>
                        <wpg:grpSpPr bwMode="auto">
                          <a:xfrm>
                            <a:off x="1526" y="4654"/>
                            <a:ext cx="8808" cy="2"/>
                            <a:chOff x="1526" y="4654"/>
                            <a:chExt cx="8808" cy="2"/>
                          </a:xfrm>
                        </wpg:grpSpPr>
                        <wps:wsp>
                          <wps:cNvPr id="247" name="Freeform 10"/>
                          <wps:cNvSpPr>
                            <a:spLocks/>
                          </wps:cNvSpPr>
                          <wps:spPr bwMode="auto">
                            <a:xfrm>
                              <a:off x="1526" y="4654"/>
                              <a:ext cx="8808" cy="2"/>
                            </a:xfrm>
                            <a:custGeom>
                              <a:avLst/>
                              <a:gdLst>
                                <a:gd name="T0" fmla="+- 0 1526 1526"/>
                                <a:gd name="T1" fmla="*/ T0 w 8808"/>
                                <a:gd name="T2" fmla="+- 0 10335 1526"/>
                                <a:gd name="T3" fmla="*/ T2 w 8808"/>
                              </a:gdLst>
                              <a:ahLst/>
                              <a:cxnLst>
                                <a:cxn ang="0">
                                  <a:pos x="T1" y="0"/>
                                </a:cxn>
                                <a:cxn ang="0">
                                  <a:pos x="T3" y="0"/>
                                </a:cxn>
                              </a:cxnLst>
                              <a:rect l="0" t="0" r="r" b="b"/>
                              <a:pathLst>
                                <a:path w="8808">
                                  <a:moveTo>
                                    <a:pt x="0" y="0"/>
                                  </a:moveTo>
                                  <a:lnTo>
                                    <a:pt x="8809" y="0"/>
                                  </a:lnTo>
                                </a:path>
                              </a:pathLst>
                            </a:custGeom>
                            <a:noFill/>
                            <a:ln w="7041">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90F2CF1" id="Skupina 8" o:spid="_x0000_s1026" style="position:absolute;margin-left:50.25pt;margin-top:4.05pt;width:494.25pt;height:213pt;z-index:-251642368;mso-position-horizontal-relative:page" coordorigin="1521,595" coordsize="8819,4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">
                <v:group id="Group 3" o:spid="_x0000_s1027" style="position:absolute;left:1526;top:601;width:8808;height:2" coordorigin="1526,601" coordsize="8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4" o:spid="_x0000_s1028" style="position:absolute;left:1526;top:601;width:8808;height:2;visibility:visible;mso-wrap-style:square;v-text-anchor:top" coordsize="8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" path="m,l8809,e" filled="f" strokecolor="#231f20" strokeweight=".19561mm">
                    <v:path arrowok="t" o:connecttype="custom" o:connectlocs="0,0;8809,0" o:connectangles="0,0"/>
                  </v:shape>
                </v:group>
                <v:group id="Group 5" o:spid="_x0000_s1029" style="position:absolute;left:1531;top:605;width:2;height:4045" coordorigin="1531,605" coordsize="2,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Freeform 6" o:spid="_x0000_s1030" style="position:absolute;left:1531;top:605;width:2;height:4045;visibility:visible;mso-wrap-style:square;v-text-anchor:top" coordsize="2,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" path="m,l,4045e" filled="f" strokecolor="#231f20" strokeweight=".1955mm">
                    <v:path arrowok="t" o:connecttype="custom" o:connectlocs="0,605;0,4650" o:connectangles="0,0"/>
                  </v:shape>
                </v:group>
                <v:group id="Group 7" o:spid="_x0000_s1031" style="position:absolute;left:10330;top:605;width:2;height:4045" coordorigin="10330,605" coordsize="2,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Freeform 8" o:spid="_x0000_s1032" style="position:absolute;left:10330;top:605;width:2;height:4045;visibility:visible;mso-wrap-style:square;v-text-anchor:top" coordsize="2,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" path="m,l,4045e" filled="f" strokecolor="#231f20" strokeweight=".19553mm">
                    <v:path arrowok="t" o:connecttype="custom" o:connectlocs="0,605;0,4650" o:connectangles="0,0"/>
                  </v:shape>
                </v:group>
                <v:group id="Group 9" o:spid="_x0000_s1033" style="position:absolute;left:1526;top:4654;width:8808;height:2" coordorigin="1526,4654" coordsize="8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shape id="Freeform 10" o:spid="_x0000_s1034" style="position:absolute;left:1526;top:4654;width:8808;height:2;visibility:visible;mso-wrap-style:square;v-text-anchor:top" coordsize="8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" path="m,l8809,e" filled="f" strokecolor="#231f20" strokeweight=".19558mm">
                    <v:path arrowok="t" o:connecttype="custom" o:connectlocs="0,0;8809,0" o:connectangles="0,0"/>
                  </v:shape>
                </v:group>
                <w10:wrap anchorx="page"/>
              </v:group>
            </w:pict>
          </mc:Fallback>
        </mc:AlternateContent>
      </w:r>
    </w:p>
    <w:p w14:paraId="524E7A39" w14:textId="77777777" w:rsidR="00D1527B" w:rsidRPr="002B0C36" w:rsidRDefault="00D1527B" w:rsidP="00D1527B">
      <w:pPr>
        <w:widowControl w:val="0"/>
        <w:spacing w:before="81" w:after="0" w:line="240" w:lineRule="auto"/>
        <w:ind w:left="1134" w:right="566"/>
        <w:jc w:val="right"/>
        <w:rPr>
          <w:rFonts w:ascii="Times New Roman" w:eastAsia="Times New Roman" w:hAnsi="Times New Roman" w:cs="Times New Roman"/>
          <w:sz w:val="15"/>
          <w:szCs w:val="15"/>
        </w:rPr>
      </w:pPr>
      <w:r w:rsidRPr="002B0C36">
        <w:rPr>
          <w:rFonts w:ascii="Times New Roman" w:eastAsia="Times New Roman" w:hAnsi="Times New Roman" w:cs="Times New Roman"/>
          <w:sz w:val="15"/>
          <w:szCs w:val="15"/>
        </w:rPr>
        <w:t>V</w:t>
      </w:r>
      <w:r w:rsidRPr="002B0C36">
        <w:rPr>
          <w:rFonts w:ascii="Times New Roman" w:eastAsia="Times New Roman" w:hAnsi="Times New Roman" w:cs="Times New Roman"/>
          <w:spacing w:val="-1"/>
          <w:sz w:val="15"/>
          <w:szCs w:val="15"/>
        </w:rPr>
        <w:t xml:space="preserve"> </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 xml:space="preserve"> </w:t>
      </w:r>
      <w:r w:rsidRPr="002B0C36">
        <w:rPr>
          <w:rFonts w:ascii="Times New Roman" w:eastAsia="Times New Roman" w:hAnsi="Times New Roman" w:cs="Times New Roman"/>
          <w:spacing w:val="2"/>
          <w:sz w:val="15"/>
          <w:szCs w:val="15"/>
        </w:rPr>
        <w:t>d</w:t>
      </w:r>
      <w:r w:rsidRPr="002B0C36">
        <w:rPr>
          <w:rFonts w:ascii="Times New Roman" w:eastAsia="Times New Roman" w:hAnsi="Times New Roman" w:cs="Times New Roman"/>
          <w:sz w:val="15"/>
          <w:szCs w:val="15"/>
        </w:rPr>
        <w:t>ňa</w:t>
      </w:r>
      <w:r w:rsidRPr="002B0C36">
        <w:rPr>
          <w:rFonts w:ascii="Times New Roman" w:eastAsia="Times New Roman" w:hAnsi="Times New Roman" w:cs="Times New Roman"/>
          <w:spacing w:val="-1"/>
          <w:sz w:val="15"/>
          <w:szCs w:val="15"/>
        </w:rPr>
        <w:t xml:space="preserve"> .</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r w:rsidRPr="002B0C36">
        <w:rPr>
          <w:rFonts w:ascii="Times New Roman" w:eastAsia="Times New Roman" w:hAnsi="Times New Roman" w:cs="Times New Roman"/>
          <w:sz w:val="15"/>
          <w:szCs w:val="15"/>
        </w:rPr>
        <w:t>.</w:t>
      </w:r>
      <w:r w:rsidRPr="002B0C36">
        <w:rPr>
          <w:rFonts w:ascii="Times New Roman" w:eastAsia="Times New Roman" w:hAnsi="Times New Roman" w:cs="Times New Roman"/>
          <w:spacing w:val="-1"/>
          <w:sz w:val="15"/>
          <w:szCs w:val="15"/>
        </w:rPr>
        <w:t>..</w:t>
      </w:r>
    </w:p>
    <w:p w14:paraId="27B3AE28" w14:textId="77777777" w:rsidR="00D1527B" w:rsidRPr="002B0C36" w:rsidRDefault="00D1527B" w:rsidP="00D1527B">
      <w:pPr>
        <w:widowControl w:val="0"/>
        <w:spacing w:before="5" w:after="0" w:line="170" w:lineRule="exact"/>
        <w:ind w:left="1134" w:right="566"/>
        <w:rPr>
          <w:rFonts w:ascii="Calibri" w:eastAsia="Times New Roman" w:hAnsi="Calibri" w:cs="Times New Roman"/>
          <w:sz w:val="17"/>
          <w:szCs w:val="17"/>
        </w:rPr>
      </w:pPr>
    </w:p>
    <w:p w14:paraId="332CF904" w14:textId="77777777" w:rsidR="00D1527B" w:rsidRPr="002B0C36" w:rsidRDefault="00D1527B" w:rsidP="00D1527B">
      <w:pPr>
        <w:widowControl w:val="0"/>
        <w:spacing w:after="0" w:line="200" w:lineRule="exact"/>
        <w:ind w:left="1134" w:right="566"/>
        <w:rPr>
          <w:rFonts w:ascii="Calibri" w:eastAsia="Times New Roman" w:hAnsi="Calibri" w:cs="Times New Roman"/>
          <w:sz w:val="20"/>
          <w:szCs w:val="20"/>
        </w:rPr>
      </w:pPr>
    </w:p>
    <w:p w14:paraId="5F59E90A" w14:textId="77777777" w:rsidR="00D1527B" w:rsidRPr="002B0C36" w:rsidRDefault="00D1527B" w:rsidP="00D1527B">
      <w:pPr>
        <w:widowControl w:val="0"/>
        <w:spacing w:before="70" w:after="0" w:line="240" w:lineRule="auto"/>
        <w:ind w:left="1134" w:right="566"/>
        <w:jc w:val="center"/>
        <w:outlineLvl w:val="1"/>
        <w:rPr>
          <w:rFonts w:ascii="Times New Roman" w:eastAsia="Times New Roman" w:hAnsi="Times New Roman" w:cs="Times New Roman"/>
          <w:b/>
          <w:bCs/>
          <w:sz w:val="26"/>
          <w:szCs w:val="26"/>
        </w:rPr>
      </w:pPr>
      <w:r w:rsidRPr="002B0C36">
        <w:rPr>
          <w:rFonts w:ascii="Times New Roman" w:eastAsia="Times New Roman" w:hAnsi="Times New Roman" w:cs="Times New Roman"/>
          <w:b/>
          <w:bCs/>
          <w:sz w:val="26"/>
          <w:szCs w:val="26"/>
        </w:rPr>
        <w:t>O</w:t>
      </w:r>
      <w:r w:rsidRPr="002B0C36">
        <w:rPr>
          <w:rFonts w:ascii="Times New Roman" w:eastAsia="Times New Roman" w:hAnsi="Times New Roman" w:cs="Times New Roman"/>
          <w:b/>
          <w:bCs/>
          <w:spacing w:val="2"/>
          <w:sz w:val="26"/>
          <w:szCs w:val="26"/>
        </w:rPr>
        <w:t xml:space="preserve"> </w:t>
      </w:r>
      <w:r w:rsidRPr="002B0C36">
        <w:rPr>
          <w:rFonts w:ascii="Times New Roman" w:eastAsia="Times New Roman" w:hAnsi="Times New Roman" w:cs="Times New Roman"/>
          <w:b/>
          <w:bCs/>
          <w:sz w:val="26"/>
          <w:szCs w:val="26"/>
        </w:rPr>
        <w:t>S</w:t>
      </w:r>
      <w:r w:rsidRPr="002B0C36">
        <w:rPr>
          <w:rFonts w:ascii="Times New Roman" w:eastAsia="Times New Roman" w:hAnsi="Times New Roman" w:cs="Times New Roman"/>
          <w:b/>
          <w:bCs/>
          <w:spacing w:val="3"/>
          <w:sz w:val="26"/>
          <w:szCs w:val="26"/>
        </w:rPr>
        <w:t xml:space="preserve"> </w:t>
      </w:r>
      <w:r w:rsidRPr="002B0C36">
        <w:rPr>
          <w:rFonts w:ascii="Times New Roman" w:eastAsia="Times New Roman" w:hAnsi="Times New Roman" w:cs="Times New Roman"/>
          <w:b/>
          <w:bCs/>
          <w:sz w:val="26"/>
          <w:szCs w:val="26"/>
        </w:rPr>
        <w:t>V</w:t>
      </w:r>
      <w:r w:rsidRPr="002B0C36">
        <w:rPr>
          <w:rFonts w:ascii="Times New Roman" w:eastAsia="Times New Roman" w:hAnsi="Times New Roman" w:cs="Times New Roman"/>
          <w:b/>
          <w:bCs/>
          <w:spacing w:val="3"/>
          <w:sz w:val="26"/>
          <w:szCs w:val="26"/>
        </w:rPr>
        <w:t xml:space="preserve"> </w:t>
      </w:r>
      <w:r w:rsidRPr="002B0C36">
        <w:rPr>
          <w:rFonts w:ascii="Times New Roman" w:eastAsia="Times New Roman" w:hAnsi="Times New Roman" w:cs="Times New Roman"/>
          <w:b/>
          <w:bCs/>
          <w:sz w:val="26"/>
          <w:szCs w:val="26"/>
        </w:rPr>
        <w:t>E</w:t>
      </w:r>
      <w:r w:rsidRPr="002B0C36">
        <w:rPr>
          <w:rFonts w:ascii="Times New Roman" w:eastAsia="Times New Roman" w:hAnsi="Times New Roman" w:cs="Times New Roman"/>
          <w:b/>
          <w:bCs/>
          <w:spacing w:val="3"/>
          <w:sz w:val="26"/>
          <w:szCs w:val="26"/>
        </w:rPr>
        <w:t xml:space="preserve"> </w:t>
      </w:r>
      <w:r w:rsidRPr="002B0C36">
        <w:rPr>
          <w:rFonts w:ascii="Times New Roman" w:eastAsia="Times New Roman" w:hAnsi="Times New Roman" w:cs="Times New Roman"/>
          <w:b/>
          <w:bCs/>
          <w:sz w:val="26"/>
          <w:szCs w:val="26"/>
        </w:rPr>
        <w:t>D</w:t>
      </w:r>
      <w:r w:rsidRPr="002B0C36">
        <w:rPr>
          <w:rFonts w:ascii="Times New Roman" w:eastAsia="Times New Roman" w:hAnsi="Times New Roman" w:cs="Times New Roman"/>
          <w:b/>
          <w:bCs/>
          <w:spacing w:val="3"/>
          <w:sz w:val="26"/>
          <w:szCs w:val="26"/>
        </w:rPr>
        <w:t xml:space="preserve"> </w:t>
      </w:r>
      <w:r w:rsidRPr="002B0C36">
        <w:rPr>
          <w:rFonts w:ascii="Times New Roman" w:eastAsia="Times New Roman" w:hAnsi="Times New Roman" w:cs="Times New Roman"/>
          <w:b/>
          <w:bCs/>
          <w:sz w:val="26"/>
          <w:szCs w:val="26"/>
        </w:rPr>
        <w:t>Č</w:t>
      </w:r>
      <w:r w:rsidRPr="002B0C36">
        <w:rPr>
          <w:rFonts w:ascii="Times New Roman" w:eastAsia="Times New Roman" w:hAnsi="Times New Roman" w:cs="Times New Roman"/>
          <w:b/>
          <w:bCs/>
          <w:spacing w:val="3"/>
          <w:sz w:val="26"/>
          <w:szCs w:val="26"/>
        </w:rPr>
        <w:t xml:space="preserve"> </w:t>
      </w:r>
      <w:r w:rsidRPr="002B0C36">
        <w:rPr>
          <w:rFonts w:ascii="Times New Roman" w:eastAsia="Times New Roman" w:hAnsi="Times New Roman" w:cs="Times New Roman"/>
          <w:b/>
          <w:bCs/>
          <w:sz w:val="26"/>
          <w:szCs w:val="26"/>
        </w:rPr>
        <w:t>E</w:t>
      </w:r>
      <w:r w:rsidRPr="002B0C36">
        <w:rPr>
          <w:rFonts w:ascii="Times New Roman" w:eastAsia="Times New Roman" w:hAnsi="Times New Roman" w:cs="Times New Roman"/>
          <w:b/>
          <w:bCs/>
          <w:spacing w:val="2"/>
          <w:sz w:val="26"/>
          <w:szCs w:val="26"/>
        </w:rPr>
        <w:t xml:space="preserve"> </w:t>
      </w:r>
      <w:r w:rsidRPr="002B0C36">
        <w:rPr>
          <w:rFonts w:ascii="Times New Roman" w:eastAsia="Times New Roman" w:hAnsi="Times New Roman" w:cs="Times New Roman"/>
          <w:b/>
          <w:bCs/>
          <w:sz w:val="26"/>
          <w:szCs w:val="26"/>
        </w:rPr>
        <w:t>N</w:t>
      </w:r>
      <w:r w:rsidRPr="002B0C36">
        <w:rPr>
          <w:rFonts w:ascii="Times New Roman" w:eastAsia="Times New Roman" w:hAnsi="Times New Roman" w:cs="Times New Roman"/>
          <w:b/>
          <w:bCs/>
          <w:spacing w:val="2"/>
          <w:sz w:val="26"/>
          <w:szCs w:val="26"/>
        </w:rPr>
        <w:t xml:space="preserve"> </w:t>
      </w:r>
      <w:r w:rsidRPr="002B0C36">
        <w:rPr>
          <w:rFonts w:ascii="Times New Roman" w:eastAsia="Times New Roman" w:hAnsi="Times New Roman" w:cs="Times New Roman"/>
          <w:b/>
          <w:bCs/>
          <w:sz w:val="26"/>
          <w:szCs w:val="26"/>
        </w:rPr>
        <w:t>I</w:t>
      </w:r>
      <w:r w:rsidRPr="002B0C36">
        <w:rPr>
          <w:rFonts w:ascii="Times New Roman" w:eastAsia="Times New Roman" w:hAnsi="Times New Roman" w:cs="Times New Roman"/>
          <w:b/>
          <w:bCs/>
          <w:spacing w:val="4"/>
          <w:sz w:val="26"/>
          <w:szCs w:val="26"/>
        </w:rPr>
        <w:t> </w:t>
      </w:r>
      <w:r w:rsidRPr="002B0C36">
        <w:rPr>
          <w:rFonts w:ascii="Times New Roman" w:eastAsia="Times New Roman" w:hAnsi="Times New Roman" w:cs="Times New Roman"/>
          <w:b/>
          <w:bCs/>
          <w:sz w:val="26"/>
          <w:szCs w:val="26"/>
        </w:rPr>
        <w:t>E</w:t>
      </w:r>
    </w:p>
    <w:p w14:paraId="174E15A1" w14:textId="77777777" w:rsidR="00D1527B" w:rsidRPr="002B0C36" w:rsidRDefault="00D1527B" w:rsidP="00D1527B">
      <w:pPr>
        <w:widowControl w:val="0"/>
        <w:spacing w:before="70" w:after="0" w:line="240" w:lineRule="auto"/>
        <w:ind w:left="1134" w:right="566"/>
        <w:jc w:val="center"/>
        <w:outlineLvl w:val="1"/>
        <w:rPr>
          <w:rFonts w:ascii="Times New Roman" w:eastAsia="Times New Roman" w:hAnsi="Times New Roman" w:cs="Times New Roman"/>
          <w:sz w:val="20"/>
          <w:szCs w:val="20"/>
        </w:rPr>
      </w:pPr>
      <w:r w:rsidRPr="002B0C36">
        <w:rPr>
          <w:rFonts w:ascii="Times New Roman" w:eastAsia="Times New Roman" w:hAnsi="Times New Roman" w:cs="Times New Roman"/>
          <w:sz w:val="20"/>
          <w:szCs w:val="20"/>
        </w:rPr>
        <w:t>Platí len v Slovenskej republike – Valid only in Slovak Republic</w:t>
      </w:r>
    </w:p>
    <w:p w14:paraId="29A071AB" w14:textId="77777777" w:rsidR="00D1527B" w:rsidRPr="002B0C36" w:rsidRDefault="00D1527B" w:rsidP="00D1527B">
      <w:pPr>
        <w:widowControl w:val="0"/>
        <w:spacing w:before="6" w:after="0" w:line="260" w:lineRule="exact"/>
        <w:ind w:left="1134" w:right="566"/>
        <w:rPr>
          <w:rFonts w:ascii="Calibri" w:eastAsia="Times New Roman" w:hAnsi="Calibri" w:cs="Times New Roman"/>
          <w:sz w:val="26"/>
          <w:szCs w:val="26"/>
        </w:rPr>
      </w:pPr>
    </w:p>
    <w:p w14:paraId="0B357F19" w14:textId="77777777" w:rsidR="00D1527B" w:rsidRPr="002B0C36" w:rsidRDefault="00D1527B" w:rsidP="00D1527B">
      <w:pPr>
        <w:widowControl w:val="0"/>
        <w:spacing w:after="0" w:line="240" w:lineRule="auto"/>
        <w:ind w:left="1134" w:right="566"/>
        <w:rPr>
          <w:rFonts w:ascii="Times New Roman" w:eastAsia="Times New Roman" w:hAnsi="Times New Roman" w:cs="Times New Roman"/>
        </w:rPr>
      </w:pPr>
      <w:r w:rsidRPr="002B0C36">
        <w:rPr>
          <w:rFonts w:ascii="Times New Roman" w:eastAsia="Times New Roman" w:hAnsi="Times New Roman" w:cs="Times New Roman"/>
          <w:w w:val="105"/>
        </w:rPr>
        <w:t>o</w:t>
      </w:r>
      <w:r w:rsidRPr="002B0C36">
        <w:rPr>
          <w:rFonts w:ascii="Times New Roman" w:eastAsia="Times New Roman" w:hAnsi="Times New Roman" w:cs="Times New Roman"/>
          <w:spacing w:val="-27"/>
          <w:w w:val="105"/>
        </w:rPr>
        <w:t xml:space="preserve"> </w:t>
      </w:r>
      <w:r w:rsidRPr="002B0C36">
        <w:rPr>
          <w:rFonts w:ascii="Times New Roman" w:eastAsia="Times New Roman" w:hAnsi="Times New Roman" w:cs="Times New Roman"/>
          <w:w w:val="105"/>
        </w:rPr>
        <w:t>pridelení</w:t>
      </w:r>
      <w:r w:rsidRPr="002B0C36">
        <w:rPr>
          <w:rFonts w:ascii="Times New Roman" w:eastAsia="Times New Roman" w:hAnsi="Times New Roman" w:cs="Times New Roman"/>
          <w:spacing w:val="-26"/>
          <w:w w:val="105"/>
        </w:rPr>
        <w:t xml:space="preserve"> </w:t>
      </w:r>
      <w:r w:rsidRPr="002B0C36">
        <w:rPr>
          <w:rFonts w:ascii="Times New Roman" w:eastAsia="Times New Roman" w:hAnsi="Times New Roman" w:cs="Times New Roman"/>
          <w:w w:val="105"/>
        </w:rPr>
        <w:t>zvlášt</w:t>
      </w:r>
      <w:r w:rsidRPr="002B0C36">
        <w:rPr>
          <w:rFonts w:ascii="Times New Roman" w:eastAsia="Times New Roman" w:hAnsi="Times New Roman" w:cs="Times New Roman"/>
          <w:spacing w:val="-3"/>
          <w:w w:val="105"/>
        </w:rPr>
        <w:t>n</w:t>
      </w:r>
      <w:r w:rsidRPr="002B0C36">
        <w:rPr>
          <w:rFonts w:ascii="Times New Roman" w:eastAsia="Times New Roman" w:hAnsi="Times New Roman" w:cs="Times New Roman"/>
          <w:w w:val="105"/>
        </w:rPr>
        <w:t>eho</w:t>
      </w:r>
      <w:r w:rsidRPr="002B0C36">
        <w:rPr>
          <w:rFonts w:ascii="Times New Roman" w:eastAsia="Times New Roman" w:hAnsi="Times New Roman" w:cs="Times New Roman"/>
          <w:spacing w:val="-27"/>
          <w:w w:val="105"/>
        </w:rPr>
        <w:t xml:space="preserve"> </w:t>
      </w:r>
      <w:r w:rsidRPr="002B0C36">
        <w:rPr>
          <w:rFonts w:ascii="Times New Roman" w:eastAsia="Times New Roman" w:hAnsi="Times New Roman" w:cs="Times New Roman"/>
          <w:w w:val="105"/>
        </w:rPr>
        <w:t>e</w:t>
      </w:r>
      <w:r w:rsidRPr="002B0C36">
        <w:rPr>
          <w:rFonts w:ascii="Times New Roman" w:eastAsia="Times New Roman" w:hAnsi="Times New Roman" w:cs="Times New Roman"/>
          <w:spacing w:val="-3"/>
          <w:w w:val="105"/>
        </w:rPr>
        <w:t>v</w:t>
      </w:r>
      <w:r w:rsidRPr="002B0C36">
        <w:rPr>
          <w:rFonts w:ascii="Times New Roman" w:eastAsia="Times New Roman" w:hAnsi="Times New Roman" w:cs="Times New Roman"/>
          <w:w w:val="105"/>
        </w:rPr>
        <w:t>ide</w:t>
      </w:r>
      <w:r w:rsidRPr="002B0C36">
        <w:rPr>
          <w:rFonts w:ascii="Times New Roman" w:eastAsia="Times New Roman" w:hAnsi="Times New Roman" w:cs="Times New Roman"/>
          <w:spacing w:val="-3"/>
          <w:w w:val="105"/>
        </w:rPr>
        <w:t>n</w:t>
      </w:r>
      <w:r w:rsidRPr="002B0C36">
        <w:rPr>
          <w:rFonts w:ascii="Times New Roman" w:eastAsia="Times New Roman" w:hAnsi="Times New Roman" w:cs="Times New Roman"/>
          <w:w w:val="105"/>
        </w:rPr>
        <w:t>čného</w:t>
      </w:r>
      <w:r w:rsidRPr="002B0C36">
        <w:rPr>
          <w:rFonts w:ascii="Times New Roman" w:eastAsia="Times New Roman" w:hAnsi="Times New Roman" w:cs="Times New Roman"/>
          <w:spacing w:val="-26"/>
          <w:w w:val="105"/>
        </w:rPr>
        <w:t xml:space="preserve"> </w:t>
      </w:r>
      <w:r w:rsidRPr="002B0C36">
        <w:rPr>
          <w:rFonts w:ascii="Times New Roman" w:eastAsia="Times New Roman" w:hAnsi="Times New Roman" w:cs="Times New Roman"/>
          <w:spacing w:val="-2"/>
          <w:w w:val="105"/>
        </w:rPr>
        <w:t>č</w:t>
      </w:r>
      <w:r w:rsidRPr="002B0C36">
        <w:rPr>
          <w:rFonts w:ascii="Times New Roman" w:eastAsia="Times New Roman" w:hAnsi="Times New Roman" w:cs="Times New Roman"/>
          <w:spacing w:val="-1"/>
          <w:w w:val="105"/>
        </w:rPr>
        <w:t>ísl</w:t>
      </w:r>
      <w:r w:rsidRPr="002B0C36">
        <w:rPr>
          <w:rFonts w:ascii="Times New Roman" w:eastAsia="Times New Roman" w:hAnsi="Times New Roman" w:cs="Times New Roman"/>
          <w:w w:val="105"/>
        </w:rPr>
        <w:t>a</w:t>
      </w:r>
      <w:r w:rsidRPr="002B0C36">
        <w:rPr>
          <w:rFonts w:ascii="Times New Roman" w:eastAsia="Times New Roman" w:hAnsi="Times New Roman" w:cs="Times New Roman"/>
          <w:spacing w:val="-26"/>
          <w:w w:val="105"/>
        </w:rPr>
        <w:t xml:space="preserve"> </w:t>
      </w:r>
      <w:r w:rsidRPr="002B0C36">
        <w:rPr>
          <w:rFonts w:ascii="Times New Roman" w:eastAsia="Times New Roman" w:hAnsi="Times New Roman" w:cs="Times New Roman"/>
          <w:spacing w:val="-1"/>
          <w:w w:val="105"/>
        </w:rPr>
        <w:t>.....................................................</w:t>
      </w:r>
    </w:p>
    <w:p w14:paraId="1E598A9F" w14:textId="77777777" w:rsidR="00D1527B" w:rsidRPr="002B0C36" w:rsidRDefault="00D1527B" w:rsidP="00D1527B">
      <w:pPr>
        <w:widowControl w:val="0"/>
        <w:spacing w:before="2" w:after="0" w:line="260" w:lineRule="exact"/>
        <w:ind w:left="1134" w:right="566"/>
        <w:rPr>
          <w:rFonts w:ascii="Calibri" w:eastAsia="Times New Roman" w:hAnsi="Calibri" w:cs="Times New Roman"/>
          <w:sz w:val="26"/>
          <w:szCs w:val="26"/>
        </w:rPr>
      </w:pPr>
    </w:p>
    <w:p w14:paraId="6C27B380" w14:textId="77777777" w:rsidR="00D1527B" w:rsidRPr="002B0C36" w:rsidRDefault="00D1527B" w:rsidP="00D1527B">
      <w:pPr>
        <w:widowControl w:val="0"/>
        <w:spacing w:before="1" w:after="0" w:line="240" w:lineRule="auto"/>
        <w:ind w:left="1134" w:right="566"/>
        <w:rPr>
          <w:rFonts w:ascii="Times New Roman" w:eastAsia="Times New Roman" w:hAnsi="Times New Roman" w:cs="Times New Roman"/>
          <w:sz w:val="19"/>
          <w:szCs w:val="19"/>
        </w:rPr>
      </w:pPr>
      <w:r w:rsidRPr="002B0C36">
        <w:rPr>
          <w:rFonts w:ascii="Times New Roman" w:eastAsia="Times New Roman" w:hAnsi="Times New Roman" w:cs="Times New Roman"/>
          <w:spacing w:val="-1"/>
          <w:sz w:val="19"/>
          <w:szCs w:val="19"/>
        </w:rPr>
        <w:t>1</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8"/>
          <w:sz w:val="19"/>
          <w:szCs w:val="19"/>
        </w:rPr>
        <w:t xml:space="preserve"> </w:t>
      </w:r>
      <w:r w:rsidRPr="002B0C36">
        <w:rPr>
          <w:rFonts w:ascii="Times New Roman" w:eastAsia="Times New Roman" w:hAnsi="Times New Roman" w:cs="Times New Roman"/>
          <w:spacing w:val="-1"/>
          <w:sz w:val="19"/>
          <w:szCs w:val="19"/>
        </w:rPr>
        <w:t>Držit</w:t>
      </w:r>
      <w:r w:rsidRPr="002B0C36">
        <w:rPr>
          <w:rFonts w:ascii="Times New Roman" w:eastAsia="Times New Roman" w:hAnsi="Times New Roman" w:cs="Times New Roman"/>
          <w:spacing w:val="1"/>
          <w:sz w:val="19"/>
          <w:szCs w:val="19"/>
        </w:rPr>
        <w:t>e</w:t>
      </w:r>
      <w:r w:rsidRPr="002B0C36">
        <w:rPr>
          <w:rFonts w:ascii="Times New Roman" w:eastAsia="Times New Roman" w:hAnsi="Times New Roman" w:cs="Times New Roman"/>
          <w:sz w:val="19"/>
          <w:szCs w:val="19"/>
        </w:rPr>
        <w:t>ľ</w:t>
      </w:r>
      <w:r w:rsidRPr="002B0C36">
        <w:rPr>
          <w:rFonts w:ascii="Times New Roman" w:eastAsia="Times New Roman" w:hAnsi="Times New Roman" w:cs="Times New Roman"/>
          <w:spacing w:val="-16"/>
          <w:sz w:val="19"/>
          <w:szCs w:val="19"/>
        </w:rPr>
        <w:t xml:space="preserve"> </w:t>
      </w:r>
      <w:r w:rsidRPr="002B0C36">
        <w:rPr>
          <w:rFonts w:ascii="Times New Roman" w:eastAsia="Times New Roman" w:hAnsi="Times New Roman" w:cs="Times New Roman"/>
          <w:sz w:val="19"/>
          <w:szCs w:val="19"/>
        </w:rPr>
        <w:t>voz</w:t>
      </w:r>
      <w:r w:rsidRPr="002B0C36">
        <w:rPr>
          <w:rFonts w:ascii="Times New Roman" w:eastAsia="Times New Roman" w:hAnsi="Times New Roman" w:cs="Times New Roman"/>
          <w:spacing w:val="-2"/>
          <w:sz w:val="19"/>
          <w:szCs w:val="19"/>
        </w:rPr>
        <w:t>i</w:t>
      </w:r>
      <w:r w:rsidRPr="002B0C36">
        <w:rPr>
          <w:rFonts w:ascii="Times New Roman" w:eastAsia="Times New Roman" w:hAnsi="Times New Roman" w:cs="Times New Roman"/>
          <w:sz w:val="19"/>
          <w:szCs w:val="19"/>
        </w:rPr>
        <w:t>dla</w:t>
      </w:r>
      <w:r w:rsidRPr="002B0C36">
        <w:rPr>
          <w:rFonts w:ascii="Times New Roman" w:eastAsia="Times New Roman" w:hAnsi="Times New Roman" w:cs="Times New Roman"/>
          <w:spacing w:val="-16"/>
          <w:sz w:val="19"/>
          <w:szCs w:val="19"/>
        </w:rPr>
        <w:t xml:space="preserve"> </w:t>
      </w:r>
      <w:r w:rsidRPr="002B0C36">
        <w:rPr>
          <w:rFonts w:ascii="Times New Roman" w:eastAsia="Times New Roman" w:hAnsi="Times New Roman" w:cs="Times New Roman"/>
          <w:sz w:val="19"/>
          <w:szCs w:val="19"/>
        </w:rPr>
        <w:t>(vlastn</w:t>
      </w:r>
      <w:r w:rsidRPr="002B0C36">
        <w:rPr>
          <w:rFonts w:ascii="Times New Roman" w:eastAsia="Times New Roman" w:hAnsi="Times New Roman" w:cs="Times New Roman"/>
          <w:spacing w:val="-2"/>
          <w:sz w:val="19"/>
          <w:szCs w:val="19"/>
        </w:rPr>
        <w:t>í</w:t>
      </w:r>
      <w:r w:rsidRPr="002B0C36">
        <w:rPr>
          <w:rFonts w:ascii="Times New Roman" w:eastAsia="Times New Roman" w:hAnsi="Times New Roman" w:cs="Times New Roman"/>
          <w:sz w:val="19"/>
          <w:szCs w:val="19"/>
        </w:rPr>
        <w:t>k</w:t>
      </w:r>
      <w:r w:rsidRPr="002B0C36">
        <w:rPr>
          <w:rFonts w:ascii="Times New Roman" w:eastAsia="Times New Roman" w:hAnsi="Times New Roman" w:cs="Times New Roman"/>
          <w:spacing w:val="-16"/>
          <w:sz w:val="19"/>
          <w:szCs w:val="19"/>
        </w:rPr>
        <w:t xml:space="preserve"> </w:t>
      </w:r>
      <w:r w:rsidRPr="002B0C36">
        <w:rPr>
          <w:rFonts w:ascii="Times New Roman" w:eastAsia="Times New Roman" w:hAnsi="Times New Roman" w:cs="Times New Roman"/>
          <w:sz w:val="19"/>
          <w:szCs w:val="19"/>
        </w:rPr>
        <w:t>vozidla)</w:t>
      </w:r>
      <w:r w:rsidRPr="002B0C36">
        <w:rPr>
          <w:rFonts w:ascii="Times New Roman" w:eastAsia="Times New Roman" w:hAnsi="Times New Roman" w:cs="Times New Roman"/>
          <w:spacing w:val="-16"/>
          <w:sz w:val="19"/>
          <w:szCs w:val="19"/>
        </w:rPr>
        <w:t xml:space="preserve"> </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2"/>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p>
    <w:p w14:paraId="4A1E291D" w14:textId="77777777" w:rsidR="00D1527B" w:rsidRPr="002B0C36" w:rsidRDefault="00D1527B" w:rsidP="00D1527B">
      <w:pPr>
        <w:widowControl w:val="0"/>
        <w:spacing w:before="1" w:after="0" w:line="218" w:lineRule="exact"/>
        <w:ind w:left="1134" w:right="566"/>
        <w:rPr>
          <w:rFonts w:ascii="Times New Roman" w:eastAsia="Times New Roman" w:hAnsi="Times New Roman" w:cs="Times New Roman"/>
          <w:sz w:val="19"/>
          <w:szCs w:val="19"/>
        </w:rPr>
      </w:pPr>
      <w:r w:rsidRPr="002B0C36">
        <w:rPr>
          <w:rFonts w:ascii="Times New Roman" w:eastAsia="Times New Roman" w:hAnsi="Times New Roman" w:cs="Times New Roman"/>
          <w:sz w:val="19"/>
          <w:szCs w:val="19"/>
        </w:rPr>
        <w:t>2.</w:t>
      </w:r>
      <w:r w:rsidRPr="002B0C36">
        <w:rPr>
          <w:rFonts w:ascii="Times New Roman" w:eastAsia="Times New Roman" w:hAnsi="Times New Roman" w:cs="Times New Roman"/>
          <w:spacing w:val="-28"/>
          <w:sz w:val="19"/>
          <w:szCs w:val="19"/>
        </w:rPr>
        <w:t xml:space="preserve"> </w:t>
      </w:r>
      <w:r w:rsidRPr="002B0C36">
        <w:rPr>
          <w:rFonts w:ascii="Times New Roman" w:eastAsia="Times New Roman" w:hAnsi="Times New Roman" w:cs="Times New Roman"/>
          <w:sz w:val="19"/>
          <w:szCs w:val="19"/>
        </w:rPr>
        <w:t>D</w:t>
      </w:r>
      <w:r w:rsidRPr="002B0C36">
        <w:rPr>
          <w:rFonts w:ascii="Times New Roman" w:eastAsia="Times New Roman" w:hAnsi="Times New Roman" w:cs="Times New Roman"/>
          <w:spacing w:val="-1"/>
          <w:sz w:val="19"/>
          <w:szCs w:val="19"/>
        </w:rPr>
        <w:t>r</w:t>
      </w:r>
      <w:r w:rsidRPr="002B0C36">
        <w:rPr>
          <w:rFonts w:ascii="Times New Roman" w:eastAsia="Times New Roman" w:hAnsi="Times New Roman" w:cs="Times New Roman"/>
          <w:sz w:val="19"/>
          <w:szCs w:val="19"/>
        </w:rPr>
        <w:t>uh</w:t>
      </w:r>
      <w:r w:rsidRPr="002B0C36">
        <w:rPr>
          <w:rFonts w:ascii="Times New Roman" w:eastAsia="Times New Roman" w:hAnsi="Times New Roman" w:cs="Times New Roman"/>
          <w:spacing w:val="-27"/>
          <w:sz w:val="19"/>
          <w:szCs w:val="19"/>
        </w:rPr>
        <w:t xml:space="preserve"> </w:t>
      </w:r>
      <w:r w:rsidRPr="002B0C36">
        <w:rPr>
          <w:rFonts w:ascii="Times New Roman" w:eastAsia="Times New Roman" w:hAnsi="Times New Roman" w:cs="Times New Roman"/>
          <w:sz w:val="19"/>
          <w:szCs w:val="19"/>
        </w:rPr>
        <w:t>vozid</w:t>
      </w:r>
      <w:r w:rsidRPr="002B0C36">
        <w:rPr>
          <w:rFonts w:ascii="Times New Roman" w:eastAsia="Times New Roman" w:hAnsi="Times New Roman" w:cs="Times New Roman"/>
          <w:spacing w:val="-2"/>
          <w:sz w:val="19"/>
          <w:szCs w:val="19"/>
        </w:rPr>
        <w:t>l</w:t>
      </w:r>
      <w:r w:rsidRPr="002B0C36">
        <w:rPr>
          <w:rFonts w:ascii="Times New Roman" w:eastAsia="Times New Roman" w:hAnsi="Times New Roman" w:cs="Times New Roman"/>
          <w:sz w:val="19"/>
          <w:szCs w:val="19"/>
        </w:rPr>
        <w:t>a:</w:t>
      </w:r>
      <w:r w:rsidRPr="002B0C36">
        <w:rPr>
          <w:rFonts w:ascii="Times New Roman" w:eastAsia="Times New Roman" w:hAnsi="Times New Roman" w:cs="Times New Roman"/>
          <w:spacing w:val="-27"/>
          <w:sz w:val="19"/>
          <w:szCs w:val="19"/>
        </w:rPr>
        <w:t xml:space="preserve"> </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p>
    <w:p w14:paraId="021C21DE" w14:textId="77777777" w:rsidR="00D1527B" w:rsidRPr="002B0C36" w:rsidRDefault="00D1527B" w:rsidP="00D1527B">
      <w:pPr>
        <w:widowControl w:val="0"/>
        <w:spacing w:before="1" w:after="0" w:line="218" w:lineRule="exact"/>
        <w:ind w:left="1134" w:right="566"/>
        <w:rPr>
          <w:rFonts w:ascii="Times New Roman" w:eastAsia="Times New Roman" w:hAnsi="Times New Roman" w:cs="Times New Roman"/>
          <w:w w:val="99"/>
          <w:sz w:val="19"/>
          <w:szCs w:val="19"/>
        </w:rPr>
      </w:pPr>
      <w:r w:rsidRPr="002B0C36">
        <w:rPr>
          <w:rFonts w:ascii="Times New Roman" w:eastAsia="Times New Roman" w:hAnsi="Times New Roman" w:cs="Times New Roman"/>
          <w:sz w:val="19"/>
          <w:szCs w:val="19"/>
        </w:rPr>
        <w:t>3.</w:t>
      </w:r>
      <w:r w:rsidRPr="002B0C36">
        <w:rPr>
          <w:rFonts w:ascii="Times New Roman" w:eastAsia="Times New Roman" w:hAnsi="Times New Roman" w:cs="Times New Roman"/>
          <w:spacing w:val="-12"/>
          <w:sz w:val="19"/>
          <w:szCs w:val="19"/>
        </w:rPr>
        <w:t xml:space="preserve"> </w:t>
      </w:r>
      <w:r w:rsidRPr="002B0C36">
        <w:rPr>
          <w:rFonts w:ascii="Times New Roman" w:eastAsia="Times New Roman" w:hAnsi="Times New Roman" w:cs="Times New Roman"/>
          <w:sz w:val="19"/>
          <w:szCs w:val="19"/>
        </w:rPr>
        <w:t>Zn</w:t>
      </w:r>
      <w:r w:rsidRPr="002B0C36">
        <w:rPr>
          <w:rFonts w:ascii="Times New Roman" w:eastAsia="Times New Roman" w:hAnsi="Times New Roman" w:cs="Times New Roman"/>
          <w:spacing w:val="-1"/>
          <w:sz w:val="19"/>
          <w:szCs w:val="19"/>
        </w:rPr>
        <w:t>a</w:t>
      </w:r>
      <w:r w:rsidRPr="002B0C36">
        <w:rPr>
          <w:rFonts w:ascii="Times New Roman" w:eastAsia="Times New Roman" w:hAnsi="Times New Roman" w:cs="Times New Roman"/>
          <w:spacing w:val="-2"/>
          <w:sz w:val="19"/>
          <w:szCs w:val="19"/>
        </w:rPr>
        <w:t>č</w:t>
      </w:r>
      <w:r w:rsidRPr="002B0C36">
        <w:rPr>
          <w:rFonts w:ascii="Times New Roman" w:eastAsia="Times New Roman" w:hAnsi="Times New Roman" w:cs="Times New Roman"/>
          <w:sz w:val="19"/>
          <w:szCs w:val="19"/>
        </w:rPr>
        <w:t>ka,</w:t>
      </w:r>
      <w:r w:rsidRPr="002B0C36">
        <w:rPr>
          <w:rFonts w:ascii="Times New Roman" w:eastAsia="Times New Roman" w:hAnsi="Times New Roman" w:cs="Times New Roman"/>
          <w:spacing w:val="-12"/>
          <w:sz w:val="19"/>
          <w:szCs w:val="19"/>
        </w:rPr>
        <w:t xml:space="preserve"> </w:t>
      </w:r>
      <w:r w:rsidRPr="002B0C36">
        <w:rPr>
          <w:rFonts w:ascii="Times New Roman" w:eastAsia="Times New Roman" w:hAnsi="Times New Roman" w:cs="Times New Roman"/>
          <w:sz w:val="19"/>
          <w:szCs w:val="19"/>
        </w:rPr>
        <w:t>ob</w:t>
      </w:r>
      <w:r w:rsidRPr="002B0C36">
        <w:rPr>
          <w:rFonts w:ascii="Times New Roman" w:eastAsia="Times New Roman" w:hAnsi="Times New Roman" w:cs="Times New Roman"/>
          <w:spacing w:val="-2"/>
          <w:sz w:val="19"/>
          <w:szCs w:val="19"/>
        </w:rPr>
        <w:t>c</w:t>
      </w:r>
      <w:r w:rsidRPr="002B0C36">
        <w:rPr>
          <w:rFonts w:ascii="Times New Roman" w:eastAsia="Times New Roman" w:hAnsi="Times New Roman" w:cs="Times New Roman"/>
          <w:sz w:val="19"/>
          <w:szCs w:val="19"/>
        </w:rPr>
        <w:t>hodný</w:t>
      </w:r>
      <w:r w:rsidRPr="002B0C36">
        <w:rPr>
          <w:rFonts w:ascii="Times New Roman" w:eastAsia="Times New Roman" w:hAnsi="Times New Roman" w:cs="Times New Roman"/>
          <w:spacing w:val="-11"/>
          <w:sz w:val="19"/>
          <w:szCs w:val="19"/>
        </w:rPr>
        <w:t xml:space="preserve"> </w:t>
      </w:r>
      <w:r w:rsidRPr="002B0C36">
        <w:rPr>
          <w:rFonts w:ascii="Times New Roman" w:eastAsia="Times New Roman" w:hAnsi="Times New Roman" w:cs="Times New Roman"/>
          <w:sz w:val="19"/>
          <w:szCs w:val="19"/>
        </w:rPr>
        <w:t>ná</w:t>
      </w:r>
      <w:r w:rsidRPr="002B0C36">
        <w:rPr>
          <w:rFonts w:ascii="Times New Roman" w:eastAsia="Times New Roman" w:hAnsi="Times New Roman" w:cs="Times New Roman"/>
          <w:spacing w:val="-2"/>
          <w:sz w:val="19"/>
          <w:szCs w:val="19"/>
        </w:rPr>
        <w:t>z</w:t>
      </w:r>
      <w:r w:rsidRPr="002B0C36">
        <w:rPr>
          <w:rFonts w:ascii="Times New Roman" w:eastAsia="Times New Roman" w:hAnsi="Times New Roman" w:cs="Times New Roman"/>
          <w:spacing w:val="-1"/>
          <w:sz w:val="19"/>
          <w:szCs w:val="19"/>
        </w:rPr>
        <w:t>o</w:t>
      </w:r>
      <w:r w:rsidRPr="002B0C36">
        <w:rPr>
          <w:rFonts w:ascii="Times New Roman" w:eastAsia="Times New Roman" w:hAnsi="Times New Roman" w:cs="Times New Roman"/>
          <w:sz w:val="19"/>
          <w:szCs w:val="19"/>
        </w:rPr>
        <w:t>v</w:t>
      </w:r>
      <w:r w:rsidRPr="002B0C36">
        <w:rPr>
          <w:rFonts w:ascii="Times New Roman" w:eastAsia="Times New Roman" w:hAnsi="Times New Roman" w:cs="Times New Roman"/>
          <w:spacing w:val="-12"/>
          <w:sz w:val="19"/>
          <w:szCs w:val="19"/>
        </w:rPr>
        <w:t xml:space="preserve"> </w:t>
      </w:r>
      <w:r w:rsidRPr="002B0C36">
        <w:rPr>
          <w:rFonts w:ascii="Times New Roman" w:eastAsia="Times New Roman" w:hAnsi="Times New Roman" w:cs="Times New Roman"/>
          <w:sz w:val="19"/>
          <w:szCs w:val="19"/>
        </w:rPr>
        <w:t>a</w:t>
      </w:r>
      <w:r w:rsidRPr="002B0C36">
        <w:rPr>
          <w:rFonts w:ascii="Times New Roman" w:eastAsia="Times New Roman" w:hAnsi="Times New Roman" w:cs="Times New Roman"/>
          <w:spacing w:val="-12"/>
          <w:sz w:val="19"/>
          <w:szCs w:val="19"/>
        </w:rPr>
        <w:t xml:space="preserve"> </w:t>
      </w:r>
      <w:r w:rsidRPr="002B0C36">
        <w:rPr>
          <w:rFonts w:ascii="Times New Roman" w:eastAsia="Times New Roman" w:hAnsi="Times New Roman" w:cs="Times New Roman"/>
          <w:sz w:val="19"/>
          <w:szCs w:val="19"/>
        </w:rPr>
        <w:t>typ/variant/v</w:t>
      </w:r>
      <w:r w:rsidRPr="002B0C36">
        <w:rPr>
          <w:rFonts w:ascii="Times New Roman" w:eastAsia="Times New Roman" w:hAnsi="Times New Roman" w:cs="Times New Roman"/>
          <w:spacing w:val="-2"/>
          <w:sz w:val="19"/>
          <w:szCs w:val="19"/>
        </w:rPr>
        <w:t>e</w:t>
      </w:r>
      <w:r w:rsidRPr="002B0C36">
        <w:rPr>
          <w:rFonts w:ascii="Times New Roman" w:eastAsia="Times New Roman" w:hAnsi="Times New Roman" w:cs="Times New Roman"/>
          <w:spacing w:val="-1"/>
          <w:sz w:val="19"/>
          <w:szCs w:val="19"/>
        </w:rPr>
        <w:t>r</w:t>
      </w:r>
      <w:r w:rsidRPr="002B0C36">
        <w:rPr>
          <w:rFonts w:ascii="Times New Roman" w:eastAsia="Times New Roman" w:hAnsi="Times New Roman" w:cs="Times New Roman"/>
          <w:sz w:val="19"/>
          <w:szCs w:val="19"/>
        </w:rPr>
        <w:t>zia</w:t>
      </w:r>
      <w:r w:rsidRPr="002B0C36">
        <w:rPr>
          <w:rFonts w:ascii="Times New Roman" w:eastAsia="Times New Roman" w:hAnsi="Times New Roman" w:cs="Times New Roman"/>
          <w:spacing w:val="-11"/>
          <w:sz w:val="19"/>
          <w:szCs w:val="19"/>
        </w:rPr>
        <w:t xml:space="preserve"> </w:t>
      </w:r>
      <w:r w:rsidRPr="002B0C36">
        <w:rPr>
          <w:rFonts w:ascii="Times New Roman" w:eastAsia="Times New Roman" w:hAnsi="Times New Roman" w:cs="Times New Roman"/>
          <w:sz w:val="19"/>
          <w:szCs w:val="19"/>
        </w:rPr>
        <w:t>voz</w:t>
      </w:r>
      <w:r w:rsidRPr="002B0C36">
        <w:rPr>
          <w:rFonts w:ascii="Times New Roman" w:eastAsia="Times New Roman" w:hAnsi="Times New Roman" w:cs="Times New Roman"/>
          <w:spacing w:val="-2"/>
          <w:sz w:val="19"/>
          <w:szCs w:val="19"/>
        </w:rPr>
        <w:t>i</w:t>
      </w:r>
      <w:r w:rsidRPr="002B0C36">
        <w:rPr>
          <w:rFonts w:ascii="Times New Roman" w:eastAsia="Times New Roman" w:hAnsi="Times New Roman" w:cs="Times New Roman"/>
          <w:sz w:val="19"/>
          <w:szCs w:val="19"/>
        </w:rPr>
        <w:t>dla:</w:t>
      </w:r>
      <w:r w:rsidRPr="002B0C36">
        <w:rPr>
          <w:rFonts w:ascii="Times New Roman" w:eastAsia="Times New Roman" w:hAnsi="Times New Roman" w:cs="Times New Roman"/>
          <w:spacing w:val="-11"/>
          <w:sz w:val="19"/>
          <w:szCs w:val="19"/>
        </w:rPr>
        <w:t xml:space="preserve"> </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2"/>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w w:val="99"/>
          <w:sz w:val="19"/>
          <w:szCs w:val="19"/>
        </w:rPr>
        <w:t xml:space="preserve"> </w:t>
      </w:r>
    </w:p>
    <w:p w14:paraId="0C4BFD72" w14:textId="77777777" w:rsidR="00D1527B" w:rsidRPr="002B0C36" w:rsidRDefault="00D1527B" w:rsidP="00D1527B">
      <w:pPr>
        <w:widowControl w:val="0"/>
        <w:spacing w:before="1" w:after="0" w:line="218" w:lineRule="exact"/>
        <w:ind w:left="1134" w:right="566"/>
        <w:rPr>
          <w:rFonts w:ascii="Times New Roman" w:eastAsia="Times New Roman" w:hAnsi="Times New Roman" w:cs="Times New Roman"/>
          <w:sz w:val="19"/>
          <w:szCs w:val="19"/>
        </w:rPr>
      </w:pPr>
      <w:r w:rsidRPr="002B0C36">
        <w:rPr>
          <w:rFonts w:ascii="Times New Roman" w:eastAsia="Times New Roman" w:hAnsi="Times New Roman" w:cs="Times New Roman"/>
          <w:sz w:val="19"/>
          <w:szCs w:val="19"/>
        </w:rPr>
        <w:t>4.</w:t>
      </w:r>
      <w:r w:rsidRPr="002B0C36">
        <w:rPr>
          <w:rFonts w:ascii="Times New Roman" w:eastAsia="Times New Roman" w:hAnsi="Times New Roman" w:cs="Times New Roman"/>
          <w:spacing w:val="-17"/>
          <w:sz w:val="19"/>
          <w:szCs w:val="19"/>
        </w:rPr>
        <w:t xml:space="preserve"> </w:t>
      </w:r>
      <w:r w:rsidRPr="002B0C36">
        <w:rPr>
          <w:rFonts w:ascii="Times New Roman" w:eastAsia="Times New Roman" w:hAnsi="Times New Roman" w:cs="Times New Roman"/>
          <w:sz w:val="19"/>
          <w:szCs w:val="19"/>
        </w:rPr>
        <w:t>V.</w:t>
      </w:r>
      <w:r w:rsidRPr="002B0C36">
        <w:rPr>
          <w:rFonts w:ascii="Times New Roman" w:eastAsia="Times New Roman" w:hAnsi="Times New Roman" w:cs="Times New Roman"/>
          <w:spacing w:val="-17"/>
          <w:sz w:val="19"/>
          <w:szCs w:val="19"/>
        </w:rPr>
        <w:t xml:space="preserve"> </w:t>
      </w:r>
      <w:r w:rsidRPr="002B0C36">
        <w:rPr>
          <w:rFonts w:ascii="Times New Roman" w:eastAsia="Times New Roman" w:hAnsi="Times New Roman" w:cs="Times New Roman"/>
          <w:sz w:val="19"/>
          <w:szCs w:val="19"/>
        </w:rPr>
        <w:t>č.</w:t>
      </w:r>
      <w:r w:rsidRPr="002B0C36">
        <w:rPr>
          <w:rFonts w:ascii="Times New Roman" w:eastAsia="Times New Roman" w:hAnsi="Times New Roman" w:cs="Times New Roman"/>
          <w:spacing w:val="-16"/>
          <w:sz w:val="19"/>
          <w:szCs w:val="19"/>
        </w:rPr>
        <w:t xml:space="preserve"> </w:t>
      </w:r>
      <w:r w:rsidRPr="002B0C36">
        <w:rPr>
          <w:rFonts w:ascii="Times New Roman" w:eastAsia="Times New Roman" w:hAnsi="Times New Roman" w:cs="Times New Roman"/>
          <w:sz w:val="19"/>
          <w:szCs w:val="19"/>
        </w:rPr>
        <w:t>podvo</w:t>
      </w:r>
      <w:r w:rsidRPr="002B0C36">
        <w:rPr>
          <w:rFonts w:ascii="Times New Roman" w:eastAsia="Times New Roman" w:hAnsi="Times New Roman" w:cs="Times New Roman"/>
          <w:spacing w:val="-2"/>
          <w:sz w:val="19"/>
          <w:szCs w:val="19"/>
        </w:rPr>
        <w:t>z</w:t>
      </w:r>
      <w:r w:rsidRPr="002B0C36">
        <w:rPr>
          <w:rFonts w:ascii="Times New Roman" w:eastAsia="Times New Roman" w:hAnsi="Times New Roman" w:cs="Times New Roman"/>
          <w:sz w:val="19"/>
          <w:szCs w:val="19"/>
        </w:rPr>
        <w:t>ku</w:t>
      </w:r>
      <w:r w:rsidRPr="002B0C36">
        <w:rPr>
          <w:rFonts w:ascii="Times New Roman" w:eastAsia="Times New Roman" w:hAnsi="Times New Roman" w:cs="Times New Roman"/>
          <w:spacing w:val="-16"/>
          <w:sz w:val="19"/>
          <w:szCs w:val="19"/>
        </w:rPr>
        <w:t xml:space="preserve"> </w:t>
      </w:r>
      <w:r w:rsidRPr="002B0C36">
        <w:rPr>
          <w:rFonts w:ascii="Times New Roman" w:eastAsia="Times New Roman" w:hAnsi="Times New Roman" w:cs="Times New Roman"/>
          <w:sz w:val="19"/>
          <w:szCs w:val="19"/>
        </w:rPr>
        <w:t>(VIN):</w:t>
      </w:r>
      <w:r w:rsidRPr="002B0C36">
        <w:rPr>
          <w:rFonts w:ascii="Times New Roman" w:eastAsia="Times New Roman" w:hAnsi="Times New Roman" w:cs="Times New Roman"/>
          <w:spacing w:val="-17"/>
          <w:sz w:val="19"/>
          <w:szCs w:val="19"/>
        </w:rPr>
        <w:t xml:space="preserve"> </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p>
    <w:p w14:paraId="5A46AFF1" w14:textId="77777777" w:rsidR="00D1527B" w:rsidRPr="002B0C36" w:rsidRDefault="00D1527B" w:rsidP="00D1527B">
      <w:pPr>
        <w:widowControl w:val="0"/>
        <w:spacing w:before="1" w:after="0" w:line="216" w:lineRule="exact"/>
        <w:ind w:left="1134" w:right="566"/>
        <w:rPr>
          <w:rFonts w:ascii="Times New Roman" w:eastAsia="Times New Roman" w:hAnsi="Times New Roman" w:cs="Times New Roman"/>
          <w:sz w:val="19"/>
          <w:szCs w:val="19"/>
        </w:rPr>
      </w:pPr>
      <w:r w:rsidRPr="002B0C36">
        <w:rPr>
          <w:rFonts w:ascii="Times New Roman" w:eastAsia="Times New Roman" w:hAnsi="Times New Roman" w:cs="Times New Roman"/>
          <w:sz w:val="19"/>
          <w:szCs w:val="19"/>
        </w:rPr>
        <w:t>5.</w:t>
      </w:r>
      <w:r w:rsidRPr="002B0C36">
        <w:rPr>
          <w:rFonts w:ascii="Times New Roman" w:eastAsia="Times New Roman" w:hAnsi="Times New Roman" w:cs="Times New Roman"/>
          <w:spacing w:val="-6"/>
          <w:sz w:val="19"/>
          <w:szCs w:val="19"/>
        </w:rPr>
        <w:t xml:space="preserve"> </w:t>
      </w:r>
      <w:r w:rsidRPr="002B0C36">
        <w:rPr>
          <w:rFonts w:ascii="Times New Roman" w:eastAsia="Times New Roman" w:hAnsi="Times New Roman" w:cs="Times New Roman"/>
          <w:sz w:val="19"/>
          <w:szCs w:val="19"/>
        </w:rPr>
        <w:t>Zvláštne</w:t>
      </w:r>
      <w:r w:rsidRPr="002B0C36">
        <w:rPr>
          <w:rFonts w:ascii="Times New Roman" w:eastAsia="Times New Roman" w:hAnsi="Times New Roman" w:cs="Times New Roman"/>
          <w:spacing w:val="-7"/>
          <w:sz w:val="19"/>
          <w:szCs w:val="19"/>
        </w:rPr>
        <w:t xml:space="preserve"> </w:t>
      </w:r>
      <w:r w:rsidRPr="002B0C36">
        <w:rPr>
          <w:rFonts w:ascii="Times New Roman" w:eastAsia="Times New Roman" w:hAnsi="Times New Roman" w:cs="Times New Roman"/>
          <w:spacing w:val="-2"/>
          <w:sz w:val="19"/>
          <w:szCs w:val="19"/>
        </w:rPr>
        <w:t>e</w:t>
      </w:r>
      <w:r w:rsidRPr="002B0C36">
        <w:rPr>
          <w:rFonts w:ascii="Times New Roman" w:eastAsia="Times New Roman" w:hAnsi="Times New Roman" w:cs="Times New Roman"/>
          <w:sz w:val="19"/>
          <w:szCs w:val="19"/>
        </w:rPr>
        <w:t>vide</w:t>
      </w:r>
      <w:r w:rsidRPr="002B0C36">
        <w:rPr>
          <w:rFonts w:ascii="Times New Roman" w:eastAsia="Times New Roman" w:hAnsi="Times New Roman" w:cs="Times New Roman"/>
          <w:spacing w:val="-1"/>
          <w:sz w:val="19"/>
          <w:szCs w:val="19"/>
        </w:rPr>
        <w:t>n</w:t>
      </w:r>
      <w:r w:rsidRPr="002B0C36">
        <w:rPr>
          <w:rFonts w:ascii="Times New Roman" w:eastAsia="Times New Roman" w:hAnsi="Times New Roman" w:cs="Times New Roman"/>
          <w:spacing w:val="-2"/>
          <w:sz w:val="19"/>
          <w:szCs w:val="19"/>
        </w:rPr>
        <w:t>č</w:t>
      </w:r>
      <w:r w:rsidRPr="002B0C36">
        <w:rPr>
          <w:rFonts w:ascii="Times New Roman" w:eastAsia="Times New Roman" w:hAnsi="Times New Roman" w:cs="Times New Roman"/>
          <w:sz w:val="19"/>
          <w:szCs w:val="19"/>
        </w:rPr>
        <w:t>né</w:t>
      </w:r>
      <w:r w:rsidRPr="002B0C36">
        <w:rPr>
          <w:rFonts w:ascii="Times New Roman" w:eastAsia="Times New Roman" w:hAnsi="Times New Roman" w:cs="Times New Roman"/>
          <w:spacing w:val="-4"/>
          <w:sz w:val="19"/>
          <w:szCs w:val="19"/>
        </w:rPr>
        <w:t xml:space="preserve"> </w:t>
      </w:r>
      <w:r w:rsidRPr="002B0C36">
        <w:rPr>
          <w:rFonts w:ascii="Times New Roman" w:eastAsia="Times New Roman" w:hAnsi="Times New Roman" w:cs="Times New Roman"/>
          <w:sz w:val="19"/>
          <w:szCs w:val="19"/>
        </w:rPr>
        <w:t>č</w:t>
      </w:r>
      <w:r w:rsidRPr="002B0C36">
        <w:rPr>
          <w:rFonts w:ascii="Times New Roman" w:eastAsia="Times New Roman" w:hAnsi="Times New Roman" w:cs="Times New Roman"/>
          <w:spacing w:val="-1"/>
          <w:sz w:val="19"/>
          <w:szCs w:val="19"/>
        </w:rPr>
        <w:t>ís</w:t>
      </w:r>
      <w:r w:rsidRPr="002B0C36">
        <w:rPr>
          <w:rFonts w:ascii="Times New Roman" w:eastAsia="Times New Roman" w:hAnsi="Times New Roman" w:cs="Times New Roman"/>
          <w:spacing w:val="-2"/>
          <w:sz w:val="19"/>
          <w:szCs w:val="19"/>
        </w:rPr>
        <w:t>l</w:t>
      </w:r>
      <w:r w:rsidRPr="002B0C36">
        <w:rPr>
          <w:rFonts w:ascii="Times New Roman" w:eastAsia="Times New Roman" w:hAnsi="Times New Roman" w:cs="Times New Roman"/>
          <w:sz w:val="19"/>
          <w:szCs w:val="19"/>
        </w:rPr>
        <w:t>o</w:t>
      </w:r>
      <w:r w:rsidRPr="002B0C36">
        <w:rPr>
          <w:rFonts w:ascii="Times New Roman" w:eastAsia="Times New Roman" w:hAnsi="Times New Roman" w:cs="Times New Roman"/>
          <w:spacing w:val="-6"/>
          <w:sz w:val="19"/>
          <w:szCs w:val="19"/>
        </w:rPr>
        <w:t xml:space="preserve"> </w:t>
      </w:r>
      <w:r w:rsidRPr="002B0C36">
        <w:rPr>
          <w:rFonts w:ascii="Times New Roman" w:eastAsia="Times New Roman" w:hAnsi="Times New Roman" w:cs="Times New Roman"/>
          <w:spacing w:val="-1"/>
          <w:sz w:val="19"/>
          <w:szCs w:val="19"/>
        </w:rPr>
        <w:t>pridelen</w:t>
      </w:r>
      <w:r w:rsidRPr="002B0C36">
        <w:rPr>
          <w:rFonts w:ascii="Times New Roman" w:eastAsia="Times New Roman" w:hAnsi="Times New Roman" w:cs="Times New Roman"/>
          <w:sz w:val="19"/>
          <w:szCs w:val="19"/>
        </w:rPr>
        <w:t>é</w:t>
      </w:r>
      <w:r w:rsidRPr="002B0C36">
        <w:rPr>
          <w:rFonts w:ascii="Times New Roman" w:eastAsia="Times New Roman" w:hAnsi="Times New Roman" w:cs="Times New Roman"/>
          <w:spacing w:val="-6"/>
          <w:sz w:val="19"/>
          <w:szCs w:val="19"/>
        </w:rPr>
        <w:t xml:space="preserve"> </w:t>
      </w:r>
      <w:r w:rsidRPr="002B0C36">
        <w:rPr>
          <w:rFonts w:ascii="Times New Roman" w:eastAsia="Times New Roman" w:hAnsi="Times New Roman" w:cs="Times New Roman"/>
          <w:spacing w:val="-1"/>
          <w:sz w:val="19"/>
          <w:szCs w:val="19"/>
        </w:rPr>
        <w:t>po</w:t>
      </w:r>
      <w:r w:rsidRPr="002B0C36">
        <w:rPr>
          <w:rFonts w:ascii="Times New Roman" w:eastAsia="Times New Roman" w:hAnsi="Times New Roman" w:cs="Times New Roman"/>
          <w:spacing w:val="1"/>
          <w:sz w:val="19"/>
          <w:szCs w:val="19"/>
        </w:rPr>
        <w:t>d</w:t>
      </w:r>
      <w:r w:rsidRPr="002B0C36">
        <w:rPr>
          <w:rFonts w:ascii="Times New Roman" w:eastAsia="Times New Roman" w:hAnsi="Times New Roman" w:cs="Times New Roman"/>
          <w:sz w:val="19"/>
          <w:szCs w:val="19"/>
        </w:rPr>
        <w:t>ľa</w:t>
      </w:r>
      <w:r w:rsidRPr="002B0C36">
        <w:rPr>
          <w:rFonts w:ascii="Times New Roman" w:eastAsia="Times New Roman" w:hAnsi="Times New Roman" w:cs="Times New Roman"/>
          <w:spacing w:val="-8"/>
          <w:sz w:val="19"/>
          <w:szCs w:val="19"/>
        </w:rPr>
        <w:t xml:space="preserve"> </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5"/>
          <w:sz w:val="19"/>
          <w:szCs w:val="19"/>
        </w:rPr>
        <w:t xml:space="preserve"> .......</w:t>
      </w:r>
      <w:r w:rsidRPr="002B0C36">
        <w:rPr>
          <w:rFonts w:ascii="Times New Roman" w:eastAsia="Times New Roman" w:hAnsi="Times New Roman" w:cs="Times New Roman"/>
          <w:spacing w:val="-6"/>
          <w:sz w:val="19"/>
          <w:szCs w:val="19"/>
        </w:rPr>
        <w:t xml:space="preserve"> </w:t>
      </w:r>
      <w:r w:rsidRPr="002B0C36">
        <w:rPr>
          <w:rFonts w:ascii="Times New Roman" w:eastAsia="Times New Roman" w:hAnsi="Times New Roman" w:cs="Times New Roman"/>
          <w:sz w:val="19"/>
          <w:szCs w:val="19"/>
        </w:rPr>
        <w:t>ods</w:t>
      </w:r>
      <w:r w:rsidRPr="002B0C36">
        <w:rPr>
          <w:rFonts w:ascii="Times New Roman" w:eastAsia="Times New Roman" w:hAnsi="Times New Roman" w:cs="Times New Roman"/>
          <w:spacing w:val="-1"/>
          <w:sz w:val="19"/>
          <w:szCs w:val="19"/>
        </w:rPr>
        <w:t xml:space="preserve">. </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6"/>
          <w:sz w:val="19"/>
          <w:szCs w:val="19"/>
        </w:rPr>
        <w:t xml:space="preserve"> </w:t>
      </w:r>
      <w:r w:rsidRPr="002B0C36">
        <w:rPr>
          <w:rFonts w:ascii="Times New Roman" w:eastAsia="Times New Roman" w:hAnsi="Times New Roman" w:cs="Times New Roman"/>
          <w:sz w:val="19"/>
          <w:szCs w:val="19"/>
        </w:rPr>
        <w:t>zákona</w:t>
      </w:r>
      <w:r w:rsidRPr="002B0C36">
        <w:rPr>
          <w:rFonts w:ascii="Times New Roman" w:eastAsia="Times New Roman" w:hAnsi="Times New Roman" w:cs="Times New Roman"/>
          <w:spacing w:val="-6"/>
          <w:sz w:val="19"/>
          <w:szCs w:val="19"/>
        </w:rPr>
        <w:t xml:space="preserve"> </w:t>
      </w:r>
      <w:r w:rsidRPr="002B0C36">
        <w:rPr>
          <w:rFonts w:ascii="Times New Roman" w:eastAsia="Times New Roman" w:hAnsi="Times New Roman" w:cs="Times New Roman"/>
          <w:spacing w:val="-2"/>
          <w:sz w:val="19"/>
          <w:szCs w:val="19"/>
        </w:rPr>
        <w:t>č</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5"/>
          <w:sz w:val="19"/>
          <w:szCs w:val="19"/>
        </w:rPr>
        <w:t xml:space="preserve"> </w:t>
      </w:r>
      <w:r w:rsidRPr="002B0C36">
        <w:rPr>
          <w:rFonts w:ascii="Times New Roman" w:eastAsia="Times New Roman" w:hAnsi="Times New Roman" w:cs="Times New Roman"/>
          <w:sz w:val="19"/>
          <w:szCs w:val="19"/>
        </w:rPr>
        <w:t>8/2009</w:t>
      </w:r>
      <w:r w:rsidRPr="002B0C36">
        <w:rPr>
          <w:rFonts w:ascii="Times New Roman" w:eastAsia="Times New Roman" w:hAnsi="Times New Roman" w:cs="Times New Roman"/>
          <w:spacing w:val="-5"/>
          <w:sz w:val="19"/>
          <w:szCs w:val="19"/>
        </w:rPr>
        <w:t xml:space="preserve"> </w:t>
      </w:r>
      <w:r w:rsidRPr="002B0C36">
        <w:rPr>
          <w:rFonts w:ascii="Times New Roman" w:eastAsia="Times New Roman" w:hAnsi="Times New Roman" w:cs="Times New Roman"/>
          <w:sz w:val="19"/>
          <w:szCs w:val="19"/>
        </w:rPr>
        <w:t>Z.</w:t>
      </w:r>
      <w:r w:rsidRPr="002B0C36">
        <w:rPr>
          <w:rFonts w:ascii="Times New Roman" w:eastAsia="Times New Roman" w:hAnsi="Times New Roman" w:cs="Times New Roman"/>
          <w:spacing w:val="-6"/>
          <w:sz w:val="19"/>
          <w:szCs w:val="19"/>
        </w:rPr>
        <w:t xml:space="preserve"> </w:t>
      </w:r>
      <w:r w:rsidRPr="002B0C36">
        <w:rPr>
          <w:rFonts w:ascii="Times New Roman" w:eastAsia="Times New Roman" w:hAnsi="Times New Roman" w:cs="Times New Roman"/>
          <w:sz w:val="19"/>
          <w:szCs w:val="19"/>
        </w:rPr>
        <w:t>z.</w:t>
      </w:r>
      <w:r w:rsidRPr="002B0C36">
        <w:rPr>
          <w:rFonts w:ascii="Times New Roman" w:eastAsia="Times New Roman" w:hAnsi="Times New Roman" w:cs="Times New Roman"/>
          <w:spacing w:val="-5"/>
          <w:sz w:val="19"/>
          <w:szCs w:val="19"/>
        </w:rPr>
        <w:t xml:space="preserve"> </w:t>
      </w:r>
      <w:r w:rsidRPr="002B0C36">
        <w:rPr>
          <w:rFonts w:ascii="Times New Roman" w:eastAsia="Times New Roman" w:hAnsi="Times New Roman" w:cs="Times New Roman"/>
          <w:sz w:val="19"/>
          <w:szCs w:val="19"/>
        </w:rPr>
        <w:t>platí</w:t>
      </w:r>
      <w:r w:rsidRPr="002B0C36">
        <w:rPr>
          <w:rFonts w:ascii="Times New Roman" w:eastAsia="Times New Roman" w:hAnsi="Times New Roman" w:cs="Times New Roman"/>
          <w:spacing w:val="-5"/>
          <w:sz w:val="19"/>
          <w:szCs w:val="19"/>
        </w:rPr>
        <w:t xml:space="preserve"> </w:t>
      </w:r>
      <w:r w:rsidRPr="002B0C36">
        <w:rPr>
          <w:rFonts w:ascii="Times New Roman" w:eastAsia="Times New Roman" w:hAnsi="Times New Roman" w:cs="Times New Roman"/>
          <w:sz w:val="19"/>
          <w:szCs w:val="19"/>
        </w:rPr>
        <w:t>do:</w:t>
      </w:r>
      <w:r w:rsidRPr="002B0C36">
        <w:rPr>
          <w:rFonts w:ascii="Times New Roman" w:eastAsia="Times New Roman" w:hAnsi="Times New Roman" w:cs="Times New Roman"/>
          <w:spacing w:val="-5"/>
          <w:sz w:val="19"/>
          <w:szCs w:val="19"/>
        </w:rPr>
        <w:t xml:space="preserve"> </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p>
    <w:p w14:paraId="64D8A3DB" w14:textId="77777777" w:rsidR="00D1527B" w:rsidRPr="002B0C36" w:rsidRDefault="00D1527B" w:rsidP="00D1527B">
      <w:pPr>
        <w:widowControl w:val="0"/>
        <w:spacing w:before="17" w:after="0" w:line="200" w:lineRule="exact"/>
        <w:ind w:left="1134" w:right="566"/>
        <w:rPr>
          <w:rFonts w:ascii="Calibri" w:eastAsia="Times New Roman" w:hAnsi="Calibri" w:cs="Times New Roman"/>
          <w:sz w:val="20"/>
          <w:szCs w:val="20"/>
        </w:rPr>
      </w:pPr>
    </w:p>
    <w:p w14:paraId="6612E804" w14:textId="77777777" w:rsidR="00D1527B" w:rsidRPr="002B0C36" w:rsidRDefault="00D1527B" w:rsidP="00D1527B">
      <w:pPr>
        <w:widowControl w:val="0"/>
        <w:spacing w:before="17" w:after="0" w:line="200" w:lineRule="exact"/>
        <w:ind w:left="1134" w:right="566"/>
        <w:rPr>
          <w:rFonts w:ascii="Calibri" w:eastAsia="Times New Roman" w:hAnsi="Calibri" w:cs="Times New Roman"/>
          <w:sz w:val="20"/>
          <w:szCs w:val="20"/>
        </w:rPr>
      </w:pPr>
    </w:p>
    <w:p w14:paraId="7E5BCB06" w14:textId="77777777" w:rsidR="00D1527B" w:rsidRPr="002B0C36" w:rsidRDefault="00D1527B" w:rsidP="00D1527B">
      <w:pPr>
        <w:widowControl w:val="0"/>
        <w:spacing w:before="1" w:after="0" w:line="240" w:lineRule="auto"/>
        <w:ind w:left="1134" w:right="566"/>
        <w:jc w:val="center"/>
        <w:rPr>
          <w:rFonts w:ascii="Times New Roman" w:eastAsia="Times New Roman" w:hAnsi="Times New Roman" w:cs="Times New Roman"/>
          <w:sz w:val="19"/>
          <w:szCs w:val="19"/>
        </w:rPr>
      </w:pPr>
      <w:r w:rsidRPr="002B0C36">
        <w:rPr>
          <w:rFonts w:ascii="Times New Roman" w:eastAsia="Times New Roman" w:hAnsi="Times New Roman" w:cs="Times New Roman"/>
          <w:sz w:val="19"/>
          <w:szCs w:val="19"/>
        </w:rPr>
        <w:t xml:space="preserve">                                                                             ..</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r w:rsidRPr="002B0C36">
        <w:rPr>
          <w:rFonts w:ascii="Times New Roman" w:eastAsia="Times New Roman" w:hAnsi="Times New Roman" w:cs="Times New Roman"/>
          <w:spacing w:val="-1"/>
          <w:sz w:val="19"/>
          <w:szCs w:val="19"/>
        </w:rPr>
        <w:t>.</w:t>
      </w:r>
      <w:r w:rsidRPr="002B0C36">
        <w:rPr>
          <w:rFonts w:ascii="Times New Roman" w:eastAsia="Times New Roman" w:hAnsi="Times New Roman" w:cs="Times New Roman"/>
          <w:sz w:val="19"/>
          <w:szCs w:val="19"/>
        </w:rPr>
        <w:t>..</w:t>
      </w:r>
    </w:p>
    <w:p w14:paraId="2288A2C3" w14:textId="77777777" w:rsidR="00D1527B" w:rsidRPr="002B0C36" w:rsidRDefault="00D1527B" w:rsidP="00D1527B">
      <w:pPr>
        <w:widowControl w:val="0"/>
        <w:spacing w:after="0" w:line="240" w:lineRule="auto"/>
        <w:ind w:left="1134" w:right="566"/>
        <w:jc w:val="center"/>
        <w:rPr>
          <w:rFonts w:ascii="Times New Roman" w:eastAsia="Times New Roman" w:hAnsi="Times New Roman" w:cs="Times New Roman"/>
          <w:sz w:val="15"/>
          <w:szCs w:val="15"/>
        </w:rPr>
      </w:pPr>
      <w:r w:rsidRPr="002B0C36">
        <w:rPr>
          <w:rFonts w:ascii="Times New Roman" w:eastAsia="Times New Roman" w:hAnsi="Times New Roman" w:cs="Times New Roman"/>
          <w:sz w:val="15"/>
          <w:szCs w:val="15"/>
        </w:rPr>
        <w:t xml:space="preserve">                                                                                                            od</w:t>
      </w:r>
      <w:r w:rsidRPr="002B0C36">
        <w:rPr>
          <w:rFonts w:ascii="Times New Roman" w:eastAsia="Times New Roman" w:hAnsi="Times New Roman" w:cs="Times New Roman"/>
          <w:spacing w:val="-1"/>
          <w:sz w:val="15"/>
          <w:szCs w:val="15"/>
        </w:rPr>
        <w:t>tl</w:t>
      </w:r>
      <w:r w:rsidRPr="002B0C36">
        <w:rPr>
          <w:rFonts w:ascii="Times New Roman" w:eastAsia="Times New Roman" w:hAnsi="Times New Roman" w:cs="Times New Roman"/>
          <w:sz w:val="15"/>
          <w:szCs w:val="15"/>
        </w:rPr>
        <w:t>ačok p</w:t>
      </w:r>
      <w:r w:rsidRPr="002B0C36">
        <w:rPr>
          <w:rFonts w:ascii="Times New Roman" w:eastAsia="Times New Roman" w:hAnsi="Times New Roman" w:cs="Times New Roman"/>
          <w:spacing w:val="-1"/>
          <w:sz w:val="15"/>
          <w:szCs w:val="15"/>
        </w:rPr>
        <w:t>e</w:t>
      </w:r>
      <w:r w:rsidRPr="002B0C36">
        <w:rPr>
          <w:rFonts w:ascii="Times New Roman" w:eastAsia="Times New Roman" w:hAnsi="Times New Roman" w:cs="Times New Roman"/>
          <w:sz w:val="15"/>
          <w:szCs w:val="15"/>
        </w:rPr>
        <w:t>čiatky</w:t>
      </w:r>
      <w:r w:rsidRPr="002B0C36">
        <w:rPr>
          <w:rFonts w:ascii="Times New Roman" w:eastAsia="Times New Roman" w:hAnsi="Times New Roman" w:cs="Times New Roman"/>
          <w:spacing w:val="-1"/>
          <w:sz w:val="15"/>
          <w:szCs w:val="15"/>
        </w:rPr>
        <w:t xml:space="preserve"> </w:t>
      </w:r>
      <w:r w:rsidRPr="002B0C36">
        <w:rPr>
          <w:rFonts w:ascii="Times New Roman" w:eastAsia="Times New Roman" w:hAnsi="Times New Roman" w:cs="Times New Roman"/>
          <w:sz w:val="15"/>
          <w:szCs w:val="15"/>
        </w:rPr>
        <w:t>a p</w:t>
      </w:r>
      <w:r w:rsidRPr="002B0C36">
        <w:rPr>
          <w:rFonts w:ascii="Times New Roman" w:eastAsia="Times New Roman" w:hAnsi="Times New Roman" w:cs="Times New Roman"/>
          <w:spacing w:val="1"/>
          <w:sz w:val="15"/>
          <w:szCs w:val="15"/>
        </w:rPr>
        <w:t>o</w:t>
      </w:r>
      <w:r w:rsidRPr="002B0C36">
        <w:rPr>
          <w:rFonts w:ascii="Times New Roman" w:eastAsia="Times New Roman" w:hAnsi="Times New Roman" w:cs="Times New Roman"/>
          <w:sz w:val="15"/>
          <w:szCs w:val="15"/>
        </w:rPr>
        <w:t>dpis</w:t>
      </w:r>
    </w:p>
    <w:p w14:paraId="6ED8D6CC" w14:textId="77777777" w:rsidR="00D1527B" w:rsidRPr="002B0C36" w:rsidRDefault="00D1527B" w:rsidP="00D1527B">
      <w:pPr>
        <w:widowControl w:val="0"/>
        <w:spacing w:after="0" w:line="240" w:lineRule="auto"/>
        <w:ind w:left="1134" w:right="566"/>
        <w:jc w:val="center"/>
        <w:rPr>
          <w:rFonts w:ascii="Times New Roman" w:eastAsia="Times New Roman" w:hAnsi="Times New Roman" w:cs="Times New Roman"/>
          <w:sz w:val="15"/>
          <w:szCs w:val="15"/>
        </w:rPr>
      </w:pPr>
    </w:p>
    <w:p w14:paraId="0FB546A6" w14:textId="77777777" w:rsidR="00D1527B" w:rsidRPr="002B0C36" w:rsidRDefault="00D1527B" w:rsidP="00D1527B">
      <w:pPr>
        <w:widowControl w:val="0"/>
        <w:spacing w:after="0" w:line="240" w:lineRule="auto"/>
        <w:ind w:left="1134" w:right="566"/>
        <w:jc w:val="center"/>
        <w:rPr>
          <w:rFonts w:ascii="Times New Roman" w:eastAsia="Times New Roman" w:hAnsi="Times New Roman" w:cs="Times New Roman"/>
          <w:sz w:val="15"/>
          <w:szCs w:val="15"/>
        </w:rPr>
      </w:pPr>
    </w:p>
    <w:p w14:paraId="38640F91" w14:textId="77777777" w:rsidR="00D1527B" w:rsidRPr="002B0C36" w:rsidRDefault="00D1527B" w:rsidP="00D1527B">
      <w:pPr>
        <w:widowControl w:val="0"/>
        <w:spacing w:after="0" w:line="240" w:lineRule="auto"/>
        <w:ind w:right="-1"/>
        <w:jc w:val="center"/>
        <w:rPr>
          <w:rFonts w:ascii="Times New Roman" w:eastAsia="Times New Roman" w:hAnsi="Times New Roman" w:cs="Times New Roman"/>
          <w:sz w:val="15"/>
          <w:szCs w:val="15"/>
        </w:rPr>
      </w:pPr>
    </w:p>
    <w:p w14:paraId="71B60F88" w14:textId="77777777" w:rsidR="00D1527B" w:rsidRPr="002B0C36" w:rsidRDefault="00D1527B" w:rsidP="00D1527B">
      <w:pPr>
        <w:widowControl w:val="0"/>
        <w:spacing w:after="0" w:line="240" w:lineRule="auto"/>
        <w:ind w:right="-1"/>
        <w:jc w:val="both"/>
        <w:rPr>
          <w:rFonts w:ascii="Times New Roman" w:eastAsia="Times New Roman" w:hAnsi="Times New Roman" w:cs="Times New Roman"/>
          <w:sz w:val="24"/>
          <w:szCs w:val="24"/>
        </w:rPr>
      </w:pPr>
    </w:p>
    <w:p w14:paraId="707EB6C9" w14:textId="77777777" w:rsidR="00DE23EE" w:rsidRPr="002B0C36" w:rsidRDefault="00817290" w:rsidP="009632FE">
      <w:pPr>
        <w:jc w:val="right"/>
        <w:rPr>
          <w:rFonts w:ascii="Times New Roman" w:hAnsi="Times New Roman" w:cs="Times New Roman"/>
          <w:b/>
          <w:sz w:val="24"/>
          <w:szCs w:val="24"/>
        </w:rPr>
      </w:pPr>
      <w:r w:rsidRPr="002B0C36">
        <w:rPr>
          <w:rFonts w:ascii="Times New Roman" w:hAnsi="Times New Roman" w:cs="Times New Roman"/>
          <w:b/>
          <w:sz w:val="24"/>
          <w:szCs w:val="24"/>
        </w:rPr>
        <w:t>Príloha č. 20</w:t>
      </w:r>
      <w:r w:rsidR="00DE23EE" w:rsidRPr="002B0C36">
        <w:rPr>
          <w:rFonts w:ascii="Times New Roman" w:hAnsi="Times New Roman" w:cs="Times New Roman"/>
          <w:b/>
          <w:sz w:val="24"/>
          <w:szCs w:val="24"/>
        </w:rPr>
        <w:t xml:space="preserve"> k vyhláške č. 9/2009 Z. z.</w:t>
      </w:r>
    </w:p>
    <w:p w14:paraId="483729E4" w14:textId="77777777" w:rsidR="002F62B3" w:rsidRPr="002B0C36" w:rsidRDefault="002F62B3" w:rsidP="009632FE">
      <w:pPr>
        <w:jc w:val="right"/>
        <w:rPr>
          <w:rFonts w:ascii="Times New Roman" w:hAnsi="Times New Roman" w:cs="Times New Roman"/>
          <w:b/>
          <w:sz w:val="24"/>
          <w:szCs w:val="24"/>
        </w:rPr>
      </w:pPr>
    </w:p>
    <w:p w14:paraId="074EE6D3" w14:textId="77777777" w:rsidR="00156F6B" w:rsidRPr="002B0C36" w:rsidRDefault="00156F6B" w:rsidP="00156F6B">
      <w:pPr>
        <w:spacing w:after="0" w:line="240" w:lineRule="auto"/>
        <w:ind w:left="426"/>
        <w:contextualSpacing/>
        <w:jc w:val="center"/>
        <w:rPr>
          <w:rFonts w:ascii="Times New Roman" w:eastAsia="Calibri" w:hAnsi="Times New Roman" w:cs="Times New Roman"/>
          <w:b/>
          <w:sz w:val="24"/>
          <w:szCs w:val="24"/>
        </w:rPr>
      </w:pPr>
      <w:r w:rsidRPr="002B0C36">
        <w:rPr>
          <w:rFonts w:ascii="Times New Roman" w:eastAsia="Calibri" w:hAnsi="Times New Roman" w:cs="Times New Roman"/>
          <w:b/>
          <w:sz w:val="24"/>
          <w:szCs w:val="24"/>
        </w:rPr>
        <w:t>VZOR POZNÁVACEJ ZNAČKY SLOVENSKEJ REPUBLIKY</w:t>
      </w:r>
    </w:p>
    <w:p w14:paraId="78F9DBB4" w14:textId="77777777" w:rsidR="00156F6B" w:rsidRPr="002B0C36" w:rsidRDefault="00156F6B" w:rsidP="00156F6B">
      <w:pPr>
        <w:spacing w:after="0" w:line="240" w:lineRule="auto"/>
        <w:ind w:left="426"/>
        <w:contextualSpacing/>
        <w:jc w:val="center"/>
        <w:rPr>
          <w:rFonts w:ascii="Times New Roman" w:eastAsia="Calibri" w:hAnsi="Times New Roman" w:cs="Times New Roman"/>
          <w:b/>
          <w:sz w:val="24"/>
          <w:szCs w:val="24"/>
          <w:u w:val="single"/>
        </w:rPr>
      </w:pPr>
    </w:p>
    <w:p w14:paraId="246E8B4B" w14:textId="77777777" w:rsidR="00156F6B" w:rsidRPr="002B0C36" w:rsidRDefault="00156F6B" w:rsidP="00156F6B">
      <w:pPr>
        <w:spacing w:after="0" w:line="240" w:lineRule="auto"/>
        <w:ind w:firstLine="426"/>
        <w:contextualSpacing/>
        <w:rPr>
          <w:rFonts w:ascii="Times New Roman" w:eastAsia="Calibri" w:hAnsi="Times New Roman" w:cs="Times New Roman"/>
          <w:sz w:val="24"/>
          <w:szCs w:val="24"/>
        </w:rPr>
      </w:pPr>
      <w:r w:rsidRPr="002B0C36">
        <w:rPr>
          <w:rFonts w:ascii="Times New Roman" w:eastAsia="Calibri" w:hAnsi="Times New Roman" w:cs="Times New Roman"/>
          <w:sz w:val="24"/>
          <w:szCs w:val="24"/>
        </w:rPr>
        <w:t>Poznávacia značka Slovenskej republiky</w:t>
      </w:r>
    </w:p>
    <w:p w14:paraId="3FE27C4F" w14:textId="77777777" w:rsidR="00156F6B" w:rsidRPr="002B0C36" w:rsidRDefault="00156F6B" w:rsidP="00156F6B">
      <w:pPr>
        <w:spacing w:after="0" w:line="240" w:lineRule="auto"/>
        <w:ind w:left="426"/>
        <w:contextualSpacing/>
        <w:jc w:val="center"/>
        <w:rPr>
          <w:rFonts w:ascii="Times New Roman" w:eastAsia="Calibri" w:hAnsi="Times New Roman" w:cs="Times New Roman"/>
          <w:sz w:val="24"/>
          <w:szCs w:val="24"/>
        </w:rPr>
      </w:pPr>
      <w:r w:rsidRPr="002B0C36">
        <w:rPr>
          <w:rFonts w:ascii="Times New Roman" w:eastAsia="Calibri" w:hAnsi="Times New Roman" w:cs="Times New Roman"/>
          <w:sz w:val="24"/>
          <w:szCs w:val="24"/>
        </w:rPr>
        <w:t xml:space="preserve"> </w:t>
      </w:r>
      <w:r w:rsidRPr="002B0C36">
        <w:rPr>
          <w:rFonts w:ascii="Times New Roman" w:eastAsia="Calibri" w:hAnsi="Times New Roman" w:cs="Times New Roman"/>
          <w:noProof/>
          <w:sz w:val="24"/>
          <w:szCs w:val="24"/>
          <w:lang w:eastAsia="sk-SK"/>
        </w:rPr>
        <w:drawing>
          <wp:inline distT="0" distB="0" distL="0" distR="0" wp14:anchorId="7E6D1BA7" wp14:editId="3ACAE023">
            <wp:extent cx="864000" cy="720000"/>
            <wp:effectExtent l="0" t="0" r="0" b="4445"/>
            <wp:docPr id="228" name="Obrázok 228" descr="C:\2022\PREMAVKA\novely vyhlasok\novela 9_2009\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2022\PREMAVKA\novely vyhlasok\novela 9_2009\SK.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64000" cy="720000"/>
                    </a:xfrm>
                    <a:prstGeom prst="rect">
                      <a:avLst/>
                    </a:prstGeom>
                    <a:noFill/>
                    <a:ln>
                      <a:noFill/>
                    </a:ln>
                  </pic:spPr>
                </pic:pic>
              </a:graphicData>
            </a:graphic>
          </wp:inline>
        </w:drawing>
      </w:r>
    </w:p>
    <w:p w14:paraId="6EC7C826" w14:textId="77777777" w:rsidR="00700B68" w:rsidRPr="002B0C36" w:rsidRDefault="00700B68" w:rsidP="009632FE">
      <w:pPr>
        <w:jc w:val="right"/>
        <w:rPr>
          <w:rFonts w:ascii="Times New Roman" w:hAnsi="Times New Roman" w:cs="Times New Roman"/>
          <w:b/>
          <w:sz w:val="24"/>
          <w:szCs w:val="24"/>
        </w:rPr>
      </w:pPr>
    </w:p>
    <w:p w14:paraId="015657C3" w14:textId="77777777" w:rsidR="00DE23EE" w:rsidRPr="002B0C36" w:rsidRDefault="00924A15" w:rsidP="009632FE">
      <w:pPr>
        <w:jc w:val="right"/>
        <w:rPr>
          <w:rFonts w:ascii="Times New Roman" w:hAnsi="Times New Roman" w:cs="Times New Roman"/>
          <w:b/>
          <w:sz w:val="24"/>
          <w:szCs w:val="24"/>
        </w:rPr>
      </w:pPr>
      <w:r w:rsidRPr="002B0C36">
        <w:rPr>
          <w:rFonts w:ascii="Times New Roman" w:hAnsi="Times New Roman" w:cs="Times New Roman"/>
          <w:b/>
          <w:sz w:val="24"/>
          <w:szCs w:val="24"/>
        </w:rPr>
        <w:t>Príloha č. 21</w:t>
      </w:r>
      <w:r w:rsidR="00DE23EE" w:rsidRPr="002B0C36">
        <w:rPr>
          <w:rFonts w:ascii="Times New Roman" w:hAnsi="Times New Roman" w:cs="Times New Roman"/>
          <w:b/>
          <w:sz w:val="24"/>
          <w:szCs w:val="24"/>
        </w:rPr>
        <w:t xml:space="preserve"> k vyhláške č. 9/2009 Z. z.</w:t>
      </w:r>
    </w:p>
    <w:p w14:paraId="6871945A" w14:textId="77777777" w:rsidR="00700B68" w:rsidRPr="002B0C36" w:rsidRDefault="00700B68" w:rsidP="009632FE">
      <w:pPr>
        <w:pStyle w:val="Default"/>
        <w:ind w:left="0" w:firstLine="0"/>
        <w:jc w:val="center"/>
        <w:rPr>
          <w:rFonts w:asciiTheme="minorHAnsi" w:hAnsiTheme="minorHAnsi"/>
          <w:b/>
          <w:caps/>
          <w:noProof/>
          <w:color w:val="auto"/>
          <w:sz w:val="22"/>
          <w:szCs w:val="22"/>
          <w:lang w:val="sk-SK"/>
        </w:rPr>
      </w:pPr>
    </w:p>
    <w:p w14:paraId="68552998" w14:textId="77777777" w:rsidR="009632FE" w:rsidRPr="002B0C36" w:rsidRDefault="00312CFD" w:rsidP="009632FE">
      <w:pPr>
        <w:pStyle w:val="Default"/>
        <w:ind w:left="0" w:firstLine="0"/>
        <w:jc w:val="center"/>
        <w:rPr>
          <w:rFonts w:asciiTheme="minorHAnsi" w:hAnsiTheme="minorHAnsi"/>
          <w:b/>
          <w:caps/>
          <w:noProof/>
          <w:color w:val="auto"/>
          <w:sz w:val="22"/>
          <w:szCs w:val="22"/>
          <w:lang w:val="sk-SK"/>
        </w:rPr>
      </w:pPr>
      <w:r w:rsidRPr="002B0C36">
        <w:rPr>
          <w:rFonts w:asciiTheme="minorHAnsi" w:hAnsiTheme="minorHAnsi"/>
          <w:b/>
          <w:caps/>
          <w:noProof/>
          <w:color w:val="auto"/>
          <w:sz w:val="22"/>
          <w:szCs w:val="22"/>
          <w:lang w:val="sk-SK"/>
        </w:rPr>
        <w:t>Z</w:t>
      </w:r>
      <w:r w:rsidR="009632FE" w:rsidRPr="002B0C36">
        <w:rPr>
          <w:rFonts w:asciiTheme="minorHAnsi" w:hAnsiTheme="minorHAnsi"/>
          <w:b/>
          <w:caps/>
          <w:noProof/>
          <w:color w:val="auto"/>
          <w:sz w:val="22"/>
          <w:szCs w:val="22"/>
          <w:lang w:val="sk-SK"/>
        </w:rPr>
        <w:t>oznam preberaných právne záväzných aktov Európskej Únie</w:t>
      </w:r>
    </w:p>
    <w:p w14:paraId="26299CEA" w14:textId="77777777" w:rsidR="009632FE" w:rsidRPr="002B0C36" w:rsidRDefault="009632FE" w:rsidP="009632FE">
      <w:pPr>
        <w:pStyle w:val="Default"/>
        <w:ind w:left="709" w:hanging="299"/>
        <w:rPr>
          <w:rFonts w:asciiTheme="minorHAnsi" w:hAnsiTheme="minorHAnsi"/>
          <w:noProof/>
          <w:color w:val="auto"/>
          <w:sz w:val="22"/>
          <w:szCs w:val="22"/>
          <w:lang w:val="sk-SK"/>
        </w:rPr>
      </w:pPr>
    </w:p>
    <w:p w14:paraId="257577AE" w14:textId="77777777" w:rsidR="009632FE" w:rsidRPr="002B0C36" w:rsidRDefault="009632FE" w:rsidP="00C254FF">
      <w:pPr>
        <w:pStyle w:val="Default"/>
        <w:numPr>
          <w:ilvl w:val="0"/>
          <w:numId w:val="128"/>
        </w:numPr>
        <w:rPr>
          <w:rFonts w:asciiTheme="minorHAnsi" w:hAnsiTheme="minorHAnsi"/>
          <w:color w:val="auto"/>
          <w:sz w:val="22"/>
          <w:szCs w:val="22"/>
          <w:lang w:val="sk-SK"/>
        </w:rPr>
      </w:pPr>
      <w:r w:rsidRPr="002B0C36">
        <w:rPr>
          <w:rFonts w:asciiTheme="minorHAnsi" w:hAnsiTheme="minorHAnsi"/>
          <w:noProof/>
          <w:color w:val="auto"/>
          <w:sz w:val="22"/>
          <w:szCs w:val="22"/>
          <w:lang w:val="sk-SK"/>
        </w:rPr>
        <w:t xml:space="preserve">Smernica Európskeho parlamentu a Rady 2006/126/ES z 20. decembra 2006 o vodičských preukazoch (prepracované znenie) (Ú. v. EÚ L 403, 30. 12. 2006) v znení smernice Komisie 2009/113/ES z 25. augusta 2009 (Ú. v. EÚ L 223, 26. 08. 2009), smernice Komisie 2011/94/EÚ z 28. novembra 2011 (Ú. v. EÚ L 314, 29. 11. 2011),  </w:t>
      </w:r>
      <w:r w:rsidRPr="002B0C36">
        <w:rPr>
          <w:rFonts w:asciiTheme="minorHAnsi" w:hAnsiTheme="minorHAnsi"/>
          <w:color w:val="auto"/>
          <w:sz w:val="22"/>
          <w:szCs w:val="22"/>
          <w:lang w:val="sk-SK"/>
        </w:rPr>
        <w:t>smernice Komisie 2012/36/EÚ z 19. novembra 2012 (</w:t>
      </w:r>
      <w:r w:rsidRPr="002B0C36">
        <w:rPr>
          <w:rStyle w:val="Zvraznenie"/>
          <w:rFonts w:asciiTheme="minorHAnsi" w:hAnsiTheme="minorHAnsi"/>
          <w:i w:val="0"/>
          <w:color w:val="auto"/>
          <w:sz w:val="22"/>
          <w:szCs w:val="22"/>
          <w:lang w:val="sk-SK"/>
        </w:rPr>
        <w:t xml:space="preserve">Ú. v. EÚ L 101, 10. 04. 2013), </w:t>
      </w:r>
      <w:r w:rsidRPr="002B0C36">
        <w:rPr>
          <w:rFonts w:asciiTheme="minorHAnsi" w:hAnsiTheme="minorHAnsi"/>
          <w:noProof/>
          <w:color w:val="auto"/>
          <w:sz w:val="22"/>
          <w:szCs w:val="22"/>
          <w:lang w:val="sk-SK"/>
        </w:rPr>
        <w:t>smernice Rady 2013/22/EÚ</w:t>
      </w:r>
      <w:r w:rsidRPr="002B0C36">
        <w:rPr>
          <w:rFonts w:asciiTheme="minorHAnsi" w:hAnsiTheme="minorHAnsi"/>
          <w:bCs/>
          <w:color w:val="auto"/>
          <w:sz w:val="22"/>
          <w:szCs w:val="22"/>
          <w:lang w:val="sk-SK"/>
        </w:rPr>
        <w:t xml:space="preserve"> z 13. mája 2013 (</w:t>
      </w:r>
      <w:r w:rsidRPr="002B0C36">
        <w:rPr>
          <w:rStyle w:val="Zvraznenie"/>
          <w:rFonts w:asciiTheme="minorHAnsi" w:hAnsiTheme="minorHAnsi"/>
          <w:i w:val="0"/>
          <w:color w:val="auto"/>
          <w:sz w:val="22"/>
          <w:szCs w:val="22"/>
          <w:lang w:val="sk-SK"/>
        </w:rPr>
        <w:t xml:space="preserve">Ú. v. EÚ L 158, 10. 06. 2013) a smernice  </w:t>
      </w:r>
      <w:r w:rsidRPr="002B0C36">
        <w:rPr>
          <w:rFonts w:asciiTheme="minorHAnsi" w:hAnsiTheme="minorHAnsi"/>
          <w:color w:val="auto"/>
          <w:sz w:val="22"/>
          <w:szCs w:val="22"/>
          <w:lang w:val="sk-SK"/>
        </w:rPr>
        <w:t xml:space="preserve">Komisie </w:t>
      </w:r>
      <w:r w:rsidRPr="002B0C36">
        <w:rPr>
          <w:rFonts w:asciiTheme="minorHAnsi" w:hAnsiTheme="minorHAnsi"/>
          <w:bCs/>
          <w:color w:val="auto"/>
          <w:sz w:val="22"/>
          <w:szCs w:val="22"/>
          <w:lang w:val="sk-SK" w:eastAsia="en-US"/>
        </w:rPr>
        <w:t>2013/47/EÚ z 2. októbra 2013 (Ú. V. EÚ L 261, 03. 10. 2013)</w:t>
      </w:r>
      <w:r w:rsidRPr="002B0C36">
        <w:rPr>
          <w:rFonts w:asciiTheme="minorHAnsi" w:hAnsiTheme="minorHAnsi"/>
          <w:color w:val="auto"/>
          <w:sz w:val="22"/>
          <w:szCs w:val="22"/>
          <w:lang w:val="sk-SK"/>
        </w:rPr>
        <w:t>.</w:t>
      </w:r>
    </w:p>
    <w:p w14:paraId="267D0A4E" w14:textId="77777777" w:rsidR="00F114A0" w:rsidRPr="001F3622" w:rsidRDefault="00F114A0" w:rsidP="00C254FF">
      <w:pPr>
        <w:pStyle w:val="Default"/>
        <w:numPr>
          <w:ilvl w:val="0"/>
          <w:numId w:val="128"/>
        </w:numPr>
        <w:rPr>
          <w:rFonts w:asciiTheme="minorHAnsi" w:hAnsiTheme="minorHAnsi"/>
          <w:color w:val="auto"/>
          <w:sz w:val="22"/>
          <w:szCs w:val="22"/>
          <w:lang w:val="sk-SK"/>
        </w:rPr>
      </w:pPr>
      <w:r w:rsidRPr="001F3622">
        <w:rPr>
          <w:rFonts w:asciiTheme="minorHAnsi" w:hAnsiTheme="minorHAnsi"/>
          <w:color w:val="auto"/>
          <w:sz w:val="22"/>
          <w:szCs w:val="22"/>
          <w:lang w:val="sk-SK"/>
        </w:rPr>
        <w:t>Smernica Komisie 2014/85/EÚ z 1. júla 2014</w:t>
      </w:r>
      <w:r w:rsidR="00232AA9" w:rsidRPr="001F3622">
        <w:rPr>
          <w:rFonts w:asciiTheme="minorHAnsi" w:hAnsiTheme="minorHAnsi"/>
          <w:color w:val="auto"/>
          <w:sz w:val="22"/>
          <w:szCs w:val="22"/>
          <w:lang w:val="sk-SK"/>
        </w:rPr>
        <w:t>, ktorou sa mení smernica</w:t>
      </w:r>
      <w:r w:rsidR="00232AA9" w:rsidRPr="001F3622">
        <w:rPr>
          <w:rFonts w:asciiTheme="minorHAnsi" w:eastAsiaTheme="minorHAnsi" w:hAnsiTheme="minorHAnsi" w:cstheme="minorBidi"/>
          <w:bCs/>
          <w:color w:val="auto"/>
          <w:sz w:val="22"/>
          <w:szCs w:val="22"/>
          <w:lang w:val="sk-SK" w:eastAsia="en-US"/>
        </w:rPr>
        <w:t xml:space="preserve"> </w:t>
      </w:r>
      <w:r w:rsidR="00232AA9" w:rsidRPr="001F3622">
        <w:rPr>
          <w:rFonts w:asciiTheme="minorHAnsi" w:hAnsiTheme="minorHAnsi"/>
          <w:bCs/>
          <w:color w:val="auto"/>
          <w:sz w:val="22"/>
          <w:szCs w:val="22"/>
          <w:lang w:val="sk-SK"/>
        </w:rPr>
        <w:t>Európskeho parlamentu a Rady 2006/126/ES o vodičských preukazoch</w:t>
      </w:r>
      <w:r w:rsidR="00232AA9" w:rsidRPr="001F3622">
        <w:rPr>
          <w:rFonts w:asciiTheme="minorHAnsi" w:hAnsiTheme="minorHAnsi"/>
          <w:color w:val="auto"/>
          <w:sz w:val="22"/>
          <w:szCs w:val="22"/>
          <w:lang w:val="sk-SK"/>
        </w:rPr>
        <w:t xml:space="preserve"> (Ú. v. EÚ L 194, 2. 7. 2014).</w:t>
      </w:r>
    </w:p>
    <w:p w14:paraId="26011FBD" w14:textId="77777777" w:rsidR="009E2A6B" w:rsidRPr="001F3622" w:rsidRDefault="00F114A0" w:rsidP="00C254FF">
      <w:pPr>
        <w:pStyle w:val="Default"/>
        <w:numPr>
          <w:ilvl w:val="0"/>
          <w:numId w:val="128"/>
        </w:numPr>
        <w:rPr>
          <w:rFonts w:asciiTheme="minorHAnsi" w:hAnsiTheme="minorHAnsi"/>
          <w:color w:val="auto"/>
          <w:sz w:val="22"/>
          <w:szCs w:val="22"/>
          <w:lang w:val="sk-SK"/>
        </w:rPr>
      </w:pPr>
      <w:r w:rsidRPr="001F3622">
        <w:rPr>
          <w:rFonts w:asciiTheme="minorHAnsi" w:hAnsiTheme="minorHAnsi"/>
          <w:color w:val="auto"/>
          <w:sz w:val="22"/>
          <w:szCs w:val="22"/>
          <w:lang w:val="sk-SK"/>
        </w:rPr>
        <w:t>Smernica Komisie (EÚ) 2015/653 z 24. apríla 2015</w:t>
      </w:r>
      <w:r w:rsidR="00232AA9" w:rsidRPr="001F3622">
        <w:rPr>
          <w:rFonts w:asciiTheme="minorHAnsi" w:hAnsiTheme="minorHAnsi"/>
          <w:color w:val="auto"/>
          <w:sz w:val="22"/>
          <w:szCs w:val="22"/>
          <w:lang w:val="sk-SK"/>
        </w:rPr>
        <w:t>, ktorou sa mení smernica</w:t>
      </w:r>
      <w:r w:rsidR="00232AA9" w:rsidRPr="001F3622">
        <w:rPr>
          <w:rFonts w:asciiTheme="minorHAnsi" w:hAnsiTheme="minorHAnsi"/>
          <w:bCs/>
          <w:color w:val="auto"/>
          <w:sz w:val="22"/>
          <w:szCs w:val="22"/>
          <w:lang w:val="sk-SK"/>
        </w:rPr>
        <w:t xml:space="preserve"> Európskeho parlamentu a Rady 2006/126/ES o vodičských preukazoch</w:t>
      </w:r>
      <w:r w:rsidRPr="001F3622">
        <w:rPr>
          <w:rFonts w:asciiTheme="minorHAnsi" w:hAnsiTheme="minorHAnsi"/>
          <w:color w:val="auto"/>
          <w:sz w:val="22"/>
          <w:szCs w:val="22"/>
          <w:lang w:val="sk-SK"/>
        </w:rPr>
        <w:t xml:space="preserve"> (Ú. v. EÚ L 107, 25. 4. 2015).</w:t>
      </w:r>
    </w:p>
    <w:p w14:paraId="142B617E" w14:textId="77777777" w:rsidR="00A15BC3" w:rsidRPr="001F3622" w:rsidRDefault="00A15BC3" w:rsidP="00C254FF">
      <w:pPr>
        <w:pStyle w:val="Default"/>
        <w:numPr>
          <w:ilvl w:val="0"/>
          <w:numId w:val="128"/>
        </w:numPr>
        <w:rPr>
          <w:rFonts w:asciiTheme="minorHAnsi" w:hAnsiTheme="minorHAnsi"/>
          <w:color w:val="auto"/>
          <w:sz w:val="22"/>
          <w:szCs w:val="22"/>
          <w:lang w:val="sk-SK"/>
        </w:rPr>
      </w:pPr>
      <w:r w:rsidRPr="001F3622">
        <w:rPr>
          <w:rFonts w:asciiTheme="minorHAnsi" w:hAnsiTheme="minorHAnsi"/>
          <w:bCs/>
          <w:color w:val="auto"/>
          <w:sz w:val="22"/>
          <w:szCs w:val="22"/>
          <w:lang w:val="sk-SK"/>
        </w:rPr>
        <w:t>Smernica Komisie (EÚ) 2016/1106 zo 7. júla 2016, ktorou sa mení smernica Európskeho parlamentu a Rady 2006/126/ES o vodičských preukazoch (Ú. v. EÚ L 183, 08. 07. 2016).</w:t>
      </w:r>
    </w:p>
    <w:p w14:paraId="5F47CB5B" w14:textId="77777777" w:rsidR="008C5431" w:rsidRPr="001F3622" w:rsidRDefault="008C5431" w:rsidP="00C254FF">
      <w:pPr>
        <w:pStyle w:val="Default"/>
        <w:numPr>
          <w:ilvl w:val="0"/>
          <w:numId w:val="128"/>
        </w:numPr>
        <w:rPr>
          <w:rFonts w:asciiTheme="minorHAnsi" w:hAnsiTheme="minorHAnsi"/>
          <w:color w:val="auto"/>
          <w:sz w:val="22"/>
          <w:szCs w:val="22"/>
          <w:lang w:val="sk-SK"/>
        </w:rPr>
      </w:pPr>
      <w:r w:rsidRPr="001F3622">
        <w:rPr>
          <w:rFonts w:asciiTheme="minorHAnsi" w:hAnsiTheme="minorHAnsi"/>
          <w:color w:val="auto"/>
          <w:sz w:val="22"/>
          <w:szCs w:val="22"/>
          <w:lang w:val="sk-SK"/>
        </w:rPr>
        <w:t>Smernica Komisie (EÚ) 2020/612 zo 4. mája 2020, ktorou sa mení smernica Európskeho parlamentu a Rady 2006/126/ES o vodičských preukazoch (Ú. v. EÚ L 141, 5. 5. 2020).</w:t>
      </w:r>
    </w:p>
    <w:sectPr w:rsidR="008C5431" w:rsidRPr="001F3622" w:rsidSect="001113D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7413F" w14:textId="77777777" w:rsidR="00611480" w:rsidRDefault="00611480" w:rsidP="002F4DAF">
      <w:pPr>
        <w:spacing w:after="0" w:line="240" w:lineRule="auto"/>
      </w:pPr>
      <w:r>
        <w:separator/>
      </w:r>
    </w:p>
  </w:endnote>
  <w:endnote w:type="continuationSeparator" w:id="0">
    <w:p w14:paraId="693AE4E3" w14:textId="77777777" w:rsidR="00611480" w:rsidRDefault="00611480" w:rsidP="002F4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82E30" w14:textId="77777777" w:rsidR="00611480" w:rsidRDefault="00611480" w:rsidP="002F4DAF">
      <w:pPr>
        <w:spacing w:after="0" w:line="240" w:lineRule="auto"/>
      </w:pPr>
      <w:r>
        <w:separator/>
      </w:r>
    </w:p>
  </w:footnote>
  <w:footnote w:type="continuationSeparator" w:id="0">
    <w:p w14:paraId="2054E23F" w14:textId="77777777" w:rsidR="00611480" w:rsidRDefault="00611480" w:rsidP="002F4DAF">
      <w:pPr>
        <w:spacing w:after="0" w:line="240" w:lineRule="auto"/>
      </w:pPr>
      <w:r>
        <w:continuationSeparator/>
      </w:r>
    </w:p>
  </w:footnote>
  <w:footnote w:id="1">
    <w:p w14:paraId="6952F29F" w14:textId="77777777" w:rsidR="002B0C36" w:rsidRPr="002B0C36" w:rsidRDefault="002B0C36" w:rsidP="00D42801">
      <w:pPr>
        <w:pStyle w:val="Textpoznmkypodiarou"/>
        <w:ind w:left="284" w:hanging="284"/>
        <w:jc w:val="both"/>
        <w:rPr>
          <w:sz w:val="18"/>
          <w:szCs w:val="18"/>
        </w:rPr>
      </w:pPr>
      <w:r w:rsidRPr="002B0C36">
        <w:rPr>
          <w:rStyle w:val="Odkaznapoznmkupodiarou"/>
        </w:rPr>
        <w:footnoteRef/>
      </w:r>
      <w:r w:rsidRPr="002B0C36">
        <w:rPr>
          <w:vertAlign w:val="superscript"/>
        </w:rPr>
        <w:t>a</w:t>
      </w:r>
      <w:r w:rsidRPr="002B0C36">
        <w:t xml:space="preserve">) </w:t>
      </w:r>
      <w:r w:rsidRPr="002B0C36">
        <w:rPr>
          <w:sz w:val="18"/>
          <w:szCs w:val="18"/>
        </w:rPr>
        <w:t>Zákon č.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w:t>
      </w:r>
    </w:p>
    <w:p w14:paraId="2E32ACA8" w14:textId="77777777" w:rsidR="002B0C36" w:rsidRDefault="002B0C36" w:rsidP="00D42801">
      <w:pPr>
        <w:pStyle w:val="Textpoznmkypodiarou"/>
      </w:pPr>
    </w:p>
  </w:footnote>
  <w:footnote w:id="2">
    <w:p w14:paraId="69167C46" w14:textId="77777777" w:rsidR="002B0C36" w:rsidRPr="008B48F0" w:rsidRDefault="002B0C36" w:rsidP="005B3510">
      <w:pPr>
        <w:pStyle w:val="Textpoznmkypodiarou"/>
        <w:ind w:left="170" w:hanging="170"/>
        <w:jc w:val="both"/>
        <w:rPr>
          <w:sz w:val="18"/>
          <w:szCs w:val="18"/>
        </w:rPr>
      </w:pPr>
      <w:r w:rsidRPr="008B48F0">
        <w:rPr>
          <w:sz w:val="18"/>
          <w:szCs w:val="18"/>
          <w:vertAlign w:val="superscript"/>
        </w:rPr>
        <w:t>3</w:t>
      </w:r>
      <w:r w:rsidRPr="008B48F0">
        <w:rPr>
          <w:sz w:val="18"/>
          <w:szCs w:val="18"/>
        </w:rPr>
        <w:t>) Nariadenie Európskeho parlamentu a Rady (EÚ) č. 165/2014 zo 4. februára 2014 o tachografoch v cestnej doprave, ktorým sa ruší nariadenie Rady (EHS) č. 3821/85 o záznamovom zariadení v cestnej doprave a mení nariadenie Európskeho parlamentu a Rady (ES) č. 561/2006 o harmonizácii niektorých právnych predpisov v sociálnej oblasti, ktoré sa týkajú cestnej dopravy (Ú. v. EÚ L 60, 28. 2. 2014) v platnom znení.</w:t>
      </w:r>
    </w:p>
    <w:p w14:paraId="1EAA8211" w14:textId="77777777" w:rsidR="002B0C36" w:rsidRPr="00186001" w:rsidRDefault="002B0C36" w:rsidP="002A698B">
      <w:pPr>
        <w:pStyle w:val="Textpoznmkypodiarou"/>
        <w:jc w:val="both"/>
        <w:rPr>
          <w:sz w:val="18"/>
          <w:szCs w:val="18"/>
        </w:rPr>
      </w:pPr>
    </w:p>
  </w:footnote>
  <w:footnote w:id="3">
    <w:p w14:paraId="0E4C8A97" w14:textId="77777777" w:rsidR="002B0C36" w:rsidRDefault="002B0C36" w:rsidP="005B3510">
      <w:pPr>
        <w:pStyle w:val="Textpoznmkypodiarou"/>
        <w:ind w:left="227" w:hanging="227"/>
        <w:jc w:val="both"/>
      </w:pPr>
      <w:r w:rsidRPr="00CE2359">
        <w:rPr>
          <w:sz w:val="18"/>
          <w:szCs w:val="18"/>
          <w:vertAlign w:val="superscript"/>
        </w:rPr>
        <w:t>2</w:t>
      </w:r>
      <w:r w:rsidRPr="00183612">
        <w:rPr>
          <w:sz w:val="18"/>
          <w:szCs w:val="18"/>
        </w:rPr>
        <w:t>)</w:t>
      </w:r>
      <w:r w:rsidRPr="00186001">
        <w:rPr>
          <w:sz w:val="18"/>
          <w:szCs w:val="18"/>
        </w:rPr>
        <w:t xml:space="preserve"> </w:t>
      </w:r>
      <w:r w:rsidRPr="005B3510">
        <w:rPr>
          <w:sz w:val="18"/>
          <w:szCs w:val="18"/>
        </w:rPr>
        <w:t>Zákon Národnej rady Slovenskej republiky č. 149/1995 Z. z. o posunkovej reči nepočujúcich osôb.</w:t>
      </w:r>
    </w:p>
  </w:footnote>
  <w:footnote w:id="4">
    <w:p w14:paraId="296D701D" w14:textId="77777777" w:rsidR="002B0C36" w:rsidRPr="008B48F0" w:rsidRDefault="002B0C36" w:rsidP="005B3510">
      <w:pPr>
        <w:pStyle w:val="Textpoznmkypodiarou"/>
        <w:ind w:left="284" w:hanging="284"/>
        <w:jc w:val="both"/>
        <w:rPr>
          <w:color w:val="FF0000"/>
          <w:sz w:val="18"/>
          <w:szCs w:val="18"/>
        </w:rPr>
      </w:pPr>
      <w:r w:rsidRPr="008B48F0">
        <w:rPr>
          <w:rStyle w:val="Odkaznapoznmkupodiarou"/>
        </w:rPr>
        <w:footnoteRef/>
      </w:r>
      <w:r w:rsidRPr="008B48F0">
        <w:t xml:space="preserve">) </w:t>
      </w:r>
      <w:r w:rsidRPr="008B48F0">
        <w:rPr>
          <w:sz w:val="18"/>
          <w:szCs w:val="18"/>
        </w:rPr>
        <w:t>§ 5 vyhlášky Ministerstva dopravy, výstavby a regionálneho rozvoja Slovenskej republiky č. 45/2016 Z. z., ktorou sa vykonáva zákon č. 93/2005 Z. z. o autoškolách a o zmene a doplnení niektorých zákonov v znení neskorších predpisov.</w:t>
      </w:r>
    </w:p>
  </w:footnote>
  <w:footnote w:id="5">
    <w:p w14:paraId="6672D748" w14:textId="77777777" w:rsidR="002B0C36" w:rsidRPr="00186001" w:rsidRDefault="002B0C36" w:rsidP="0073512D">
      <w:pPr>
        <w:pStyle w:val="Textpoznmkypodiarou"/>
        <w:ind w:left="142" w:hanging="142"/>
        <w:jc w:val="both"/>
        <w:rPr>
          <w:color w:val="00B050"/>
          <w:sz w:val="18"/>
          <w:szCs w:val="18"/>
        </w:rPr>
      </w:pPr>
      <w:r w:rsidRPr="002B0C36">
        <w:rPr>
          <w:sz w:val="18"/>
          <w:szCs w:val="18"/>
          <w:vertAlign w:val="superscript"/>
        </w:rPr>
        <w:t>5</w:t>
      </w:r>
      <w:r w:rsidRPr="002B0C36">
        <w:rPr>
          <w:sz w:val="18"/>
          <w:szCs w:val="18"/>
        </w:rPr>
        <w:t>) § 2 zákona č. 577/2004 Z. z. o rozsahu zdravotnej starostlivosti uhrádzanej na základe verejného zdravotného poistenia a o úhradách za služby súvisiace s poskytovaním zdravotnej starostlivosti v znení neskorších predpisov.</w:t>
      </w:r>
    </w:p>
  </w:footnote>
  <w:footnote w:id="6">
    <w:p w14:paraId="63C2DCC1" w14:textId="139E531A" w:rsidR="00674835" w:rsidRDefault="00674835">
      <w:pPr>
        <w:pStyle w:val="Textpoznmkypodiarou"/>
      </w:pPr>
      <w:r w:rsidRPr="00674835">
        <w:rPr>
          <w:rStyle w:val="Odkaznapoznmkupodiarou"/>
          <w:color w:val="FF0000"/>
        </w:rPr>
        <w:t>5a</w:t>
      </w:r>
      <w:r w:rsidRPr="00674835">
        <w:rPr>
          <w:rStyle w:val="Odkaznapoznmkupodiarou"/>
          <w:color w:val="FF0000"/>
          <w:vertAlign w:val="baseline"/>
        </w:rPr>
        <w:t>)</w:t>
      </w:r>
      <w:r w:rsidRPr="00674835">
        <w:rPr>
          <w:color w:val="FF0000"/>
        </w:rPr>
        <w:t xml:space="preserve"> </w:t>
      </w:r>
      <w:r w:rsidRPr="00674835">
        <w:rPr>
          <w:color w:val="FF0000"/>
          <w:sz w:val="18"/>
          <w:szCs w:val="18"/>
        </w:rPr>
        <w:t>§ 5 zákona č. 219/1996 Z. z. o ochrane pred zneužívaním alkoholických nápojov a o zriaďovaní a prevádzke protialkoholických záchytných izieb v znení neskorších predpisov.</w:t>
      </w:r>
    </w:p>
  </w:footnote>
  <w:footnote w:id="7">
    <w:p w14:paraId="0DD73C62" w14:textId="2368BD8D" w:rsidR="00AA7DCA" w:rsidRDefault="00AA7DCA">
      <w:pPr>
        <w:pStyle w:val="Textpoznmkypodiarou"/>
      </w:pPr>
      <w:r w:rsidRPr="00AA7DCA">
        <w:rPr>
          <w:rStyle w:val="Odkaznapoznmkupodiarou"/>
          <w:color w:val="00B050"/>
        </w:rPr>
        <w:t>5b</w:t>
      </w:r>
      <w:r w:rsidRPr="00AA7DCA">
        <w:rPr>
          <w:color w:val="00B050"/>
        </w:rPr>
        <w:t xml:space="preserve">) </w:t>
      </w:r>
      <w:r w:rsidRPr="00AA7DCA">
        <w:rPr>
          <w:color w:val="00B050"/>
          <w:sz w:val="18"/>
          <w:szCs w:val="18"/>
        </w:rPr>
        <w:t>§ 30 ods. 5 zákona č. 56/2012 Z. z. o cestnej doprave v znení zákona 131/2026 Z. z.</w:t>
      </w:r>
    </w:p>
  </w:footnote>
  <w:footnote w:id="8">
    <w:p w14:paraId="5EB9E1AF" w14:textId="77777777" w:rsidR="002B0C36" w:rsidRPr="008B48F0" w:rsidRDefault="002B0C36" w:rsidP="00AD7418">
      <w:pPr>
        <w:pStyle w:val="Textpoznmkypodiarou"/>
        <w:ind w:left="170" w:hanging="170"/>
        <w:jc w:val="both"/>
        <w:rPr>
          <w:color w:val="FF0000"/>
          <w:sz w:val="18"/>
          <w:szCs w:val="18"/>
        </w:rPr>
      </w:pPr>
      <w:r w:rsidRPr="008B48F0">
        <w:rPr>
          <w:sz w:val="18"/>
          <w:szCs w:val="18"/>
          <w:vertAlign w:val="superscript"/>
        </w:rPr>
        <w:t>6</w:t>
      </w:r>
      <w:r w:rsidRPr="008B48F0">
        <w:rPr>
          <w:sz w:val="18"/>
          <w:szCs w:val="18"/>
        </w:rPr>
        <w:t>) Príloha I bod 1 smernice Európskeho parlamentu a Rady 2006/126/ES z 20. decembra 2006 o vodičských preukazoch (prepracované znenie) (Ú. v. EÚ L 403, 30. 12. 2006) v platnom znení.</w:t>
      </w:r>
    </w:p>
    <w:p w14:paraId="1C13F26F" w14:textId="77777777" w:rsidR="002B0C36" w:rsidRPr="00186001" w:rsidRDefault="002B0C36" w:rsidP="00A069B5">
      <w:pPr>
        <w:pStyle w:val="Textpoznmkypodiarou"/>
        <w:jc w:val="both"/>
        <w:rPr>
          <w:sz w:val="18"/>
          <w:szCs w:val="18"/>
        </w:rPr>
      </w:pPr>
    </w:p>
  </w:footnote>
  <w:footnote w:id="9">
    <w:p w14:paraId="44484977" w14:textId="77777777" w:rsidR="002B0C36" w:rsidRPr="00B65B8F" w:rsidRDefault="002B0C36" w:rsidP="00E21E5D">
      <w:pPr>
        <w:pStyle w:val="Textpoznmkypodiarou"/>
        <w:ind w:left="284" w:hanging="284"/>
        <w:jc w:val="both"/>
        <w:rPr>
          <w:sz w:val="18"/>
          <w:szCs w:val="18"/>
        </w:rPr>
      </w:pPr>
      <w:r w:rsidRPr="00B65B8F">
        <w:rPr>
          <w:sz w:val="18"/>
          <w:szCs w:val="18"/>
          <w:vertAlign w:val="superscript"/>
        </w:rPr>
        <w:t>6a</w:t>
      </w:r>
      <w:r w:rsidRPr="00B65B8F">
        <w:rPr>
          <w:sz w:val="18"/>
          <w:szCs w:val="18"/>
        </w:rPr>
        <w:t>)</w:t>
      </w:r>
      <w:r w:rsidRPr="00B65B8F">
        <w:rPr>
          <w:sz w:val="18"/>
          <w:szCs w:val="18"/>
          <w:vertAlign w:val="superscript"/>
        </w:rPr>
        <w:t xml:space="preserve"> </w:t>
      </w:r>
      <w:r w:rsidRPr="00B65B8F">
        <w:rPr>
          <w:sz w:val="18"/>
          <w:szCs w:val="18"/>
        </w:rPr>
        <w:t xml:space="preserve"> § 136 ods. 2 písm. a) bod 44 zákona č. 106/2018 Z. z.</w:t>
      </w:r>
    </w:p>
    <w:p w14:paraId="24373C77" w14:textId="77777777" w:rsidR="002B0C36" w:rsidRPr="00B65B8F" w:rsidRDefault="002B0C36" w:rsidP="00E21E5D">
      <w:pPr>
        <w:pStyle w:val="Textpoznmkypodiarou"/>
        <w:ind w:left="284" w:hanging="284"/>
        <w:jc w:val="both"/>
        <w:rPr>
          <w:sz w:val="18"/>
          <w:szCs w:val="18"/>
        </w:rPr>
      </w:pPr>
      <w:r w:rsidRPr="00B65B8F">
        <w:rPr>
          <w:sz w:val="18"/>
          <w:szCs w:val="18"/>
          <w:vertAlign w:val="superscript"/>
        </w:rPr>
        <w:t>7</w:t>
      </w:r>
      <w:r w:rsidRPr="00B65B8F">
        <w:rPr>
          <w:sz w:val="18"/>
          <w:szCs w:val="18"/>
        </w:rPr>
        <w:t>)  § 136 ods. 2 písm. a) a § 138 písm. a) zákona č. 106/2018 Z. z. o prevádzke vozidiel v cestnej premávke a o zmene a   doplnení niektorých zákonov.</w:t>
      </w:r>
    </w:p>
    <w:p w14:paraId="761759B9" w14:textId="77777777" w:rsidR="002B0C36" w:rsidRPr="00186001" w:rsidRDefault="002B0C36" w:rsidP="00A069B5">
      <w:pPr>
        <w:pStyle w:val="Textpoznmkypodiarou"/>
        <w:jc w:val="both"/>
        <w:rPr>
          <w:sz w:val="18"/>
          <w:szCs w:val="18"/>
        </w:rPr>
      </w:pPr>
    </w:p>
  </w:footnote>
  <w:footnote w:id="10">
    <w:p w14:paraId="78DA0CC2" w14:textId="77777777" w:rsidR="002B0C36" w:rsidRPr="00E700C6" w:rsidRDefault="002B0C36" w:rsidP="001F184B">
      <w:pPr>
        <w:pStyle w:val="Textpoznmkypodiarou"/>
        <w:ind w:left="284" w:hanging="284"/>
        <w:jc w:val="both"/>
        <w:rPr>
          <w:sz w:val="18"/>
          <w:szCs w:val="18"/>
        </w:rPr>
      </w:pPr>
      <w:r w:rsidRPr="001C6F5C">
        <w:rPr>
          <w:sz w:val="18"/>
          <w:szCs w:val="18"/>
          <w:vertAlign w:val="superscript"/>
        </w:rPr>
        <w:t>12</w:t>
      </w:r>
      <w:r w:rsidRPr="00E700C6">
        <w:rPr>
          <w:sz w:val="18"/>
          <w:szCs w:val="18"/>
        </w:rPr>
        <w:t>) Nariadenie vlády Slovenskej republiky č. 12/2008 Z. z. o používaní profesijných titulov a ich skratiek viažucich sa na odbornú spôsobilosť na výkon zdravotníckeho povolania.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4C25"/>
    <w:multiLevelType w:val="hybridMultilevel"/>
    <w:tmpl w:val="654CA260"/>
    <w:lvl w:ilvl="0" w:tplc="D4380ED0">
      <w:start w:val="1"/>
      <w:numFmt w:val="lowerLetter"/>
      <w:lvlText w:val="%1)"/>
      <w:lvlJc w:val="left"/>
      <w:pPr>
        <w:ind w:left="786" w:hanging="360"/>
      </w:pPr>
      <w:rPr>
        <w:rFonts w:hint="default"/>
        <w:strike w:val="0"/>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 w15:restartNumberingAfterBreak="0">
    <w:nsid w:val="01942679"/>
    <w:multiLevelType w:val="hybridMultilevel"/>
    <w:tmpl w:val="3B6CFAB0"/>
    <w:lvl w:ilvl="0" w:tplc="437E956E">
      <w:start w:val="1"/>
      <w:numFmt w:val="lowerLetter"/>
      <w:lvlText w:val="%1)"/>
      <w:lvlJc w:val="left"/>
      <w:pPr>
        <w:ind w:left="786"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 w15:restartNumberingAfterBreak="0">
    <w:nsid w:val="01CF0D33"/>
    <w:multiLevelType w:val="hybridMultilevel"/>
    <w:tmpl w:val="A36E20A8"/>
    <w:lvl w:ilvl="0" w:tplc="D4380ED0">
      <w:start w:val="1"/>
      <w:numFmt w:val="lowerLetter"/>
      <w:lvlText w:val="%1)"/>
      <w:lvlJc w:val="left"/>
      <w:pPr>
        <w:ind w:left="786" w:hanging="360"/>
      </w:pPr>
      <w:rPr>
        <w:rFonts w:hint="default"/>
        <w:strike w:val="0"/>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 w15:restartNumberingAfterBreak="0">
    <w:nsid w:val="01EB4DDA"/>
    <w:multiLevelType w:val="hybridMultilevel"/>
    <w:tmpl w:val="AE22FA68"/>
    <w:lvl w:ilvl="0" w:tplc="C4FED46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2B63186"/>
    <w:multiLevelType w:val="hybridMultilevel"/>
    <w:tmpl w:val="56047018"/>
    <w:lvl w:ilvl="0" w:tplc="900A797C">
      <w:start w:val="5"/>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42D5B78"/>
    <w:multiLevelType w:val="hybridMultilevel"/>
    <w:tmpl w:val="1DB877AE"/>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6" w15:restartNumberingAfterBreak="0">
    <w:nsid w:val="05826C8E"/>
    <w:multiLevelType w:val="hybridMultilevel"/>
    <w:tmpl w:val="A062441E"/>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7" w15:restartNumberingAfterBreak="0">
    <w:nsid w:val="05C922BF"/>
    <w:multiLevelType w:val="hybridMultilevel"/>
    <w:tmpl w:val="9C5E2868"/>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 w15:restartNumberingAfterBreak="0">
    <w:nsid w:val="0625618E"/>
    <w:multiLevelType w:val="hybridMultilevel"/>
    <w:tmpl w:val="66344010"/>
    <w:lvl w:ilvl="0" w:tplc="041B000F">
      <w:start w:val="1"/>
      <w:numFmt w:val="decimal"/>
      <w:lvlText w:val="%1."/>
      <w:lvlJc w:val="left"/>
      <w:pPr>
        <w:ind w:left="1069" w:hanging="360"/>
      </w:pPr>
    </w:lvl>
    <w:lvl w:ilvl="1" w:tplc="041B0019">
      <w:start w:val="1"/>
      <w:numFmt w:val="lowerLetter"/>
      <w:lvlText w:val="%2."/>
      <w:lvlJc w:val="left"/>
      <w:pPr>
        <w:ind w:left="1789" w:hanging="360"/>
      </w:pPr>
    </w:lvl>
    <w:lvl w:ilvl="2" w:tplc="041B001B">
      <w:start w:val="1"/>
      <w:numFmt w:val="lowerRoman"/>
      <w:lvlText w:val="%3."/>
      <w:lvlJc w:val="right"/>
      <w:pPr>
        <w:ind w:left="2509" w:hanging="180"/>
      </w:pPr>
    </w:lvl>
    <w:lvl w:ilvl="3" w:tplc="041B000F">
      <w:start w:val="1"/>
      <w:numFmt w:val="decimal"/>
      <w:lvlText w:val="%4."/>
      <w:lvlJc w:val="left"/>
      <w:pPr>
        <w:ind w:left="3229" w:hanging="360"/>
      </w:pPr>
    </w:lvl>
    <w:lvl w:ilvl="4" w:tplc="041B0019">
      <w:start w:val="1"/>
      <w:numFmt w:val="lowerLetter"/>
      <w:lvlText w:val="%5."/>
      <w:lvlJc w:val="left"/>
      <w:pPr>
        <w:ind w:left="3949" w:hanging="360"/>
      </w:pPr>
    </w:lvl>
    <w:lvl w:ilvl="5" w:tplc="041B001B">
      <w:start w:val="1"/>
      <w:numFmt w:val="lowerRoman"/>
      <w:lvlText w:val="%6."/>
      <w:lvlJc w:val="right"/>
      <w:pPr>
        <w:ind w:left="4669" w:hanging="180"/>
      </w:pPr>
    </w:lvl>
    <w:lvl w:ilvl="6" w:tplc="041B000F">
      <w:start w:val="1"/>
      <w:numFmt w:val="decimal"/>
      <w:lvlText w:val="%7."/>
      <w:lvlJc w:val="left"/>
      <w:pPr>
        <w:ind w:left="5389" w:hanging="360"/>
      </w:pPr>
    </w:lvl>
    <w:lvl w:ilvl="7" w:tplc="041B0019">
      <w:start w:val="1"/>
      <w:numFmt w:val="lowerLetter"/>
      <w:lvlText w:val="%8."/>
      <w:lvlJc w:val="left"/>
      <w:pPr>
        <w:ind w:left="6109" w:hanging="360"/>
      </w:pPr>
    </w:lvl>
    <w:lvl w:ilvl="8" w:tplc="041B001B">
      <w:start w:val="1"/>
      <w:numFmt w:val="lowerRoman"/>
      <w:lvlText w:val="%9."/>
      <w:lvlJc w:val="right"/>
      <w:pPr>
        <w:ind w:left="6829" w:hanging="180"/>
      </w:pPr>
    </w:lvl>
  </w:abstractNum>
  <w:abstractNum w:abstractNumId="9" w15:restartNumberingAfterBreak="0">
    <w:nsid w:val="07630DAC"/>
    <w:multiLevelType w:val="hybridMultilevel"/>
    <w:tmpl w:val="3E18911E"/>
    <w:lvl w:ilvl="0" w:tplc="E07EC7FE">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7851705"/>
    <w:multiLevelType w:val="hybridMultilevel"/>
    <w:tmpl w:val="82381A40"/>
    <w:lvl w:ilvl="0" w:tplc="D4380ED0">
      <w:start w:val="1"/>
      <w:numFmt w:val="lowerLetter"/>
      <w:lvlText w:val="%1)"/>
      <w:lvlJc w:val="left"/>
      <w:pPr>
        <w:ind w:left="786" w:hanging="360"/>
      </w:pPr>
      <w:rPr>
        <w:rFonts w:hint="default"/>
        <w:strike w:val="0"/>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 w15:restartNumberingAfterBreak="0">
    <w:nsid w:val="082A6471"/>
    <w:multiLevelType w:val="hybridMultilevel"/>
    <w:tmpl w:val="1F7072F6"/>
    <w:lvl w:ilvl="0" w:tplc="A61AA958">
      <w:start w:val="1"/>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87B0BB5"/>
    <w:multiLevelType w:val="hybridMultilevel"/>
    <w:tmpl w:val="8C30B03E"/>
    <w:lvl w:ilvl="0" w:tplc="3698E210">
      <w:start w:val="5"/>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8A30E2A"/>
    <w:multiLevelType w:val="hybridMultilevel"/>
    <w:tmpl w:val="3B92B348"/>
    <w:lvl w:ilvl="0" w:tplc="7C3ECC0A">
      <w:start w:val="2"/>
      <w:numFmt w:val="decimal"/>
      <w:lvlText w:val="(%1)"/>
      <w:lvlJc w:val="left"/>
      <w:pPr>
        <w:ind w:left="1069" w:hanging="360"/>
      </w:pPr>
      <w:rPr>
        <w:rFonts w:hint="default"/>
      </w:rPr>
    </w:lvl>
    <w:lvl w:ilvl="1" w:tplc="041B0019" w:tentative="1">
      <w:start w:val="1"/>
      <w:numFmt w:val="lowerLetter"/>
      <w:lvlText w:val="%2."/>
      <w:lvlJc w:val="left"/>
      <w:pPr>
        <w:ind w:left="1723" w:hanging="360"/>
      </w:pPr>
    </w:lvl>
    <w:lvl w:ilvl="2" w:tplc="041B001B" w:tentative="1">
      <w:start w:val="1"/>
      <w:numFmt w:val="lowerRoman"/>
      <w:lvlText w:val="%3."/>
      <w:lvlJc w:val="right"/>
      <w:pPr>
        <w:ind w:left="2443" w:hanging="180"/>
      </w:pPr>
    </w:lvl>
    <w:lvl w:ilvl="3" w:tplc="041B000F" w:tentative="1">
      <w:start w:val="1"/>
      <w:numFmt w:val="decimal"/>
      <w:lvlText w:val="%4."/>
      <w:lvlJc w:val="left"/>
      <w:pPr>
        <w:ind w:left="3163" w:hanging="360"/>
      </w:pPr>
    </w:lvl>
    <w:lvl w:ilvl="4" w:tplc="041B0019" w:tentative="1">
      <w:start w:val="1"/>
      <w:numFmt w:val="lowerLetter"/>
      <w:lvlText w:val="%5."/>
      <w:lvlJc w:val="left"/>
      <w:pPr>
        <w:ind w:left="3883" w:hanging="360"/>
      </w:pPr>
    </w:lvl>
    <w:lvl w:ilvl="5" w:tplc="041B001B" w:tentative="1">
      <w:start w:val="1"/>
      <w:numFmt w:val="lowerRoman"/>
      <w:lvlText w:val="%6."/>
      <w:lvlJc w:val="right"/>
      <w:pPr>
        <w:ind w:left="4603" w:hanging="180"/>
      </w:pPr>
    </w:lvl>
    <w:lvl w:ilvl="6" w:tplc="041B000F" w:tentative="1">
      <w:start w:val="1"/>
      <w:numFmt w:val="decimal"/>
      <w:lvlText w:val="%7."/>
      <w:lvlJc w:val="left"/>
      <w:pPr>
        <w:ind w:left="5323" w:hanging="360"/>
      </w:pPr>
    </w:lvl>
    <w:lvl w:ilvl="7" w:tplc="041B0019" w:tentative="1">
      <w:start w:val="1"/>
      <w:numFmt w:val="lowerLetter"/>
      <w:lvlText w:val="%8."/>
      <w:lvlJc w:val="left"/>
      <w:pPr>
        <w:ind w:left="6043" w:hanging="360"/>
      </w:pPr>
    </w:lvl>
    <w:lvl w:ilvl="8" w:tplc="041B001B" w:tentative="1">
      <w:start w:val="1"/>
      <w:numFmt w:val="lowerRoman"/>
      <w:lvlText w:val="%9."/>
      <w:lvlJc w:val="right"/>
      <w:pPr>
        <w:ind w:left="6763" w:hanging="180"/>
      </w:pPr>
    </w:lvl>
  </w:abstractNum>
  <w:abstractNum w:abstractNumId="14" w15:restartNumberingAfterBreak="0">
    <w:nsid w:val="0A4D5F13"/>
    <w:multiLevelType w:val="hybridMultilevel"/>
    <w:tmpl w:val="573AE528"/>
    <w:lvl w:ilvl="0" w:tplc="38EC263C">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AF17352"/>
    <w:multiLevelType w:val="hybridMultilevel"/>
    <w:tmpl w:val="C93A5298"/>
    <w:lvl w:ilvl="0" w:tplc="041B000F">
      <w:start w:val="1"/>
      <w:numFmt w:val="decimal"/>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6" w15:restartNumberingAfterBreak="0">
    <w:nsid w:val="0B1D7897"/>
    <w:multiLevelType w:val="hybridMultilevel"/>
    <w:tmpl w:val="35649BF2"/>
    <w:lvl w:ilvl="0" w:tplc="5E4297C6">
      <w:start w:val="1"/>
      <w:numFmt w:val="decimal"/>
      <w:lvlText w:val="%1."/>
      <w:lvlJc w:val="left"/>
      <w:pPr>
        <w:ind w:left="720" w:hanging="360"/>
      </w:pPr>
      <w:rPr>
        <w:rFonts w:hint="default"/>
        <w:color w:val="auto"/>
      </w:rPr>
    </w:lvl>
    <w:lvl w:ilvl="1" w:tplc="2AD6D884">
      <w:start w:val="1"/>
      <w:numFmt w:val="decimal"/>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0B737685"/>
    <w:multiLevelType w:val="hybridMultilevel"/>
    <w:tmpl w:val="3724BF2A"/>
    <w:lvl w:ilvl="0" w:tplc="562083BE">
      <w:start w:val="1"/>
      <w:numFmt w:val="lowerLetter"/>
      <w:lvlText w:val="%1)"/>
      <w:lvlJc w:val="left"/>
      <w:pPr>
        <w:ind w:left="1230" w:hanging="360"/>
      </w:pPr>
      <w:rPr>
        <w:rFonts w:hint="default"/>
      </w:rPr>
    </w:lvl>
    <w:lvl w:ilvl="1" w:tplc="041B0019" w:tentative="1">
      <w:start w:val="1"/>
      <w:numFmt w:val="lowerLetter"/>
      <w:lvlText w:val="%2."/>
      <w:lvlJc w:val="left"/>
      <w:pPr>
        <w:ind w:left="1875" w:hanging="360"/>
      </w:pPr>
    </w:lvl>
    <w:lvl w:ilvl="2" w:tplc="041B001B" w:tentative="1">
      <w:start w:val="1"/>
      <w:numFmt w:val="lowerRoman"/>
      <w:lvlText w:val="%3."/>
      <w:lvlJc w:val="right"/>
      <w:pPr>
        <w:ind w:left="2595" w:hanging="180"/>
      </w:pPr>
    </w:lvl>
    <w:lvl w:ilvl="3" w:tplc="041B000F" w:tentative="1">
      <w:start w:val="1"/>
      <w:numFmt w:val="decimal"/>
      <w:lvlText w:val="%4."/>
      <w:lvlJc w:val="left"/>
      <w:pPr>
        <w:ind w:left="3315" w:hanging="360"/>
      </w:pPr>
    </w:lvl>
    <w:lvl w:ilvl="4" w:tplc="041B0019" w:tentative="1">
      <w:start w:val="1"/>
      <w:numFmt w:val="lowerLetter"/>
      <w:lvlText w:val="%5."/>
      <w:lvlJc w:val="left"/>
      <w:pPr>
        <w:ind w:left="4035" w:hanging="360"/>
      </w:pPr>
    </w:lvl>
    <w:lvl w:ilvl="5" w:tplc="041B001B" w:tentative="1">
      <w:start w:val="1"/>
      <w:numFmt w:val="lowerRoman"/>
      <w:lvlText w:val="%6."/>
      <w:lvlJc w:val="right"/>
      <w:pPr>
        <w:ind w:left="4755" w:hanging="180"/>
      </w:pPr>
    </w:lvl>
    <w:lvl w:ilvl="6" w:tplc="041B000F" w:tentative="1">
      <w:start w:val="1"/>
      <w:numFmt w:val="decimal"/>
      <w:lvlText w:val="%7."/>
      <w:lvlJc w:val="left"/>
      <w:pPr>
        <w:ind w:left="5475" w:hanging="360"/>
      </w:pPr>
    </w:lvl>
    <w:lvl w:ilvl="7" w:tplc="041B0019" w:tentative="1">
      <w:start w:val="1"/>
      <w:numFmt w:val="lowerLetter"/>
      <w:lvlText w:val="%8."/>
      <w:lvlJc w:val="left"/>
      <w:pPr>
        <w:ind w:left="6195" w:hanging="360"/>
      </w:pPr>
    </w:lvl>
    <w:lvl w:ilvl="8" w:tplc="041B001B" w:tentative="1">
      <w:start w:val="1"/>
      <w:numFmt w:val="lowerRoman"/>
      <w:lvlText w:val="%9."/>
      <w:lvlJc w:val="right"/>
      <w:pPr>
        <w:ind w:left="6915" w:hanging="180"/>
      </w:pPr>
    </w:lvl>
  </w:abstractNum>
  <w:abstractNum w:abstractNumId="18" w15:restartNumberingAfterBreak="0">
    <w:nsid w:val="0B8942C5"/>
    <w:multiLevelType w:val="hybridMultilevel"/>
    <w:tmpl w:val="61EE841E"/>
    <w:lvl w:ilvl="0" w:tplc="041B0017">
      <w:start w:val="1"/>
      <w:numFmt w:val="lowerLetter"/>
      <w:lvlText w:val="%1)"/>
      <w:lvlJc w:val="left"/>
      <w:pPr>
        <w:ind w:left="1800" w:hanging="360"/>
      </w:p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19" w15:restartNumberingAfterBreak="0">
    <w:nsid w:val="0BE1742E"/>
    <w:multiLevelType w:val="hybridMultilevel"/>
    <w:tmpl w:val="0B2CF8EE"/>
    <w:lvl w:ilvl="0" w:tplc="C4FED466">
      <w:start w:val="1"/>
      <w:numFmt w:val="decimal"/>
      <w:lvlText w:val="(%1)"/>
      <w:lvlJc w:val="left"/>
      <w:pPr>
        <w:ind w:left="720" w:hanging="360"/>
      </w:pPr>
      <w:rPr>
        <w:rFonts w:hint="default"/>
      </w:rPr>
    </w:lvl>
    <w:lvl w:ilvl="1" w:tplc="4E94F4B6">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0D797CA6"/>
    <w:multiLevelType w:val="hybridMultilevel"/>
    <w:tmpl w:val="70AA96E2"/>
    <w:lvl w:ilvl="0" w:tplc="041B000F">
      <w:start w:val="1"/>
      <w:numFmt w:val="decimal"/>
      <w:lvlText w:val="%1."/>
      <w:lvlJc w:val="left"/>
      <w:pPr>
        <w:ind w:left="1211" w:hanging="360"/>
      </w:p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21" w15:restartNumberingAfterBreak="0">
    <w:nsid w:val="0D8736DA"/>
    <w:multiLevelType w:val="hybridMultilevel"/>
    <w:tmpl w:val="BCF6CD4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E126B92"/>
    <w:multiLevelType w:val="hybridMultilevel"/>
    <w:tmpl w:val="09847548"/>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3" w15:restartNumberingAfterBreak="0">
    <w:nsid w:val="0E1A27B5"/>
    <w:multiLevelType w:val="hybridMultilevel"/>
    <w:tmpl w:val="01383E22"/>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4" w15:restartNumberingAfterBreak="0">
    <w:nsid w:val="0FD766F2"/>
    <w:multiLevelType w:val="hybridMultilevel"/>
    <w:tmpl w:val="2FD0C3F8"/>
    <w:lvl w:ilvl="0" w:tplc="C4FED466">
      <w:start w:val="1"/>
      <w:numFmt w:val="decimal"/>
      <w:lvlText w:val="(%1)"/>
      <w:lvlJc w:val="left"/>
      <w:pPr>
        <w:ind w:left="720" w:hanging="360"/>
      </w:pPr>
      <w:rPr>
        <w:rFonts w:hint="default"/>
      </w:rPr>
    </w:lvl>
    <w:lvl w:ilvl="1" w:tplc="99724FB0">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10193C8D"/>
    <w:multiLevelType w:val="hybridMultilevel"/>
    <w:tmpl w:val="6A8C013C"/>
    <w:lvl w:ilvl="0" w:tplc="5F8CF846">
      <w:start w:val="1"/>
      <w:numFmt w:val="lowerLetter"/>
      <w:lvlText w:val="%1)"/>
      <w:lvlJc w:val="left"/>
      <w:pPr>
        <w:ind w:left="786" w:hanging="360"/>
      </w:pPr>
      <w:rPr>
        <w:rFonts w:hint="default"/>
        <w:b w:val="0"/>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26" w15:restartNumberingAfterBreak="0">
    <w:nsid w:val="10E44042"/>
    <w:multiLevelType w:val="hybridMultilevel"/>
    <w:tmpl w:val="49E8C960"/>
    <w:lvl w:ilvl="0" w:tplc="F9F2503C">
      <w:start w:val="1"/>
      <w:numFmt w:val="decimal"/>
      <w:lvlText w:val="%1."/>
      <w:lvlJc w:val="left"/>
      <w:pPr>
        <w:ind w:left="1080" w:hanging="360"/>
      </w:pPr>
      <w:rPr>
        <w:rFonts w:hint="default"/>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7" w15:restartNumberingAfterBreak="0">
    <w:nsid w:val="11145A6E"/>
    <w:multiLevelType w:val="hybridMultilevel"/>
    <w:tmpl w:val="53F2BC74"/>
    <w:lvl w:ilvl="0" w:tplc="C4FED466">
      <w:start w:val="1"/>
      <w:numFmt w:val="decimal"/>
      <w:lvlText w:val="(%1)"/>
      <w:lvlJc w:val="left"/>
      <w:pPr>
        <w:ind w:left="720" w:hanging="360"/>
      </w:pPr>
      <w:rPr>
        <w:rFonts w:hint="default"/>
      </w:rPr>
    </w:lvl>
    <w:lvl w:ilvl="1" w:tplc="C4FED466">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113E1FF0"/>
    <w:multiLevelType w:val="hybridMultilevel"/>
    <w:tmpl w:val="C19880F2"/>
    <w:lvl w:ilvl="0" w:tplc="0D302538">
      <w:start w:val="2"/>
      <w:numFmt w:val="decimal"/>
      <w:lvlText w:val="(%1)"/>
      <w:lvlJc w:val="left"/>
      <w:pPr>
        <w:ind w:left="360" w:hanging="360"/>
      </w:pPr>
      <w:rPr>
        <w:rFonts w:hint="default"/>
      </w:rPr>
    </w:lvl>
    <w:lvl w:ilvl="1" w:tplc="041B0019" w:tentative="1">
      <w:start w:val="1"/>
      <w:numFmt w:val="lowerLetter"/>
      <w:lvlText w:val="%2."/>
      <w:lvlJc w:val="left"/>
      <w:pPr>
        <w:ind w:left="589" w:hanging="360"/>
      </w:pPr>
    </w:lvl>
    <w:lvl w:ilvl="2" w:tplc="041B001B" w:tentative="1">
      <w:start w:val="1"/>
      <w:numFmt w:val="lowerRoman"/>
      <w:lvlText w:val="%3."/>
      <w:lvlJc w:val="right"/>
      <w:pPr>
        <w:ind w:left="1309" w:hanging="180"/>
      </w:pPr>
    </w:lvl>
    <w:lvl w:ilvl="3" w:tplc="041B000F" w:tentative="1">
      <w:start w:val="1"/>
      <w:numFmt w:val="decimal"/>
      <w:lvlText w:val="%4."/>
      <w:lvlJc w:val="left"/>
      <w:pPr>
        <w:ind w:left="2029" w:hanging="360"/>
      </w:pPr>
    </w:lvl>
    <w:lvl w:ilvl="4" w:tplc="041B0019" w:tentative="1">
      <w:start w:val="1"/>
      <w:numFmt w:val="lowerLetter"/>
      <w:lvlText w:val="%5."/>
      <w:lvlJc w:val="left"/>
      <w:pPr>
        <w:ind w:left="2749" w:hanging="360"/>
      </w:pPr>
    </w:lvl>
    <w:lvl w:ilvl="5" w:tplc="041B001B" w:tentative="1">
      <w:start w:val="1"/>
      <w:numFmt w:val="lowerRoman"/>
      <w:lvlText w:val="%6."/>
      <w:lvlJc w:val="right"/>
      <w:pPr>
        <w:ind w:left="3469" w:hanging="180"/>
      </w:pPr>
    </w:lvl>
    <w:lvl w:ilvl="6" w:tplc="041B000F" w:tentative="1">
      <w:start w:val="1"/>
      <w:numFmt w:val="decimal"/>
      <w:lvlText w:val="%7."/>
      <w:lvlJc w:val="left"/>
      <w:pPr>
        <w:ind w:left="4189" w:hanging="360"/>
      </w:pPr>
    </w:lvl>
    <w:lvl w:ilvl="7" w:tplc="041B0019" w:tentative="1">
      <w:start w:val="1"/>
      <w:numFmt w:val="lowerLetter"/>
      <w:lvlText w:val="%8."/>
      <w:lvlJc w:val="left"/>
      <w:pPr>
        <w:ind w:left="4909" w:hanging="360"/>
      </w:pPr>
    </w:lvl>
    <w:lvl w:ilvl="8" w:tplc="041B001B" w:tentative="1">
      <w:start w:val="1"/>
      <w:numFmt w:val="lowerRoman"/>
      <w:lvlText w:val="%9."/>
      <w:lvlJc w:val="right"/>
      <w:pPr>
        <w:ind w:left="5629" w:hanging="180"/>
      </w:pPr>
    </w:lvl>
  </w:abstractNum>
  <w:abstractNum w:abstractNumId="29" w15:restartNumberingAfterBreak="0">
    <w:nsid w:val="11616D69"/>
    <w:multiLevelType w:val="hybridMultilevel"/>
    <w:tmpl w:val="F56E28A6"/>
    <w:lvl w:ilvl="0" w:tplc="2EEC8D86">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118719CC"/>
    <w:multiLevelType w:val="hybridMultilevel"/>
    <w:tmpl w:val="C2502968"/>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1" w15:restartNumberingAfterBreak="0">
    <w:nsid w:val="12E21FA1"/>
    <w:multiLevelType w:val="hybridMultilevel"/>
    <w:tmpl w:val="5A90BFD8"/>
    <w:lvl w:ilvl="0" w:tplc="2A127962">
      <w:start w:val="1"/>
      <w:numFmt w:val="decimal"/>
      <w:lvlText w:val="(%1)"/>
      <w:lvlJc w:val="left"/>
      <w:pPr>
        <w:ind w:left="643" w:hanging="360"/>
      </w:pPr>
      <w:rPr>
        <w:rFonts w:hint="default"/>
      </w:rPr>
    </w:lvl>
    <w:lvl w:ilvl="1" w:tplc="041B0019" w:tentative="1">
      <w:start w:val="1"/>
      <w:numFmt w:val="lowerLetter"/>
      <w:lvlText w:val="%2."/>
      <w:lvlJc w:val="left"/>
      <w:pPr>
        <w:ind w:left="1281" w:hanging="360"/>
      </w:pPr>
    </w:lvl>
    <w:lvl w:ilvl="2" w:tplc="041B001B" w:tentative="1">
      <w:start w:val="1"/>
      <w:numFmt w:val="lowerRoman"/>
      <w:lvlText w:val="%3."/>
      <w:lvlJc w:val="right"/>
      <w:pPr>
        <w:ind w:left="2001" w:hanging="180"/>
      </w:pPr>
    </w:lvl>
    <w:lvl w:ilvl="3" w:tplc="041B000F" w:tentative="1">
      <w:start w:val="1"/>
      <w:numFmt w:val="decimal"/>
      <w:lvlText w:val="%4."/>
      <w:lvlJc w:val="left"/>
      <w:pPr>
        <w:ind w:left="2721" w:hanging="360"/>
      </w:pPr>
    </w:lvl>
    <w:lvl w:ilvl="4" w:tplc="041B0019" w:tentative="1">
      <w:start w:val="1"/>
      <w:numFmt w:val="lowerLetter"/>
      <w:lvlText w:val="%5."/>
      <w:lvlJc w:val="left"/>
      <w:pPr>
        <w:ind w:left="3441" w:hanging="360"/>
      </w:pPr>
    </w:lvl>
    <w:lvl w:ilvl="5" w:tplc="041B001B" w:tentative="1">
      <w:start w:val="1"/>
      <w:numFmt w:val="lowerRoman"/>
      <w:lvlText w:val="%6."/>
      <w:lvlJc w:val="right"/>
      <w:pPr>
        <w:ind w:left="4161" w:hanging="180"/>
      </w:pPr>
    </w:lvl>
    <w:lvl w:ilvl="6" w:tplc="041B000F" w:tentative="1">
      <w:start w:val="1"/>
      <w:numFmt w:val="decimal"/>
      <w:lvlText w:val="%7."/>
      <w:lvlJc w:val="left"/>
      <w:pPr>
        <w:ind w:left="4881" w:hanging="360"/>
      </w:pPr>
    </w:lvl>
    <w:lvl w:ilvl="7" w:tplc="041B0019" w:tentative="1">
      <w:start w:val="1"/>
      <w:numFmt w:val="lowerLetter"/>
      <w:lvlText w:val="%8."/>
      <w:lvlJc w:val="left"/>
      <w:pPr>
        <w:ind w:left="5601" w:hanging="360"/>
      </w:pPr>
    </w:lvl>
    <w:lvl w:ilvl="8" w:tplc="041B001B" w:tentative="1">
      <w:start w:val="1"/>
      <w:numFmt w:val="lowerRoman"/>
      <w:lvlText w:val="%9."/>
      <w:lvlJc w:val="right"/>
      <w:pPr>
        <w:ind w:left="6321" w:hanging="180"/>
      </w:pPr>
    </w:lvl>
  </w:abstractNum>
  <w:abstractNum w:abstractNumId="32" w15:restartNumberingAfterBreak="0">
    <w:nsid w:val="12EC276C"/>
    <w:multiLevelType w:val="hybridMultilevel"/>
    <w:tmpl w:val="45A67094"/>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3" w15:restartNumberingAfterBreak="0">
    <w:nsid w:val="14227E16"/>
    <w:multiLevelType w:val="hybridMultilevel"/>
    <w:tmpl w:val="EE3C11A2"/>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34" w15:restartNumberingAfterBreak="0">
    <w:nsid w:val="147D233C"/>
    <w:multiLevelType w:val="hybridMultilevel"/>
    <w:tmpl w:val="BE6A71F2"/>
    <w:lvl w:ilvl="0" w:tplc="A3CC3852">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14F23DC1"/>
    <w:multiLevelType w:val="hybridMultilevel"/>
    <w:tmpl w:val="8C0E77E4"/>
    <w:lvl w:ilvl="0" w:tplc="041B0013">
      <w:start w:val="1"/>
      <w:numFmt w:val="upperRoman"/>
      <w:lvlText w:val="%1."/>
      <w:lvlJc w:val="righ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15D37F0F"/>
    <w:multiLevelType w:val="hybridMultilevel"/>
    <w:tmpl w:val="6E2E586A"/>
    <w:lvl w:ilvl="0" w:tplc="581238DE">
      <w:start w:val="1"/>
      <w:numFmt w:val="lowerLetter"/>
      <w:lvlText w:val="%1)"/>
      <w:lvlJc w:val="left"/>
      <w:pPr>
        <w:ind w:left="1636" w:hanging="360"/>
      </w:pPr>
      <w:rPr>
        <w:rFonts w:hint="default"/>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37" w15:restartNumberingAfterBreak="0">
    <w:nsid w:val="17443B5E"/>
    <w:multiLevelType w:val="hybridMultilevel"/>
    <w:tmpl w:val="ACEA2A3E"/>
    <w:lvl w:ilvl="0" w:tplc="3EF81136">
      <w:start w:val="1"/>
      <w:numFmt w:val="bullet"/>
      <w:lvlText w:val="-"/>
      <w:lvlJc w:val="left"/>
      <w:pPr>
        <w:ind w:left="1211" w:hanging="360"/>
      </w:pPr>
      <w:rPr>
        <w:rFonts w:ascii="Times New Roman" w:eastAsia="Times New Roman" w:hAnsi="Times New Roman" w:hint="default"/>
      </w:rPr>
    </w:lvl>
    <w:lvl w:ilvl="1" w:tplc="041B0003" w:tentative="1">
      <w:start w:val="1"/>
      <w:numFmt w:val="bullet"/>
      <w:lvlText w:val="o"/>
      <w:lvlJc w:val="left"/>
      <w:pPr>
        <w:ind w:left="1931" w:hanging="360"/>
      </w:pPr>
      <w:rPr>
        <w:rFonts w:ascii="Courier New" w:hAnsi="Courier New" w:cs="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cs="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cs="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38" w15:restartNumberingAfterBreak="0">
    <w:nsid w:val="1A2942E5"/>
    <w:multiLevelType w:val="hybridMultilevel"/>
    <w:tmpl w:val="FA147234"/>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9" w15:restartNumberingAfterBreak="0">
    <w:nsid w:val="1A624D92"/>
    <w:multiLevelType w:val="hybridMultilevel"/>
    <w:tmpl w:val="B8EE38B4"/>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0" w15:restartNumberingAfterBreak="0">
    <w:nsid w:val="1B50733E"/>
    <w:multiLevelType w:val="hybridMultilevel"/>
    <w:tmpl w:val="95CC217E"/>
    <w:lvl w:ilvl="0" w:tplc="041B000F">
      <w:start w:val="1"/>
      <w:numFmt w:val="decimal"/>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41" w15:restartNumberingAfterBreak="0">
    <w:nsid w:val="1C6E6592"/>
    <w:multiLevelType w:val="hybridMultilevel"/>
    <w:tmpl w:val="64FA684C"/>
    <w:lvl w:ilvl="0" w:tplc="A46C3244">
      <w:start w:val="1"/>
      <w:numFmt w:val="upperRoman"/>
      <w:lvlText w:val="%1."/>
      <w:lvlJc w:val="left"/>
      <w:pPr>
        <w:ind w:left="720" w:hanging="720"/>
      </w:pPr>
      <w:rPr>
        <w:b w:val="0"/>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42" w15:restartNumberingAfterBreak="0">
    <w:nsid w:val="1CD30910"/>
    <w:multiLevelType w:val="hybridMultilevel"/>
    <w:tmpl w:val="CAFCC39C"/>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43" w15:restartNumberingAfterBreak="0">
    <w:nsid w:val="1F6E0925"/>
    <w:multiLevelType w:val="hybridMultilevel"/>
    <w:tmpl w:val="23A82A74"/>
    <w:lvl w:ilvl="0" w:tplc="F342E32C">
      <w:start w:val="3"/>
      <w:numFmt w:val="decimal"/>
      <w:lvlText w:val="(%1)"/>
      <w:lvlJc w:val="left"/>
      <w:pPr>
        <w:ind w:left="360" w:hanging="360"/>
      </w:pPr>
      <w:rPr>
        <w:rFonts w:hint="default"/>
        <w:b w:val="0"/>
      </w:rPr>
    </w:lvl>
    <w:lvl w:ilvl="1" w:tplc="041B0019" w:tentative="1">
      <w:start w:val="1"/>
      <w:numFmt w:val="lowerLetter"/>
      <w:lvlText w:val="%2."/>
      <w:lvlJc w:val="left"/>
      <w:pPr>
        <w:ind w:left="1014" w:hanging="360"/>
      </w:pPr>
    </w:lvl>
    <w:lvl w:ilvl="2" w:tplc="041B001B" w:tentative="1">
      <w:start w:val="1"/>
      <w:numFmt w:val="lowerRoman"/>
      <w:lvlText w:val="%3."/>
      <w:lvlJc w:val="right"/>
      <w:pPr>
        <w:ind w:left="1734" w:hanging="180"/>
      </w:pPr>
    </w:lvl>
    <w:lvl w:ilvl="3" w:tplc="041B000F" w:tentative="1">
      <w:start w:val="1"/>
      <w:numFmt w:val="decimal"/>
      <w:lvlText w:val="%4."/>
      <w:lvlJc w:val="left"/>
      <w:pPr>
        <w:ind w:left="2454" w:hanging="360"/>
      </w:pPr>
    </w:lvl>
    <w:lvl w:ilvl="4" w:tplc="041B0019" w:tentative="1">
      <w:start w:val="1"/>
      <w:numFmt w:val="lowerLetter"/>
      <w:lvlText w:val="%5."/>
      <w:lvlJc w:val="left"/>
      <w:pPr>
        <w:ind w:left="3174" w:hanging="360"/>
      </w:pPr>
    </w:lvl>
    <w:lvl w:ilvl="5" w:tplc="041B001B" w:tentative="1">
      <w:start w:val="1"/>
      <w:numFmt w:val="lowerRoman"/>
      <w:lvlText w:val="%6."/>
      <w:lvlJc w:val="right"/>
      <w:pPr>
        <w:ind w:left="3894" w:hanging="180"/>
      </w:pPr>
    </w:lvl>
    <w:lvl w:ilvl="6" w:tplc="041B000F" w:tentative="1">
      <w:start w:val="1"/>
      <w:numFmt w:val="decimal"/>
      <w:lvlText w:val="%7."/>
      <w:lvlJc w:val="left"/>
      <w:pPr>
        <w:ind w:left="4614" w:hanging="360"/>
      </w:pPr>
    </w:lvl>
    <w:lvl w:ilvl="7" w:tplc="041B0019" w:tentative="1">
      <w:start w:val="1"/>
      <w:numFmt w:val="lowerLetter"/>
      <w:lvlText w:val="%8."/>
      <w:lvlJc w:val="left"/>
      <w:pPr>
        <w:ind w:left="5334" w:hanging="360"/>
      </w:pPr>
    </w:lvl>
    <w:lvl w:ilvl="8" w:tplc="041B001B" w:tentative="1">
      <w:start w:val="1"/>
      <w:numFmt w:val="lowerRoman"/>
      <w:lvlText w:val="%9."/>
      <w:lvlJc w:val="right"/>
      <w:pPr>
        <w:ind w:left="6054" w:hanging="180"/>
      </w:pPr>
    </w:lvl>
  </w:abstractNum>
  <w:abstractNum w:abstractNumId="44" w15:restartNumberingAfterBreak="0">
    <w:nsid w:val="1F7879B6"/>
    <w:multiLevelType w:val="hybridMultilevel"/>
    <w:tmpl w:val="23F268C2"/>
    <w:lvl w:ilvl="0" w:tplc="041B000F">
      <w:start w:val="1"/>
      <w:numFmt w:val="decimal"/>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5" w15:restartNumberingAfterBreak="0">
    <w:nsid w:val="20187230"/>
    <w:multiLevelType w:val="hybridMultilevel"/>
    <w:tmpl w:val="ABC88908"/>
    <w:lvl w:ilvl="0" w:tplc="A3CC3852">
      <w:start w:val="1"/>
      <w:numFmt w:val="decimal"/>
      <w:lvlText w:val="(%1)"/>
      <w:lvlJc w:val="left"/>
      <w:pPr>
        <w:ind w:left="720" w:hanging="360"/>
      </w:pPr>
      <w:rPr>
        <w:rFonts w:hint="default"/>
        <w:color w:val="auto"/>
      </w:rPr>
    </w:lvl>
    <w:lvl w:ilvl="1" w:tplc="6D42FB12">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20BC0D6E"/>
    <w:multiLevelType w:val="hybridMultilevel"/>
    <w:tmpl w:val="BB7AC504"/>
    <w:lvl w:ilvl="0" w:tplc="A6605256">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20E4100B"/>
    <w:multiLevelType w:val="hybridMultilevel"/>
    <w:tmpl w:val="3612C378"/>
    <w:lvl w:ilvl="0" w:tplc="C4FED466">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8" w15:restartNumberingAfterBreak="0">
    <w:nsid w:val="214D3B01"/>
    <w:multiLevelType w:val="hybridMultilevel"/>
    <w:tmpl w:val="9F2CD1EE"/>
    <w:lvl w:ilvl="0" w:tplc="8634205E">
      <w:start w:val="1"/>
      <w:numFmt w:val="lowerLetter"/>
      <w:lvlText w:val="%1)"/>
      <w:lvlJc w:val="left"/>
      <w:pPr>
        <w:ind w:left="786" w:hanging="360"/>
      </w:pPr>
      <w:rPr>
        <w:rFonts w:hint="default"/>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49" w15:restartNumberingAfterBreak="0">
    <w:nsid w:val="225663BE"/>
    <w:multiLevelType w:val="hybridMultilevel"/>
    <w:tmpl w:val="F40E588E"/>
    <w:lvl w:ilvl="0" w:tplc="BBD6A006">
      <w:start w:val="1"/>
      <w:numFmt w:val="decimal"/>
      <w:lvlText w:val="%1."/>
      <w:lvlJc w:val="left"/>
      <w:pPr>
        <w:ind w:left="1211" w:hanging="360"/>
      </w:pPr>
      <w:rPr>
        <w:rFonts w:hint="default"/>
        <w:color w:val="auto"/>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50" w15:restartNumberingAfterBreak="0">
    <w:nsid w:val="226A684E"/>
    <w:multiLevelType w:val="hybridMultilevel"/>
    <w:tmpl w:val="D6368C0A"/>
    <w:lvl w:ilvl="0" w:tplc="C4FED466">
      <w:start w:val="1"/>
      <w:numFmt w:val="decimal"/>
      <w:lvlText w:val="(%1)"/>
      <w:lvlJc w:val="left"/>
      <w:pPr>
        <w:tabs>
          <w:tab w:val="num" w:pos="1069"/>
        </w:tabs>
        <w:ind w:left="1069" w:hanging="360"/>
      </w:pPr>
      <w:rPr>
        <w:rFonts w:hint="default"/>
      </w:rPr>
    </w:lvl>
    <w:lvl w:ilvl="1" w:tplc="041B000F">
      <w:start w:val="1"/>
      <w:numFmt w:val="decimal"/>
      <w:lvlText w:val="%2."/>
      <w:lvlJc w:val="left"/>
      <w:pPr>
        <w:tabs>
          <w:tab w:val="num" w:pos="644"/>
        </w:tabs>
        <w:ind w:left="644" w:hanging="360"/>
      </w:pPr>
      <w:rPr>
        <w:rFonts w:hint="default"/>
      </w:rPr>
    </w:lvl>
    <w:lvl w:ilvl="2" w:tplc="041B001B" w:tentative="1">
      <w:start w:val="1"/>
      <w:numFmt w:val="lowerRoman"/>
      <w:lvlText w:val="%3."/>
      <w:lvlJc w:val="right"/>
      <w:pPr>
        <w:tabs>
          <w:tab w:val="num" w:pos="2169"/>
        </w:tabs>
        <w:ind w:left="2169" w:hanging="180"/>
      </w:pPr>
    </w:lvl>
    <w:lvl w:ilvl="3" w:tplc="041B000F" w:tentative="1">
      <w:start w:val="1"/>
      <w:numFmt w:val="decimal"/>
      <w:lvlText w:val="%4."/>
      <w:lvlJc w:val="left"/>
      <w:pPr>
        <w:tabs>
          <w:tab w:val="num" w:pos="2889"/>
        </w:tabs>
        <w:ind w:left="2889" w:hanging="360"/>
      </w:pPr>
    </w:lvl>
    <w:lvl w:ilvl="4" w:tplc="041B0019" w:tentative="1">
      <w:start w:val="1"/>
      <w:numFmt w:val="lowerLetter"/>
      <w:lvlText w:val="%5."/>
      <w:lvlJc w:val="left"/>
      <w:pPr>
        <w:tabs>
          <w:tab w:val="num" w:pos="3609"/>
        </w:tabs>
        <w:ind w:left="3609" w:hanging="360"/>
      </w:pPr>
    </w:lvl>
    <w:lvl w:ilvl="5" w:tplc="041B001B" w:tentative="1">
      <w:start w:val="1"/>
      <w:numFmt w:val="lowerRoman"/>
      <w:lvlText w:val="%6."/>
      <w:lvlJc w:val="right"/>
      <w:pPr>
        <w:tabs>
          <w:tab w:val="num" w:pos="4329"/>
        </w:tabs>
        <w:ind w:left="4329" w:hanging="180"/>
      </w:pPr>
    </w:lvl>
    <w:lvl w:ilvl="6" w:tplc="041B000F" w:tentative="1">
      <w:start w:val="1"/>
      <w:numFmt w:val="decimal"/>
      <w:lvlText w:val="%7."/>
      <w:lvlJc w:val="left"/>
      <w:pPr>
        <w:tabs>
          <w:tab w:val="num" w:pos="5049"/>
        </w:tabs>
        <w:ind w:left="5049" w:hanging="360"/>
      </w:pPr>
    </w:lvl>
    <w:lvl w:ilvl="7" w:tplc="041B0019" w:tentative="1">
      <w:start w:val="1"/>
      <w:numFmt w:val="lowerLetter"/>
      <w:lvlText w:val="%8."/>
      <w:lvlJc w:val="left"/>
      <w:pPr>
        <w:tabs>
          <w:tab w:val="num" w:pos="5769"/>
        </w:tabs>
        <w:ind w:left="5769" w:hanging="360"/>
      </w:pPr>
    </w:lvl>
    <w:lvl w:ilvl="8" w:tplc="041B001B" w:tentative="1">
      <w:start w:val="1"/>
      <w:numFmt w:val="lowerRoman"/>
      <w:lvlText w:val="%9."/>
      <w:lvlJc w:val="right"/>
      <w:pPr>
        <w:tabs>
          <w:tab w:val="num" w:pos="6489"/>
        </w:tabs>
        <w:ind w:left="6489" w:hanging="180"/>
      </w:pPr>
    </w:lvl>
  </w:abstractNum>
  <w:abstractNum w:abstractNumId="51" w15:restartNumberingAfterBreak="0">
    <w:nsid w:val="22AE1AE3"/>
    <w:multiLevelType w:val="hybridMultilevel"/>
    <w:tmpl w:val="5B1A8522"/>
    <w:lvl w:ilvl="0" w:tplc="041B000F">
      <w:start w:val="1"/>
      <w:numFmt w:val="decimal"/>
      <w:lvlText w:val="%1."/>
      <w:lvlJc w:val="left"/>
      <w:pPr>
        <w:ind w:left="1211" w:hanging="360"/>
      </w:p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52" w15:restartNumberingAfterBreak="0">
    <w:nsid w:val="233F539A"/>
    <w:multiLevelType w:val="hybridMultilevel"/>
    <w:tmpl w:val="9F02A8AE"/>
    <w:lvl w:ilvl="0" w:tplc="A3CC3852">
      <w:start w:val="1"/>
      <w:numFmt w:val="decimal"/>
      <w:lvlText w:val="(%1)"/>
      <w:lvlJc w:val="left"/>
      <w:pPr>
        <w:ind w:left="720" w:hanging="360"/>
      </w:pPr>
      <w:rPr>
        <w:rFonts w:hint="default"/>
        <w:color w:val="auto"/>
      </w:rPr>
    </w:lvl>
    <w:lvl w:ilvl="1" w:tplc="C360B958">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23967213"/>
    <w:multiLevelType w:val="hybridMultilevel"/>
    <w:tmpl w:val="94448E08"/>
    <w:lvl w:ilvl="0" w:tplc="C4FED466">
      <w:start w:val="1"/>
      <w:numFmt w:val="decimal"/>
      <w:lvlText w:val="(%1)"/>
      <w:lvlJc w:val="left"/>
      <w:pPr>
        <w:ind w:left="720" w:hanging="360"/>
      </w:pPr>
      <w:rPr>
        <w:rFonts w:hint="default"/>
      </w:rPr>
    </w:lvl>
    <w:lvl w:ilvl="1" w:tplc="C4FED466">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258357EB"/>
    <w:multiLevelType w:val="hybridMultilevel"/>
    <w:tmpl w:val="49FA8B54"/>
    <w:lvl w:ilvl="0" w:tplc="041B000F">
      <w:start w:val="1"/>
      <w:numFmt w:val="decimal"/>
      <w:lvlText w:val="%1."/>
      <w:lvlJc w:val="left"/>
      <w:pPr>
        <w:ind w:left="1211" w:hanging="360"/>
      </w:p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55" w15:restartNumberingAfterBreak="0">
    <w:nsid w:val="25BF5ADE"/>
    <w:multiLevelType w:val="hybridMultilevel"/>
    <w:tmpl w:val="8AE62F80"/>
    <w:lvl w:ilvl="0" w:tplc="3EF81136">
      <w:start w:val="1"/>
      <w:numFmt w:val="bullet"/>
      <w:lvlText w:val="-"/>
      <w:lvlJc w:val="left"/>
      <w:pPr>
        <w:ind w:left="1211" w:hanging="360"/>
      </w:pPr>
      <w:rPr>
        <w:rFonts w:ascii="Times New Roman" w:eastAsia="Times New Roman" w:hAnsi="Times New Roman" w:hint="default"/>
      </w:rPr>
    </w:lvl>
    <w:lvl w:ilvl="1" w:tplc="041B0003" w:tentative="1">
      <w:start w:val="1"/>
      <w:numFmt w:val="bullet"/>
      <w:lvlText w:val="o"/>
      <w:lvlJc w:val="left"/>
      <w:pPr>
        <w:ind w:left="1931" w:hanging="360"/>
      </w:pPr>
      <w:rPr>
        <w:rFonts w:ascii="Courier New" w:hAnsi="Courier New" w:cs="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cs="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cs="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56" w15:restartNumberingAfterBreak="0">
    <w:nsid w:val="27A761EF"/>
    <w:multiLevelType w:val="hybridMultilevel"/>
    <w:tmpl w:val="66F07BC8"/>
    <w:lvl w:ilvl="0" w:tplc="C4FED466">
      <w:start w:val="1"/>
      <w:numFmt w:val="decimal"/>
      <w:lvlText w:val="(%1)"/>
      <w:lvlJc w:val="left"/>
      <w:pPr>
        <w:ind w:left="720" w:hanging="360"/>
      </w:pPr>
      <w:rPr>
        <w:rFonts w:hint="default"/>
      </w:rPr>
    </w:lvl>
    <w:lvl w:ilvl="1" w:tplc="37B6A702">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2838176F"/>
    <w:multiLevelType w:val="hybridMultilevel"/>
    <w:tmpl w:val="DC04328A"/>
    <w:lvl w:ilvl="0" w:tplc="DD86103E">
      <w:start w:val="1"/>
      <w:numFmt w:val="decimal"/>
      <w:lvlText w:val="(%1)"/>
      <w:lvlJc w:val="left"/>
      <w:pPr>
        <w:ind w:left="360" w:hanging="360"/>
      </w:pPr>
      <w:rPr>
        <w:rFonts w:hint="default"/>
      </w:rPr>
    </w:lvl>
    <w:lvl w:ilvl="1" w:tplc="DD86103E">
      <w:start w:val="1"/>
      <w:numFmt w:val="decimal"/>
      <w:lvlText w:val="(%2)"/>
      <w:lvlJc w:val="left"/>
      <w:pPr>
        <w:ind w:left="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8" w15:restartNumberingAfterBreak="0">
    <w:nsid w:val="2909047C"/>
    <w:multiLevelType w:val="hybridMultilevel"/>
    <w:tmpl w:val="C4A44CE6"/>
    <w:lvl w:ilvl="0" w:tplc="7A34A3CA">
      <w:start w:val="1"/>
      <w:numFmt w:val="lowerLetter"/>
      <w:lvlText w:val="%1)"/>
      <w:lvlJc w:val="left"/>
      <w:pPr>
        <w:ind w:left="786" w:hanging="360"/>
      </w:pPr>
      <w:rPr>
        <w:b w:val="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59" w15:restartNumberingAfterBreak="0">
    <w:nsid w:val="2B9F21DA"/>
    <w:multiLevelType w:val="hybridMultilevel"/>
    <w:tmpl w:val="0F50DAF0"/>
    <w:lvl w:ilvl="0" w:tplc="041B000F">
      <w:start w:val="1"/>
      <w:numFmt w:val="decimal"/>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60" w15:restartNumberingAfterBreak="0">
    <w:nsid w:val="2D456895"/>
    <w:multiLevelType w:val="hybridMultilevel"/>
    <w:tmpl w:val="C4B4B8DC"/>
    <w:lvl w:ilvl="0" w:tplc="1CD68B5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2DBA6738"/>
    <w:multiLevelType w:val="hybridMultilevel"/>
    <w:tmpl w:val="1780DA06"/>
    <w:lvl w:ilvl="0" w:tplc="562083BE">
      <w:start w:val="1"/>
      <w:numFmt w:val="lowerLetter"/>
      <w:lvlText w:val="%1)"/>
      <w:lvlJc w:val="left"/>
      <w:pPr>
        <w:ind w:left="795" w:hanging="360"/>
      </w:pPr>
      <w:rPr>
        <w:rFonts w:hint="default"/>
      </w:rPr>
    </w:lvl>
    <w:lvl w:ilvl="1" w:tplc="041B0019" w:tentative="1">
      <w:start w:val="1"/>
      <w:numFmt w:val="lowerLetter"/>
      <w:lvlText w:val="%2."/>
      <w:lvlJc w:val="left"/>
      <w:pPr>
        <w:ind w:left="1515" w:hanging="360"/>
      </w:pPr>
    </w:lvl>
    <w:lvl w:ilvl="2" w:tplc="041B001B" w:tentative="1">
      <w:start w:val="1"/>
      <w:numFmt w:val="lowerRoman"/>
      <w:lvlText w:val="%3."/>
      <w:lvlJc w:val="right"/>
      <w:pPr>
        <w:ind w:left="2235" w:hanging="180"/>
      </w:pPr>
    </w:lvl>
    <w:lvl w:ilvl="3" w:tplc="041B000F" w:tentative="1">
      <w:start w:val="1"/>
      <w:numFmt w:val="decimal"/>
      <w:lvlText w:val="%4."/>
      <w:lvlJc w:val="left"/>
      <w:pPr>
        <w:ind w:left="2955" w:hanging="360"/>
      </w:pPr>
    </w:lvl>
    <w:lvl w:ilvl="4" w:tplc="041B0019" w:tentative="1">
      <w:start w:val="1"/>
      <w:numFmt w:val="lowerLetter"/>
      <w:lvlText w:val="%5."/>
      <w:lvlJc w:val="left"/>
      <w:pPr>
        <w:ind w:left="3675" w:hanging="360"/>
      </w:pPr>
    </w:lvl>
    <w:lvl w:ilvl="5" w:tplc="041B001B" w:tentative="1">
      <w:start w:val="1"/>
      <w:numFmt w:val="lowerRoman"/>
      <w:lvlText w:val="%6."/>
      <w:lvlJc w:val="right"/>
      <w:pPr>
        <w:ind w:left="4395" w:hanging="180"/>
      </w:pPr>
    </w:lvl>
    <w:lvl w:ilvl="6" w:tplc="041B000F" w:tentative="1">
      <w:start w:val="1"/>
      <w:numFmt w:val="decimal"/>
      <w:lvlText w:val="%7."/>
      <w:lvlJc w:val="left"/>
      <w:pPr>
        <w:ind w:left="5115" w:hanging="360"/>
      </w:pPr>
    </w:lvl>
    <w:lvl w:ilvl="7" w:tplc="041B0019" w:tentative="1">
      <w:start w:val="1"/>
      <w:numFmt w:val="lowerLetter"/>
      <w:lvlText w:val="%8."/>
      <w:lvlJc w:val="left"/>
      <w:pPr>
        <w:ind w:left="5835" w:hanging="360"/>
      </w:pPr>
    </w:lvl>
    <w:lvl w:ilvl="8" w:tplc="041B001B" w:tentative="1">
      <w:start w:val="1"/>
      <w:numFmt w:val="lowerRoman"/>
      <w:lvlText w:val="%9."/>
      <w:lvlJc w:val="right"/>
      <w:pPr>
        <w:ind w:left="6555" w:hanging="180"/>
      </w:pPr>
    </w:lvl>
  </w:abstractNum>
  <w:abstractNum w:abstractNumId="62" w15:restartNumberingAfterBreak="0">
    <w:nsid w:val="2E44159C"/>
    <w:multiLevelType w:val="hybridMultilevel"/>
    <w:tmpl w:val="69D6A972"/>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63" w15:restartNumberingAfterBreak="0">
    <w:nsid w:val="2E681512"/>
    <w:multiLevelType w:val="hybridMultilevel"/>
    <w:tmpl w:val="D83CFBAC"/>
    <w:lvl w:ilvl="0" w:tplc="A3CC3852">
      <w:start w:val="1"/>
      <w:numFmt w:val="decimal"/>
      <w:lvlText w:val="(%1)"/>
      <w:lvlJc w:val="left"/>
      <w:pPr>
        <w:ind w:left="720" w:hanging="360"/>
      </w:pPr>
      <w:rPr>
        <w:rFonts w:hint="default"/>
        <w:color w:val="auto"/>
      </w:rPr>
    </w:lvl>
    <w:lvl w:ilvl="1" w:tplc="B14C4414">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2F2C6E77"/>
    <w:multiLevelType w:val="hybridMultilevel"/>
    <w:tmpl w:val="E5B4E5B8"/>
    <w:lvl w:ilvl="0" w:tplc="041B000F">
      <w:start w:val="1"/>
      <w:numFmt w:val="decimal"/>
      <w:lvlText w:val="%1."/>
      <w:lvlJc w:val="left"/>
      <w:pPr>
        <w:ind w:left="1211"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65" w15:restartNumberingAfterBreak="0">
    <w:nsid w:val="3049296F"/>
    <w:multiLevelType w:val="hybridMultilevel"/>
    <w:tmpl w:val="BFB07022"/>
    <w:lvl w:ilvl="0" w:tplc="2056E1D8">
      <w:start w:val="2"/>
      <w:numFmt w:val="decimal"/>
      <w:lvlText w:val="(%1)"/>
      <w:lvlJc w:val="left"/>
      <w:pPr>
        <w:ind w:left="360" w:hanging="360"/>
      </w:pPr>
      <w:rPr>
        <w:rFonts w:hint="default"/>
        <w:b w:val="0"/>
      </w:rPr>
    </w:lvl>
    <w:lvl w:ilvl="1" w:tplc="041B0019" w:tentative="1">
      <w:start w:val="1"/>
      <w:numFmt w:val="lowerLetter"/>
      <w:lvlText w:val="%2."/>
      <w:lvlJc w:val="left"/>
      <w:pPr>
        <w:ind w:left="1014" w:hanging="360"/>
      </w:pPr>
    </w:lvl>
    <w:lvl w:ilvl="2" w:tplc="041B001B" w:tentative="1">
      <w:start w:val="1"/>
      <w:numFmt w:val="lowerRoman"/>
      <w:lvlText w:val="%3."/>
      <w:lvlJc w:val="right"/>
      <w:pPr>
        <w:ind w:left="1734" w:hanging="180"/>
      </w:pPr>
    </w:lvl>
    <w:lvl w:ilvl="3" w:tplc="041B000F" w:tentative="1">
      <w:start w:val="1"/>
      <w:numFmt w:val="decimal"/>
      <w:lvlText w:val="%4."/>
      <w:lvlJc w:val="left"/>
      <w:pPr>
        <w:ind w:left="2454" w:hanging="360"/>
      </w:pPr>
    </w:lvl>
    <w:lvl w:ilvl="4" w:tplc="041B0019" w:tentative="1">
      <w:start w:val="1"/>
      <w:numFmt w:val="lowerLetter"/>
      <w:lvlText w:val="%5."/>
      <w:lvlJc w:val="left"/>
      <w:pPr>
        <w:ind w:left="3174" w:hanging="360"/>
      </w:pPr>
    </w:lvl>
    <w:lvl w:ilvl="5" w:tplc="041B001B" w:tentative="1">
      <w:start w:val="1"/>
      <w:numFmt w:val="lowerRoman"/>
      <w:lvlText w:val="%6."/>
      <w:lvlJc w:val="right"/>
      <w:pPr>
        <w:ind w:left="3894" w:hanging="180"/>
      </w:pPr>
    </w:lvl>
    <w:lvl w:ilvl="6" w:tplc="041B000F" w:tentative="1">
      <w:start w:val="1"/>
      <w:numFmt w:val="decimal"/>
      <w:lvlText w:val="%7."/>
      <w:lvlJc w:val="left"/>
      <w:pPr>
        <w:ind w:left="4614" w:hanging="360"/>
      </w:pPr>
    </w:lvl>
    <w:lvl w:ilvl="7" w:tplc="041B0019" w:tentative="1">
      <w:start w:val="1"/>
      <w:numFmt w:val="lowerLetter"/>
      <w:lvlText w:val="%8."/>
      <w:lvlJc w:val="left"/>
      <w:pPr>
        <w:ind w:left="5334" w:hanging="360"/>
      </w:pPr>
    </w:lvl>
    <w:lvl w:ilvl="8" w:tplc="041B001B" w:tentative="1">
      <w:start w:val="1"/>
      <w:numFmt w:val="lowerRoman"/>
      <w:lvlText w:val="%9."/>
      <w:lvlJc w:val="right"/>
      <w:pPr>
        <w:ind w:left="6054" w:hanging="180"/>
      </w:pPr>
    </w:lvl>
  </w:abstractNum>
  <w:abstractNum w:abstractNumId="66" w15:restartNumberingAfterBreak="0">
    <w:nsid w:val="3107204E"/>
    <w:multiLevelType w:val="hybridMultilevel"/>
    <w:tmpl w:val="32E266B8"/>
    <w:lvl w:ilvl="0" w:tplc="DD86103E">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311C46DB"/>
    <w:multiLevelType w:val="hybridMultilevel"/>
    <w:tmpl w:val="188C101A"/>
    <w:lvl w:ilvl="0" w:tplc="D4380ED0">
      <w:start w:val="1"/>
      <w:numFmt w:val="lowerLetter"/>
      <w:lvlText w:val="%1)"/>
      <w:lvlJc w:val="left"/>
      <w:pPr>
        <w:ind w:left="786" w:hanging="360"/>
      </w:pPr>
      <w:rPr>
        <w:rFonts w:hint="default"/>
        <w:strike w:val="0"/>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8" w15:restartNumberingAfterBreak="0">
    <w:nsid w:val="3125199C"/>
    <w:multiLevelType w:val="hybridMultilevel"/>
    <w:tmpl w:val="A35ED8CC"/>
    <w:lvl w:ilvl="0" w:tplc="8C04EF5A">
      <w:start w:val="1"/>
      <w:numFmt w:val="decimal"/>
      <w:lvlText w:val="%1."/>
      <w:lvlJc w:val="left"/>
      <w:pPr>
        <w:ind w:left="1080" w:hanging="360"/>
      </w:pPr>
      <w:rPr>
        <w:b w:val="0"/>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69" w15:restartNumberingAfterBreak="0">
    <w:nsid w:val="325532F5"/>
    <w:multiLevelType w:val="hybridMultilevel"/>
    <w:tmpl w:val="BB986772"/>
    <w:lvl w:ilvl="0" w:tplc="041B000F">
      <w:start w:val="1"/>
      <w:numFmt w:val="decimal"/>
      <w:lvlText w:val="%1."/>
      <w:lvlJc w:val="left"/>
      <w:pPr>
        <w:tabs>
          <w:tab w:val="num" w:pos="435"/>
        </w:tabs>
        <w:ind w:left="435" w:hanging="43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33AA49C2"/>
    <w:multiLevelType w:val="hybridMultilevel"/>
    <w:tmpl w:val="557AC216"/>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1" w15:restartNumberingAfterBreak="0">
    <w:nsid w:val="33CB2C83"/>
    <w:multiLevelType w:val="hybridMultilevel"/>
    <w:tmpl w:val="1068BB8C"/>
    <w:lvl w:ilvl="0" w:tplc="1CD68B52">
      <w:start w:val="1"/>
      <w:numFmt w:val="lowerLetter"/>
      <w:lvlText w:val="%1)"/>
      <w:lvlJc w:val="left"/>
      <w:pPr>
        <w:tabs>
          <w:tab w:val="num" w:pos="1414"/>
        </w:tabs>
        <w:ind w:left="1414" w:hanging="705"/>
      </w:pPr>
      <w:rPr>
        <w:rFonts w:hint="default"/>
      </w:rPr>
    </w:lvl>
    <w:lvl w:ilvl="1" w:tplc="833AA80A">
      <w:start w:val="1"/>
      <w:numFmt w:val="decimal"/>
      <w:lvlText w:val="%2."/>
      <w:lvlJc w:val="left"/>
      <w:pPr>
        <w:tabs>
          <w:tab w:val="num" w:pos="1789"/>
        </w:tabs>
        <w:ind w:left="1789" w:hanging="360"/>
      </w:pPr>
      <w:rPr>
        <w:rFonts w:hint="default"/>
        <w:color w:val="auto"/>
      </w:rPr>
    </w:lvl>
    <w:lvl w:ilvl="2" w:tplc="041B001B" w:tentative="1">
      <w:start w:val="1"/>
      <w:numFmt w:val="lowerRoman"/>
      <w:lvlText w:val="%3."/>
      <w:lvlJc w:val="right"/>
      <w:pPr>
        <w:tabs>
          <w:tab w:val="num" w:pos="2509"/>
        </w:tabs>
        <w:ind w:left="2509" w:hanging="180"/>
      </w:pPr>
    </w:lvl>
    <w:lvl w:ilvl="3" w:tplc="041B000F" w:tentative="1">
      <w:start w:val="1"/>
      <w:numFmt w:val="decimal"/>
      <w:lvlText w:val="%4."/>
      <w:lvlJc w:val="left"/>
      <w:pPr>
        <w:tabs>
          <w:tab w:val="num" w:pos="3229"/>
        </w:tabs>
        <w:ind w:left="3229" w:hanging="360"/>
      </w:pPr>
    </w:lvl>
    <w:lvl w:ilvl="4" w:tplc="041B0019" w:tentative="1">
      <w:start w:val="1"/>
      <w:numFmt w:val="lowerLetter"/>
      <w:lvlText w:val="%5."/>
      <w:lvlJc w:val="left"/>
      <w:pPr>
        <w:tabs>
          <w:tab w:val="num" w:pos="3949"/>
        </w:tabs>
        <w:ind w:left="3949" w:hanging="360"/>
      </w:pPr>
    </w:lvl>
    <w:lvl w:ilvl="5" w:tplc="041B001B" w:tentative="1">
      <w:start w:val="1"/>
      <w:numFmt w:val="lowerRoman"/>
      <w:lvlText w:val="%6."/>
      <w:lvlJc w:val="right"/>
      <w:pPr>
        <w:tabs>
          <w:tab w:val="num" w:pos="4669"/>
        </w:tabs>
        <w:ind w:left="4669" w:hanging="180"/>
      </w:pPr>
    </w:lvl>
    <w:lvl w:ilvl="6" w:tplc="041B000F" w:tentative="1">
      <w:start w:val="1"/>
      <w:numFmt w:val="decimal"/>
      <w:lvlText w:val="%7."/>
      <w:lvlJc w:val="left"/>
      <w:pPr>
        <w:tabs>
          <w:tab w:val="num" w:pos="5389"/>
        </w:tabs>
        <w:ind w:left="5389" w:hanging="360"/>
      </w:pPr>
    </w:lvl>
    <w:lvl w:ilvl="7" w:tplc="041B0019" w:tentative="1">
      <w:start w:val="1"/>
      <w:numFmt w:val="lowerLetter"/>
      <w:lvlText w:val="%8."/>
      <w:lvlJc w:val="left"/>
      <w:pPr>
        <w:tabs>
          <w:tab w:val="num" w:pos="6109"/>
        </w:tabs>
        <w:ind w:left="6109" w:hanging="360"/>
      </w:pPr>
    </w:lvl>
    <w:lvl w:ilvl="8" w:tplc="041B001B" w:tentative="1">
      <w:start w:val="1"/>
      <w:numFmt w:val="lowerRoman"/>
      <w:lvlText w:val="%9."/>
      <w:lvlJc w:val="right"/>
      <w:pPr>
        <w:tabs>
          <w:tab w:val="num" w:pos="6829"/>
        </w:tabs>
        <w:ind w:left="6829" w:hanging="180"/>
      </w:pPr>
    </w:lvl>
  </w:abstractNum>
  <w:abstractNum w:abstractNumId="72" w15:restartNumberingAfterBreak="0">
    <w:nsid w:val="34014BF1"/>
    <w:multiLevelType w:val="hybridMultilevel"/>
    <w:tmpl w:val="789C736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359E297E"/>
    <w:multiLevelType w:val="hybridMultilevel"/>
    <w:tmpl w:val="1730CD94"/>
    <w:lvl w:ilvl="0" w:tplc="3EF81136">
      <w:start w:val="1"/>
      <w:numFmt w:val="bullet"/>
      <w:lvlText w:val="-"/>
      <w:lvlJc w:val="left"/>
      <w:pPr>
        <w:ind w:left="1211" w:hanging="360"/>
      </w:pPr>
      <w:rPr>
        <w:rFonts w:ascii="Times New Roman" w:eastAsia="Times New Roman" w:hAnsi="Times New Roman" w:hint="default"/>
      </w:rPr>
    </w:lvl>
    <w:lvl w:ilvl="1" w:tplc="041B0003" w:tentative="1">
      <w:start w:val="1"/>
      <w:numFmt w:val="bullet"/>
      <w:lvlText w:val="o"/>
      <w:lvlJc w:val="left"/>
      <w:pPr>
        <w:ind w:left="1931" w:hanging="360"/>
      </w:pPr>
      <w:rPr>
        <w:rFonts w:ascii="Courier New" w:hAnsi="Courier New" w:cs="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cs="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cs="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74" w15:restartNumberingAfterBreak="0">
    <w:nsid w:val="361344B8"/>
    <w:multiLevelType w:val="hybridMultilevel"/>
    <w:tmpl w:val="F378CF62"/>
    <w:lvl w:ilvl="0" w:tplc="3EF81136">
      <w:start w:val="1"/>
      <w:numFmt w:val="bullet"/>
      <w:lvlText w:val="-"/>
      <w:lvlJc w:val="left"/>
      <w:pPr>
        <w:ind w:left="1636" w:hanging="360"/>
      </w:pPr>
      <w:rPr>
        <w:rFonts w:ascii="Times New Roman" w:eastAsia="Times New Roman" w:hAnsi="Times New Roman" w:hint="default"/>
      </w:rPr>
    </w:lvl>
    <w:lvl w:ilvl="1" w:tplc="041B0003" w:tentative="1">
      <w:start w:val="1"/>
      <w:numFmt w:val="bullet"/>
      <w:lvlText w:val="o"/>
      <w:lvlJc w:val="left"/>
      <w:pPr>
        <w:ind w:left="2356" w:hanging="360"/>
      </w:pPr>
      <w:rPr>
        <w:rFonts w:ascii="Courier New" w:hAnsi="Courier New" w:cs="Courier New" w:hint="default"/>
      </w:rPr>
    </w:lvl>
    <w:lvl w:ilvl="2" w:tplc="041B0005" w:tentative="1">
      <w:start w:val="1"/>
      <w:numFmt w:val="bullet"/>
      <w:lvlText w:val=""/>
      <w:lvlJc w:val="left"/>
      <w:pPr>
        <w:ind w:left="3076" w:hanging="360"/>
      </w:pPr>
      <w:rPr>
        <w:rFonts w:ascii="Wingdings" w:hAnsi="Wingdings" w:hint="default"/>
      </w:rPr>
    </w:lvl>
    <w:lvl w:ilvl="3" w:tplc="041B0001" w:tentative="1">
      <w:start w:val="1"/>
      <w:numFmt w:val="bullet"/>
      <w:lvlText w:val=""/>
      <w:lvlJc w:val="left"/>
      <w:pPr>
        <w:ind w:left="3796" w:hanging="360"/>
      </w:pPr>
      <w:rPr>
        <w:rFonts w:ascii="Symbol" w:hAnsi="Symbol" w:hint="default"/>
      </w:rPr>
    </w:lvl>
    <w:lvl w:ilvl="4" w:tplc="041B0003" w:tentative="1">
      <w:start w:val="1"/>
      <w:numFmt w:val="bullet"/>
      <w:lvlText w:val="o"/>
      <w:lvlJc w:val="left"/>
      <w:pPr>
        <w:ind w:left="4516" w:hanging="360"/>
      </w:pPr>
      <w:rPr>
        <w:rFonts w:ascii="Courier New" w:hAnsi="Courier New" w:cs="Courier New" w:hint="default"/>
      </w:rPr>
    </w:lvl>
    <w:lvl w:ilvl="5" w:tplc="041B0005" w:tentative="1">
      <w:start w:val="1"/>
      <w:numFmt w:val="bullet"/>
      <w:lvlText w:val=""/>
      <w:lvlJc w:val="left"/>
      <w:pPr>
        <w:ind w:left="5236" w:hanging="360"/>
      </w:pPr>
      <w:rPr>
        <w:rFonts w:ascii="Wingdings" w:hAnsi="Wingdings" w:hint="default"/>
      </w:rPr>
    </w:lvl>
    <w:lvl w:ilvl="6" w:tplc="041B0001" w:tentative="1">
      <w:start w:val="1"/>
      <w:numFmt w:val="bullet"/>
      <w:lvlText w:val=""/>
      <w:lvlJc w:val="left"/>
      <w:pPr>
        <w:ind w:left="5956" w:hanging="360"/>
      </w:pPr>
      <w:rPr>
        <w:rFonts w:ascii="Symbol" w:hAnsi="Symbol" w:hint="default"/>
      </w:rPr>
    </w:lvl>
    <w:lvl w:ilvl="7" w:tplc="041B0003" w:tentative="1">
      <w:start w:val="1"/>
      <w:numFmt w:val="bullet"/>
      <w:lvlText w:val="o"/>
      <w:lvlJc w:val="left"/>
      <w:pPr>
        <w:ind w:left="6676" w:hanging="360"/>
      </w:pPr>
      <w:rPr>
        <w:rFonts w:ascii="Courier New" w:hAnsi="Courier New" w:cs="Courier New" w:hint="default"/>
      </w:rPr>
    </w:lvl>
    <w:lvl w:ilvl="8" w:tplc="041B0005" w:tentative="1">
      <w:start w:val="1"/>
      <w:numFmt w:val="bullet"/>
      <w:lvlText w:val=""/>
      <w:lvlJc w:val="left"/>
      <w:pPr>
        <w:ind w:left="7396" w:hanging="360"/>
      </w:pPr>
      <w:rPr>
        <w:rFonts w:ascii="Wingdings" w:hAnsi="Wingdings" w:hint="default"/>
      </w:rPr>
    </w:lvl>
  </w:abstractNum>
  <w:abstractNum w:abstractNumId="75" w15:restartNumberingAfterBreak="0">
    <w:nsid w:val="36C4423D"/>
    <w:multiLevelType w:val="hybridMultilevel"/>
    <w:tmpl w:val="BCFE0DC4"/>
    <w:lvl w:ilvl="0" w:tplc="DD86103E">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6" w15:restartNumberingAfterBreak="0">
    <w:nsid w:val="377B1A94"/>
    <w:multiLevelType w:val="hybridMultilevel"/>
    <w:tmpl w:val="2BFCD950"/>
    <w:lvl w:ilvl="0" w:tplc="57B66E4C">
      <w:start w:val="1"/>
      <w:numFmt w:val="lowerLetter"/>
      <w:lvlText w:val="%1)"/>
      <w:lvlJc w:val="left"/>
      <w:pPr>
        <w:ind w:left="786" w:hanging="360"/>
      </w:pPr>
      <w:rPr>
        <w:b w:val="0"/>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77" w15:restartNumberingAfterBreak="0">
    <w:nsid w:val="377D6235"/>
    <w:multiLevelType w:val="hybridMultilevel"/>
    <w:tmpl w:val="61D6E80A"/>
    <w:lvl w:ilvl="0" w:tplc="63341BA8">
      <w:start w:val="1"/>
      <w:numFmt w:val="lowerLetter"/>
      <w:lvlText w:val="%1)"/>
      <w:lvlJc w:val="left"/>
      <w:pPr>
        <w:ind w:left="786" w:hanging="360"/>
      </w:pPr>
      <w:rPr>
        <w:rFonts w:hint="default"/>
        <w:color w:val="auto"/>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8" w15:restartNumberingAfterBreak="0">
    <w:nsid w:val="38106FD2"/>
    <w:multiLevelType w:val="hybridMultilevel"/>
    <w:tmpl w:val="FA485832"/>
    <w:lvl w:ilvl="0" w:tplc="C4FED466">
      <w:start w:val="1"/>
      <w:numFmt w:val="decimal"/>
      <w:lvlText w:val="(%1)"/>
      <w:lvlJc w:val="left"/>
      <w:pPr>
        <w:ind w:left="720" w:hanging="360"/>
      </w:pPr>
      <w:rPr>
        <w:rFonts w:hint="default"/>
      </w:rPr>
    </w:lvl>
    <w:lvl w:ilvl="1" w:tplc="C77675F4">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15:restartNumberingAfterBreak="0">
    <w:nsid w:val="38154E02"/>
    <w:multiLevelType w:val="hybridMultilevel"/>
    <w:tmpl w:val="CFFCB2F2"/>
    <w:lvl w:ilvl="0" w:tplc="77AEAA62">
      <w:start w:val="1"/>
      <w:numFmt w:val="decimal"/>
      <w:lvlText w:val="(%1)"/>
      <w:lvlJc w:val="left"/>
      <w:pPr>
        <w:ind w:left="360" w:hanging="360"/>
      </w:pPr>
      <w:rPr>
        <w:rFonts w:hint="default"/>
        <w:color w:val="FF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 w15:restartNumberingAfterBreak="0">
    <w:nsid w:val="386D6BE1"/>
    <w:multiLevelType w:val="hybridMultilevel"/>
    <w:tmpl w:val="ABCC5670"/>
    <w:lvl w:ilvl="0" w:tplc="D4380ED0">
      <w:start w:val="1"/>
      <w:numFmt w:val="lowerLetter"/>
      <w:lvlText w:val="%1)"/>
      <w:lvlJc w:val="left"/>
      <w:pPr>
        <w:ind w:left="786" w:hanging="360"/>
      </w:pPr>
      <w:rPr>
        <w:rFonts w:hint="default"/>
        <w:strike w:val="0"/>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1" w15:restartNumberingAfterBreak="0">
    <w:nsid w:val="39397214"/>
    <w:multiLevelType w:val="hybridMultilevel"/>
    <w:tmpl w:val="8DDA745A"/>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82" w15:restartNumberingAfterBreak="0">
    <w:nsid w:val="39663597"/>
    <w:multiLevelType w:val="hybridMultilevel"/>
    <w:tmpl w:val="EB6AC4E8"/>
    <w:lvl w:ilvl="0" w:tplc="C4FED466">
      <w:start w:val="1"/>
      <w:numFmt w:val="decimal"/>
      <w:lvlText w:val="(%1)"/>
      <w:lvlJc w:val="left"/>
      <w:pPr>
        <w:ind w:left="720" w:hanging="360"/>
      </w:pPr>
      <w:rPr>
        <w:rFonts w:hint="default"/>
      </w:rPr>
    </w:lvl>
    <w:lvl w:ilvl="1" w:tplc="A17CA07A">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3A2275CA"/>
    <w:multiLevelType w:val="hybridMultilevel"/>
    <w:tmpl w:val="362E04C0"/>
    <w:lvl w:ilvl="0" w:tplc="045C82B2">
      <w:start w:val="5"/>
      <w:numFmt w:val="decimal"/>
      <w:lvlText w:val="(%1)"/>
      <w:lvlJc w:val="left"/>
      <w:pPr>
        <w:ind w:left="360" w:hanging="360"/>
      </w:pPr>
      <w:rPr>
        <w:rFonts w:hint="default"/>
      </w:rPr>
    </w:lvl>
    <w:lvl w:ilvl="1" w:tplc="041B0019" w:tentative="1">
      <w:start w:val="1"/>
      <w:numFmt w:val="lowerLetter"/>
      <w:lvlText w:val="%2."/>
      <w:lvlJc w:val="left"/>
      <w:pPr>
        <w:ind w:left="1014" w:hanging="360"/>
      </w:pPr>
    </w:lvl>
    <w:lvl w:ilvl="2" w:tplc="041B001B" w:tentative="1">
      <w:start w:val="1"/>
      <w:numFmt w:val="lowerRoman"/>
      <w:lvlText w:val="%3."/>
      <w:lvlJc w:val="right"/>
      <w:pPr>
        <w:ind w:left="1734" w:hanging="180"/>
      </w:pPr>
    </w:lvl>
    <w:lvl w:ilvl="3" w:tplc="041B000F" w:tentative="1">
      <w:start w:val="1"/>
      <w:numFmt w:val="decimal"/>
      <w:lvlText w:val="%4."/>
      <w:lvlJc w:val="left"/>
      <w:pPr>
        <w:ind w:left="2454" w:hanging="360"/>
      </w:pPr>
    </w:lvl>
    <w:lvl w:ilvl="4" w:tplc="041B0019" w:tentative="1">
      <w:start w:val="1"/>
      <w:numFmt w:val="lowerLetter"/>
      <w:lvlText w:val="%5."/>
      <w:lvlJc w:val="left"/>
      <w:pPr>
        <w:ind w:left="3174" w:hanging="360"/>
      </w:pPr>
    </w:lvl>
    <w:lvl w:ilvl="5" w:tplc="041B001B" w:tentative="1">
      <w:start w:val="1"/>
      <w:numFmt w:val="lowerRoman"/>
      <w:lvlText w:val="%6."/>
      <w:lvlJc w:val="right"/>
      <w:pPr>
        <w:ind w:left="3894" w:hanging="180"/>
      </w:pPr>
    </w:lvl>
    <w:lvl w:ilvl="6" w:tplc="041B000F" w:tentative="1">
      <w:start w:val="1"/>
      <w:numFmt w:val="decimal"/>
      <w:lvlText w:val="%7."/>
      <w:lvlJc w:val="left"/>
      <w:pPr>
        <w:ind w:left="4614" w:hanging="360"/>
      </w:pPr>
    </w:lvl>
    <w:lvl w:ilvl="7" w:tplc="041B0019" w:tentative="1">
      <w:start w:val="1"/>
      <w:numFmt w:val="lowerLetter"/>
      <w:lvlText w:val="%8."/>
      <w:lvlJc w:val="left"/>
      <w:pPr>
        <w:ind w:left="5334" w:hanging="360"/>
      </w:pPr>
    </w:lvl>
    <w:lvl w:ilvl="8" w:tplc="041B001B" w:tentative="1">
      <w:start w:val="1"/>
      <w:numFmt w:val="lowerRoman"/>
      <w:lvlText w:val="%9."/>
      <w:lvlJc w:val="right"/>
      <w:pPr>
        <w:ind w:left="6054" w:hanging="180"/>
      </w:pPr>
    </w:lvl>
  </w:abstractNum>
  <w:abstractNum w:abstractNumId="84" w15:restartNumberingAfterBreak="0">
    <w:nsid w:val="3AD77AFC"/>
    <w:multiLevelType w:val="hybridMultilevel"/>
    <w:tmpl w:val="752A65EC"/>
    <w:lvl w:ilvl="0" w:tplc="A3CC3852">
      <w:start w:val="1"/>
      <w:numFmt w:val="decimal"/>
      <w:lvlText w:val="(%1)"/>
      <w:lvlJc w:val="left"/>
      <w:pPr>
        <w:ind w:left="720" w:hanging="360"/>
      </w:pPr>
      <w:rPr>
        <w:rFonts w:hint="default"/>
        <w:color w:val="auto"/>
      </w:rPr>
    </w:lvl>
    <w:lvl w:ilvl="1" w:tplc="A90019B4">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3ADE0567"/>
    <w:multiLevelType w:val="hybridMultilevel"/>
    <w:tmpl w:val="53E4A3FC"/>
    <w:lvl w:ilvl="0" w:tplc="C4FED466">
      <w:start w:val="1"/>
      <w:numFmt w:val="decimal"/>
      <w:lvlText w:val="(%1)"/>
      <w:lvlJc w:val="left"/>
      <w:pPr>
        <w:ind w:left="720" w:hanging="360"/>
      </w:pPr>
      <w:rPr>
        <w:rFonts w:hint="default"/>
      </w:rPr>
    </w:lvl>
    <w:lvl w:ilvl="1" w:tplc="71B80D8E">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3D5829E8"/>
    <w:multiLevelType w:val="hybridMultilevel"/>
    <w:tmpl w:val="B37AE8B6"/>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7" w15:restartNumberingAfterBreak="0">
    <w:nsid w:val="3DA6565F"/>
    <w:multiLevelType w:val="hybridMultilevel"/>
    <w:tmpl w:val="C36ECD28"/>
    <w:lvl w:ilvl="0" w:tplc="DD86103E">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8" w15:restartNumberingAfterBreak="0">
    <w:nsid w:val="3F0C760B"/>
    <w:multiLevelType w:val="hybridMultilevel"/>
    <w:tmpl w:val="95DED6DE"/>
    <w:lvl w:ilvl="0" w:tplc="9B64F7E4">
      <w:start w:val="1"/>
      <w:numFmt w:val="lowerLetter"/>
      <w:lvlText w:val="%1)"/>
      <w:lvlJc w:val="left"/>
      <w:pPr>
        <w:ind w:left="786" w:hanging="360"/>
      </w:pPr>
      <w:rPr>
        <w:rFonts w:hint="default"/>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89" w15:restartNumberingAfterBreak="0">
    <w:nsid w:val="41005F48"/>
    <w:multiLevelType w:val="hybridMultilevel"/>
    <w:tmpl w:val="3D4AA55E"/>
    <w:lvl w:ilvl="0" w:tplc="21B6C9C0">
      <w:start w:val="2"/>
      <w:numFmt w:val="decimal"/>
      <w:lvlText w:val="(%1)"/>
      <w:lvlJc w:val="left"/>
      <w:pPr>
        <w:ind w:left="360" w:hanging="360"/>
      </w:pPr>
      <w:rPr>
        <w:rFonts w:hint="default"/>
      </w:rPr>
    </w:lvl>
    <w:lvl w:ilvl="1" w:tplc="041B0019" w:tentative="1">
      <w:start w:val="1"/>
      <w:numFmt w:val="lowerLetter"/>
      <w:lvlText w:val="%2."/>
      <w:lvlJc w:val="left"/>
      <w:pPr>
        <w:ind w:left="1014" w:hanging="360"/>
      </w:pPr>
    </w:lvl>
    <w:lvl w:ilvl="2" w:tplc="041B001B" w:tentative="1">
      <w:start w:val="1"/>
      <w:numFmt w:val="lowerRoman"/>
      <w:lvlText w:val="%3."/>
      <w:lvlJc w:val="right"/>
      <w:pPr>
        <w:ind w:left="1734" w:hanging="180"/>
      </w:pPr>
    </w:lvl>
    <w:lvl w:ilvl="3" w:tplc="041B000F" w:tentative="1">
      <w:start w:val="1"/>
      <w:numFmt w:val="decimal"/>
      <w:lvlText w:val="%4."/>
      <w:lvlJc w:val="left"/>
      <w:pPr>
        <w:ind w:left="2454" w:hanging="360"/>
      </w:pPr>
    </w:lvl>
    <w:lvl w:ilvl="4" w:tplc="041B0019" w:tentative="1">
      <w:start w:val="1"/>
      <w:numFmt w:val="lowerLetter"/>
      <w:lvlText w:val="%5."/>
      <w:lvlJc w:val="left"/>
      <w:pPr>
        <w:ind w:left="3174" w:hanging="360"/>
      </w:pPr>
    </w:lvl>
    <w:lvl w:ilvl="5" w:tplc="041B001B" w:tentative="1">
      <w:start w:val="1"/>
      <w:numFmt w:val="lowerRoman"/>
      <w:lvlText w:val="%6."/>
      <w:lvlJc w:val="right"/>
      <w:pPr>
        <w:ind w:left="3894" w:hanging="180"/>
      </w:pPr>
    </w:lvl>
    <w:lvl w:ilvl="6" w:tplc="041B000F" w:tentative="1">
      <w:start w:val="1"/>
      <w:numFmt w:val="decimal"/>
      <w:lvlText w:val="%7."/>
      <w:lvlJc w:val="left"/>
      <w:pPr>
        <w:ind w:left="4614" w:hanging="360"/>
      </w:pPr>
    </w:lvl>
    <w:lvl w:ilvl="7" w:tplc="041B0019" w:tentative="1">
      <w:start w:val="1"/>
      <w:numFmt w:val="lowerLetter"/>
      <w:lvlText w:val="%8."/>
      <w:lvlJc w:val="left"/>
      <w:pPr>
        <w:ind w:left="5334" w:hanging="360"/>
      </w:pPr>
    </w:lvl>
    <w:lvl w:ilvl="8" w:tplc="041B001B" w:tentative="1">
      <w:start w:val="1"/>
      <w:numFmt w:val="lowerRoman"/>
      <w:lvlText w:val="%9."/>
      <w:lvlJc w:val="right"/>
      <w:pPr>
        <w:ind w:left="6054" w:hanging="180"/>
      </w:pPr>
    </w:lvl>
  </w:abstractNum>
  <w:abstractNum w:abstractNumId="90" w15:restartNumberingAfterBreak="0">
    <w:nsid w:val="42172710"/>
    <w:multiLevelType w:val="hybridMultilevel"/>
    <w:tmpl w:val="199CD89A"/>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91" w15:restartNumberingAfterBreak="0">
    <w:nsid w:val="42BC5638"/>
    <w:multiLevelType w:val="hybridMultilevel"/>
    <w:tmpl w:val="4C8E4DA8"/>
    <w:lvl w:ilvl="0" w:tplc="041B000F">
      <w:start w:val="1"/>
      <w:numFmt w:val="decimal"/>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92" w15:restartNumberingAfterBreak="0">
    <w:nsid w:val="443C7D54"/>
    <w:multiLevelType w:val="hybridMultilevel"/>
    <w:tmpl w:val="B8CE52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44EA1206"/>
    <w:multiLevelType w:val="hybridMultilevel"/>
    <w:tmpl w:val="258CB32A"/>
    <w:lvl w:ilvl="0" w:tplc="041B0013">
      <w:start w:val="1"/>
      <w:numFmt w:val="upperRoman"/>
      <w:lvlText w:val="%1."/>
      <w:lvlJc w:val="righ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45853A27"/>
    <w:multiLevelType w:val="hybridMultilevel"/>
    <w:tmpl w:val="0AAE2F8A"/>
    <w:lvl w:ilvl="0" w:tplc="C4FED466">
      <w:start w:val="1"/>
      <w:numFmt w:val="decimal"/>
      <w:lvlText w:val="(%1)"/>
      <w:lvlJc w:val="left"/>
      <w:pPr>
        <w:ind w:left="720" w:hanging="360"/>
      </w:pPr>
      <w:rPr>
        <w:rFonts w:hint="default"/>
      </w:rPr>
    </w:lvl>
    <w:lvl w:ilvl="1" w:tplc="332453E6">
      <w:start w:val="1"/>
      <w:numFmt w:val="decimal"/>
      <w:lvlText w:val="(%2)"/>
      <w:lvlJc w:val="left"/>
      <w:pPr>
        <w:ind w:left="360" w:hanging="360"/>
      </w:pPr>
      <w:rPr>
        <w:rFonts w:hint="default"/>
        <w:b w:val="0"/>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45A91D0D"/>
    <w:multiLevelType w:val="hybridMultilevel"/>
    <w:tmpl w:val="510A48C6"/>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6" w15:restartNumberingAfterBreak="0">
    <w:nsid w:val="47EF72A6"/>
    <w:multiLevelType w:val="hybridMultilevel"/>
    <w:tmpl w:val="399C6630"/>
    <w:lvl w:ilvl="0" w:tplc="041B000F">
      <w:start w:val="1"/>
      <w:numFmt w:val="decimal"/>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97" w15:restartNumberingAfterBreak="0">
    <w:nsid w:val="482D3580"/>
    <w:multiLevelType w:val="hybridMultilevel"/>
    <w:tmpl w:val="38962486"/>
    <w:lvl w:ilvl="0" w:tplc="A2A87106">
      <w:start w:val="5"/>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 w15:restartNumberingAfterBreak="0">
    <w:nsid w:val="483A1243"/>
    <w:multiLevelType w:val="hybridMultilevel"/>
    <w:tmpl w:val="8B00FEFE"/>
    <w:lvl w:ilvl="0" w:tplc="041B000F">
      <w:start w:val="1"/>
      <w:numFmt w:val="decimal"/>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99" w15:restartNumberingAfterBreak="0">
    <w:nsid w:val="48663AEF"/>
    <w:multiLevelType w:val="hybridMultilevel"/>
    <w:tmpl w:val="4A62F6A8"/>
    <w:lvl w:ilvl="0" w:tplc="1CD68B5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 w15:restartNumberingAfterBreak="0">
    <w:nsid w:val="48E07F3E"/>
    <w:multiLevelType w:val="hybridMultilevel"/>
    <w:tmpl w:val="716E229E"/>
    <w:lvl w:ilvl="0" w:tplc="D4380ED0">
      <w:start w:val="1"/>
      <w:numFmt w:val="lowerLetter"/>
      <w:lvlText w:val="%1)"/>
      <w:lvlJc w:val="left"/>
      <w:pPr>
        <w:ind w:left="786" w:hanging="360"/>
      </w:pPr>
      <w:rPr>
        <w:rFonts w:hint="default"/>
        <w:strike w:val="0"/>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1" w15:restartNumberingAfterBreak="0">
    <w:nsid w:val="4B2478B2"/>
    <w:multiLevelType w:val="hybridMultilevel"/>
    <w:tmpl w:val="2CEE2BB4"/>
    <w:lvl w:ilvl="0" w:tplc="759A11D0">
      <w:start w:val="1"/>
      <w:numFmt w:val="decimal"/>
      <w:lvlText w:val="(%1)"/>
      <w:lvlJc w:val="left"/>
      <w:pPr>
        <w:ind w:left="360" w:hanging="360"/>
      </w:pPr>
      <w:rPr>
        <w:rFonts w:hint="default"/>
      </w:rPr>
    </w:lvl>
    <w:lvl w:ilvl="1" w:tplc="041B0019" w:tentative="1">
      <w:start w:val="1"/>
      <w:numFmt w:val="lowerLetter"/>
      <w:lvlText w:val="%2."/>
      <w:lvlJc w:val="left"/>
      <w:pPr>
        <w:ind w:left="1014" w:hanging="360"/>
      </w:pPr>
    </w:lvl>
    <w:lvl w:ilvl="2" w:tplc="041B001B" w:tentative="1">
      <w:start w:val="1"/>
      <w:numFmt w:val="lowerRoman"/>
      <w:lvlText w:val="%3."/>
      <w:lvlJc w:val="right"/>
      <w:pPr>
        <w:ind w:left="1734" w:hanging="180"/>
      </w:pPr>
    </w:lvl>
    <w:lvl w:ilvl="3" w:tplc="041B000F" w:tentative="1">
      <w:start w:val="1"/>
      <w:numFmt w:val="decimal"/>
      <w:lvlText w:val="%4."/>
      <w:lvlJc w:val="left"/>
      <w:pPr>
        <w:ind w:left="2454" w:hanging="360"/>
      </w:pPr>
    </w:lvl>
    <w:lvl w:ilvl="4" w:tplc="041B0019" w:tentative="1">
      <w:start w:val="1"/>
      <w:numFmt w:val="lowerLetter"/>
      <w:lvlText w:val="%5."/>
      <w:lvlJc w:val="left"/>
      <w:pPr>
        <w:ind w:left="3174" w:hanging="360"/>
      </w:pPr>
    </w:lvl>
    <w:lvl w:ilvl="5" w:tplc="041B001B" w:tentative="1">
      <w:start w:val="1"/>
      <w:numFmt w:val="lowerRoman"/>
      <w:lvlText w:val="%6."/>
      <w:lvlJc w:val="right"/>
      <w:pPr>
        <w:ind w:left="3894" w:hanging="180"/>
      </w:pPr>
    </w:lvl>
    <w:lvl w:ilvl="6" w:tplc="041B000F" w:tentative="1">
      <w:start w:val="1"/>
      <w:numFmt w:val="decimal"/>
      <w:lvlText w:val="%7."/>
      <w:lvlJc w:val="left"/>
      <w:pPr>
        <w:ind w:left="4614" w:hanging="360"/>
      </w:pPr>
    </w:lvl>
    <w:lvl w:ilvl="7" w:tplc="041B0019" w:tentative="1">
      <w:start w:val="1"/>
      <w:numFmt w:val="lowerLetter"/>
      <w:lvlText w:val="%8."/>
      <w:lvlJc w:val="left"/>
      <w:pPr>
        <w:ind w:left="5334" w:hanging="360"/>
      </w:pPr>
    </w:lvl>
    <w:lvl w:ilvl="8" w:tplc="041B001B" w:tentative="1">
      <w:start w:val="1"/>
      <w:numFmt w:val="lowerRoman"/>
      <w:lvlText w:val="%9."/>
      <w:lvlJc w:val="right"/>
      <w:pPr>
        <w:ind w:left="6054" w:hanging="180"/>
      </w:pPr>
    </w:lvl>
  </w:abstractNum>
  <w:abstractNum w:abstractNumId="102" w15:restartNumberingAfterBreak="0">
    <w:nsid w:val="4CF33E19"/>
    <w:multiLevelType w:val="hybridMultilevel"/>
    <w:tmpl w:val="861E974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 w15:restartNumberingAfterBreak="0">
    <w:nsid w:val="4E777DC1"/>
    <w:multiLevelType w:val="hybridMultilevel"/>
    <w:tmpl w:val="83D2B302"/>
    <w:lvl w:ilvl="0" w:tplc="041B0017">
      <w:start w:val="1"/>
      <w:numFmt w:val="lowerLetter"/>
      <w:lvlText w:val="%1)"/>
      <w:lvlJc w:val="left"/>
      <w:pPr>
        <w:ind w:left="786" w:hanging="360"/>
      </w:pPr>
    </w:lvl>
    <w:lvl w:ilvl="1" w:tplc="05F86B1C">
      <w:start w:val="1"/>
      <w:numFmt w:val="decimal"/>
      <w:lvlText w:val="(%2)"/>
      <w:lvlJc w:val="left"/>
      <w:pPr>
        <w:ind w:left="1506" w:hanging="360"/>
      </w:pPr>
      <w:rPr>
        <w:rFonts w:hint="default"/>
      </w:r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04" w15:restartNumberingAfterBreak="0">
    <w:nsid w:val="4F8D0AB1"/>
    <w:multiLevelType w:val="hybridMultilevel"/>
    <w:tmpl w:val="D43C8CDC"/>
    <w:lvl w:ilvl="0" w:tplc="488EE8D4">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 w15:restartNumberingAfterBreak="0">
    <w:nsid w:val="501467F6"/>
    <w:multiLevelType w:val="hybridMultilevel"/>
    <w:tmpl w:val="F9468B80"/>
    <w:lvl w:ilvl="0" w:tplc="A3CC3852">
      <w:start w:val="1"/>
      <w:numFmt w:val="decimal"/>
      <w:lvlText w:val="(%1)"/>
      <w:lvlJc w:val="left"/>
      <w:pPr>
        <w:ind w:left="720" w:hanging="360"/>
      </w:pPr>
      <w:rPr>
        <w:rFonts w:hint="default"/>
        <w:color w:val="auto"/>
      </w:rPr>
    </w:lvl>
    <w:lvl w:ilvl="1" w:tplc="247C184A">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507D067F"/>
    <w:multiLevelType w:val="hybridMultilevel"/>
    <w:tmpl w:val="DC265472"/>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07" w15:restartNumberingAfterBreak="0">
    <w:nsid w:val="512E1F46"/>
    <w:multiLevelType w:val="hybridMultilevel"/>
    <w:tmpl w:val="05A85A92"/>
    <w:lvl w:ilvl="0" w:tplc="041B000F">
      <w:start w:val="1"/>
      <w:numFmt w:val="decimal"/>
      <w:lvlText w:val="%1."/>
      <w:lvlJc w:val="left"/>
      <w:pPr>
        <w:ind w:left="1242" w:hanging="360"/>
      </w:pPr>
    </w:lvl>
    <w:lvl w:ilvl="1" w:tplc="041B0019" w:tentative="1">
      <w:start w:val="1"/>
      <w:numFmt w:val="lowerLetter"/>
      <w:lvlText w:val="%2."/>
      <w:lvlJc w:val="left"/>
      <w:pPr>
        <w:ind w:left="1962" w:hanging="360"/>
      </w:pPr>
    </w:lvl>
    <w:lvl w:ilvl="2" w:tplc="041B001B" w:tentative="1">
      <w:start w:val="1"/>
      <w:numFmt w:val="lowerRoman"/>
      <w:lvlText w:val="%3."/>
      <w:lvlJc w:val="right"/>
      <w:pPr>
        <w:ind w:left="2682" w:hanging="180"/>
      </w:pPr>
    </w:lvl>
    <w:lvl w:ilvl="3" w:tplc="041B000F">
      <w:start w:val="1"/>
      <w:numFmt w:val="decimal"/>
      <w:lvlText w:val="%4."/>
      <w:lvlJc w:val="left"/>
      <w:pPr>
        <w:ind w:left="786" w:hanging="360"/>
      </w:pPr>
    </w:lvl>
    <w:lvl w:ilvl="4" w:tplc="041B0019" w:tentative="1">
      <w:start w:val="1"/>
      <w:numFmt w:val="lowerLetter"/>
      <w:lvlText w:val="%5."/>
      <w:lvlJc w:val="left"/>
      <w:pPr>
        <w:ind w:left="4122" w:hanging="360"/>
      </w:pPr>
    </w:lvl>
    <w:lvl w:ilvl="5" w:tplc="041B001B" w:tentative="1">
      <w:start w:val="1"/>
      <w:numFmt w:val="lowerRoman"/>
      <w:lvlText w:val="%6."/>
      <w:lvlJc w:val="right"/>
      <w:pPr>
        <w:ind w:left="4842" w:hanging="180"/>
      </w:pPr>
    </w:lvl>
    <w:lvl w:ilvl="6" w:tplc="041B000F" w:tentative="1">
      <w:start w:val="1"/>
      <w:numFmt w:val="decimal"/>
      <w:lvlText w:val="%7."/>
      <w:lvlJc w:val="left"/>
      <w:pPr>
        <w:ind w:left="5562" w:hanging="360"/>
      </w:pPr>
    </w:lvl>
    <w:lvl w:ilvl="7" w:tplc="041B0019" w:tentative="1">
      <w:start w:val="1"/>
      <w:numFmt w:val="lowerLetter"/>
      <w:lvlText w:val="%8."/>
      <w:lvlJc w:val="left"/>
      <w:pPr>
        <w:ind w:left="6282" w:hanging="360"/>
      </w:pPr>
    </w:lvl>
    <w:lvl w:ilvl="8" w:tplc="041B001B" w:tentative="1">
      <w:start w:val="1"/>
      <w:numFmt w:val="lowerRoman"/>
      <w:lvlText w:val="%9."/>
      <w:lvlJc w:val="right"/>
      <w:pPr>
        <w:ind w:left="7002" w:hanging="180"/>
      </w:pPr>
    </w:lvl>
  </w:abstractNum>
  <w:abstractNum w:abstractNumId="108" w15:restartNumberingAfterBreak="0">
    <w:nsid w:val="518D62CD"/>
    <w:multiLevelType w:val="hybridMultilevel"/>
    <w:tmpl w:val="20AA97DE"/>
    <w:lvl w:ilvl="0" w:tplc="CACEBBD6">
      <w:start w:val="1"/>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 w15:restartNumberingAfterBreak="0">
    <w:nsid w:val="51AA3C35"/>
    <w:multiLevelType w:val="hybridMultilevel"/>
    <w:tmpl w:val="E29E8C06"/>
    <w:lvl w:ilvl="0" w:tplc="DD86103E">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0" w15:restartNumberingAfterBreak="0">
    <w:nsid w:val="53DE214E"/>
    <w:multiLevelType w:val="hybridMultilevel"/>
    <w:tmpl w:val="93B88570"/>
    <w:lvl w:ilvl="0" w:tplc="F4B0A606">
      <w:start w:val="1"/>
      <w:numFmt w:val="lowerLetter"/>
      <w:lvlText w:val="%1)"/>
      <w:lvlJc w:val="left"/>
      <w:pPr>
        <w:ind w:left="927" w:hanging="360"/>
      </w:pPr>
      <w:rPr>
        <w:color w:val="auto"/>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11" w15:restartNumberingAfterBreak="0">
    <w:nsid w:val="54503AEE"/>
    <w:multiLevelType w:val="hybridMultilevel"/>
    <w:tmpl w:val="A94C4152"/>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2" w15:restartNumberingAfterBreak="0">
    <w:nsid w:val="54DA009B"/>
    <w:multiLevelType w:val="hybridMultilevel"/>
    <w:tmpl w:val="B6AA1264"/>
    <w:lvl w:ilvl="0" w:tplc="041B000F">
      <w:start w:val="1"/>
      <w:numFmt w:val="decimal"/>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13" w15:restartNumberingAfterBreak="0">
    <w:nsid w:val="550202CA"/>
    <w:multiLevelType w:val="hybridMultilevel"/>
    <w:tmpl w:val="6A98EA8A"/>
    <w:lvl w:ilvl="0" w:tplc="0F7C601C">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55B3038A"/>
    <w:multiLevelType w:val="hybridMultilevel"/>
    <w:tmpl w:val="5B9CE9FE"/>
    <w:lvl w:ilvl="0" w:tplc="A3CC3852">
      <w:start w:val="1"/>
      <w:numFmt w:val="decimal"/>
      <w:lvlText w:val="(%1)"/>
      <w:lvlJc w:val="left"/>
      <w:pPr>
        <w:ind w:left="720" w:hanging="360"/>
      </w:pPr>
      <w:rPr>
        <w:rFonts w:hint="default"/>
        <w:color w:val="auto"/>
      </w:rPr>
    </w:lvl>
    <w:lvl w:ilvl="1" w:tplc="493AA498">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 w15:restartNumberingAfterBreak="0">
    <w:nsid w:val="59916958"/>
    <w:multiLevelType w:val="hybridMultilevel"/>
    <w:tmpl w:val="C6DC6538"/>
    <w:lvl w:ilvl="0" w:tplc="C4FED466">
      <w:start w:val="1"/>
      <w:numFmt w:val="decimal"/>
      <w:lvlText w:val="(%1)"/>
      <w:lvlJc w:val="left"/>
      <w:pPr>
        <w:ind w:left="720" w:hanging="360"/>
      </w:pPr>
      <w:rPr>
        <w:rFonts w:hint="default"/>
      </w:rPr>
    </w:lvl>
    <w:lvl w:ilvl="1" w:tplc="A6188444">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5A355B16"/>
    <w:multiLevelType w:val="hybridMultilevel"/>
    <w:tmpl w:val="2CD8BAFC"/>
    <w:lvl w:ilvl="0" w:tplc="A3CC3852">
      <w:start w:val="1"/>
      <w:numFmt w:val="decimal"/>
      <w:lvlText w:val="(%1)"/>
      <w:lvlJc w:val="left"/>
      <w:pPr>
        <w:ind w:left="720" w:hanging="360"/>
      </w:pPr>
      <w:rPr>
        <w:rFonts w:hint="default"/>
        <w:color w:val="auto"/>
      </w:rPr>
    </w:lvl>
    <w:lvl w:ilvl="1" w:tplc="053C30F2">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7" w15:restartNumberingAfterBreak="0">
    <w:nsid w:val="5A6D54E3"/>
    <w:multiLevelType w:val="hybridMultilevel"/>
    <w:tmpl w:val="557AC216"/>
    <w:lvl w:ilvl="0" w:tplc="041B0017">
      <w:start w:val="1"/>
      <w:numFmt w:val="lowerLetter"/>
      <w:lvlText w:val="%1)"/>
      <w:lvlJc w:val="left"/>
      <w:pPr>
        <w:ind w:left="360" w:hanging="360"/>
      </w:pPr>
      <w:rPr>
        <w:rFont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8" w15:restartNumberingAfterBreak="0">
    <w:nsid w:val="5B2F5B18"/>
    <w:multiLevelType w:val="hybridMultilevel"/>
    <w:tmpl w:val="BFCEB5F4"/>
    <w:lvl w:ilvl="0" w:tplc="8E2A5F12">
      <w:start w:val="1"/>
      <w:numFmt w:val="decimal"/>
      <w:lvlText w:val="%1."/>
      <w:lvlJc w:val="left"/>
      <w:pPr>
        <w:ind w:left="1211" w:hanging="360"/>
      </w:pPr>
    </w:lvl>
    <w:lvl w:ilvl="1" w:tplc="041B0019" w:tentative="1">
      <w:start w:val="1"/>
      <w:numFmt w:val="lowerLetter"/>
      <w:lvlText w:val="%2."/>
      <w:lvlJc w:val="left"/>
      <w:pPr>
        <w:ind w:left="2215" w:hanging="360"/>
      </w:pPr>
    </w:lvl>
    <w:lvl w:ilvl="2" w:tplc="041B001B" w:tentative="1">
      <w:start w:val="1"/>
      <w:numFmt w:val="lowerRoman"/>
      <w:lvlText w:val="%3."/>
      <w:lvlJc w:val="right"/>
      <w:pPr>
        <w:ind w:left="2935" w:hanging="180"/>
      </w:pPr>
    </w:lvl>
    <w:lvl w:ilvl="3" w:tplc="041B000F" w:tentative="1">
      <w:start w:val="1"/>
      <w:numFmt w:val="decimal"/>
      <w:lvlText w:val="%4."/>
      <w:lvlJc w:val="left"/>
      <w:pPr>
        <w:ind w:left="3655" w:hanging="360"/>
      </w:pPr>
    </w:lvl>
    <w:lvl w:ilvl="4" w:tplc="041B0019" w:tentative="1">
      <w:start w:val="1"/>
      <w:numFmt w:val="lowerLetter"/>
      <w:lvlText w:val="%5."/>
      <w:lvlJc w:val="left"/>
      <w:pPr>
        <w:ind w:left="4375" w:hanging="360"/>
      </w:pPr>
    </w:lvl>
    <w:lvl w:ilvl="5" w:tplc="041B001B" w:tentative="1">
      <w:start w:val="1"/>
      <w:numFmt w:val="lowerRoman"/>
      <w:lvlText w:val="%6."/>
      <w:lvlJc w:val="right"/>
      <w:pPr>
        <w:ind w:left="5095" w:hanging="180"/>
      </w:pPr>
    </w:lvl>
    <w:lvl w:ilvl="6" w:tplc="041B000F" w:tentative="1">
      <w:start w:val="1"/>
      <w:numFmt w:val="decimal"/>
      <w:lvlText w:val="%7."/>
      <w:lvlJc w:val="left"/>
      <w:pPr>
        <w:ind w:left="5815" w:hanging="360"/>
      </w:pPr>
    </w:lvl>
    <w:lvl w:ilvl="7" w:tplc="041B0019" w:tentative="1">
      <w:start w:val="1"/>
      <w:numFmt w:val="lowerLetter"/>
      <w:lvlText w:val="%8."/>
      <w:lvlJc w:val="left"/>
      <w:pPr>
        <w:ind w:left="6535" w:hanging="360"/>
      </w:pPr>
    </w:lvl>
    <w:lvl w:ilvl="8" w:tplc="041B001B" w:tentative="1">
      <w:start w:val="1"/>
      <w:numFmt w:val="lowerRoman"/>
      <w:lvlText w:val="%9."/>
      <w:lvlJc w:val="right"/>
      <w:pPr>
        <w:ind w:left="7255" w:hanging="180"/>
      </w:pPr>
    </w:lvl>
  </w:abstractNum>
  <w:abstractNum w:abstractNumId="119" w15:restartNumberingAfterBreak="0">
    <w:nsid w:val="5C1029B7"/>
    <w:multiLevelType w:val="hybridMultilevel"/>
    <w:tmpl w:val="391E920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 w15:restartNumberingAfterBreak="0">
    <w:nsid w:val="5DD04572"/>
    <w:multiLevelType w:val="hybridMultilevel"/>
    <w:tmpl w:val="056E8F60"/>
    <w:lvl w:ilvl="0" w:tplc="A3CC3852">
      <w:start w:val="1"/>
      <w:numFmt w:val="decimal"/>
      <w:lvlText w:val="(%1)"/>
      <w:lvlJc w:val="left"/>
      <w:pPr>
        <w:ind w:left="720" w:hanging="360"/>
      </w:pPr>
      <w:rPr>
        <w:rFonts w:hint="default"/>
        <w:color w:val="auto"/>
      </w:rPr>
    </w:lvl>
    <w:lvl w:ilvl="1" w:tplc="DC1A857E">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 w15:restartNumberingAfterBreak="0">
    <w:nsid w:val="5E442D30"/>
    <w:multiLevelType w:val="hybridMultilevel"/>
    <w:tmpl w:val="3C4226D4"/>
    <w:lvl w:ilvl="0" w:tplc="D4380ED0">
      <w:start w:val="1"/>
      <w:numFmt w:val="lowerLetter"/>
      <w:lvlText w:val="%1)"/>
      <w:lvlJc w:val="left"/>
      <w:pPr>
        <w:ind w:left="786" w:hanging="360"/>
      </w:pPr>
      <w:rPr>
        <w:rFonts w:hint="default"/>
        <w:strike w:val="0"/>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2" w15:restartNumberingAfterBreak="0">
    <w:nsid w:val="5E727F26"/>
    <w:multiLevelType w:val="hybridMultilevel"/>
    <w:tmpl w:val="557AC216"/>
    <w:lvl w:ilvl="0" w:tplc="041B0017">
      <w:start w:val="1"/>
      <w:numFmt w:val="lowerLetter"/>
      <w:lvlText w:val="%1)"/>
      <w:lvlJc w:val="left"/>
      <w:pPr>
        <w:ind w:left="360" w:hanging="360"/>
      </w:pPr>
      <w:rPr>
        <w:rFont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3" w15:restartNumberingAfterBreak="0">
    <w:nsid w:val="5F201C40"/>
    <w:multiLevelType w:val="hybridMultilevel"/>
    <w:tmpl w:val="C3DC6466"/>
    <w:lvl w:ilvl="0" w:tplc="F4B0A606">
      <w:start w:val="1"/>
      <w:numFmt w:val="lowerLetter"/>
      <w:lvlText w:val="%1)"/>
      <w:lvlJc w:val="left"/>
      <w:pPr>
        <w:ind w:left="786" w:hanging="360"/>
      </w:pPr>
      <w:rPr>
        <w:color w:val="auto"/>
      </w:rPr>
    </w:lvl>
    <w:lvl w:ilvl="1" w:tplc="041B0019" w:tentative="1">
      <w:start w:val="1"/>
      <w:numFmt w:val="lowerLetter"/>
      <w:lvlText w:val="%2."/>
      <w:lvlJc w:val="left"/>
      <w:pPr>
        <w:ind w:left="1506" w:hanging="360"/>
      </w:pPr>
    </w:lvl>
    <w:lvl w:ilvl="2" w:tplc="041B0017">
      <w:start w:val="1"/>
      <w:numFmt w:val="lowerLetter"/>
      <w:lvlText w:val="%3)"/>
      <w:lvlJc w:val="left"/>
      <w:pPr>
        <w:ind w:left="-300"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24" w15:restartNumberingAfterBreak="0">
    <w:nsid w:val="6160752F"/>
    <w:multiLevelType w:val="hybridMultilevel"/>
    <w:tmpl w:val="4F12D0E2"/>
    <w:lvl w:ilvl="0" w:tplc="847AC078">
      <w:start w:val="4"/>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5" w15:restartNumberingAfterBreak="0">
    <w:nsid w:val="61EA0FCC"/>
    <w:multiLevelType w:val="hybridMultilevel"/>
    <w:tmpl w:val="5DBC5BC6"/>
    <w:lvl w:ilvl="0" w:tplc="041B000F">
      <w:start w:val="1"/>
      <w:numFmt w:val="decimal"/>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26" w15:restartNumberingAfterBreak="0">
    <w:nsid w:val="640A14F2"/>
    <w:multiLevelType w:val="hybridMultilevel"/>
    <w:tmpl w:val="9DE4C0FE"/>
    <w:lvl w:ilvl="0" w:tplc="1CD68B5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 w15:restartNumberingAfterBreak="0">
    <w:nsid w:val="6420597B"/>
    <w:multiLevelType w:val="hybridMultilevel"/>
    <w:tmpl w:val="E9B2E5E0"/>
    <w:lvl w:ilvl="0" w:tplc="1FAC8C00">
      <w:start w:val="1"/>
      <w:numFmt w:val="upperRoman"/>
      <w:lvlText w:val="%1."/>
      <w:lvlJc w:val="left"/>
      <w:pPr>
        <w:ind w:left="720" w:hanging="360"/>
      </w:pPr>
      <w:rPr>
        <w:rFonts w:ascii="Times New Roman" w:eastAsia="Times New Roman" w:hAnsi="Times New Roman" w:cs="Times New Roman" w:hint="default"/>
        <w:b/>
        <w:bCs/>
        <w:color w:val="231F20"/>
        <w:spacing w:val="-1"/>
        <w:w w:val="101"/>
        <w:sz w:val="20"/>
        <w:szCs w:val="20"/>
      </w:rPr>
    </w:lvl>
    <w:lvl w:ilvl="1" w:tplc="756623B4">
      <w:start w:val="1"/>
      <w:numFmt w:val="upperRoman"/>
      <w:lvlText w:val="%2."/>
      <w:lvlJc w:val="left"/>
      <w:pPr>
        <w:ind w:left="1920" w:hanging="360"/>
      </w:pPr>
      <w:rPr>
        <w:rFonts w:ascii="Times New Roman" w:eastAsia="Times New Roman" w:hAnsi="Times New Roman" w:cs="Times New Roman" w:hint="default"/>
        <w:b/>
        <w:bCs/>
        <w:color w:val="auto"/>
        <w:spacing w:val="-1"/>
        <w:w w:val="101"/>
        <w:sz w:val="24"/>
        <w:szCs w:val="24"/>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8" w15:restartNumberingAfterBreak="0">
    <w:nsid w:val="653E5760"/>
    <w:multiLevelType w:val="hybridMultilevel"/>
    <w:tmpl w:val="88827FEE"/>
    <w:lvl w:ilvl="0" w:tplc="A3CC3852">
      <w:start w:val="1"/>
      <w:numFmt w:val="decimal"/>
      <w:lvlText w:val="(%1)"/>
      <w:lvlJc w:val="left"/>
      <w:pPr>
        <w:ind w:left="720" w:hanging="360"/>
      </w:pPr>
      <w:rPr>
        <w:rFonts w:hint="default"/>
        <w:color w:val="auto"/>
      </w:rPr>
    </w:lvl>
    <w:lvl w:ilvl="1" w:tplc="A3CC3852">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 w15:restartNumberingAfterBreak="0">
    <w:nsid w:val="65B1150D"/>
    <w:multiLevelType w:val="hybridMultilevel"/>
    <w:tmpl w:val="C374F4B2"/>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30" w15:restartNumberingAfterBreak="0">
    <w:nsid w:val="66FF7F64"/>
    <w:multiLevelType w:val="hybridMultilevel"/>
    <w:tmpl w:val="42DC8160"/>
    <w:lvl w:ilvl="0" w:tplc="041B0017">
      <w:start w:val="1"/>
      <w:numFmt w:val="lowerLetter"/>
      <w:lvlText w:val="%1)"/>
      <w:lvlJc w:val="left"/>
      <w:pPr>
        <w:ind w:left="1008" w:hanging="360"/>
      </w:pPr>
    </w:lvl>
    <w:lvl w:ilvl="1" w:tplc="041B0019" w:tentative="1">
      <w:start w:val="1"/>
      <w:numFmt w:val="lowerLetter"/>
      <w:lvlText w:val="%2."/>
      <w:lvlJc w:val="left"/>
      <w:pPr>
        <w:ind w:left="1728" w:hanging="360"/>
      </w:pPr>
    </w:lvl>
    <w:lvl w:ilvl="2" w:tplc="ACCEF568">
      <w:start w:val="1"/>
      <w:numFmt w:val="lowerLetter"/>
      <w:lvlText w:val="%3)"/>
      <w:lvlJc w:val="left"/>
      <w:pPr>
        <w:ind w:left="1031" w:hanging="180"/>
      </w:pPr>
      <w:rPr>
        <w:rFonts w:hint="default"/>
      </w:rPr>
    </w:lvl>
    <w:lvl w:ilvl="3" w:tplc="041B000F" w:tentative="1">
      <w:start w:val="1"/>
      <w:numFmt w:val="decimal"/>
      <w:lvlText w:val="%4."/>
      <w:lvlJc w:val="left"/>
      <w:pPr>
        <w:ind w:left="3168" w:hanging="360"/>
      </w:pPr>
    </w:lvl>
    <w:lvl w:ilvl="4" w:tplc="041B0019" w:tentative="1">
      <w:start w:val="1"/>
      <w:numFmt w:val="lowerLetter"/>
      <w:lvlText w:val="%5."/>
      <w:lvlJc w:val="left"/>
      <w:pPr>
        <w:ind w:left="3888" w:hanging="360"/>
      </w:pPr>
    </w:lvl>
    <w:lvl w:ilvl="5" w:tplc="041B001B" w:tentative="1">
      <w:start w:val="1"/>
      <w:numFmt w:val="lowerRoman"/>
      <w:lvlText w:val="%6."/>
      <w:lvlJc w:val="right"/>
      <w:pPr>
        <w:ind w:left="4608" w:hanging="180"/>
      </w:pPr>
    </w:lvl>
    <w:lvl w:ilvl="6" w:tplc="041B000F" w:tentative="1">
      <w:start w:val="1"/>
      <w:numFmt w:val="decimal"/>
      <w:lvlText w:val="%7."/>
      <w:lvlJc w:val="left"/>
      <w:pPr>
        <w:ind w:left="5328" w:hanging="360"/>
      </w:pPr>
    </w:lvl>
    <w:lvl w:ilvl="7" w:tplc="041B0019" w:tentative="1">
      <w:start w:val="1"/>
      <w:numFmt w:val="lowerLetter"/>
      <w:lvlText w:val="%8."/>
      <w:lvlJc w:val="left"/>
      <w:pPr>
        <w:ind w:left="6048" w:hanging="360"/>
      </w:pPr>
    </w:lvl>
    <w:lvl w:ilvl="8" w:tplc="041B001B" w:tentative="1">
      <w:start w:val="1"/>
      <w:numFmt w:val="lowerRoman"/>
      <w:lvlText w:val="%9."/>
      <w:lvlJc w:val="right"/>
      <w:pPr>
        <w:ind w:left="6768" w:hanging="180"/>
      </w:pPr>
    </w:lvl>
  </w:abstractNum>
  <w:abstractNum w:abstractNumId="131" w15:restartNumberingAfterBreak="0">
    <w:nsid w:val="67515109"/>
    <w:multiLevelType w:val="hybridMultilevel"/>
    <w:tmpl w:val="FFCC0162"/>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2" w15:restartNumberingAfterBreak="0">
    <w:nsid w:val="68886470"/>
    <w:multiLevelType w:val="hybridMultilevel"/>
    <w:tmpl w:val="4F8ABB06"/>
    <w:lvl w:ilvl="0" w:tplc="7EA02E80">
      <w:start w:val="4"/>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 w15:restartNumberingAfterBreak="0">
    <w:nsid w:val="69EF480E"/>
    <w:multiLevelType w:val="hybridMultilevel"/>
    <w:tmpl w:val="080E4CB8"/>
    <w:lvl w:ilvl="0" w:tplc="90360AC4">
      <w:start w:val="1"/>
      <w:numFmt w:val="lowerLetter"/>
      <w:lvlText w:val="%1)"/>
      <w:lvlJc w:val="left"/>
      <w:pPr>
        <w:ind w:left="786" w:hanging="360"/>
      </w:pPr>
      <w:rPr>
        <w:rFonts w:hint="default"/>
        <w:strike w:val="0"/>
        <w:color w:val="auto"/>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4" w15:restartNumberingAfterBreak="0">
    <w:nsid w:val="6A2B5403"/>
    <w:multiLevelType w:val="hybridMultilevel"/>
    <w:tmpl w:val="9CFE4A1A"/>
    <w:lvl w:ilvl="0" w:tplc="2C7622A4">
      <w:start w:val="1"/>
      <w:numFmt w:val="decimal"/>
      <w:lvlText w:val="%1."/>
      <w:lvlJc w:val="left"/>
      <w:pPr>
        <w:ind w:left="360" w:hanging="360"/>
      </w:pPr>
      <w:rPr>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35" w15:restartNumberingAfterBreak="0">
    <w:nsid w:val="6AA46553"/>
    <w:multiLevelType w:val="hybridMultilevel"/>
    <w:tmpl w:val="366407B8"/>
    <w:lvl w:ilvl="0" w:tplc="C4FED466">
      <w:start w:val="1"/>
      <w:numFmt w:val="decimal"/>
      <w:lvlText w:val="(%1)"/>
      <w:lvlJc w:val="left"/>
      <w:pPr>
        <w:ind w:left="720" w:hanging="360"/>
      </w:pPr>
      <w:rPr>
        <w:rFonts w:hint="default"/>
      </w:rPr>
    </w:lvl>
    <w:lvl w:ilvl="1" w:tplc="9766A512">
      <w:start w:val="1"/>
      <w:numFmt w:val="decimal"/>
      <w:lvlText w:val="(%2)"/>
      <w:lvlJc w:val="left"/>
      <w:pPr>
        <w:ind w:left="360" w:hanging="360"/>
      </w:pPr>
      <w:rPr>
        <w:rFonts w:hint="default"/>
        <w:color w:val="auto"/>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 w15:restartNumberingAfterBreak="0">
    <w:nsid w:val="6B100910"/>
    <w:multiLevelType w:val="hybridMultilevel"/>
    <w:tmpl w:val="AA6EC4BC"/>
    <w:lvl w:ilvl="0" w:tplc="C4FED466">
      <w:start w:val="1"/>
      <w:numFmt w:val="decimal"/>
      <w:lvlText w:val="(%1)"/>
      <w:lvlJc w:val="left"/>
      <w:pPr>
        <w:ind w:left="720" w:hanging="360"/>
      </w:pPr>
      <w:rPr>
        <w:rFonts w:hint="default"/>
      </w:rPr>
    </w:lvl>
    <w:lvl w:ilvl="1" w:tplc="C4FED466">
      <w:start w:val="1"/>
      <w:numFmt w:val="decimal"/>
      <w:lvlText w:val="(%2)"/>
      <w:lvlJc w:val="left"/>
      <w:pPr>
        <w:ind w:left="36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7" w15:restartNumberingAfterBreak="0">
    <w:nsid w:val="6DCC04CA"/>
    <w:multiLevelType w:val="hybridMultilevel"/>
    <w:tmpl w:val="06F6502E"/>
    <w:lvl w:ilvl="0" w:tplc="C4FED466">
      <w:start w:val="1"/>
      <w:numFmt w:val="decimal"/>
      <w:lvlText w:val="(%1)"/>
      <w:lvlJc w:val="left"/>
      <w:pPr>
        <w:ind w:left="720" w:hanging="360"/>
      </w:pPr>
      <w:rPr>
        <w:rFonts w:hint="default"/>
      </w:rPr>
    </w:lvl>
    <w:lvl w:ilvl="1" w:tplc="C4FED466">
      <w:start w:val="1"/>
      <w:numFmt w:val="decimal"/>
      <w:lvlText w:val="(%2)"/>
      <w:lvlJc w:val="left"/>
      <w:pPr>
        <w:ind w:left="36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 w15:restartNumberingAfterBreak="0">
    <w:nsid w:val="6E242674"/>
    <w:multiLevelType w:val="hybridMultilevel"/>
    <w:tmpl w:val="5BD22022"/>
    <w:lvl w:ilvl="0" w:tplc="178A88C8">
      <w:start w:val="1"/>
      <w:numFmt w:val="lowerLetter"/>
      <w:lvlText w:val="%1)"/>
      <w:lvlJc w:val="left"/>
      <w:pPr>
        <w:ind w:left="786" w:hanging="360"/>
      </w:pPr>
      <w:rPr>
        <w:rFonts w:hint="default"/>
        <w:strike w:val="0"/>
        <w:color w:val="auto"/>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9" w15:restartNumberingAfterBreak="0">
    <w:nsid w:val="6EB264C1"/>
    <w:multiLevelType w:val="hybridMultilevel"/>
    <w:tmpl w:val="1458EF2E"/>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40" w15:restartNumberingAfterBreak="0">
    <w:nsid w:val="6ED248B3"/>
    <w:multiLevelType w:val="hybridMultilevel"/>
    <w:tmpl w:val="8DC4432A"/>
    <w:lvl w:ilvl="0" w:tplc="1CD68B5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1" w15:restartNumberingAfterBreak="0">
    <w:nsid w:val="6FBD7478"/>
    <w:multiLevelType w:val="hybridMultilevel"/>
    <w:tmpl w:val="400A43DA"/>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42" w15:restartNumberingAfterBreak="0">
    <w:nsid w:val="705B3550"/>
    <w:multiLevelType w:val="hybridMultilevel"/>
    <w:tmpl w:val="F46448EA"/>
    <w:lvl w:ilvl="0" w:tplc="89A4ED0C">
      <w:start w:val="1"/>
      <w:numFmt w:val="lowerLetter"/>
      <w:lvlText w:val="%1)"/>
      <w:lvlJc w:val="left"/>
      <w:pPr>
        <w:ind w:left="786"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3" w15:restartNumberingAfterBreak="0">
    <w:nsid w:val="7180190A"/>
    <w:multiLevelType w:val="hybridMultilevel"/>
    <w:tmpl w:val="6FA0AFCE"/>
    <w:lvl w:ilvl="0" w:tplc="1CD68B52">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44" w15:restartNumberingAfterBreak="0">
    <w:nsid w:val="721E49B8"/>
    <w:multiLevelType w:val="hybridMultilevel"/>
    <w:tmpl w:val="E23CD106"/>
    <w:lvl w:ilvl="0" w:tplc="C4FED466">
      <w:start w:val="1"/>
      <w:numFmt w:val="decimal"/>
      <w:lvlText w:val="(%1)"/>
      <w:lvlJc w:val="left"/>
      <w:pPr>
        <w:ind w:left="720" w:hanging="360"/>
      </w:pPr>
      <w:rPr>
        <w:rFonts w:hint="default"/>
      </w:rPr>
    </w:lvl>
    <w:lvl w:ilvl="1" w:tplc="C4FED466">
      <w:start w:val="1"/>
      <w:numFmt w:val="decimal"/>
      <w:lvlText w:val="(%2)"/>
      <w:lvlJc w:val="left"/>
      <w:pPr>
        <w:ind w:left="36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5" w15:restartNumberingAfterBreak="0">
    <w:nsid w:val="72736776"/>
    <w:multiLevelType w:val="hybridMultilevel"/>
    <w:tmpl w:val="B7409EEC"/>
    <w:lvl w:ilvl="0" w:tplc="041B000F">
      <w:start w:val="1"/>
      <w:numFmt w:val="decimal"/>
      <w:lvlText w:val="%1."/>
      <w:lvlJc w:val="left"/>
      <w:pPr>
        <w:ind w:left="1211"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46" w15:restartNumberingAfterBreak="0">
    <w:nsid w:val="733D47DD"/>
    <w:multiLevelType w:val="hybridMultilevel"/>
    <w:tmpl w:val="E116A75E"/>
    <w:lvl w:ilvl="0" w:tplc="041B000F">
      <w:start w:val="1"/>
      <w:numFmt w:val="decimal"/>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147" w15:restartNumberingAfterBreak="0">
    <w:nsid w:val="749B230D"/>
    <w:multiLevelType w:val="hybridMultilevel"/>
    <w:tmpl w:val="D4C6329A"/>
    <w:lvl w:ilvl="0" w:tplc="31FAC50A">
      <w:start w:val="1"/>
      <w:numFmt w:val="decimal"/>
      <w:lvlText w:val="(%1)"/>
      <w:lvlJc w:val="left"/>
      <w:pPr>
        <w:ind w:left="720" w:hanging="720"/>
      </w:pPr>
      <w:rPr>
        <w:rFonts w:hint="default"/>
      </w:rPr>
    </w:lvl>
    <w:lvl w:ilvl="1" w:tplc="041B0019" w:tentative="1">
      <w:start w:val="1"/>
      <w:numFmt w:val="lowerLetter"/>
      <w:lvlText w:val="%2."/>
      <w:lvlJc w:val="left"/>
      <w:pPr>
        <w:ind w:left="15" w:hanging="360"/>
      </w:pPr>
    </w:lvl>
    <w:lvl w:ilvl="2" w:tplc="041B001B" w:tentative="1">
      <w:start w:val="1"/>
      <w:numFmt w:val="lowerRoman"/>
      <w:lvlText w:val="%3."/>
      <w:lvlJc w:val="right"/>
      <w:pPr>
        <w:ind w:left="735" w:hanging="180"/>
      </w:pPr>
    </w:lvl>
    <w:lvl w:ilvl="3" w:tplc="041B000F" w:tentative="1">
      <w:start w:val="1"/>
      <w:numFmt w:val="decimal"/>
      <w:lvlText w:val="%4."/>
      <w:lvlJc w:val="left"/>
      <w:pPr>
        <w:ind w:left="1455" w:hanging="360"/>
      </w:pPr>
    </w:lvl>
    <w:lvl w:ilvl="4" w:tplc="041B0019" w:tentative="1">
      <w:start w:val="1"/>
      <w:numFmt w:val="lowerLetter"/>
      <w:lvlText w:val="%5."/>
      <w:lvlJc w:val="left"/>
      <w:pPr>
        <w:ind w:left="2175" w:hanging="360"/>
      </w:pPr>
    </w:lvl>
    <w:lvl w:ilvl="5" w:tplc="041B001B" w:tentative="1">
      <w:start w:val="1"/>
      <w:numFmt w:val="lowerRoman"/>
      <w:lvlText w:val="%6."/>
      <w:lvlJc w:val="right"/>
      <w:pPr>
        <w:ind w:left="2895" w:hanging="180"/>
      </w:pPr>
    </w:lvl>
    <w:lvl w:ilvl="6" w:tplc="041B000F" w:tentative="1">
      <w:start w:val="1"/>
      <w:numFmt w:val="decimal"/>
      <w:lvlText w:val="%7."/>
      <w:lvlJc w:val="left"/>
      <w:pPr>
        <w:ind w:left="3615" w:hanging="360"/>
      </w:pPr>
    </w:lvl>
    <w:lvl w:ilvl="7" w:tplc="041B0019" w:tentative="1">
      <w:start w:val="1"/>
      <w:numFmt w:val="lowerLetter"/>
      <w:lvlText w:val="%8."/>
      <w:lvlJc w:val="left"/>
      <w:pPr>
        <w:ind w:left="4335" w:hanging="360"/>
      </w:pPr>
    </w:lvl>
    <w:lvl w:ilvl="8" w:tplc="041B001B" w:tentative="1">
      <w:start w:val="1"/>
      <w:numFmt w:val="lowerRoman"/>
      <w:lvlText w:val="%9."/>
      <w:lvlJc w:val="right"/>
      <w:pPr>
        <w:ind w:left="5055" w:hanging="180"/>
      </w:pPr>
    </w:lvl>
  </w:abstractNum>
  <w:abstractNum w:abstractNumId="148" w15:restartNumberingAfterBreak="0">
    <w:nsid w:val="74BE7C9F"/>
    <w:multiLevelType w:val="hybridMultilevel"/>
    <w:tmpl w:val="EF124B94"/>
    <w:lvl w:ilvl="0" w:tplc="C9E868A0">
      <w:start w:val="3"/>
      <w:numFmt w:val="decimal"/>
      <w:lvlText w:val="(%1)"/>
      <w:lvlJc w:val="left"/>
      <w:pPr>
        <w:ind w:left="360" w:hanging="360"/>
      </w:pPr>
      <w:rPr>
        <w:rFonts w:hint="default"/>
        <w:color w:val="auto"/>
      </w:rPr>
    </w:lvl>
    <w:lvl w:ilvl="1" w:tplc="041B0019" w:tentative="1">
      <w:start w:val="1"/>
      <w:numFmt w:val="lowerLetter"/>
      <w:lvlText w:val="%2."/>
      <w:lvlJc w:val="left"/>
      <w:pPr>
        <w:ind w:left="1014" w:hanging="360"/>
      </w:pPr>
    </w:lvl>
    <w:lvl w:ilvl="2" w:tplc="041B001B" w:tentative="1">
      <w:start w:val="1"/>
      <w:numFmt w:val="lowerRoman"/>
      <w:lvlText w:val="%3."/>
      <w:lvlJc w:val="right"/>
      <w:pPr>
        <w:ind w:left="1734" w:hanging="180"/>
      </w:pPr>
    </w:lvl>
    <w:lvl w:ilvl="3" w:tplc="041B000F" w:tentative="1">
      <w:start w:val="1"/>
      <w:numFmt w:val="decimal"/>
      <w:lvlText w:val="%4."/>
      <w:lvlJc w:val="left"/>
      <w:pPr>
        <w:ind w:left="2454" w:hanging="360"/>
      </w:pPr>
    </w:lvl>
    <w:lvl w:ilvl="4" w:tplc="041B0019" w:tentative="1">
      <w:start w:val="1"/>
      <w:numFmt w:val="lowerLetter"/>
      <w:lvlText w:val="%5."/>
      <w:lvlJc w:val="left"/>
      <w:pPr>
        <w:ind w:left="3174" w:hanging="360"/>
      </w:pPr>
    </w:lvl>
    <w:lvl w:ilvl="5" w:tplc="041B001B" w:tentative="1">
      <w:start w:val="1"/>
      <w:numFmt w:val="lowerRoman"/>
      <w:lvlText w:val="%6."/>
      <w:lvlJc w:val="right"/>
      <w:pPr>
        <w:ind w:left="3894" w:hanging="180"/>
      </w:pPr>
    </w:lvl>
    <w:lvl w:ilvl="6" w:tplc="041B000F" w:tentative="1">
      <w:start w:val="1"/>
      <w:numFmt w:val="decimal"/>
      <w:lvlText w:val="%7."/>
      <w:lvlJc w:val="left"/>
      <w:pPr>
        <w:ind w:left="4614" w:hanging="360"/>
      </w:pPr>
    </w:lvl>
    <w:lvl w:ilvl="7" w:tplc="041B0019" w:tentative="1">
      <w:start w:val="1"/>
      <w:numFmt w:val="lowerLetter"/>
      <w:lvlText w:val="%8."/>
      <w:lvlJc w:val="left"/>
      <w:pPr>
        <w:ind w:left="5334" w:hanging="360"/>
      </w:pPr>
    </w:lvl>
    <w:lvl w:ilvl="8" w:tplc="041B001B" w:tentative="1">
      <w:start w:val="1"/>
      <w:numFmt w:val="lowerRoman"/>
      <w:lvlText w:val="%9."/>
      <w:lvlJc w:val="right"/>
      <w:pPr>
        <w:ind w:left="6054" w:hanging="180"/>
      </w:pPr>
    </w:lvl>
  </w:abstractNum>
  <w:abstractNum w:abstractNumId="149" w15:restartNumberingAfterBreak="0">
    <w:nsid w:val="755473EF"/>
    <w:multiLevelType w:val="hybridMultilevel"/>
    <w:tmpl w:val="11D211E8"/>
    <w:lvl w:ilvl="0" w:tplc="42CE5BB2">
      <w:start w:val="1"/>
      <w:numFmt w:val="decimal"/>
      <w:lvlText w:val="%1."/>
      <w:lvlJc w:val="left"/>
      <w:pPr>
        <w:ind w:left="360" w:hanging="360"/>
      </w:pPr>
      <w:rPr>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50" w15:restartNumberingAfterBreak="0">
    <w:nsid w:val="75E64B49"/>
    <w:multiLevelType w:val="hybridMultilevel"/>
    <w:tmpl w:val="C2EEA6F4"/>
    <w:lvl w:ilvl="0" w:tplc="041B000F">
      <w:start w:val="1"/>
      <w:numFmt w:val="decimal"/>
      <w:lvlText w:val="%1."/>
      <w:lvlJc w:val="left"/>
      <w:pPr>
        <w:ind w:left="1069" w:hanging="360"/>
      </w:pPr>
    </w:lvl>
    <w:lvl w:ilvl="1" w:tplc="041B0019">
      <w:start w:val="1"/>
      <w:numFmt w:val="lowerLetter"/>
      <w:lvlText w:val="%2."/>
      <w:lvlJc w:val="left"/>
      <w:pPr>
        <w:ind w:left="1789" w:hanging="360"/>
      </w:pPr>
    </w:lvl>
    <w:lvl w:ilvl="2" w:tplc="041B001B">
      <w:start w:val="1"/>
      <w:numFmt w:val="lowerRoman"/>
      <w:lvlText w:val="%3."/>
      <w:lvlJc w:val="right"/>
      <w:pPr>
        <w:ind w:left="2509" w:hanging="180"/>
      </w:pPr>
    </w:lvl>
    <w:lvl w:ilvl="3" w:tplc="041B000F">
      <w:start w:val="1"/>
      <w:numFmt w:val="decimal"/>
      <w:lvlText w:val="%4."/>
      <w:lvlJc w:val="left"/>
      <w:pPr>
        <w:ind w:left="3229" w:hanging="360"/>
      </w:pPr>
    </w:lvl>
    <w:lvl w:ilvl="4" w:tplc="041B0019">
      <w:start w:val="1"/>
      <w:numFmt w:val="lowerLetter"/>
      <w:lvlText w:val="%5."/>
      <w:lvlJc w:val="left"/>
      <w:pPr>
        <w:ind w:left="3949" w:hanging="360"/>
      </w:pPr>
    </w:lvl>
    <w:lvl w:ilvl="5" w:tplc="041B001B">
      <w:start w:val="1"/>
      <w:numFmt w:val="lowerRoman"/>
      <w:lvlText w:val="%6."/>
      <w:lvlJc w:val="right"/>
      <w:pPr>
        <w:ind w:left="4669" w:hanging="180"/>
      </w:pPr>
    </w:lvl>
    <w:lvl w:ilvl="6" w:tplc="041B000F">
      <w:start w:val="1"/>
      <w:numFmt w:val="decimal"/>
      <w:lvlText w:val="%7."/>
      <w:lvlJc w:val="left"/>
      <w:pPr>
        <w:ind w:left="5389" w:hanging="360"/>
      </w:pPr>
    </w:lvl>
    <w:lvl w:ilvl="7" w:tplc="041B0019">
      <w:start w:val="1"/>
      <w:numFmt w:val="lowerLetter"/>
      <w:lvlText w:val="%8."/>
      <w:lvlJc w:val="left"/>
      <w:pPr>
        <w:ind w:left="6109" w:hanging="360"/>
      </w:pPr>
    </w:lvl>
    <w:lvl w:ilvl="8" w:tplc="041B001B">
      <w:start w:val="1"/>
      <w:numFmt w:val="lowerRoman"/>
      <w:lvlText w:val="%9."/>
      <w:lvlJc w:val="right"/>
      <w:pPr>
        <w:ind w:left="6829" w:hanging="180"/>
      </w:pPr>
    </w:lvl>
  </w:abstractNum>
  <w:abstractNum w:abstractNumId="151" w15:restartNumberingAfterBreak="0">
    <w:nsid w:val="76432D0C"/>
    <w:multiLevelType w:val="hybridMultilevel"/>
    <w:tmpl w:val="DC66F464"/>
    <w:lvl w:ilvl="0" w:tplc="1CD68B5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2" w15:restartNumberingAfterBreak="0">
    <w:nsid w:val="76740680"/>
    <w:multiLevelType w:val="hybridMultilevel"/>
    <w:tmpl w:val="FC5AC19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 w15:restartNumberingAfterBreak="0">
    <w:nsid w:val="78825524"/>
    <w:multiLevelType w:val="hybridMultilevel"/>
    <w:tmpl w:val="29E83414"/>
    <w:lvl w:ilvl="0" w:tplc="7CF2F2F2">
      <w:start w:val="2"/>
      <w:numFmt w:val="decimal"/>
      <w:lvlText w:val="(%1)"/>
      <w:lvlJc w:val="left"/>
      <w:pPr>
        <w:ind w:left="36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4" w15:restartNumberingAfterBreak="0">
    <w:nsid w:val="79B27265"/>
    <w:multiLevelType w:val="hybridMultilevel"/>
    <w:tmpl w:val="AE709C4E"/>
    <w:lvl w:ilvl="0" w:tplc="C4FED466">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55" w15:restartNumberingAfterBreak="0">
    <w:nsid w:val="7A7946FF"/>
    <w:multiLevelType w:val="hybridMultilevel"/>
    <w:tmpl w:val="575AA03A"/>
    <w:lvl w:ilvl="0" w:tplc="45ECC93E">
      <w:start w:val="1"/>
      <w:numFmt w:val="lowerLetter"/>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56" w15:restartNumberingAfterBreak="0">
    <w:nsid w:val="7ABE2A90"/>
    <w:multiLevelType w:val="hybridMultilevel"/>
    <w:tmpl w:val="3794B198"/>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57" w15:restartNumberingAfterBreak="0">
    <w:nsid w:val="7AD4589E"/>
    <w:multiLevelType w:val="hybridMultilevel"/>
    <w:tmpl w:val="B9E294A4"/>
    <w:lvl w:ilvl="0" w:tplc="576ADC9C">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8" w15:restartNumberingAfterBreak="0">
    <w:nsid w:val="7C8306E2"/>
    <w:multiLevelType w:val="hybridMultilevel"/>
    <w:tmpl w:val="CF021F48"/>
    <w:lvl w:ilvl="0" w:tplc="A3CC3852">
      <w:start w:val="1"/>
      <w:numFmt w:val="decimal"/>
      <w:lvlText w:val="(%1)"/>
      <w:lvlJc w:val="left"/>
      <w:pPr>
        <w:ind w:left="360" w:hanging="360"/>
      </w:pPr>
      <w:rPr>
        <w:rFonts w:hint="default"/>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59" w15:restartNumberingAfterBreak="0">
    <w:nsid w:val="7CB87C43"/>
    <w:multiLevelType w:val="hybridMultilevel"/>
    <w:tmpl w:val="B26ECC0C"/>
    <w:lvl w:ilvl="0" w:tplc="3E025136">
      <w:start w:val="1"/>
      <w:numFmt w:val="lowerLetter"/>
      <w:lvlText w:val="%1)"/>
      <w:lvlJc w:val="left"/>
      <w:pPr>
        <w:ind w:left="786"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60" w15:restartNumberingAfterBreak="0">
    <w:nsid w:val="7D19720C"/>
    <w:multiLevelType w:val="hybridMultilevel"/>
    <w:tmpl w:val="789C736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1" w15:restartNumberingAfterBreak="0">
    <w:nsid w:val="7D347DFE"/>
    <w:multiLevelType w:val="hybridMultilevel"/>
    <w:tmpl w:val="76DC6362"/>
    <w:lvl w:ilvl="0" w:tplc="32B2610E">
      <w:start w:val="1"/>
      <w:numFmt w:val="lowerLetter"/>
      <w:lvlText w:val="%1)"/>
      <w:lvlJc w:val="left"/>
      <w:pPr>
        <w:ind w:left="786" w:hanging="360"/>
      </w:pPr>
      <w:rPr>
        <w:rFonts w:hint="default"/>
        <w:strike w:val="0"/>
        <w:color w:val="auto"/>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62" w15:restartNumberingAfterBreak="0">
    <w:nsid w:val="7DFD1A7F"/>
    <w:multiLevelType w:val="hybridMultilevel"/>
    <w:tmpl w:val="C116FBDE"/>
    <w:lvl w:ilvl="0" w:tplc="F8AA3C54">
      <w:start w:val="1"/>
      <w:numFmt w:val="lowerLetter"/>
      <w:lvlText w:val="%1)"/>
      <w:lvlJc w:val="left"/>
      <w:pPr>
        <w:ind w:left="1080" w:hanging="360"/>
      </w:pPr>
      <w:rPr>
        <w:rFonts w:hint="default"/>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63" w15:restartNumberingAfterBreak="0">
    <w:nsid w:val="7EFF4BD7"/>
    <w:multiLevelType w:val="hybridMultilevel"/>
    <w:tmpl w:val="836079B6"/>
    <w:lvl w:ilvl="0" w:tplc="041B0017">
      <w:start w:val="1"/>
      <w:numFmt w:val="lowerLetter"/>
      <w:lvlText w:val="%1)"/>
      <w:lvlJc w:val="left"/>
      <w:pPr>
        <w:ind w:left="786" w:hanging="360"/>
      </w:p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num w:numId="1">
    <w:abstractNumId w:val="96"/>
  </w:num>
  <w:num w:numId="2">
    <w:abstractNumId w:val="49"/>
  </w:num>
  <w:num w:numId="3">
    <w:abstractNumId w:val="40"/>
  </w:num>
  <w:num w:numId="4">
    <w:abstractNumId w:val="146"/>
  </w:num>
  <w:num w:numId="5">
    <w:abstractNumId w:val="145"/>
  </w:num>
  <w:num w:numId="6">
    <w:abstractNumId w:val="64"/>
  </w:num>
  <w:num w:numId="7">
    <w:abstractNumId w:val="91"/>
  </w:num>
  <w:num w:numId="8">
    <w:abstractNumId w:val="50"/>
  </w:num>
  <w:num w:numId="9">
    <w:abstractNumId w:val="71"/>
  </w:num>
  <w:num w:numId="10">
    <w:abstractNumId w:val="123"/>
  </w:num>
  <w:num w:numId="11">
    <w:abstractNumId w:val="106"/>
  </w:num>
  <w:num w:numId="12">
    <w:abstractNumId w:val="69"/>
  </w:num>
  <w:num w:numId="13">
    <w:abstractNumId w:val="42"/>
  </w:num>
  <w:num w:numId="14">
    <w:abstractNumId w:val="90"/>
  </w:num>
  <w:num w:numId="15">
    <w:abstractNumId w:val="129"/>
  </w:num>
  <w:num w:numId="16">
    <w:abstractNumId w:val="5"/>
  </w:num>
  <w:num w:numId="17">
    <w:abstractNumId w:val="77"/>
  </w:num>
  <w:num w:numId="18">
    <w:abstractNumId w:val="142"/>
  </w:num>
  <w:num w:numId="19">
    <w:abstractNumId w:val="159"/>
  </w:num>
  <w:num w:numId="20">
    <w:abstractNumId w:val="1"/>
  </w:num>
  <w:num w:numId="21">
    <w:abstractNumId w:val="67"/>
  </w:num>
  <w:num w:numId="22">
    <w:abstractNumId w:val="161"/>
  </w:num>
  <w:num w:numId="23">
    <w:abstractNumId w:val="133"/>
  </w:num>
  <w:num w:numId="24">
    <w:abstractNumId w:val="0"/>
  </w:num>
  <w:num w:numId="25">
    <w:abstractNumId w:val="100"/>
  </w:num>
  <w:num w:numId="26">
    <w:abstractNumId w:val="138"/>
  </w:num>
  <w:num w:numId="27">
    <w:abstractNumId w:val="121"/>
  </w:num>
  <w:num w:numId="28">
    <w:abstractNumId w:val="10"/>
  </w:num>
  <w:num w:numId="29">
    <w:abstractNumId w:val="80"/>
  </w:num>
  <w:num w:numId="30">
    <w:abstractNumId w:val="2"/>
  </w:num>
  <w:num w:numId="31">
    <w:abstractNumId w:val="54"/>
  </w:num>
  <w:num w:numId="32">
    <w:abstractNumId w:val="74"/>
  </w:num>
  <w:num w:numId="33">
    <w:abstractNumId w:val="118"/>
  </w:num>
  <w:num w:numId="34">
    <w:abstractNumId w:val="36"/>
  </w:num>
  <w:num w:numId="35">
    <w:abstractNumId w:val="55"/>
  </w:num>
  <w:num w:numId="36">
    <w:abstractNumId w:val="73"/>
  </w:num>
  <w:num w:numId="37">
    <w:abstractNumId w:val="37"/>
  </w:num>
  <w:num w:numId="38">
    <w:abstractNumId w:val="139"/>
  </w:num>
  <w:num w:numId="39">
    <w:abstractNumId w:val="62"/>
  </w:num>
  <w:num w:numId="40">
    <w:abstractNumId w:val="76"/>
  </w:num>
  <w:num w:numId="41">
    <w:abstractNumId w:val="51"/>
  </w:num>
  <w:num w:numId="42">
    <w:abstractNumId w:val="20"/>
  </w:num>
  <w:num w:numId="43">
    <w:abstractNumId w:val="88"/>
  </w:num>
  <w:num w:numId="44">
    <w:abstractNumId w:val="48"/>
  </w:num>
  <w:num w:numId="45">
    <w:abstractNumId w:val="25"/>
  </w:num>
  <w:num w:numId="46">
    <w:abstractNumId w:val="58"/>
  </w:num>
  <w:num w:numId="47">
    <w:abstractNumId w:val="92"/>
  </w:num>
  <w:num w:numId="48">
    <w:abstractNumId w:val="141"/>
  </w:num>
  <w:num w:numId="49">
    <w:abstractNumId w:val="156"/>
  </w:num>
  <w:num w:numId="50">
    <w:abstractNumId w:val="155"/>
  </w:num>
  <w:num w:numId="51">
    <w:abstractNumId w:val="103"/>
  </w:num>
  <w:num w:numId="52">
    <w:abstractNumId w:val="152"/>
  </w:num>
  <w:num w:numId="53">
    <w:abstractNumId w:val="119"/>
  </w:num>
  <w:num w:numId="54">
    <w:abstractNumId w:val="158"/>
  </w:num>
  <w:num w:numId="55">
    <w:abstractNumId w:val="95"/>
  </w:num>
  <w:num w:numId="56">
    <w:abstractNumId w:val="131"/>
  </w:num>
  <w:num w:numId="57">
    <w:abstractNumId w:val="38"/>
  </w:num>
  <w:num w:numId="58">
    <w:abstractNumId w:val="111"/>
  </w:num>
  <w:num w:numId="59">
    <w:abstractNumId w:val="39"/>
  </w:num>
  <w:num w:numId="60">
    <w:abstractNumId w:val="45"/>
  </w:num>
  <w:num w:numId="61">
    <w:abstractNumId w:val="19"/>
  </w:num>
  <w:num w:numId="62">
    <w:abstractNumId w:val="53"/>
  </w:num>
  <w:num w:numId="63">
    <w:abstractNumId w:val="82"/>
  </w:num>
  <w:num w:numId="64">
    <w:abstractNumId w:val="78"/>
  </w:num>
  <w:num w:numId="65">
    <w:abstractNumId w:val="27"/>
  </w:num>
  <w:num w:numId="66">
    <w:abstractNumId w:val="24"/>
  </w:num>
  <w:num w:numId="67">
    <w:abstractNumId w:val="115"/>
  </w:num>
  <w:num w:numId="68">
    <w:abstractNumId w:val="137"/>
  </w:num>
  <w:num w:numId="69">
    <w:abstractNumId w:val="84"/>
  </w:num>
  <w:num w:numId="70">
    <w:abstractNumId w:val="4"/>
  </w:num>
  <w:num w:numId="71">
    <w:abstractNumId w:val="63"/>
  </w:num>
  <w:num w:numId="72">
    <w:abstractNumId w:val="116"/>
  </w:num>
  <w:num w:numId="73">
    <w:abstractNumId w:val="105"/>
  </w:num>
  <w:num w:numId="74">
    <w:abstractNumId w:val="153"/>
  </w:num>
  <w:num w:numId="75">
    <w:abstractNumId w:val="12"/>
  </w:num>
  <w:num w:numId="76">
    <w:abstractNumId w:val="85"/>
  </w:num>
  <w:num w:numId="77">
    <w:abstractNumId w:val="135"/>
  </w:num>
  <w:num w:numId="78">
    <w:abstractNumId w:val="94"/>
  </w:num>
  <w:num w:numId="79">
    <w:abstractNumId w:val="132"/>
  </w:num>
  <w:num w:numId="80">
    <w:abstractNumId w:val="97"/>
  </w:num>
  <w:num w:numId="81">
    <w:abstractNumId w:val="144"/>
  </w:num>
  <w:num w:numId="82">
    <w:abstractNumId w:val="136"/>
  </w:num>
  <w:num w:numId="83">
    <w:abstractNumId w:val="56"/>
  </w:num>
  <w:num w:numId="84">
    <w:abstractNumId w:val="23"/>
  </w:num>
  <w:num w:numId="85">
    <w:abstractNumId w:val="32"/>
  </w:num>
  <w:num w:numId="86">
    <w:abstractNumId w:val="128"/>
  </w:num>
  <w:num w:numId="87">
    <w:abstractNumId w:val="120"/>
  </w:num>
  <w:num w:numId="88">
    <w:abstractNumId w:val="52"/>
  </w:num>
  <w:num w:numId="89">
    <w:abstractNumId w:val="114"/>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
  </w:num>
  <w:num w:numId="94">
    <w:abstractNumId w:val="18"/>
  </w:num>
  <w:num w:numId="95">
    <w:abstractNumId w:val="147"/>
  </w:num>
  <w:num w:numId="96">
    <w:abstractNumId w:val="16"/>
  </w:num>
  <w:num w:numId="97">
    <w:abstractNumId w:val="79"/>
  </w:num>
  <w:num w:numId="98">
    <w:abstractNumId w:val="148"/>
  </w:num>
  <w:num w:numId="99">
    <w:abstractNumId w:val="101"/>
  </w:num>
  <w:num w:numId="100">
    <w:abstractNumId w:val="11"/>
  </w:num>
  <w:num w:numId="101">
    <w:abstractNumId w:val="86"/>
  </w:num>
  <w:num w:numId="102">
    <w:abstractNumId w:val="17"/>
  </w:num>
  <w:num w:numId="103">
    <w:abstractNumId w:val="61"/>
  </w:num>
  <w:num w:numId="104">
    <w:abstractNumId w:val="108"/>
  </w:num>
  <w:num w:numId="105">
    <w:abstractNumId w:val="149"/>
  </w:num>
  <w:num w:numId="106">
    <w:abstractNumId w:val="46"/>
  </w:num>
  <w:num w:numId="107">
    <w:abstractNumId w:val="89"/>
  </w:num>
  <w:num w:numId="108">
    <w:abstractNumId w:val="83"/>
  </w:num>
  <w:num w:numId="109">
    <w:abstractNumId w:val="66"/>
  </w:num>
  <w:num w:numId="110">
    <w:abstractNumId w:val="113"/>
  </w:num>
  <w:num w:numId="111">
    <w:abstractNumId w:val="28"/>
  </w:num>
  <w:num w:numId="112">
    <w:abstractNumId w:val="124"/>
  </w:num>
  <w:num w:numId="113">
    <w:abstractNumId w:val="162"/>
  </w:num>
  <w:num w:numId="114">
    <w:abstractNumId w:val="9"/>
  </w:num>
  <w:num w:numId="115">
    <w:abstractNumId w:val="65"/>
  </w:num>
  <w:num w:numId="116">
    <w:abstractNumId w:val="43"/>
  </w:num>
  <w:num w:numId="117">
    <w:abstractNumId w:val="14"/>
  </w:num>
  <w:num w:numId="118">
    <w:abstractNumId w:val="104"/>
  </w:num>
  <w:num w:numId="119">
    <w:abstractNumId w:val="157"/>
  </w:num>
  <w:num w:numId="120">
    <w:abstractNumId w:val="31"/>
  </w:num>
  <w:num w:numId="121">
    <w:abstractNumId w:val="98"/>
  </w:num>
  <w:num w:numId="122">
    <w:abstractNumId w:val="130"/>
  </w:num>
  <w:num w:numId="123">
    <w:abstractNumId w:val="13"/>
  </w:num>
  <w:num w:numId="124">
    <w:abstractNumId w:val="35"/>
  </w:num>
  <w:num w:numId="125">
    <w:abstractNumId w:val="107"/>
  </w:num>
  <w:num w:numId="126">
    <w:abstractNumId w:val="59"/>
  </w:num>
  <w:num w:numId="127">
    <w:abstractNumId w:val="127"/>
  </w:num>
  <w:num w:numId="128">
    <w:abstractNumId w:val="134"/>
  </w:num>
  <w:num w:numId="129">
    <w:abstractNumId w:val="33"/>
  </w:num>
  <w:num w:numId="130">
    <w:abstractNumId w:val="57"/>
  </w:num>
  <w:num w:numId="131">
    <w:abstractNumId w:val="6"/>
  </w:num>
  <w:num w:numId="132">
    <w:abstractNumId w:val="87"/>
  </w:num>
  <w:num w:numId="133">
    <w:abstractNumId w:val="102"/>
  </w:num>
  <w:num w:numId="134">
    <w:abstractNumId w:val="44"/>
  </w:num>
  <w:num w:numId="135">
    <w:abstractNumId w:val="15"/>
  </w:num>
  <w:num w:numId="136">
    <w:abstractNumId w:val="160"/>
  </w:num>
  <w:num w:numId="137">
    <w:abstractNumId w:val="112"/>
  </w:num>
  <w:num w:numId="138">
    <w:abstractNumId w:val="125"/>
  </w:num>
  <w:num w:numId="139">
    <w:abstractNumId w:val="75"/>
  </w:num>
  <w:num w:numId="140">
    <w:abstractNumId w:val="72"/>
  </w:num>
  <w:num w:numId="141">
    <w:abstractNumId w:val="81"/>
  </w:num>
  <w:num w:numId="142">
    <w:abstractNumId w:val="163"/>
  </w:num>
  <w:num w:numId="143">
    <w:abstractNumId w:val="154"/>
  </w:num>
  <w:num w:numId="144">
    <w:abstractNumId w:val="3"/>
  </w:num>
  <w:num w:numId="145">
    <w:abstractNumId w:val="34"/>
  </w:num>
  <w:num w:numId="146">
    <w:abstractNumId w:val="109"/>
  </w:num>
  <w:num w:numId="147">
    <w:abstractNumId w:val="26"/>
  </w:num>
  <w:num w:numId="148">
    <w:abstractNumId w:val="47"/>
  </w:num>
  <w:num w:numId="149">
    <w:abstractNumId w:val="151"/>
  </w:num>
  <w:num w:numId="150">
    <w:abstractNumId w:val="60"/>
  </w:num>
  <w:num w:numId="151">
    <w:abstractNumId w:val="140"/>
  </w:num>
  <w:num w:numId="152">
    <w:abstractNumId w:val="126"/>
  </w:num>
  <w:num w:numId="153">
    <w:abstractNumId w:val="99"/>
  </w:num>
  <w:num w:numId="154">
    <w:abstractNumId w:val="143"/>
  </w:num>
  <w:num w:numId="155">
    <w:abstractNumId w:val="22"/>
  </w:num>
  <w:num w:numId="156">
    <w:abstractNumId w:val="29"/>
  </w:num>
  <w:num w:numId="157">
    <w:abstractNumId w:val="93"/>
  </w:num>
  <w:num w:numId="158">
    <w:abstractNumId w:val="7"/>
  </w:num>
  <w:num w:numId="159">
    <w:abstractNumId w:val="30"/>
  </w:num>
  <w:num w:numId="160">
    <w:abstractNumId w:val="110"/>
  </w:num>
  <w:num w:numId="161">
    <w:abstractNumId w:val="70"/>
  </w:num>
  <w:num w:numId="162">
    <w:abstractNumId w:val="117"/>
  </w:num>
  <w:num w:numId="163">
    <w:abstractNumId w:val="122"/>
  </w:num>
  <w:num w:numId="164">
    <w:abstractNumId w:val="21"/>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3E4"/>
    <w:rsid w:val="00005048"/>
    <w:rsid w:val="00012D5A"/>
    <w:rsid w:val="00014004"/>
    <w:rsid w:val="0001707B"/>
    <w:rsid w:val="00017968"/>
    <w:rsid w:val="00022850"/>
    <w:rsid w:val="0002452B"/>
    <w:rsid w:val="00026996"/>
    <w:rsid w:val="00027511"/>
    <w:rsid w:val="000377C9"/>
    <w:rsid w:val="00043918"/>
    <w:rsid w:val="000479B6"/>
    <w:rsid w:val="00050A09"/>
    <w:rsid w:val="00057803"/>
    <w:rsid w:val="0007042A"/>
    <w:rsid w:val="00074943"/>
    <w:rsid w:val="000750CA"/>
    <w:rsid w:val="0007583B"/>
    <w:rsid w:val="0007617D"/>
    <w:rsid w:val="00092C21"/>
    <w:rsid w:val="00093D6E"/>
    <w:rsid w:val="00095301"/>
    <w:rsid w:val="00096C80"/>
    <w:rsid w:val="000A1FFE"/>
    <w:rsid w:val="000B752C"/>
    <w:rsid w:val="000C0828"/>
    <w:rsid w:val="000C19DD"/>
    <w:rsid w:val="000C2BEE"/>
    <w:rsid w:val="000C572C"/>
    <w:rsid w:val="000D55A4"/>
    <w:rsid w:val="000E3A9D"/>
    <w:rsid w:val="000E57B7"/>
    <w:rsid w:val="000E58E6"/>
    <w:rsid w:val="000E5FC3"/>
    <w:rsid w:val="000F066F"/>
    <w:rsid w:val="000F31DD"/>
    <w:rsid w:val="000F55DA"/>
    <w:rsid w:val="000F7887"/>
    <w:rsid w:val="001047DA"/>
    <w:rsid w:val="0011086A"/>
    <w:rsid w:val="001113DD"/>
    <w:rsid w:val="00112657"/>
    <w:rsid w:val="00117CBC"/>
    <w:rsid w:val="001218B3"/>
    <w:rsid w:val="00123D42"/>
    <w:rsid w:val="00124438"/>
    <w:rsid w:val="0013046A"/>
    <w:rsid w:val="0014176C"/>
    <w:rsid w:val="00143973"/>
    <w:rsid w:val="001447D4"/>
    <w:rsid w:val="0015623B"/>
    <w:rsid w:val="00156F6B"/>
    <w:rsid w:val="0017738E"/>
    <w:rsid w:val="00177D89"/>
    <w:rsid w:val="00183612"/>
    <w:rsid w:val="00186001"/>
    <w:rsid w:val="001913BB"/>
    <w:rsid w:val="00193628"/>
    <w:rsid w:val="00195094"/>
    <w:rsid w:val="00196004"/>
    <w:rsid w:val="001A224D"/>
    <w:rsid w:val="001B6C27"/>
    <w:rsid w:val="001C1A57"/>
    <w:rsid w:val="001C6F5C"/>
    <w:rsid w:val="001C7604"/>
    <w:rsid w:val="001D068F"/>
    <w:rsid w:val="001D0E00"/>
    <w:rsid w:val="001E0ED6"/>
    <w:rsid w:val="001E59F0"/>
    <w:rsid w:val="001E65B2"/>
    <w:rsid w:val="001F15FC"/>
    <w:rsid w:val="001F184B"/>
    <w:rsid w:val="001F1F9E"/>
    <w:rsid w:val="001F3622"/>
    <w:rsid w:val="001F3D27"/>
    <w:rsid w:val="0020139B"/>
    <w:rsid w:val="002039DE"/>
    <w:rsid w:val="00203BDB"/>
    <w:rsid w:val="002067D4"/>
    <w:rsid w:val="00210605"/>
    <w:rsid w:val="00212B12"/>
    <w:rsid w:val="00214C12"/>
    <w:rsid w:val="00216B14"/>
    <w:rsid w:val="00221809"/>
    <w:rsid w:val="00225E87"/>
    <w:rsid w:val="00232AA9"/>
    <w:rsid w:val="00235E2A"/>
    <w:rsid w:val="00237BC1"/>
    <w:rsid w:val="002410DA"/>
    <w:rsid w:val="00253A89"/>
    <w:rsid w:val="002547A5"/>
    <w:rsid w:val="00261886"/>
    <w:rsid w:val="00272836"/>
    <w:rsid w:val="00273813"/>
    <w:rsid w:val="00275578"/>
    <w:rsid w:val="00275C23"/>
    <w:rsid w:val="002856BB"/>
    <w:rsid w:val="002905B0"/>
    <w:rsid w:val="00295A57"/>
    <w:rsid w:val="002967EB"/>
    <w:rsid w:val="002A2625"/>
    <w:rsid w:val="002A36FD"/>
    <w:rsid w:val="002A382C"/>
    <w:rsid w:val="002A4A83"/>
    <w:rsid w:val="002A5332"/>
    <w:rsid w:val="002A698B"/>
    <w:rsid w:val="002B0C36"/>
    <w:rsid w:val="002B0D3F"/>
    <w:rsid w:val="002B22F0"/>
    <w:rsid w:val="002C5BFD"/>
    <w:rsid w:val="002C7EDC"/>
    <w:rsid w:val="002D3239"/>
    <w:rsid w:val="002D59CB"/>
    <w:rsid w:val="002E48B4"/>
    <w:rsid w:val="002F1C01"/>
    <w:rsid w:val="002F43E4"/>
    <w:rsid w:val="002F4DAF"/>
    <w:rsid w:val="002F62B3"/>
    <w:rsid w:val="00312CFD"/>
    <w:rsid w:val="00313D1C"/>
    <w:rsid w:val="00317416"/>
    <w:rsid w:val="003240B9"/>
    <w:rsid w:val="0033020A"/>
    <w:rsid w:val="00334F01"/>
    <w:rsid w:val="00334F96"/>
    <w:rsid w:val="00335928"/>
    <w:rsid w:val="003372E2"/>
    <w:rsid w:val="00340973"/>
    <w:rsid w:val="00350780"/>
    <w:rsid w:val="00351DAD"/>
    <w:rsid w:val="00354A84"/>
    <w:rsid w:val="00371F0E"/>
    <w:rsid w:val="00381106"/>
    <w:rsid w:val="00381D74"/>
    <w:rsid w:val="00383055"/>
    <w:rsid w:val="00393836"/>
    <w:rsid w:val="003953F0"/>
    <w:rsid w:val="00395885"/>
    <w:rsid w:val="003A032E"/>
    <w:rsid w:val="003A1723"/>
    <w:rsid w:val="003A2A4A"/>
    <w:rsid w:val="003A4630"/>
    <w:rsid w:val="003A473C"/>
    <w:rsid w:val="003A7F51"/>
    <w:rsid w:val="003D0A47"/>
    <w:rsid w:val="003E149F"/>
    <w:rsid w:val="003E1AEE"/>
    <w:rsid w:val="003F0115"/>
    <w:rsid w:val="003F2E0B"/>
    <w:rsid w:val="003F4728"/>
    <w:rsid w:val="00400B61"/>
    <w:rsid w:val="00402684"/>
    <w:rsid w:val="004063DA"/>
    <w:rsid w:val="00414FD1"/>
    <w:rsid w:val="0041657C"/>
    <w:rsid w:val="0042165F"/>
    <w:rsid w:val="004225BA"/>
    <w:rsid w:val="004252CC"/>
    <w:rsid w:val="0043009D"/>
    <w:rsid w:val="00430946"/>
    <w:rsid w:val="00436196"/>
    <w:rsid w:val="004365B3"/>
    <w:rsid w:val="00443D4A"/>
    <w:rsid w:val="004462CD"/>
    <w:rsid w:val="00447553"/>
    <w:rsid w:val="004604FD"/>
    <w:rsid w:val="00470346"/>
    <w:rsid w:val="004811FA"/>
    <w:rsid w:val="00485F5E"/>
    <w:rsid w:val="004864E3"/>
    <w:rsid w:val="00486604"/>
    <w:rsid w:val="00492253"/>
    <w:rsid w:val="004A2795"/>
    <w:rsid w:val="004A730D"/>
    <w:rsid w:val="004B23E3"/>
    <w:rsid w:val="004B43F2"/>
    <w:rsid w:val="004B51DF"/>
    <w:rsid w:val="004B7E52"/>
    <w:rsid w:val="004C5D48"/>
    <w:rsid w:val="004C77F6"/>
    <w:rsid w:val="004D2F06"/>
    <w:rsid w:val="004D5510"/>
    <w:rsid w:val="004D56BA"/>
    <w:rsid w:val="004D68D1"/>
    <w:rsid w:val="004E0E9A"/>
    <w:rsid w:val="004E1A45"/>
    <w:rsid w:val="004F5F6B"/>
    <w:rsid w:val="004F7BC0"/>
    <w:rsid w:val="00506937"/>
    <w:rsid w:val="005070EA"/>
    <w:rsid w:val="005179D5"/>
    <w:rsid w:val="00520ADE"/>
    <w:rsid w:val="00520B13"/>
    <w:rsid w:val="0052414C"/>
    <w:rsid w:val="00524DD3"/>
    <w:rsid w:val="005322B0"/>
    <w:rsid w:val="005337A5"/>
    <w:rsid w:val="0053673C"/>
    <w:rsid w:val="005416A3"/>
    <w:rsid w:val="00551DEB"/>
    <w:rsid w:val="00553AB8"/>
    <w:rsid w:val="005601EA"/>
    <w:rsid w:val="00574ED5"/>
    <w:rsid w:val="00577548"/>
    <w:rsid w:val="00577F5B"/>
    <w:rsid w:val="00584389"/>
    <w:rsid w:val="005911A0"/>
    <w:rsid w:val="0059135E"/>
    <w:rsid w:val="00592C73"/>
    <w:rsid w:val="005946C7"/>
    <w:rsid w:val="005964FE"/>
    <w:rsid w:val="00597858"/>
    <w:rsid w:val="005A6618"/>
    <w:rsid w:val="005A6BCF"/>
    <w:rsid w:val="005B2141"/>
    <w:rsid w:val="005B2177"/>
    <w:rsid w:val="005B3510"/>
    <w:rsid w:val="005B6C3D"/>
    <w:rsid w:val="005B737B"/>
    <w:rsid w:val="005C33A4"/>
    <w:rsid w:val="005C4F8D"/>
    <w:rsid w:val="005C7A0C"/>
    <w:rsid w:val="005D0F3F"/>
    <w:rsid w:val="005D2560"/>
    <w:rsid w:val="005D3703"/>
    <w:rsid w:val="005D44EE"/>
    <w:rsid w:val="005D5283"/>
    <w:rsid w:val="005E28A8"/>
    <w:rsid w:val="005E39F5"/>
    <w:rsid w:val="005E5F0D"/>
    <w:rsid w:val="005F0474"/>
    <w:rsid w:val="005F232A"/>
    <w:rsid w:val="005F3D44"/>
    <w:rsid w:val="005F6705"/>
    <w:rsid w:val="005F7AB2"/>
    <w:rsid w:val="00601ABC"/>
    <w:rsid w:val="00603C30"/>
    <w:rsid w:val="00611480"/>
    <w:rsid w:val="00615C99"/>
    <w:rsid w:val="00627948"/>
    <w:rsid w:val="00630726"/>
    <w:rsid w:val="006427E5"/>
    <w:rsid w:val="00647193"/>
    <w:rsid w:val="006479A3"/>
    <w:rsid w:val="006525B1"/>
    <w:rsid w:val="0066001D"/>
    <w:rsid w:val="00665149"/>
    <w:rsid w:val="00666209"/>
    <w:rsid w:val="0066701F"/>
    <w:rsid w:val="00671D3A"/>
    <w:rsid w:val="00672265"/>
    <w:rsid w:val="00673F74"/>
    <w:rsid w:val="00674835"/>
    <w:rsid w:val="00675983"/>
    <w:rsid w:val="00696C36"/>
    <w:rsid w:val="006A3C48"/>
    <w:rsid w:val="006A4467"/>
    <w:rsid w:val="006A7F38"/>
    <w:rsid w:val="006C1B9D"/>
    <w:rsid w:val="006C5A36"/>
    <w:rsid w:val="006D24A1"/>
    <w:rsid w:val="006E632D"/>
    <w:rsid w:val="006F4797"/>
    <w:rsid w:val="00700B68"/>
    <w:rsid w:val="00701725"/>
    <w:rsid w:val="0070286D"/>
    <w:rsid w:val="0070299E"/>
    <w:rsid w:val="00702C48"/>
    <w:rsid w:val="0070701B"/>
    <w:rsid w:val="00711344"/>
    <w:rsid w:val="0071254B"/>
    <w:rsid w:val="00714F69"/>
    <w:rsid w:val="00715AE3"/>
    <w:rsid w:val="00724164"/>
    <w:rsid w:val="007270A0"/>
    <w:rsid w:val="0073512D"/>
    <w:rsid w:val="007359A7"/>
    <w:rsid w:val="00737577"/>
    <w:rsid w:val="007434EC"/>
    <w:rsid w:val="00744429"/>
    <w:rsid w:val="00757F1A"/>
    <w:rsid w:val="00766674"/>
    <w:rsid w:val="00780902"/>
    <w:rsid w:val="007856A1"/>
    <w:rsid w:val="00793400"/>
    <w:rsid w:val="00793D07"/>
    <w:rsid w:val="00794950"/>
    <w:rsid w:val="007A0B0C"/>
    <w:rsid w:val="007A1E79"/>
    <w:rsid w:val="007A39EB"/>
    <w:rsid w:val="007A5AFA"/>
    <w:rsid w:val="007B39AC"/>
    <w:rsid w:val="007B3E4D"/>
    <w:rsid w:val="007B40D7"/>
    <w:rsid w:val="007B7039"/>
    <w:rsid w:val="007C05B3"/>
    <w:rsid w:val="007C0CD5"/>
    <w:rsid w:val="007C2EDF"/>
    <w:rsid w:val="007C45E6"/>
    <w:rsid w:val="007C5544"/>
    <w:rsid w:val="007D4A98"/>
    <w:rsid w:val="007E1DA9"/>
    <w:rsid w:val="007E2593"/>
    <w:rsid w:val="007E5410"/>
    <w:rsid w:val="007F35CA"/>
    <w:rsid w:val="00800E10"/>
    <w:rsid w:val="008010C1"/>
    <w:rsid w:val="0081481E"/>
    <w:rsid w:val="0081533D"/>
    <w:rsid w:val="00815AF3"/>
    <w:rsid w:val="00817290"/>
    <w:rsid w:val="008326F5"/>
    <w:rsid w:val="0083738E"/>
    <w:rsid w:val="00841731"/>
    <w:rsid w:val="00842450"/>
    <w:rsid w:val="00846708"/>
    <w:rsid w:val="00847546"/>
    <w:rsid w:val="008626AD"/>
    <w:rsid w:val="00862C82"/>
    <w:rsid w:val="00864850"/>
    <w:rsid w:val="00867EE0"/>
    <w:rsid w:val="00867FC3"/>
    <w:rsid w:val="0087359E"/>
    <w:rsid w:val="00882101"/>
    <w:rsid w:val="0089068B"/>
    <w:rsid w:val="00892BF5"/>
    <w:rsid w:val="00896788"/>
    <w:rsid w:val="008A1D0E"/>
    <w:rsid w:val="008A32D7"/>
    <w:rsid w:val="008A4417"/>
    <w:rsid w:val="008A45D1"/>
    <w:rsid w:val="008A488E"/>
    <w:rsid w:val="008B0BBC"/>
    <w:rsid w:val="008B48F0"/>
    <w:rsid w:val="008B664A"/>
    <w:rsid w:val="008C3B3A"/>
    <w:rsid w:val="008C3B7D"/>
    <w:rsid w:val="008C5431"/>
    <w:rsid w:val="008D599F"/>
    <w:rsid w:val="008E05F7"/>
    <w:rsid w:val="008E7B8D"/>
    <w:rsid w:val="008F1752"/>
    <w:rsid w:val="008F1C0B"/>
    <w:rsid w:val="008F33DE"/>
    <w:rsid w:val="008F3D46"/>
    <w:rsid w:val="008F410A"/>
    <w:rsid w:val="008F6A3B"/>
    <w:rsid w:val="008F6FBB"/>
    <w:rsid w:val="008F759E"/>
    <w:rsid w:val="0090067E"/>
    <w:rsid w:val="009021EE"/>
    <w:rsid w:val="00904CD2"/>
    <w:rsid w:val="0090511E"/>
    <w:rsid w:val="00911574"/>
    <w:rsid w:val="009154AB"/>
    <w:rsid w:val="00915AD2"/>
    <w:rsid w:val="00921966"/>
    <w:rsid w:val="0092251D"/>
    <w:rsid w:val="00924A15"/>
    <w:rsid w:val="0093287E"/>
    <w:rsid w:val="009336CB"/>
    <w:rsid w:val="0093379C"/>
    <w:rsid w:val="009339CE"/>
    <w:rsid w:val="00941619"/>
    <w:rsid w:val="00941C3B"/>
    <w:rsid w:val="00947F5A"/>
    <w:rsid w:val="00955F97"/>
    <w:rsid w:val="00962F9C"/>
    <w:rsid w:val="009632FE"/>
    <w:rsid w:val="009727EA"/>
    <w:rsid w:val="0097567C"/>
    <w:rsid w:val="009759B1"/>
    <w:rsid w:val="009814F8"/>
    <w:rsid w:val="0098157A"/>
    <w:rsid w:val="00982C5B"/>
    <w:rsid w:val="00984437"/>
    <w:rsid w:val="009A3054"/>
    <w:rsid w:val="009A44CB"/>
    <w:rsid w:val="009A6682"/>
    <w:rsid w:val="009B1BCA"/>
    <w:rsid w:val="009C6E00"/>
    <w:rsid w:val="009D6AB9"/>
    <w:rsid w:val="009D7811"/>
    <w:rsid w:val="009E1FE1"/>
    <w:rsid w:val="009E2A6B"/>
    <w:rsid w:val="009E2FCC"/>
    <w:rsid w:val="009E4398"/>
    <w:rsid w:val="009E6105"/>
    <w:rsid w:val="009E68BF"/>
    <w:rsid w:val="009E765C"/>
    <w:rsid w:val="009F10CB"/>
    <w:rsid w:val="009F249E"/>
    <w:rsid w:val="00A002AA"/>
    <w:rsid w:val="00A011A6"/>
    <w:rsid w:val="00A049D7"/>
    <w:rsid w:val="00A069B5"/>
    <w:rsid w:val="00A1380E"/>
    <w:rsid w:val="00A1511B"/>
    <w:rsid w:val="00A15BC3"/>
    <w:rsid w:val="00A16AA2"/>
    <w:rsid w:val="00A24E02"/>
    <w:rsid w:val="00A2503D"/>
    <w:rsid w:val="00A27FA6"/>
    <w:rsid w:val="00A37B5E"/>
    <w:rsid w:val="00A4213D"/>
    <w:rsid w:val="00A47A4C"/>
    <w:rsid w:val="00A50787"/>
    <w:rsid w:val="00A5128A"/>
    <w:rsid w:val="00A5208D"/>
    <w:rsid w:val="00A530CB"/>
    <w:rsid w:val="00A6010B"/>
    <w:rsid w:val="00A60F55"/>
    <w:rsid w:val="00A64934"/>
    <w:rsid w:val="00A70490"/>
    <w:rsid w:val="00A75DD9"/>
    <w:rsid w:val="00A767CD"/>
    <w:rsid w:val="00A815D4"/>
    <w:rsid w:val="00A84C50"/>
    <w:rsid w:val="00A91E5A"/>
    <w:rsid w:val="00A91F01"/>
    <w:rsid w:val="00A9417F"/>
    <w:rsid w:val="00A9422F"/>
    <w:rsid w:val="00A94E18"/>
    <w:rsid w:val="00A97483"/>
    <w:rsid w:val="00AA20E0"/>
    <w:rsid w:val="00AA224D"/>
    <w:rsid w:val="00AA7DCA"/>
    <w:rsid w:val="00AA7DE0"/>
    <w:rsid w:val="00AB3D9B"/>
    <w:rsid w:val="00AB5771"/>
    <w:rsid w:val="00AC2B27"/>
    <w:rsid w:val="00AD3116"/>
    <w:rsid w:val="00AD368D"/>
    <w:rsid w:val="00AD48CF"/>
    <w:rsid w:val="00AD7418"/>
    <w:rsid w:val="00AE1732"/>
    <w:rsid w:val="00AE1772"/>
    <w:rsid w:val="00AE2508"/>
    <w:rsid w:val="00AF74AB"/>
    <w:rsid w:val="00B01F56"/>
    <w:rsid w:val="00B0201D"/>
    <w:rsid w:val="00B0326A"/>
    <w:rsid w:val="00B04C11"/>
    <w:rsid w:val="00B13F8C"/>
    <w:rsid w:val="00B2269F"/>
    <w:rsid w:val="00B239E9"/>
    <w:rsid w:val="00B26F40"/>
    <w:rsid w:val="00B30A38"/>
    <w:rsid w:val="00B35DD9"/>
    <w:rsid w:val="00B36638"/>
    <w:rsid w:val="00B44C55"/>
    <w:rsid w:val="00B54D2D"/>
    <w:rsid w:val="00B56A75"/>
    <w:rsid w:val="00B63251"/>
    <w:rsid w:val="00B65B8F"/>
    <w:rsid w:val="00B71820"/>
    <w:rsid w:val="00B72D76"/>
    <w:rsid w:val="00B757FC"/>
    <w:rsid w:val="00B80540"/>
    <w:rsid w:val="00BA69C2"/>
    <w:rsid w:val="00BB0BEE"/>
    <w:rsid w:val="00BB6EF1"/>
    <w:rsid w:val="00BC0F23"/>
    <w:rsid w:val="00BC499A"/>
    <w:rsid w:val="00BD1181"/>
    <w:rsid w:val="00BD21B4"/>
    <w:rsid w:val="00BD5786"/>
    <w:rsid w:val="00BD638F"/>
    <w:rsid w:val="00BE3081"/>
    <w:rsid w:val="00BE4E95"/>
    <w:rsid w:val="00BF44A7"/>
    <w:rsid w:val="00C106E4"/>
    <w:rsid w:val="00C111A7"/>
    <w:rsid w:val="00C12538"/>
    <w:rsid w:val="00C14629"/>
    <w:rsid w:val="00C16CA8"/>
    <w:rsid w:val="00C254FF"/>
    <w:rsid w:val="00C30AAE"/>
    <w:rsid w:val="00C32236"/>
    <w:rsid w:val="00C322F9"/>
    <w:rsid w:val="00C33505"/>
    <w:rsid w:val="00C413F7"/>
    <w:rsid w:val="00C435B9"/>
    <w:rsid w:val="00C4398D"/>
    <w:rsid w:val="00C50109"/>
    <w:rsid w:val="00C53244"/>
    <w:rsid w:val="00C563BC"/>
    <w:rsid w:val="00C65341"/>
    <w:rsid w:val="00C65D1F"/>
    <w:rsid w:val="00C707F8"/>
    <w:rsid w:val="00C770BB"/>
    <w:rsid w:val="00C77636"/>
    <w:rsid w:val="00C80CDF"/>
    <w:rsid w:val="00C8234A"/>
    <w:rsid w:val="00C82498"/>
    <w:rsid w:val="00C87662"/>
    <w:rsid w:val="00C87DA9"/>
    <w:rsid w:val="00C97B09"/>
    <w:rsid w:val="00CA1C3F"/>
    <w:rsid w:val="00CA2110"/>
    <w:rsid w:val="00CA31CC"/>
    <w:rsid w:val="00CA4054"/>
    <w:rsid w:val="00CA6160"/>
    <w:rsid w:val="00CA7B9C"/>
    <w:rsid w:val="00CB12D4"/>
    <w:rsid w:val="00CB20D4"/>
    <w:rsid w:val="00CB3D81"/>
    <w:rsid w:val="00CC1E4A"/>
    <w:rsid w:val="00CC207A"/>
    <w:rsid w:val="00CC412F"/>
    <w:rsid w:val="00CC4F91"/>
    <w:rsid w:val="00CC6E09"/>
    <w:rsid w:val="00CC7A6C"/>
    <w:rsid w:val="00CD116C"/>
    <w:rsid w:val="00CD13FB"/>
    <w:rsid w:val="00CE0B17"/>
    <w:rsid w:val="00CE1B08"/>
    <w:rsid w:val="00CE2359"/>
    <w:rsid w:val="00CE702E"/>
    <w:rsid w:val="00CF1CEF"/>
    <w:rsid w:val="00CF4B41"/>
    <w:rsid w:val="00D0378D"/>
    <w:rsid w:val="00D038D4"/>
    <w:rsid w:val="00D1527B"/>
    <w:rsid w:val="00D22CE7"/>
    <w:rsid w:val="00D2307F"/>
    <w:rsid w:val="00D33EAF"/>
    <w:rsid w:val="00D34C4A"/>
    <w:rsid w:val="00D3535D"/>
    <w:rsid w:val="00D360CA"/>
    <w:rsid w:val="00D42801"/>
    <w:rsid w:val="00D4425D"/>
    <w:rsid w:val="00D455CF"/>
    <w:rsid w:val="00D51186"/>
    <w:rsid w:val="00D51FDA"/>
    <w:rsid w:val="00D525D6"/>
    <w:rsid w:val="00D54CE1"/>
    <w:rsid w:val="00D60D06"/>
    <w:rsid w:val="00D6467C"/>
    <w:rsid w:val="00D70C12"/>
    <w:rsid w:val="00D73B4B"/>
    <w:rsid w:val="00D769E9"/>
    <w:rsid w:val="00D80D6C"/>
    <w:rsid w:val="00D82E2B"/>
    <w:rsid w:val="00D8332E"/>
    <w:rsid w:val="00D84AA2"/>
    <w:rsid w:val="00D8689F"/>
    <w:rsid w:val="00D91D2F"/>
    <w:rsid w:val="00D91E63"/>
    <w:rsid w:val="00D97064"/>
    <w:rsid w:val="00D97F6A"/>
    <w:rsid w:val="00DA1211"/>
    <w:rsid w:val="00DA55ED"/>
    <w:rsid w:val="00DA64FD"/>
    <w:rsid w:val="00DB035B"/>
    <w:rsid w:val="00DB071A"/>
    <w:rsid w:val="00DB4221"/>
    <w:rsid w:val="00DB547B"/>
    <w:rsid w:val="00DD190C"/>
    <w:rsid w:val="00DD1F57"/>
    <w:rsid w:val="00DD3C05"/>
    <w:rsid w:val="00DE1B79"/>
    <w:rsid w:val="00DE23EE"/>
    <w:rsid w:val="00DE7B77"/>
    <w:rsid w:val="00DF1844"/>
    <w:rsid w:val="00DF6F79"/>
    <w:rsid w:val="00E03265"/>
    <w:rsid w:val="00E10904"/>
    <w:rsid w:val="00E137EF"/>
    <w:rsid w:val="00E152CB"/>
    <w:rsid w:val="00E15966"/>
    <w:rsid w:val="00E21E5D"/>
    <w:rsid w:val="00E231FB"/>
    <w:rsid w:val="00E3128E"/>
    <w:rsid w:val="00E36AB4"/>
    <w:rsid w:val="00E36E71"/>
    <w:rsid w:val="00E427AC"/>
    <w:rsid w:val="00E42AC4"/>
    <w:rsid w:val="00E43C66"/>
    <w:rsid w:val="00E4539D"/>
    <w:rsid w:val="00E460A8"/>
    <w:rsid w:val="00E47AAA"/>
    <w:rsid w:val="00E559D1"/>
    <w:rsid w:val="00E564CF"/>
    <w:rsid w:val="00E570F1"/>
    <w:rsid w:val="00E572AC"/>
    <w:rsid w:val="00E609E1"/>
    <w:rsid w:val="00E62A49"/>
    <w:rsid w:val="00E63CE4"/>
    <w:rsid w:val="00E700C6"/>
    <w:rsid w:val="00E7133C"/>
    <w:rsid w:val="00E71818"/>
    <w:rsid w:val="00E736C0"/>
    <w:rsid w:val="00E73AC2"/>
    <w:rsid w:val="00E74DBA"/>
    <w:rsid w:val="00E75228"/>
    <w:rsid w:val="00E85970"/>
    <w:rsid w:val="00E96F0D"/>
    <w:rsid w:val="00EC6C15"/>
    <w:rsid w:val="00EE180C"/>
    <w:rsid w:val="00EF474A"/>
    <w:rsid w:val="00EF73E4"/>
    <w:rsid w:val="00F04003"/>
    <w:rsid w:val="00F05941"/>
    <w:rsid w:val="00F10BF9"/>
    <w:rsid w:val="00F10F58"/>
    <w:rsid w:val="00F114A0"/>
    <w:rsid w:val="00F14E41"/>
    <w:rsid w:val="00F210D0"/>
    <w:rsid w:val="00F31511"/>
    <w:rsid w:val="00F33299"/>
    <w:rsid w:val="00F361F1"/>
    <w:rsid w:val="00F37F78"/>
    <w:rsid w:val="00F40CA0"/>
    <w:rsid w:val="00F43C79"/>
    <w:rsid w:val="00F540BE"/>
    <w:rsid w:val="00F55275"/>
    <w:rsid w:val="00F747AE"/>
    <w:rsid w:val="00F7571A"/>
    <w:rsid w:val="00F812E4"/>
    <w:rsid w:val="00F90617"/>
    <w:rsid w:val="00F957A2"/>
    <w:rsid w:val="00F97857"/>
    <w:rsid w:val="00FA0572"/>
    <w:rsid w:val="00FA6BAA"/>
    <w:rsid w:val="00FB10B9"/>
    <w:rsid w:val="00FB1219"/>
    <w:rsid w:val="00FB5278"/>
    <w:rsid w:val="00FB72C4"/>
    <w:rsid w:val="00FC1513"/>
    <w:rsid w:val="00FD3137"/>
    <w:rsid w:val="00FD3452"/>
    <w:rsid w:val="00FD3B9A"/>
    <w:rsid w:val="00FD64AD"/>
    <w:rsid w:val="00FF147A"/>
    <w:rsid w:val="00FF4C5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ACCF3"/>
  <w15:docId w15:val="{D05005EA-E72F-4ED6-A8DB-4091A993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60D06"/>
  </w:style>
  <w:style w:type="paragraph" w:styleId="Nadpis1">
    <w:name w:val="heading 1"/>
    <w:basedOn w:val="Normlny"/>
    <w:link w:val="Nadpis1Char"/>
    <w:uiPriority w:val="1"/>
    <w:qFormat/>
    <w:rsid w:val="00C14629"/>
    <w:pPr>
      <w:widowControl w:val="0"/>
      <w:spacing w:before="64" w:after="0" w:line="240" w:lineRule="auto"/>
      <w:ind w:left="2906"/>
      <w:outlineLvl w:val="0"/>
    </w:pPr>
    <w:rPr>
      <w:rFonts w:ascii="Arial Narrow" w:eastAsia="Times New Roman" w:hAnsi="Arial Narrow" w:cs="Times New Roman"/>
      <w:b/>
      <w:bCs/>
      <w:sz w:val="28"/>
      <w:szCs w:val="28"/>
      <w:lang w:val="en-US"/>
    </w:rPr>
  </w:style>
  <w:style w:type="paragraph" w:styleId="Nadpis2">
    <w:name w:val="heading 2"/>
    <w:basedOn w:val="Normlny"/>
    <w:link w:val="Nadpis2Char"/>
    <w:uiPriority w:val="1"/>
    <w:qFormat/>
    <w:rsid w:val="00C14629"/>
    <w:pPr>
      <w:widowControl w:val="0"/>
      <w:spacing w:after="0" w:line="240" w:lineRule="auto"/>
      <w:ind w:left="1468"/>
      <w:outlineLvl w:val="1"/>
    </w:pPr>
    <w:rPr>
      <w:rFonts w:ascii="Times New Roman" w:eastAsia="Times New Roman" w:hAnsi="Times New Roman" w:cs="Times New Roman"/>
      <w:b/>
      <w:bCs/>
      <w:sz w:val="26"/>
      <w:szCs w:val="26"/>
      <w:lang w:val="en-US"/>
    </w:rPr>
  </w:style>
  <w:style w:type="paragraph" w:styleId="Nadpis3">
    <w:name w:val="heading 3"/>
    <w:basedOn w:val="Normlny"/>
    <w:link w:val="Nadpis3Char"/>
    <w:uiPriority w:val="1"/>
    <w:qFormat/>
    <w:rsid w:val="00C14629"/>
    <w:pPr>
      <w:widowControl w:val="0"/>
      <w:spacing w:before="66" w:after="0" w:line="240" w:lineRule="auto"/>
      <w:ind w:left="3417" w:hanging="2006"/>
      <w:outlineLvl w:val="2"/>
    </w:pPr>
    <w:rPr>
      <w:rFonts w:ascii="Times New Roman" w:eastAsia="Times New Roman" w:hAnsi="Times New Roman" w:cs="Times New Roman"/>
      <w:b/>
      <w:bCs/>
      <w:sz w:val="25"/>
      <w:szCs w:val="25"/>
      <w:lang w:val="en-US"/>
    </w:rPr>
  </w:style>
  <w:style w:type="paragraph" w:styleId="Nadpis4">
    <w:name w:val="heading 4"/>
    <w:basedOn w:val="Normlny"/>
    <w:link w:val="Nadpis4Char"/>
    <w:uiPriority w:val="1"/>
    <w:qFormat/>
    <w:rsid w:val="00C14629"/>
    <w:pPr>
      <w:widowControl w:val="0"/>
      <w:spacing w:after="0" w:line="240" w:lineRule="auto"/>
      <w:ind w:left="1122" w:hanging="248"/>
      <w:outlineLvl w:val="3"/>
    </w:pPr>
    <w:rPr>
      <w:rFonts w:ascii="Times New Roman" w:eastAsia="Times New Roman" w:hAnsi="Times New Roman" w:cs="Times New Roman"/>
      <w:sz w:val="25"/>
      <w:szCs w:val="25"/>
      <w:lang w:val="en-US"/>
    </w:rPr>
  </w:style>
  <w:style w:type="paragraph" w:styleId="Nadpis5">
    <w:name w:val="heading 5"/>
    <w:basedOn w:val="Normlny"/>
    <w:link w:val="Nadpis5Char"/>
    <w:uiPriority w:val="1"/>
    <w:qFormat/>
    <w:rsid w:val="00C14629"/>
    <w:pPr>
      <w:widowControl w:val="0"/>
      <w:spacing w:before="73" w:after="0" w:line="240" w:lineRule="auto"/>
      <w:ind w:left="959"/>
      <w:outlineLvl w:val="4"/>
    </w:pPr>
    <w:rPr>
      <w:rFonts w:ascii="Times New Roman" w:eastAsia="Times New Roman" w:hAnsi="Times New Roman" w:cs="Times New Roman"/>
      <w:b/>
      <w:bCs/>
      <w:sz w:val="24"/>
      <w:szCs w:val="24"/>
      <w:lang w:val="en-US"/>
    </w:rPr>
  </w:style>
  <w:style w:type="paragraph" w:styleId="Nadpis6">
    <w:name w:val="heading 6"/>
    <w:basedOn w:val="Normlny"/>
    <w:link w:val="Nadpis6Char"/>
    <w:uiPriority w:val="1"/>
    <w:qFormat/>
    <w:rsid w:val="00C14629"/>
    <w:pPr>
      <w:widowControl w:val="0"/>
      <w:spacing w:after="0" w:line="240" w:lineRule="auto"/>
      <w:ind w:left="959"/>
      <w:outlineLvl w:val="5"/>
    </w:pPr>
    <w:rPr>
      <w:rFonts w:ascii="Times New Roman" w:eastAsia="Times New Roman" w:hAnsi="Times New Roman" w:cs="Times New Roman"/>
      <w:sz w:val="24"/>
      <w:szCs w:val="24"/>
      <w:lang w:val="en-US"/>
    </w:rPr>
  </w:style>
  <w:style w:type="paragraph" w:styleId="Nadpis7">
    <w:name w:val="heading 7"/>
    <w:basedOn w:val="Normlny"/>
    <w:link w:val="Nadpis7Char"/>
    <w:uiPriority w:val="1"/>
    <w:qFormat/>
    <w:rsid w:val="00C14629"/>
    <w:pPr>
      <w:widowControl w:val="0"/>
      <w:spacing w:before="71" w:after="0" w:line="240" w:lineRule="auto"/>
      <w:ind w:left="1098"/>
      <w:outlineLvl w:val="6"/>
    </w:pPr>
    <w:rPr>
      <w:rFonts w:ascii="Times New Roman" w:eastAsia="Times New Roman" w:hAnsi="Times New Roman" w:cs="Times New Roman"/>
      <w:b/>
      <w:bCs/>
      <w:sz w:val="23"/>
      <w:szCs w:val="23"/>
      <w:lang w:val="en-US"/>
    </w:rPr>
  </w:style>
  <w:style w:type="paragraph" w:styleId="Nadpis8">
    <w:name w:val="heading 8"/>
    <w:basedOn w:val="Normlny"/>
    <w:link w:val="Nadpis8Char"/>
    <w:uiPriority w:val="1"/>
    <w:qFormat/>
    <w:rsid w:val="00C14629"/>
    <w:pPr>
      <w:widowControl w:val="0"/>
      <w:spacing w:after="0" w:line="240" w:lineRule="auto"/>
      <w:ind w:left="20"/>
      <w:outlineLvl w:val="7"/>
    </w:pPr>
    <w:rPr>
      <w:rFonts w:ascii="Times New Roman" w:eastAsia="Times New Roman" w:hAnsi="Times New Roman" w:cs="Times New Roman"/>
      <w:sz w:val="23"/>
      <w:szCs w:val="23"/>
      <w:lang w:val="en-US"/>
    </w:rPr>
  </w:style>
  <w:style w:type="paragraph" w:styleId="Nadpis9">
    <w:name w:val="heading 9"/>
    <w:basedOn w:val="Normlny"/>
    <w:link w:val="Nadpis9Char"/>
    <w:uiPriority w:val="1"/>
    <w:qFormat/>
    <w:rsid w:val="00C14629"/>
    <w:pPr>
      <w:widowControl w:val="0"/>
      <w:spacing w:after="0" w:line="240" w:lineRule="auto"/>
      <w:ind w:left="152"/>
      <w:outlineLvl w:val="8"/>
    </w:pPr>
    <w:rPr>
      <w:rFonts w:ascii="Times New Roman" w:eastAsia="Times New Roman" w:hAnsi="Times New Roman" w:cs="Times New Roman"/>
      <w:b/>
      <w:bCs/>
      <w:lang w:val="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8626AD"/>
    <w:pPr>
      <w:ind w:left="720"/>
      <w:contextualSpacing/>
    </w:pPr>
  </w:style>
  <w:style w:type="paragraph" w:styleId="Textpoznmkypodiarou">
    <w:name w:val="footnote text"/>
    <w:basedOn w:val="Normlny"/>
    <w:link w:val="TextpoznmkypodiarouChar"/>
    <w:uiPriority w:val="99"/>
    <w:semiHidden/>
    <w:unhideWhenUsed/>
    <w:rsid w:val="002F4DAF"/>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F4DAF"/>
    <w:rPr>
      <w:sz w:val="20"/>
      <w:szCs w:val="20"/>
    </w:rPr>
  </w:style>
  <w:style w:type="character" w:styleId="Odkaznapoznmkupodiarou">
    <w:name w:val="footnote reference"/>
    <w:basedOn w:val="Predvolenpsmoodseku"/>
    <w:uiPriority w:val="99"/>
    <w:semiHidden/>
    <w:unhideWhenUsed/>
    <w:rsid w:val="002F4DAF"/>
    <w:rPr>
      <w:vertAlign w:val="superscript"/>
    </w:rPr>
  </w:style>
  <w:style w:type="paragraph" w:styleId="Textbubliny">
    <w:name w:val="Balloon Text"/>
    <w:basedOn w:val="Normlny"/>
    <w:link w:val="TextbublinyChar"/>
    <w:uiPriority w:val="99"/>
    <w:semiHidden/>
    <w:unhideWhenUsed/>
    <w:rsid w:val="00354A84"/>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54A84"/>
    <w:rPr>
      <w:rFonts w:ascii="Tahoma" w:hAnsi="Tahoma" w:cs="Tahoma"/>
      <w:sz w:val="16"/>
      <w:szCs w:val="16"/>
    </w:rPr>
  </w:style>
  <w:style w:type="table" w:styleId="Mriekatabuky">
    <w:name w:val="Table Grid"/>
    <w:basedOn w:val="Normlnatabuka"/>
    <w:uiPriority w:val="39"/>
    <w:rsid w:val="00AD3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riadkovania">
    <w:name w:val="No Spacing"/>
    <w:uiPriority w:val="1"/>
    <w:qFormat/>
    <w:rsid w:val="008A45D1"/>
    <w:pPr>
      <w:spacing w:after="0" w:line="240" w:lineRule="auto"/>
    </w:pPr>
  </w:style>
  <w:style w:type="paragraph" w:customStyle="1" w:styleId="Default">
    <w:name w:val="Default"/>
    <w:rsid w:val="009632FE"/>
    <w:pPr>
      <w:autoSpaceDE w:val="0"/>
      <w:autoSpaceDN w:val="0"/>
      <w:adjustRightInd w:val="0"/>
      <w:spacing w:after="0" w:line="240" w:lineRule="auto"/>
      <w:ind w:left="442" w:hanging="442"/>
      <w:jc w:val="both"/>
    </w:pPr>
    <w:rPr>
      <w:rFonts w:ascii="Times New Roman" w:eastAsia="Times New Roman" w:hAnsi="Times New Roman" w:cs="Times New Roman"/>
      <w:color w:val="000000"/>
      <w:sz w:val="24"/>
      <w:szCs w:val="24"/>
      <w:lang w:val="cs-CZ" w:eastAsia="cs-CZ"/>
    </w:rPr>
  </w:style>
  <w:style w:type="character" w:styleId="Zvraznenie">
    <w:name w:val="Emphasis"/>
    <w:uiPriority w:val="20"/>
    <w:qFormat/>
    <w:rsid w:val="009632FE"/>
    <w:rPr>
      <w:i/>
      <w:iCs/>
    </w:rPr>
  </w:style>
  <w:style w:type="paragraph" w:styleId="Hlavika">
    <w:name w:val="header"/>
    <w:basedOn w:val="Normlny"/>
    <w:link w:val="HlavikaChar"/>
    <w:uiPriority w:val="99"/>
    <w:unhideWhenUsed/>
    <w:rsid w:val="0070299E"/>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0299E"/>
  </w:style>
  <w:style w:type="paragraph" w:styleId="Pta">
    <w:name w:val="footer"/>
    <w:basedOn w:val="Normlny"/>
    <w:link w:val="PtaChar"/>
    <w:uiPriority w:val="99"/>
    <w:unhideWhenUsed/>
    <w:rsid w:val="0070299E"/>
    <w:pPr>
      <w:tabs>
        <w:tab w:val="center" w:pos="4536"/>
        <w:tab w:val="right" w:pos="9072"/>
      </w:tabs>
      <w:spacing w:after="0" w:line="240" w:lineRule="auto"/>
    </w:pPr>
  </w:style>
  <w:style w:type="character" w:customStyle="1" w:styleId="PtaChar">
    <w:name w:val="Päta Char"/>
    <w:basedOn w:val="Predvolenpsmoodseku"/>
    <w:link w:val="Pta"/>
    <w:uiPriority w:val="99"/>
    <w:rsid w:val="0070299E"/>
  </w:style>
  <w:style w:type="paragraph" w:customStyle="1" w:styleId="TableParagraph">
    <w:name w:val="Table Paragraph"/>
    <w:basedOn w:val="Normlny"/>
    <w:uiPriority w:val="1"/>
    <w:qFormat/>
    <w:rsid w:val="0001707B"/>
    <w:pPr>
      <w:widowControl w:val="0"/>
      <w:spacing w:after="0" w:line="240" w:lineRule="auto"/>
    </w:pPr>
    <w:rPr>
      <w:rFonts w:ascii="Calibri" w:eastAsia="Times New Roman" w:hAnsi="Calibri" w:cs="Times New Roman"/>
      <w:lang w:val="en-US"/>
    </w:rPr>
  </w:style>
  <w:style w:type="character" w:styleId="Hypertextovprepojenie">
    <w:name w:val="Hyperlink"/>
    <w:basedOn w:val="Predvolenpsmoodseku"/>
    <w:uiPriority w:val="99"/>
    <w:unhideWhenUsed/>
    <w:rsid w:val="000C2BEE"/>
    <w:rPr>
      <w:color w:val="0000FF" w:themeColor="hyperlink"/>
      <w:u w:val="single"/>
    </w:rPr>
  </w:style>
  <w:style w:type="character" w:customStyle="1" w:styleId="Nadpis1Char">
    <w:name w:val="Nadpis 1 Char"/>
    <w:basedOn w:val="Predvolenpsmoodseku"/>
    <w:link w:val="Nadpis1"/>
    <w:uiPriority w:val="1"/>
    <w:rsid w:val="00C14629"/>
    <w:rPr>
      <w:rFonts w:ascii="Arial Narrow" w:eastAsia="Times New Roman" w:hAnsi="Arial Narrow" w:cs="Times New Roman"/>
      <w:b/>
      <w:bCs/>
      <w:sz w:val="28"/>
      <w:szCs w:val="28"/>
      <w:lang w:val="en-US"/>
    </w:rPr>
  </w:style>
  <w:style w:type="character" w:customStyle="1" w:styleId="Nadpis2Char">
    <w:name w:val="Nadpis 2 Char"/>
    <w:basedOn w:val="Predvolenpsmoodseku"/>
    <w:link w:val="Nadpis2"/>
    <w:uiPriority w:val="1"/>
    <w:rsid w:val="00C14629"/>
    <w:rPr>
      <w:rFonts w:ascii="Times New Roman" w:eastAsia="Times New Roman" w:hAnsi="Times New Roman" w:cs="Times New Roman"/>
      <w:b/>
      <w:bCs/>
      <w:sz w:val="26"/>
      <w:szCs w:val="26"/>
      <w:lang w:val="en-US"/>
    </w:rPr>
  </w:style>
  <w:style w:type="character" w:customStyle="1" w:styleId="Nadpis3Char">
    <w:name w:val="Nadpis 3 Char"/>
    <w:basedOn w:val="Predvolenpsmoodseku"/>
    <w:link w:val="Nadpis3"/>
    <w:uiPriority w:val="1"/>
    <w:rsid w:val="00C14629"/>
    <w:rPr>
      <w:rFonts w:ascii="Times New Roman" w:eastAsia="Times New Roman" w:hAnsi="Times New Roman" w:cs="Times New Roman"/>
      <w:b/>
      <w:bCs/>
      <w:sz w:val="25"/>
      <w:szCs w:val="25"/>
      <w:lang w:val="en-US"/>
    </w:rPr>
  </w:style>
  <w:style w:type="character" w:customStyle="1" w:styleId="Nadpis4Char">
    <w:name w:val="Nadpis 4 Char"/>
    <w:basedOn w:val="Predvolenpsmoodseku"/>
    <w:link w:val="Nadpis4"/>
    <w:uiPriority w:val="1"/>
    <w:rsid w:val="00C14629"/>
    <w:rPr>
      <w:rFonts w:ascii="Times New Roman" w:eastAsia="Times New Roman" w:hAnsi="Times New Roman" w:cs="Times New Roman"/>
      <w:sz w:val="25"/>
      <w:szCs w:val="25"/>
      <w:lang w:val="en-US"/>
    </w:rPr>
  </w:style>
  <w:style w:type="character" w:customStyle="1" w:styleId="Nadpis5Char">
    <w:name w:val="Nadpis 5 Char"/>
    <w:basedOn w:val="Predvolenpsmoodseku"/>
    <w:link w:val="Nadpis5"/>
    <w:uiPriority w:val="1"/>
    <w:rsid w:val="00C14629"/>
    <w:rPr>
      <w:rFonts w:ascii="Times New Roman" w:eastAsia="Times New Roman" w:hAnsi="Times New Roman" w:cs="Times New Roman"/>
      <w:b/>
      <w:bCs/>
      <w:sz w:val="24"/>
      <w:szCs w:val="24"/>
      <w:lang w:val="en-US"/>
    </w:rPr>
  </w:style>
  <w:style w:type="character" w:customStyle="1" w:styleId="Nadpis6Char">
    <w:name w:val="Nadpis 6 Char"/>
    <w:basedOn w:val="Predvolenpsmoodseku"/>
    <w:link w:val="Nadpis6"/>
    <w:uiPriority w:val="1"/>
    <w:rsid w:val="00C14629"/>
    <w:rPr>
      <w:rFonts w:ascii="Times New Roman" w:eastAsia="Times New Roman" w:hAnsi="Times New Roman" w:cs="Times New Roman"/>
      <w:sz w:val="24"/>
      <w:szCs w:val="24"/>
      <w:lang w:val="en-US"/>
    </w:rPr>
  </w:style>
  <w:style w:type="character" w:customStyle="1" w:styleId="Nadpis7Char">
    <w:name w:val="Nadpis 7 Char"/>
    <w:basedOn w:val="Predvolenpsmoodseku"/>
    <w:link w:val="Nadpis7"/>
    <w:uiPriority w:val="1"/>
    <w:rsid w:val="00C14629"/>
    <w:rPr>
      <w:rFonts w:ascii="Times New Roman" w:eastAsia="Times New Roman" w:hAnsi="Times New Roman" w:cs="Times New Roman"/>
      <w:b/>
      <w:bCs/>
      <w:sz w:val="23"/>
      <w:szCs w:val="23"/>
      <w:lang w:val="en-US"/>
    </w:rPr>
  </w:style>
  <w:style w:type="character" w:customStyle="1" w:styleId="Nadpis8Char">
    <w:name w:val="Nadpis 8 Char"/>
    <w:basedOn w:val="Predvolenpsmoodseku"/>
    <w:link w:val="Nadpis8"/>
    <w:uiPriority w:val="1"/>
    <w:rsid w:val="00C14629"/>
    <w:rPr>
      <w:rFonts w:ascii="Times New Roman" w:eastAsia="Times New Roman" w:hAnsi="Times New Roman" w:cs="Times New Roman"/>
      <w:sz w:val="23"/>
      <w:szCs w:val="23"/>
      <w:lang w:val="en-US"/>
    </w:rPr>
  </w:style>
  <w:style w:type="character" w:customStyle="1" w:styleId="Nadpis9Char">
    <w:name w:val="Nadpis 9 Char"/>
    <w:basedOn w:val="Predvolenpsmoodseku"/>
    <w:link w:val="Nadpis9"/>
    <w:uiPriority w:val="1"/>
    <w:rsid w:val="00C14629"/>
    <w:rPr>
      <w:rFonts w:ascii="Times New Roman" w:eastAsia="Times New Roman" w:hAnsi="Times New Roman" w:cs="Times New Roman"/>
      <w:b/>
      <w:bCs/>
      <w:lang w:val="en-US"/>
    </w:rPr>
  </w:style>
  <w:style w:type="numbering" w:customStyle="1" w:styleId="Bezzoznamu1">
    <w:name w:val="Bez zoznamu1"/>
    <w:next w:val="Bezzoznamu"/>
    <w:uiPriority w:val="99"/>
    <w:semiHidden/>
    <w:unhideWhenUsed/>
    <w:rsid w:val="00C14629"/>
  </w:style>
  <w:style w:type="numbering" w:customStyle="1" w:styleId="Bezzoznamu11">
    <w:name w:val="Bez zoznamu11"/>
    <w:next w:val="Bezzoznamu"/>
    <w:uiPriority w:val="99"/>
    <w:semiHidden/>
    <w:unhideWhenUsed/>
    <w:rsid w:val="00C14629"/>
  </w:style>
  <w:style w:type="paragraph" w:customStyle="1" w:styleId="Normlnywebov8">
    <w:name w:val="Normálny (webový)8"/>
    <w:basedOn w:val="Normlny"/>
    <w:rsid w:val="00C14629"/>
    <w:pPr>
      <w:spacing w:before="75" w:after="75" w:line="240" w:lineRule="auto"/>
      <w:ind w:left="225" w:right="225"/>
    </w:pPr>
    <w:rPr>
      <w:rFonts w:ascii="Times New Roman" w:eastAsia="Times New Roman" w:hAnsi="Times New Roman" w:cs="Times New Roman"/>
      <w:lang w:eastAsia="sk-SK"/>
    </w:rPr>
  </w:style>
  <w:style w:type="paragraph" w:styleId="Zkladntext">
    <w:name w:val="Body Text"/>
    <w:basedOn w:val="Normlny"/>
    <w:link w:val="ZkladntextChar"/>
    <w:uiPriority w:val="1"/>
    <w:qFormat/>
    <w:rsid w:val="00C14629"/>
    <w:pPr>
      <w:widowControl w:val="0"/>
      <w:spacing w:after="0" w:line="240" w:lineRule="auto"/>
      <w:ind w:left="20"/>
    </w:pPr>
    <w:rPr>
      <w:rFonts w:ascii="Times New Roman" w:eastAsia="Times New Roman" w:hAnsi="Times New Roman" w:cs="Times New Roman"/>
      <w:sz w:val="19"/>
      <w:szCs w:val="19"/>
      <w:lang w:val="en-US"/>
    </w:rPr>
  </w:style>
  <w:style w:type="character" w:customStyle="1" w:styleId="ZkladntextChar">
    <w:name w:val="Základný text Char"/>
    <w:basedOn w:val="Predvolenpsmoodseku"/>
    <w:link w:val="Zkladntext"/>
    <w:uiPriority w:val="1"/>
    <w:rsid w:val="00C14629"/>
    <w:rPr>
      <w:rFonts w:ascii="Times New Roman" w:eastAsia="Times New Roman" w:hAnsi="Times New Roman" w:cs="Times New Roman"/>
      <w:sz w:val="19"/>
      <w:szCs w:val="19"/>
      <w:lang w:val="en-US"/>
    </w:rPr>
  </w:style>
  <w:style w:type="table" w:customStyle="1" w:styleId="TableNormal">
    <w:name w:val="Table Normal"/>
    <w:uiPriority w:val="2"/>
    <w:semiHidden/>
    <w:unhideWhenUsed/>
    <w:qFormat/>
    <w:rsid w:val="00C14629"/>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14629"/>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Mriekatabuky1">
    <w:name w:val="Mriežka tabuľky1"/>
    <w:basedOn w:val="Normlnatabuka"/>
    <w:next w:val="Mriekatabuky"/>
    <w:uiPriority w:val="59"/>
    <w:rsid w:val="00C14629"/>
    <w:pPr>
      <w:spacing w:after="0" w:line="240" w:lineRule="auto"/>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14629"/>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14629"/>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14629"/>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14629"/>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Mriekatabuky11">
    <w:name w:val="Mriežka tabuľky11"/>
    <w:basedOn w:val="Normlnatabuka"/>
    <w:next w:val="Mriekatabuky"/>
    <w:uiPriority w:val="59"/>
    <w:rsid w:val="00915AD2"/>
    <w:pPr>
      <w:spacing w:after="0" w:line="240" w:lineRule="auto"/>
      <w:ind w:firstLine="284"/>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zoznamu2">
    <w:name w:val="Bez zoznamu2"/>
    <w:next w:val="Bezzoznamu"/>
    <w:uiPriority w:val="99"/>
    <w:semiHidden/>
    <w:unhideWhenUsed/>
    <w:rsid w:val="00D1527B"/>
  </w:style>
  <w:style w:type="table" w:customStyle="1" w:styleId="TableNormal6">
    <w:name w:val="Table Normal6"/>
    <w:uiPriority w:val="2"/>
    <w:semiHidden/>
    <w:unhideWhenUsed/>
    <w:qFormat/>
    <w:rsid w:val="00D1527B"/>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1527B"/>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Mriekatabuky2">
    <w:name w:val="Mriežka tabuľky2"/>
    <w:basedOn w:val="Normlnatabuka"/>
    <w:next w:val="Mriekatabuky"/>
    <w:uiPriority w:val="59"/>
    <w:rsid w:val="00D1527B"/>
    <w:pPr>
      <w:spacing w:after="0" w:line="240" w:lineRule="auto"/>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D1527B"/>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D1527B"/>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D1527B"/>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D1527B"/>
    <w:pPr>
      <w:widowControl w:val="0"/>
      <w:spacing w:after="0" w:line="240" w:lineRule="auto"/>
    </w:pPr>
    <w:rPr>
      <w:rFonts w:eastAsia="Times New Roman"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045383">
      <w:bodyDiv w:val="1"/>
      <w:marLeft w:val="0"/>
      <w:marRight w:val="0"/>
      <w:marTop w:val="0"/>
      <w:marBottom w:val="0"/>
      <w:divBdr>
        <w:top w:val="none" w:sz="0" w:space="0" w:color="auto"/>
        <w:left w:val="none" w:sz="0" w:space="0" w:color="auto"/>
        <w:bottom w:val="none" w:sz="0" w:space="0" w:color="auto"/>
        <w:right w:val="none" w:sz="0" w:space="0" w:color="auto"/>
      </w:divBdr>
      <w:divsChild>
        <w:div w:id="926498289">
          <w:marLeft w:val="0"/>
          <w:marRight w:val="0"/>
          <w:marTop w:val="0"/>
          <w:marBottom w:val="0"/>
          <w:divBdr>
            <w:top w:val="none" w:sz="0" w:space="0" w:color="auto"/>
            <w:left w:val="none" w:sz="0" w:space="0" w:color="auto"/>
            <w:bottom w:val="none" w:sz="0" w:space="0" w:color="auto"/>
            <w:right w:val="none" w:sz="0" w:space="0" w:color="auto"/>
          </w:divBdr>
        </w:div>
        <w:div w:id="1679310836">
          <w:marLeft w:val="0"/>
          <w:marRight w:val="0"/>
          <w:marTop w:val="0"/>
          <w:marBottom w:val="0"/>
          <w:divBdr>
            <w:top w:val="none" w:sz="0" w:space="0" w:color="auto"/>
            <w:left w:val="none" w:sz="0" w:space="0" w:color="auto"/>
            <w:bottom w:val="none" w:sz="0" w:space="0" w:color="auto"/>
            <w:right w:val="none" w:sz="0" w:space="0" w:color="auto"/>
          </w:divBdr>
        </w:div>
        <w:div w:id="1808935828">
          <w:marLeft w:val="0"/>
          <w:marRight w:val="0"/>
          <w:marTop w:val="0"/>
          <w:marBottom w:val="0"/>
          <w:divBdr>
            <w:top w:val="none" w:sz="0" w:space="0" w:color="auto"/>
            <w:left w:val="none" w:sz="0" w:space="0" w:color="auto"/>
            <w:bottom w:val="none" w:sz="0" w:space="0" w:color="auto"/>
            <w:right w:val="none" w:sz="0" w:space="0" w:color="auto"/>
          </w:divBdr>
          <w:divsChild>
            <w:div w:id="182207762">
              <w:marLeft w:val="0"/>
              <w:marRight w:val="0"/>
              <w:marTop w:val="0"/>
              <w:marBottom w:val="0"/>
              <w:divBdr>
                <w:top w:val="none" w:sz="0" w:space="0" w:color="auto"/>
                <w:left w:val="none" w:sz="0" w:space="0" w:color="auto"/>
                <w:bottom w:val="none" w:sz="0" w:space="0" w:color="auto"/>
                <w:right w:val="none" w:sz="0" w:space="0" w:color="auto"/>
              </w:divBdr>
            </w:div>
            <w:div w:id="1483933175">
              <w:marLeft w:val="0"/>
              <w:marRight w:val="0"/>
              <w:marTop w:val="0"/>
              <w:marBottom w:val="0"/>
              <w:divBdr>
                <w:top w:val="none" w:sz="0" w:space="0" w:color="auto"/>
                <w:left w:val="none" w:sz="0" w:space="0" w:color="auto"/>
                <w:bottom w:val="none" w:sz="0" w:space="0" w:color="auto"/>
                <w:right w:val="none" w:sz="0" w:space="0" w:color="auto"/>
              </w:divBdr>
            </w:div>
          </w:divsChild>
        </w:div>
        <w:div w:id="2144423429">
          <w:marLeft w:val="0"/>
          <w:marRight w:val="0"/>
          <w:marTop w:val="0"/>
          <w:marBottom w:val="0"/>
          <w:divBdr>
            <w:top w:val="none" w:sz="0" w:space="0" w:color="auto"/>
            <w:left w:val="none" w:sz="0" w:space="0" w:color="auto"/>
            <w:bottom w:val="none" w:sz="0" w:space="0" w:color="auto"/>
            <w:right w:val="none" w:sz="0" w:space="0" w:color="auto"/>
          </w:divBdr>
          <w:divsChild>
            <w:div w:id="1385761179">
              <w:marLeft w:val="0"/>
              <w:marRight w:val="0"/>
              <w:marTop w:val="0"/>
              <w:marBottom w:val="0"/>
              <w:divBdr>
                <w:top w:val="none" w:sz="0" w:space="0" w:color="auto"/>
                <w:left w:val="none" w:sz="0" w:space="0" w:color="auto"/>
                <w:bottom w:val="none" w:sz="0" w:space="0" w:color="auto"/>
                <w:right w:val="none" w:sz="0" w:space="0" w:color="auto"/>
              </w:divBdr>
            </w:div>
            <w:div w:id="27887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566322">
      <w:bodyDiv w:val="1"/>
      <w:marLeft w:val="0"/>
      <w:marRight w:val="0"/>
      <w:marTop w:val="0"/>
      <w:marBottom w:val="0"/>
      <w:divBdr>
        <w:top w:val="none" w:sz="0" w:space="0" w:color="auto"/>
        <w:left w:val="none" w:sz="0" w:space="0" w:color="auto"/>
        <w:bottom w:val="none" w:sz="0" w:space="0" w:color="auto"/>
        <w:right w:val="none" w:sz="0" w:space="0" w:color="auto"/>
      </w:divBdr>
      <w:divsChild>
        <w:div w:id="971012784">
          <w:marLeft w:val="0"/>
          <w:marRight w:val="0"/>
          <w:marTop w:val="0"/>
          <w:marBottom w:val="0"/>
          <w:divBdr>
            <w:top w:val="none" w:sz="0" w:space="0" w:color="auto"/>
            <w:left w:val="none" w:sz="0" w:space="0" w:color="auto"/>
            <w:bottom w:val="none" w:sz="0" w:space="0" w:color="auto"/>
            <w:right w:val="none" w:sz="0" w:space="0" w:color="auto"/>
          </w:divBdr>
          <w:divsChild>
            <w:div w:id="2027440425">
              <w:marLeft w:val="0"/>
              <w:marRight w:val="0"/>
              <w:marTop w:val="0"/>
              <w:marBottom w:val="0"/>
              <w:divBdr>
                <w:top w:val="none" w:sz="0" w:space="0" w:color="auto"/>
                <w:left w:val="none" w:sz="0" w:space="0" w:color="auto"/>
                <w:bottom w:val="none" w:sz="0" w:space="0" w:color="auto"/>
                <w:right w:val="none" w:sz="0" w:space="0" w:color="auto"/>
              </w:divBdr>
            </w:div>
          </w:divsChild>
        </w:div>
        <w:div w:id="1132140798">
          <w:marLeft w:val="0"/>
          <w:marRight w:val="0"/>
          <w:marTop w:val="0"/>
          <w:marBottom w:val="0"/>
          <w:divBdr>
            <w:top w:val="none" w:sz="0" w:space="0" w:color="auto"/>
            <w:left w:val="none" w:sz="0" w:space="0" w:color="auto"/>
            <w:bottom w:val="none" w:sz="0" w:space="0" w:color="auto"/>
            <w:right w:val="none" w:sz="0" w:space="0" w:color="auto"/>
          </w:divBdr>
          <w:divsChild>
            <w:div w:id="1740135660">
              <w:marLeft w:val="0"/>
              <w:marRight w:val="0"/>
              <w:marTop w:val="0"/>
              <w:marBottom w:val="0"/>
              <w:divBdr>
                <w:top w:val="none" w:sz="0" w:space="0" w:color="auto"/>
                <w:left w:val="none" w:sz="0" w:space="0" w:color="auto"/>
                <w:bottom w:val="none" w:sz="0" w:space="0" w:color="auto"/>
                <w:right w:val="none" w:sz="0" w:space="0" w:color="auto"/>
              </w:divBdr>
            </w:div>
            <w:div w:id="17336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91399">
      <w:bodyDiv w:val="1"/>
      <w:marLeft w:val="0"/>
      <w:marRight w:val="0"/>
      <w:marTop w:val="0"/>
      <w:marBottom w:val="0"/>
      <w:divBdr>
        <w:top w:val="none" w:sz="0" w:space="0" w:color="auto"/>
        <w:left w:val="none" w:sz="0" w:space="0" w:color="auto"/>
        <w:bottom w:val="none" w:sz="0" w:space="0" w:color="auto"/>
        <w:right w:val="none" w:sz="0" w:space="0" w:color="auto"/>
      </w:divBdr>
      <w:divsChild>
        <w:div w:id="1558665751">
          <w:marLeft w:val="0"/>
          <w:marRight w:val="0"/>
          <w:marTop w:val="0"/>
          <w:marBottom w:val="0"/>
          <w:divBdr>
            <w:top w:val="none" w:sz="0" w:space="0" w:color="auto"/>
            <w:left w:val="none" w:sz="0" w:space="0" w:color="auto"/>
            <w:bottom w:val="none" w:sz="0" w:space="0" w:color="auto"/>
            <w:right w:val="none" w:sz="0" w:space="0" w:color="auto"/>
          </w:divBdr>
        </w:div>
        <w:div w:id="1230187586">
          <w:marLeft w:val="0"/>
          <w:marRight w:val="0"/>
          <w:marTop w:val="0"/>
          <w:marBottom w:val="0"/>
          <w:divBdr>
            <w:top w:val="none" w:sz="0" w:space="0" w:color="auto"/>
            <w:left w:val="none" w:sz="0" w:space="0" w:color="auto"/>
            <w:bottom w:val="none" w:sz="0" w:space="0" w:color="auto"/>
            <w:right w:val="none" w:sz="0" w:space="0" w:color="auto"/>
          </w:divBdr>
        </w:div>
        <w:div w:id="1944610700">
          <w:marLeft w:val="0"/>
          <w:marRight w:val="0"/>
          <w:marTop w:val="0"/>
          <w:marBottom w:val="0"/>
          <w:divBdr>
            <w:top w:val="none" w:sz="0" w:space="0" w:color="auto"/>
            <w:left w:val="none" w:sz="0" w:space="0" w:color="auto"/>
            <w:bottom w:val="none" w:sz="0" w:space="0" w:color="auto"/>
            <w:right w:val="none" w:sz="0" w:space="0" w:color="auto"/>
          </w:divBdr>
          <w:divsChild>
            <w:div w:id="1773475386">
              <w:marLeft w:val="0"/>
              <w:marRight w:val="0"/>
              <w:marTop w:val="0"/>
              <w:marBottom w:val="0"/>
              <w:divBdr>
                <w:top w:val="none" w:sz="0" w:space="0" w:color="auto"/>
                <w:left w:val="none" w:sz="0" w:space="0" w:color="auto"/>
                <w:bottom w:val="none" w:sz="0" w:space="0" w:color="auto"/>
                <w:right w:val="none" w:sz="0" w:space="0" w:color="auto"/>
              </w:divBdr>
            </w:div>
            <w:div w:id="907378236">
              <w:marLeft w:val="0"/>
              <w:marRight w:val="0"/>
              <w:marTop w:val="0"/>
              <w:marBottom w:val="0"/>
              <w:divBdr>
                <w:top w:val="none" w:sz="0" w:space="0" w:color="auto"/>
                <w:left w:val="none" w:sz="0" w:space="0" w:color="auto"/>
                <w:bottom w:val="none" w:sz="0" w:space="0" w:color="auto"/>
                <w:right w:val="none" w:sz="0" w:space="0" w:color="auto"/>
              </w:divBdr>
            </w:div>
          </w:divsChild>
        </w:div>
        <w:div w:id="46728138">
          <w:marLeft w:val="0"/>
          <w:marRight w:val="0"/>
          <w:marTop w:val="0"/>
          <w:marBottom w:val="0"/>
          <w:divBdr>
            <w:top w:val="none" w:sz="0" w:space="0" w:color="auto"/>
            <w:left w:val="none" w:sz="0" w:space="0" w:color="auto"/>
            <w:bottom w:val="none" w:sz="0" w:space="0" w:color="auto"/>
            <w:right w:val="none" w:sz="0" w:space="0" w:color="auto"/>
          </w:divBdr>
          <w:divsChild>
            <w:div w:id="393890824">
              <w:marLeft w:val="0"/>
              <w:marRight w:val="0"/>
              <w:marTop w:val="0"/>
              <w:marBottom w:val="0"/>
              <w:divBdr>
                <w:top w:val="none" w:sz="0" w:space="0" w:color="auto"/>
                <w:left w:val="none" w:sz="0" w:space="0" w:color="auto"/>
                <w:bottom w:val="none" w:sz="0" w:space="0" w:color="auto"/>
                <w:right w:val="none" w:sz="0" w:space="0" w:color="auto"/>
              </w:divBdr>
            </w:div>
            <w:div w:id="156744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08938">
      <w:bodyDiv w:val="1"/>
      <w:marLeft w:val="0"/>
      <w:marRight w:val="0"/>
      <w:marTop w:val="0"/>
      <w:marBottom w:val="0"/>
      <w:divBdr>
        <w:top w:val="none" w:sz="0" w:space="0" w:color="auto"/>
        <w:left w:val="none" w:sz="0" w:space="0" w:color="auto"/>
        <w:bottom w:val="none" w:sz="0" w:space="0" w:color="auto"/>
        <w:right w:val="none" w:sz="0" w:space="0" w:color="auto"/>
      </w:divBdr>
      <w:divsChild>
        <w:div w:id="1913613062">
          <w:marLeft w:val="0"/>
          <w:marRight w:val="0"/>
          <w:marTop w:val="0"/>
          <w:marBottom w:val="0"/>
          <w:divBdr>
            <w:top w:val="none" w:sz="0" w:space="0" w:color="auto"/>
            <w:left w:val="none" w:sz="0" w:space="0" w:color="auto"/>
            <w:bottom w:val="none" w:sz="0" w:space="0" w:color="auto"/>
            <w:right w:val="none" w:sz="0" w:space="0" w:color="auto"/>
          </w:divBdr>
        </w:div>
        <w:div w:id="1866862283">
          <w:marLeft w:val="0"/>
          <w:marRight w:val="0"/>
          <w:marTop w:val="0"/>
          <w:marBottom w:val="0"/>
          <w:divBdr>
            <w:top w:val="none" w:sz="0" w:space="0" w:color="auto"/>
            <w:left w:val="none" w:sz="0" w:space="0" w:color="auto"/>
            <w:bottom w:val="none" w:sz="0" w:space="0" w:color="auto"/>
            <w:right w:val="none" w:sz="0" w:space="0" w:color="auto"/>
          </w:divBdr>
        </w:div>
        <w:div w:id="1648508375">
          <w:marLeft w:val="0"/>
          <w:marRight w:val="0"/>
          <w:marTop w:val="0"/>
          <w:marBottom w:val="0"/>
          <w:divBdr>
            <w:top w:val="none" w:sz="0" w:space="0" w:color="auto"/>
            <w:left w:val="none" w:sz="0" w:space="0" w:color="auto"/>
            <w:bottom w:val="none" w:sz="0" w:space="0" w:color="auto"/>
            <w:right w:val="none" w:sz="0" w:space="0" w:color="auto"/>
          </w:divBdr>
          <w:divsChild>
            <w:div w:id="13980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23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5.jpeg"/><Relationship Id="rId39" Type="http://schemas.openxmlformats.org/officeDocument/2006/relationships/image" Target="media/image28.png"/><Relationship Id="rId3" Type="http://schemas.openxmlformats.org/officeDocument/2006/relationships/numbering" Target="numbering.xml"/><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jpeg"/><Relationship Id="rId50" Type="http://schemas.openxmlformats.org/officeDocument/2006/relationships/image" Target="media/image39.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jpeg"/><Relationship Id="rId2" Type="http://schemas.openxmlformats.org/officeDocument/2006/relationships/customXml" Target="../customXml/item2.xml"/><Relationship Id="rId16" Type="http://schemas.openxmlformats.org/officeDocument/2006/relationships/hyperlink" Target="http://eur-lex.europa.eu/legal-content/SK/TXT/HTML/?uri=CELEX:32015L0653&amp;rid=1" TargetMode="External"/><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jpe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jpeg"/><Relationship Id="rId10" Type="http://schemas.openxmlformats.org/officeDocument/2006/relationships/image" Target="media/image10.emf"/><Relationship Id="rId19" Type="http://schemas.openxmlformats.org/officeDocument/2006/relationships/image" Target="media/image8.jpeg"/><Relationship Id="rId31" Type="http://schemas.openxmlformats.org/officeDocument/2006/relationships/image" Target="media/image20.png"/><Relationship Id="rId44" Type="http://schemas.openxmlformats.org/officeDocument/2006/relationships/image" Target="media/image33.jpe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4.emf"/><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jpeg"/><Relationship Id="rId8" Type="http://schemas.openxmlformats.org/officeDocument/2006/relationships/endnotes" Target="endnotes.xml"/><Relationship Id="rId51" Type="http://schemas.openxmlformats.org/officeDocument/2006/relationships/image" Target="media/image40.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8_konsolidované znenie (2026)" edit="true"/>
    <f:field ref="objsubject" par="" text="" edit="true"/>
    <f:field ref="objcreatedby" par="" text="Cagáň Juraj, kpt. JUDr."/>
    <f:field ref="objcreatedat" par="" date="2026-07-16T07:03:14" text="16.7.2026 7:03:14"/>
    <f:field ref="objchangedby" par="" text="Špilárová Zuzana, Mgr."/>
    <f:field ref="objmodifiedat" par="" date="2026-07-20T11:40:19" text="20.7.2026 11:40:19"/>
    <f:field ref="doc_FSCFOLIO_1_1001_FieldDocumentNumber" par="" text=""/>
    <f:field ref="doc_FSCFOLIO_1_1001_FieldSubject" par="" text=""/>
    <f:field ref="FSCFOLIO_1_1001_FieldCurrentUser" par="" text="Mgr. Zuzana Špilárová"/>
    <f:field ref="CCAPRECONFIG_15_1001_Objektname" par="" text="8_konsolidované znenie (2026)"/>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C5E3066-D3FD-4EC6-B851-5E4A9CA7E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Pages>
  <Words>29356</Words>
  <Characters>167330</Characters>
  <Application>Microsoft Office Word</Application>
  <DocSecurity>0</DocSecurity>
  <Lines>1394</Lines>
  <Paragraphs>392</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196294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Juraj Vašš</dc:creator>
  <cp:lastModifiedBy>Zuzana Špilárová</cp:lastModifiedBy>
  <cp:revision>7</cp:revision>
  <dcterms:created xsi:type="dcterms:W3CDTF">2026-07-13T12:49:00Z</dcterms:created>
  <dcterms:modified xsi:type="dcterms:W3CDTF">2026-07-21T06:34:00Z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VPRECONFIG@103.510:mv_as_owner_fileresporg">
    <vt:lpwstr>ODBOR BEZPEČNOSTNEJ LEGISLATÍVY</vt:lpwstr>
  </property>
  <property fmtid="{D5CDD505-2E9C-101B-9397-08002B2CF9AE}" pid="3" name="FSC#SKMVPRECONFIG@103.510:mv_hazz_fileresporg_function">
    <vt:lpwstr/>
  </property>
  <property fmtid="{D5CDD505-2E9C-101B-9397-08002B2CF9AE}" pid="4" name="FSC#SKMVPRECONFIG@103.510:mv_hazz_fileresporg_head">
    <vt:lpwstr/>
  </property>
  <property fmtid="{D5CDD505-2E9C-101B-9397-08002B2CF9AE}" pid="5" name="FSC#SKMVPRECONFIG@103.510:mv_hazz_fileresporg_longname">
    <vt:lpwstr/>
  </property>
  <property fmtid="{D5CDD505-2E9C-101B-9397-08002B2CF9AE}" pid="6" name="FSC#SKMVPRECONFIG@103.510:mv_intletterrecievers">
    <vt:lpwstr/>
  </property>
  <property fmtid="{D5CDD505-2E9C-101B-9397-08002B2CF9AE}" pid="7" name="FSC#SKMVPRECONFIG@103.510:mv_org_city">
    <vt:lpwstr>Bratislava 1</vt:lpwstr>
  </property>
  <property fmtid="{D5CDD505-2E9C-101B-9397-08002B2CF9AE}" pid="8" name="FSC#SKMVPRECONFIG@103.510:mv_org_country">
    <vt:lpwstr>Slovensko</vt:lpwstr>
  </property>
  <property fmtid="{D5CDD505-2E9C-101B-9397-08002B2CF9AE}" pid="9" name="FSC#SKMVPRECONFIG@103.510:mv_org_fullname">
    <vt:lpwstr>SL -  SEKCIA LEGISLATÍVY a PRÁVNYCH SLUŽIEB MV SR</vt:lpwstr>
  </property>
  <property fmtid="{D5CDD505-2E9C-101B-9397-08002B2CF9AE}" pid="10" name="FSC#SKMVPRECONFIG@103.510:mv_org_street">
    <vt:lpwstr>Pribinova 2</vt:lpwstr>
  </property>
  <property fmtid="{D5CDD505-2E9C-101B-9397-08002B2CF9AE}" pid="11" name="FSC#SKMVPRECONFIG@103.510:mv_org_zip">
    <vt:lpwstr>812 72</vt:lpwstr>
  </property>
  <property fmtid="{D5CDD505-2E9C-101B-9397-08002B2CF9AE}" pid="12" name="FSC#SKMVPRECONFIG@103.510:mv_referat_datum">
    <vt:lpwstr/>
  </property>
  <property fmtid="{D5CDD505-2E9C-101B-9397-08002B2CF9AE}" pid="13" name="FSC#SKMVPRECONFIG@103.510:mv_referat_predklada">
    <vt:lpwstr/>
  </property>
  <property fmtid="{D5CDD505-2E9C-101B-9397-08002B2CF9AE}" pid="14" name="FSC#SKMVPRECONFIG@103.510:mv_referat_predschval">
    <vt:lpwstr/>
  </property>
  <property fmtid="{D5CDD505-2E9C-101B-9397-08002B2CF9AE}" pid="15" name="FSC#SKMVPRECONFIG@103.510:mv_referat_schval">
    <vt:lpwstr/>
  </property>
  <property fmtid="{D5CDD505-2E9C-101B-9397-08002B2CF9AE}" pid="16" name="FSC#SKMVPRECONFIG@103.510:mv_referat_sucast">
    <vt:lpwstr/>
  </property>
  <property fmtid="{D5CDD505-2E9C-101B-9397-08002B2CF9AE}" pid="17" name="FSC#SKMVPRECONFIG@103.510:mv_referat_telcislo">
    <vt:lpwstr/>
  </property>
  <property fmtid="{D5CDD505-2E9C-101B-9397-08002B2CF9AE}" pid="18" name="FSC#SKMVPRECONFIG@103.510:mv_referat_utvar">
    <vt:lpwstr/>
  </property>
  <property fmtid="{D5CDD505-2E9C-101B-9397-08002B2CF9AE}" pid="19" name="FSC#SKMVPRECONFIG@103.510:mv_referat_vec">
    <vt:lpwstr/>
  </property>
  <property fmtid="{D5CDD505-2E9C-101B-9397-08002B2CF9AE}" pid="20" name="FSC#SKMVPRECONFIG@103.510:mv_referat_zaznam">
    <vt:lpwstr/>
  </property>
  <property fmtid="{D5CDD505-2E9C-101B-9397-08002B2CF9AE}" pid="21" name="FSC#SKMVPRECONFIG@103.510:mv_as_ou">
    <vt:lpwstr>ODBOR BEZPEČNOSTNEJ LEGISLATÍVY</vt:lpwstr>
  </property>
  <property fmtid="{D5CDD505-2E9C-101B-9397-08002B2CF9AE}" pid="22" name="FSC#SKMVPRECONFIG@103.510:kamo_odos_meno">
    <vt:lpwstr/>
  </property>
  <property fmtid="{D5CDD505-2E9C-101B-9397-08002B2CF9AE}" pid="23" name="FSC#SKMVPRECONFIG@103.510:kamo_odos_adresa">
    <vt:lpwstr/>
  </property>
  <property fmtid="{D5CDD505-2E9C-101B-9397-08002B2CF9AE}" pid="24" name="FSC#SKMVPRECONFIG@103.510:kamo_poc_priloh">
    <vt:lpwstr/>
  </property>
  <property fmtid="{D5CDD505-2E9C-101B-9397-08002B2CF9AE}" pid="25" name="FSC#SKMVPRECONFIG@103.510:kamo_poc_stran">
    <vt:lpwstr/>
  </property>
  <property fmtid="{D5CDD505-2E9C-101B-9397-08002B2CF9AE}" pid="26" name="FSC#SKMVPRECONFIG@103.510:kamo_evid_date">
    <vt:lpwstr/>
  </property>
  <property fmtid="{D5CDD505-2E9C-101B-9397-08002B2CF9AE}" pid="27" name="FSC#SKMVPRECONFIG@103.510:kamo_cislo">
    <vt:lpwstr/>
  </property>
  <property fmtid="{D5CDD505-2E9C-101B-9397-08002B2CF9AE}" pid="28" name="FSC#SKMVPRECONFIG@103.510:kamo_meno">
    <vt:lpwstr/>
  </property>
  <property fmtid="{D5CDD505-2E9C-101B-9397-08002B2CF9AE}" pid="29" name="FSC#SKMVPRECONFIG@103.510:kamo_poznamka">
    <vt:lpwstr/>
  </property>
  <property fmtid="{D5CDD505-2E9C-101B-9397-08002B2CF9AE}" pid="30" name="FSC#SKMVPRECONFIG@103.510:kamo_vec">
    <vt:lpwstr/>
  </property>
  <property fmtid="{D5CDD505-2E9C-101B-9397-08002B2CF9AE}" pid="31" name="FSC#SKMVPRECONFIG@103.510:mv_fileresporg_oddelenie">
    <vt:lpwstr/>
  </property>
  <property fmtid="{D5CDD505-2E9C-101B-9397-08002B2CF9AE}" pid="32" name="FSC#SKMVPRECONFIG@103.510:mv_veduci_pracovnik">
    <vt:lpwstr>Mgr., Matúš Šutaj</vt:lpwstr>
  </property>
  <property fmtid="{D5CDD505-2E9C-101B-9397-08002B2CF9AE}" pid="33" name="FSC#SKMVPRECONFIG@103.510:mv_funkcia_veduceho_pracovnika">
    <vt:lpwstr>minister vnútra SR</vt:lpwstr>
  </property>
  <property fmtid="{D5CDD505-2E9C-101B-9397-08002B2CF9AE}" pid="34" name="FSC#SKEDITIONREG@103.510:a_acceptor">
    <vt:lpwstr/>
  </property>
  <property fmtid="{D5CDD505-2E9C-101B-9397-08002B2CF9AE}" pid="35" name="FSC#SKEDITIONREG@103.510:a_clearedat">
    <vt:lpwstr/>
  </property>
  <property fmtid="{D5CDD505-2E9C-101B-9397-08002B2CF9AE}" pid="36" name="FSC#SKEDITIONREG@103.510:a_clearedby">
    <vt:lpwstr/>
  </property>
  <property fmtid="{D5CDD505-2E9C-101B-9397-08002B2CF9AE}" pid="37" name="FSC#SKEDITIONREG@103.510:a_comm">
    <vt:lpwstr/>
  </property>
  <property fmtid="{D5CDD505-2E9C-101B-9397-08002B2CF9AE}" pid="38" name="FSC#SKEDITIONREG@103.510:a_decisionattachments">
    <vt:lpwstr/>
  </property>
  <property fmtid="{D5CDD505-2E9C-101B-9397-08002B2CF9AE}" pid="39" name="FSC#SKEDITIONREG@103.510:a_deliveredat">
    <vt:lpwstr/>
  </property>
  <property fmtid="{D5CDD505-2E9C-101B-9397-08002B2CF9AE}" pid="40" name="FSC#SKEDITIONREG@103.510:a_delivery">
    <vt:lpwstr/>
  </property>
  <property fmtid="{D5CDD505-2E9C-101B-9397-08002B2CF9AE}" pid="41" name="FSC#SKEDITIONREG@103.510:a_extension">
    <vt:lpwstr/>
  </property>
  <property fmtid="{D5CDD505-2E9C-101B-9397-08002B2CF9AE}" pid="42" name="FSC#SKEDITIONREG@103.510:a_filenumber">
    <vt:lpwstr/>
  </property>
  <property fmtid="{D5CDD505-2E9C-101B-9397-08002B2CF9AE}" pid="43" name="FSC#SKEDITIONREG@103.510:a_fileresponsible">
    <vt:lpwstr/>
  </property>
  <property fmtid="{D5CDD505-2E9C-101B-9397-08002B2CF9AE}" pid="44" name="FSC#SKEDITIONREG@103.510:a_fileresporg">
    <vt:lpwstr/>
  </property>
  <property fmtid="{D5CDD505-2E9C-101B-9397-08002B2CF9AE}" pid="45" name="FSC#SKEDITIONREG@103.510:a_fileresporg_email_OU">
    <vt:lpwstr/>
  </property>
  <property fmtid="{D5CDD505-2E9C-101B-9397-08002B2CF9AE}" pid="46" name="FSC#SKEDITIONREG@103.510:a_fileresporg_emailaddress">
    <vt:lpwstr/>
  </property>
  <property fmtid="{D5CDD505-2E9C-101B-9397-08002B2CF9AE}" pid="47" name="FSC#SKEDITIONREG@103.510:a_fileresporg_fax">
    <vt:lpwstr/>
  </property>
  <property fmtid="{D5CDD505-2E9C-101B-9397-08002B2CF9AE}" pid="48" name="FSC#SKEDITIONREG@103.510:a_fileresporg_fax_OU">
    <vt:lpwstr/>
  </property>
  <property fmtid="{D5CDD505-2E9C-101B-9397-08002B2CF9AE}" pid="49" name="FSC#SKEDITIONREG@103.510:a_fileresporg_function">
    <vt:lpwstr/>
  </property>
  <property fmtid="{D5CDD505-2E9C-101B-9397-08002B2CF9AE}" pid="50" name="FSC#SKEDITIONREG@103.510:a_fileresporg_function_OU">
    <vt:lpwstr/>
  </property>
  <property fmtid="{D5CDD505-2E9C-101B-9397-08002B2CF9AE}" pid="51" name="FSC#SKEDITIONREG@103.510:a_fileresporg_head">
    <vt:lpwstr/>
  </property>
  <property fmtid="{D5CDD505-2E9C-101B-9397-08002B2CF9AE}" pid="52" name="FSC#SKEDITIONREG@103.510:a_fileresporg_head_OU">
    <vt:lpwstr/>
  </property>
  <property fmtid="{D5CDD505-2E9C-101B-9397-08002B2CF9AE}" pid="53" name="FSC#SKEDITIONREG@103.510:a_fileresporg_OU">
    <vt:lpwstr/>
  </property>
  <property fmtid="{D5CDD505-2E9C-101B-9397-08002B2CF9AE}" pid="54" name="FSC#SKEDITIONREG@103.510:a_fileresporg_phone">
    <vt:lpwstr/>
  </property>
  <property fmtid="{D5CDD505-2E9C-101B-9397-08002B2CF9AE}" pid="55" name="FSC#SKEDITIONREG@103.510:a_fileresporg_phone_OU">
    <vt:lpwstr/>
  </property>
  <property fmtid="{D5CDD505-2E9C-101B-9397-08002B2CF9AE}" pid="56" name="FSC#SKEDITIONREG@103.510:a_incattachments">
    <vt:lpwstr/>
  </property>
  <property fmtid="{D5CDD505-2E9C-101B-9397-08002B2CF9AE}" pid="57" name="FSC#SKEDITIONREG@103.510:a_incnr">
    <vt:lpwstr/>
  </property>
  <property fmtid="{D5CDD505-2E9C-101B-9397-08002B2CF9AE}" pid="58" name="FSC#SKEDITIONREG@103.510:a_objcreatedstr">
    <vt:lpwstr/>
  </property>
  <property fmtid="{D5CDD505-2E9C-101B-9397-08002B2CF9AE}" pid="59" name="FSC#SKEDITIONREG@103.510:a_ordernumber">
    <vt:lpwstr/>
  </property>
  <property fmtid="{D5CDD505-2E9C-101B-9397-08002B2CF9AE}" pid="60" name="FSC#SKEDITIONREG@103.510:a_oursign">
    <vt:lpwstr/>
  </property>
  <property fmtid="{D5CDD505-2E9C-101B-9397-08002B2CF9AE}" pid="61" name="FSC#SKEDITIONREG@103.510:a_sendersign">
    <vt:lpwstr/>
  </property>
  <property fmtid="{D5CDD505-2E9C-101B-9397-08002B2CF9AE}" pid="62" name="FSC#SKEDITIONREG@103.510:a_shortou">
    <vt:lpwstr/>
  </property>
  <property fmtid="{D5CDD505-2E9C-101B-9397-08002B2CF9AE}" pid="63" name="FSC#SKEDITIONREG@103.510:a_testsalutation">
    <vt:lpwstr/>
  </property>
  <property fmtid="{D5CDD505-2E9C-101B-9397-08002B2CF9AE}" pid="64" name="FSC#SKEDITIONREG@103.510:a_validfrom">
    <vt:lpwstr/>
  </property>
  <property fmtid="{D5CDD505-2E9C-101B-9397-08002B2CF9AE}" pid="65" name="FSC#SKEDITIONREG@103.510:as_activity">
    <vt:lpwstr/>
  </property>
  <property fmtid="{D5CDD505-2E9C-101B-9397-08002B2CF9AE}" pid="66" name="FSC#SKEDITIONREG@103.510:as_docdate">
    <vt:lpwstr/>
  </property>
  <property fmtid="{D5CDD505-2E9C-101B-9397-08002B2CF9AE}" pid="67" name="FSC#SKEDITIONREG@103.510:as_establishdate">
    <vt:lpwstr/>
  </property>
  <property fmtid="{D5CDD505-2E9C-101B-9397-08002B2CF9AE}" pid="68" name="FSC#SKEDITIONREG@103.510:as_fileresphead">
    <vt:lpwstr/>
  </property>
  <property fmtid="{D5CDD505-2E9C-101B-9397-08002B2CF9AE}" pid="69" name="FSC#SKEDITIONREG@103.510:as_filerespheadfnct">
    <vt:lpwstr/>
  </property>
  <property fmtid="{D5CDD505-2E9C-101B-9397-08002B2CF9AE}" pid="70" name="FSC#SKEDITIONREG@103.510:as_fileresponsible">
    <vt:lpwstr/>
  </property>
  <property fmtid="{D5CDD505-2E9C-101B-9397-08002B2CF9AE}" pid="71" name="FSC#SKEDITIONREG@103.510:as_filesubj">
    <vt:lpwstr/>
  </property>
  <property fmtid="{D5CDD505-2E9C-101B-9397-08002B2CF9AE}" pid="72" name="FSC#SKEDITIONREG@103.510:as_objname">
    <vt:lpwstr/>
  </property>
  <property fmtid="{D5CDD505-2E9C-101B-9397-08002B2CF9AE}" pid="73" name="FSC#SKEDITIONREG@103.510:as_ou">
    <vt:lpwstr/>
  </property>
  <property fmtid="{D5CDD505-2E9C-101B-9397-08002B2CF9AE}" pid="74" name="FSC#SKEDITIONREG@103.510:as_owner">
    <vt:lpwstr>Mgr. Martin Birnstein</vt:lpwstr>
  </property>
  <property fmtid="{D5CDD505-2E9C-101B-9397-08002B2CF9AE}" pid="75" name="FSC#SKEDITIONREG@103.510:as_phonelink">
    <vt:lpwstr/>
  </property>
  <property fmtid="{D5CDD505-2E9C-101B-9397-08002B2CF9AE}" pid="76" name="FSC#SKEDITIONREG@103.510:oz_externAdr">
    <vt:lpwstr/>
  </property>
  <property fmtid="{D5CDD505-2E9C-101B-9397-08002B2CF9AE}" pid="77" name="FSC#SKEDITIONREG@103.510:a_depositperiod">
    <vt:lpwstr/>
  </property>
  <property fmtid="{D5CDD505-2E9C-101B-9397-08002B2CF9AE}" pid="78" name="FSC#SKEDITIONREG@103.510:a_disposestate">
    <vt:lpwstr/>
  </property>
  <property fmtid="{D5CDD505-2E9C-101B-9397-08002B2CF9AE}" pid="79" name="FSC#SKEDITIONREG@103.510:a_fileresponsiblefnct">
    <vt:lpwstr/>
  </property>
  <property fmtid="{D5CDD505-2E9C-101B-9397-08002B2CF9AE}" pid="80" name="FSC#SKEDITIONREG@103.510:a_fileresporg_position">
    <vt:lpwstr/>
  </property>
  <property fmtid="{D5CDD505-2E9C-101B-9397-08002B2CF9AE}" pid="81" name="FSC#SKEDITIONREG@103.510:a_fileresporg_position_OU">
    <vt:lpwstr/>
  </property>
  <property fmtid="{D5CDD505-2E9C-101B-9397-08002B2CF9AE}" pid="82" name="FSC#SKEDITIONREG@103.510:a_osobnecislosprac">
    <vt:lpwstr/>
  </property>
  <property fmtid="{D5CDD505-2E9C-101B-9397-08002B2CF9AE}" pid="83" name="FSC#SKEDITIONREG@103.510:a_registrysign">
    <vt:lpwstr/>
  </property>
  <property fmtid="{D5CDD505-2E9C-101B-9397-08002B2CF9AE}" pid="84" name="FSC#SKEDITIONREG@103.510:a_subfileatt">
    <vt:lpwstr/>
  </property>
  <property fmtid="{D5CDD505-2E9C-101B-9397-08002B2CF9AE}" pid="85" name="FSC#SKEDITIONREG@103.510:as_filesubjall">
    <vt:lpwstr/>
  </property>
  <property fmtid="{D5CDD505-2E9C-101B-9397-08002B2CF9AE}" pid="86" name="FSC#SKEDITIONREG@103.510:CreatedAt">
    <vt:lpwstr>16. 7. 2026, 07:03</vt:lpwstr>
  </property>
  <property fmtid="{D5CDD505-2E9C-101B-9397-08002B2CF9AE}" pid="87" name="FSC#SKEDITIONREG@103.510:curruserrolegroup">
    <vt:lpwstr>ODBOR BEZPEČNOSTNEJ LEGISLATÍVY</vt:lpwstr>
  </property>
  <property fmtid="{D5CDD505-2E9C-101B-9397-08002B2CF9AE}" pid="88" name="FSC#SKEDITIONREG@103.510:currusersubst">
    <vt:lpwstr>Mgr. Zuzana Špilárová</vt:lpwstr>
  </property>
  <property fmtid="{D5CDD505-2E9C-101B-9397-08002B2CF9AE}" pid="89" name="FSC#SKEDITIONREG@103.510:emailsprac">
    <vt:lpwstr/>
  </property>
  <property fmtid="{D5CDD505-2E9C-101B-9397-08002B2CF9AE}" pid="90" name="FSC#SKEDITIONREG@103.510:ms_VyskladaniePoznamok">
    <vt:lpwstr/>
  </property>
  <property fmtid="{D5CDD505-2E9C-101B-9397-08002B2CF9AE}" pid="91" name="FSC#SKEDITIONREG@103.510:oumlname_fnct">
    <vt:lpwstr/>
  </property>
  <property fmtid="{D5CDD505-2E9C-101B-9397-08002B2CF9AE}" pid="92" name="FSC#SKEDITIONREG@103.510:sk_org_city">
    <vt:lpwstr>Bratislava 1</vt:lpwstr>
  </property>
  <property fmtid="{D5CDD505-2E9C-101B-9397-08002B2CF9AE}" pid="93" name="FSC#SKEDITIONREG@103.510:sk_org_dic">
    <vt:lpwstr/>
  </property>
  <property fmtid="{D5CDD505-2E9C-101B-9397-08002B2CF9AE}" pid="94" name="FSC#SKEDITIONREG@103.510:sk_org_email">
    <vt:lpwstr/>
  </property>
  <property fmtid="{D5CDD505-2E9C-101B-9397-08002B2CF9AE}" pid="95" name="FSC#SKEDITIONREG@103.510:sk_org_fax">
    <vt:lpwstr/>
  </property>
  <property fmtid="{D5CDD505-2E9C-101B-9397-08002B2CF9AE}" pid="96" name="FSC#SKEDITIONREG@103.510:sk_org_fullname">
    <vt:lpwstr>SL -  SEKCIA LEGISLATÍVY a PRÁVNYCH SLUŽIEB MV SR</vt:lpwstr>
  </property>
  <property fmtid="{D5CDD505-2E9C-101B-9397-08002B2CF9AE}" pid="97" name="FSC#SKEDITIONREG@103.510:sk_org_ico">
    <vt:lpwstr>00151866</vt:lpwstr>
  </property>
  <property fmtid="{D5CDD505-2E9C-101B-9397-08002B2CF9AE}" pid="98" name="FSC#SKEDITIONREG@103.510:sk_org_phone">
    <vt:lpwstr/>
  </property>
  <property fmtid="{D5CDD505-2E9C-101B-9397-08002B2CF9AE}" pid="99" name="FSC#SKEDITIONREG@103.510:sk_org_shortname">
    <vt:lpwstr/>
  </property>
  <property fmtid="{D5CDD505-2E9C-101B-9397-08002B2CF9AE}" pid="100" name="FSC#SKEDITIONREG@103.510:sk_org_state">
    <vt:lpwstr>Slovensko</vt:lpwstr>
  </property>
  <property fmtid="{D5CDD505-2E9C-101B-9397-08002B2CF9AE}" pid="101" name="FSC#SKEDITIONREG@103.510:sk_org_street">
    <vt:lpwstr>Pribinova 2</vt:lpwstr>
  </property>
  <property fmtid="{D5CDD505-2E9C-101B-9397-08002B2CF9AE}" pid="102" name="FSC#SKEDITIONREG@103.510:sk_org_zip">
    <vt:lpwstr>812 72</vt:lpwstr>
  </property>
  <property fmtid="{D5CDD505-2E9C-101B-9397-08002B2CF9AE}" pid="103" name="FSC#SKEDITIONREG@103.510:viz_clearedat">
    <vt:lpwstr/>
  </property>
  <property fmtid="{D5CDD505-2E9C-101B-9397-08002B2CF9AE}" pid="104" name="FSC#SKEDITIONREG@103.510:viz_clearedby">
    <vt:lpwstr/>
  </property>
  <property fmtid="{D5CDD505-2E9C-101B-9397-08002B2CF9AE}" pid="105" name="FSC#SKEDITIONREG@103.510:viz_comm">
    <vt:lpwstr/>
  </property>
  <property fmtid="{D5CDD505-2E9C-101B-9397-08002B2CF9AE}" pid="106" name="FSC#SKEDITIONREG@103.510:viz_decisionattachments">
    <vt:lpwstr/>
  </property>
  <property fmtid="{D5CDD505-2E9C-101B-9397-08002B2CF9AE}" pid="107" name="FSC#SKEDITIONREG@103.510:viz_deliveredat">
    <vt:lpwstr/>
  </property>
  <property fmtid="{D5CDD505-2E9C-101B-9397-08002B2CF9AE}" pid="108" name="FSC#SKEDITIONREG@103.510:viz_delivery">
    <vt:lpwstr/>
  </property>
  <property fmtid="{D5CDD505-2E9C-101B-9397-08002B2CF9AE}" pid="109" name="FSC#SKEDITIONREG@103.510:viz_extension">
    <vt:lpwstr/>
  </property>
  <property fmtid="{D5CDD505-2E9C-101B-9397-08002B2CF9AE}" pid="110" name="FSC#SKEDITIONREG@103.510:viz_filenumber">
    <vt:lpwstr/>
  </property>
  <property fmtid="{D5CDD505-2E9C-101B-9397-08002B2CF9AE}" pid="111" name="FSC#SKEDITIONREG@103.510:viz_fileresponsible">
    <vt:lpwstr/>
  </property>
  <property fmtid="{D5CDD505-2E9C-101B-9397-08002B2CF9AE}" pid="112" name="FSC#SKEDITIONREG@103.510:viz_fileresporg">
    <vt:lpwstr/>
  </property>
  <property fmtid="{D5CDD505-2E9C-101B-9397-08002B2CF9AE}" pid="113" name="FSC#SKEDITIONREG@103.510:viz_fileresporg_email_OU">
    <vt:lpwstr/>
  </property>
  <property fmtid="{D5CDD505-2E9C-101B-9397-08002B2CF9AE}" pid="114" name="FSC#SKEDITIONREG@103.510:viz_fileresporg_emailaddress">
    <vt:lpwstr/>
  </property>
  <property fmtid="{D5CDD505-2E9C-101B-9397-08002B2CF9AE}" pid="115" name="FSC#SKEDITIONREG@103.510:viz_fileresporg_fax">
    <vt:lpwstr/>
  </property>
  <property fmtid="{D5CDD505-2E9C-101B-9397-08002B2CF9AE}" pid="116" name="FSC#SKEDITIONREG@103.510:viz_fileresporg_fax_OU">
    <vt:lpwstr/>
  </property>
  <property fmtid="{D5CDD505-2E9C-101B-9397-08002B2CF9AE}" pid="117" name="FSC#SKEDITIONREG@103.510:viz_fileresporg_function">
    <vt:lpwstr/>
  </property>
  <property fmtid="{D5CDD505-2E9C-101B-9397-08002B2CF9AE}" pid="118" name="FSC#SKEDITIONREG@103.510:viz_fileresporg_function_OU">
    <vt:lpwstr/>
  </property>
  <property fmtid="{D5CDD505-2E9C-101B-9397-08002B2CF9AE}" pid="119" name="FSC#SKEDITIONREG@103.510:viz_fileresporg_head">
    <vt:lpwstr/>
  </property>
  <property fmtid="{D5CDD505-2E9C-101B-9397-08002B2CF9AE}" pid="120" name="FSC#SKEDITIONREG@103.510:viz_fileresporg_head_OU">
    <vt:lpwstr/>
  </property>
  <property fmtid="{D5CDD505-2E9C-101B-9397-08002B2CF9AE}" pid="121" name="FSC#SKEDITIONREG@103.510:viz_fileresporg_longname">
    <vt:lpwstr/>
  </property>
  <property fmtid="{D5CDD505-2E9C-101B-9397-08002B2CF9AE}" pid="122" name="FSC#SKEDITIONREG@103.510:viz_fileresporg_mesto">
    <vt:lpwstr/>
  </property>
  <property fmtid="{D5CDD505-2E9C-101B-9397-08002B2CF9AE}" pid="123" name="FSC#SKEDITIONREG@103.510:viz_fileresporg_odbor">
    <vt:lpwstr/>
  </property>
  <property fmtid="{D5CDD505-2E9C-101B-9397-08002B2CF9AE}" pid="124" name="FSC#SKEDITIONREG@103.510:viz_fileresporg_odbor_function">
    <vt:lpwstr/>
  </property>
  <property fmtid="{D5CDD505-2E9C-101B-9397-08002B2CF9AE}" pid="125" name="FSC#SKEDITIONREG@103.510:viz_fileresporg_odbor_head">
    <vt:lpwstr/>
  </property>
  <property fmtid="{D5CDD505-2E9C-101B-9397-08002B2CF9AE}" pid="126" name="FSC#SKEDITIONREG@103.510:viz_fileresporg_OU">
    <vt:lpwstr/>
  </property>
  <property fmtid="{D5CDD505-2E9C-101B-9397-08002B2CF9AE}" pid="127" name="FSC#SKEDITIONREG@103.510:viz_fileresporg_phone">
    <vt:lpwstr/>
  </property>
  <property fmtid="{D5CDD505-2E9C-101B-9397-08002B2CF9AE}" pid="128" name="FSC#SKEDITIONREG@103.510:viz_fileresporg_phone_OU">
    <vt:lpwstr/>
  </property>
  <property fmtid="{D5CDD505-2E9C-101B-9397-08002B2CF9AE}" pid="129" name="FSC#SKEDITIONREG@103.510:viz_fileresporg_position">
    <vt:lpwstr/>
  </property>
  <property fmtid="{D5CDD505-2E9C-101B-9397-08002B2CF9AE}" pid="130" name="FSC#SKEDITIONREG@103.510:viz_fileresporg_position_OU">
    <vt:lpwstr/>
  </property>
  <property fmtid="{D5CDD505-2E9C-101B-9397-08002B2CF9AE}" pid="131" name="FSC#SKEDITIONREG@103.510:viz_fileresporg_psc">
    <vt:lpwstr/>
  </property>
  <property fmtid="{D5CDD505-2E9C-101B-9397-08002B2CF9AE}" pid="132" name="FSC#SKEDITIONREG@103.510:viz_fileresporg_sekcia">
    <vt:lpwstr/>
  </property>
  <property fmtid="{D5CDD505-2E9C-101B-9397-08002B2CF9AE}" pid="133" name="FSC#SKEDITIONREG@103.510:viz_fileresporg_sekcia_function">
    <vt:lpwstr/>
  </property>
  <property fmtid="{D5CDD505-2E9C-101B-9397-08002B2CF9AE}" pid="134" name="FSC#SKEDITIONREG@103.510:viz_fileresporg_sekcia_head">
    <vt:lpwstr/>
  </property>
  <property fmtid="{D5CDD505-2E9C-101B-9397-08002B2CF9AE}" pid="135" name="FSC#SKEDITIONREG@103.510:viz_fileresporg_stat">
    <vt:lpwstr/>
  </property>
  <property fmtid="{D5CDD505-2E9C-101B-9397-08002B2CF9AE}" pid="136" name="FSC#SKEDITIONREG@103.510:viz_fileresporg_ulica">
    <vt:lpwstr/>
  </property>
  <property fmtid="{D5CDD505-2E9C-101B-9397-08002B2CF9AE}" pid="137" name="FSC#SKEDITIONREG@103.510:viz_fileresporgknazov">
    <vt:lpwstr/>
  </property>
  <property fmtid="{D5CDD505-2E9C-101B-9397-08002B2CF9AE}" pid="138" name="FSC#SKEDITIONREG@103.510:viz_filesubj">
    <vt:lpwstr/>
  </property>
  <property fmtid="{D5CDD505-2E9C-101B-9397-08002B2CF9AE}" pid="139" name="FSC#SKEDITIONREG@103.510:viz_incattachments">
    <vt:lpwstr/>
  </property>
  <property fmtid="{D5CDD505-2E9C-101B-9397-08002B2CF9AE}" pid="140" name="FSC#SKEDITIONREG@103.510:viz_incnr">
    <vt:lpwstr/>
  </property>
  <property fmtid="{D5CDD505-2E9C-101B-9397-08002B2CF9AE}" pid="141" name="FSC#SKEDITIONREG@103.510:viz_intletterrecivers">
    <vt:lpwstr/>
  </property>
  <property fmtid="{D5CDD505-2E9C-101B-9397-08002B2CF9AE}" pid="142" name="FSC#SKEDITIONREG@103.510:viz_objcreatedstr">
    <vt:lpwstr/>
  </property>
  <property fmtid="{D5CDD505-2E9C-101B-9397-08002B2CF9AE}" pid="143" name="FSC#SKEDITIONREG@103.510:viz_ordernumber">
    <vt:lpwstr/>
  </property>
  <property fmtid="{D5CDD505-2E9C-101B-9397-08002B2CF9AE}" pid="144" name="FSC#SKEDITIONREG@103.510:viz_oursign">
    <vt:lpwstr/>
  </property>
  <property fmtid="{D5CDD505-2E9C-101B-9397-08002B2CF9AE}" pid="145" name="FSC#SKEDITIONREG@103.510:viz_responseto_createdby">
    <vt:lpwstr/>
  </property>
  <property fmtid="{D5CDD505-2E9C-101B-9397-08002B2CF9AE}" pid="146" name="FSC#SKEDITIONREG@103.510:viz_sendersign">
    <vt:lpwstr/>
  </property>
  <property fmtid="{D5CDD505-2E9C-101B-9397-08002B2CF9AE}" pid="147" name="FSC#SKEDITIONREG@103.510:viz_shortfileresporg">
    <vt:lpwstr/>
  </property>
  <property fmtid="{D5CDD505-2E9C-101B-9397-08002B2CF9AE}" pid="148" name="FSC#SKEDITIONREG@103.510:viz_tel_number">
    <vt:lpwstr/>
  </property>
  <property fmtid="{D5CDD505-2E9C-101B-9397-08002B2CF9AE}" pid="149" name="FSC#SKEDITIONREG@103.510:viz_tel_number2">
    <vt:lpwstr/>
  </property>
  <property fmtid="{D5CDD505-2E9C-101B-9397-08002B2CF9AE}" pid="150" name="FSC#SKEDITIONREG@103.510:viz_testsalutation">
    <vt:lpwstr/>
  </property>
  <property fmtid="{D5CDD505-2E9C-101B-9397-08002B2CF9AE}" pid="151" name="FSC#SKEDITIONREG@103.510:viz_validfrom">
    <vt:lpwstr/>
  </property>
  <property fmtid="{D5CDD505-2E9C-101B-9397-08002B2CF9AE}" pid="152" name="FSC#SKEDITIONREG@103.510:zaznam_jeden_adresat">
    <vt:lpwstr/>
  </property>
  <property fmtid="{D5CDD505-2E9C-101B-9397-08002B2CF9AE}" pid="153" name="FSC#SKEDITIONREG@103.510:zaznam_vnut_adresati_1">
    <vt:lpwstr/>
  </property>
  <property fmtid="{D5CDD505-2E9C-101B-9397-08002B2CF9AE}" pid="154" name="FSC#SKEDITIONREG@103.510:zaznam_vnut_adresati_2">
    <vt:lpwstr/>
  </property>
  <property fmtid="{D5CDD505-2E9C-101B-9397-08002B2CF9AE}" pid="155" name="FSC#SKEDITIONREG@103.510:zaznam_vnut_adresati_3">
    <vt:lpwstr/>
  </property>
  <property fmtid="{D5CDD505-2E9C-101B-9397-08002B2CF9AE}" pid="156" name="FSC#SKEDITIONREG@103.510:zaznam_vnut_adresati_4">
    <vt:lpwstr/>
  </property>
  <property fmtid="{D5CDD505-2E9C-101B-9397-08002B2CF9AE}" pid="157" name="FSC#SKEDITIONREG@103.510:zaznam_vnut_adresati_5">
    <vt:lpwstr/>
  </property>
  <property fmtid="{D5CDD505-2E9C-101B-9397-08002B2CF9AE}" pid="158" name="FSC#SKEDITIONREG@103.510:zaznam_vnut_adresati_6">
    <vt:lpwstr/>
  </property>
  <property fmtid="{D5CDD505-2E9C-101B-9397-08002B2CF9AE}" pid="159" name="FSC#SKEDITIONREG@103.510:zaznam_vnut_adresati_7">
    <vt:lpwstr/>
  </property>
  <property fmtid="{D5CDD505-2E9C-101B-9397-08002B2CF9AE}" pid="160" name="FSC#SKEDITIONREG@103.510:zaznam_vnut_adresati_8">
    <vt:lpwstr/>
  </property>
  <property fmtid="{D5CDD505-2E9C-101B-9397-08002B2CF9AE}" pid="161" name="FSC#SKEDITIONREG@103.510:zaznam_vnut_adresati_9">
    <vt:lpwstr/>
  </property>
  <property fmtid="{D5CDD505-2E9C-101B-9397-08002B2CF9AE}" pid="162" name="FSC#SKEDITIONREG@103.510:zaznam_vnut_adresati_10">
    <vt:lpwstr/>
  </property>
  <property fmtid="{D5CDD505-2E9C-101B-9397-08002B2CF9AE}" pid="163" name="FSC#SKEDITIONREG@103.510:zaznam_vnut_adresati_11">
    <vt:lpwstr/>
  </property>
  <property fmtid="{D5CDD505-2E9C-101B-9397-08002B2CF9AE}" pid="164" name="FSC#SKEDITIONREG@103.510:zaznam_vnut_adresati_12">
    <vt:lpwstr/>
  </property>
  <property fmtid="{D5CDD505-2E9C-101B-9397-08002B2CF9AE}" pid="165" name="FSC#SKEDITIONREG@103.510:zaznam_vnut_adresati_13">
    <vt:lpwstr/>
  </property>
  <property fmtid="{D5CDD505-2E9C-101B-9397-08002B2CF9AE}" pid="166" name="FSC#SKEDITIONREG@103.510:zaznam_vnut_adresati_14">
    <vt:lpwstr/>
  </property>
  <property fmtid="{D5CDD505-2E9C-101B-9397-08002B2CF9AE}" pid="167" name="FSC#SKEDITIONREG@103.510:zaznam_vnut_adresati_15">
    <vt:lpwstr/>
  </property>
  <property fmtid="{D5CDD505-2E9C-101B-9397-08002B2CF9AE}" pid="168" name="FSC#SKEDITIONREG@103.510:zaznam_vnut_adresati_16">
    <vt:lpwstr/>
  </property>
  <property fmtid="{D5CDD505-2E9C-101B-9397-08002B2CF9AE}" pid="169" name="FSC#SKEDITIONREG@103.510:zaznam_vnut_adresati_17">
    <vt:lpwstr/>
  </property>
  <property fmtid="{D5CDD505-2E9C-101B-9397-08002B2CF9AE}" pid="170" name="FSC#SKEDITIONREG@103.510:zaznam_vnut_adresati_18">
    <vt:lpwstr/>
  </property>
  <property fmtid="{D5CDD505-2E9C-101B-9397-08002B2CF9AE}" pid="171" name="FSC#SKEDITIONREG@103.510:zaznam_vnut_adresati_19">
    <vt:lpwstr/>
  </property>
  <property fmtid="{D5CDD505-2E9C-101B-9397-08002B2CF9AE}" pid="172" name="FSC#SKEDITIONREG@103.510:zaznam_vnut_adresati_20">
    <vt:lpwstr/>
  </property>
  <property fmtid="{D5CDD505-2E9C-101B-9397-08002B2CF9AE}" pid="173" name="FSC#SKEDITIONREG@103.510:zaznam_vnut_adresati_21">
    <vt:lpwstr/>
  </property>
  <property fmtid="{D5CDD505-2E9C-101B-9397-08002B2CF9AE}" pid="174" name="FSC#SKEDITIONREG@103.510:zaznam_vnut_adresati_22">
    <vt:lpwstr/>
  </property>
  <property fmtid="{D5CDD505-2E9C-101B-9397-08002B2CF9AE}" pid="175" name="FSC#SKEDITIONREG@103.510:zaznam_vnut_adresati_23">
    <vt:lpwstr/>
  </property>
  <property fmtid="{D5CDD505-2E9C-101B-9397-08002B2CF9AE}" pid="176" name="FSC#SKEDITIONREG@103.510:zaznam_vnut_adresati_24">
    <vt:lpwstr/>
  </property>
  <property fmtid="{D5CDD505-2E9C-101B-9397-08002B2CF9AE}" pid="177" name="FSC#SKEDITIONREG@103.510:zaznam_vnut_adresati_25">
    <vt:lpwstr/>
  </property>
  <property fmtid="{D5CDD505-2E9C-101B-9397-08002B2CF9AE}" pid="178" name="FSC#SKEDITIONREG@103.510:zaznam_vnut_adresati_26">
    <vt:lpwstr/>
  </property>
  <property fmtid="{D5CDD505-2E9C-101B-9397-08002B2CF9AE}" pid="179" name="FSC#SKEDITIONREG@103.510:zaznam_vnut_adresati_27">
    <vt:lpwstr/>
  </property>
  <property fmtid="{D5CDD505-2E9C-101B-9397-08002B2CF9AE}" pid="180" name="FSC#SKEDITIONREG@103.510:zaznam_vnut_adresati_28">
    <vt:lpwstr/>
  </property>
  <property fmtid="{D5CDD505-2E9C-101B-9397-08002B2CF9AE}" pid="181" name="FSC#SKEDITIONREG@103.510:zaznam_vnut_adresati_29">
    <vt:lpwstr/>
  </property>
  <property fmtid="{D5CDD505-2E9C-101B-9397-08002B2CF9AE}" pid="182" name="FSC#SKEDITIONREG@103.510:zaznam_vnut_adresati_30">
    <vt:lpwstr/>
  </property>
  <property fmtid="{D5CDD505-2E9C-101B-9397-08002B2CF9AE}" pid="183" name="FSC#SKEDITIONREG@103.510:zaznam_vnut_adresati_31">
    <vt:lpwstr/>
  </property>
  <property fmtid="{D5CDD505-2E9C-101B-9397-08002B2CF9AE}" pid="184" name="FSC#SKEDITIONREG@103.510:zaznam_vnut_adresati_32">
    <vt:lpwstr/>
  </property>
  <property fmtid="{D5CDD505-2E9C-101B-9397-08002B2CF9AE}" pid="185" name="FSC#SKEDITIONREG@103.510:zaznam_vnut_adresati_33">
    <vt:lpwstr/>
  </property>
  <property fmtid="{D5CDD505-2E9C-101B-9397-08002B2CF9AE}" pid="186" name="FSC#SKEDITIONREG@103.510:zaznam_vnut_adresati_34">
    <vt:lpwstr/>
  </property>
  <property fmtid="{D5CDD505-2E9C-101B-9397-08002B2CF9AE}" pid="187" name="FSC#SKEDITIONREG@103.510:zaznam_vnut_adresati_35">
    <vt:lpwstr/>
  </property>
  <property fmtid="{D5CDD505-2E9C-101B-9397-08002B2CF9AE}" pid="188" name="FSC#SKEDITIONREG@103.510:zaznam_vnut_adresati_36">
    <vt:lpwstr/>
  </property>
  <property fmtid="{D5CDD505-2E9C-101B-9397-08002B2CF9AE}" pid="189" name="FSC#SKEDITIONREG@103.510:zaznam_vnut_adresati_37">
    <vt:lpwstr/>
  </property>
  <property fmtid="{D5CDD505-2E9C-101B-9397-08002B2CF9AE}" pid="190" name="FSC#SKEDITIONREG@103.510:zaznam_vnut_adresati_38">
    <vt:lpwstr/>
  </property>
  <property fmtid="{D5CDD505-2E9C-101B-9397-08002B2CF9AE}" pid="191" name="FSC#SKEDITIONREG@103.510:zaznam_vnut_adresati_39">
    <vt:lpwstr/>
  </property>
  <property fmtid="{D5CDD505-2E9C-101B-9397-08002B2CF9AE}" pid="192" name="FSC#SKEDITIONREG@103.510:zaznam_vnut_adresati_40">
    <vt:lpwstr/>
  </property>
  <property fmtid="{D5CDD505-2E9C-101B-9397-08002B2CF9AE}" pid="193" name="FSC#SKEDITIONREG@103.510:zaznam_vnut_adresati_41">
    <vt:lpwstr/>
  </property>
  <property fmtid="{D5CDD505-2E9C-101B-9397-08002B2CF9AE}" pid="194" name="FSC#SKEDITIONREG@103.510:zaznam_vnut_adresati_42">
    <vt:lpwstr/>
  </property>
  <property fmtid="{D5CDD505-2E9C-101B-9397-08002B2CF9AE}" pid="195" name="FSC#SKEDITIONREG@103.510:zaznam_vnut_adresati_43">
    <vt:lpwstr/>
  </property>
  <property fmtid="{D5CDD505-2E9C-101B-9397-08002B2CF9AE}" pid="196" name="FSC#SKEDITIONREG@103.510:zaznam_vnut_adresati_44">
    <vt:lpwstr/>
  </property>
  <property fmtid="{D5CDD505-2E9C-101B-9397-08002B2CF9AE}" pid="197" name="FSC#SKEDITIONREG@103.510:zaznam_vnut_adresati_45">
    <vt:lpwstr/>
  </property>
  <property fmtid="{D5CDD505-2E9C-101B-9397-08002B2CF9AE}" pid="198" name="FSC#SKEDITIONREG@103.510:zaznam_vnut_adresati_46">
    <vt:lpwstr/>
  </property>
  <property fmtid="{D5CDD505-2E9C-101B-9397-08002B2CF9AE}" pid="199" name="FSC#SKEDITIONREG@103.510:zaznam_vnut_adresati_47">
    <vt:lpwstr/>
  </property>
  <property fmtid="{D5CDD505-2E9C-101B-9397-08002B2CF9AE}" pid="200" name="FSC#SKEDITIONREG@103.510:zaznam_vnut_adresati_48">
    <vt:lpwstr/>
  </property>
  <property fmtid="{D5CDD505-2E9C-101B-9397-08002B2CF9AE}" pid="201" name="FSC#SKEDITIONREG@103.510:zaznam_vnut_adresati_49">
    <vt:lpwstr/>
  </property>
  <property fmtid="{D5CDD505-2E9C-101B-9397-08002B2CF9AE}" pid="202" name="FSC#SKEDITIONREG@103.510:zaznam_vnut_adresati_50">
    <vt:lpwstr/>
  </property>
  <property fmtid="{D5CDD505-2E9C-101B-9397-08002B2CF9AE}" pid="203" name="FSC#SKEDITIONREG@103.510:zaznam_vnut_adresati_51">
    <vt:lpwstr/>
  </property>
  <property fmtid="{D5CDD505-2E9C-101B-9397-08002B2CF9AE}" pid="204" name="FSC#SKEDITIONREG@103.510:zaznam_vnut_adresati_52">
    <vt:lpwstr/>
  </property>
  <property fmtid="{D5CDD505-2E9C-101B-9397-08002B2CF9AE}" pid="205" name="FSC#SKEDITIONREG@103.510:zaznam_vnut_adresati_53">
    <vt:lpwstr/>
  </property>
  <property fmtid="{D5CDD505-2E9C-101B-9397-08002B2CF9AE}" pid="206" name="FSC#SKEDITIONREG@103.510:zaznam_vnut_adresati_54">
    <vt:lpwstr/>
  </property>
  <property fmtid="{D5CDD505-2E9C-101B-9397-08002B2CF9AE}" pid="207" name="FSC#SKEDITIONREG@103.510:zaznam_vnut_adresati_55">
    <vt:lpwstr/>
  </property>
  <property fmtid="{D5CDD505-2E9C-101B-9397-08002B2CF9AE}" pid="208" name="FSC#SKEDITIONREG@103.510:zaznam_vnut_adresati_56">
    <vt:lpwstr/>
  </property>
  <property fmtid="{D5CDD505-2E9C-101B-9397-08002B2CF9AE}" pid="209" name="FSC#SKEDITIONREG@103.510:zaznam_vnut_adresati_57">
    <vt:lpwstr/>
  </property>
  <property fmtid="{D5CDD505-2E9C-101B-9397-08002B2CF9AE}" pid="210" name="FSC#SKEDITIONREG@103.510:zaznam_vnut_adresati_58">
    <vt:lpwstr/>
  </property>
  <property fmtid="{D5CDD505-2E9C-101B-9397-08002B2CF9AE}" pid="211" name="FSC#SKEDITIONREG@103.510:zaznam_vnut_adresati_59">
    <vt:lpwstr/>
  </property>
  <property fmtid="{D5CDD505-2E9C-101B-9397-08002B2CF9AE}" pid="212" name="FSC#SKEDITIONREG@103.510:zaznam_vnut_adresati_60">
    <vt:lpwstr/>
  </property>
  <property fmtid="{D5CDD505-2E9C-101B-9397-08002B2CF9AE}" pid="213" name="FSC#SKEDITIONREG@103.510:zaznam_vnut_adresati_61">
    <vt:lpwstr/>
  </property>
  <property fmtid="{D5CDD505-2E9C-101B-9397-08002B2CF9AE}" pid="214" name="FSC#SKEDITIONREG@103.510:zaznam_vnut_adresati_62">
    <vt:lpwstr/>
  </property>
  <property fmtid="{D5CDD505-2E9C-101B-9397-08002B2CF9AE}" pid="215" name="FSC#SKEDITIONREG@103.510:zaznam_vnut_adresati_63">
    <vt:lpwstr/>
  </property>
  <property fmtid="{D5CDD505-2E9C-101B-9397-08002B2CF9AE}" pid="216" name="FSC#SKEDITIONREG@103.510:zaznam_vnut_adresati_64">
    <vt:lpwstr/>
  </property>
  <property fmtid="{D5CDD505-2E9C-101B-9397-08002B2CF9AE}" pid="217" name="FSC#SKEDITIONREG@103.510:zaznam_vnut_adresati_65">
    <vt:lpwstr/>
  </property>
  <property fmtid="{D5CDD505-2E9C-101B-9397-08002B2CF9AE}" pid="218" name="FSC#SKEDITIONREG@103.510:zaznam_vnut_adresati_66">
    <vt:lpwstr/>
  </property>
  <property fmtid="{D5CDD505-2E9C-101B-9397-08002B2CF9AE}" pid="219" name="FSC#SKEDITIONREG@103.510:zaznam_vnut_adresati_67">
    <vt:lpwstr/>
  </property>
  <property fmtid="{D5CDD505-2E9C-101B-9397-08002B2CF9AE}" pid="220" name="FSC#SKEDITIONREG@103.510:zaznam_vnut_adresati_68">
    <vt:lpwstr/>
  </property>
  <property fmtid="{D5CDD505-2E9C-101B-9397-08002B2CF9AE}" pid="221" name="FSC#SKEDITIONREG@103.510:zaznam_vnut_adresati_69">
    <vt:lpwstr/>
  </property>
  <property fmtid="{D5CDD505-2E9C-101B-9397-08002B2CF9AE}" pid="222" name="FSC#SKEDITIONREG@103.510:zaznam_vnut_adresati_70">
    <vt:lpwstr/>
  </property>
  <property fmtid="{D5CDD505-2E9C-101B-9397-08002B2CF9AE}" pid="223" name="FSC#SKEDITIONREG@103.510:zaznam_vonk_adresati_1">
    <vt:lpwstr/>
  </property>
  <property fmtid="{D5CDD505-2E9C-101B-9397-08002B2CF9AE}" pid="224" name="FSC#SKEDITIONREG@103.510:zaznam_vonk_adresati_2">
    <vt:lpwstr/>
  </property>
  <property fmtid="{D5CDD505-2E9C-101B-9397-08002B2CF9AE}" pid="225" name="FSC#SKEDITIONREG@103.510:zaznam_vonk_adresati_3">
    <vt:lpwstr/>
  </property>
  <property fmtid="{D5CDD505-2E9C-101B-9397-08002B2CF9AE}" pid="226" name="FSC#SKEDITIONREG@103.510:zaznam_vonk_adresati_4">
    <vt:lpwstr/>
  </property>
  <property fmtid="{D5CDD505-2E9C-101B-9397-08002B2CF9AE}" pid="227" name="FSC#SKEDITIONREG@103.510:zaznam_vonk_adresati_5">
    <vt:lpwstr/>
  </property>
  <property fmtid="{D5CDD505-2E9C-101B-9397-08002B2CF9AE}" pid="228" name="FSC#SKEDITIONREG@103.510:zaznam_vonk_adresati_6">
    <vt:lpwstr/>
  </property>
  <property fmtid="{D5CDD505-2E9C-101B-9397-08002B2CF9AE}" pid="229" name="FSC#SKEDITIONREG@103.510:zaznam_vonk_adresati_7">
    <vt:lpwstr/>
  </property>
  <property fmtid="{D5CDD505-2E9C-101B-9397-08002B2CF9AE}" pid="230" name="FSC#SKEDITIONREG@103.510:zaznam_vonk_adresati_8">
    <vt:lpwstr/>
  </property>
  <property fmtid="{D5CDD505-2E9C-101B-9397-08002B2CF9AE}" pid="231" name="FSC#SKEDITIONREG@103.510:zaznam_vonk_adresati_9">
    <vt:lpwstr/>
  </property>
  <property fmtid="{D5CDD505-2E9C-101B-9397-08002B2CF9AE}" pid="232" name="FSC#SKEDITIONREG@103.510:zaznam_vonk_adresati_10">
    <vt:lpwstr/>
  </property>
  <property fmtid="{D5CDD505-2E9C-101B-9397-08002B2CF9AE}" pid="233" name="FSC#SKEDITIONREG@103.510:zaznam_vonk_adresati_11">
    <vt:lpwstr/>
  </property>
  <property fmtid="{D5CDD505-2E9C-101B-9397-08002B2CF9AE}" pid="234" name="FSC#SKEDITIONREG@103.510:zaznam_vonk_adresati_12">
    <vt:lpwstr/>
  </property>
  <property fmtid="{D5CDD505-2E9C-101B-9397-08002B2CF9AE}" pid="235" name="FSC#SKEDITIONREG@103.510:zaznam_vonk_adresati_13">
    <vt:lpwstr/>
  </property>
  <property fmtid="{D5CDD505-2E9C-101B-9397-08002B2CF9AE}" pid="236" name="FSC#SKEDITIONREG@103.510:zaznam_vonk_adresati_14">
    <vt:lpwstr/>
  </property>
  <property fmtid="{D5CDD505-2E9C-101B-9397-08002B2CF9AE}" pid="237" name="FSC#SKEDITIONREG@103.510:zaznam_vonk_adresati_15">
    <vt:lpwstr/>
  </property>
  <property fmtid="{D5CDD505-2E9C-101B-9397-08002B2CF9AE}" pid="238" name="FSC#SKEDITIONREG@103.510:zaznam_vonk_adresati_16">
    <vt:lpwstr/>
  </property>
  <property fmtid="{D5CDD505-2E9C-101B-9397-08002B2CF9AE}" pid="239" name="FSC#SKEDITIONREG@103.510:zaznam_vonk_adresati_17">
    <vt:lpwstr/>
  </property>
  <property fmtid="{D5CDD505-2E9C-101B-9397-08002B2CF9AE}" pid="240" name="FSC#SKEDITIONREG@103.510:zaznam_vonk_adresati_18">
    <vt:lpwstr/>
  </property>
  <property fmtid="{D5CDD505-2E9C-101B-9397-08002B2CF9AE}" pid="241" name="FSC#SKEDITIONREG@103.510:zaznam_vonk_adresati_19">
    <vt:lpwstr/>
  </property>
  <property fmtid="{D5CDD505-2E9C-101B-9397-08002B2CF9AE}" pid="242" name="FSC#SKEDITIONREG@103.510:zaznam_vonk_adresati_20">
    <vt:lpwstr/>
  </property>
  <property fmtid="{D5CDD505-2E9C-101B-9397-08002B2CF9AE}" pid="243" name="FSC#SKEDITIONREG@103.510:zaznam_vonk_adresati_21">
    <vt:lpwstr/>
  </property>
  <property fmtid="{D5CDD505-2E9C-101B-9397-08002B2CF9AE}" pid="244" name="FSC#SKEDITIONREG@103.510:zaznam_vonk_adresati_22">
    <vt:lpwstr/>
  </property>
  <property fmtid="{D5CDD505-2E9C-101B-9397-08002B2CF9AE}" pid="245" name="FSC#SKEDITIONREG@103.510:zaznam_vonk_adresati_23">
    <vt:lpwstr/>
  </property>
  <property fmtid="{D5CDD505-2E9C-101B-9397-08002B2CF9AE}" pid="246" name="FSC#SKEDITIONREG@103.510:zaznam_vonk_adresati_24">
    <vt:lpwstr/>
  </property>
  <property fmtid="{D5CDD505-2E9C-101B-9397-08002B2CF9AE}" pid="247" name="FSC#SKEDITIONREG@103.510:zaznam_vonk_adresati_25">
    <vt:lpwstr/>
  </property>
  <property fmtid="{D5CDD505-2E9C-101B-9397-08002B2CF9AE}" pid="248" name="FSC#SKEDITIONREG@103.510:zaznam_vonk_adresati_26">
    <vt:lpwstr/>
  </property>
  <property fmtid="{D5CDD505-2E9C-101B-9397-08002B2CF9AE}" pid="249" name="FSC#SKEDITIONREG@103.510:zaznam_vonk_adresati_27">
    <vt:lpwstr/>
  </property>
  <property fmtid="{D5CDD505-2E9C-101B-9397-08002B2CF9AE}" pid="250" name="FSC#SKEDITIONREG@103.510:zaznam_vonk_adresati_28">
    <vt:lpwstr/>
  </property>
  <property fmtid="{D5CDD505-2E9C-101B-9397-08002B2CF9AE}" pid="251" name="FSC#SKEDITIONREG@103.510:zaznam_vonk_adresati_29">
    <vt:lpwstr/>
  </property>
  <property fmtid="{D5CDD505-2E9C-101B-9397-08002B2CF9AE}" pid="252" name="FSC#SKEDITIONREG@103.510:zaznam_vonk_adresati_30">
    <vt:lpwstr/>
  </property>
  <property fmtid="{D5CDD505-2E9C-101B-9397-08002B2CF9AE}" pid="253" name="FSC#SKEDITIONREG@103.510:zaznam_vonk_adresati_31">
    <vt:lpwstr/>
  </property>
  <property fmtid="{D5CDD505-2E9C-101B-9397-08002B2CF9AE}" pid="254" name="FSC#SKEDITIONREG@103.510:zaznam_vonk_adresati_32">
    <vt:lpwstr/>
  </property>
  <property fmtid="{D5CDD505-2E9C-101B-9397-08002B2CF9AE}" pid="255" name="FSC#SKEDITIONREG@103.510:zaznam_vonk_adresati_33">
    <vt:lpwstr/>
  </property>
  <property fmtid="{D5CDD505-2E9C-101B-9397-08002B2CF9AE}" pid="256" name="FSC#SKEDITIONREG@103.510:zaznam_vonk_adresati_34">
    <vt:lpwstr/>
  </property>
  <property fmtid="{D5CDD505-2E9C-101B-9397-08002B2CF9AE}" pid="257" name="FSC#SKEDITIONREG@103.510:zaznam_vonk_adresati_35">
    <vt:lpwstr/>
  </property>
  <property fmtid="{D5CDD505-2E9C-101B-9397-08002B2CF9AE}" pid="258" name="FSC#SKEDITIONREG@103.510:Stazovatel">
    <vt:lpwstr/>
  </property>
  <property fmtid="{D5CDD505-2E9C-101B-9397-08002B2CF9AE}" pid="259" name="FSC#SKEDITIONREG@103.510:ProtiKomu">
    <vt:lpwstr/>
  </property>
  <property fmtid="{D5CDD505-2E9C-101B-9397-08002B2CF9AE}" pid="260" name="FSC#SKEDITIONREG@103.510:EvCisloStaz">
    <vt:lpwstr/>
  </property>
  <property fmtid="{D5CDD505-2E9C-101B-9397-08002B2CF9AE}" pid="261" name="FSC#SKEDITIONREG@103.510:jod_AttrDateSkutocnyDatumVydania">
    <vt:lpwstr/>
  </property>
  <property fmtid="{D5CDD505-2E9C-101B-9397-08002B2CF9AE}" pid="262" name="FSC#SKEDITIONREG@103.510:jod_AttrNumCisloZmeny">
    <vt:lpwstr/>
  </property>
  <property fmtid="{D5CDD505-2E9C-101B-9397-08002B2CF9AE}" pid="263" name="FSC#SKEDITIONREG@103.510:jod_AttrStrRegCisloZaznamu">
    <vt:lpwstr/>
  </property>
  <property fmtid="{D5CDD505-2E9C-101B-9397-08002B2CF9AE}" pid="264" name="FSC#SKEDITIONREG@103.510:jod_cislodoc">
    <vt:lpwstr/>
  </property>
  <property fmtid="{D5CDD505-2E9C-101B-9397-08002B2CF9AE}" pid="265" name="FSC#SKEDITIONREG@103.510:jod_druh">
    <vt:lpwstr/>
  </property>
  <property fmtid="{D5CDD505-2E9C-101B-9397-08002B2CF9AE}" pid="266" name="FSC#SKEDITIONREG@103.510:jod_lu">
    <vt:lpwstr/>
  </property>
  <property fmtid="{D5CDD505-2E9C-101B-9397-08002B2CF9AE}" pid="267" name="FSC#SKEDITIONREG@103.510:jod_nazov">
    <vt:lpwstr/>
  </property>
  <property fmtid="{D5CDD505-2E9C-101B-9397-08002B2CF9AE}" pid="268" name="FSC#SKEDITIONREG@103.510:jod_typ">
    <vt:lpwstr/>
  </property>
  <property fmtid="{D5CDD505-2E9C-101B-9397-08002B2CF9AE}" pid="269" name="FSC#SKEDITIONREG@103.510:jod_zh">
    <vt:lpwstr/>
  </property>
  <property fmtid="{D5CDD505-2E9C-101B-9397-08002B2CF9AE}" pid="270" name="FSC#SKEDITIONREG@103.510:jod_sAttrDatePlatnostDo">
    <vt:lpwstr/>
  </property>
  <property fmtid="{D5CDD505-2E9C-101B-9397-08002B2CF9AE}" pid="271" name="FSC#SKEDITIONREG@103.510:jod_sAttrDatePlatnostOd">
    <vt:lpwstr/>
  </property>
  <property fmtid="{D5CDD505-2E9C-101B-9397-08002B2CF9AE}" pid="272" name="FSC#SKEDITIONREG@103.510:jod_sAttrDateUcinnostDoc">
    <vt:lpwstr/>
  </property>
  <property fmtid="{D5CDD505-2E9C-101B-9397-08002B2CF9AE}" pid="273" name="FSC#SKEDITIONREG@103.510:a_telephone">
    <vt:lpwstr/>
  </property>
  <property fmtid="{D5CDD505-2E9C-101B-9397-08002B2CF9AE}" pid="274" name="FSC#SKEDITIONREG@103.510:a_email">
    <vt:lpwstr/>
  </property>
  <property fmtid="{D5CDD505-2E9C-101B-9397-08002B2CF9AE}" pid="275" name="FSC#SKEDITIONREG@103.510:a_nazovOU">
    <vt:lpwstr/>
  </property>
  <property fmtid="{D5CDD505-2E9C-101B-9397-08002B2CF9AE}" pid="276" name="FSC#SKEDITIONREG@103.510:a_veduciOU">
    <vt:lpwstr/>
  </property>
  <property fmtid="{D5CDD505-2E9C-101B-9397-08002B2CF9AE}" pid="277" name="FSC#SKEDITIONREG@103.510:a_nadradeneOU">
    <vt:lpwstr/>
  </property>
  <property fmtid="{D5CDD505-2E9C-101B-9397-08002B2CF9AE}" pid="278" name="FSC#SKEDITIONREG@103.510:a_veduciOd">
    <vt:lpwstr/>
  </property>
  <property fmtid="{D5CDD505-2E9C-101B-9397-08002B2CF9AE}" pid="279" name="FSC#SKEDITIONREG@103.510:a_komu">
    <vt:lpwstr/>
  </property>
  <property fmtid="{D5CDD505-2E9C-101B-9397-08002B2CF9AE}" pid="280" name="FSC#SKEDITIONREG@103.510:a_nasecislo">
    <vt:lpwstr/>
  </property>
  <property fmtid="{D5CDD505-2E9C-101B-9397-08002B2CF9AE}" pid="281" name="FSC#SKEDITIONREG@103.510:a_riaditelOdboru">
    <vt:lpwstr/>
  </property>
  <property fmtid="{D5CDD505-2E9C-101B-9397-08002B2CF9AE}" pid="282" name="FSC#SKEDITIONREG@103.510:zaz_fileresporg_addrstreet">
    <vt:lpwstr/>
  </property>
  <property fmtid="{D5CDD505-2E9C-101B-9397-08002B2CF9AE}" pid="283" name="FSC#SKEDITIONREG@103.510:zaz_fileresporg_addrzipcode">
    <vt:lpwstr/>
  </property>
  <property fmtid="{D5CDD505-2E9C-101B-9397-08002B2CF9AE}" pid="284" name="FSC#SKEDITIONREG@103.510:zaz_fileresporg_addrcity">
    <vt:lpwstr/>
  </property>
  <property fmtid="{D5CDD505-2E9C-101B-9397-08002B2CF9AE}" pid="285" name="FSC#SKMODSYS@103.500:mdnazov">
    <vt:lpwstr/>
  </property>
  <property fmtid="{D5CDD505-2E9C-101B-9397-08002B2CF9AE}" pid="286" name="FSC#SKMODSYS@103.500:mdfileresp">
    <vt:lpwstr/>
  </property>
  <property fmtid="{D5CDD505-2E9C-101B-9397-08002B2CF9AE}" pid="287" name="FSC#SKMODSYS@103.500:mdfileresporg">
    <vt:lpwstr/>
  </property>
  <property fmtid="{D5CDD505-2E9C-101B-9397-08002B2CF9AE}" pid="288" name="FSC#SKMODSYS@103.500:mdcreateat">
    <vt:lpwstr>16. 7. 2026</vt:lpwstr>
  </property>
  <property fmtid="{D5CDD505-2E9C-101B-9397-08002B2CF9AE}" pid="289" name="FSC#SKCP@103.500:cp_AttrPtrOrgUtvar">
    <vt:lpwstr/>
  </property>
  <property fmtid="{D5CDD505-2E9C-101B-9397-08002B2CF9AE}" pid="290" name="FSC#SKCP@103.500:cp_AttrStrEvCisloCP">
    <vt:lpwstr> </vt:lpwstr>
  </property>
  <property fmtid="{D5CDD505-2E9C-101B-9397-08002B2CF9AE}" pid="291" name="FSC#SKCP@103.500:cp_zamestnanec">
    <vt:lpwstr/>
  </property>
  <property fmtid="{D5CDD505-2E9C-101B-9397-08002B2CF9AE}" pid="292" name="FSC#SKCP@103.500:cpt_miestoRokovania">
    <vt:lpwstr/>
  </property>
  <property fmtid="{D5CDD505-2E9C-101B-9397-08002B2CF9AE}" pid="293" name="FSC#SKCP@103.500:cpt_datumCesty">
    <vt:lpwstr/>
  </property>
  <property fmtid="{D5CDD505-2E9C-101B-9397-08002B2CF9AE}" pid="294" name="FSC#SKCP@103.500:cpt_ucelCesty">
    <vt:lpwstr/>
  </property>
  <property fmtid="{D5CDD505-2E9C-101B-9397-08002B2CF9AE}" pid="295" name="FSC#SKCP@103.500:cpz_miestoRokovania">
    <vt:lpwstr/>
  </property>
  <property fmtid="{D5CDD505-2E9C-101B-9397-08002B2CF9AE}" pid="296" name="FSC#SKCP@103.500:cpz_datumCesty">
    <vt:lpwstr> - </vt:lpwstr>
  </property>
  <property fmtid="{D5CDD505-2E9C-101B-9397-08002B2CF9AE}" pid="297" name="FSC#SKCP@103.500:cpz_ucelCesty">
    <vt:lpwstr/>
  </property>
  <property fmtid="{D5CDD505-2E9C-101B-9397-08002B2CF9AE}" pid="298" name="FSC#SKCP@103.500:cpz_datumVypracovania">
    <vt:lpwstr/>
  </property>
  <property fmtid="{D5CDD505-2E9C-101B-9397-08002B2CF9AE}" pid="299" name="FSC#SKCP@103.500:cpz_datPodpSchv1">
    <vt:lpwstr/>
  </property>
  <property fmtid="{D5CDD505-2E9C-101B-9397-08002B2CF9AE}" pid="300" name="FSC#SKCP@103.500:cpz_datPodpSchv2">
    <vt:lpwstr/>
  </property>
  <property fmtid="{D5CDD505-2E9C-101B-9397-08002B2CF9AE}" pid="301" name="FSC#SKCP@103.500:cpz_datPodpSchv3">
    <vt:lpwstr/>
  </property>
  <property fmtid="{D5CDD505-2E9C-101B-9397-08002B2CF9AE}" pid="302" name="FSC#SKCP@103.500:cpz_PodpSchv1">
    <vt:lpwstr/>
  </property>
  <property fmtid="{D5CDD505-2E9C-101B-9397-08002B2CF9AE}" pid="303" name="FSC#SKCP@103.500:cpz_PodpSchv2">
    <vt:lpwstr/>
  </property>
  <property fmtid="{D5CDD505-2E9C-101B-9397-08002B2CF9AE}" pid="304" name="FSC#SKCP@103.500:cpz_PodpSchv3">
    <vt:lpwstr/>
  </property>
  <property fmtid="{D5CDD505-2E9C-101B-9397-08002B2CF9AE}" pid="305" name="FSC#SKCP@103.500:cpz_Funkcia">
    <vt:lpwstr/>
  </property>
  <property fmtid="{D5CDD505-2E9C-101B-9397-08002B2CF9AE}" pid="306" name="FSC#SKCP@103.500:cp_Spolucestujuci">
    <vt:lpwstr/>
  </property>
  <property fmtid="{D5CDD505-2E9C-101B-9397-08002B2CF9AE}" pid="307" name="FSC#SKNAD@103.500:nad_objname">
    <vt:lpwstr/>
  </property>
  <property fmtid="{D5CDD505-2E9C-101B-9397-08002B2CF9AE}" pid="308" name="FSC#SKNAD@103.500:nad_AttrStrNazov">
    <vt:lpwstr/>
  </property>
  <property fmtid="{D5CDD505-2E9C-101B-9397-08002B2CF9AE}" pid="309" name="FSC#SKNAD@103.500:nad_AttrPtrSpracovatel">
    <vt:lpwstr/>
  </property>
  <property fmtid="{D5CDD505-2E9C-101B-9397-08002B2CF9AE}" pid="310" name="FSC#SKNAD@103.500:nad_AttrPtrGestor1">
    <vt:lpwstr/>
  </property>
  <property fmtid="{D5CDD505-2E9C-101B-9397-08002B2CF9AE}" pid="311" name="FSC#SKNAD@103.500:nad_AttrPtrGestor1Funkcia">
    <vt:lpwstr/>
  </property>
  <property fmtid="{D5CDD505-2E9C-101B-9397-08002B2CF9AE}" pid="312" name="FSC#SKNAD@103.500:nad_AttrPtrGestor1OU">
    <vt:lpwstr/>
  </property>
  <property fmtid="{D5CDD505-2E9C-101B-9397-08002B2CF9AE}" pid="313" name="FSC#SKNAD@103.500:nad_AttrPtrGestor2">
    <vt:lpwstr/>
  </property>
  <property fmtid="{D5CDD505-2E9C-101B-9397-08002B2CF9AE}" pid="314" name="FSC#SKNAD@103.500:nad_AttrPtrGestor2Funkcia">
    <vt:lpwstr/>
  </property>
  <property fmtid="{D5CDD505-2E9C-101B-9397-08002B2CF9AE}" pid="315" name="FSC#SKNAD@103.500:nad_schvalil">
    <vt:lpwstr/>
  </property>
  <property fmtid="{D5CDD505-2E9C-101B-9397-08002B2CF9AE}" pid="316" name="FSC#SKNAD@103.500:nad_schvalilfunkcia">
    <vt:lpwstr/>
  </property>
  <property fmtid="{D5CDD505-2E9C-101B-9397-08002B2CF9AE}" pid="317" name="FSC#SKNAD@103.500:nad_vr">
    <vt:lpwstr/>
  </property>
  <property fmtid="{D5CDD505-2E9C-101B-9397-08002B2CF9AE}" pid="318" name="FSC#SKNAD@103.500:nad_AttrDateDatumPodpisania">
    <vt:lpwstr/>
  </property>
  <property fmtid="{D5CDD505-2E9C-101B-9397-08002B2CF9AE}" pid="319" name="FSC#SKNAD@103.500:nad_pripobjname">
    <vt:lpwstr/>
  </property>
  <property fmtid="{D5CDD505-2E9C-101B-9397-08002B2CF9AE}" pid="320" name="FSC#SKNAD@103.500:nad_pripVytvorilKto">
    <vt:lpwstr/>
  </property>
  <property fmtid="{D5CDD505-2E9C-101B-9397-08002B2CF9AE}" pid="321" name="FSC#SKNAD@103.500:nad_pripVytvorilKedy">
    <vt:lpwstr>16.7.2026, 07:03</vt:lpwstr>
  </property>
  <property fmtid="{D5CDD505-2E9C-101B-9397-08002B2CF9AE}" pid="322" name="FSC#SKNAD@103.500:nad_AttrStrCisloNA">
    <vt:lpwstr/>
  </property>
  <property fmtid="{D5CDD505-2E9C-101B-9397-08002B2CF9AE}" pid="323" name="FSC#SKNAD@103.500:nad_AttrDateUcinnaOd">
    <vt:lpwstr/>
  </property>
  <property fmtid="{D5CDD505-2E9C-101B-9397-08002B2CF9AE}" pid="324" name="FSC#SKNAD@103.500:nad_AttrDateUcinnaDo">
    <vt:lpwstr/>
  </property>
  <property fmtid="{D5CDD505-2E9C-101B-9397-08002B2CF9AE}" pid="325" name="FSC#SKNAD@103.500:nad_AttrPtrPredchadzajuceNA">
    <vt:lpwstr/>
  </property>
  <property fmtid="{D5CDD505-2E9C-101B-9397-08002B2CF9AE}" pid="326" name="FSC#SKNAD@103.500:nad_AttrPtrSpracovatelOU">
    <vt:lpwstr/>
  </property>
  <property fmtid="{D5CDD505-2E9C-101B-9397-08002B2CF9AE}" pid="327" name="FSC#SKNAD@103.500:nad_AttrPtrPatriKNA">
    <vt:lpwstr/>
  </property>
  <property fmtid="{D5CDD505-2E9C-101B-9397-08002B2CF9AE}" pid="328" name="FSC#SKNAD@103.500:nad_AttrIntCisloDodatku">
    <vt:lpwstr/>
  </property>
  <property fmtid="{D5CDD505-2E9C-101B-9397-08002B2CF9AE}" pid="329" name="FSC#SKNAD@103.500:nad_AttrPtrSpracVeduci">
    <vt:lpwstr/>
  </property>
  <property fmtid="{D5CDD505-2E9C-101B-9397-08002B2CF9AE}" pid="330" name="FSC#SKNAD@103.500:nad_AttrPtrSpracVeduciOU">
    <vt:lpwstr/>
  </property>
  <property fmtid="{D5CDD505-2E9C-101B-9397-08002B2CF9AE}" pid="331" name="FSC#SKNAD@103.500:nad_spis">
    <vt:lpwstr/>
  </property>
  <property fmtid="{D5CDD505-2E9C-101B-9397-08002B2CF9AE}" pid="332" name="FSC#SKPUPP@103.500:pupp_riaditelPorady">
    <vt:lpwstr/>
  </property>
  <property fmtid="{D5CDD505-2E9C-101B-9397-08002B2CF9AE}" pid="333" name="FSC#SKPUPP@103.500:pupp_cisloporady">
    <vt:lpwstr/>
  </property>
  <property fmtid="{D5CDD505-2E9C-101B-9397-08002B2CF9AE}" pid="334" name="FSC#SKPUPP@103.500:pupp_konanieOHodine">
    <vt:lpwstr/>
  </property>
  <property fmtid="{D5CDD505-2E9C-101B-9397-08002B2CF9AE}" pid="335" name="FSC#SKPUPP@103.500:pupp_datPorMesiacString">
    <vt:lpwstr/>
  </property>
  <property fmtid="{D5CDD505-2E9C-101B-9397-08002B2CF9AE}" pid="336" name="FSC#SKPUPP@103.500:pupp_datumporady">
    <vt:lpwstr/>
  </property>
  <property fmtid="{D5CDD505-2E9C-101B-9397-08002B2CF9AE}" pid="337" name="FSC#SKPUPP@103.500:pupp_konaniedo">
    <vt:lpwstr/>
  </property>
  <property fmtid="{D5CDD505-2E9C-101B-9397-08002B2CF9AE}" pid="338" name="FSC#SKPUPP@103.500:pupp_konanieod">
    <vt:lpwstr/>
  </property>
  <property fmtid="{D5CDD505-2E9C-101B-9397-08002B2CF9AE}" pid="339" name="FSC#SKPUPP@103.500:pupp_menopp">
    <vt:lpwstr/>
  </property>
  <property fmtid="{D5CDD505-2E9C-101B-9397-08002B2CF9AE}" pid="340" name="FSC#SKPUPP@103.500:pupp_miestokonania">
    <vt:lpwstr/>
  </property>
  <property fmtid="{D5CDD505-2E9C-101B-9397-08002B2CF9AE}" pid="341" name="FSC#SKPUPP@103.500:pupp_temaporady">
    <vt:lpwstr/>
  </property>
  <property fmtid="{D5CDD505-2E9C-101B-9397-08002B2CF9AE}" pid="342" name="FSC#SKPUPP@103.500:pupp_ucastnici">
    <vt:lpwstr/>
  </property>
  <property fmtid="{D5CDD505-2E9C-101B-9397-08002B2CF9AE}" pid="343" name="FSC#SKPUPP@103.500:pupp_ulohy">
    <vt:lpwstr>test</vt:lpwstr>
  </property>
  <property fmtid="{D5CDD505-2E9C-101B-9397-08002B2CF9AE}" pid="344" name="FSC#SKPUPP@103.500:pupp_ucastnici_funkcie">
    <vt:lpwstr/>
  </property>
  <property fmtid="{D5CDD505-2E9C-101B-9397-08002B2CF9AE}" pid="345" name="FSC#SKPUPP@103.500:pupp_nazov_ulohy">
    <vt:lpwstr/>
  </property>
  <property fmtid="{D5CDD505-2E9C-101B-9397-08002B2CF9AE}" pid="346" name="FSC#SKPUPP@103.500:pupp_cislo_ulohy">
    <vt:lpwstr/>
  </property>
  <property fmtid="{D5CDD505-2E9C-101B-9397-08002B2CF9AE}" pid="347" name="FSC#SKPUPP@103.500:pupp_riesitel_ulohy">
    <vt:lpwstr/>
  </property>
  <property fmtid="{D5CDD505-2E9C-101B-9397-08002B2CF9AE}" pid="348" name="FSC#SKPUPP@103.500:pupp_vybavit_ulohy">
    <vt:lpwstr/>
  </property>
  <property fmtid="{D5CDD505-2E9C-101B-9397-08002B2CF9AE}" pid="349" name="FSC#SKPUPP@103.500:pupp_orgutvar">
    <vt:lpwstr/>
  </property>
  <property fmtid="{D5CDD505-2E9C-101B-9397-08002B2CF9AE}" pid="350" name="FSC#COOELAK@1.1001:Subject">
    <vt:lpwstr/>
  </property>
  <property fmtid="{D5CDD505-2E9C-101B-9397-08002B2CF9AE}" pid="351" name="FSC#COOELAK@1.1001:FileReference">
    <vt:lpwstr/>
  </property>
  <property fmtid="{D5CDD505-2E9C-101B-9397-08002B2CF9AE}" pid="352" name="FSC#COOELAK@1.1001:FileRefYear">
    <vt:lpwstr/>
  </property>
  <property fmtid="{D5CDD505-2E9C-101B-9397-08002B2CF9AE}" pid="353" name="FSC#COOELAK@1.1001:FileRefOrdinal">
    <vt:lpwstr/>
  </property>
  <property fmtid="{D5CDD505-2E9C-101B-9397-08002B2CF9AE}" pid="354" name="FSC#COOELAK@1.1001:FileRefOU">
    <vt:lpwstr/>
  </property>
  <property fmtid="{D5CDD505-2E9C-101B-9397-08002B2CF9AE}" pid="355" name="FSC#COOELAK@1.1001:Organization">
    <vt:lpwstr/>
  </property>
  <property fmtid="{D5CDD505-2E9C-101B-9397-08002B2CF9AE}" pid="356" name="FSC#COOELAK@1.1001:Owner">
    <vt:lpwstr>Birnstein Martin, Mgr.</vt:lpwstr>
  </property>
  <property fmtid="{D5CDD505-2E9C-101B-9397-08002B2CF9AE}" pid="357" name="FSC#COOELAK@1.1001:OwnerExtension">
    <vt:lpwstr/>
  </property>
  <property fmtid="{D5CDD505-2E9C-101B-9397-08002B2CF9AE}" pid="358" name="FSC#COOELAK@1.1001:OwnerFaxExtension">
    <vt:lpwstr/>
  </property>
  <property fmtid="{D5CDD505-2E9C-101B-9397-08002B2CF9AE}" pid="359" name="FSC#COOELAK@1.1001:DispatchedBy">
    <vt:lpwstr/>
  </property>
  <property fmtid="{D5CDD505-2E9C-101B-9397-08002B2CF9AE}" pid="360" name="FSC#COOELAK@1.1001:DispatchedAt">
    <vt:lpwstr/>
  </property>
  <property fmtid="{D5CDD505-2E9C-101B-9397-08002B2CF9AE}" pid="361" name="FSC#COOELAK@1.1001:ApprovedBy">
    <vt:lpwstr/>
  </property>
  <property fmtid="{D5CDD505-2E9C-101B-9397-08002B2CF9AE}" pid="362" name="FSC#COOELAK@1.1001:ApprovedAt">
    <vt:lpwstr/>
  </property>
  <property fmtid="{D5CDD505-2E9C-101B-9397-08002B2CF9AE}" pid="363" name="FSC#COOELAK@1.1001:Department">
    <vt:lpwstr>SL-OBL (ODBOR BEZPEČNOSTNEJ LEGISLATÍVY)</vt:lpwstr>
  </property>
  <property fmtid="{D5CDD505-2E9C-101B-9397-08002B2CF9AE}" pid="364" name="FSC#COOELAK@1.1001:CreatedAt">
    <vt:lpwstr>16.07.2026</vt:lpwstr>
  </property>
  <property fmtid="{D5CDD505-2E9C-101B-9397-08002B2CF9AE}" pid="365" name="FSC#COOELAK@1.1001:OU">
    <vt:lpwstr>SL-OBL (ODBOR BEZPEČNOSTNEJ LEGISLATÍVY)</vt:lpwstr>
  </property>
  <property fmtid="{D5CDD505-2E9C-101B-9397-08002B2CF9AE}" pid="366" name="FSC#COOELAK@1.1001:Priority">
    <vt:lpwstr> ()</vt:lpwstr>
  </property>
  <property fmtid="{D5CDD505-2E9C-101B-9397-08002B2CF9AE}" pid="367" name="FSC#COOELAK@1.1001:ObjBarCode">
    <vt:lpwstr>*COO.2176.360.2.2488149*</vt:lpwstr>
  </property>
  <property fmtid="{D5CDD505-2E9C-101B-9397-08002B2CF9AE}" pid="368" name="FSC#COOELAK@1.1001:RefBarCode">
    <vt:lpwstr/>
  </property>
  <property fmtid="{D5CDD505-2E9C-101B-9397-08002B2CF9AE}" pid="369" name="FSC#COOELAK@1.1001:FileRefBarCode">
    <vt:lpwstr>**</vt:lpwstr>
  </property>
  <property fmtid="{D5CDD505-2E9C-101B-9397-08002B2CF9AE}" pid="370" name="FSC#COOELAK@1.1001:ExternalRef">
    <vt:lpwstr/>
  </property>
  <property fmtid="{D5CDD505-2E9C-101B-9397-08002B2CF9AE}" pid="371" name="FSC#COOELAK@1.1001:IncomingNumber">
    <vt:lpwstr/>
  </property>
  <property fmtid="{D5CDD505-2E9C-101B-9397-08002B2CF9AE}" pid="372" name="FSC#COOELAK@1.1001:IncomingSubject">
    <vt:lpwstr/>
  </property>
  <property fmtid="{D5CDD505-2E9C-101B-9397-08002B2CF9AE}" pid="373" name="FSC#COOELAK@1.1001:ProcessResponsible">
    <vt:lpwstr/>
  </property>
  <property fmtid="{D5CDD505-2E9C-101B-9397-08002B2CF9AE}" pid="374" name="FSC#COOELAK@1.1001:ProcessResponsiblePhone">
    <vt:lpwstr/>
  </property>
  <property fmtid="{D5CDD505-2E9C-101B-9397-08002B2CF9AE}" pid="375" name="FSC#COOELAK@1.1001:ProcessResponsibleMail">
    <vt:lpwstr/>
  </property>
  <property fmtid="{D5CDD505-2E9C-101B-9397-08002B2CF9AE}" pid="376" name="FSC#COOELAK@1.1001:ProcessResponsibleFax">
    <vt:lpwstr/>
  </property>
  <property fmtid="{D5CDD505-2E9C-101B-9397-08002B2CF9AE}" pid="377" name="FSC#COOELAK@1.1001:ApproverFirstName">
    <vt:lpwstr/>
  </property>
  <property fmtid="{D5CDD505-2E9C-101B-9397-08002B2CF9AE}" pid="378" name="FSC#COOELAK@1.1001:ApproverSurName">
    <vt:lpwstr/>
  </property>
  <property fmtid="{D5CDD505-2E9C-101B-9397-08002B2CF9AE}" pid="379" name="FSC#COOELAK@1.1001:ApproverTitle">
    <vt:lpwstr/>
  </property>
  <property fmtid="{D5CDD505-2E9C-101B-9397-08002B2CF9AE}" pid="380" name="FSC#COOELAK@1.1001:ExternalDate">
    <vt:lpwstr/>
  </property>
  <property fmtid="{D5CDD505-2E9C-101B-9397-08002B2CF9AE}" pid="381" name="FSC#COOELAK@1.1001:SettlementApprovedAt">
    <vt:lpwstr/>
  </property>
  <property fmtid="{D5CDD505-2E9C-101B-9397-08002B2CF9AE}" pid="382" name="FSC#COOELAK@1.1001:BaseNumber">
    <vt:lpwstr/>
  </property>
  <property fmtid="{D5CDD505-2E9C-101B-9397-08002B2CF9AE}" pid="383" name="FSC#COOELAK@1.1001:CurrentUserRolePos">
    <vt:lpwstr>referent 2</vt:lpwstr>
  </property>
  <property fmtid="{D5CDD505-2E9C-101B-9397-08002B2CF9AE}" pid="384" name="FSC#COOELAK@1.1001:CurrentUserEmail">
    <vt:lpwstr>zuzana.spilarova@minv.sk</vt:lpwstr>
  </property>
  <property fmtid="{D5CDD505-2E9C-101B-9397-08002B2CF9AE}" pid="385" name="FSC#ELAKGOV@1.1001:PersonalSubjGender">
    <vt:lpwstr/>
  </property>
  <property fmtid="{D5CDD505-2E9C-101B-9397-08002B2CF9AE}" pid="386" name="FSC#ELAKGOV@1.1001:PersonalSubjFirstName">
    <vt:lpwstr/>
  </property>
  <property fmtid="{D5CDD505-2E9C-101B-9397-08002B2CF9AE}" pid="387" name="FSC#ELAKGOV@1.1001:PersonalSubjSurName">
    <vt:lpwstr/>
  </property>
  <property fmtid="{D5CDD505-2E9C-101B-9397-08002B2CF9AE}" pid="388" name="FSC#ELAKGOV@1.1001:PersonalSubjSalutation">
    <vt:lpwstr/>
  </property>
  <property fmtid="{D5CDD505-2E9C-101B-9397-08002B2CF9AE}" pid="389" name="FSC#ELAKGOV@1.1001:PersonalSubjAddress">
    <vt:lpwstr/>
  </property>
  <property fmtid="{D5CDD505-2E9C-101B-9397-08002B2CF9AE}" pid="390" name="FSC#ATSTATECFG@1.1001:Office">
    <vt:lpwstr/>
  </property>
  <property fmtid="{D5CDD505-2E9C-101B-9397-08002B2CF9AE}" pid="391" name="FSC#ATSTATECFG@1.1001:Agent">
    <vt:lpwstr/>
  </property>
  <property fmtid="{D5CDD505-2E9C-101B-9397-08002B2CF9AE}" pid="392" name="FSC#ATSTATECFG@1.1001:AgentPhone">
    <vt:lpwstr/>
  </property>
  <property fmtid="{D5CDD505-2E9C-101B-9397-08002B2CF9AE}" pid="393" name="FSC#ATSTATECFG@1.1001:DepartmentFax">
    <vt:lpwstr/>
  </property>
  <property fmtid="{D5CDD505-2E9C-101B-9397-08002B2CF9AE}" pid="394" name="FSC#ATSTATECFG@1.1001:DepartmentEmail">
    <vt:lpwstr/>
  </property>
  <property fmtid="{D5CDD505-2E9C-101B-9397-08002B2CF9AE}" pid="395" name="FSC#ATSTATECFG@1.1001:SubfileDate">
    <vt:lpwstr/>
  </property>
  <property fmtid="{D5CDD505-2E9C-101B-9397-08002B2CF9AE}" pid="396" name="FSC#ATSTATECFG@1.1001:SubfileSubject">
    <vt:lpwstr/>
  </property>
  <property fmtid="{D5CDD505-2E9C-101B-9397-08002B2CF9AE}" pid="397" name="FSC#ATSTATECFG@1.1001:DepartmentZipCode">
    <vt:lpwstr/>
  </property>
  <property fmtid="{D5CDD505-2E9C-101B-9397-08002B2CF9AE}" pid="398" name="FSC#ATSTATECFG@1.1001:DepartmentCountry">
    <vt:lpwstr/>
  </property>
  <property fmtid="{D5CDD505-2E9C-101B-9397-08002B2CF9AE}" pid="399" name="FSC#ATSTATECFG@1.1001:DepartmentCity">
    <vt:lpwstr/>
  </property>
  <property fmtid="{D5CDD505-2E9C-101B-9397-08002B2CF9AE}" pid="400" name="FSC#ATSTATECFG@1.1001:DepartmentStreet">
    <vt:lpwstr/>
  </property>
  <property fmtid="{D5CDD505-2E9C-101B-9397-08002B2CF9AE}" pid="401" name="FSC#ATSTATECFG@1.1001:DepartmentDVR">
    <vt:lpwstr/>
  </property>
  <property fmtid="{D5CDD505-2E9C-101B-9397-08002B2CF9AE}" pid="402" name="FSC#ATSTATECFG@1.1001:DepartmentUID">
    <vt:lpwstr/>
  </property>
  <property fmtid="{D5CDD505-2E9C-101B-9397-08002B2CF9AE}" pid="403" name="FSC#ATSTATECFG@1.1001:SubfileReference">
    <vt:lpwstr/>
  </property>
  <property fmtid="{D5CDD505-2E9C-101B-9397-08002B2CF9AE}" pid="404" name="FSC#ATSTATECFG@1.1001:Clause">
    <vt:lpwstr/>
  </property>
  <property fmtid="{D5CDD505-2E9C-101B-9397-08002B2CF9AE}" pid="405" name="FSC#ATSTATECFG@1.1001:ApprovedSignature">
    <vt:lpwstr/>
  </property>
  <property fmtid="{D5CDD505-2E9C-101B-9397-08002B2CF9AE}" pid="406" name="FSC#ATSTATECFG@1.1001:BankAccount">
    <vt:lpwstr/>
  </property>
  <property fmtid="{D5CDD505-2E9C-101B-9397-08002B2CF9AE}" pid="407" name="FSC#ATSTATECFG@1.1001:BankAccountOwner">
    <vt:lpwstr/>
  </property>
  <property fmtid="{D5CDD505-2E9C-101B-9397-08002B2CF9AE}" pid="408" name="FSC#ATSTATECFG@1.1001:BankInstitute">
    <vt:lpwstr/>
  </property>
  <property fmtid="{D5CDD505-2E9C-101B-9397-08002B2CF9AE}" pid="409" name="FSC#ATSTATECFG@1.1001:BankAccountID">
    <vt:lpwstr/>
  </property>
  <property fmtid="{D5CDD505-2E9C-101B-9397-08002B2CF9AE}" pid="410" name="FSC#ATSTATECFG@1.1001:BankAccountIBAN">
    <vt:lpwstr/>
  </property>
  <property fmtid="{D5CDD505-2E9C-101B-9397-08002B2CF9AE}" pid="411" name="FSC#ATSTATECFG@1.1001:BankAccountBIC">
    <vt:lpwstr/>
  </property>
  <property fmtid="{D5CDD505-2E9C-101B-9397-08002B2CF9AE}" pid="412" name="FSC#ATSTATECFG@1.1001:BankName">
    <vt:lpwstr/>
  </property>
  <property fmtid="{D5CDD505-2E9C-101B-9397-08002B2CF9AE}" pid="413" name="FSC#COOELAK@1.1001:ObjectAddressees">
    <vt:lpwstr/>
  </property>
  <property fmtid="{D5CDD505-2E9C-101B-9397-08002B2CF9AE}" pid="414" name="FSC#COOELAK@1.1001:replyreference">
    <vt:lpwstr/>
  </property>
  <property fmtid="{D5CDD505-2E9C-101B-9397-08002B2CF9AE}" pid="415" name="FSC#SKCONV@103.510:docname">
    <vt:lpwstr/>
  </property>
  <property fmtid="{D5CDD505-2E9C-101B-9397-08002B2CF9AE}" pid="416" name="FSC#COOSYSTEM@1.1:Container">
    <vt:lpwstr>COO.2176.360.2.2488149</vt:lpwstr>
  </property>
  <property fmtid="{D5CDD505-2E9C-101B-9397-08002B2CF9AE}" pid="417" name="FSC#FSCFOLIO@1.1001:docpropproject">
    <vt:lpwstr/>
  </property>
</Properties>
</file>