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400"/>
        <w:gridCol w:w="5600"/>
        <w:gridCol w:w="1100"/>
        <w:gridCol w:w="1000"/>
        <w:gridCol w:w="1000"/>
        <w:gridCol w:w="40"/>
      </w:tblGrid>
      <w:tr w:rsidR="003744E4" w14:paraId="2DB566BE" w14:textId="77777777">
        <w:tc>
          <w:tcPr>
            <w:tcW w:w="1" w:type="dxa"/>
          </w:tcPr>
          <w:p w14:paraId="6664754F" w14:textId="77777777" w:rsidR="003744E4" w:rsidRDefault="003744E4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00" w:type="dxa"/>
          </w:tcPr>
          <w:p w14:paraId="36F534C3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77F5E73E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2FB51D86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523A7C03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28B4733B" w14:textId="77777777" w:rsidR="003744E4" w:rsidRDefault="003744E4">
            <w:pPr>
              <w:pStyle w:val="EMPTYCELLSTYLE"/>
            </w:pPr>
          </w:p>
        </w:tc>
      </w:tr>
      <w:tr w:rsidR="003744E4" w14:paraId="219ACD81" w14:textId="77777777">
        <w:trPr>
          <w:trHeight w:hRule="exact" w:val="400"/>
        </w:trPr>
        <w:tc>
          <w:tcPr>
            <w:tcW w:w="1" w:type="dxa"/>
          </w:tcPr>
          <w:p w14:paraId="2333455E" w14:textId="77777777" w:rsidR="003744E4" w:rsidRDefault="003744E4">
            <w:pPr>
              <w:pStyle w:val="EMPTYCELLSTYLE"/>
            </w:pPr>
          </w:p>
        </w:tc>
        <w:tc>
          <w:tcPr>
            <w:tcW w:w="91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8DF6C" w14:textId="77777777" w:rsidR="003744E4" w:rsidRDefault="00000000">
            <w:pPr>
              <w:jc w:val="center"/>
            </w:pPr>
            <w:r>
              <w:rPr>
                <w:b/>
                <w:color w:val="000000"/>
                <w:sz w:val="24"/>
              </w:rPr>
              <w:t>SPRÁVA O ÚČASTI VEREJNOSTI NA TVORBE PRÁVNEHO PREDPISU</w:t>
            </w:r>
          </w:p>
        </w:tc>
        <w:tc>
          <w:tcPr>
            <w:tcW w:w="1" w:type="dxa"/>
          </w:tcPr>
          <w:p w14:paraId="669FF585" w14:textId="77777777" w:rsidR="003744E4" w:rsidRDefault="003744E4">
            <w:pPr>
              <w:pStyle w:val="EMPTYCELLSTYLE"/>
            </w:pPr>
          </w:p>
        </w:tc>
      </w:tr>
      <w:tr w:rsidR="003744E4" w14:paraId="6CAA0ADB" w14:textId="77777777">
        <w:trPr>
          <w:trHeight w:hRule="exact" w:val="200"/>
        </w:trPr>
        <w:tc>
          <w:tcPr>
            <w:tcW w:w="1" w:type="dxa"/>
          </w:tcPr>
          <w:p w14:paraId="4ACA992A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5962CF27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3EB1DE6A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48AE5AC7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63DD6F10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40FAB2CC" w14:textId="77777777" w:rsidR="003744E4" w:rsidRDefault="003744E4">
            <w:pPr>
              <w:pStyle w:val="EMPTYCELLSTYLE"/>
            </w:pPr>
          </w:p>
        </w:tc>
      </w:tr>
      <w:tr w:rsidR="003744E4" w14:paraId="2894AD39" w14:textId="77777777">
        <w:trPr>
          <w:trHeight w:hRule="exact" w:val="340"/>
        </w:trPr>
        <w:tc>
          <w:tcPr>
            <w:tcW w:w="1" w:type="dxa"/>
          </w:tcPr>
          <w:p w14:paraId="526F7017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BF800" w14:textId="77777777" w:rsidR="003744E4" w:rsidRDefault="00000000">
            <w:r>
              <w:rPr>
                <w:b/>
                <w:color w:val="000000"/>
                <w:sz w:val="24"/>
              </w:rPr>
              <w:t>1.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5E313" w14:textId="77777777" w:rsidR="003744E4" w:rsidRDefault="00000000">
            <w:r>
              <w:rPr>
                <w:b/>
                <w:color w:val="000000"/>
                <w:sz w:val="24"/>
              </w:rPr>
              <w:t>Spôsob zapojenia verejnosti do tvorby právneho predpisu</w:t>
            </w:r>
          </w:p>
        </w:tc>
        <w:tc>
          <w:tcPr>
            <w:tcW w:w="1" w:type="dxa"/>
          </w:tcPr>
          <w:p w14:paraId="4D755041" w14:textId="77777777" w:rsidR="003744E4" w:rsidRDefault="003744E4">
            <w:pPr>
              <w:pStyle w:val="EMPTYCELLSTYLE"/>
            </w:pPr>
          </w:p>
        </w:tc>
      </w:tr>
      <w:tr w:rsidR="003744E4" w14:paraId="021B1EFA" w14:textId="77777777">
        <w:trPr>
          <w:trHeight w:hRule="exact" w:val="320"/>
        </w:trPr>
        <w:tc>
          <w:tcPr>
            <w:tcW w:w="1" w:type="dxa"/>
          </w:tcPr>
          <w:p w14:paraId="6AC634DA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0E68488" w14:textId="77777777" w:rsidR="003744E4" w:rsidRDefault="00000000">
            <w:r>
              <w:rPr>
                <w:color w:val="000000"/>
                <w:sz w:val="24"/>
              </w:rPr>
              <w:t>Informovanie – vyplnia sa body 2 a 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367740A1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17F7378F" w14:textId="77777777" w:rsidR="003744E4" w:rsidRDefault="003744E4">
            <w:pPr>
              <w:pStyle w:val="EMPTYCELLSTYLE"/>
            </w:pPr>
          </w:p>
        </w:tc>
      </w:tr>
      <w:tr w:rsidR="003744E4" w14:paraId="1474110B" w14:textId="77777777">
        <w:trPr>
          <w:trHeight w:hRule="exact" w:val="340"/>
        </w:trPr>
        <w:tc>
          <w:tcPr>
            <w:tcW w:w="1" w:type="dxa"/>
          </w:tcPr>
          <w:p w14:paraId="65800EDF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CC767BD" w14:textId="77777777" w:rsidR="003744E4" w:rsidRDefault="00000000">
            <w:r>
              <w:rPr>
                <w:color w:val="000000"/>
                <w:sz w:val="24"/>
              </w:rPr>
              <w:t>Prerokovanie – vyplnia sa body 2 až 11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3AFA1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21D5719B" w14:textId="77777777" w:rsidR="003744E4" w:rsidRDefault="003744E4">
            <w:pPr>
              <w:pStyle w:val="EMPTYCELLSTYLE"/>
            </w:pPr>
          </w:p>
        </w:tc>
      </w:tr>
      <w:tr w:rsidR="003744E4" w14:paraId="7FD3B554" w14:textId="77777777">
        <w:trPr>
          <w:trHeight w:hRule="exact" w:val="200"/>
        </w:trPr>
        <w:tc>
          <w:tcPr>
            <w:tcW w:w="1" w:type="dxa"/>
          </w:tcPr>
          <w:p w14:paraId="43BE7C48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7DB2B337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4B9235BF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4324C876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752B3C2B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16B02DA4" w14:textId="77777777" w:rsidR="003744E4" w:rsidRDefault="003744E4">
            <w:pPr>
              <w:pStyle w:val="EMPTYCELLSTYLE"/>
            </w:pPr>
          </w:p>
        </w:tc>
      </w:tr>
      <w:tr w:rsidR="003744E4" w14:paraId="3BA98D90" w14:textId="77777777">
        <w:trPr>
          <w:trHeight w:hRule="exact" w:val="340"/>
        </w:trPr>
        <w:tc>
          <w:tcPr>
            <w:tcW w:w="1" w:type="dxa"/>
          </w:tcPr>
          <w:p w14:paraId="77E06607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706F6" w14:textId="77777777" w:rsidR="003744E4" w:rsidRDefault="00000000">
            <w:r>
              <w:rPr>
                <w:b/>
                <w:color w:val="000000"/>
                <w:sz w:val="24"/>
              </w:rPr>
              <w:t>2.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30546" w14:textId="77777777" w:rsidR="003744E4" w:rsidRDefault="00000000">
            <w:r>
              <w:rPr>
                <w:b/>
                <w:color w:val="000000"/>
                <w:sz w:val="24"/>
              </w:rPr>
              <w:t>Spôsob informovania verejnosti o začatí tvorby právneho predpisu</w:t>
            </w:r>
          </w:p>
        </w:tc>
        <w:tc>
          <w:tcPr>
            <w:tcW w:w="1" w:type="dxa"/>
          </w:tcPr>
          <w:p w14:paraId="313E3CA7" w14:textId="77777777" w:rsidR="003744E4" w:rsidRDefault="003744E4">
            <w:pPr>
              <w:pStyle w:val="EMPTYCELLSTYLE"/>
            </w:pPr>
          </w:p>
        </w:tc>
      </w:tr>
      <w:tr w:rsidR="003744E4" w14:paraId="298230FF" w14:textId="77777777">
        <w:trPr>
          <w:trHeight w:hRule="exact" w:val="320"/>
        </w:trPr>
        <w:tc>
          <w:tcPr>
            <w:tcW w:w="1" w:type="dxa"/>
          </w:tcPr>
          <w:p w14:paraId="72A89E4F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9CE241A" w14:textId="77777777" w:rsidR="003744E4" w:rsidRDefault="00000000">
            <w:r>
              <w:rPr>
                <w:color w:val="000000"/>
                <w:sz w:val="24"/>
              </w:rPr>
              <w:t>Predbežná informácia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044BC667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6A06FF6F" w14:textId="77777777" w:rsidR="003744E4" w:rsidRDefault="003744E4">
            <w:pPr>
              <w:pStyle w:val="EMPTYCELLSTYLE"/>
            </w:pPr>
          </w:p>
        </w:tc>
      </w:tr>
      <w:tr w:rsidR="003744E4" w14:paraId="04C652EC" w14:textId="77777777">
        <w:trPr>
          <w:trHeight w:hRule="exact" w:val="340"/>
        </w:trPr>
        <w:tc>
          <w:tcPr>
            <w:tcW w:w="1" w:type="dxa"/>
          </w:tcPr>
          <w:p w14:paraId="029E8127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5CD78D5" w14:textId="77777777" w:rsidR="003744E4" w:rsidRDefault="00000000">
            <w:r>
              <w:rPr>
                <w:color w:val="000000"/>
                <w:sz w:val="24"/>
              </w:rPr>
              <w:t>Legislatívny zámer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137AF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1E1F6CF" w14:textId="77777777" w:rsidR="003744E4" w:rsidRDefault="003744E4">
            <w:pPr>
              <w:pStyle w:val="EMPTYCELLSTYLE"/>
            </w:pPr>
          </w:p>
        </w:tc>
      </w:tr>
      <w:tr w:rsidR="003744E4" w14:paraId="7FC9D72E" w14:textId="77777777">
        <w:trPr>
          <w:trHeight w:hRule="exact" w:val="320"/>
        </w:trPr>
        <w:tc>
          <w:tcPr>
            <w:tcW w:w="1" w:type="dxa"/>
          </w:tcPr>
          <w:p w14:paraId="4767D49E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755483AB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C21E5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1BD21E2" w14:textId="77777777" w:rsidR="003744E4" w:rsidRDefault="003744E4">
            <w:pPr>
              <w:pStyle w:val="EMPTYCELLSTYLE"/>
            </w:pPr>
          </w:p>
        </w:tc>
      </w:tr>
      <w:tr w:rsidR="003744E4" w14:paraId="73D5304E" w14:textId="77777777">
        <w:trPr>
          <w:trHeight w:hRule="exact" w:val="200"/>
        </w:trPr>
        <w:tc>
          <w:tcPr>
            <w:tcW w:w="1" w:type="dxa"/>
          </w:tcPr>
          <w:p w14:paraId="7D50F81E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264B9335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3C5B18EB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0DD7BFD9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28E79E75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58B6B1F0" w14:textId="77777777" w:rsidR="003744E4" w:rsidRDefault="003744E4">
            <w:pPr>
              <w:pStyle w:val="EMPTYCELLSTYLE"/>
            </w:pPr>
          </w:p>
        </w:tc>
      </w:tr>
      <w:tr w:rsidR="003744E4" w14:paraId="53884B10" w14:textId="77777777">
        <w:trPr>
          <w:trHeight w:hRule="exact" w:val="340"/>
        </w:trPr>
        <w:tc>
          <w:tcPr>
            <w:tcW w:w="1" w:type="dxa"/>
          </w:tcPr>
          <w:p w14:paraId="54AB24A9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A38D7" w14:textId="77777777" w:rsidR="003744E4" w:rsidRDefault="00000000">
            <w:r>
              <w:rPr>
                <w:b/>
                <w:color w:val="000000"/>
                <w:sz w:val="24"/>
              </w:rPr>
              <w:t>3.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37AF4" w14:textId="77777777" w:rsidR="003744E4" w:rsidRDefault="00000000">
            <w:r>
              <w:rPr>
                <w:b/>
                <w:color w:val="000000"/>
                <w:sz w:val="24"/>
              </w:rPr>
              <w:t>Informácie poskytnuté verejnosti</w:t>
            </w:r>
          </w:p>
        </w:tc>
        <w:tc>
          <w:tcPr>
            <w:tcW w:w="1" w:type="dxa"/>
          </w:tcPr>
          <w:p w14:paraId="0AA0BD3C" w14:textId="77777777" w:rsidR="003744E4" w:rsidRDefault="003744E4">
            <w:pPr>
              <w:pStyle w:val="EMPTYCELLSTYLE"/>
            </w:pPr>
          </w:p>
        </w:tc>
      </w:tr>
      <w:tr w:rsidR="003744E4" w14:paraId="0D5FE1CE" w14:textId="77777777">
        <w:trPr>
          <w:trHeight w:hRule="exact" w:val="320"/>
        </w:trPr>
        <w:tc>
          <w:tcPr>
            <w:tcW w:w="1" w:type="dxa"/>
          </w:tcPr>
          <w:p w14:paraId="2EB47B5B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CED2407" w14:textId="77777777" w:rsidR="003744E4" w:rsidRDefault="00000000">
            <w:r>
              <w:rPr>
                <w:color w:val="000000"/>
                <w:sz w:val="24"/>
              </w:rPr>
              <w:t>O probléme, ktorý má právny predpis riešiť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108C15CF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692D63F0" w14:textId="77777777" w:rsidR="003744E4" w:rsidRDefault="003744E4">
            <w:pPr>
              <w:pStyle w:val="EMPTYCELLSTYLE"/>
            </w:pPr>
          </w:p>
        </w:tc>
      </w:tr>
      <w:tr w:rsidR="003744E4" w14:paraId="1B192F4E" w14:textId="77777777">
        <w:trPr>
          <w:trHeight w:hRule="exact" w:val="340"/>
        </w:trPr>
        <w:tc>
          <w:tcPr>
            <w:tcW w:w="1" w:type="dxa"/>
          </w:tcPr>
          <w:p w14:paraId="326659BA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B8D0FC3" w14:textId="77777777" w:rsidR="003744E4" w:rsidRDefault="00000000">
            <w:r>
              <w:rPr>
                <w:color w:val="000000"/>
                <w:sz w:val="24"/>
              </w:rPr>
              <w:t>O spôsobe zapojenia verejnosti do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2617E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2982D459" w14:textId="77777777" w:rsidR="003744E4" w:rsidRDefault="003744E4">
            <w:pPr>
              <w:pStyle w:val="EMPTYCELLSTYLE"/>
            </w:pPr>
          </w:p>
        </w:tc>
      </w:tr>
      <w:tr w:rsidR="003744E4" w14:paraId="35F2A049" w14:textId="77777777">
        <w:trPr>
          <w:trHeight w:hRule="exact" w:val="340"/>
        </w:trPr>
        <w:tc>
          <w:tcPr>
            <w:tcW w:w="1" w:type="dxa"/>
          </w:tcPr>
          <w:p w14:paraId="30387610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1161C88" w14:textId="77777777" w:rsidR="003744E4" w:rsidRDefault="00000000">
            <w:r>
              <w:rPr>
                <w:color w:val="000000"/>
                <w:sz w:val="24"/>
              </w:rPr>
              <w:t>O časovom rámci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14348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708EEBA2" w14:textId="77777777" w:rsidR="003744E4" w:rsidRDefault="003744E4">
            <w:pPr>
              <w:pStyle w:val="EMPTYCELLSTYLE"/>
            </w:pPr>
          </w:p>
        </w:tc>
      </w:tr>
      <w:tr w:rsidR="003744E4" w14:paraId="32F586E9" w14:textId="77777777">
        <w:trPr>
          <w:trHeight w:hRule="exact" w:val="340"/>
        </w:trPr>
        <w:tc>
          <w:tcPr>
            <w:tcW w:w="1" w:type="dxa"/>
          </w:tcPr>
          <w:p w14:paraId="37FBE2DE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53B2A06" w14:textId="77777777" w:rsidR="003744E4" w:rsidRDefault="00000000">
            <w:r>
              <w:rPr>
                <w:color w:val="000000"/>
                <w:sz w:val="24"/>
              </w:rPr>
              <w:t>O procese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81E0A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6D355B1E" w14:textId="77777777" w:rsidR="003744E4" w:rsidRDefault="003744E4">
            <w:pPr>
              <w:pStyle w:val="EMPTYCELLSTYLE"/>
            </w:pPr>
          </w:p>
        </w:tc>
      </w:tr>
      <w:tr w:rsidR="003744E4" w14:paraId="6EFF5B6C" w14:textId="77777777">
        <w:trPr>
          <w:trHeight w:hRule="exact" w:val="340"/>
        </w:trPr>
        <w:tc>
          <w:tcPr>
            <w:tcW w:w="1" w:type="dxa"/>
          </w:tcPr>
          <w:p w14:paraId="1045599C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F8B7BA7" w14:textId="77777777" w:rsidR="003744E4" w:rsidRDefault="00000000">
            <w:r>
              <w:rPr>
                <w:color w:val="000000"/>
                <w:sz w:val="24"/>
              </w:rPr>
              <w:t>O spôsobe naloženia s vyjadreniami a návrhmi verejnosti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13A889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4E3554B4" w14:textId="77777777" w:rsidR="003744E4" w:rsidRDefault="003744E4">
            <w:pPr>
              <w:pStyle w:val="EMPTYCELLSTYLE"/>
            </w:pPr>
          </w:p>
        </w:tc>
      </w:tr>
      <w:tr w:rsidR="003744E4" w14:paraId="45E04DCB" w14:textId="77777777">
        <w:trPr>
          <w:trHeight w:hRule="exact" w:val="320"/>
        </w:trPr>
        <w:tc>
          <w:tcPr>
            <w:tcW w:w="1" w:type="dxa"/>
          </w:tcPr>
          <w:p w14:paraId="55633CDD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5B22C339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852D9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577F334F" w14:textId="77777777" w:rsidR="003744E4" w:rsidRDefault="003744E4">
            <w:pPr>
              <w:pStyle w:val="EMPTYCELLSTYLE"/>
            </w:pPr>
          </w:p>
        </w:tc>
      </w:tr>
      <w:tr w:rsidR="003744E4" w14:paraId="3AA7F00A" w14:textId="77777777">
        <w:trPr>
          <w:trHeight w:hRule="exact" w:val="200"/>
        </w:trPr>
        <w:tc>
          <w:tcPr>
            <w:tcW w:w="1" w:type="dxa"/>
          </w:tcPr>
          <w:p w14:paraId="49153465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4D87E3C0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71392D84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399408F4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7F2856F9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499D8298" w14:textId="77777777" w:rsidR="003744E4" w:rsidRDefault="003744E4">
            <w:pPr>
              <w:pStyle w:val="EMPTYCELLSTYLE"/>
            </w:pPr>
          </w:p>
        </w:tc>
      </w:tr>
      <w:tr w:rsidR="003744E4" w14:paraId="52ABF3C5" w14:textId="77777777">
        <w:trPr>
          <w:trHeight w:hRule="exact" w:val="340"/>
        </w:trPr>
        <w:tc>
          <w:tcPr>
            <w:tcW w:w="1" w:type="dxa"/>
          </w:tcPr>
          <w:p w14:paraId="57B07BE9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E700A" w14:textId="77777777" w:rsidR="003744E4" w:rsidRDefault="00000000">
            <w:r>
              <w:rPr>
                <w:b/>
                <w:color w:val="000000"/>
                <w:sz w:val="24"/>
              </w:rPr>
              <w:t>4.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CF3AA" w14:textId="77777777" w:rsidR="003744E4" w:rsidRDefault="00000000">
            <w:r>
              <w:rPr>
                <w:b/>
                <w:color w:val="000000"/>
                <w:sz w:val="24"/>
              </w:rPr>
              <w:t>Forma prerokovania s verejnosťou</w:t>
            </w:r>
          </w:p>
        </w:tc>
        <w:tc>
          <w:tcPr>
            <w:tcW w:w="1" w:type="dxa"/>
          </w:tcPr>
          <w:p w14:paraId="1DCCBE44" w14:textId="77777777" w:rsidR="003744E4" w:rsidRDefault="003744E4">
            <w:pPr>
              <w:pStyle w:val="EMPTYCELLSTYLE"/>
            </w:pPr>
          </w:p>
        </w:tc>
      </w:tr>
      <w:tr w:rsidR="003744E4" w14:paraId="32E2FD9E" w14:textId="77777777">
        <w:trPr>
          <w:trHeight w:hRule="exact" w:val="320"/>
        </w:trPr>
        <w:tc>
          <w:tcPr>
            <w:tcW w:w="1" w:type="dxa"/>
          </w:tcPr>
          <w:p w14:paraId="29B3A7D5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C3A52FE" w14:textId="77777777" w:rsidR="003744E4" w:rsidRDefault="00000000">
            <w:r>
              <w:rPr>
                <w:color w:val="000000"/>
                <w:sz w:val="24"/>
              </w:rPr>
              <w:t>Osobne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148ED875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4712AF7C" w14:textId="77777777" w:rsidR="003744E4" w:rsidRDefault="003744E4">
            <w:pPr>
              <w:pStyle w:val="EMPTYCELLSTYLE"/>
            </w:pPr>
          </w:p>
        </w:tc>
      </w:tr>
      <w:tr w:rsidR="003744E4" w14:paraId="7B6C827D" w14:textId="77777777">
        <w:trPr>
          <w:trHeight w:hRule="exact" w:val="340"/>
        </w:trPr>
        <w:tc>
          <w:tcPr>
            <w:tcW w:w="1" w:type="dxa"/>
          </w:tcPr>
          <w:p w14:paraId="49285A82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C250B57" w14:textId="77777777" w:rsidR="003744E4" w:rsidRDefault="00000000">
            <w:r>
              <w:rPr>
                <w:color w:val="000000"/>
                <w:sz w:val="24"/>
              </w:rPr>
              <w:t>Ústne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0C17A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D7B39FC" w14:textId="77777777" w:rsidR="003744E4" w:rsidRDefault="003744E4">
            <w:pPr>
              <w:pStyle w:val="EMPTYCELLSTYLE"/>
            </w:pPr>
          </w:p>
        </w:tc>
      </w:tr>
      <w:tr w:rsidR="003744E4" w14:paraId="69CFE029" w14:textId="77777777">
        <w:trPr>
          <w:trHeight w:hRule="exact" w:val="340"/>
        </w:trPr>
        <w:tc>
          <w:tcPr>
            <w:tcW w:w="1" w:type="dxa"/>
          </w:tcPr>
          <w:p w14:paraId="0CD6DEB0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A29C15B" w14:textId="77777777" w:rsidR="003744E4" w:rsidRDefault="00000000">
            <w:r>
              <w:rPr>
                <w:color w:val="000000"/>
                <w:sz w:val="24"/>
              </w:rPr>
              <w:t>Písomne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B9B79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4FB83B83" w14:textId="77777777" w:rsidR="003744E4" w:rsidRDefault="003744E4">
            <w:pPr>
              <w:pStyle w:val="EMPTYCELLSTYLE"/>
            </w:pPr>
          </w:p>
        </w:tc>
      </w:tr>
      <w:tr w:rsidR="003744E4" w14:paraId="090DD69C" w14:textId="77777777">
        <w:trPr>
          <w:trHeight w:hRule="exact" w:val="320"/>
        </w:trPr>
        <w:tc>
          <w:tcPr>
            <w:tcW w:w="1" w:type="dxa"/>
          </w:tcPr>
          <w:p w14:paraId="66D78159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748A2838" w14:textId="77777777" w:rsidR="003744E4" w:rsidRDefault="00000000">
            <w:r>
              <w:rPr>
                <w:color w:val="000000"/>
                <w:sz w:val="24"/>
              </w:rPr>
              <w:t xml:space="preserve">Inou formou: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5D3F7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311B306" w14:textId="77777777" w:rsidR="003744E4" w:rsidRDefault="003744E4">
            <w:pPr>
              <w:pStyle w:val="EMPTYCELLSTYLE"/>
            </w:pPr>
          </w:p>
        </w:tc>
      </w:tr>
      <w:tr w:rsidR="003744E4" w14:paraId="2D0EFAB7" w14:textId="77777777">
        <w:trPr>
          <w:trHeight w:hRule="exact" w:val="200"/>
        </w:trPr>
        <w:tc>
          <w:tcPr>
            <w:tcW w:w="1" w:type="dxa"/>
          </w:tcPr>
          <w:p w14:paraId="72EEC1A9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4C8869EE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28549AEA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50C7D979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1DEEE853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71538B2C" w14:textId="77777777" w:rsidR="003744E4" w:rsidRDefault="003744E4">
            <w:pPr>
              <w:pStyle w:val="EMPTYCELLSTYLE"/>
            </w:pPr>
          </w:p>
        </w:tc>
      </w:tr>
      <w:tr w:rsidR="003744E4" w14:paraId="2AD1335E" w14:textId="77777777">
        <w:trPr>
          <w:trHeight w:hRule="exact" w:val="340"/>
        </w:trPr>
        <w:tc>
          <w:tcPr>
            <w:tcW w:w="1" w:type="dxa"/>
          </w:tcPr>
          <w:p w14:paraId="32B50F54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9E2FA" w14:textId="77777777" w:rsidR="003744E4" w:rsidRDefault="00000000">
            <w:r>
              <w:rPr>
                <w:b/>
                <w:color w:val="000000"/>
                <w:sz w:val="24"/>
              </w:rPr>
              <w:t>5.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58C60" w14:textId="77777777" w:rsidR="003744E4" w:rsidRDefault="00000000">
            <w:r>
              <w:rPr>
                <w:b/>
                <w:color w:val="000000"/>
                <w:sz w:val="24"/>
              </w:rPr>
              <w:t xml:space="preserve">Spôsoby prerokovania s verejnosťou </w:t>
            </w:r>
          </w:p>
        </w:tc>
        <w:tc>
          <w:tcPr>
            <w:tcW w:w="1" w:type="dxa"/>
          </w:tcPr>
          <w:p w14:paraId="26872CDF" w14:textId="77777777" w:rsidR="003744E4" w:rsidRDefault="003744E4">
            <w:pPr>
              <w:pStyle w:val="EMPTYCELLSTYLE"/>
            </w:pPr>
          </w:p>
        </w:tc>
      </w:tr>
      <w:tr w:rsidR="003744E4" w14:paraId="32FA0BAB" w14:textId="77777777">
        <w:trPr>
          <w:trHeight w:hRule="exact" w:val="320"/>
        </w:trPr>
        <w:tc>
          <w:tcPr>
            <w:tcW w:w="1" w:type="dxa"/>
          </w:tcPr>
          <w:p w14:paraId="36AC5426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C24F5B9" w14:textId="77777777" w:rsidR="003744E4" w:rsidRDefault="00000000">
            <w:r>
              <w:rPr>
                <w:color w:val="000000"/>
                <w:sz w:val="24"/>
              </w:rPr>
              <w:t>Pracovná skupina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00F36B5D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156A8842" w14:textId="77777777" w:rsidR="003744E4" w:rsidRDefault="003744E4">
            <w:pPr>
              <w:pStyle w:val="EMPTYCELLSTYLE"/>
            </w:pPr>
          </w:p>
        </w:tc>
      </w:tr>
      <w:tr w:rsidR="003744E4" w14:paraId="16A94259" w14:textId="77777777">
        <w:trPr>
          <w:trHeight w:hRule="exact" w:val="340"/>
        </w:trPr>
        <w:tc>
          <w:tcPr>
            <w:tcW w:w="1" w:type="dxa"/>
          </w:tcPr>
          <w:p w14:paraId="3D9E6D3C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1D16B48" w14:textId="77777777" w:rsidR="003744E4" w:rsidRDefault="00000000">
            <w:r>
              <w:rPr>
                <w:color w:val="000000"/>
                <w:sz w:val="24"/>
              </w:rPr>
              <w:t>Konferencia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D6818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4F5F50BD" w14:textId="77777777" w:rsidR="003744E4" w:rsidRDefault="003744E4">
            <w:pPr>
              <w:pStyle w:val="EMPTYCELLSTYLE"/>
            </w:pPr>
          </w:p>
        </w:tc>
      </w:tr>
      <w:tr w:rsidR="003744E4" w14:paraId="3CE5C419" w14:textId="77777777">
        <w:trPr>
          <w:trHeight w:hRule="exact" w:val="340"/>
        </w:trPr>
        <w:tc>
          <w:tcPr>
            <w:tcW w:w="1" w:type="dxa"/>
          </w:tcPr>
          <w:p w14:paraId="76630215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F53D0D8" w14:textId="77777777" w:rsidR="003744E4" w:rsidRDefault="00000000">
            <w:r>
              <w:rPr>
                <w:color w:val="000000"/>
                <w:sz w:val="24"/>
              </w:rPr>
              <w:t>Diskusia k legislatívnemu procesu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FD9FD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0CDAB1DB" w14:textId="77777777" w:rsidR="003744E4" w:rsidRDefault="003744E4">
            <w:pPr>
              <w:pStyle w:val="EMPTYCELLSTYLE"/>
            </w:pPr>
          </w:p>
        </w:tc>
      </w:tr>
      <w:tr w:rsidR="003744E4" w14:paraId="752F66BC" w14:textId="77777777">
        <w:trPr>
          <w:trHeight w:hRule="exact" w:val="340"/>
        </w:trPr>
        <w:tc>
          <w:tcPr>
            <w:tcW w:w="1" w:type="dxa"/>
          </w:tcPr>
          <w:p w14:paraId="55A0CCFF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4E52B48" w14:textId="77777777" w:rsidR="003744E4" w:rsidRDefault="00000000">
            <w:r>
              <w:rPr>
                <w:color w:val="000000"/>
                <w:sz w:val="24"/>
              </w:rPr>
              <w:t>Konzultácia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A1810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1C39EC6A" w14:textId="77777777" w:rsidR="003744E4" w:rsidRDefault="003744E4">
            <w:pPr>
              <w:pStyle w:val="EMPTYCELLSTYLE"/>
            </w:pPr>
          </w:p>
        </w:tc>
      </w:tr>
      <w:tr w:rsidR="003744E4" w14:paraId="299AA097" w14:textId="77777777">
        <w:trPr>
          <w:trHeight w:hRule="exact" w:val="340"/>
        </w:trPr>
        <w:tc>
          <w:tcPr>
            <w:tcW w:w="1" w:type="dxa"/>
          </w:tcPr>
          <w:p w14:paraId="36853E65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0B78B86" w14:textId="77777777" w:rsidR="003744E4" w:rsidRDefault="00000000">
            <w:r>
              <w:rPr>
                <w:color w:val="000000"/>
                <w:sz w:val="24"/>
              </w:rPr>
              <w:t>Pripomienkovanie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05D90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4DC21489" w14:textId="77777777" w:rsidR="003744E4" w:rsidRDefault="003744E4">
            <w:pPr>
              <w:pStyle w:val="EMPTYCELLSTYLE"/>
            </w:pPr>
          </w:p>
        </w:tc>
      </w:tr>
      <w:tr w:rsidR="003744E4" w14:paraId="2C6D3391" w14:textId="77777777">
        <w:trPr>
          <w:trHeight w:hRule="exact" w:val="320"/>
        </w:trPr>
        <w:tc>
          <w:tcPr>
            <w:tcW w:w="1" w:type="dxa"/>
          </w:tcPr>
          <w:p w14:paraId="2C0F8C03" w14:textId="77777777" w:rsidR="003744E4" w:rsidRDefault="003744E4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6B7B09AE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F5A0F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359EE969" w14:textId="77777777" w:rsidR="003744E4" w:rsidRDefault="003744E4">
            <w:pPr>
              <w:pStyle w:val="EMPTYCELLSTYLE"/>
            </w:pPr>
          </w:p>
        </w:tc>
      </w:tr>
      <w:tr w:rsidR="003744E4" w14:paraId="144B976E" w14:textId="77777777">
        <w:trPr>
          <w:trHeight w:hRule="exact" w:val="220"/>
        </w:trPr>
        <w:tc>
          <w:tcPr>
            <w:tcW w:w="1" w:type="dxa"/>
          </w:tcPr>
          <w:p w14:paraId="74601405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24ECF58F" w14:textId="77777777" w:rsidR="003744E4" w:rsidRDefault="003744E4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31953E99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458F50A5" w14:textId="77777777" w:rsidR="003744E4" w:rsidRDefault="003744E4">
            <w:pPr>
              <w:pStyle w:val="EMPTYCELLSTYLE"/>
            </w:pPr>
          </w:p>
        </w:tc>
        <w:tc>
          <w:tcPr>
            <w:tcW w:w="1000" w:type="dxa"/>
          </w:tcPr>
          <w:p w14:paraId="26159459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24E8DBF9" w14:textId="77777777" w:rsidR="003744E4" w:rsidRDefault="003744E4">
            <w:pPr>
              <w:pStyle w:val="EMPTYCELLSTYLE"/>
            </w:pPr>
          </w:p>
        </w:tc>
      </w:tr>
      <w:tr w:rsidR="003744E4" w14:paraId="2CA42EA8" w14:textId="77777777">
        <w:trPr>
          <w:trHeight w:hRule="exact" w:val="680"/>
        </w:trPr>
        <w:tc>
          <w:tcPr>
            <w:tcW w:w="1" w:type="dxa"/>
          </w:tcPr>
          <w:p w14:paraId="32FD24BD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72EF8" w14:textId="77777777" w:rsidR="003744E4" w:rsidRDefault="00000000">
            <w:r>
              <w:rPr>
                <w:b/>
                <w:color w:val="000000"/>
                <w:sz w:val="24"/>
              </w:rPr>
              <w:t>6.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19E6F" w14:textId="77777777" w:rsidR="003744E4" w:rsidRDefault="00000000">
            <w:r>
              <w:rPr>
                <w:b/>
                <w:color w:val="000000"/>
                <w:sz w:val="24"/>
              </w:rPr>
              <w:t>Okruhy subjektov predkladateľom adresne vyzvané na účasť na tvorbe právneho predpisu</w:t>
            </w:r>
          </w:p>
        </w:tc>
        <w:tc>
          <w:tcPr>
            <w:tcW w:w="1" w:type="dxa"/>
          </w:tcPr>
          <w:p w14:paraId="6537E6F5" w14:textId="77777777" w:rsidR="003744E4" w:rsidRDefault="003744E4">
            <w:pPr>
              <w:pStyle w:val="EMPTYCELLSTYLE"/>
            </w:pPr>
          </w:p>
        </w:tc>
      </w:tr>
      <w:tr w:rsidR="003744E4" w14:paraId="330C483C" w14:textId="77777777">
        <w:trPr>
          <w:trHeight w:hRule="exact" w:val="340"/>
        </w:trPr>
        <w:tc>
          <w:tcPr>
            <w:tcW w:w="1" w:type="dxa"/>
          </w:tcPr>
          <w:p w14:paraId="319E9ADB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78366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8B09B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184BE7E7" w14:textId="77777777" w:rsidR="003744E4" w:rsidRDefault="003744E4">
            <w:pPr>
              <w:pStyle w:val="EMPTYCELLSTYLE"/>
            </w:pPr>
          </w:p>
        </w:tc>
      </w:tr>
      <w:tr w:rsidR="003744E4" w14:paraId="6B13BFC4" w14:textId="77777777">
        <w:trPr>
          <w:trHeight w:hRule="exact" w:val="340"/>
        </w:trPr>
        <w:tc>
          <w:tcPr>
            <w:tcW w:w="1" w:type="dxa"/>
          </w:tcPr>
          <w:p w14:paraId="793BEBED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AD6E3E7" w14:textId="77777777" w:rsidR="003744E4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1D1AF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08060C55" w14:textId="77777777" w:rsidR="003744E4" w:rsidRDefault="003744E4">
            <w:pPr>
              <w:pStyle w:val="EMPTYCELLSTYLE"/>
            </w:pPr>
          </w:p>
        </w:tc>
      </w:tr>
      <w:tr w:rsidR="003744E4" w14:paraId="7B601B69" w14:textId="77777777">
        <w:trPr>
          <w:trHeight w:hRule="exact" w:val="340"/>
        </w:trPr>
        <w:tc>
          <w:tcPr>
            <w:tcW w:w="1" w:type="dxa"/>
          </w:tcPr>
          <w:p w14:paraId="6FB0A674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6EEB1D7" w14:textId="77777777" w:rsidR="003744E4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96F20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46991FA7" w14:textId="77777777" w:rsidR="003744E4" w:rsidRDefault="003744E4">
            <w:pPr>
              <w:pStyle w:val="EMPTYCELLSTYLE"/>
            </w:pPr>
          </w:p>
        </w:tc>
      </w:tr>
      <w:tr w:rsidR="003744E4" w14:paraId="4F40B2DE" w14:textId="77777777">
        <w:trPr>
          <w:trHeight w:hRule="exact" w:val="340"/>
        </w:trPr>
        <w:tc>
          <w:tcPr>
            <w:tcW w:w="1" w:type="dxa"/>
          </w:tcPr>
          <w:p w14:paraId="310891DE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0D0BBE7" w14:textId="77777777" w:rsidR="003744E4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566FB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7A0C91C2" w14:textId="77777777" w:rsidR="003744E4" w:rsidRDefault="003744E4">
            <w:pPr>
              <w:pStyle w:val="EMPTYCELLSTYLE"/>
            </w:pPr>
          </w:p>
        </w:tc>
      </w:tr>
      <w:tr w:rsidR="003744E4" w14:paraId="652E6742" w14:textId="77777777">
        <w:trPr>
          <w:trHeight w:hRule="exact" w:val="340"/>
        </w:trPr>
        <w:tc>
          <w:tcPr>
            <w:tcW w:w="1" w:type="dxa"/>
          </w:tcPr>
          <w:p w14:paraId="001ABE00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CF7C731" w14:textId="77777777" w:rsidR="003744E4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15753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10A0000B" w14:textId="77777777" w:rsidR="003744E4" w:rsidRDefault="003744E4">
            <w:pPr>
              <w:pStyle w:val="EMPTYCELLSTYLE"/>
            </w:pPr>
          </w:p>
        </w:tc>
      </w:tr>
      <w:tr w:rsidR="003744E4" w14:paraId="25B7BCD0" w14:textId="77777777">
        <w:trPr>
          <w:trHeight w:hRule="exact" w:val="340"/>
        </w:trPr>
        <w:tc>
          <w:tcPr>
            <w:tcW w:w="1" w:type="dxa"/>
          </w:tcPr>
          <w:p w14:paraId="403C30D5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02A3DC2" w14:textId="77777777" w:rsidR="003744E4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02846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6865D560" w14:textId="77777777" w:rsidR="003744E4" w:rsidRDefault="003744E4">
            <w:pPr>
              <w:pStyle w:val="EMPTYCELLSTYLE"/>
            </w:pPr>
          </w:p>
        </w:tc>
      </w:tr>
      <w:tr w:rsidR="003744E4" w14:paraId="5121BD49" w14:textId="77777777">
        <w:tc>
          <w:tcPr>
            <w:tcW w:w="1" w:type="dxa"/>
          </w:tcPr>
          <w:p w14:paraId="14D3317C" w14:textId="77777777" w:rsidR="003744E4" w:rsidRDefault="003744E4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400" w:type="dxa"/>
          </w:tcPr>
          <w:p w14:paraId="051E2530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70854C52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44CDD43C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2753D1BF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55A25EF5" w14:textId="77777777" w:rsidR="003744E4" w:rsidRDefault="003744E4">
            <w:pPr>
              <w:pStyle w:val="EMPTYCELLSTYLE"/>
            </w:pPr>
          </w:p>
        </w:tc>
      </w:tr>
      <w:tr w:rsidR="003744E4" w14:paraId="2D0354EE" w14:textId="77777777">
        <w:trPr>
          <w:trHeight w:hRule="exact" w:val="320"/>
        </w:trPr>
        <w:tc>
          <w:tcPr>
            <w:tcW w:w="1" w:type="dxa"/>
          </w:tcPr>
          <w:p w14:paraId="16678305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1C1A2711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97F42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E73D6C7" w14:textId="77777777" w:rsidR="003744E4" w:rsidRDefault="003744E4">
            <w:pPr>
              <w:pStyle w:val="EMPTYCELLSTYLE"/>
            </w:pPr>
          </w:p>
        </w:tc>
      </w:tr>
      <w:tr w:rsidR="003744E4" w14:paraId="2EE8C591" w14:textId="77777777">
        <w:trPr>
          <w:trHeight w:hRule="exact" w:val="220"/>
        </w:trPr>
        <w:tc>
          <w:tcPr>
            <w:tcW w:w="1" w:type="dxa"/>
          </w:tcPr>
          <w:p w14:paraId="73DDF09F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2464EC83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4ED23508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71494CC5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24130BBE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09B63A57" w14:textId="77777777" w:rsidR="003744E4" w:rsidRDefault="003744E4">
            <w:pPr>
              <w:pStyle w:val="EMPTYCELLSTYLE"/>
            </w:pPr>
          </w:p>
        </w:tc>
      </w:tr>
      <w:tr w:rsidR="003744E4" w14:paraId="6D81E653" w14:textId="77777777">
        <w:trPr>
          <w:trHeight w:hRule="exact" w:val="680"/>
        </w:trPr>
        <w:tc>
          <w:tcPr>
            <w:tcW w:w="1" w:type="dxa"/>
          </w:tcPr>
          <w:p w14:paraId="32F01ABA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E1D40" w14:textId="77777777" w:rsidR="003744E4" w:rsidRDefault="00000000">
            <w:r>
              <w:rPr>
                <w:b/>
                <w:color w:val="000000"/>
                <w:sz w:val="24"/>
              </w:rPr>
              <w:t>7.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4E543" w14:textId="77777777" w:rsidR="003744E4" w:rsidRDefault="00000000">
            <w:r>
              <w:rPr>
                <w:b/>
                <w:color w:val="000000"/>
                <w:sz w:val="24"/>
              </w:rPr>
              <w:t>Okruhy adresne vyzvaných subjektov aktívne zúčastnených na tvorbe právneho predpisu</w:t>
            </w:r>
          </w:p>
        </w:tc>
        <w:tc>
          <w:tcPr>
            <w:tcW w:w="1" w:type="dxa"/>
          </w:tcPr>
          <w:p w14:paraId="330BF9FB" w14:textId="77777777" w:rsidR="003744E4" w:rsidRDefault="003744E4">
            <w:pPr>
              <w:pStyle w:val="EMPTYCELLSTYLE"/>
            </w:pPr>
          </w:p>
        </w:tc>
      </w:tr>
      <w:tr w:rsidR="003744E4" w14:paraId="2248A214" w14:textId="77777777">
        <w:trPr>
          <w:trHeight w:hRule="exact" w:val="340"/>
        </w:trPr>
        <w:tc>
          <w:tcPr>
            <w:tcW w:w="1" w:type="dxa"/>
          </w:tcPr>
          <w:p w14:paraId="2B6DFDAF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9DC0C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B780C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45E94D55" w14:textId="77777777" w:rsidR="003744E4" w:rsidRDefault="003744E4">
            <w:pPr>
              <w:pStyle w:val="EMPTYCELLSTYLE"/>
            </w:pPr>
          </w:p>
        </w:tc>
      </w:tr>
      <w:tr w:rsidR="003744E4" w14:paraId="15022A6E" w14:textId="77777777">
        <w:trPr>
          <w:trHeight w:hRule="exact" w:val="340"/>
        </w:trPr>
        <w:tc>
          <w:tcPr>
            <w:tcW w:w="1" w:type="dxa"/>
          </w:tcPr>
          <w:p w14:paraId="577E97D4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E93938E" w14:textId="77777777" w:rsidR="003744E4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08BDF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3A52C952" w14:textId="77777777" w:rsidR="003744E4" w:rsidRDefault="003744E4">
            <w:pPr>
              <w:pStyle w:val="EMPTYCELLSTYLE"/>
            </w:pPr>
          </w:p>
        </w:tc>
      </w:tr>
      <w:tr w:rsidR="003744E4" w14:paraId="2E3613D0" w14:textId="77777777">
        <w:trPr>
          <w:trHeight w:hRule="exact" w:val="340"/>
        </w:trPr>
        <w:tc>
          <w:tcPr>
            <w:tcW w:w="1" w:type="dxa"/>
          </w:tcPr>
          <w:p w14:paraId="0F22770F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83E3DA9" w14:textId="77777777" w:rsidR="003744E4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0539C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412471FF" w14:textId="77777777" w:rsidR="003744E4" w:rsidRDefault="003744E4">
            <w:pPr>
              <w:pStyle w:val="EMPTYCELLSTYLE"/>
            </w:pPr>
          </w:p>
        </w:tc>
      </w:tr>
      <w:tr w:rsidR="003744E4" w14:paraId="6A7F2004" w14:textId="77777777">
        <w:trPr>
          <w:trHeight w:hRule="exact" w:val="340"/>
        </w:trPr>
        <w:tc>
          <w:tcPr>
            <w:tcW w:w="1" w:type="dxa"/>
          </w:tcPr>
          <w:p w14:paraId="6BA2D3AC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09F67C4" w14:textId="77777777" w:rsidR="003744E4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CB4D3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591EEB3" w14:textId="77777777" w:rsidR="003744E4" w:rsidRDefault="003744E4">
            <w:pPr>
              <w:pStyle w:val="EMPTYCELLSTYLE"/>
            </w:pPr>
          </w:p>
        </w:tc>
      </w:tr>
      <w:tr w:rsidR="003744E4" w14:paraId="24605616" w14:textId="77777777">
        <w:trPr>
          <w:trHeight w:hRule="exact" w:val="340"/>
        </w:trPr>
        <w:tc>
          <w:tcPr>
            <w:tcW w:w="1" w:type="dxa"/>
          </w:tcPr>
          <w:p w14:paraId="29FC353D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B931B55" w14:textId="77777777" w:rsidR="003744E4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C723B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58071FEB" w14:textId="77777777" w:rsidR="003744E4" w:rsidRDefault="003744E4">
            <w:pPr>
              <w:pStyle w:val="EMPTYCELLSTYLE"/>
            </w:pPr>
          </w:p>
        </w:tc>
      </w:tr>
      <w:tr w:rsidR="003744E4" w14:paraId="4D121BA8" w14:textId="77777777">
        <w:trPr>
          <w:trHeight w:hRule="exact" w:val="340"/>
        </w:trPr>
        <w:tc>
          <w:tcPr>
            <w:tcW w:w="1" w:type="dxa"/>
          </w:tcPr>
          <w:p w14:paraId="1ED34A0F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ACCE08A" w14:textId="77777777" w:rsidR="003744E4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EE5BA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6C4FD102" w14:textId="77777777" w:rsidR="003744E4" w:rsidRDefault="003744E4">
            <w:pPr>
              <w:pStyle w:val="EMPTYCELLSTYLE"/>
            </w:pPr>
          </w:p>
        </w:tc>
      </w:tr>
      <w:tr w:rsidR="003744E4" w14:paraId="2CC99F82" w14:textId="77777777">
        <w:trPr>
          <w:trHeight w:hRule="exact" w:val="320"/>
        </w:trPr>
        <w:tc>
          <w:tcPr>
            <w:tcW w:w="1" w:type="dxa"/>
          </w:tcPr>
          <w:p w14:paraId="4ABBE574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255E82C9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C2539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73BCCB21" w14:textId="77777777" w:rsidR="003744E4" w:rsidRDefault="003744E4">
            <w:pPr>
              <w:pStyle w:val="EMPTYCELLSTYLE"/>
            </w:pPr>
          </w:p>
        </w:tc>
      </w:tr>
      <w:tr w:rsidR="003744E4" w14:paraId="7E4B2BB9" w14:textId="77777777">
        <w:trPr>
          <w:trHeight w:hRule="exact" w:val="200"/>
        </w:trPr>
        <w:tc>
          <w:tcPr>
            <w:tcW w:w="1" w:type="dxa"/>
          </w:tcPr>
          <w:p w14:paraId="4DF91511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67AA1B05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03DB7399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14EE73D3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1ADE24D2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5737447C" w14:textId="77777777" w:rsidR="003744E4" w:rsidRDefault="003744E4">
            <w:pPr>
              <w:pStyle w:val="EMPTYCELLSTYLE"/>
            </w:pPr>
          </w:p>
        </w:tc>
      </w:tr>
      <w:tr w:rsidR="003744E4" w14:paraId="2EF6CC31" w14:textId="77777777">
        <w:trPr>
          <w:trHeight w:hRule="exact" w:val="680"/>
        </w:trPr>
        <w:tc>
          <w:tcPr>
            <w:tcW w:w="1" w:type="dxa"/>
          </w:tcPr>
          <w:p w14:paraId="24D960E1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65734" w14:textId="77777777" w:rsidR="003744E4" w:rsidRDefault="00000000">
            <w:r>
              <w:rPr>
                <w:b/>
                <w:color w:val="000000"/>
                <w:sz w:val="24"/>
              </w:rPr>
              <w:t>8.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C39F5" w14:textId="77777777" w:rsidR="003744E4" w:rsidRDefault="00000000">
            <w:r>
              <w:rPr>
                <w:b/>
                <w:color w:val="000000"/>
                <w:sz w:val="24"/>
              </w:rPr>
              <w:t>Okruhy subjektov, ktoré prejavili záujem zúčastniť sa na tvorbe právneho predpisu z vlastnej iniciatívy</w:t>
            </w:r>
          </w:p>
        </w:tc>
        <w:tc>
          <w:tcPr>
            <w:tcW w:w="1" w:type="dxa"/>
          </w:tcPr>
          <w:p w14:paraId="1AB86491" w14:textId="77777777" w:rsidR="003744E4" w:rsidRDefault="003744E4">
            <w:pPr>
              <w:pStyle w:val="EMPTYCELLSTYLE"/>
            </w:pPr>
          </w:p>
        </w:tc>
      </w:tr>
      <w:tr w:rsidR="003744E4" w14:paraId="516B5C93" w14:textId="77777777">
        <w:trPr>
          <w:trHeight w:hRule="exact" w:val="340"/>
        </w:trPr>
        <w:tc>
          <w:tcPr>
            <w:tcW w:w="1" w:type="dxa"/>
          </w:tcPr>
          <w:p w14:paraId="4D045282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E35D8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47989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38773CFC" w14:textId="77777777" w:rsidR="003744E4" w:rsidRDefault="003744E4">
            <w:pPr>
              <w:pStyle w:val="EMPTYCELLSTYLE"/>
            </w:pPr>
          </w:p>
        </w:tc>
      </w:tr>
      <w:tr w:rsidR="003744E4" w14:paraId="072F6888" w14:textId="77777777">
        <w:trPr>
          <w:trHeight w:hRule="exact" w:val="340"/>
        </w:trPr>
        <w:tc>
          <w:tcPr>
            <w:tcW w:w="1" w:type="dxa"/>
          </w:tcPr>
          <w:p w14:paraId="1ECB42C1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6CCA74C" w14:textId="77777777" w:rsidR="003744E4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B0FDD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08DC5181" w14:textId="77777777" w:rsidR="003744E4" w:rsidRDefault="003744E4">
            <w:pPr>
              <w:pStyle w:val="EMPTYCELLSTYLE"/>
            </w:pPr>
          </w:p>
        </w:tc>
      </w:tr>
      <w:tr w:rsidR="003744E4" w14:paraId="5A4AC98C" w14:textId="77777777">
        <w:trPr>
          <w:trHeight w:hRule="exact" w:val="340"/>
        </w:trPr>
        <w:tc>
          <w:tcPr>
            <w:tcW w:w="1" w:type="dxa"/>
          </w:tcPr>
          <w:p w14:paraId="40C9D264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9992DE2" w14:textId="77777777" w:rsidR="003744E4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1EBA1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7393FA1" w14:textId="77777777" w:rsidR="003744E4" w:rsidRDefault="003744E4">
            <w:pPr>
              <w:pStyle w:val="EMPTYCELLSTYLE"/>
            </w:pPr>
          </w:p>
        </w:tc>
      </w:tr>
      <w:tr w:rsidR="003744E4" w14:paraId="0C49A8C9" w14:textId="77777777">
        <w:trPr>
          <w:trHeight w:hRule="exact" w:val="340"/>
        </w:trPr>
        <w:tc>
          <w:tcPr>
            <w:tcW w:w="1" w:type="dxa"/>
          </w:tcPr>
          <w:p w14:paraId="0222D355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D1224B2" w14:textId="77777777" w:rsidR="003744E4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678B7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5521C9DB" w14:textId="77777777" w:rsidR="003744E4" w:rsidRDefault="003744E4">
            <w:pPr>
              <w:pStyle w:val="EMPTYCELLSTYLE"/>
            </w:pPr>
          </w:p>
        </w:tc>
      </w:tr>
      <w:tr w:rsidR="003744E4" w14:paraId="2B66C334" w14:textId="77777777">
        <w:trPr>
          <w:trHeight w:hRule="exact" w:val="340"/>
        </w:trPr>
        <w:tc>
          <w:tcPr>
            <w:tcW w:w="1" w:type="dxa"/>
          </w:tcPr>
          <w:p w14:paraId="00DCEBE2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651EDCE" w14:textId="77777777" w:rsidR="003744E4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CD43A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6D067296" w14:textId="77777777" w:rsidR="003744E4" w:rsidRDefault="003744E4">
            <w:pPr>
              <w:pStyle w:val="EMPTYCELLSTYLE"/>
            </w:pPr>
          </w:p>
        </w:tc>
      </w:tr>
      <w:tr w:rsidR="003744E4" w14:paraId="4CA1F955" w14:textId="77777777">
        <w:trPr>
          <w:trHeight w:hRule="exact" w:val="340"/>
        </w:trPr>
        <w:tc>
          <w:tcPr>
            <w:tcW w:w="1" w:type="dxa"/>
          </w:tcPr>
          <w:p w14:paraId="205B7A88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07888AC" w14:textId="77777777" w:rsidR="003744E4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02372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7AFCBB14" w14:textId="77777777" w:rsidR="003744E4" w:rsidRDefault="003744E4">
            <w:pPr>
              <w:pStyle w:val="EMPTYCELLSTYLE"/>
            </w:pPr>
          </w:p>
        </w:tc>
      </w:tr>
      <w:tr w:rsidR="003744E4" w14:paraId="266E9351" w14:textId="77777777">
        <w:trPr>
          <w:trHeight w:hRule="exact" w:val="320"/>
        </w:trPr>
        <w:tc>
          <w:tcPr>
            <w:tcW w:w="1" w:type="dxa"/>
          </w:tcPr>
          <w:p w14:paraId="7CE71083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47715B3D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6117E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639A02E9" w14:textId="77777777" w:rsidR="003744E4" w:rsidRDefault="003744E4">
            <w:pPr>
              <w:pStyle w:val="EMPTYCELLSTYLE"/>
            </w:pPr>
          </w:p>
        </w:tc>
      </w:tr>
      <w:tr w:rsidR="003744E4" w14:paraId="3DAF7192" w14:textId="77777777">
        <w:trPr>
          <w:trHeight w:hRule="exact" w:val="200"/>
        </w:trPr>
        <w:tc>
          <w:tcPr>
            <w:tcW w:w="1" w:type="dxa"/>
          </w:tcPr>
          <w:p w14:paraId="7B1648C3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20F265D7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0E39AC78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559A3662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18252FAF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65A31D7F" w14:textId="77777777" w:rsidR="003744E4" w:rsidRDefault="003744E4">
            <w:pPr>
              <w:pStyle w:val="EMPTYCELLSTYLE"/>
            </w:pPr>
          </w:p>
        </w:tc>
      </w:tr>
      <w:tr w:rsidR="003744E4" w14:paraId="5E649637" w14:textId="77777777">
        <w:trPr>
          <w:trHeight w:hRule="exact" w:val="340"/>
        </w:trPr>
        <w:tc>
          <w:tcPr>
            <w:tcW w:w="1" w:type="dxa"/>
          </w:tcPr>
          <w:p w14:paraId="0EA4BF1D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4838A" w14:textId="77777777" w:rsidR="003744E4" w:rsidRDefault="00000000">
            <w:r>
              <w:rPr>
                <w:b/>
                <w:color w:val="000000"/>
                <w:sz w:val="24"/>
              </w:rPr>
              <w:t>9.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73454" w14:textId="77777777" w:rsidR="003744E4" w:rsidRDefault="00000000">
            <w:r>
              <w:rPr>
                <w:b/>
                <w:color w:val="000000"/>
                <w:sz w:val="24"/>
              </w:rPr>
              <w:t>Okruhy iniciatívnych subjektov aktívne zúčastnených na tvorbe právneho predpisu</w:t>
            </w:r>
          </w:p>
        </w:tc>
        <w:tc>
          <w:tcPr>
            <w:tcW w:w="1" w:type="dxa"/>
          </w:tcPr>
          <w:p w14:paraId="241F4346" w14:textId="77777777" w:rsidR="003744E4" w:rsidRDefault="003744E4">
            <w:pPr>
              <w:pStyle w:val="EMPTYCELLSTYLE"/>
            </w:pPr>
          </w:p>
        </w:tc>
      </w:tr>
      <w:tr w:rsidR="003744E4" w14:paraId="603811EA" w14:textId="77777777">
        <w:trPr>
          <w:trHeight w:hRule="exact" w:val="340"/>
        </w:trPr>
        <w:tc>
          <w:tcPr>
            <w:tcW w:w="1" w:type="dxa"/>
          </w:tcPr>
          <w:p w14:paraId="53E3A840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BA8B25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8F9DD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46164A95" w14:textId="77777777" w:rsidR="003744E4" w:rsidRDefault="003744E4">
            <w:pPr>
              <w:pStyle w:val="EMPTYCELLSTYLE"/>
            </w:pPr>
          </w:p>
        </w:tc>
      </w:tr>
      <w:tr w:rsidR="003744E4" w14:paraId="49EFA92A" w14:textId="77777777">
        <w:trPr>
          <w:trHeight w:hRule="exact" w:val="340"/>
        </w:trPr>
        <w:tc>
          <w:tcPr>
            <w:tcW w:w="1" w:type="dxa"/>
          </w:tcPr>
          <w:p w14:paraId="62142B67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AD1EFC0" w14:textId="77777777" w:rsidR="003744E4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770B8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3DBFFC3" w14:textId="77777777" w:rsidR="003744E4" w:rsidRDefault="003744E4">
            <w:pPr>
              <w:pStyle w:val="EMPTYCELLSTYLE"/>
            </w:pPr>
          </w:p>
        </w:tc>
      </w:tr>
      <w:tr w:rsidR="003744E4" w14:paraId="494149B7" w14:textId="77777777">
        <w:trPr>
          <w:trHeight w:hRule="exact" w:val="340"/>
        </w:trPr>
        <w:tc>
          <w:tcPr>
            <w:tcW w:w="1" w:type="dxa"/>
          </w:tcPr>
          <w:p w14:paraId="0A399B7C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F0E94C0" w14:textId="77777777" w:rsidR="003744E4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D6623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78F42521" w14:textId="77777777" w:rsidR="003744E4" w:rsidRDefault="003744E4">
            <w:pPr>
              <w:pStyle w:val="EMPTYCELLSTYLE"/>
            </w:pPr>
          </w:p>
        </w:tc>
      </w:tr>
      <w:tr w:rsidR="003744E4" w14:paraId="6EDAC08B" w14:textId="77777777">
        <w:trPr>
          <w:trHeight w:hRule="exact" w:val="340"/>
        </w:trPr>
        <w:tc>
          <w:tcPr>
            <w:tcW w:w="1" w:type="dxa"/>
          </w:tcPr>
          <w:p w14:paraId="68B5CC84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173D865" w14:textId="77777777" w:rsidR="003744E4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15881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09ED4773" w14:textId="77777777" w:rsidR="003744E4" w:rsidRDefault="003744E4">
            <w:pPr>
              <w:pStyle w:val="EMPTYCELLSTYLE"/>
            </w:pPr>
          </w:p>
        </w:tc>
      </w:tr>
      <w:tr w:rsidR="003744E4" w14:paraId="7FF6B3B9" w14:textId="77777777">
        <w:trPr>
          <w:trHeight w:hRule="exact" w:val="340"/>
        </w:trPr>
        <w:tc>
          <w:tcPr>
            <w:tcW w:w="1" w:type="dxa"/>
          </w:tcPr>
          <w:p w14:paraId="5919966C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5AC85E0" w14:textId="77777777" w:rsidR="003744E4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8B7A6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BCA038B" w14:textId="77777777" w:rsidR="003744E4" w:rsidRDefault="003744E4">
            <w:pPr>
              <w:pStyle w:val="EMPTYCELLSTYLE"/>
            </w:pPr>
          </w:p>
        </w:tc>
      </w:tr>
      <w:tr w:rsidR="003744E4" w14:paraId="119CB2D0" w14:textId="77777777">
        <w:trPr>
          <w:trHeight w:hRule="exact" w:val="340"/>
        </w:trPr>
        <w:tc>
          <w:tcPr>
            <w:tcW w:w="1" w:type="dxa"/>
          </w:tcPr>
          <w:p w14:paraId="3659C44E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CCCC72B" w14:textId="77777777" w:rsidR="003744E4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18680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2091BA16" w14:textId="77777777" w:rsidR="003744E4" w:rsidRDefault="003744E4">
            <w:pPr>
              <w:pStyle w:val="EMPTYCELLSTYLE"/>
            </w:pPr>
          </w:p>
        </w:tc>
      </w:tr>
      <w:tr w:rsidR="003744E4" w14:paraId="57750E77" w14:textId="77777777">
        <w:trPr>
          <w:trHeight w:hRule="exact" w:val="320"/>
        </w:trPr>
        <w:tc>
          <w:tcPr>
            <w:tcW w:w="1" w:type="dxa"/>
          </w:tcPr>
          <w:p w14:paraId="4384A0B7" w14:textId="77777777" w:rsidR="003744E4" w:rsidRDefault="003744E4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52166D70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13D2D" w14:textId="77777777" w:rsidR="003744E4" w:rsidRDefault="003744E4">
            <w:pPr>
              <w:jc w:val="center"/>
            </w:pPr>
          </w:p>
        </w:tc>
        <w:tc>
          <w:tcPr>
            <w:tcW w:w="1" w:type="dxa"/>
          </w:tcPr>
          <w:p w14:paraId="3044B8DF" w14:textId="77777777" w:rsidR="003744E4" w:rsidRDefault="003744E4">
            <w:pPr>
              <w:pStyle w:val="EMPTYCELLSTYLE"/>
            </w:pPr>
          </w:p>
        </w:tc>
      </w:tr>
      <w:tr w:rsidR="003744E4" w14:paraId="35B12021" w14:textId="77777777">
        <w:trPr>
          <w:trHeight w:hRule="exact" w:val="200"/>
        </w:trPr>
        <w:tc>
          <w:tcPr>
            <w:tcW w:w="1" w:type="dxa"/>
          </w:tcPr>
          <w:p w14:paraId="40B8C1B3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0AEBBB09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1072F4EE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252B0BD4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7F7194C9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4365DBE1" w14:textId="77777777" w:rsidR="003744E4" w:rsidRDefault="003744E4">
            <w:pPr>
              <w:pStyle w:val="EMPTYCELLSTYLE"/>
            </w:pPr>
          </w:p>
        </w:tc>
      </w:tr>
      <w:tr w:rsidR="003744E4" w14:paraId="2C763CA8" w14:textId="77777777">
        <w:trPr>
          <w:trHeight w:hRule="exact" w:val="340"/>
        </w:trPr>
        <w:tc>
          <w:tcPr>
            <w:tcW w:w="1" w:type="dxa"/>
          </w:tcPr>
          <w:p w14:paraId="672A6036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9E9BB" w14:textId="77777777" w:rsidR="003744E4" w:rsidRDefault="00000000">
            <w:r>
              <w:rPr>
                <w:b/>
                <w:color w:val="000000"/>
                <w:sz w:val="24"/>
              </w:rPr>
              <w:t>10.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89D45" w14:textId="77777777" w:rsidR="003744E4" w:rsidRDefault="00000000">
            <w:r>
              <w:rPr>
                <w:b/>
                <w:color w:val="000000"/>
                <w:sz w:val="24"/>
              </w:rPr>
              <w:t>Spôsob naloženia s vyjadreniami a návrhmi zapojených subjektov</w:t>
            </w:r>
          </w:p>
        </w:tc>
        <w:tc>
          <w:tcPr>
            <w:tcW w:w="1" w:type="dxa"/>
          </w:tcPr>
          <w:p w14:paraId="4EC66750" w14:textId="77777777" w:rsidR="003744E4" w:rsidRDefault="003744E4">
            <w:pPr>
              <w:pStyle w:val="EMPTYCELLSTYLE"/>
            </w:pPr>
          </w:p>
        </w:tc>
      </w:tr>
      <w:tr w:rsidR="003744E4" w14:paraId="0548506A" w14:textId="77777777">
        <w:trPr>
          <w:trHeight w:hRule="exact" w:val="620"/>
        </w:trPr>
        <w:tc>
          <w:tcPr>
            <w:tcW w:w="1" w:type="dxa"/>
          </w:tcPr>
          <w:p w14:paraId="4F01D5A4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DE1E7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</w:tcPr>
          <w:p w14:paraId="56800EEB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Prevažne</w:t>
            </w:r>
            <w:r>
              <w:rPr>
                <w:color w:val="000000"/>
                <w:sz w:val="24"/>
              </w:rPr>
              <w:br/>
              <w:t>akceptované / neakceptované</w:t>
            </w:r>
          </w:p>
        </w:tc>
        <w:tc>
          <w:tcPr>
            <w:tcW w:w="1" w:type="dxa"/>
          </w:tcPr>
          <w:p w14:paraId="09C92976" w14:textId="77777777" w:rsidR="003744E4" w:rsidRDefault="003744E4">
            <w:pPr>
              <w:pStyle w:val="EMPTYCELLSTYLE"/>
            </w:pPr>
          </w:p>
        </w:tc>
      </w:tr>
      <w:tr w:rsidR="003744E4" w14:paraId="63D04127" w14:textId="77777777">
        <w:trPr>
          <w:trHeight w:hRule="exact" w:val="340"/>
        </w:trPr>
        <w:tc>
          <w:tcPr>
            <w:tcW w:w="1" w:type="dxa"/>
          </w:tcPr>
          <w:p w14:paraId="42419CFE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A3095BC" w14:textId="77777777" w:rsidR="003744E4" w:rsidRDefault="00000000">
            <w:r>
              <w:rPr>
                <w:color w:val="000000"/>
                <w:sz w:val="24"/>
              </w:rPr>
              <w:t>Orgány verejnej správy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D48DA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7E10C130" w14:textId="77777777" w:rsidR="003744E4" w:rsidRDefault="003744E4">
            <w:pPr>
              <w:pStyle w:val="EMPTYCELLSTYLE"/>
            </w:pPr>
          </w:p>
        </w:tc>
      </w:tr>
      <w:tr w:rsidR="003744E4" w14:paraId="7526FF0A" w14:textId="77777777">
        <w:trPr>
          <w:trHeight w:hRule="exact" w:val="340"/>
        </w:trPr>
        <w:tc>
          <w:tcPr>
            <w:tcW w:w="1" w:type="dxa"/>
          </w:tcPr>
          <w:p w14:paraId="4760529A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54DCB31" w14:textId="77777777" w:rsidR="003744E4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8EA33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4DBD605F" w14:textId="77777777" w:rsidR="003744E4" w:rsidRDefault="003744E4">
            <w:pPr>
              <w:pStyle w:val="EMPTYCELLSTYLE"/>
            </w:pPr>
          </w:p>
        </w:tc>
      </w:tr>
      <w:tr w:rsidR="003744E4" w14:paraId="7DB979C4" w14:textId="77777777">
        <w:trPr>
          <w:trHeight w:hRule="exact" w:val="340"/>
        </w:trPr>
        <w:tc>
          <w:tcPr>
            <w:tcW w:w="1" w:type="dxa"/>
          </w:tcPr>
          <w:p w14:paraId="74131D5D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C5A6702" w14:textId="77777777" w:rsidR="003744E4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E72B2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37F2EEA1" w14:textId="77777777" w:rsidR="003744E4" w:rsidRDefault="003744E4">
            <w:pPr>
              <w:pStyle w:val="EMPTYCELLSTYLE"/>
            </w:pPr>
          </w:p>
        </w:tc>
      </w:tr>
      <w:tr w:rsidR="003744E4" w14:paraId="3FF390FB" w14:textId="77777777">
        <w:trPr>
          <w:trHeight w:hRule="exact" w:val="340"/>
        </w:trPr>
        <w:tc>
          <w:tcPr>
            <w:tcW w:w="1" w:type="dxa"/>
          </w:tcPr>
          <w:p w14:paraId="4F8147E4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DAFE10D" w14:textId="77777777" w:rsidR="003744E4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986CA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3894CFC5" w14:textId="77777777" w:rsidR="003744E4" w:rsidRDefault="003744E4">
            <w:pPr>
              <w:pStyle w:val="EMPTYCELLSTYLE"/>
            </w:pPr>
          </w:p>
        </w:tc>
      </w:tr>
      <w:tr w:rsidR="003744E4" w14:paraId="59079BB7" w14:textId="77777777">
        <w:trPr>
          <w:trHeight w:hRule="exact" w:val="340"/>
        </w:trPr>
        <w:tc>
          <w:tcPr>
            <w:tcW w:w="1" w:type="dxa"/>
          </w:tcPr>
          <w:p w14:paraId="7E0DD3E8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3876C9B" w14:textId="77777777" w:rsidR="003744E4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E63EE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192C716A" w14:textId="77777777" w:rsidR="003744E4" w:rsidRDefault="003744E4">
            <w:pPr>
              <w:pStyle w:val="EMPTYCELLSTYLE"/>
            </w:pPr>
          </w:p>
        </w:tc>
      </w:tr>
      <w:tr w:rsidR="003744E4" w14:paraId="39A78E87" w14:textId="77777777">
        <w:trPr>
          <w:trHeight w:hRule="exact" w:val="340"/>
        </w:trPr>
        <w:tc>
          <w:tcPr>
            <w:tcW w:w="1" w:type="dxa"/>
          </w:tcPr>
          <w:p w14:paraId="13ED9BC4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D7D7157" w14:textId="77777777" w:rsidR="003744E4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1E6DA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5CB227A3" w14:textId="77777777" w:rsidR="003744E4" w:rsidRDefault="003744E4">
            <w:pPr>
              <w:pStyle w:val="EMPTYCELLSTYLE"/>
            </w:pPr>
          </w:p>
        </w:tc>
      </w:tr>
      <w:tr w:rsidR="003744E4" w14:paraId="2EB88E4E" w14:textId="77777777">
        <w:trPr>
          <w:trHeight w:hRule="exact" w:val="320"/>
        </w:trPr>
        <w:tc>
          <w:tcPr>
            <w:tcW w:w="1" w:type="dxa"/>
          </w:tcPr>
          <w:p w14:paraId="6C13A39D" w14:textId="77777777" w:rsidR="003744E4" w:rsidRDefault="003744E4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48789E51" w14:textId="77777777" w:rsidR="003744E4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E7300" w14:textId="77777777" w:rsidR="003744E4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006E9E39" w14:textId="77777777" w:rsidR="003744E4" w:rsidRDefault="003744E4">
            <w:pPr>
              <w:pStyle w:val="EMPTYCELLSTYLE"/>
            </w:pPr>
          </w:p>
        </w:tc>
      </w:tr>
      <w:tr w:rsidR="003744E4" w14:paraId="20ED9A1D" w14:textId="77777777">
        <w:trPr>
          <w:trHeight w:hRule="exact" w:val="420"/>
        </w:trPr>
        <w:tc>
          <w:tcPr>
            <w:tcW w:w="1" w:type="dxa"/>
          </w:tcPr>
          <w:p w14:paraId="79381682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77C46C33" w14:textId="77777777" w:rsidR="003744E4" w:rsidRDefault="003744E4">
            <w:pPr>
              <w:pStyle w:val="EMPTYCELLSTYLE"/>
            </w:pPr>
          </w:p>
        </w:tc>
        <w:tc>
          <w:tcPr>
            <w:tcW w:w="5600" w:type="dxa"/>
          </w:tcPr>
          <w:p w14:paraId="4577E992" w14:textId="77777777" w:rsidR="003744E4" w:rsidRDefault="003744E4">
            <w:pPr>
              <w:pStyle w:val="EMPTYCELLSTYLE"/>
            </w:pPr>
          </w:p>
        </w:tc>
        <w:tc>
          <w:tcPr>
            <w:tcW w:w="1100" w:type="dxa"/>
          </w:tcPr>
          <w:p w14:paraId="2448686C" w14:textId="77777777" w:rsidR="003744E4" w:rsidRDefault="003744E4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08DABDAC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4AAB1912" w14:textId="77777777" w:rsidR="003744E4" w:rsidRDefault="003744E4">
            <w:pPr>
              <w:pStyle w:val="EMPTYCELLSTYLE"/>
            </w:pPr>
          </w:p>
        </w:tc>
      </w:tr>
      <w:tr w:rsidR="003744E4" w14:paraId="0FF17B1A" w14:textId="77777777">
        <w:trPr>
          <w:trHeight w:hRule="exact" w:val="260"/>
        </w:trPr>
        <w:tc>
          <w:tcPr>
            <w:tcW w:w="1" w:type="dxa"/>
          </w:tcPr>
          <w:p w14:paraId="563E0474" w14:textId="77777777" w:rsidR="003744E4" w:rsidRDefault="003744E4">
            <w:pPr>
              <w:pStyle w:val="EMPTYCELLSTYLE"/>
            </w:pPr>
          </w:p>
        </w:tc>
        <w:tc>
          <w:tcPr>
            <w:tcW w:w="910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DBFA4" w14:textId="77777777" w:rsidR="003744E4" w:rsidRDefault="00000000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" w:type="dxa"/>
          </w:tcPr>
          <w:p w14:paraId="6FEDC6D3" w14:textId="77777777" w:rsidR="003744E4" w:rsidRDefault="003744E4">
            <w:pPr>
              <w:pStyle w:val="EMPTYCELLSTYLE"/>
            </w:pPr>
          </w:p>
        </w:tc>
      </w:tr>
      <w:tr w:rsidR="003744E4" w14:paraId="61DECD88" w14:textId="77777777">
        <w:trPr>
          <w:trHeight w:hRule="exact" w:val="200"/>
        </w:trPr>
        <w:tc>
          <w:tcPr>
            <w:tcW w:w="1" w:type="dxa"/>
          </w:tcPr>
          <w:p w14:paraId="3E0C3E08" w14:textId="77777777" w:rsidR="003744E4" w:rsidRDefault="003744E4">
            <w:pPr>
              <w:pStyle w:val="EMPTYCELLSTYLE"/>
              <w:pageBreakBefore/>
            </w:pPr>
            <w:bookmarkStart w:id="2" w:name="JR_PAGE_ANCHOR_0_3"/>
            <w:bookmarkEnd w:id="2"/>
          </w:p>
        </w:tc>
        <w:tc>
          <w:tcPr>
            <w:tcW w:w="400" w:type="dxa"/>
          </w:tcPr>
          <w:p w14:paraId="76B48B79" w14:textId="77777777" w:rsidR="003744E4" w:rsidRDefault="003744E4">
            <w:pPr>
              <w:pStyle w:val="EMPTYCELLSTYLE"/>
            </w:pPr>
          </w:p>
        </w:tc>
        <w:tc>
          <w:tcPr>
            <w:tcW w:w="8700" w:type="dxa"/>
            <w:gridSpan w:val="4"/>
          </w:tcPr>
          <w:p w14:paraId="0757A79B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48C5A885" w14:textId="77777777" w:rsidR="003744E4" w:rsidRDefault="003744E4">
            <w:pPr>
              <w:pStyle w:val="EMPTYCELLSTYLE"/>
            </w:pPr>
          </w:p>
        </w:tc>
      </w:tr>
      <w:tr w:rsidR="003744E4" w14:paraId="56B4E44F" w14:textId="77777777">
        <w:trPr>
          <w:trHeight w:hRule="exact" w:val="340"/>
        </w:trPr>
        <w:tc>
          <w:tcPr>
            <w:tcW w:w="1" w:type="dxa"/>
          </w:tcPr>
          <w:p w14:paraId="3B7FC4BB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B0A1C" w14:textId="77777777" w:rsidR="003744E4" w:rsidRDefault="00000000">
            <w:r>
              <w:rPr>
                <w:b/>
                <w:color w:val="000000"/>
                <w:sz w:val="24"/>
              </w:rPr>
              <w:t>11.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F9549" w14:textId="77777777" w:rsidR="003744E4" w:rsidRDefault="00000000">
            <w:r>
              <w:rPr>
                <w:b/>
                <w:color w:val="000000"/>
                <w:sz w:val="24"/>
              </w:rPr>
              <w:t>Vyhodnotenie účasti verejnosti na tvorbe právneho predpisu predkladateľom:</w:t>
            </w:r>
          </w:p>
        </w:tc>
        <w:tc>
          <w:tcPr>
            <w:tcW w:w="1" w:type="dxa"/>
          </w:tcPr>
          <w:p w14:paraId="1DFEE571" w14:textId="77777777" w:rsidR="003744E4" w:rsidRDefault="003744E4">
            <w:pPr>
              <w:pStyle w:val="EMPTYCELLSTYLE"/>
            </w:pPr>
          </w:p>
        </w:tc>
      </w:tr>
      <w:tr w:rsidR="003744E4" w14:paraId="542FA370" w14:textId="77777777">
        <w:trPr>
          <w:trHeight w:hRule="exact" w:val="340"/>
        </w:trPr>
        <w:tc>
          <w:tcPr>
            <w:tcW w:w="1" w:type="dxa"/>
          </w:tcPr>
          <w:p w14:paraId="74A796BE" w14:textId="77777777" w:rsidR="003744E4" w:rsidRDefault="003744E4">
            <w:pPr>
              <w:pStyle w:val="EMPTYCELLSTYLE"/>
            </w:pPr>
          </w:p>
        </w:tc>
        <w:tc>
          <w:tcPr>
            <w:tcW w:w="91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EF461" w14:textId="77777777" w:rsidR="003744E4" w:rsidRDefault="00000000">
            <w:r>
              <w:rPr>
                <w:color w:val="000000"/>
                <w:sz w:val="24"/>
              </w:rPr>
              <w:t>Verejnosť neuplatnila k predloženému materiálu žiadne vyjadrenia.</w:t>
            </w:r>
          </w:p>
        </w:tc>
        <w:tc>
          <w:tcPr>
            <w:tcW w:w="1" w:type="dxa"/>
          </w:tcPr>
          <w:p w14:paraId="5C0202BB" w14:textId="77777777" w:rsidR="003744E4" w:rsidRDefault="003744E4">
            <w:pPr>
              <w:pStyle w:val="EMPTYCELLSTYLE"/>
            </w:pPr>
          </w:p>
        </w:tc>
      </w:tr>
      <w:tr w:rsidR="003744E4" w14:paraId="0876703E" w14:textId="77777777">
        <w:trPr>
          <w:trHeight w:hRule="exact" w:val="12900"/>
        </w:trPr>
        <w:tc>
          <w:tcPr>
            <w:tcW w:w="1" w:type="dxa"/>
          </w:tcPr>
          <w:p w14:paraId="429DE1EB" w14:textId="77777777" w:rsidR="003744E4" w:rsidRDefault="003744E4">
            <w:pPr>
              <w:pStyle w:val="EMPTYCELLSTYLE"/>
            </w:pPr>
          </w:p>
        </w:tc>
        <w:tc>
          <w:tcPr>
            <w:tcW w:w="400" w:type="dxa"/>
          </w:tcPr>
          <w:p w14:paraId="3DF0D33B" w14:textId="77777777" w:rsidR="003744E4" w:rsidRDefault="003744E4">
            <w:pPr>
              <w:pStyle w:val="EMPTYCELLSTYLE"/>
            </w:pPr>
          </w:p>
        </w:tc>
        <w:tc>
          <w:tcPr>
            <w:tcW w:w="8700" w:type="dxa"/>
            <w:gridSpan w:val="4"/>
          </w:tcPr>
          <w:p w14:paraId="5AE4569F" w14:textId="77777777" w:rsidR="003744E4" w:rsidRDefault="003744E4">
            <w:pPr>
              <w:pStyle w:val="EMPTYCELLSTYLE"/>
            </w:pPr>
          </w:p>
        </w:tc>
        <w:tc>
          <w:tcPr>
            <w:tcW w:w="1" w:type="dxa"/>
          </w:tcPr>
          <w:p w14:paraId="04DC09F3" w14:textId="77777777" w:rsidR="003744E4" w:rsidRDefault="003744E4">
            <w:pPr>
              <w:pStyle w:val="EMPTYCELLSTYLE"/>
            </w:pPr>
          </w:p>
        </w:tc>
      </w:tr>
      <w:tr w:rsidR="003744E4" w14:paraId="246E03AF" w14:textId="77777777">
        <w:trPr>
          <w:trHeight w:hRule="exact" w:val="260"/>
        </w:trPr>
        <w:tc>
          <w:tcPr>
            <w:tcW w:w="1" w:type="dxa"/>
          </w:tcPr>
          <w:p w14:paraId="42BCC082" w14:textId="77777777" w:rsidR="003744E4" w:rsidRDefault="003744E4">
            <w:pPr>
              <w:pStyle w:val="EMPTYCELLSTYLE"/>
            </w:pPr>
          </w:p>
        </w:tc>
        <w:tc>
          <w:tcPr>
            <w:tcW w:w="910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207BA" w14:textId="77777777" w:rsidR="003744E4" w:rsidRDefault="00000000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" w:type="dxa"/>
          </w:tcPr>
          <w:p w14:paraId="405F55DE" w14:textId="77777777" w:rsidR="003744E4" w:rsidRDefault="003744E4">
            <w:pPr>
              <w:pStyle w:val="EMPTYCELLSTYLE"/>
            </w:pPr>
          </w:p>
        </w:tc>
      </w:tr>
    </w:tbl>
    <w:p w14:paraId="2B9028D7" w14:textId="77777777" w:rsidR="006B654F" w:rsidRDefault="006B654F"/>
    <w:sectPr w:rsidR="006B654F">
      <w:pgSz w:w="11900" w:h="16840"/>
      <w:pgMar w:top="1400" w:right="1400" w:bottom="1040" w:left="14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4E4"/>
    <w:rsid w:val="003744E4"/>
    <w:rsid w:val="006A3D22"/>
    <w:rsid w:val="006B654F"/>
    <w:rsid w:val="00CB4FF0"/>
    <w:rsid w:val="00CD71C9"/>
    <w:rsid w:val="00E9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5EA7E"/>
  <w15:docId w15:val="{0B1A029A-856C-4C88-BD20-8A1BDB299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2518</Characters>
  <Application>Microsoft Office Word</Application>
  <DocSecurity>0</DocSecurity>
  <Lines>20</Lines>
  <Paragraphs>5</Paragraphs>
  <ScaleCrop>false</ScaleCrop>
  <Company>UPREKaPS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OBERT Rudolf, Mgr.</dc:creator>
  <cp:lastModifiedBy>ORM_RU</cp:lastModifiedBy>
  <cp:revision>2</cp:revision>
  <dcterms:created xsi:type="dcterms:W3CDTF">2026-09-28T09:21:00Z</dcterms:created>
  <dcterms:modified xsi:type="dcterms:W3CDTF">2026-09-28T09:21:00Z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6ec19f-228d-4bc0-917c-c6d170495fa4_Enabled">
    <vt:lpwstr>true</vt:lpwstr>
  </property>
  <property fmtid="{D5CDD505-2E9C-101B-9397-08002B2CF9AE}" pid="3" name="MSIP_Label_026ec19f-228d-4bc0-917c-c6d170495fa4_SetDate">
    <vt:lpwstr>2026-07-13T19:43:48Z</vt:lpwstr>
  </property>
  <property fmtid="{D5CDD505-2E9C-101B-9397-08002B2CF9AE}" pid="4" name="MSIP_Label_026ec19f-228d-4bc0-917c-c6d170495fa4_Method">
    <vt:lpwstr>Standard</vt:lpwstr>
  </property>
  <property fmtid="{D5CDD505-2E9C-101B-9397-08002B2CF9AE}" pid="5" name="MSIP_Label_026ec19f-228d-4bc0-917c-c6d170495fa4_Name">
    <vt:lpwstr>Internal</vt:lpwstr>
  </property>
  <property fmtid="{D5CDD505-2E9C-101B-9397-08002B2CF9AE}" pid="6" name="MSIP_Label_026ec19f-228d-4bc0-917c-c6d170495fa4_SiteId">
    <vt:lpwstr>9ad69904-a090-445d-99e7-d7f9d37bcf3e</vt:lpwstr>
  </property>
  <property fmtid="{D5CDD505-2E9C-101B-9397-08002B2CF9AE}" pid="7" name="MSIP_Label_026ec19f-228d-4bc0-917c-c6d170495fa4_ActionId">
    <vt:lpwstr>60c11d08-f6f3-4812-a9e0-3c6cf19b787d</vt:lpwstr>
  </property>
  <property fmtid="{D5CDD505-2E9C-101B-9397-08002B2CF9AE}" pid="8" name="MSIP_Label_026ec19f-228d-4bc0-917c-c6d170495fa4_ContentBits">
    <vt:lpwstr>0</vt:lpwstr>
  </property>
  <property fmtid="{D5CDD505-2E9C-101B-9397-08002B2CF9AE}" pid="9" name="MSIP_Label_026ec19f-228d-4bc0-917c-c6d170495fa4_Tag">
    <vt:lpwstr>10, 3, 0, 1</vt:lpwstr>
  </property>
</Properties>
</file>