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FBC7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56D401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2B41D5E1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B6F2CE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8D890C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0CF84C0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79AA00BD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42489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28AC6B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B4452B1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09EB39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FFCC651" w14:textId="77777777" w:rsidR="007D5748" w:rsidRPr="007B7470" w:rsidRDefault="004809A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F50E4E5" w14:textId="77777777" w:rsidR="007D5748" w:rsidRPr="007B7470" w:rsidRDefault="004809A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D6A0C5F" w14:textId="77777777" w:rsidR="007D5748" w:rsidRPr="007B7470" w:rsidRDefault="004809A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8695090" w14:textId="77777777" w:rsidR="007D5748" w:rsidRPr="007B7470" w:rsidRDefault="004809A0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F42B07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7253A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A4F7B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65174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DF90B8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63BCD5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1FBD7AE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6C78C8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70A8402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B21BD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E200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32B9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80F695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8DE8B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0262DF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3BDCDE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39215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6488B2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0085289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498A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A486F1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DAC30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78150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CB2CD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5ACCB26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F7266C6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2DD657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8A59A9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9E9F4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50E77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090907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9E5AC2D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7B0B3D7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421FF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D2802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8A73F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A98809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022F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FE8AD5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4DC0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E8C5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ED45B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BB64A2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78A8F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9AA4FC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C273B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DC3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9CB4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5465A8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B4856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11AD37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2E8D4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EE1CC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D3E00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B71A20" w:rsidRPr="007B7470" w14:paraId="4979B7A5" w14:textId="77777777" w:rsidTr="00B91C0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70C2C7D" w14:textId="77777777" w:rsidR="00B71A20" w:rsidRPr="007821DD" w:rsidRDefault="00B71A20" w:rsidP="00B71A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821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9138569" w14:textId="347270C6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CF1EA5B" w14:textId="7FC88791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7B87D67" w14:textId="39458650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BAF91D0" w14:textId="651C2A84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B71A20" w:rsidRPr="007B7470" w14:paraId="6D3EF205" w14:textId="77777777" w:rsidTr="000F145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87221C" w14:textId="77777777" w:rsidR="00B71A20" w:rsidRPr="007821DD" w:rsidRDefault="00B71A20" w:rsidP="00B71A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821D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RTVS</w:t>
            </w:r>
          </w:p>
        </w:tc>
        <w:tc>
          <w:tcPr>
            <w:tcW w:w="1267" w:type="dxa"/>
            <w:noWrap/>
            <w:vAlign w:val="center"/>
          </w:tcPr>
          <w:p w14:paraId="24347EF7" w14:textId="5FCCB8BB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noWrap/>
            <w:vAlign w:val="center"/>
          </w:tcPr>
          <w:p w14:paraId="0CF787B3" w14:textId="30021DF6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67" w:type="dxa"/>
            <w:noWrap/>
            <w:vAlign w:val="center"/>
          </w:tcPr>
          <w:p w14:paraId="0F1D99D3" w14:textId="40910C3D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67" w:type="dxa"/>
            <w:noWrap/>
            <w:vAlign w:val="center"/>
          </w:tcPr>
          <w:p w14:paraId="7DA2E52D" w14:textId="6FE45609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7D5748" w:rsidRPr="007B7470" w14:paraId="2E29997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D7A1A1" w14:textId="77777777" w:rsidR="007D5748" w:rsidRPr="007821D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821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4560620C" w14:textId="77777777" w:rsidR="007D5748" w:rsidRPr="007821D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D9E47EB" w14:textId="77777777" w:rsidR="007D5748" w:rsidRPr="007821D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C39C8E1" w14:textId="77777777" w:rsidR="007D5748" w:rsidRPr="007821D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DC36A8" w14:textId="77777777" w:rsidR="007D5748" w:rsidRPr="007821DD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B71A20" w:rsidRPr="007B7470" w14:paraId="4B623A8C" w14:textId="77777777" w:rsidTr="005D64B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F1E458" w14:textId="77777777" w:rsidR="00B71A20" w:rsidRPr="007821DD" w:rsidRDefault="00B71A20" w:rsidP="00B71A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821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6D1C395" w14:textId="69677BB1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noWrap/>
            <w:vAlign w:val="center"/>
          </w:tcPr>
          <w:p w14:paraId="28490D23" w14:textId="41B97B31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67" w:type="dxa"/>
            <w:noWrap/>
            <w:vAlign w:val="center"/>
          </w:tcPr>
          <w:p w14:paraId="1589C1AC" w14:textId="4203704D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67" w:type="dxa"/>
            <w:noWrap/>
            <w:vAlign w:val="center"/>
          </w:tcPr>
          <w:p w14:paraId="60D7A1AC" w14:textId="7DBB7FA6" w:rsidR="00B71A20" w:rsidRPr="00B71A20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B71A20" w:rsidRPr="007B7470" w14:paraId="7E83E55E" w14:textId="77777777" w:rsidTr="00A56A8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6CD864" w14:textId="77777777" w:rsidR="00B71A20" w:rsidRPr="007821DD" w:rsidRDefault="00B71A20" w:rsidP="00B71A20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821D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4B62B66" w14:textId="0A0CA125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noWrap/>
            <w:vAlign w:val="center"/>
          </w:tcPr>
          <w:p w14:paraId="0BABD54E" w14:textId="7A02EC9A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67" w:type="dxa"/>
            <w:noWrap/>
            <w:vAlign w:val="center"/>
          </w:tcPr>
          <w:p w14:paraId="5A22BE84" w14:textId="5B11AF19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67" w:type="dxa"/>
            <w:noWrap/>
            <w:vAlign w:val="center"/>
          </w:tcPr>
          <w:p w14:paraId="01F3BC1A" w14:textId="0A43C739" w:rsidR="00B71A20" w:rsidRPr="007821DD" w:rsidRDefault="00B71A20" w:rsidP="00B7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7D5748" w:rsidRPr="007B7470" w14:paraId="0B4FC1E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0342A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92018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5C4D9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1999E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32436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49D823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CD6C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CC78B8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4042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3BC39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CC106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0102B4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998CF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65B17F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B41B0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7CC3E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73C31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327582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75978D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7E7EC578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06A913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51D84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E3DC5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88AB7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FC924A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6E0BD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3C9F7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28B7A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1A46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DA03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0C6FDD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2908C2A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E5E0225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7852BF2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F3A8FA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A62BED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F00A46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A94396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04F5D9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2587062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DC1E51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83E48A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3572D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D8D54C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36B1F6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F9F827C" w14:textId="77777777" w:rsidR="005307FC" w:rsidRPr="004F4999" w:rsidRDefault="00081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55DBC5E" w14:textId="77777777" w:rsidR="005307FC" w:rsidRPr="004F4999" w:rsidRDefault="00081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103C83" w14:textId="77777777" w:rsidR="005307FC" w:rsidRPr="004F4999" w:rsidRDefault="00081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1EE49AD" w14:textId="77777777" w:rsidR="005307FC" w:rsidRPr="004F4999" w:rsidRDefault="00081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08104A" w:rsidRPr="007B7470" w14:paraId="456857D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F940F5" w14:textId="77777777" w:rsidR="0008104A" w:rsidRPr="007B7470" w:rsidRDefault="0008104A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23DF6D6" w14:textId="77777777" w:rsidR="0008104A" w:rsidRPr="004F4999" w:rsidRDefault="0008104A" w:rsidP="009A1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noWrap/>
            <w:vAlign w:val="center"/>
          </w:tcPr>
          <w:p w14:paraId="1E331EBA" w14:textId="77777777" w:rsidR="0008104A" w:rsidRPr="004F4999" w:rsidRDefault="0008104A" w:rsidP="009A1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noWrap/>
            <w:vAlign w:val="center"/>
          </w:tcPr>
          <w:p w14:paraId="2A2E74C7" w14:textId="77777777" w:rsidR="0008104A" w:rsidRPr="004F4999" w:rsidRDefault="0008104A" w:rsidP="009A1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noWrap/>
            <w:vAlign w:val="center"/>
          </w:tcPr>
          <w:p w14:paraId="5342D168" w14:textId="77777777" w:rsidR="0008104A" w:rsidRPr="004F4999" w:rsidRDefault="0008104A" w:rsidP="009A1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</w:tr>
      <w:tr w:rsidR="005307FC" w:rsidRPr="004F4999" w14:paraId="4BB03A0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FE19B6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52D2FB7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8C35BB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F60DE3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7FBE30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006FFF1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AF5C30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C706D03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12E22E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7BF39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3D1C35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1948C91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39AB78D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1808905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15603A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1981FC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9C968F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A17EF9" w:rsidRPr="004F4999" w14:paraId="26257FC5" w14:textId="77777777" w:rsidTr="00A17EF9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857225E" w14:textId="77777777" w:rsidR="00A17EF9" w:rsidRPr="004F4999" w:rsidRDefault="00A17EF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61CE2DAA" w14:textId="5FBD9C93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3DBAB178" w14:textId="3404A93A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87 114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3E3712D9" w14:textId="00D8F2C1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91 717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61DAE8E5" w14:textId="0C491B99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95 809</w:t>
            </w:r>
          </w:p>
        </w:tc>
      </w:tr>
      <w:tr w:rsidR="00A17EF9" w:rsidRPr="004F4999" w14:paraId="31E15E49" w14:textId="77777777" w:rsidTr="00A17EF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A37599" w14:textId="77777777" w:rsidR="00A17EF9" w:rsidRPr="004F4999" w:rsidRDefault="00A17EF9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14:paraId="24E31792" w14:textId="04B8CB80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noWrap/>
          </w:tcPr>
          <w:p w14:paraId="370BFD3A" w14:textId="481534A6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87 114</w:t>
            </w:r>
          </w:p>
        </w:tc>
        <w:tc>
          <w:tcPr>
            <w:tcW w:w="1267" w:type="dxa"/>
            <w:noWrap/>
          </w:tcPr>
          <w:p w14:paraId="61FE74F5" w14:textId="1DEB3D6D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91 717</w:t>
            </w:r>
          </w:p>
        </w:tc>
        <w:tc>
          <w:tcPr>
            <w:tcW w:w="1267" w:type="dxa"/>
            <w:noWrap/>
          </w:tcPr>
          <w:p w14:paraId="79D9C181" w14:textId="7234C2FC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95 809</w:t>
            </w:r>
          </w:p>
        </w:tc>
      </w:tr>
      <w:tr w:rsidR="005307FC" w:rsidRPr="004F4999" w14:paraId="615A160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DEAEA11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82255F5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48724B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557C5E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90E2D0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3284F60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80C3441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73D8B6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1A2744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6139A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EE000E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67A317C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1DE1A78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0AA377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1EFA8C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7E7B50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4D9D95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17D8F66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6D4CF90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D2BBB13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1B4BA2A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D56DD8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87DA96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2CEA816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720F1B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27BA6D68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03E627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A148EC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776F03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4F4999" w14:paraId="2F9CF18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B7453C5" w14:textId="77777777" w:rsidR="005307FC" w:rsidRPr="004F4999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8BE7B3D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E8AC8B9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433AE5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374D4A" w14:textId="77777777" w:rsidR="005307FC" w:rsidRPr="004F4999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B01608" w:rsidRPr="004F4999" w14:paraId="299746D7" w14:textId="77777777" w:rsidTr="00CF49DC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2EA226E" w14:textId="77777777" w:rsidR="00B01608" w:rsidRPr="004F4999" w:rsidRDefault="00B01608" w:rsidP="00B01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B37A8C1" w14:textId="2C68F7C1" w:rsidR="00B01608" w:rsidRPr="00B01608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151E94E" w14:textId="50E85341" w:rsidR="00B01608" w:rsidRPr="00B01608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E700C1C" w14:textId="45C655CE" w:rsidR="00B01608" w:rsidRPr="00B01608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B8D5F8B" w14:textId="15DE2A06" w:rsidR="00B01608" w:rsidRPr="00B01608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</w:tbl>
    <w:bookmarkEnd w:id="1"/>
    <w:p w14:paraId="2B857CF3" w14:textId="77777777" w:rsidR="001F624A" w:rsidRPr="004F4999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F499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276"/>
        <w:gridCol w:w="1276"/>
      </w:tblGrid>
      <w:tr w:rsidR="004D2609" w:rsidRPr="004F4999" w14:paraId="794D20D9" w14:textId="77777777" w:rsidTr="00B01608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173DC2" w14:textId="77777777" w:rsidR="004D2609" w:rsidRPr="004F4999" w:rsidRDefault="004D2609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A92042" w14:textId="77777777" w:rsidR="004D2609" w:rsidRPr="004F4999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474337" w14:textId="77777777" w:rsidR="004D2609" w:rsidRPr="004F4999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EA7A81" w14:textId="77777777" w:rsidR="004D2609" w:rsidRPr="004F4999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6AABC9" w14:textId="77777777" w:rsidR="004D2609" w:rsidRPr="004F4999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B01608" w:rsidRPr="004F4999" w14:paraId="1C07BDE0" w14:textId="77777777" w:rsidTr="00B0160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F21514" w14:textId="77777777" w:rsidR="00B01608" w:rsidRPr="004F4999" w:rsidRDefault="00B01608" w:rsidP="00B01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F57A3" w14:textId="4E160CDE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1EAF8" w14:textId="5E93D2AA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0155F" w14:textId="3E5E5B82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098EE" w14:textId="47A83DBF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B01608" w:rsidRPr="004F4999" w14:paraId="00E0766C" w14:textId="77777777" w:rsidTr="00B0160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0C04ED" w14:textId="77777777" w:rsidR="00B01608" w:rsidRPr="004F4999" w:rsidRDefault="00B01608" w:rsidP="00B016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RTVS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5EE0A" w14:textId="4ED47CE0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A584" w14:textId="26FBCD3E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6F0E" w14:textId="2B94439F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251C" w14:textId="0FF67CCC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1C721D" w:rsidRPr="004F4999" w14:paraId="275A8EF9" w14:textId="77777777" w:rsidTr="00B0160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2BB925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84DA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77E47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56E3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62E49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B01608" w:rsidRPr="004F4999" w14:paraId="4C946F17" w14:textId="77777777" w:rsidTr="00B0160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2BA1E0" w14:textId="77777777" w:rsidR="00B01608" w:rsidRPr="004F4999" w:rsidRDefault="00B01608" w:rsidP="00B01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DE9CA" w14:textId="6D4EE910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B4EF" w14:textId="20A48760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2AC4" w14:textId="4FD9B425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5116" w14:textId="6445F8F0" w:rsidR="00B01608" w:rsidRPr="004F4999" w:rsidRDefault="00B01608" w:rsidP="00B01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B71A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19 847 892</w:t>
            </w:r>
          </w:p>
        </w:tc>
      </w:tr>
      <w:tr w:rsidR="001C721D" w:rsidRPr="004F4999" w14:paraId="02CFFBDC" w14:textId="77777777" w:rsidTr="00B0160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76A4BD" w14:textId="77777777" w:rsidR="001C721D" w:rsidRPr="004F4999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AE044" w14:textId="77777777" w:rsidR="001C721D" w:rsidRPr="004F4999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A896A" w14:textId="77777777" w:rsidR="001C721D" w:rsidRPr="004F4999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672E4" w14:textId="77777777" w:rsidR="001C721D" w:rsidRPr="004F4999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3DF7" w14:textId="77777777" w:rsidR="001C721D" w:rsidRPr="004F4999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4F4999" w14:paraId="708D74DE" w14:textId="77777777" w:rsidTr="00B01608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FFDD333" w14:textId="77777777" w:rsidR="002135D4" w:rsidRPr="004F4999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C5925" w14:textId="77777777" w:rsidR="002135D4" w:rsidRPr="004F4999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4B688" w14:textId="77777777" w:rsidR="002135D4" w:rsidRPr="004F4999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B744C" w14:textId="77777777" w:rsidR="002135D4" w:rsidRPr="004F4999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948E0" w14:textId="77777777" w:rsidR="002135D4" w:rsidRPr="004F4999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DC94B07" w14:textId="77777777" w:rsidR="003F35B7" w:rsidRPr="004F4999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5043F4" w14:textId="77777777" w:rsidR="007D5748" w:rsidRPr="004F4999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F499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84BBD95" w14:textId="77777777" w:rsidR="007D5748" w:rsidRPr="004F4999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6CB4E414" w14:textId="77777777" w:rsidR="007D5748" w:rsidRPr="004F4999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29EC321" w14:textId="3355D22B" w:rsidR="007D5748" w:rsidRPr="002D3A1C" w:rsidRDefault="00853EF3" w:rsidP="00853EF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eastAsia="Times New Roman" w:hAnsi="Times New Roman" w:cs="Times New Roman"/>
          <w:b/>
          <w:bCs/>
          <w:lang w:eastAsia="sk-SK"/>
        </w:rPr>
      </w:pPr>
      <w:r w:rsidRPr="002D3A1C">
        <w:rPr>
          <w:rFonts w:ascii="Times New Roman" w:hAnsi="Times New Roman" w:cs="Times New Roman"/>
        </w:rPr>
        <w:t xml:space="preserve">Návrh si vyžaduje vplyv na rozpočet verejnej správy vo výške </w:t>
      </w:r>
      <w:r w:rsidR="00A17EF9" w:rsidRPr="002D3A1C">
        <w:rPr>
          <w:rFonts w:ascii="Times New Roman" w:hAnsi="Times New Roman" w:cs="Times New Roman"/>
        </w:rPr>
        <w:t xml:space="preserve">54 174 </w:t>
      </w:r>
      <w:r w:rsidRPr="002D3A1C">
        <w:rPr>
          <w:rFonts w:ascii="Times New Roman" w:hAnsi="Times New Roman" w:cs="Times New Roman"/>
        </w:rPr>
        <w:t xml:space="preserve">€ v r. 2024, </w:t>
      </w:r>
      <w:r w:rsidR="002D3A1C" w:rsidRPr="002D3A1C">
        <w:rPr>
          <w:rFonts w:ascii="Times New Roman" w:eastAsia="Times New Roman" w:hAnsi="Times New Roman" w:cs="Times New Roman"/>
          <w:color w:val="000000"/>
          <w:lang w:eastAsia="sk-SK"/>
        </w:rPr>
        <w:t>18 797 788</w:t>
      </w:r>
      <w:r w:rsidR="00A17EF9" w:rsidRPr="002D3A1C">
        <w:rPr>
          <w:rFonts w:ascii="Times New Roman" w:hAnsi="Times New Roman" w:cs="Times New Roman"/>
        </w:rPr>
        <w:t xml:space="preserve"> </w:t>
      </w:r>
      <w:r w:rsidRPr="002D3A1C">
        <w:rPr>
          <w:rFonts w:ascii="Times New Roman" w:hAnsi="Times New Roman" w:cs="Times New Roman"/>
        </w:rPr>
        <w:t>€ v r. 2025, </w:t>
      </w:r>
      <w:r w:rsidR="002D3A1C" w:rsidRPr="002D3A1C">
        <w:rPr>
          <w:rFonts w:ascii="Times New Roman" w:eastAsia="Times New Roman" w:hAnsi="Times New Roman" w:cs="Times New Roman"/>
          <w:color w:val="000000"/>
          <w:lang w:eastAsia="sk-SK"/>
        </w:rPr>
        <w:t xml:space="preserve">19 307 805 </w:t>
      </w:r>
      <w:r w:rsidRPr="002D3A1C">
        <w:rPr>
          <w:rFonts w:ascii="Times New Roman" w:hAnsi="Times New Roman" w:cs="Times New Roman"/>
        </w:rPr>
        <w:t>€ v r. 2026 v </w:t>
      </w:r>
      <w:r w:rsidR="002D3A1C" w:rsidRPr="002D3A1C">
        <w:rPr>
          <w:rFonts w:ascii="Times New Roman" w:eastAsia="Times New Roman" w:hAnsi="Times New Roman" w:cs="Times New Roman"/>
          <w:color w:val="000000"/>
          <w:lang w:eastAsia="sk-SK"/>
        </w:rPr>
        <w:t xml:space="preserve">19 847 892 </w:t>
      </w:r>
      <w:r w:rsidRPr="002D3A1C">
        <w:rPr>
          <w:rFonts w:ascii="Times New Roman" w:hAnsi="Times New Roman" w:cs="Times New Roman"/>
        </w:rPr>
        <w:t>v r. 2027. Financovanie sa navrhuje navýšením rozpočtu RTVS z</w:t>
      </w:r>
      <w:r w:rsidR="002D2916" w:rsidRPr="002D3A1C">
        <w:rPr>
          <w:rFonts w:ascii="Times New Roman" w:hAnsi="Times New Roman" w:cs="Times New Roman"/>
        </w:rPr>
        <w:t> VPS.</w:t>
      </w:r>
    </w:p>
    <w:p w14:paraId="4FB0D088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D3CE1E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3B21A8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AF8F5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41A091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5DAA791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105B5014" w14:textId="624B206D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C11142" w14:textId="1769906B" w:rsidR="00191368" w:rsidRPr="002B16B6" w:rsidRDefault="00191368" w:rsidP="009A1913">
      <w:pPr>
        <w:jc w:val="both"/>
        <w:rPr>
          <w:rFonts w:ascii="Times New Roman" w:hAnsi="Times New Roman" w:cs="Times New Roman"/>
        </w:rPr>
      </w:pPr>
      <w:r w:rsidRPr="002B16B6">
        <w:rPr>
          <w:rFonts w:ascii="Times New Roman" w:hAnsi="Times New Roman" w:cs="Times New Roman"/>
        </w:rPr>
        <w:t>Navrhovaný materiál obsahuje súbor zmien</w:t>
      </w:r>
      <w:r w:rsidR="002D3A1C" w:rsidRPr="002B16B6">
        <w:rPr>
          <w:rFonts w:ascii="Times New Roman" w:hAnsi="Times New Roman" w:cs="Times New Roman"/>
        </w:rPr>
        <w:t xml:space="preserve"> pre Rozhlas a televíziu Slovenska</w:t>
      </w:r>
      <w:r w:rsidRPr="002B16B6">
        <w:rPr>
          <w:rFonts w:ascii="Times New Roman" w:hAnsi="Times New Roman" w:cs="Times New Roman"/>
        </w:rPr>
        <w:t xml:space="preserve">, pričom tie, ktoré majú identifikovaný dopad na rozpočet sú nasledovné: </w:t>
      </w:r>
    </w:p>
    <w:p w14:paraId="4584A26E" w14:textId="43019F52" w:rsidR="00B71A20" w:rsidRPr="002B16B6" w:rsidRDefault="00B71A20" w:rsidP="009A1913">
      <w:pPr>
        <w:jc w:val="both"/>
        <w:rPr>
          <w:rFonts w:ascii="Times New Roman" w:hAnsi="Times New Roman" w:cs="Times New Roman"/>
        </w:rPr>
      </w:pPr>
      <w:r w:rsidRPr="002B16B6">
        <w:rPr>
          <w:rFonts w:ascii="Times New Roman" w:hAnsi="Times New Roman" w:cs="Times New Roman"/>
        </w:rPr>
        <w:t xml:space="preserve">Zavedenie opätovného nárokovateľného príjmu vo forme zmluvy so štátom.  Výška nárokovateľného príspevku je v sume najmenej  0,02% z hrubého domáceho produktu Slovenskej republiky. S vplyvom rátame od roku 2025. </w:t>
      </w:r>
    </w:p>
    <w:p w14:paraId="7727E83C" w14:textId="771A42E1" w:rsidR="009A1913" w:rsidRPr="002B16B6" w:rsidRDefault="009A1913" w:rsidP="009A1913">
      <w:pPr>
        <w:jc w:val="both"/>
        <w:rPr>
          <w:rFonts w:ascii="Times New Roman" w:hAnsi="Times New Roman" w:cs="Times New Roman"/>
        </w:rPr>
      </w:pPr>
      <w:r w:rsidRPr="002B16B6">
        <w:rPr>
          <w:rFonts w:ascii="Times New Roman" w:hAnsi="Times New Roman" w:cs="Times New Roman"/>
        </w:rPr>
        <w:t xml:space="preserve">Navrhovaná zmena v systéme orgánov </w:t>
      </w:r>
      <w:r w:rsidR="00F46FF5" w:rsidRPr="002B16B6">
        <w:rPr>
          <w:rFonts w:ascii="Times New Roman" w:hAnsi="Times New Roman" w:cs="Times New Roman"/>
        </w:rPr>
        <w:t>RTVS</w:t>
      </w:r>
      <w:r w:rsidRPr="002B16B6">
        <w:rPr>
          <w:rFonts w:ascii="Times New Roman" w:hAnsi="Times New Roman" w:cs="Times New Roman"/>
        </w:rPr>
        <w:t xml:space="preserve"> znamená navýšenie personálnych kapacít o 9 zamestnancov</w:t>
      </w:r>
      <w:r w:rsidR="003E0B58" w:rsidRPr="002B16B6">
        <w:rPr>
          <w:rFonts w:ascii="Times New Roman" w:hAnsi="Times New Roman" w:cs="Times New Roman"/>
        </w:rPr>
        <w:t xml:space="preserve"> v novom orgáne programovej rady</w:t>
      </w:r>
      <w:r w:rsidRPr="002B16B6">
        <w:rPr>
          <w:rFonts w:ascii="Times New Roman" w:hAnsi="Times New Roman" w:cs="Times New Roman"/>
        </w:rPr>
        <w:t xml:space="preserve">. </w:t>
      </w:r>
    </w:p>
    <w:p w14:paraId="00233E06" w14:textId="0D4D0656" w:rsidR="007821DD" w:rsidRPr="002B16B6" w:rsidRDefault="007821DD" w:rsidP="009A1913">
      <w:pPr>
        <w:jc w:val="both"/>
        <w:rPr>
          <w:rFonts w:ascii="Times New Roman" w:hAnsi="Times New Roman" w:cs="Times New Roman"/>
        </w:rPr>
      </w:pPr>
      <w:r w:rsidRPr="002B16B6">
        <w:rPr>
          <w:rFonts w:ascii="Times New Roman" w:hAnsi="Times New Roman" w:cs="Times New Roman"/>
        </w:rPr>
        <w:t xml:space="preserve">Návrh taktiež  vypúšťa zákaz umiestňovať reklamný oznam na vlastnom webovom sídle, ktorý nie je vlastnou propagáciou, súčasťou programu poskytovaného v rámci audiovizuálnej mediálnej služby na požiadanie alebo súčasťou multimediálneho obsahu prenášaného v reálnom čase. </w:t>
      </w:r>
      <w:r w:rsidR="002C5203" w:rsidRPr="002B16B6">
        <w:rPr>
          <w:rFonts w:ascii="Times New Roman" w:hAnsi="Times New Roman" w:cs="Times New Roman"/>
        </w:rPr>
        <w:t xml:space="preserve">Pre </w:t>
      </w:r>
      <w:r w:rsidR="00F46FF5" w:rsidRPr="002B16B6">
        <w:rPr>
          <w:rFonts w:ascii="Times New Roman" w:hAnsi="Times New Roman" w:cs="Times New Roman"/>
        </w:rPr>
        <w:t>RTVS</w:t>
      </w:r>
      <w:r w:rsidR="002C5203" w:rsidRPr="002B16B6">
        <w:rPr>
          <w:rFonts w:ascii="Times New Roman" w:hAnsi="Times New Roman" w:cs="Times New Roman"/>
        </w:rPr>
        <w:t xml:space="preserve"> vznikne potenciálny nový zdroj príjmov, ktorých objem </w:t>
      </w:r>
      <w:r w:rsidRPr="002B16B6">
        <w:rPr>
          <w:rFonts w:ascii="Times New Roman" w:hAnsi="Times New Roman" w:cs="Times New Roman"/>
        </w:rPr>
        <w:t xml:space="preserve">nie je v súčasnosti možné vyčísliť. </w:t>
      </w:r>
    </w:p>
    <w:p w14:paraId="5EF8C6E4" w14:textId="6501ED68" w:rsidR="002B16B6" w:rsidRPr="002B16B6" w:rsidRDefault="002B16B6" w:rsidP="009A1913">
      <w:pPr>
        <w:jc w:val="both"/>
        <w:rPr>
          <w:rFonts w:ascii="Times New Roman" w:eastAsia="Times New Roman" w:hAnsi="Times New Roman" w:cs="Times New Roman"/>
          <w:lang w:eastAsia="sk-SK"/>
        </w:rPr>
      </w:pPr>
      <w:r w:rsidRPr="002B16B6">
        <w:rPr>
          <w:rFonts w:ascii="Times New Roman" w:eastAsia="Times New Roman" w:hAnsi="Times New Roman" w:cs="Times New Roman"/>
          <w:lang w:eastAsia="sk-SK"/>
        </w:rPr>
        <w:t xml:space="preserve">V súvislosti so zmenou názvu inštitúcie existuje predpoklad negatívneho vplyvu na rozpočet, ktorý v súčasnosti nie je možné konkretizovať. Náklady budú súvisieť s poznateľnosťou a prezentáciou značky, ako aj so zmenami administratívneho charakteru. </w:t>
      </w:r>
    </w:p>
    <w:p w14:paraId="1A1BC00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35A3495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41D5F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2.2.2. Charakteristika návrhu:</w:t>
      </w:r>
    </w:p>
    <w:p w14:paraId="7CBB320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7A748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8D55E5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C9147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3C61E1A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121A8D67" w14:textId="0B6BFAD0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9A1913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FAF51B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DE437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CE838C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99537F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250D78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381D1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3C1B5D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696D1F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1C8BFDB7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BDE3C06" w14:textId="77777777" w:rsidTr="004D260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419112B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75871FD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4D2609" w:rsidRPr="007B7470" w14:paraId="6E6F1D6D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77B18AD1" w14:textId="77777777" w:rsidR="004D2609" w:rsidRPr="007B7470" w:rsidRDefault="004D2609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1276F8E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0EF8FB4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1689C45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53FDF87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4C7D88BF" w14:textId="77777777" w:rsidTr="002B63FD">
        <w:trPr>
          <w:trHeight w:val="70"/>
        </w:trPr>
        <w:tc>
          <w:tcPr>
            <w:tcW w:w="4530" w:type="dxa"/>
          </w:tcPr>
          <w:p w14:paraId="37C8C13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BA8C33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456720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360FD8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AEA60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38CA35A9" w14:textId="77777777" w:rsidTr="002B63FD">
        <w:trPr>
          <w:trHeight w:val="70"/>
        </w:trPr>
        <w:tc>
          <w:tcPr>
            <w:tcW w:w="4530" w:type="dxa"/>
          </w:tcPr>
          <w:p w14:paraId="06F3DD4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547BE69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04A493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CE756F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00EE7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8D2F8EB" w14:textId="77777777" w:rsidTr="002B63FD">
        <w:trPr>
          <w:trHeight w:val="70"/>
        </w:trPr>
        <w:tc>
          <w:tcPr>
            <w:tcW w:w="4530" w:type="dxa"/>
          </w:tcPr>
          <w:p w14:paraId="40795EB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B33C03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B62C69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6A68C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8434C4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0A42C2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3DE93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29E80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9B6719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2F7D2D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3E1F559" w14:textId="77777777" w:rsid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DE0733" w14:textId="52F78830" w:rsidR="00670627" w:rsidRDefault="00670627" w:rsidP="006706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Dopad zavedenia financovania na základe zmluvy o štáte, je vypočítaný na základe </w:t>
      </w:r>
      <w:r w:rsidRPr="00670627">
        <w:rPr>
          <w:rFonts w:ascii="Times New Roman" w:eastAsia="Times New Roman" w:hAnsi="Times New Roman" w:cs="Times New Roman"/>
          <w:sz w:val="24"/>
          <w:szCs w:val="24"/>
          <w:lang w:eastAsia="sk-SK"/>
        </w:rPr>
        <w:t>Makroekonomickej prognózy na roky 2023 – 2028 vypracovanej Inštitútom finančnej politiky.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600DE8F" w14:textId="77777777" w:rsidR="00352F9D" w:rsidRDefault="00352F9D" w:rsidP="0067062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7D30778C" w14:textId="36658C9F" w:rsidR="00352F9D" w:rsidRPr="00670627" w:rsidRDefault="00825B52" w:rsidP="006706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 xml:space="preserve">Tabuľka 2.2.4.1: </w:t>
      </w:r>
      <w:r w:rsidR="00352F9D">
        <w:rPr>
          <w:rFonts w:ascii="Times New Roman" w:hAnsi="Times New Roman" w:cs="Times New Roman"/>
          <w:sz w:val="24"/>
          <w:szCs w:val="24"/>
        </w:rPr>
        <w:t>P</w:t>
      </w:r>
      <w:r w:rsidR="00352F9D" w:rsidRPr="004D24E3">
        <w:rPr>
          <w:rFonts w:ascii="Times New Roman" w:hAnsi="Times New Roman" w:cs="Times New Roman"/>
          <w:sz w:val="24"/>
          <w:szCs w:val="24"/>
        </w:rPr>
        <w:t>ríjem zo Zmluvy o zabezpečení služieb verejnosti v oblasti vysielania medzi ministerstvom kultúry a Slovenskou televíziou a</w:t>
      </w:r>
      <w:r w:rsidR="00352F9D">
        <w:rPr>
          <w:rFonts w:ascii="Times New Roman" w:hAnsi="Times New Roman" w:cs="Times New Roman"/>
          <w:sz w:val="24"/>
          <w:szCs w:val="24"/>
        </w:rPr>
        <w:t> </w:t>
      </w:r>
      <w:r w:rsidR="00352F9D" w:rsidRPr="004D24E3">
        <w:rPr>
          <w:rFonts w:ascii="Times New Roman" w:hAnsi="Times New Roman" w:cs="Times New Roman"/>
          <w:sz w:val="24"/>
          <w:szCs w:val="24"/>
        </w:rPr>
        <w:t>rozhlasom</w:t>
      </w:r>
      <w:r w:rsidR="00352F9D">
        <w:rPr>
          <w:rFonts w:ascii="Times New Roman" w:hAnsi="Times New Roman" w:cs="Times New Roman"/>
          <w:sz w:val="24"/>
          <w:szCs w:val="24"/>
        </w:rPr>
        <w:t>, na roky 2025 - 2027</w:t>
      </w:r>
    </w:p>
    <w:tbl>
      <w:tblPr>
        <w:tblW w:w="6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126"/>
        <w:gridCol w:w="1984"/>
      </w:tblGrid>
      <w:tr w:rsidR="00670627" w:rsidRPr="00670627" w14:paraId="14835728" w14:textId="77777777" w:rsidTr="00670627">
        <w:trPr>
          <w:trHeight w:val="300"/>
        </w:trPr>
        <w:tc>
          <w:tcPr>
            <w:tcW w:w="211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0FBEE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21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DC7FA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DBEF4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2027</w:t>
            </w:r>
          </w:p>
        </w:tc>
      </w:tr>
      <w:tr w:rsidR="00670627" w:rsidRPr="00670627" w14:paraId="56684565" w14:textId="77777777" w:rsidTr="00670627">
        <w:trPr>
          <w:trHeight w:val="89"/>
        </w:trPr>
        <w:tc>
          <w:tcPr>
            <w:tcW w:w="211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35C12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18 710 674,21 €</w:t>
            </w:r>
          </w:p>
        </w:tc>
        <w:tc>
          <w:tcPr>
            <w:tcW w:w="21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FDD68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19 216 087,61 €</w:t>
            </w:r>
          </w:p>
        </w:tc>
        <w:tc>
          <w:tcPr>
            <w:tcW w:w="1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DA179" w14:textId="77777777" w:rsidR="00670627" w:rsidRPr="00670627" w:rsidRDefault="00670627" w:rsidP="00670627">
            <w:pPr>
              <w:jc w:val="center"/>
              <w:rPr>
                <w:rFonts w:ascii="Times New Roman" w:hAnsi="Times New Roman" w:cs="Times New Roman"/>
              </w:rPr>
            </w:pPr>
            <w:r w:rsidRPr="00670627">
              <w:rPr>
                <w:rFonts w:ascii="Times New Roman" w:hAnsi="Times New Roman" w:cs="Times New Roman"/>
              </w:rPr>
              <w:t>19 752 082,85 €</w:t>
            </w:r>
          </w:p>
        </w:tc>
      </w:tr>
    </w:tbl>
    <w:p w14:paraId="76EFC034" w14:textId="12B4BF5F" w:rsidR="00670627" w:rsidRDefault="00352F9D" w:rsidP="009D0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Zdroj: makroekonomická prognóza IFP</w:t>
      </w:r>
    </w:p>
    <w:p w14:paraId="24A5F80A" w14:textId="66276F19" w:rsidR="00670627" w:rsidRDefault="009D0405" w:rsidP="009D0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E8E348A" w14:textId="402D4B13" w:rsidR="009D0405" w:rsidRPr="004F4999" w:rsidRDefault="009D0405" w:rsidP="006706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zákona o RTVS navrhuje zníženie počtu členov správnej rady (aktuálne Rada) na 7 zamestnancov. Podľa štatútu rady RTVS členom rady patrí za výkon funkcie mesačná odmena vo výške priemernej mesačnej nominálnej mzdy zamestnanca v hospodárstve Slovenskej republiky zverejnenej Štatistickým úradom Slovenskej republiky z</w:t>
      </w:r>
      <w:r w:rsidR="002D2916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a predchádzajúci kalendárny rok</w:t>
      </w:r>
      <w:r w:rsidR="00BD120B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2D2916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RTVS sa zníži finančné zaťaženie o dvoch členov, ktorým plynú odmeny vo výške priemernej mesačnej nominálnej mzdy. </w:t>
      </w:r>
    </w:p>
    <w:p w14:paraId="308290D6" w14:textId="498F61E5" w:rsidR="009D0405" w:rsidRPr="009A1913" w:rsidRDefault="002D2916" w:rsidP="009D0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Zmena zákona taktiež navrhuje založenie novej programovej rady v počte 11 zamestnancov, </w:t>
      </w:r>
      <w:r w:rsidR="00DB43E8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pričom č</w:t>
      </w:r>
      <w:r w:rsidRPr="004F4999">
        <w:rPr>
          <w:rFonts w:ascii="Times New Roman" w:hAnsi="Times New Roman" w:cs="Times New Roman"/>
          <w:sz w:val="24"/>
          <w:szCs w:val="24"/>
        </w:rPr>
        <w:t xml:space="preserve">lenovi programovej rady patrí za výkon tejto funkcie mesačná </w:t>
      </w:r>
      <w:r w:rsidRPr="004F4999">
        <w:rPr>
          <w:rFonts w:ascii="Times New Roman" w:hAnsi="Times New Roman" w:cs="Times New Roman"/>
          <w:sz w:val="24"/>
          <w:szCs w:val="24"/>
        </w:rPr>
        <w:lastRenderedPageBreak/>
        <w:t>odmena vo výške jednej polovice priemernej mesačnej nominálnej mzdy zamestnanca v hospodárstve Slovenskej republiky zverejnenej Štatistickým úradom Slovenskej republiky za predchádzajúci kalendárny rok</w:t>
      </w:r>
      <w:r w:rsidR="00DB43E8" w:rsidRPr="004F4999">
        <w:rPr>
          <w:rFonts w:ascii="Times New Roman" w:hAnsi="Times New Roman" w:cs="Times New Roman"/>
          <w:sz w:val="24"/>
          <w:szCs w:val="24"/>
        </w:rPr>
        <w:t xml:space="preserve">. RTVS sa zvýši </w:t>
      </w:r>
      <w:r w:rsidR="00DB43E8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zaťaženie o 11 členov, ktorým plynú odmeny vo výške jednej polovice priemernej mesačnej nominálnej mzdy</w:t>
      </w:r>
      <w:r w:rsidR="00EA7FDF" w:rsidRPr="004F4999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BFB4194" w14:textId="77777777" w:rsidR="009D0405" w:rsidRPr="009A1913" w:rsidRDefault="009D0405" w:rsidP="00BD12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Mzdy pre rok 2024 sú vypočítané na 8 mesiacov, t.j. od mája 2024.</w:t>
      </w:r>
      <w:r w:rsidR="00BD120B"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Personálne vybavenie bude obsadzované po účinnosti zákona, ktorý sa predpokladá v Q2 2024.</w:t>
      </w:r>
    </w:p>
    <w:p w14:paraId="110F8A75" w14:textId="77777777" w:rsidR="00BD120B" w:rsidRPr="009A1913" w:rsidRDefault="00BD120B" w:rsidP="00BD12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3F6D1E" w14:textId="7C70E958" w:rsidR="00BD120B" w:rsidRPr="009A1913" w:rsidRDefault="00825B52" w:rsidP="00BD12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 xml:space="preserve">Tabuľka 2.2.4.2: </w:t>
      </w:r>
      <w:r w:rsidR="00BD120B"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Prehľad </w:t>
      </w:r>
      <w:r w:rsidR="00A17E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polovice </w:t>
      </w:r>
      <w:r w:rsidR="00BD120B"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nominálnej mesačnej mzdy, ktorá je použitá vo výpočte:</w:t>
      </w:r>
    </w:p>
    <w:tbl>
      <w:tblPr>
        <w:tblStyle w:val="Mriekatabuky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1417"/>
        <w:gridCol w:w="1560"/>
        <w:gridCol w:w="1275"/>
        <w:gridCol w:w="1242"/>
      </w:tblGrid>
      <w:tr w:rsidR="00494393" w:rsidRPr="009A1913" w14:paraId="6025C4F5" w14:textId="77777777" w:rsidTr="00494393">
        <w:tc>
          <w:tcPr>
            <w:tcW w:w="3686" w:type="dxa"/>
            <w:tcBorders>
              <w:bottom w:val="single" w:sz="4" w:space="0" w:color="auto"/>
            </w:tcBorders>
          </w:tcPr>
          <w:p w14:paraId="4849DDBB" w14:textId="77777777" w:rsidR="00494393" w:rsidRPr="009A1913" w:rsidRDefault="00494393" w:rsidP="00BD12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Rok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CC33DC" w14:textId="77777777" w:rsidR="00494393" w:rsidRPr="009A1913" w:rsidRDefault="00494393" w:rsidP="00BD12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8EE7276" w14:textId="77777777" w:rsidR="00494393" w:rsidRPr="009A1913" w:rsidRDefault="00494393" w:rsidP="00BD12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EA9F627" w14:textId="77777777" w:rsidR="00494393" w:rsidRPr="009A1913" w:rsidRDefault="00494393" w:rsidP="00BD12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4955157A" w14:textId="77777777" w:rsidR="00494393" w:rsidRPr="009A1913" w:rsidRDefault="00494393" w:rsidP="00BD12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2027</w:t>
            </w:r>
          </w:p>
        </w:tc>
      </w:tr>
      <w:tr w:rsidR="00494393" w:rsidRPr="009A1913" w14:paraId="58536AF5" w14:textId="77777777" w:rsidTr="00494393">
        <w:tc>
          <w:tcPr>
            <w:tcW w:w="3686" w:type="dxa"/>
            <w:tcBorders>
              <w:bottom w:val="single" w:sz="4" w:space="0" w:color="auto"/>
            </w:tcBorders>
          </w:tcPr>
          <w:p w14:paraId="2401CA77" w14:textId="77777777" w:rsidR="00494393" w:rsidRPr="009A1913" w:rsidRDefault="00494393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Nominálna mzda v </w:t>
            </w: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br/>
              <w:t>predchádzajúcom roku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3C0FA70" w14:textId="140BEAED" w:rsidR="00494393" w:rsidRPr="009A1913" w:rsidRDefault="00A17EF9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715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D549844" w14:textId="463D87EC" w:rsidR="00494393" w:rsidRPr="009A1913" w:rsidRDefault="00A17EF9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1625307" w14:textId="71829F49" w:rsidR="00494393" w:rsidRPr="009A1913" w:rsidRDefault="00A17EF9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807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741803B7" w14:textId="2DDA4FA5" w:rsidR="00494393" w:rsidRPr="009A1913" w:rsidRDefault="00A17EF9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843</w:t>
            </w:r>
          </w:p>
        </w:tc>
      </w:tr>
      <w:tr w:rsidR="00494393" w:rsidRPr="009A1913" w14:paraId="39D38CFF" w14:textId="77777777" w:rsidTr="00494393"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3B0D00" w14:textId="77777777" w:rsidR="00494393" w:rsidRPr="009A1913" w:rsidRDefault="00494393" w:rsidP="0049439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4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6E843A" w14:textId="77777777" w:rsidR="00494393" w:rsidRPr="009A1913" w:rsidRDefault="00494393" w:rsidP="0049439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A19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Zdroj: pre rok 2024 ŠÚSR, od roku 2025 makroekonomická prognóza IFP</w:t>
            </w:r>
          </w:p>
        </w:tc>
      </w:tr>
    </w:tbl>
    <w:p w14:paraId="03D4EA02" w14:textId="77777777" w:rsidR="00BD120B" w:rsidRPr="009A1913" w:rsidRDefault="00BD120B" w:rsidP="00BD12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21FA43" w14:textId="77777777" w:rsidR="00BD120B" w:rsidRPr="009A1913" w:rsidRDefault="00494393" w:rsidP="004943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Novo obsadené kapacity vo vysielacej rade by sa mali zamerať na vyjadrovanie k programu RTVS a kontrolovať dodržiavanie verejnoprávneho charakteru vysielania RTVS.</w:t>
      </w:r>
    </w:p>
    <w:p w14:paraId="248AA446" w14:textId="77777777" w:rsidR="00494393" w:rsidRPr="009A1913" w:rsidRDefault="00494393" w:rsidP="004943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V prípade oboch rád nastane aj zmena vo voľbe a</w:t>
      </w:r>
      <w:r w:rsidR="00853EF3"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nomináciách</w:t>
      </w:r>
      <w:r w:rsidR="00853EF3"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jej členov</w:t>
      </w: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75CCD34A" w14:textId="77777777" w:rsidR="00494393" w:rsidRPr="009A1913" w:rsidRDefault="00494393" w:rsidP="004943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Správna rada:</w:t>
      </w:r>
    </w:p>
    <w:p w14:paraId="4DD2B11F" w14:textId="77777777" w:rsidR="00494393" w:rsidRPr="009A1913" w:rsidRDefault="00494393" w:rsidP="00494393">
      <w:pPr>
        <w:pStyle w:val="Odsekzoznamu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 3 členovia nominovaní MK SR, z toho 1 na návrh MF SR</w:t>
      </w:r>
    </w:p>
    <w:p w14:paraId="26E1DA30" w14:textId="77777777" w:rsidR="00494393" w:rsidRPr="009A1913" w:rsidRDefault="00494393" w:rsidP="00494393">
      <w:pPr>
        <w:pStyle w:val="Odsekzoznamu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 4 členovia volení NR SR</w:t>
      </w:r>
    </w:p>
    <w:p w14:paraId="417C3ACE" w14:textId="77777777" w:rsidR="00494393" w:rsidRPr="009A1913" w:rsidRDefault="00494393" w:rsidP="00494393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Vysielacia rada:</w:t>
      </w:r>
    </w:p>
    <w:p w14:paraId="55E8C2BB" w14:textId="77777777" w:rsidR="00494393" w:rsidRPr="009A1913" w:rsidRDefault="00494393" w:rsidP="00494393">
      <w:pPr>
        <w:pStyle w:val="Odsekzoznamu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 9 členov velených NR SR</w:t>
      </w:r>
    </w:p>
    <w:p w14:paraId="5D836E3A" w14:textId="77777777" w:rsidR="00494393" w:rsidRPr="009A1913" w:rsidRDefault="00494393" w:rsidP="00494393">
      <w:pPr>
        <w:pStyle w:val="Odsekzoznamu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A1913">
        <w:rPr>
          <w:rFonts w:ascii="Times New Roman" w:eastAsia="Times New Roman" w:hAnsi="Times New Roman" w:cs="Times New Roman"/>
          <w:sz w:val="24"/>
          <w:szCs w:val="24"/>
          <w:lang w:eastAsia="sk-SK"/>
        </w:rPr>
        <w:t> 2 zástupcovia zamestnancov RTVS</w:t>
      </w:r>
    </w:p>
    <w:p w14:paraId="16288F4C" w14:textId="77777777" w:rsidR="00BD120B" w:rsidRPr="007B7470" w:rsidRDefault="00BD120B" w:rsidP="00BD12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0E237D" w14:textId="77777777" w:rsidR="009D0405" w:rsidRPr="007B7470" w:rsidRDefault="009D0405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7433D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F4EF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6584D2C4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57F5C824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696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20C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4C58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D2609" w:rsidRPr="007B7470" w14:paraId="5510ABB4" w14:textId="77777777" w:rsidTr="009D040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F9BA" w14:textId="77777777" w:rsidR="004D2609" w:rsidRPr="007B7470" w:rsidRDefault="004D2609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781695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072CF1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53F915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878B2C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EA3A" w14:textId="77777777" w:rsidR="004D2609" w:rsidRPr="007B7470" w:rsidRDefault="004D2609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3ADD71F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034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3F59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29B6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13C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371C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0C0B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F14C8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C99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7ED9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3839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D073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B638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6575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9FCDBF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433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9833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B1CC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C1C0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BACD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31A8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CB0365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A4C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CDB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CF8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628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A6A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B2B3F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E3C1D18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BFC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7587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A7E6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7B9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2AD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C5F9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3F77D9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34D14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4E379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B658D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7A2B0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D1BB5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70C752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898C4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57C5646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AA9582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DA875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2BF60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2E602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D0B95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06E0B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B6F5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ECA6C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C79934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4D4978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E08318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60AC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CAA8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B7A92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BE054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1EE8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D388F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39E0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74718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340974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BF3A3EA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5B96F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BA28F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C252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D2609" w:rsidRPr="007B7470" w14:paraId="4A0728F4" w14:textId="77777777" w:rsidTr="009D040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E417BB" w14:textId="77777777" w:rsidR="004D2609" w:rsidRPr="007B7470" w:rsidRDefault="004D260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6F44F7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B57E17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B30157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4716EF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AEBC" w14:textId="77777777" w:rsidR="004D2609" w:rsidRPr="007B7470" w:rsidRDefault="004D260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5E462F" w:rsidRPr="007B7470" w14:paraId="44E9FCF6" w14:textId="77777777" w:rsidTr="00523CF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FD7F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BB759" w14:textId="5AA3E752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8C60" w14:textId="34CADB9E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1DCF" w14:textId="7CDEB069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F6D5C" w14:textId="79AB15FA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3301F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273DC751" w14:textId="77777777" w:rsidTr="00A17EF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5231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00010" w14:textId="4B3CE219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F2C9F" w14:textId="005B579D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F9C31" w14:textId="2C38211E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7C1C4" w14:textId="5D4E9F0A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15E5C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6005CCE6" w14:textId="77777777" w:rsidTr="00A17EF9">
        <w:trPr>
          <w:trHeight w:val="282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2461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44853" w14:textId="75086E48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14 134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75CA4" w14:textId="28CBE3F7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22 728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9B3CD" w14:textId="4BB4F980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23 929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3B078" w14:textId="0A2FABE9" w:rsidR="00A17EF9" w:rsidRPr="004F4999" w:rsidRDefault="00A17EF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24 997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59BC6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D0405" w:rsidRPr="007B7470" w14:paraId="2D257FA4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88D1" w14:textId="77777777" w:rsidR="009D0405" w:rsidRPr="007B7470" w:rsidRDefault="009D040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79E07" w14:textId="77777777" w:rsidR="009D0405" w:rsidRPr="004F4999" w:rsidRDefault="009D0405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66629" w14:textId="77777777" w:rsidR="009D0405" w:rsidRPr="004F4999" w:rsidRDefault="009D0405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9F0CA" w14:textId="77777777" w:rsidR="009D0405" w:rsidRPr="004F4999" w:rsidRDefault="009D0405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72A34" w14:textId="77777777" w:rsidR="009D0405" w:rsidRPr="004F4999" w:rsidRDefault="009D0405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B0F44" w14:textId="77777777" w:rsidR="009D0405" w:rsidRPr="007B7470" w:rsidRDefault="009D040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2C5F63FB" w14:textId="77777777" w:rsidTr="003E0B5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9743" w14:textId="73CB9CEF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2D29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Odmeny a príspevky (637026)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EAC72" w14:textId="7E224C62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40 040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A79B7" w14:textId="04D9430B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64 386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C3554" w14:textId="1DED9ECB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67 788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694CE" w14:textId="3FF18226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70 812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79301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E462F" w:rsidRPr="007B7470" w14:paraId="5DF848A7" w14:textId="77777777" w:rsidTr="007B3A6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8B8D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C52F2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70CFE" w14:textId="5B4E91FC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18 710 674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4883" w14:textId="70435792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19 216 087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9412" w14:textId="628372E0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19 752 082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93F24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50EAB3ED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232F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A86DB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47606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07E53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B0E32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C580C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D2916" w:rsidRPr="007B7470" w14:paraId="3042C84A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76B2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75E36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60566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9F458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FA917" w14:textId="77777777" w:rsidR="002D2916" w:rsidRPr="004F4999" w:rsidRDefault="002D2916" w:rsidP="002D2916"/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69804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7CEC9962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9C06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03D30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83E51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B8835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550D6" w14:textId="77777777" w:rsidR="002D2916" w:rsidRPr="004F4999" w:rsidRDefault="002D2916" w:rsidP="002D2916"/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B1E0C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0F477347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3B71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614D2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9B406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C2E36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593E6" w14:textId="77777777" w:rsidR="002D2916" w:rsidRPr="004F4999" w:rsidRDefault="002D2916" w:rsidP="002D2916"/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7C6EF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63F0D2D0" w14:textId="77777777" w:rsidTr="009D040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23F7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84E8" w14:textId="7777777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B1BD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8A6F" w14:textId="77777777" w:rsidR="002D2916" w:rsidRPr="004F4999" w:rsidRDefault="002D2916" w:rsidP="002D2916"/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B9804" w14:textId="77777777" w:rsidR="002D2916" w:rsidRPr="004F4999" w:rsidRDefault="002D2916" w:rsidP="002D2916"/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3CD89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E462F" w:rsidRPr="007B7470" w14:paraId="2BCA0034" w14:textId="77777777" w:rsidTr="004B4C8A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D471CC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1E58BA" w14:textId="23C365EB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3ECB90" w14:textId="4A077D19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140DAF" w14:textId="50FA2C04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5DB929" w14:textId="0CC995D2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295116C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F76858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0EEB8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125588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0C31334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6C4B27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FF73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082B2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6D071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B5912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8DC3C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9BAD7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5971D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71EC6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86D90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4192F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AF5C3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710E41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3CCBE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66184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BF508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5827130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64D72B3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3D2638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EFD56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7DAF74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4D2609" w:rsidRPr="007B7470" w14:paraId="2A9A9302" w14:textId="77777777" w:rsidTr="009D040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362C4D" w14:textId="77777777" w:rsidR="004D2609" w:rsidRPr="007B7470" w:rsidRDefault="004D2609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4E2F68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7D93C8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9B21D1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6D37AC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BF24" w14:textId="77777777" w:rsidR="004D2609" w:rsidRPr="007B7470" w:rsidRDefault="004D2609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FE78EF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7FC8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0DD25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0A4D6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0A22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86D2E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1697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5E462F" w:rsidRPr="007B7470" w14:paraId="7856A1D9" w14:textId="77777777" w:rsidTr="006F1F0D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3F74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FF9D1" w14:textId="5BDC0856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F9501" w14:textId="522445A4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410AD" w14:textId="4773D35A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0C61F" w14:textId="665C405F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D3DBF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2D334488" w14:textId="77777777" w:rsidTr="00A17EF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FD64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4AD09" w14:textId="1E11A46C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F0597" w14:textId="46509FDC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64B18" w14:textId="414D1CA4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BBE5E" w14:textId="0B4A6D3B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31681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473ABA5F" w14:textId="77777777" w:rsidTr="00A17EF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DE04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9F34D" w14:textId="14666194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14 134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7C57D" w14:textId="1ED62ECC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22 728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01145" w14:textId="1341413B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23 929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35B22" w14:textId="6DEEB05E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24 997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1C1ABD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684B57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B62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43E93" w14:textId="77777777" w:rsidR="00440A16" w:rsidRPr="004F499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1496B" w14:textId="77777777" w:rsidR="00440A16" w:rsidRPr="004F499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7AAC" w14:textId="77777777" w:rsidR="00440A16" w:rsidRPr="004F499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0C212" w14:textId="77777777" w:rsidR="00440A16" w:rsidRPr="004F4999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1FF1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2D2916" w:rsidRPr="007B7470" w14:paraId="15DE0ED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92F9" w14:textId="4D27D1D6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Pr="002D29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Odmeny a príspevky (637026)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B424F" w14:textId="0BA9DF07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40 040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BA119" w14:textId="0EDDD2AF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64 386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0121A" w14:textId="6EE82D75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67 788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33700" w14:textId="5C24CFF2" w:rsidR="002D2916" w:rsidRPr="004F4999" w:rsidRDefault="002D2916" w:rsidP="002D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70 812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1E6C0" w14:textId="77777777" w:rsidR="002D2916" w:rsidRPr="007B7470" w:rsidRDefault="002D2916" w:rsidP="002D29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5E462F" w:rsidRPr="007B7470" w14:paraId="3BC63831" w14:textId="77777777" w:rsidTr="00E05B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0CA3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BBFD4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AF02B" w14:textId="4DF53D73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18 710 674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C9EC0" w14:textId="54433FAA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19 216 087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12C7" w14:textId="32EE4343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670627">
              <w:rPr>
                <w:rFonts w:ascii="Times New Roman" w:hAnsi="Times New Roman" w:cs="Times New Roman"/>
              </w:rPr>
              <w:t>19 752 082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42CC4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5E462F" w:rsidRPr="007B7470" w14:paraId="0B41AB4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733D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FB0EA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30555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05F53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5DDFF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280BC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5E462F" w:rsidRPr="007B7470" w14:paraId="2536C43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7E50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BBEFE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B00E5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E3D51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30406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E2B7A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5E462F" w:rsidRPr="007B7470" w14:paraId="780C5E9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EE44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B7096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AE1B6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1FE4D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9B20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CFB96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5E462F" w:rsidRPr="007B7470" w14:paraId="2AFD322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A4EC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1BD2F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3B0E7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67F4A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DE689" w14:textId="77777777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21FDC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5E462F" w:rsidRPr="007B7470" w14:paraId="01B3784A" w14:textId="77777777" w:rsidTr="0081218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791BE4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2FD5FE" w14:textId="1F280F6B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54 174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3134C9" w14:textId="7286402D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18 797 788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C2CFBE" w14:textId="240E284E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19 307 805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A8AC3B" w14:textId="2F2B1C09" w:rsidR="005E462F" w:rsidRPr="004F4999" w:rsidRDefault="005E462F" w:rsidP="005E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016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19 847 892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E3FED1" w14:textId="77777777" w:rsidR="005E462F" w:rsidRPr="007B7470" w:rsidRDefault="005E462F" w:rsidP="005E4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D1A52C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5E64FF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F97C0DA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7BCE5584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35B39F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FD45D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6CD32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ED195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F1216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9B323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E3A62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6AFFF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EA64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2302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3500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58F2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068375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1F980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1786B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986D08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9B8F4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D408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46649BA4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89B3990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B3B38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FA15E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2842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4D2609" w:rsidRPr="007B7470" w14:paraId="1B648095" w14:textId="77777777" w:rsidTr="009D0405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FC1238" w14:textId="77777777" w:rsidR="004D2609" w:rsidRPr="007B7470" w:rsidRDefault="004D260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53BE12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AF7634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56958B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B3A826" w14:textId="77777777" w:rsidR="004D2609" w:rsidRPr="007B7470" w:rsidRDefault="004D2609" w:rsidP="009D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468B8D" w14:textId="77777777" w:rsidR="004D2609" w:rsidRPr="007B7470" w:rsidRDefault="004D260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52FC4E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9E3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42FEC" w14:textId="77777777" w:rsidR="007D5748" w:rsidRPr="004F4999" w:rsidRDefault="0085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F5F8D" w14:textId="77777777" w:rsidR="007D5748" w:rsidRPr="004F4999" w:rsidRDefault="0085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196DC" w14:textId="77777777" w:rsidR="007D5748" w:rsidRPr="004F4999" w:rsidRDefault="0085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572AE" w14:textId="77777777" w:rsidR="007D5748" w:rsidRPr="004F4999" w:rsidRDefault="0085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D415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53EF3" w:rsidRPr="007B7470" w14:paraId="434A2A3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8ACB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63C0D" w14:textId="77777777" w:rsidR="00853EF3" w:rsidRPr="004F4999" w:rsidRDefault="00853EF3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AA24E" w14:textId="77777777" w:rsidR="00853EF3" w:rsidRPr="004F4999" w:rsidRDefault="00853EF3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14D2C" w14:textId="77777777" w:rsidR="00853EF3" w:rsidRPr="004F4999" w:rsidRDefault="00853EF3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A6BBA" w14:textId="77777777" w:rsidR="00853EF3" w:rsidRPr="004F4999" w:rsidRDefault="00853EF3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370C5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53EF3" w:rsidRPr="007B7470" w14:paraId="08C51B9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EC3C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D6243" w14:textId="4EB91D08" w:rsidR="00853EF3" w:rsidRPr="004F4999" w:rsidRDefault="00A17EF9" w:rsidP="0085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715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F5B1D" w14:textId="23310206" w:rsidR="00853EF3" w:rsidRPr="004F4999" w:rsidRDefault="00A17EF9" w:rsidP="0085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767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738E9" w14:textId="45983979" w:rsidR="00853EF3" w:rsidRPr="004F4999" w:rsidRDefault="00A17EF9" w:rsidP="0085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807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F0029" w14:textId="1DB8433B" w:rsidR="00853EF3" w:rsidRPr="004F4999" w:rsidRDefault="00A17EF9" w:rsidP="0085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843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6039B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16B0F19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3D61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27274" w14:textId="2A4157F1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715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D992B" w14:textId="12182F06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767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D5F8" w14:textId="151D7377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807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272A4" w14:textId="1C4D663D" w:rsidR="00A17EF9" w:rsidRPr="004F4999" w:rsidRDefault="00A17EF9" w:rsidP="009A1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843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4FED4" w14:textId="77777777" w:rsidR="00A17EF9" w:rsidRPr="007B7470" w:rsidRDefault="00A17EF9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776BD09D" w14:textId="77777777" w:rsidTr="00A17EF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312153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D81D1C" w14:textId="0C1D7EAD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54 174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E1783C" w14:textId="01DDEF7F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87 114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E976C" w14:textId="4DE465EA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91 717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93F8C2" w14:textId="3BD672C1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95 809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CBADAE2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73B694BC" w14:textId="77777777" w:rsidTr="00A17EF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FFEE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D590D" w14:textId="101FB7E2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40 040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30D9" w14:textId="7F19EC81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64 386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4C8AE" w14:textId="45F9BFCD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67 788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37881" w14:textId="78E56BAE" w:rsidR="00A17EF9" w:rsidRPr="004F4999" w:rsidRDefault="00A17EF9" w:rsidP="00A17EF9">
            <w:pPr>
              <w:tabs>
                <w:tab w:val="left" w:pos="240"/>
                <w:tab w:val="center" w:pos="7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70 812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2B6AC" w14:textId="1AC3F5CA" w:rsidR="00A17EF9" w:rsidRPr="007B7470" w:rsidRDefault="002D2916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2D29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Odmeny a príspevky (637026)</w:t>
            </w:r>
          </w:p>
        </w:tc>
      </w:tr>
      <w:tr w:rsidR="00A17EF9" w:rsidRPr="007B7470" w14:paraId="2CDA2FB1" w14:textId="77777777" w:rsidTr="00A17EF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EF9A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8B1CD" w14:textId="5DBE58A9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40 040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9CA8E" w14:textId="6B6687F8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64 386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C958E" w14:textId="283AAA17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67 788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25F0D" w14:textId="11E5BEDF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70 812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52FDE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17239982" w14:textId="77777777" w:rsidTr="00A17EF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5D30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7C3A5" w14:textId="58ED74AF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14 134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9562E" w14:textId="71FE11A2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22 728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BCFE5" w14:textId="42572CF8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23 929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34BF9" w14:textId="2D3CF6B3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24 997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669C0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17EF9" w:rsidRPr="007B7470" w14:paraId="2BD48002" w14:textId="77777777" w:rsidTr="00A17EF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D0E4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E8B4D" w14:textId="558F163D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14 134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2E5F5" w14:textId="70B8F925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22 728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CD1CE" w14:textId="0527FEA5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23 929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99198" w14:textId="1DA737D2" w:rsidR="00A17EF9" w:rsidRPr="004F4999" w:rsidRDefault="00A17EF9" w:rsidP="00A1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F499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sk-SK"/>
              </w:rPr>
              <w:t>24 997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3522F" w14:textId="77777777" w:rsidR="00A17EF9" w:rsidRPr="007B7470" w:rsidRDefault="00A17EF9" w:rsidP="00A1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53EF3" w:rsidRPr="007B7470" w14:paraId="05C29F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3FA9A4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5BC08C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69362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11AF7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F43772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FCF5B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53EF3" w:rsidRPr="007B7470" w14:paraId="5AF6ADE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1675F82A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BE1E14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4AF4C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15BBC5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14126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BCF458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53EF3" w:rsidRPr="007B7470" w14:paraId="33A75510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4798FBE" w14:textId="77777777" w:rsidR="00853EF3" w:rsidRPr="007B7470" w:rsidRDefault="00853EF3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068C414C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B1A8D8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53EF3" w:rsidRPr="007B7470" w14:paraId="1DC4E73A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7248C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C1F19E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EFD4F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28A168" w14:textId="77777777" w:rsidR="00853EF3" w:rsidRPr="007B7470" w:rsidRDefault="00853EF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5E76AB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F6F09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78841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70E2F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BEF6F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91448A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3404F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B01AF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07C41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FA3CC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F9C43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E9D889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1324D61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735ED6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E2237F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078A21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F030B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5F89B1D2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0F6FBB5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4077C14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4D3F4BB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104778E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D3F0ECB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3E231FE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48BAFE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DE7A8E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B476F0D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E7C03F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6B1D89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FCE6D2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A7DEE91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7276B7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2E52BFD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795C4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79A0A6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B8E189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552266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B983D8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CD7C585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C35E7D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7B0B578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D28BF2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F39827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C4E3C6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071532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690D21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2A96213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6CC1562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0132A6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A4D89C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BAC710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1785D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1A30B3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6F0E5B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724542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BD79E4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AFA074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74F70F41" w14:textId="77777777" w:rsidR="00853EF3" w:rsidRDefault="002B63FD" w:rsidP="00853E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853EF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všetkých opatrení súčasne.“  </w:t>
      </w:r>
    </w:p>
    <w:p w14:paraId="45111B3C" w14:textId="77777777" w:rsidR="0008104A" w:rsidRPr="00853EF3" w:rsidRDefault="0008104A" w:rsidP="00853E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08104A" w:rsidRPr="00853EF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C4EB8EB" w14:textId="77777777" w:rsidR="00CB3623" w:rsidRPr="00A738C0" w:rsidRDefault="00CB3623" w:rsidP="0008104A">
      <w:pPr>
        <w:spacing w:after="0" w:line="240" w:lineRule="auto"/>
        <w:jc w:val="both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E7E0ED" w14:textId="77777777" w:rsidR="00644D46" w:rsidRDefault="00644D46">
      <w:pPr>
        <w:spacing w:after="0" w:line="240" w:lineRule="auto"/>
      </w:pPr>
      <w:r>
        <w:separator/>
      </w:r>
    </w:p>
  </w:endnote>
  <w:endnote w:type="continuationSeparator" w:id="0">
    <w:p w14:paraId="152E1DD5" w14:textId="77777777" w:rsidR="00644D46" w:rsidRDefault="00644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17C34" w14:textId="77777777" w:rsidR="003E0B58" w:rsidRDefault="003E0B5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4868A38" w14:textId="77777777" w:rsidR="003E0B58" w:rsidRDefault="003E0B58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3C2E7" w14:textId="77777777" w:rsidR="003E0B58" w:rsidRDefault="003E0B5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97263D">
      <w:rPr>
        <w:noProof/>
      </w:rPr>
      <w:t>1</w:t>
    </w:r>
    <w:r>
      <w:fldChar w:fldCharType="end"/>
    </w:r>
  </w:p>
  <w:p w14:paraId="15C8BF09" w14:textId="77777777" w:rsidR="003E0B58" w:rsidRDefault="003E0B58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8D2F46" w14:textId="77777777" w:rsidR="003E0B58" w:rsidRDefault="003E0B5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75B4DF2" w14:textId="77777777" w:rsidR="003E0B58" w:rsidRDefault="003E0B58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FE453E" w14:textId="77777777" w:rsidR="00644D46" w:rsidRDefault="00644D46">
      <w:pPr>
        <w:spacing w:after="0" w:line="240" w:lineRule="auto"/>
      </w:pPr>
      <w:r>
        <w:separator/>
      </w:r>
    </w:p>
  </w:footnote>
  <w:footnote w:type="continuationSeparator" w:id="0">
    <w:p w14:paraId="1A3860C7" w14:textId="77777777" w:rsidR="00644D46" w:rsidRDefault="00644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5365" w14:textId="77777777" w:rsidR="003E0B58" w:rsidRDefault="003E0B5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BF9427A" w14:textId="77777777" w:rsidR="003E0B58" w:rsidRPr="00EB59C8" w:rsidRDefault="003E0B58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BDAF7F" w14:textId="77777777" w:rsidR="003E0B58" w:rsidRPr="0024067A" w:rsidRDefault="003E0B58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E9037" w14:textId="77777777" w:rsidR="003E0B58" w:rsidRPr="000A15AE" w:rsidRDefault="003E0B5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5766FE"/>
    <w:multiLevelType w:val="hybridMultilevel"/>
    <w:tmpl w:val="B78E341E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671F5463"/>
    <w:multiLevelType w:val="hybridMultilevel"/>
    <w:tmpl w:val="9B766974"/>
    <w:lvl w:ilvl="0" w:tplc="D5189B3A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21DFF"/>
    <w:rsid w:val="00024E31"/>
    <w:rsid w:val="00035EB6"/>
    <w:rsid w:val="00057135"/>
    <w:rsid w:val="0008104A"/>
    <w:rsid w:val="00087A66"/>
    <w:rsid w:val="000A778E"/>
    <w:rsid w:val="000B509B"/>
    <w:rsid w:val="000F00DA"/>
    <w:rsid w:val="001127A8"/>
    <w:rsid w:val="00116F99"/>
    <w:rsid w:val="0014053D"/>
    <w:rsid w:val="00170D2B"/>
    <w:rsid w:val="00191368"/>
    <w:rsid w:val="001C721D"/>
    <w:rsid w:val="001F5D86"/>
    <w:rsid w:val="001F624A"/>
    <w:rsid w:val="00200898"/>
    <w:rsid w:val="00212894"/>
    <w:rsid w:val="002135D4"/>
    <w:rsid w:val="002177DB"/>
    <w:rsid w:val="002309F4"/>
    <w:rsid w:val="00250C4F"/>
    <w:rsid w:val="00251CA7"/>
    <w:rsid w:val="002B16B6"/>
    <w:rsid w:val="002B5AD4"/>
    <w:rsid w:val="002B63FD"/>
    <w:rsid w:val="002C5203"/>
    <w:rsid w:val="002D2916"/>
    <w:rsid w:val="002D3A1C"/>
    <w:rsid w:val="00317465"/>
    <w:rsid w:val="00317B90"/>
    <w:rsid w:val="003408F5"/>
    <w:rsid w:val="00352F9D"/>
    <w:rsid w:val="003B7684"/>
    <w:rsid w:val="003C5D33"/>
    <w:rsid w:val="003E0B58"/>
    <w:rsid w:val="003E72AC"/>
    <w:rsid w:val="003F35B7"/>
    <w:rsid w:val="0042480F"/>
    <w:rsid w:val="00440A16"/>
    <w:rsid w:val="00446310"/>
    <w:rsid w:val="00447C49"/>
    <w:rsid w:val="00474F11"/>
    <w:rsid w:val="004809A0"/>
    <w:rsid w:val="00487203"/>
    <w:rsid w:val="00494393"/>
    <w:rsid w:val="004A4209"/>
    <w:rsid w:val="004D169C"/>
    <w:rsid w:val="004D2609"/>
    <w:rsid w:val="004E5E76"/>
    <w:rsid w:val="004F4999"/>
    <w:rsid w:val="005005EC"/>
    <w:rsid w:val="005307FC"/>
    <w:rsid w:val="00553992"/>
    <w:rsid w:val="00592E96"/>
    <w:rsid w:val="005B051A"/>
    <w:rsid w:val="005C1217"/>
    <w:rsid w:val="005C1A2B"/>
    <w:rsid w:val="005E3699"/>
    <w:rsid w:val="005E462F"/>
    <w:rsid w:val="005F2ACA"/>
    <w:rsid w:val="00644D46"/>
    <w:rsid w:val="00670627"/>
    <w:rsid w:val="006A2947"/>
    <w:rsid w:val="006B4DEE"/>
    <w:rsid w:val="006C14BF"/>
    <w:rsid w:val="006C4FD6"/>
    <w:rsid w:val="007246BD"/>
    <w:rsid w:val="00727689"/>
    <w:rsid w:val="0077530D"/>
    <w:rsid w:val="007821DD"/>
    <w:rsid w:val="00782B91"/>
    <w:rsid w:val="00785085"/>
    <w:rsid w:val="007B7470"/>
    <w:rsid w:val="007D5748"/>
    <w:rsid w:val="008205B7"/>
    <w:rsid w:val="00825B52"/>
    <w:rsid w:val="00832D80"/>
    <w:rsid w:val="00853EF3"/>
    <w:rsid w:val="00893B20"/>
    <w:rsid w:val="00893B76"/>
    <w:rsid w:val="00897BE7"/>
    <w:rsid w:val="008D339D"/>
    <w:rsid w:val="008E2736"/>
    <w:rsid w:val="00943733"/>
    <w:rsid w:val="00945A2A"/>
    <w:rsid w:val="009706B7"/>
    <w:rsid w:val="0097263D"/>
    <w:rsid w:val="009A1913"/>
    <w:rsid w:val="009D0405"/>
    <w:rsid w:val="00A17EF9"/>
    <w:rsid w:val="00A72E75"/>
    <w:rsid w:val="00A738C0"/>
    <w:rsid w:val="00A82EFF"/>
    <w:rsid w:val="00AB5919"/>
    <w:rsid w:val="00B01608"/>
    <w:rsid w:val="00B15B33"/>
    <w:rsid w:val="00B5535C"/>
    <w:rsid w:val="00B71A20"/>
    <w:rsid w:val="00B801BA"/>
    <w:rsid w:val="00B92F23"/>
    <w:rsid w:val="00BD120B"/>
    <w:rsid w:val="00C15212"/>
    <w:rsid w:val="00C15D88"/>
    <w:rsid w:val="00C16C1B"/>
    <w:rsid w:val="00C455E9"/>
    <w:rsid w:val="00C51FD4"/>
    <w:rsid w:val="00C611AD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7236A"/>
    <w:rsid w:val="00D85029"/>
    <w:rsid w:val="00D9171A"/>
    <w:rsid w:val="00D9205E"/>
    <w:rsid w:val="00D922E5"/>
    <w:rsid w:val="00DB43E8"/>
    <w:rsid w:val="00DE04C5"/>
    <w:rsid w:val="00DE5BF1"/>
    <w:rsid w:val="00E07CE9"/>
    <w:rsid w:val="00E17791"/>
    <w:rsid w:val="00E4770B"/>
    <w:rsid w:val="00E963A3"/>
    <w:rsid w:val="00EA1E90"/>
    <w:rsid w:val="00EA7FDF"/>
    <w:rsid w:val="00ED2B29"/>
    <w:rsid w:val="00EE0CA3"/>
    <w:rsid w:val="00EE28EB"/>
    <w:rsid w:val="00F03306"/>
    <w:rsid w:val="00F20986"/>
    <w:rsid w:val="00F2530E"/>
    <w:rsid w:val="00F348E6"/>
    <w:rsid w:val="00F40136"/>
    <w:rsid w:val="00F46FF5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9D2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49439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853EF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53EF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53EF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53EF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53EF3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semiHidden/>
    <w:unhideWhenUsed/>
    <w:rsid w:val="007821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49439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853EF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53EF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53EF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53EF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53EF3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semiHidden/>
    <w:unhideWhenUsed/>
    <w:rsid w:val="007821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Analyza-vplyvov-na-rozpocet"/>
    <f:field ref="objsubject" par="" edit="true" text=""/>
    <f:field ref="objcreatedby" par="" text="Maťko, Dalibor, Mgr."/>
    <f:field ref="objcreatedat" par="" text="11.3.2024 16:52:02"/>
    <f:field ref="objchangedby" par="" text="Administrator, System"/>
    <f:field ref="objmodifiedat" par="" text="11.3.2024 16:52:0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98D89E8F-3BD5-4258-BD24-A4BB6BA91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Maťko Dalibor</cp:lastModifiedBy>
  <cp:revision>2</cp:revision>
  <cp:lastPrinted>2024-03-11T12:58:00Z</cp:lastPrinted>
  <dcterms:created xsi:type="dcterms:W3CDTF">2024-03-11T15:43:00Z</dcterms:created>
  <dcterms:modified xsi:type="dcterms:W3CDTF">2024-03-11T15:43:00Z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Verejnosť nebola o&amp;nbsp;príprave návrhu zákona informovaná z dôvodu uplatnenia postupu podľa čl. 15 Legislatívnych pravidiel vlády SR.&amp;nbsp;&amp;nbsp;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Dalibor Maťko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Slovenskej televízii a rozhlase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Vlastná iniciatíva</vt:lpwstr>
  </property>
  <property name="FSC#SKEDITIONSLOVLEX@103.510:plnynazovpredpis" pid="23" fmtid="{D5CDD505-2E9C-101B-9397-08002B2CF9AE}">
    <vt:lpwstr> Zákon o Slovenskej televízii a rozhlase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MK-4024/2024-480/5182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LP/2024/112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republiky_x000d__x000a_ministerka kultúry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11. 3. 2024</vt:lpwstr>
  </property>
  <property name="FSC#COOSYSTEM@1.1:Container" pid="151" fmtid="{D5CDD505-2E9C-101B-9397-08002B2CF9AE}">
    <vt:lpwstr>COO.2145.1000.3.6092222</vt:lpwstr>
  </property>
  <property name="FSC#FSCFOLIO@1.1001:docpropproject" pid="152" fmtid="{D5CDD505-2E9C-101B-9397-08002B2CF9AE}">
    <vt:lpwstr/>
  </property>
</Properties>
</file>