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B60FC" w14:textId="77777777" w:rsidR="002B2042" w:rsidRPr="00725DE9" w:rsidRDefault="002B2042" w:rsidP="002B2042">
      <w:pPr>
        <w:spacing w:after="0" w:line="240" w:lineRule="auto"/>
        <w:jc w:val="center"/>
        <w:rPr>
          <w:rFonts w:ascii="Times New Roman" w:hAnsi="Times New Roman"/>
          <w:b/>
          <w:caps/>
          <w:spacing w:val="54"/>
          <w:sz w:val="24"/>
          <w:szCs w:val="24"/>
        </w:rPr>
      </w:pPr>
      <w:r w:rsidRPr="00725DE9">
        <w:rPr>
          <w:rFonts w:ascii="Times New Roman" w:hAnsi="Times New Roman"/>
          <w:b/>
          <w:caps/>
          <w:spacing w:val="54"/>
          <w:sz w:val="24"/>
          <w:szCs w:val="24"/>
        </w:rPr>
        <w:t>správa o účasti verejnosti na tvorbe Právnych predpisov</w:t>
      </w:r>
    </w:p>
    <w:p w14:paraId="18486690" w14:textId="77777777" w:rsidR="002B2042" w:rsidRDefault="002B2042" w:rsidP="41C02D17">
      <w:pPr>
        <w:spacing w:after="16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033DF61" w14:textId="77777777" w:rsidR="002B2042" w:rsidRPr="00414648" w:rsidRDefault="002B2042" w:rsidP="00487AD7">
      <w:pPr>
        <w:spacing w:after="160"/>
        <w:jc w:val="center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2C6BA1C1" w14:textId="32E6D540" w:rsidR="008D444F" w:rsidRDefault="002B2042" w:rsidP="00EB425F">
      <w:pPr>
        <w:jc w:val="both"/>
      </w:pPr>
      <w:r w:rsidRPr="00725DE9">
        <w:rPr>
          <w:rFonts w:ascii="Times New Roman" w:hAnsi="Times New Roman"/>
          <w:sz w:val="24"/>
          <w:szCs w:val="24"/>
        </w:rPr>
        <w:t xml:space="preserve">Verejnosť </w:t>
      </w:r>
      <w:r>
        <w:rPr>
          <w:rFonts w:ascii="Times New Roman" w:hAnsi="Times New Roman"/>
          <w:sz w:val="24"/>
          <w:szCs w:val="24"/>
        </w:rPr>
        <w:t>ne</w:t>
      </w:r>
      <w:r w:rsidRPr="00EB425F">
        <w:rPr>
          <w:rFonts w:ascii="Times New Roman" w:hAnsi="Times New Roman"/>
          <w:sz w:val="24"/>
          <w:szCs w:val="24"/>
        </w:rPr>
        <w:t>bola</w:t>
      </w:r>
      <w:r w:rsidRPr="00725DE9">
        <w:rPr>
          <w:rFonts w:ascii="Times New Roman" w:hAnsi="Times New Roman"/>
          <w:sz w:val="24"/>
          <w:szCs w:val="24"/>
        </w:rPr>
        <w:t xml:space="preserve"> o príprave návrhu </w:t>
      </w:r>
      <w:r>
        <w:rPr>
          <w:rFonts w:ascii="Times New Roman" w:hAnsi="Times New Roman"/>
          <w:sz w:val="24"/>
          <w:szCs w:val="24"/>
        </w:rPr>
        <w:t xml:space="preserve">zákona, </w:t>
      </w:r>
      <w:r w:rsidRPr="00E127F0">
        <w:rPr>
          <w:rFonts w:ascii="Times New Roman" w:hAnsi="Times New Roman"/>
          <w:sz w:val="24"/>
          <w:szCs w:val="24"/>
        </w:rPr>
        <w:t>ktorým sa</w:t>
      </w:r>
      <w:r w:rsidRPr="00EB425F">
        <w:rPr>
          <w:rFonts w:ascii="Times New Roman" w:hAnsi="Times New Roman"/>
          <w:sz w:val="24"/>
          <w:szCs w:val="24"/>
        </w:rPr>
        <w:t xml:space="preserve"> dopĺňa</w:t>
      </w:r>
      <w:r w:rsidRPr="00E127F0">
        <w:rPr>
          <w:rFonts w:ascii="Times New Roman" w:hAnsi="Times New Roman"/>
          <w:sz w:val="24"/>
          <w:szCs w:val="24"/>
        </w:rPr>
        <w:t xml:space="preserve"> zákon č. 139/1998 Z. z. o omamných látkach, psychotropných látkach a prípravkoch v znení neskorších predpisov </w:t>
      </w:r>
      <w:r w:rsidRPr="00725DE9">
        <w:rPr>
          <w:rFonts w:ascii="Times New Roman" w:hAnsi="Times New Roman"/>
          <w:sz w:val="24"/>
          <w:szCs w:val="24"/>
        </w:rPr>
        <w:t>informovaná</w:t>
      </w:r>
      <w:r>
        <w:rPr>
          <w:rFonts w:ascii="Times New Roman" w:hAnsi="Times New Roman"/>
          <w:sz w:val="24"/>
          <w:szCs w:val="24"/>
        </w:rPr>
        <w:t xml:space="preserve"> a nebola </w:t>
      </w:r>
      <w:r w:rsidRPr="001E40F8">
        <w:rPr>
          <w:rFonts w:ascii="Times New Roman" w:eastAsia="Times New Roman" w:hAnsi="Times New Roman"/>
          <w:sz w:val="24"/>
          <w:szCs w:val="24"/>
        </w:rPr>
        <w:t xml:space="preserve">zverejnená predbežná informácia </w:t>
      </w:r>
      <w:r w:rsidRPr="00725DE9">
        <w:rPr>
          <w:rFonts w:ascii="Times New Roman" w:hAnsi="Times New Roman"/>
          <w:sz w:val="24"/>
          <w:szCs w:val="24"/>
        </w:rPr>
        <w:t>vo verejnosti prístupnom informačnom systéme verejnej správy Slov-Lex</w:t>
      </w:r>
      <w:r w:rsidR="005B15E8">
        <w:rPr>
          <w:rFonts w:ascii="Times New Roman" w:eastAsia="Times New Roman" w:hAnsi="Times New Roman"/>
          <w:sz w:val="24"/>
          <w:szCs w:val="24"/>
        </w:rPr>
        <w:t>.</w:t>
      </w:r>
    </w:p>
    <w:p w14:paraId="1724B787" w14:textId="68D77335" w:rsidR="005C678D" w:rsidRDefault="005C678D" w:rsidP="008D444F">
      <w:pPr>
        <w:ind w:firstLine="708"/>
        <w:jc w:val="both"/>
      </w:pPr>
    </w:p>
    <w:sectPr w:rsidR="005C678D" w:rsidSect="00671EDD">
      <w:footerReference w:type="default" r:id="rId8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5202E" w14:textId="77777777" w:rsidR="00D547F0" w:rsidRDefault="00D547F0" w:rsidP="00487AD7">
      <w:pPr>
        <w:spacing w:after="0" w:line="240" w:lineRule="auto"/>
      </w:pPr>
      <w:r>
        <w:separator/>
      </w:r>
    </w:p>
  </w:endnote>
  <w:endnote w:type="continuationSeparator" w:id="0">
    <w:p w14:paraId="5EAABE99" w14:textId="77777777" w:rsidR="00D547F0" w:rsidRDefault="00D547F0" w:rsidP="0048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642257"/>
      <w:docPartObj>
        <w:docPartGallery w:val="Page Numbers (Bottom of Page)"/>
        <w:docPartUnique/>
      </w:docPartObj>
    </w:sdtPr>
    <w:sdtContent>
      <w:p w14:paraId="4C9ADCF4" w14:textId="2B86504A" w:rsidR="00671EDD" w:rsidRDefault="00671EDD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749">
          <w:rPr>
            <w:noProof/>
          </w:rPr>
          <w:t>1</w:t>
        </w:r>
        <w:r>
          <w:fldChar w:fldCharType="end"/>
        </w:r>
      </w:p>
    </w:sdtContent>
  </w:sdt>
  <w:p w14:paraId="1098FED1" w14:textId="77777777" w:rsidR="00671EDD" w:rsidRDefault="00671EDD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DB869" w14:textId="77777777" w:rsidR="00D547F0" w:rsidRDefault="00D547F0" w:rsidP="00487AD7">
      <w:pPr>
        <w:spacing w:after="0" w:line="240" w:lineRule="auto"/>
      </w:pPr>
      <w:r>
        <w:separator/>
      </w:r>
    </w:p>
  </w:footnote>
  <w:footnote w:type="continuationSeparator" w:id="0">
    <w:p w14:paraId="3EE95683" w14:textId="77777777" w:rsidR="00D547F0" w:rsidRDefault="00D547F0" w:rsidP="00487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D4B1A"/>
    <w:multiLevelType w:val="hybridMultilevel"/>
    <w:tmpl w:val="8FFAE972"/>
    <w:lvl w:ilvl="0" w:tplc="4DD451A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7E5"/>
    <w:multiLevelType w:val="hybridMultilevel"/>
    <w:tmpl w:val="222697EA"/>
    <w:lvl w:ilvl="0" w:tplc="4DD451A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D48C9"/>
    <w:multiLevelType w:val="hybridMultilevel"/>
    <w:tmpl w:val="E24616FC"/>
    <w:lvl w:ilvl="0" w:tplc="041B0017">
      <w:start w:val="1"/>
      <w:numFmt w:val="lowerLetter"/>
      <w:lvlText w:val="%1)"/>
      <w:lvlJc w:val="left"/>
      <w:pPr>
        <w:ind w:left="1440" w:hanging="360"/>
      </w:pPr>
    </w:lvl>
    <w:lvl w:ilvl="1" w:tplc="4DD451AA">
      <w:start w:val="1"/>
      <w:numFmt w:val="decimal"/>
      <w:lvlText w:val="(%2)"/>
      <w:lvlJc w:val="left"/>
      <w:pPr>
        <w:ind w:left="2160" w:hanging="360"/>
      </w:pPr>
      <w:rPr>
        <w:rFonts w:cs="Times New Roman" w:hint="default"/>
        <w:b w:val="0"/>
        <w:i w:val="0"/>
      </w:rPr>
    </w:lvl>
    <w:lvl w:ilvl="2" w:tplc="041B001B">
      <w:start w:val="1"/>
      <w:numFmt w:val="lowerRoman"/>
      <w:lvlText w:val="%3."/>
      <w:lvlJc w:val="right"/>
      <w:pPr>
        <w:ind w:left="2880" w:hanging="180"/>
      </w:pPr>
    </w:lvl>
    <w:lvl w:ilvl="3" w:tplc="041B000F">
      <w:start w:val="1"/>
      <w:numFmt w:val="decimal"/>
      <w:lvlText w:val="%4."/>
      <w:lvlJc w:val="left"/>
      <w:pPr>
        <w:ind w:left="3600" w:hanging="360"/>
      </w:pPr>
    </w:lvl>
    <w:lvl w:ilvl="4" w:tplc="041B0019">
      <w:start w:val="1"/>
      <w:numFmt w:val="lowerLetter"/>
      <w:lvlText w:val="%5."/>
      <w:lvlJc w:val="left"/>
      <w:pPr>
        <w:ind w:left="4320" w:hanging="360"/>
      </w:pPr>
    </w:lvl>
    <w:lvl w:ilvl="5" w:tplc="041B001B">
      <w:start w:val="1"/>
      <w:numFmt w:val="lowerRoman"/>
      <w:lvlText w:val="%6."/>
      <w:lvlJc w:val="right"/>
      <w:pPr>
        <w:ind w:left="5040" w:hanging="180"/>
      </w:pPr>
    </w:lvl>
    <w:lvl w:ilvl="6" w:tplc="041B000F">
      <w:start w:val="1"/>
      <w:numFmt w:val="decimal"/>
      <w:lvlText w:val="%7."/>
      <w:lvlJc w:val="left"/>
      <w:pPr>
        <w:ind w:left="5760" w:hanging="360"/>
      </w:pPr>
    </w:lvl>
    <w:lvl w:ilvl="7" w:tplc="041B0019">
      <w:start w:val="1"/>
      <w:numFmt w:val="lowerLetter"/>
      <w:lvlText w:val="%8."/>
      <w:lvlJc w:val="left"/>
      <w:pPr>
        <w:ind w:left="6480" w:hanging="360"/>
      </w:pPr>
    </w:lvl>
    <w:lvl w:ilvl="8" w:tplc="041B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8931E5"/>
    <w:multiLevelType w:val="hybridMultilevel"/>
    <w:tmpl w:val="394C76EC"/>
    <w:lvl w:ilvl="0" w:tplc="7C3CAF8C">
      <w:start w:val="1"/>
      <w:numFmt w:val="lowerLetter"/>
      <w:lvlText w:val="%1)"/>
      <w:lvlJc w:val="left"/>
      <w:pPr>
        <w:ind w:left="1211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13248"/>
    <w:multiLevelType w:val="hybridMultilevel"/>
    <w:tmpl w:val="85663F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12415"/>
    <w:multiLevelType w:val="hybridMultilevel"/>
    <w:tmpl w:val="E7928B2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64F23"/>
    <w:multiLevelType w:val="hybridMultilevel"/>
    <w:tmpl w:val="07906BEC"/>
    <w:lvl w:ilvl="0" w:tplc="4DD451A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22CAED8E">
      <w:start w:val="1"/>
      <w:numFmt w:val="lowerLetter"/>
      <w:lvlText w:val="%2)"/>
      <w:lvlJc w:val="left"/>
      <w:pPr>
        <w:ind w:left="1440" w:hanging="360"/>
      </w:pPr>
      <w:rPr>
        <w:rFonts w:eastAsia="Times New Roman" w:hint="default"/>
      </w:r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4DD451AA">
      <w:start w:val="1"/>
      <w:numFmt w:val="decimal"/>
      <w:lvlText w:val="(%4)"/>
      <w:lvlJc w:val="left"/>
      <w:pPr>
        <w:ind w:left="2880" w:hanging="360"/>
      </w:pPr>
      <w:rPr>
        <w:rFonts w:cs="Times New Roman" w:hint="default"/>
        <w:b w:val="0"/>
        <w:i w:val="0"/>
      </w:r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6831801">
    <w:abstractNumId w:val="3"/>
  </w:num>
  <w:num w:numId="2" w16cid:durableId="1655143240">
    <w:abstractNumId w:val="4"/>
  </w:num>
  <w:num w:numId="3" w16cid:durableId="457184701">
    <w:abstractNumId w:val="5"/>
  </w:num>
  <w:num w:numId="4" w16cid:durableId="343290196">
    <w:abstractNumId w:val="2"/>
  </w:num>
  <w:num w:numId="5" w16cid:durableId="1679312688">
    <w:abstractNumId w:val="6"/>
  </w:num>
  <w:num w:numId="6" w16cid:durableId="738402009">
    <w:abstractNumId w:val="1"/>
  </w:num>
  <w:num w:numId="7" w16cid:durableId="775368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AD7"/>
    <w:rsid w:val="00013A1E"/>
    <w:rsid w:val="000C6632"/>
    <w:rsid w:val="002B2042"/>
    <w:rsid w:val="002B380D"/>
    <w:rsid w:val="002B59DC"/>
    <w:rsid w:val="00317FA4"/>
    <w:rsid w:val="00387C73"/>
    <w:rsid w:val="003E33F9"/>
    <w:rsid w:val="00481376"/>
    <w:rsid w:val="00487AD7"/>
    <w:rsid w:val="00511400"/>
    <w:rsid w:val="005421ED"/>
    <w:rsid w:val="005B15E8"/>
    <w:rsid w:val="005C678D"/>
    <w:rsid w:val="00671EDD"/>
    <w:rsid w:val="006A44CC"/>
    <w:rsid w:val="006F0972"/>
    <w:rsid w:val="00805B44"/>
    <w:rsid w:val="00805E4D"/>
    <w:rsid w:val="00842E7B"/>
    <w:rsid w:val="00852C46"/>
    <w:rsid w:val="008A234F"/>
    <w:rsid w:val="008D444F"/>
    <w:rsid w:val="009100AA"/>
    <w:rsid w:val="00973813"/>
    <w:rsid w:val="009F053E"/>
    <w:rsid w:val="00A42B7E"/>
    <w:rsid w:val="00B45222"/>
    <w:rsid w:val="00B46D66"/>
    <w:rsid w:val="00B76AD1"/>
    <w:rsid w:val="00BD1A33"/>
    <w:rsid w:val="00CD6D82"/>
    <w:rsid w:val="00CE0D29"/>
    <w:rsid w:val="00D11DD0"/>
    <w:rsid w:val="00D14AEE"/>
    <w:rsid w:val="00D547F0"/>
    <w:rsid w:val="00D61328"/>
    <w:rsid w:val="00D82749"/>
    <w:rsid w:val="00DB6010"/>
    <w:rsid w:val="00E235F0"/>
    <w:rsid w:val="00EB425F"/>
    <w:rsid w:val="00F407B8"/>
    <w:rsid w:val="00F90605"/>
    <w:rsid w:val="00F95BAF"/>
    <w:rsid w:val="0592441E"/>
    <w:rsid w:val="14141324"/>
    <w:rsid w:val="242AA2BA"/>
    <w:rsid w:val="41C02D17"/>
    <w:rsid w:val="4C152680"/>
    <w:rsid w:val="5E1BE2A1"/>
    <w:rsid w:val="6169CA90"/>
    <w:rsid w:val="65BCC97F"/>
    <w:rsid w:val="6836821A"/>
    <w:rsid w:val="72FAA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6AF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87AD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rsid w:val="00487AD7"/>
    <w:pPr>
      <w:spacing w:after="0" w:line="240" w:lineRule="auto"/>
    </w:pPr>
    <w:rPr>
      <w:rFonts w:ascii="Arial Narrow" w:eastAsia="Times New Roman" w:hAnsi="Arial Narrow"/>
      <w:sz w:val="20"/>
      <w:szCs w:val="20"/>
      <w:lang w:val="x-none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487AD7"/>
    <w:rPr>
      <w:rFonts w:ascii="Arial Narrow" w:eastAsia="Times New Roman" w:hAnsi="Arial Narrow" w:cs="Times New Roman"/>
      <w:sz w:val="20"/>
      <w:szCs w:val="20"/>
      <w:lang w:val="x-none"/>
    </w:rPr>
  </w:style>
  <w:style w:type="paragraph" w:styleId="Odsekzoznamu">
    <w:name w:val="List Paragraph"/>
    <w:aliases w:val="body,Odsek zoznamu2,Odsek,Odsek zoznamu1,List Paragraph,List Paragraph1,numbered list,OBC Bullet,Normal 1,Task Body,Viñetas (Inicio Parrafo),Paragrafo elenco,3 Txt tabla,Zerrenda-paragrafoa,Fiche List Paragraph,Dot pt,F5 List Paragraph,Nad"/>
    <w:basedOn w:val="Normlny"/>
    <w:link w:val="OdsekzoznamuChar"/>
    <w:uiPriority w:val="99"/>
    <w:qFormat/>
    <w:rsid w:val="00487AD7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ekzoznamuChar">
    <w:name w:val="Odsek zoznamu Char"/>
    <w:aliases w:val="body Char,Odsek zoznamu2 Char,Odsek Char,Odsek zoznamu1 Char,List Paragraph Char,List Paragraph1 Char,numbered list Char,OBC Bullet Char,Normal 1 Char,Task Body Char,Viñetas (Inicio Parrafo) Char,Paragrafo elenco Char,3 Txt tabla Char"/>
    <w:link w:val="Odsekzoznamu"/>
    <w:uiPriority w:val="99"/>
    <w:qFormat/>
    <w:locked/>
    <w:rsid w:val="00487AD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poznmkupodiarou">
    <w:name w:val="footnote reference"/>
    <w:uiPriority w:val="99"/>
    <w:unhideWhenUsed/>
    <w:rsid w:val="00487AD7"/>
    <w:rPr>
      <w:vertAlign w:val="superscript"/>
    </w:rPr>
  </w:style>
  <w:style w:type="character" w:customStyle="1" w:styleId="normaltextrun">
    <w:name w:val="normaltextrun"/>
    <w:basedOn w:val="Predvolenpsmoodseku"/>
    <w:rsid w:val="002B59DC"/>
  </w:style>
  <w:style w:type="paragraph" w:styleId="Hlavika">
    <w:name w:val="header"/>
    <w:basedOn w:val="Normlny"/>
    <w:link w:val="HlavikaChar"/>
    <w:uiPriority w:val="99"/>
    <w:unhideWhenUsed/>
    <w:rsid w:val="0067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71EDD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671E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71EDD"/>
    <w:rPr>
      <w:rFonts w:ascii="Calibri" w:eastAsia="Calibri" w:hAnsi="Calibri" w:cs="Times New Roman"/>
    </w:rPr>
  </w:style>
  <w:style w:type="paragraph" w:styleId="Revzia">
    <w:name w:val="Revision"/>
    <w:hidden/>
    <w:uiPriority w:val="99"/>
    <w:semiHidden/>
    <w:rsid w:val="002B20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8_Správa o účasti verejnosti" edit="true"/>
    <f:field ref="objsubject" par="" text="" edit="true"/>
    <f:field ref="objcreatedby" par="" text="Hupková, Ľubica, Bc."/>
    <f:field ref="objcreatedat" par="" date="2025-01-22T12:42:56" text="22.1.2025 12:42:56"/>
    <f:field ref="objchangedby" par="" text="Hupková, Ľubica, Bc."/>
    <f:field ref="objmodifiedat" par="" date="2025-01-22T12:42:59" text="22.1.2025 12:42:59"/>
    <f:field ref="doc_FSCFOLIO_1_1001_FieldDocumentNumber" par="" text=""/>
    <f:field ref="doc_FSCFOLIO_1_1001_FieldSubject" par="" text=""/>
    <f:field ref="FSCFOLIO_1_1001_FieldCurrentUser" par="" text="Mgr.  Viktor Kidala"/>
    <f:field ref="CCAPRECONFIG_15_1001_Objektname" par="" text="08_Správa o účasti verejnosti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2026-04-18T09:41:00Z</dcterms:created>
  <dcterms:modified xsi:type="dcterms:W3CDTF">2026-04-20T09:31:00Z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/>
  </property>
  <property fmtid="{D5CDD505-2E9C-101B-9397-08002B2CF9AE}" pid="57" name="FSC#SKMZ@103.510:mz_OpravneneOsoby_en">
    <vt:lpwstr/>
  </property>
  <property fmtid="{D5CDD505-2E9C-101B-9397-08002B2CF9AE}" pid="58" name="FSC#SKMZ@103.510:mz_Vlastnik">
    <vt:lpwstr/>
  </property>
  <property fmtid="{D5CDD505-2E9C-101B-9397-08002B2CF9AE}" pid="59" name="FSC#SKMZ@103.510:mz_Vlastnik_en">
    <vt:lpwstr/>
  </property>
  <property fmtid="{D5CDD505-2E9C-101B-9397-08002B2CF9AE}" pid="60" name="FSC#SKMZ@103.510:mz_SpracEmail">
    <vt:lpwstr/>
  </property>
  <property fmtid="{D5CDD505-2E9C-101B-9397-08002B2CF9AE}" pid="61" name="FSC#SKMZ@103.510:mz_skratkaou">
    <vt:lpwstr>OL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Mgr. Tomáš Rusiňák, LL.M.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22. 1. 2025, 12:42</vt:lpwstr>
  </property>
  <property fmtid="{D5CDD505-2E9C-101B-9397-08002B2CF9AE}" pid="132" name="FSC#SKEDITIONREG@103.510:curruserrolegroup">
    <vt:lpwstr>Odbor legislatívny</vt:lpwstr>
  </property>
  <property fmtid="{D5CDD505-2E9C-101B-9397-08002B2CF9AE}" pid="133" name="FSC#SKEDITIONREG@103.510:currusersubst">
    <vt:lpwstr>Mgr.  Viktor Kidala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Rusiňák, Tomáš, Mgr., LL.M.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SLP (Sekcia legislatívy a práva)</vt:lpwstr>
  </property>
  <property fmtid="{D5CDD505-2E9C-101B-9397-08002B2CF9AE}" pid="344" name="FSC#COOELAK@1.1001:CreatedAt">
    <vt:lpwstr>22.01.2025</vt:lpwstr>
  </property>
  <property fmtid="{D5CDD505-2E9C-101B-9397-08002B2CF9AE}" pid="345" name="FSC#COOELAK@1.1001:OU">
    <vt:lpwstr>SLP (Sekcia legislatívy a práva)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*COO.2289.100.2.3038869*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referent 7</vt:lpwstr>
  </property>
  <property fmtid="{D5CDD505-2E9C-101B-9397-08002B2CF9AE}" pid="364" name="FSC#COOELAK@1.1001:CurrentUserEmail">
    <vt:lpwstr>viktor.kidala@health.gov.sk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COO.2289.100.2.3038869</vt:lpwstr>
  </property>
  <property fmtid="{D5CDD505-2E9C-101B-9397-08002B2CF9AE}" pid="397" name="FSC#FSCFOLIO@1.1001:docpropproject">
    <vt:lpwstr/>
  </property>
</Properties>
</file>