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151F2" w14:textId="77777777" w:rsidR="00E266D6" w:rsidRPr="00F9528E" w:rsidRDefault="004D7A15" w:rsidP="00406213">
      <w:pPr>
        <w:widowControl/>
        <w:spacing w:line="276" w:lineRule="auto"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0C4151F3" w14:textId="77777777" w:rsidR="00856250" w:rsidRPr="00F9528E" w:rsidRDefault="00856250" w:rsidP="00406213">
      <w:pPr>
        <w:widowControl/>
        <w:spacing w:line="276" w:lineRule="auto"/>
        <w:jc w:val="both"/>
        <w:rPr>
          <w:color w:val="000000"/>
        </w:rPr>
      </w:pPr>
    </w:p>
    <w:p w14:paraId="0C4151F4" w14:textId="77777777" w:rsidR="00C15152" w:rsidRDefault="00C15152" w:rsidP="00406213">
      <w:pPr>
        <w:widowControl/>
        <w:spacing w:line="276" w:lineRule="auto"/>
        <w:jc w:val="center"/>
        <w:rPr>
          <w:color w:val="000000"/>
          <w:lang w:val="en-US"/>
        </w:rPr>
      </w:pPr>
    </w:p>
    <w:p w14:paraId="0C4151F5" w14:textId="77777777" w:rsidR="004D7A15" w:rsidRDefault="004D7A15" w:rsidP="00406213">
      <w:pPr>
        <w:widowControl/>
        <w:spacing w:line="276" w:lineRule="auto"/>
        <w:jc w:val="center"/>
        <w:rPr>
          <w:color w:val="000000"/>
          <w:lang w:val="en-US"/>
        </w:rPr>
      </w:pPr>
    </w:p>
    <w:p w14:paraId="720709ED" w14:textId="77777777" w:rsidR="00BF581F" w:rsidRDefault="00BF581F" w:rsidP="00406213">
      <w:pPr>
        <w:widowControl/>
        <w:spacing w:line="276" w:lineRule="auto"/>
        <w:jc w:val="both"/>
      </w:pPr>
    </w:p>
    <w:p w14:paraId="203664E0" w14:textId="5B783323" w:rsidR="00BF581F" w:rsidRPr="00BF581F" w:rsidRDefault="00BF581F" w:rsidP="00406213">
      <w:pPr>
        <w:widowControl/>
        <w:spacing w:line="276" w:lineRule="auto"/>
        <w:jc w:val="both"/>
      </w:pPr>
      <w:r w:rsidRPr="00BF581F">
        <w:t xml:space="preserve">Vzhľadom na skutočnosť, že </w:t>
      </w:r>
      <w:r w:rsidR="002770A9">
        <w:t>n</w:t>
      </w:r>
      <w:r w:rsidRPr="00BF581F">
        <w:t xml:space="preserve">ávrh </w:t>
      </w:r>
      <w:r w:rsidR="00C24922">
        <w:t>p</w:t>
      </w:r>
      <w:r w:rsidR="00C24922" w:rsidRPr="00C24922">
        <w:t>oslanca Národnej rady Slovenskej republiky Pavla ĽUPTÁKA na vydanie zákona, ktorým sa mení a dopĺňa zákon č. 310/2019 Z. z. o Fonde na podporu športu a o zmene a doplnení niektorých zákonov v znení neskorších predpisov a ktorým sa mení a dopĺňa zákon č. 303/2024 Z. z. o Fonde na podporu cestovného ruchu</w:t>
      </w:r>
      <w:r w:rsidR="00AD0338" w:rsidRPr="00AD0338">
        <w:t xml:space="preserve"> (tlač 1479)</w:t>
      </w:r>
      <w:r w:rsidR="00317FC9" w:rsidRPr="00317FC9">
        <w:t xml:space="preserve"> </w:t>
      </w:r>
      <w:r w:rsidRPr="00454C40">
        <w:t>je návrhom</w:t>
      </w:r>
      <w:r w:rsidRPr="00BF581F">
        <w:t xml:space="preserve"> poslanc</w:t>
      </w:r>
      <w:r w:rsidR="00AD0338">
        <w:t>a</w:t>
      </w:r>
      <w:r w:rsidRPr="00BF581F">
        <w:t xml:space="preserve"> podľa § 67 ods. 1 a uplatňuje sa postup podľa § 70 ods. 2 zákona Národnej rady Slovenskej republiky č. 350/1996 Z. z. o rokovacom poriadku Národnej rady Slovenskej republiky v znení neskorších predpisov, verejnosť nebola o jeho tvorbe informovaná prostredníctvom predbežnej informácie na portáli Slov-Lex.</w:t>
      </w:r>
    </w:p>
    <w:p w14:paraId="1EDA67F7" w14:textId="77777777" w:rsidR="00BF581F" w:rsidRPr="00E55392" w:rsidRDefault="00BF581F" w:rsidP="004D7A15">
      <w:pPr>
        <w:widowControl/>
        <w:rPr>
          <w:lang w:val="en-US"/>
        </w:rPr>
      </w:pPr>
    </w:p>
    <w:sectPr w:rsidR="00BF581F" w:rsidRPr="00E553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E4F08"/>
    <w:rsid w:val="000F021B"/>
    <w:rsid w:val="0016726F"/>
    <w:rsid w:val="00181754"/>
    <w:rsid w:val="00212F9A"/>
    <w:rsid w:val="002770A9"/>
    <w:rsid w:val="00317FC9"/>
    <w:rsid w:val="003B1C6D"/>
    <w:rsid w:val="003F7950"/>
    <w:rsid w:val="00406213"/>
    <w:rsid w:val="00454C40"/>
    <w:rsid w:val="0049695E"/>
    <w:rsid w:val="004A1531"/>
    <w:rsid w:val="004B3784"/>
    <w:rsid w:val="004D7A15"/>
    <w:rsid w:val="005537C6"/>
    <w:rsid w:val="00606674"/>
    <w:rsid w:val="006C5DD0"/>
    <w:rsid w:val="00716D4D"/>
    <w:rsid w:val="00755ADB"/>
    <w:rsid w:val="007C09AE"/>
    <w:rsid w:val="007D62CB"/>
    <w:rsid w:val="00856250"/>
    <w:rsid w:val="00912317"/>
    <w:rsid w:val="00974AE7"/>
    <w:rsid w:val="00AA762C"/>
    <w:rsid w:val="00AC5107"/>
    <w:rsid w:val="00AD0338"/>
    <w:rsid w:val="00B30166"/>
    <w:rsid w:val="00BD068B"/>
    <w:rsid w:val="00BF581F"/>
    <w:rsid w:val="00C15152"/>
    <w:rsid w:val="00C24922"/>
    <w:rsid w:val="00C9479C"/>
    <w:rsid w:val="00CD4237"/>
    <w:rsid w:val="00D8599B"/>
    <w:rsid w:val="00E266D6"/>
    <w:rsid w:val="00E55392"/>
    <w:rsid w:val="00ED21F7"/>
    <w:rsid w:val="00F9528E"/>
    <w:rsid w:val="00FE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4151F2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.10.2020 9:46:28"/>
    <f:field ref="objchangedby" par="" text="Administrator, System"/>
    <f:field ref="objmodifiedat" par="" text="1.10.2020 9:46:29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Juraj Falťan</cp:lastModifiedBy>
  <cp:revision>5</cp:revision>
  <dcterms:created xsi:type="dcterms:W3CDTF">2026-10-12T10:00:00Z</dcterms:created>
  <dcterms:modified xsi:type="dcterms:W3CDTF">2026-10-21T06:37:00Z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Poslanecký návrh - zákon</vt:lpwstr>
  </property>
  <property fmtid="{D5CDD505-2E9C-101B-9397-08002B2CF9AE}" pid="3" name="FSC#SKEDITIONSLOVLEX@103.510:stavpredpis">
    <vt:lpwstr>Príprava materiálu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Andrea Strmenská</vt:lpwstr>
  </property>
  <property fmtid="{D5CDD505-2E9C-101B-9397-08002B2CF9AE}" pid="9" name="FSC#SKEDITIONSLOVLEX@103.510:zodppredkladatel">
    <vt:lpwstr>Mgr. Branislav Gröhling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Návrh poslancov Národnej rady Slovenskej republiky Richarda NEMCA, Radovana SLOBODU a Petra VONSA na vydanie zákona, ktorým sa mení a dopĺňa zákon č. 440/2015 Z. z. o športe a o zmene a doplnení niektorých zákonov v znení neskorších predpisov (tlač 216)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školstva, vedy, výskumu a športu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§ 70 ods. 2 zákona Národnej rady Slovenskej republiky č. 350/1996 Z. z. o rokovacom poriadku Národnej rady Slovenskej republiky </vt:lpwstr>
  </property>
  <property fmtid="{D5CDD505-2E9C-101B-9397-08002B2CF9AE}" pid="17" name="FSC#SKEDITIONSLOVLEX@103.510:plnynazovpredpis">
    <vt:lpwstr> Návrh poslancov Národnej rady Slovenskej republiky Richarda NEMCA, Radovana SLOBODU a Petra VONSA na vydanie zákona, ktorým sa mení a dopĺňa zákon č. 440/2015 Z. z. o športe a o zmene a doplnení niektorých zákonov v znení neskorších predpisov (tlač 216)</vt:lpwstr>
  </property>
  <property fmtid="{D5CDD505-2E9C-101B-9397-08002B2CF9AE}" pid="18" name="FSC#SKEDITIONSLOVLEX@103.510:rezortcislopredpis">
    <vt:lpwstr>spis č. 2020/16927-A1810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LP/2020/419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>predseda vlády Slovenskej republiky</vt:lpwstr>
  </property>
  <property fmtid="{D5CDD505-2E9C-101B-9397-08002B2CF9AE}" pid="128" name="FSC#SKEDITIONSLOVLEX@103.510:AttrStrListDocPropUznesenieNaVedomie">
    <vt:lpwstr>predseda Národnej rady Slovenskej republiky</vt:lpwstr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školstva, vedy, výskumu a športu SR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Mgr. Branislav Gröhling_x000d_
minister školstva, vedy, výskumu a športu SR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justify;"&gt;Na základe §&amp;nbsp;70 ods.&amp;nbsp;2 zákona Národnej rady Slovenskej republiky č.&amp;nbsp;350/1996 Z.&amp;nbsp;z. o&amp;nbsp;rokovacom poriadku Národnej rady Slovenskej republiky v znení neskorších predpisov, Ministerstvo školstva, vedy, </vt:lpwstr>
  </property>
  <property fmtid="{D5CDD505-2E9C-101B-9397-08002B2CF9AE}" pid="135" name="FSC#COOSYSTEM@1.1:Container">
    <vt:lpwstr>COO.2145.1000.3.4029719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Vzhľadom na to, že ide o poslanecký návrh zákona, verejnosť sa na jeho príprave nepodieľala.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školstva, vedy, výskumu a športu SR</vt:lpwstr>
  </property>
  <property fmtid="{D5CDD505-2E9C-101B-9397-08002B2CF9AE}" pid="148" name="FSC#SKEDITIONSLOVLEX@103.510:funkciaZodpPredDativ">
    <vt:lpwstr>ministrovi školstva, vedy, výskumu a športu SR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2020</vt:lpwstr>
  </property>
  <property fmtid="{D5CDD505-2E9C-101B-9397-08002B2CF9AE}" pid="152" name="FSC#SKEDITIONSLOVLEX@103.510:vytvorenedna">
    <vt:lpwstr>1. 10. 2020</vt:lpwstr>
  </property>
  <property fmtid="{D5CDD505-2E9C-101B-9397-08002B2CF9AE}" pid="153" name="MSIP_Label_defa4170-0d19-0005-0004-bc88714345d2_Enabled">
    <vt:lpwstr>true</vt:lpwstr>
  </property>
  <property fmtid="{D5CDD505-2E9C-101B-9397-08002B2CF9AE}" pid="154" name="MSIP_Label_defa4170-0d19-0005-0004-bc88714345d2_SetDate">
    <vt:lpwstr>2026-09-28T11:59:49Z</vt:lpwstr>
  </property>
  <property fmtid="{D5CDD505-2E9C-101B-9397-08002B2CF9AE}" pid="155" name="MSIP_Label_defa4170-0d19-0005-0004-bc88714345d2_Method">
    <vt:lpwstr>Standard</vt:lpwstr>
  </property>
  <property fmtid="{D5CDD505-2E9C-101B-9397-08002B2CF9AE}" pid="156" name="MSIP_Label_defa4170-0d19-0005-0004-bc88714345d2_Name">
    <vt:lpwstr>defa4170-0d19-0005-0004-bc88714345d2</vt:lpwstr>
  </property>
  <property fmtid="{D5CDD505-2E9C-101B-9397-08002B2CF9AE}" pid="157" name="MSIP_Label_defa4170-0d19-0005-0004-bc88714345d2_SiteId">
    <vt:lpwstr>8e9b86cd-3ff9-4412-b358-62fa272e1859</vt:lpwstr>
  </property>
  <property fmtid="{D5CDD505-2E9C-101B-9397-08002B2CF9AE}" pid="158" name="MSIP_Label_defa4170-0d19-0005-0004-bc88714345d2_ActionId">
    <vt:lpwstr>3d06d471-bf75-41a9-be5e-00756f9e0bb1</vt:lpwstr>
  </property>
  <property fmtid="{D5CDD505-2E9C-101B-9397-08002B2CF9AE}" pid="159" name="MSIP_Label_defa4170-0d19-0005-0004-bc88714345d2_ContentBits">
    <vt:lpwstr>0</vt:lpwstr>
  </property>
  <property fmtid="{D5CDD505-2E9C-101B-9397-08002B2CF9AE}" pid="160" name="MSIP_Label_defa4170-0d19-0005-0004-bc88714345d2_Tag">
    <vt:lpwstr>10, 3, 0, 1</vt:lpwstr>
  </property>
</Properties>
</file>