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053AA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5E466E8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4F0B4613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7E8C2B9A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6271B7F1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3FAA8246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B549C96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4807E236" w14:textId="21F5660E" w:rsidR="00BC4A2B" w:rsidRPr="00003548" w:rsidRDefault="0015205A" w:rsidP="00BC4A2B">
      <w:pPr>
        <w:ind w:left="567"/>
        <w:jc w:val="both"/>
      </w:pPr>
      <w:r>
        <w:t>Návrh v</w:t>
      </w:r>
      <w:r w:rsidR="008277B1" w:rsidRPr="00A43488">
        <w:t>yhlášk</w:t>
      </w:r>
      <w:r>
        <w:t>y</w:t>
      </w:r>
      <w:r w:rsidR="008277B1" w:rsidRPr="00A43488">
        <w:t xml:space="preserve"> Ministerstva dopravy Slovenskej republiky, </w:t>
      </w:r>
      <w:r w:rsidR="00FC3031" w:rsidRPr="00FC3031">
        <w:t xml:space="preserve">ktorou sa </w:t>
      </w:r>
      <w:r w:rsidR="000C146B">
        <w:t xml:space="preserve">mení a </w:t>
      </w:r>
      <w:r w:rsidR="00FC3031" w:rsidRPr="00FC3031">
        <w:t xml:space="preserve">dopĺňa vyhláška Ministerstva dopravy a výstavby Slovenskej republiky č. </w:t>
      </w:r>
      <w:r w:rsidR="003F51AD">
        <w:t>140</w:t>
      </w:r>
      <w:r w:rsidR="00FC3031" w:rsidRPr="00FC3031">
        <w:t>/2018 Z.</w:t>
      </w:r>
      <w:r w:rsidR="00FC3031">
        <w:t> </w:t>
      </w:r>
      <w:r w:rsidR="00FC3031" w:rsidRPr="00FC3031">
        <w:t>z., ktorou sa</w:t>
      </w:r>
      <w:r w:rsidR="00566FF4">
        <w:t> </w:t>
      </w:r>
      <w:r w:rsidR="00FC3031" w:rsidRPr="00FC3031">
        <w:t xml:space="preserve">ustanovujú podrobnosti v oblasti </w:t>
      </w:r>
      <w:r w:rsidR="003F51AD">
        <w:t>montáže plynových zariadení</w:t>
      </w:r>
      <w:r w:rsidR="00E049FD">
        <w:t xml:space="preserve"> </w:t>
      </w:r>
      <w:r w:rsidR="00E049FD" w:rsidRPr="00D01B5D">
        <w:t xml:space="preserve">v znení </w:t>
      </w:r>
      <w:r w:rsidR="00475494">
        <w:t xml:space="preserve">vyhlášky č. 85/2021 Z. z. </w:t>
      </w:r>
    </w:p>
    <w:p w14:paraId="717E0289" w14:textId="77777777" w:rsidR="00E055CE" w:rsidRPr="00A95F0B" w:rsidRDefault="00E055CE" w:rsidP="00E055CE">
      <w:pPr>
        <w:jc w:val="both"/>
      </w:pPr>
    </w:p>
    <w:p w14:paraId="0A344892" w14:textId="77777777" w:rsidR="0081322C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</w:t>
      </w:r>
    </w:p>
    <w:p w14:paraId="12D0B3D4" w14:textId="77777777" w:rsidR="00E055CE" w:rsidRDefault="00E055CE" w:rsidP="0081322C">
      <w:pPr>
        <w:pStyle w:val="Odsekzoznamu"/>
        <w:numPr>
          <w:ilvl w:val="0"/>
          <w:numId w:val="2"/>
        </w:numPr>
        <w:jc w:val="both"/>
      </w:pPr>
      <w:r w:rsidRPr="00A95F0B">
        <w:t>v primárnom práve (uviesť názov zmluvy a číslo článku)</w:t>
      </w:r>
    </w:p>
    <w:p w14:paraId="6B8F74A0" w14:textId="77777777" w:rsidR="0081322C" w:rsidRDefault="00EA03FF" w:rsidP="0081322C">
      <w:pPr>
        <w:pStyle w:val="Odsekzoznamu"/>
        <w:numPr>
          <w:ilvl w:val="0"/>
          <w:numId w:val="2"/>
        </w:numPr>
      </w:pPr>
      <w:r w:rsidRPr="00A95F0B">
        <w:t xml:space="preserve">sekundárnom práve (uviesť druh, inštitúciu, číslo, názov a dátum vydania právneho </w:t>
      </w:r>
      <w:r w:rsidR="00117B0A">
        <w:t xml:space="preserve">  </w:t>
      </w:r>
    </w:p>
    <w:p w14:paraId="797A0932" w14:textId="77777777" w:rsidR="00EA03FF" w:rsidRDefault="00117B0A" w:rsidP="0081322C">
      <w:pPr>
        <w:ind w:left="567"/>
      </w:pPr>
      <w:r>
        <w:t xml:space="preserve">     </w:t>
      </w:r>
      <w:r w:rsidR="0081322C">
        <w:t>a</w:t>
      </w:r>
      <w:r w:rsidR="00EA03FF" w:rsidRPr="00A95F0B">
        <w:t>ktu vzťahujúceho sa na upravovanú problematiku, vrátane jeho gestora)</w:t>
      </w:r>
    </w:p>
    <w:p w14:paraId="59BFB2BB" w14:textId="77777777" w:rsidR="00EA03FF" w:rsidRPr="00A95F0B" w:rsidRDefault="00EA03FF" w:rsidP="00117B0A">
      <w:pPr>
        <w:pStyle w:val="Odsekzoznamu"/>
        <w:numPr>
          <w:ilvl w:val="0"/>
          <w:numId w:val="27"/>
        </w:numPr>
        <w:jc w:val="both"/>
      </w:pPr>
      <w:r w:rsidRPr="00A95F0B">
        <w:t xml:space="preserve">v judikatúre Súdneho dvora Európskej únie (uviesť číslo a označenie relevantného rozhodnutia a stručne jeho výrok alebo relevantné právne vety) </w:t>
      </w:r>
    </w:p>
    <w:p w14:paraId="2A389B9B" w14:textId="77777777" w:rsidR="003201A2" w:rsidRDefault="003201A2" w:rsidP="00A374EB">
      <w:pPr>
        <w:pStyle w:val="Odsekzoznamu"/>
        <w:numPr>
          <w:ilvl w:val="0"/>
          <w:numId w:val="26"/>
        </w:numPr>
        <w:jc w:val="both"/>
      </w:pPr>
      <w:r>
        <w:t>bezpredmetné</w:t>
      </w:r>
      <w:r w:rsidR="00EA03FF">
        <w:t xml:space="preserve"> vzhľadom na vnútroštátny charakter navrhovaného právneho predpisu.</w:t>
      </w:r>
    </w:p>
    <w:p w14:paraId="58B663D2" w14:textId="77777777" w:rsidR="00EA03FF" w:rsidRPr="00A95F0B" w:rsidRDefault="00EA03FF" w:rsidP="00EA03FF">
      <w:pPr>
        <w:ind w:firstLine="567"/>
        <w:jc w:val="both"/>
      </w:pPr>
    </w:p>
    <w:p w14:paraId="6820594F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3C0F2CBA" w14:textId="77777777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2D33AD2B" w14:textId="77777777" w:rsidR="00EA03FF" w:rsidRDefault="00EA03FF" w:rsidP="00117B0A">
      <w:pPr>
        <w:pStyle w:val="Odsekzoznamu"/>
        <w:numPr>
          <w:ilvl w:val="0"/>
          <w:numId w:val="1"/>
        </w:numPr>
        <w:jc w:val="both"/>
      </w:pPr>
      <w:r>
        <w:t>bezpredmetné vzhľadom na vnútroštátny charakter navrhovaného právneho predpisu</w:t>
      </w:r>
      <w:r w:rsidR="00A374EB">
        <w:t>.</w:t>
      </w:r>
    </w:p>
    <w:p w14:paraId="32871D0B" w14:textId="77777777" w:rsidR="003201A2" w:rsidRPr="00A95F0B" w:rsidRDefault="003201A2" w:rsidP="00EA03FF">
      <w:pPr>
        <w:pStyle w:val="Odsekzoznamu"/>
        <w:ind w:left="1069"/>
        <w:jc w:val="both"/>
      </w:pPr>
    </w:p>
    <w:p w14:paraId="04720159" w14:textId="77777777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24AA5859" w14:textId="56E6BB3E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  <w:bookmarkStart w:id="0" w:name="_GoBack"/>
      <w:bookmarkEnd w:id="0"/>
    </w:p>
    <w:p w14:paraId="360C1DD5" w14:textId="77777777" w:rsidR="00E055CE" w:rsidRPr="00A95F0B" w:rsidRDefault="00E055CE" w:rsidP="00E055CE">
      <w:pPr>
        <w:jc w:val="both"/>
        <w:rPr>
          <w:highlight w:val="green"/>
        </w:rPr>
      </w:pPr>
    </w:p>
    <w:p w14:paraId="09E14382" w14:textId="77777777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21E77E83" w14:textId="77777777" w:rsidR="00A374EB" w:rsidRPr="00A374EB" w:rsidRDefault="00A374EB" w:rsidP="00945748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48ED287A" w14:textId="77777777" w:rsidR="00E055CE" w:rsidRPr="00A95F0B" w:rsidRDefault="00E055CE" w:rsidP="00E055CE">
      <w:pPr>
        <w:jc w:val="both"/>
        <w:rPr>
          <w:b/>
        </w:rPr>
      </w:pPr>
    </w:p>
    <w:p w14:paraId="4D36B5B3" w14:textId="77777777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46E564A6" w14:textId="77777777" w:rsidR="00A374EB" w:rsidRPr="00A374EB" w:rsidRDefault="00A374EB" w:rsidP="00945748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69531F3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A26B5" w14:textId="77777777" w:rsidR="00AD4206" w:rsidRDefault="00AD4206" w:rsidP="00436B8C">
      <w:r>
        <w:separator/>
      </w:r>
    </w:p>
  </w:endnote>
  <w:endnote w:type="continuationSeparator" w:id="0">
    <w:p w14:paraId="11BCE605" w14:textId="77777777" w:rsidR="00AD4206" w:rsidRDefault="00AD4206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B18E9" w14:textId="77777777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41AB7">
      <w:rPr>
        <w:noProof/>
      </w:rPr>
      <w:t>2</w:t>
    </w:r>
    <w:r>
      <w:fldChar w:fldCharType="end"/>
    </w:r>
  </w:p>
  <w:p w14:paraId="5AF76601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FAC5A" w14:textId="77777777" w:rsidR="00AD4206" w:rsidRDefault="00AD4206" w:rsidP="00436B8C">
      <w:r>
        <w:separator/>
      </w:r>
    </w:p>
  </w:footnote>
  <w:footnote w:type="continuationSeparator" w:id="0">
    <w:p w14:paraId="05635DF5" w14:textId="77777777" w:rsidR="00AD4206" w:rsidRDefault="00AD4206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96721C"/>
    <w:multiLevelType w:val="hybridMultilevel"/>
    <w:tmpl w:val="16C4CB34"/>
    <w:lvl w:ilvl="0" w:tplc="4D02B0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6B259E6"/>
    <w:lvl w:ilvl="0">
      <w:start w:val="1"/>
      <w:numFmt w:val="lowerLetter"/>
      <w:lvlText w:val="%1)"/>
      <w:lvlJc w:val="left"/>
      <w:pPr>
        <w:tabs>
          <w:tab w:val="num" w:pos="861"/>
        </w:tabs>
        <w:ind w:left="86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0C146B"/>
    <w:rsid w:val="001122D6"/>
    <w:rsid w:val="0011719C"/>
    <w:rsid w:val="00117B0A"/>
    <w:rsid w:val="001277D1"/>
    <w:rsid w:val="00141AB7"/>
    <w:rsid w:val="0015205A"/>
    <w:rsid w:val="001549B6"/>
    <w:rsid w:val="00186583"/>
    <w:rsid w:val="00192962"/>
    <w:rsid w:val="001B3DB6"/>
    <w:rsid w:val="001F7695"/>
    <w:rsid w:val="002327A4"/>
    <w:rsid w:val="00267C52"/>
    <w:rsid w:val="00306015"/>
    <w:rsid w:val="0031344D"/>
    <w:rsid w:val="003201A2"/>
    <w:rsid w:val="00346650"/>
    <w:rsid w:val="0034686D"/>
    <w:rsid w:val="00370574"/>
    <w:rsid w:val="0039696B"/>
    <w:rsid w:val="003A0771"/>
    <w:rsid w:val="003A6FDB"/>
    <w:rsid w:val="003A7D12"/>
    <w:rsid w:val="003B4E9E"/>
    <w:rsid w:val="003F51AD"/>
    <w:rsid w:val="004033E1"/>
    <w:rsid w:val="00417AF3"/>
    <w:rsid w:val="00436B8C"/>
    <w:rsid w:val="00446A9F"/>
    <w:rsid w:val="00475494"/>
    <w:rsid w:val="004A141E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1DAA"/>
    <w:rsid w:val="00612512"/>
    <w:rsid w:val="00621A44"/>
    <w:rsid w:val="00630968"/>
    <w:rsid w:val="006562C0"/>
    <w:rsid w:val="00662A4F"/>
    <w:rsid w:val="0066625A"/>
    <w:rsid w:val="006D0BE5"/>
    <w:rsid w:val="00707950"/>
    <w:rsid w:val="0071023B"/>
    <w:rsid w:val="007214E3"/>
    <w:rsid w:val="00723B35"/>
    <w:rsid w:val="00733D1F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1322C"/>
    <w:rsid w:val="008253F5"/>
    <w:rsid w:val="008277B1"/>
    <w:rsid w:val="0088700A"/>
    <w:rsid w:val="008A4E48"/>
    <w:rsid w:val="008A6316"/>
    <w:rsid w:val="008B56CE"/>
    <w:rsid w:val="008E0E9E"/>
    <w:rsid w:val="008F7F6D"/>
    <w:rsid w:val="00923B4C"/>
    <w:rsid w:val="00932FCA"/>
    <w:rsid w:val="00945748"/>
    <w:rsid w:val="00970974"/>
    <w:rsid w:val="009B4190"/>
    <w:rsid w:val="009B735B"/>
    <w:rsid w:val="009C264C"/>
    <w:rsid w:val="00A152CC"/>
    <w:rsid w:val="00A2129D"/>
    <w:rsid w:val="00A34F81"/>
    <w:rsid w:val="00A374EB"/>
    <w:rsid w:val="00A43488"/>
    <w:rsid w:val="00A630C6"/>
    <w:rsid w:val="00A66099"/>
    <w:rsid w:val="00A8599B"/>
    <w:rsid w:val="00AA7AF5"/>
    <w:rsid w:val="00AD4206"/>
    <w:rsid w:val="00AE7A18"/>
    <w:rsid w:val="00AF2021"/>
    <w:rsid w:val="00AF299E"/>
    <w:rsid w:val="00B063FC"/>
    <w:rsid w:val="00B446D0"/>
    <w:rsid w:val="00B44B79"/>
    <w:rsid w:val="00B46A7A"/>
    <w:rsid w:val="00B54BDF"/>
    <w:rsid w:val="00B82873"/>
    <w:rsid w:val="00BA7D8E"/>
    <w:rsid w:val="00BB2E87"/>
    <w:rsid w:val="00BC4A2B"/>
    <w:rsid w:val="00BD3AF7"/>
    <w:rsid w:val="00BF237B"/>
    <w:rsid w:val="00C818D1"/>
    <w:rsid w:val="00C90A08"/>
    <w:rsid w:val="00CB56A1"/>
    <w:rsid w:val="00CC5AC3"/>
    <w:rsid w:val="00CD6978"/>
    <w:rsid w:val="00CF2681"/>
    <w:rsid w:val="00D04889"/>
    <w:rsid w:val="00D1058E"/>
    <w:rsid w:val="00D2216F"/>
    <w:rsid w:val="00D50F70"/>
    <w:rsid w:val="00D54E63"/>
    <w:rsid w:val="00D55FDF"/>
    <w:rsid w:val="00D916E7"/>
    <w:rsid w:val="00DA29EA"/>
    <w:rsid w:val="00DC5E6C"/>
    <w:rsid w:val="00DF1F2F"/>
    <w:rsid w:val="00E04359"/>
    <w:rsid w:val="00E049FD"/>
    <w:rsid w:val="00E055CE"/>
    <w:rsid w:val="00E30A18"/>
    <w:rsid w:val="00E3115B"/>
    <w:rsid w:val="00E475F8"/>
    <w:rsid w:val="00E5269E"/>
    <w:rsid w:val="00EA03FF"/>
    <w:rsid w:val="00EF736B"/>
    <w:rsid w:val="00F25D80"/>
    <w:rsid w:val="00F40188"/>
    <w:rsid w:val="00F70FD1"/>
    <w:rsid w:val="00F97EEC"/>
    <w:rsid w:val="00FB574A"/>
    <w:rsid w:val="00FC3031"/>
    <w:rsid w:val="00FC7327"/>
    <w:rsid w:val="00FD52B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7A713C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2_05_2026" edit="true"/>
    <f:field ref="objsubject" par="" text="" edit="true"/>
    <f:field ref="objcreatedby" par="" text="Štofik, Dušan, Ing."/>
    <f:field ref="objcreatedat" par="" date="2026-06-02T14:15:57" text="2.6.2026 14:15:57"/>
    <f:field ref="objchangedby" par="" text="Gregušová, Gabriela, JUDr."/>
    <f:field ref="objmodifiedat" par="" date="2026-06-04T10:02:13" text="4.6.2026 10:02:1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5_dolozka_zlucitelnosti_12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3DCCF00-99CD-41BE-9FD0-9216B25F6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Dušan Štofik</dc:creator>
  <cp:lastModifiedBy>Štofik, Dušan</cp:lastModifiedBy>
  <cp:revision>2</cp:revision>
  <dcterms:created xsi:type="dcterms:W3CDTF">2026-07-31T11:07:00Z</dcterms:created>
  <dcterms:modified xsi:type="dcterms:W3CDTF">2026-07-31T11:07:00Z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2. 6. 2026, 14:15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02.06.2026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*COO.2178.100.11.494278*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COO.2178.100.11.494278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04.06.2026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