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2FA" w:rsidRPr="00C24412" w:rsidRDefault="00C24412">
      <w:pPr>
        <w:spacing w:before="161" w:after="161"/>
        <w:ind w:left="120"/>
        <w:jc w:val="center"/>
        <w:rPr>
          <w:lang w:val="sk-SK"/>
        </w:rPr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 w:rsidRPr="00C24412">
        <w:rPr>
          <w:rFonts w:ascii="Times New Roman" w:hAnsi="Times New Roman"/>
          <w:b/>
          <w:color w:val="000000"/>
          <w:sz w:val="44"/>
          <w:lang w:val="sk-SK"/>
        </w:rPr>
        <w:t>488/2013 Z. z.</w:t>
      </w:r>
    </w:p>
    <w:p w:rsidR="004D02FA" w:rsidRPr="00C24412" w:rsidRDefault="00C24412">
      <w:pPr>
        <w:spacing w:before="269" w:after="269"/>
        <w:ind w:left="120"/>
        <w:jc w:val="center"/>
        <w:rPr>
          <w:lang w:val="sk-SK"/>
        </w:rPr>
      </w:pPr>
      <w:r w:rsidRPr="00C24412">
        <w:rPr>
          <w:rFonts w:ascii="Times New Roman" w:hAnsi="Times New Roman"/>
          <w:b/>
          <w:color w:val="000000"/>
          <w:lang w:val="sk-SK"/>
        </w:rPr>
        <w:t xml:space="preserve">Časová verzia predpisu účinná od 01.01.2025 </w:t>
      </w:r>
    </w:p>
    <w:p w:rsidR="004D02FA" w:rsidRPr="00C24412" w:rsidRDefault="00C24412">
      <w:pPr>
        <w:spacing w:before="269" w:after="269"/>
        <w:ind w:left="120"/>
        <w:jc w:val="center"/>
        <w:rPr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 Obsah zobrazeného právneho predpisu má informatívny charakter, právne záväzný obsah sa nachádza v </w:t>
      </w:r>
      <w:hyperlink r:id="rId4">
        <w:proofErr w:type="spellStart"/>
        <w:r w:rsidRPr="00C24412">
          <w:rPr>
            <w:rFonts w:ascii="Times New Roman" w:hAnsi="Times New Roman"/>
            <w:color w:val="0000FF"/>
            <w:u w:val="single"/>
            <w:lang w:val="sk-SK"/>
          </w:rPr>
          <w:t>pdf</w:t>
        </w:r>
        <w:proofErr w:type="spellEnd"/>
        <w:r w:rsidRPr="00C24412">
          <w:rPr>
            <w:rFonts w:ascii="Times New Roman" w:hAnsi="Times New Roman"/>
            <w:color w:val="0000FF"/>
            <w:u w:val="single"/>
            <w:lang w:val="sk-SK"/>
          </w:rPr>
          <w:t xml:space="preserve"> verzii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právneho predpisu.</w:t>
      </w:r>
    </w:p>
    <w:p w:rsidR="004D02FA" w:rsidRPr="00C24412" w:rsidRDefault="004D02FA">
      <w:pPr>
        <w:spacing w:after="0"/>
        <w:ind w:left="120"/>
        <w:rPr>
          <w:lang w:val="sk-SK"/>
        </w:rPr>
      </w:pPr>
      <w:bookmarkStart w:id="5" w:name="toolbar-column"/>
      <w:bookmarkEnd w:id="0"/>
    </w:p>
    <w:bookmarkEnd w:id="5"/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pBdr>
          <w:bottom w:val="none" w:sz="0" w:space="15" w:color="auto"/>
        </w:pBdr>
        <w:spacing w:after="0" w:line="264" w:lineRule="auto"/>
        <w:ind w:left="120"/>
        <w:jc w:val="center"/>
        <w:rPr>
          <w:lang w:val="sk-SK"/>
        </w:rPr>
      </w:pPr>
      <w:bookmarkStart w:id="6" w:name="predpis.oznacenie"/>
      <w:r w:rsidRPr="00C24412">
        <w:rPr>
          <w:rFonts w:ascii="Times New Roman" w:hAnsi="Times New Roman"/>
          <w:color w:val="000000"/>
          <w:sz w:val="34"/>
          <w:lang w:val="sk-SK"/>
        </w:rPr>
        <w:t xml:space="preserve"> 488 </w:t>
      </w:r>
    </w:p>
    <w:bookmarkEnd w:id="6"/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 w:line="264" w:lineRule="auto"/>
        <w:ind w:left="120"/>
        <w:jc w:val="center"/>
        <w:rPr>
          <w:lang w:val="sk-SK"/>
        </w:rPr>
      </w:pPr>
      <w:bookmarkStart w:id="7" w:name="predpis.typ"/>
      <w:r w:rsidRPr="00C24412">
        <w:rPr>
          <w:rFonts w:ascii="Times New Roman" w:hAnsi="Times New Roman"/>
          <w:b/>
          <w:color w:val="000000"/>
          <w:lang w:val="sk-SK"/>
        </w:rPr>
        <w:t xml:space="preserve"> ZÁKON </w:t>
      </w:r>
    </w:p>
    <w:bookmarkEnd w:id="7"/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 w:line="264" w:lineRule="auto"/>
        <w:ind w:left="120"/>
        <w:jc w:val="center"/>
        <w:rPr>
          <w:lang w:val="sk-SK"/>
        </w:rPr>
      </w:pPr>
      <w:bookmarkStart w:id="8" w:name="predpis.datum"/>
      <w:r w:rsidRPr="00C24412">
        <w:rPr>
          <w:rFonts w:ascii="Times New Roman" w:hAnsi="Times New Roman"/>
          <w:color w:val="494949"/>
          <w:sz w:val="21"/>
          <w:lang w:val="sk-SK"/>
        </w:rPr>
        <w:t xml:space="preserve"> z 27. novembra 2013 </w:t>
      </w:r>
    </w:p>
    <w:bookmarkEnd w:id="8"/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lang w:val="sk-SK"/>
        </w:rPr>
      </w:pPr>
      <w:bookmarkStart w:id="9" w:name="predpis.nadpis"/>
      <w:r w:rsidRPr="00C24412">
        <w:rPr>
          <w:rFonts w:ascii="Times New Roman" w:hAnsi="Times New Roman"/>
          <w:b/>
          <w:color w:val="000000"/>
          <w:lang w:val="sk-SK"/>
        </w:rPr>
        <w:t xml:space="preserve"> o diaľničnej známke a o zmene niektorých zákonov </w:t>
      </w:r>
    </w:p>
    <w:bookmarkEnd w:id="9"/>
    <w:p w:rsidR="004D02FA" w:rsidRPr="00C24412" w:rsidRDefault="00C24412">
      <w:pPr>
        <w:spacing w:after="0"/>
        <w:ind w:left="120"/>
        <w:rPr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0" w:name="predpis.text"/>
      <w:r w:rsidRPr="00C24412">
        <w:rPr>
          <w:rFonts w:ascii="Times New Roman" w:hAnsi="Times New Roman"/>
          <w:color w:val="000000"/>
          <w:lang w:val="sk-SK"/>
        </w:rPr>
        <w:t xml:space="preserve">Národná rada Slovenskej republiky sa uzniesla na tomto zákone: </w:t>
      </w:r>
      <w:bookmarkEnd w:id="10"/>
    </w:p>
    <w:p w:rsidR="004D02FA" w:rsidRPr="00C24412" w:rsidRDefault="00C24412">
      <w:pPr>
        <w:spacing w:after="0" w:line="264" w:lineRule="auto"/>
        <w:ind w:left="195"/>
        <w:rPr>
          <w:lang w:val="sk-SK"/>
        </w:rPr>
      </w:pPr>
      <w:bookmarkStart w:id="11" w:name="predpis.clanok-1.oznacenie"/>
      <w:bookmarkStart w:id="12" w:name="predpis.clanok-1"/>
      <w:r w:rsidRPr="00C24412">
        <w:rPr>
          <w:rFonts w:ascii="Times New Roman" w:hAnsi="Times New Roman"/>
          <w:color w:val="000000"/>
          <w:lang w:val="sk-SK"/>
        </w:rPr>
        <w:t xml:space="preserve"> Čl. I </w:t>
      </w:r>
    </w:p>
    <w:p w:rsidR="004D02FA" w:rsidRPr="00C24412" w:rsidRDefault="00C24412">
      <w:pPr>
        <w:spacing w:before="225" w:after="225" w:line="264" w:lineRule="auto"/>
        <w:ind w:left="270"/>
        <w:jc w:val="center"/>
        <w:rPr>
          <w:lang w:val="sk-SK"/>
        </w:rPr>
      </w:pPr>
      <w:bookmarkStart w:id="13" w:name="paragraf-1.oznacenie"/>
      <w:bookmarkStart w:id="14" w:name="paragraf-1"/>
      <w:bookmarkEnd w:id="11"/>
      <w:r w:rsidRPr="00C24412">
        <w:rPr>
          <w:rFonts w:ascii="Times New Roman" w:hAnsi="Times New Roman"/>
          <w:b/>
          <w:color w:val="000000"/>
          <w:lang w:val="sk-SK"/>
        </w:rPr>
        <w:t xml:space="preserve"> § 1 </w:t>
      </w:r>
    </w:p>
    <w:p w:rsidR="004D02FA" w:rsidRPr="00C24412" w:rsidRDefault="00C24412">
      <w:pPr>
        <w:spacing w:before="225" w:after="225" w:line="264" w:lineRule="auto"/>
        <w:ind w:left="270"/>
        <w:jc w:val="center"/>
        <w:rPr>
          <w:lang w:val="sk-SK"/>
        </w:rPr>
      </w:pPr>
      <w:bookmarkStart w:id="15" w:name="paragraf-1.nadpis"/>
      <w:bookmarkEnd w:id="13"/>
      <w:r w:rsidRPr="00C24412">
        <w:rPr>
          <w:rFonts w:ascii="Times New Roman" w:hAnsi="Times New Roman"/>
          <w:b/>
          <w:color w:val="000000"/>
          <w:lang w:val="sk-SK"/>
        </w:rPr>
        <w:t xml:space="preserve"> Predmet úpravy </w:t>
      </w:r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16" w:name="paragraf-1.odsek-1"/>
      <w:bookmarkEnd w:id="1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7" w:name="paragraf-1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Start w:id="18" w:name="paragraf-1.odsek-1.text"/>
      <w:bookmarkEnd w:id="17"/>
      <w:r w:rsidRPr="00C24412">
        <w:rPr>
          <w:rFonts w:ascii="Times New Roman" w:hAnsi="Times New Roman"/>
          <w:color w:val="000000"/>
          <w:lang w:val="sk-SK"/>
        </w:rPr>
        <w:t xml:space="preserve">Tento zákon upravuje výber úhrady diaľničnej známky za užívanie vymedzených úsekov diaľnic, práva a povinnosti užívateľov vymedzených úsekov diaľnic, pôsobnosť orgánov štátnej správy, pôsobnosť správcu výberu úhrady diaľničnej známky, výkon kontroly, zodpovednosť a sankcie za porušenie povinností ustanovených týmto zákonom. </w:t>
      </w:r>
      <w:bookmarkEnd w:id="18"/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19" w:name="paragraf-1.odsek-2"/>
      <w:bookmarkEnd w:id="1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0" w:name="paragraf-1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End w:id="20"/>
      <w:r w:rsidRPr="00C24412">
        <w:rPr>
          <w:rFonts w:ascii="Times New Roman" w:hAnsi="Times New Roman"/>
          <w:color w:val="000000"/>
          <w:lang w:val="sk-SK"/>
        </w:rPr>
        <w:t>Tento zákon sa nevzťahuje na výber mýta podľa osobitného predpisu.</w:t>
      </w:r>
      <w:hyperlink w:anchor="poznamky.poznamka-1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1" w:name="paragraf-1.odsek-2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21"/>
    </w:p>
    <w:p w:rsidR="004D02FA" w:rsidRPr="00C24412" w:rsidRDefault="00C24412">
      <w:pPr>
        <w:spacing w:before="225" w:after="225" w:line="264" w:lineRule="auto"/>
        <w:ind w:left="270"/>
        <w:jc w:val="center"/>
        <w:rPr>
          <w:lang w:val="sk-SK"/>
        </w:rPr>
      </w:pPr>
      <w:bookmarkStart w:id="22" w:name="paragraf-2.oznacenie"/>
      <w:bookmarkStart w:id="23" w:name="paragraf-2"/>
      <w:bookmarkEnd w:id="14"/>
      <w:bookmarkEnd w:id="19"/>
      <w:r w:rsidRPr="00C24412">
        <w:rPr>
          <w:rFonts w:ascii="Times New Roman" w:hAnsi="Times New Roman"/>
          <w:b/>
          <w:color w:val="000000"/>
          <w:lang w:val="sk-SK"/>
        </w:rPr>
        <w:t xml:space="preserve"> § 2 </w:t>
      </w:r>
    </w:p>
    <w:p w:rsidR="004D02FA" w:rsidRPr="00C24412" w:rsidRDefault="00C24412">
      <w:pPr>
        <w:spacing w:before="225" w:after="225" w:line="264" w:lineRule="auto"/>
        <w:ind w:left="270"/>
        <w:jc w:val="center"/>
        <w:rPr>
          <w:lang w:val="sk-SK"/>
        </w:rPr>
      </w:pPr>
      <w:bookmarkStart w:id="24" w:name="paragraf-2.nadpis"/>
      <w:bookmarkEnd w:id="22"/>
      <w:r w:rsidRPr="00C24412">
        <w:rPr>
          <w:rFonts w:ascii="Times New Roman" w:hAnsi="Times New Roman"/>
          <w:b/>
          <w:color w:val="000000"/>
          <w:lang w:val="sk-SK"/>
        </w:rPr>
        <w:t xml:space="preserve"> Základné ustanovenia </w:t>
      </w:r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25" w:name="paragraf-2.odsek-1"/>
      <w:bookmarkEnd w:id="2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6" w:name="paragraf-2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Start w:id="27" w:name="paragraf-2.odsek-1.text"/>
      <w:bookmarkEnd w:id="26"/>
      <w:r w:rsidRPr="00C24412">
        <w:rPr>
          <w:rFonts w:ascii="Times New Roman" w:hAnsi="Times New Roman"/>
          <w:color w:val="000000"/>
          <w:lang w:val="sk-SK"/>
        </w:rPr>
        <w:t xml:space="preserve">Diaľničná známka je časový poplatok za užívanie vymedzených úsekov diaľnic. </w:t>
      </w:r>
      <w:bookmarkEnd w:id="27"/>
    </w:p>
    <w:p w:rsidR="004D02FA" w:rsidRPr="00C24412" w:rsidRDefault="00C24412">
      <w:pPr>
        <w:spacing w:after="0" w:line="264" w:lineRule="auto"/>
        <w:ind w:left="345"/>
        <w:rPr>
          <w:lang w:val="sk-SK"/>
        </w:rPr>
      </w:pPr>
      <w:bookmarkStart w:id="28" w:name="paragraf-2.odsek-2"/>
      <w:bookmarkEnd w:id="2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9" w:name="paragraf-2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Start w:id="30" w:name="paragraf-2.odsek-2.text"/>
      <w:bookmarkEnd w:id="29"/>
      <w:r w:rsidRPr="00C24412">
        <w:rPr>
          <w:rFonts w:ascii="Times New Roman" w:hAnsi="Times New Roman"/>
          <w:color w:val="000000"/>
          <w:lang w:val="sk-SK"/>
        </w:rPr>
        <w:t xml:space="preserve">Vymedzené úseky diaľnic označené dopravnými značkami možno užívať po zaplatení úhrady diaľničnej známky za ich užívanie </w:t>
      </w:r>
      <w:bookmarkEnd w:id="30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1" w:name="paragraf-2.odsek-2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2" w:name="paragraf-2.odsek-2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End w:id="32"/>
      <w:r w:rsidRPr="00C24412">
        <w:rPr>
          <w:rFonts w:ascii="Times New Roman" w:hAnsi="Times New Roman"/>
          <w:color w:val="000000"/>
          <w:lang w:val="sk-SK"/>
        </w:rPr>
        <w:t>dvojstopovými motorovými vozidlami alebo jazdnými súpravami do 3,5 t a dvojstopovými motorovými vozidlami kategórie M1</w:t>
      </w:r>
      <w:hyperlink w:anchor="poznamky.poznamka-2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33" w:name="paragraf-2.odsek-2.pismeno-a.text"/>
      <w:r w:rsidRPr="00C24412">
        <w:rPr>
          <w:rFonts w:ascii="Times New Roman" w:hAnsi="Times New Roman"/>
          <w:color w:val="000000"/>
          <w:lang w:val="sk-SK"/>
        </w:rPr>
        <w:t xml:space="preserve"> bez ohľadu na ich najväčšiu technicky prípustnú celkovú hmotnosť (ďalej len „vozidlo“), </w:t>
      </w:r>
      <w:bookmarkEnd w:id="33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4" w:name="paragraf-2.odsek-2.pismeno-b"/>
      <w:bookmarkEnd w:id="3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5" w:name="paragraf-2.odsek-2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End w:id="35"/>
      <w:r w:rsidRPr="00C24412">
        <w:rPr>
          <w:rFonts w:ascii="Times New Roman" w:hAnsi="Times New Roman"/>
          <w:color w:val="000000"/>
          <w:lang w:val="sk-SK"/>
        </w:rPr>
        <w:t>dvojstopovými jazdnými súpravami tvorenými motorovým vozidlom kategórie M1,</w:t>
      </w:r>
      <w:hyperlink w:anchor="poznamky.poznamka-2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N1</w:t>
      </w:r>
      <w:hyperlink w:anchor="poznamky.poznamka-2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 prípojným vozidlom kategórie O1</w:t>
      </w:r>
      <w:hyperlink w:anchor="poznamky.poznamka-2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 O2,</w:t>
      </w:r>
      <w:hyperlink w:anchor="poznamky.poznamka-2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36" w:name="paragraf-2.odsek-2.pismeno-b.text"/>
      <w:r w:rsidRPr="00C24412">
        <w:rPr>
          <w:rFonts w:ascii="Times New Roman" w:hAnsi="Times New Roman"/>
          <w:color w:val="000000"/>
          <w:lang w:val="sk-SK"/>
        </w:rPr>
        <w:t xml:space="preserve"> ak súčet najväčšej technicky prípustnej celkovej hmotnosti motorového vozidla a najväčšej technicky prípustnej celkovej hmotnosti prípojného vozidla je nad 3,5 t (ďalej len „jazdná súprava“). </w:t>
      </w:r>
      <w:bookmarkEnd w:id="36"/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37" w:name="paragraf-2.odsek-3"/>
      <w:bookmarkEnd w:id="28"/>
      <w:bookmarkEnd w:id="34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38" w:name="paragraf-2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Start w:id="39" w:name="paragraf-2.odsek-3.text"/>
      <w:bookmarkEnd w:id="38"/>
      <w:r w:rsidRPr="00C24412">
        <w:rPr>
          <w:rFonts w:ascii="Times New Roman" w:hAnsi="Times New Roman"/>
          <w:color w:val="000000"/>
          <w:lang w:val="sk-SK"/>
        </w:rPr>
        <w:t xml:space="preserve">Pri jazdnej súprave sa výška úhrady diaľničnej známky určí z najväčšej technicky prípustnej celkovej hmotnosti motorového vozidla a najväčšej technicky prípustnej celkovej hmotnosti prípojného vozidla. </w:t>
      </w:r>
      <w:bookmarkEnd w:id="39"/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40" w:name="paragraf-2.odsek-4"/>
      <w:bookmarkEnd w:id="3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1" w:name="paragraf-2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Start w:id="42" w:name="paragraf-2.odsek-4.text"/>
      <w:bookmarkEnd w:id="41"/>
      <w:r w:rsidRPr="00C24412">
        <w:rPr>
          <w:rFonts w:ascii="Times New Roman" w:hAnsi="Times New Roman"/>
          <w:color w:val="000000"/>
          <w:lang w:val="sk-SK"/>
        </w:rPr>
        <w:t xml:space="preserve">Úhrada diaľničnej známky sa platí na 365 dní, na 30 dní, na 10 dní alebo na jeden deň bez ohľadu na počet vykonaných jázd. Diaľničná známka má elektronickú podobu. </w:t>
      </w:r>
      <w:bookmarkEnd w:id="42"/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43" w:name="paragraf-2.odsek-5"/>
      <w:bookmarkEnd w:id="4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4" w:name="paragraf-2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Start w:id="45" w:name="paragraf-2.odsek-5.text"/>
      <w:bookmarkEnd w:id="44"/>
      <w:r w:rsidRPr="00C24412">
        <w:rPr>
          <w:rFonts w:ascii="Times New Roman" w:hAnsi="Times New Roman"/>
          <w:color w:val="000000"/>
          <w:lang w:val="sk-SK"/>
        </w:rPr>
        <w:t xml:space="preserve">Prevádzkovateľom vozidla je na účely tohto zákona prevádzkovateľ vozidla alebo prevádzkovateľ jazdnej súpravy, ktorý je zapísaný v osvedčení o evidencii motorového vozidla časť I a časť II ako držiteľ osvedčenia alebo takáto osoba zapísaná v osvedčení o evidencii motorového vozidla vydanom v cudzine, ak tento zákon neustanovuje inak. </w:t>
      </w:r>
      <w:bookmarkEnd w:id="45"/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46" w:name="paragraf-2.odsek-6"/>
      <w:bookmarkEnd w:id="4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7" w:name="paragraf-2.odsek-6.oznacenie"/>
      <w:r w:rsidRPr="00C24412">
        <w:rPr>
          <w:rFonts w:ascii="Times New Roman" w:hAnsi="Times New Roman"/>
          <w:color w:val="000000"/>
          <w:lang w:val="sk-SK"/>
        </w:rPr>
        <w:t xml:space="preserve">(6) </w:t>
      </w:r>
      <w:bookmarkEnd w:id="47"/>
      <w:r w:rsidRPr="00C24412">
        <w:rPr>
          <w:rFonts w:ascii="Times New Roman" w:hAnsi="Times New Roman"/>
          <w:color w:val="000000"/>
          <w:lang w:val="sk-SK"/>
        </w:rPr>
        <w:t xml:space="preserve">Finančné prostriedky získané z výberu úhrady diaľničnej známky sú príjmom Národnej diaľničnej spoločnosti,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a.s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>., ktorá je povinná použiť tieto finančné prostriedky na plnenie úloh podľa osobitného predpisu.</w:t>
      </w:r>
      <w:hyperlink w:anchor="poznamky.poznamka-6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6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8" w:name="paragraf-2.odsek-6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48"/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49" w:name="paragraf-2.odsek-7"/>
      <w:bookmarkEnd w:id="4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0" w:name="paragraf-2.odsek-7.oznacenie"/>
      <w:r w:rsidRPr="00C24412">
        <w:rPr>
          <w:rFonts w:ascii="Times New Roman" w:hAnsi="Times New Roman"/>
          <w:color w:val="000000"/>
          <w:lang w:val="sk-SK"/>
        </w:rPr>
        <w:t xml:space="preserve">(7) </w:t>
      </w:r>
      <w:bookmarkStart w:id="51" w:name="paragraf-2.odsek-7.text"/>
      <w:bookmarkEnd w:id="50"/>
      <w:r w:rsidRPr="00C24412">
        <w:rPr>
          <w:rFonts w:ascii="Times New Roman" w:hAnsi="Times New Roman"/>
          <w:color w:val="000000"/>
          <w:lang w:val="sk-SK"/>
        </w:rPr>
        <w:t xml:space="preserve">Vláda Slovenskej republiky ustanoví nariadením výšku úhrady diaľničnej známky za užívanie vymedzených úsekov diaľnic. </w:t>
      </w:r>
      <w:bookmarkEnd w:id="51"/>
    </w:p>
    <w:p w:rsidR="004D02FA" w:rsidRPr="00C24412" w:rsidRDefault="00C24412">
      <w:pPr>
        <w:spacing w:after="0" w:line="264" w:lineRule="auto"/>
        <w:ind w:left="345"/>
        <w:rPr>
          <w:lang w:val="sk-SK"/>
        </w:rPr>
      </w:pPr>
      <w:bookmarkStart w:id="52" w:name="paragraf-2.odsek-8"/>
      <w:bookmarkEnd w:id="4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3" w:name="paragraf-2.odsek-8.oznacenie"/>
      <w:r w:rsidRPr="00C24412">
        <w:rPr>
          <w:rFonts w:ascii="Times New Roman" w:hAnsi="Times New Roman"/>
          <w:color w:val="000000"/>
          <w:lang w:val="sk-SK"/>
        </w:rPr>
        <w:t xml:space="preserve">(8) </w:t>
      </w:r>
      <w:bookmarkStart w:id="54" w:name="paragraf-2.odsek-8.text"/>
      <w:bookmarkEnd w:id="53"/>
      <w:r w:rsidRPr="00C24412">
        <w:rPr>
          <w:rFonts w:ascii="Times New Roman" w:hAnsi="Times New Roman"/>
          <w:color w:val="000000"/>
          <w:lang w:val="sk-SK"/>
        </w:rPr>
        <w:t xml:space="preserve">Ministerstvo dopravy Slovenskej republiky (ďalej len „ministerstvo“) vydá všeobecne záväzný predpis, ktorým ustanoví </w:t>
      </w:r>
      <w:bookmarkEnd w:id="54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5" w:name="paragraf-2.odsek-8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6" w:name="paragraf-2.odsek-8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57" w:name="paragraf-2.odsek-8.pismeno-a.text"/>
      <w:bookmarkEnd w:id="56"/>
      <w:r w:rsidRPr="00C24412">
        <w:rPr>
          <w:rFonts w:ascii="Times New Roman" w:hAnsi="Times New Roman"/>
          <w:color w:val="000000"/>
          <w:lang w:val="sk-SK"/>
        </w:rPr>
        <w:t xml:space="preserve">spôsob označenia vymedzených úsekov diaľnic, ktorých užívanie podlieha úhrade diaľničnej známky dopravnými značkami, </w:t>
      </w:r>
      <w:bookmarkEnd w:id="57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8" w:name="paragraf-2.odsek-8.pismeno-b"/>
      <w:bookmarkEnd w:id="5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9" w:name="paragraf-2.odsek-8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60" w:name="paragraf-2.odsek-8.pismeno-b.text"/>
      <w:bookmarkEnd w:id="59"/>
      <w:r w:rsidRPr="00C24412">
        <w:rPr>
          <w:rFonts w:ascii="Times New Roman" w:hAnsi="Times New Roman"/>
          <w:color w:val="000000"/>
          <w:lang w:val="sk-SK"/>
        </w:rPr>
        <w:t xml:space="preserve">spôsob označenia vymedzených úsekov diaľnic, ktorých užívanie nepodlieha úhrade diaľničnej známky dopravnými značkami, a </w:t>
      </w:r>
      <w:bookmarkEnd w:id="60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1" w:name="paragraf-2.odsek-8.pismeno-c"/>
      <w:bookmarkEnd w:id="5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2" w:name="paragraf-2.odsek-8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Start w:id="63" w:name="paragraf-2.odsek-8.pismeno-c.text"/>
      <w:bookmarkEnd w:id="62"/>
      <w:r w:rsidRPr="00C24412">
        <w:rPr>
          <w:rFonts w:ascii="Times New Roman" w:hAnsi="Times New Roman"/>
          <w:color w:val="000000"/>
          <w:lang w:val="sk-SK"/>
        </w:rPr>
        <w:t xml:space="preserve">zoznam vymedzených úsekov diaľnic, ktoré možno užívať bez úhrady diaľničnej známky. </w:t>
      </w:r>
      <w:bookmarkEnd w:id="63"/>
    </w:p>
    <w:p w:rsidR="004D02FA" w:rsidRPr="00C24412" w:rsidRDefault="00C24412">
      <w:pPr>
        <w:spacing w:before="225" w:after="225" w:line="264" w:lineRule="auto"/>
        <w:ind w:left="270"/>
        <w:jc w:val="center"/>
        <w:rPr>
          <w:lang w:val="sk-SK"/>
        </w:rPr>
      </w:pPr>
      <w:bookmarkStart w:id="64" w:name="paragraf-3.oznacenie"/>
      <w:bookmarkStart w:id="65" w:name="paragraf-3"/>
      <w:bookmarkEnd w:id="23"/>
      <w:bookmarkEnd w:id="52"/>
      <w:bookmarkEnd w:id="61"/>
      <w:r w:rsidRPr="00C24412">
        <w:rPr>
          <w:rFonts w:ascii="Times New Roman" w:hAnsi="Times New Roman"/>
          <w:b/>
          <w:color w:val="000000"/>
          <w:lang w:val="sk-SK"/>
        </w:rPr>
        <w:t xml:space="preserve"> § 3 </w:t>
      </w:r>
    </w:p>
    <w:p w:rsidR="004D02FA" w:rsidRPr="00C24412" w:rsidRDefault="00C24412">
      <w:pPr>
        <w:spacing w:before="225" w:after="225" w:line="264" w:lineRule="auto"/>
        <w:ind w:left="270"/>
        <w:jc w:val="center"/>
        <w:rPr>
          <w:lang w:val="sk-SK"/>
        </w:rPr>
      </w:pPr>
      <w:bookmarkStart w:id="66" w:name="paragraf-3.nadpis"/>
      <w:bookmarkEnd w:id="64"/>
      <w:r w:rsidRPr="00C24412">
        <w:rPr>
          <w:rFonts w:ascii="Times New Roman" w:hAnsi="Times New Roman"/>
          <w:b/>
          <w:color w:val="000000"/>
          <w:lang w:val="sk-SK"/>
        </w:rPr>
        <w:t xml:space="preserve"> Platnosť diaľničnej známky </w:t>
      </w:r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67" w:name="paragraf-3.odsek-1"/>
      <w:bookmarkEnd w:id="6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8" w:name="paragraf-3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Start w:id="69" w:name="paragraf-3.odsek-1.text"/>
      <w:bookmarkEnd w:id="68"/>
      <w:r w:rsidRPr="00C24412">
        <w:rPr>
          <w:rFonts w:ascii="Times New Roman" w:hAnsi="Times New Roman"/>
          <w:color w:val="000000"/>
          <w:lang w:val="sk-SK"/>
        </w:rPr>
        <w:t xml:space="preserve">Diaľničná známka s 365-dňovou platnosťou je platná 365 dní vrátane dňa určeného užívateľom vymedzených úsekov diaľnic. </w:t>
      </w:r>
      <w:bookmarkEnd w:id="69"/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70" w:name="paragraf-3.odsek-2"/>
      <w:bookmarkEnd w:id="6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1" w:name="paragraf-3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Start w:id="72" w:name="paragraf-3.odsek-2.text"/>
      <w:bookmarkEnd w:id="71"/>
      <w:r w:rsidRPr="00C24412">
        <w:rPr>
          <w:rFonts w:ascii="Times New Roman" w:hAnsi="Times New Roman"/>
          <w:color w:val="000000"/>
          <w:lang w:val="sk-SK"/>
        </w:rPr>
        <w:t xml:space="preserve">Diaľničná známka s 30-dňovou platnosťou je platná 30 dní vrátane dňa určeného užívateľom vymedzených úsekov diaľnic. </w:t>
      </w:r>
      <w:bookmarkEnd w:id="72"/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73" w:name="paragraf-3.odsek-3"/>
      <w:bookmarkEnd w:id="7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4" w:name="paragraf-3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Start w:id="75" w:name="paragraf-3.odsek-3.text"/>
      <w:bookmarkEnd w:id="74"/>
      <w:r w:rsidRPr="00C24412">
        <w:rPr>
          <w:rFonts w:ascii="Times New Roman" w:hAnsi="Times New Roman"/>
          <w:color w:val="000000"/>
          <w:lang w:val="sk-SK"/>
        </w:rPr>
        <w:t xml:space="preserve">Diaľničná známka s 10-dňovou platnosťou je platná 10 dní vrátane dňa určeného užívateľom vymedzených úsekov diaľnic. </w:t>
      </w:r>
      <w:bookmarkEnd w:id="75"/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76" w:name="paragraf-3.odsek-4"/>
      <w:bookmarkEnd w:id="7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7" w:name="paragraf-3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Start w:id="78" w:name="paragraf-3.odsek-4.text"/>
      <w:bookmarkEnd w:id="77"/>
      <w:r w:rsidRPr="00C24412">
        <w:rPr>
          <w:rFonts w:ascii="Times New Roman" w:hAnsi="Times New Roman"/>
          <w:color w:val="000000"/>
          <w:lang w:val="sk-SK"/>
        </w:rPr>
        <w:t xml:space="preserve">Diaľničná známka s jednodňovou platnosťou je platná do 24.00 hodiny dňa určeného užívateľom vymedzených úsekov diaľnic. </w:t>
      </w:r>
      <w:bookmarkEnd w:id="78"/>
    </w:p>
    <w:p w:rsidR="004D02FA" w:rsidRPr="00C24412" w:rsidRDefault="00C24412">
      <w:pPr>
        <w:spacing w:before="225" w:after="225" w:line="264" w:lineRule="auto"/>
        <w:ind w:left="345"/>
        <w:rPr>
          <w:lang w:val="sk-SK"/>
        </w:rPr>
      </w:pPr>
      <w:bookmarkStart w:id="79" w:name="paragraf-3.odsek-5"/>
      <w:bookmarkEnd w:id="7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0" w:name="paragraf-3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Start w:id="81" w:name="paragraf-3.odsek-5.text"/>
      <w:bookmarkEnd w:id="80"/>
      <w:r w:rsidRPr="00C24412">
        <w:rPr>
          <w:rFonts w:ascii="Times New Roman" w:hAnsi="Times New Roman"/>
          <w:color w:val="000000"/>
          <w:lang w:val="sk-SK"/>
        </w:rPr>
        <w:t xml:space="preserve">Deň určený užívateľom vymedzených úsekov diaľnic je prvým dňom platnosti diaľničnej známky. Ak ide o diaľničnú známku podľa odseku 4, je to zároveň jediný deň jej platnosti. </w:t>
      </w:r>
      <w:bookmarkEnd w:id="81"/>
    </w:p>
    <w:p w:rsidR="004D02FA" w:rsidRPr="00C24412" w:rsidRDefault="00C24412">
      <w:pPr>
        <w:spacing w:before="300" w:after="0" w:line="264" w:lineRule="auto"/>
        <w:ind w:left="270"/>
        <w:jc w:val="center"/>
        <w:rPr>
          <w:lang w:val="sk-SK"/>
        </w:rPr>
      </w:pPr>
      <w:bookmarkStart w:id="82" w:name="predpis.clanok-1.skupinaParagrafov-uhrad"/>
      <w:bookmarkEnd w:id="65"/>
      <w:bookmarkEnd w:id="79"/>
      <w:r w:rsidRPr="00C24412">
        <w:rPr>
          <w:rFonts w:ascii="Times New Roman" w:hAnsi="Times New Roman"/>
          <w:b/>
          <w:color w:val="000000"/>
          <w:sz w:val="24"/>
          <w:lang w:val="sk-SK"/>
        </w:rPr>
        <w:t xml:space="preserve"> Úhrada diaľničnej známky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83" w:name="paragraf-4.oznacenie"/>
      <w:bookmarkStart w:id="84" w:name="paragraf-4"/>
      <w:r w:rsidRPr="00C24412">
        <w:rPr>
          <w:rFonts w:ascii="Times New Roman" w:hAnsi="Times New Roman"/>
          <w:b/>
          <w:color w:val="000000"/>
          <w:lang w:val="sk-SK"/>
        </w:rPr>
        <w:t xml:space="preserve"> § 4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85" w:name="paragraf-4.odsek-1"/>
      <w:bookmarkEnd w:id="83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86" w:name="paragraf-4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Start w:id="87" w:name="paragraf-4.odsek-1.text"/>
      <w:bookmarkEnd w:id="86"/>
      <w:r w:rsidRPr="00C24412">
        <w:rPr>
          <w:rFonts w:ascii="Times New Roman" w:hAnsi="Times New Roman"/>
          <w:color w:val="000000"/>
          <w:lang w:val="sk-SK"/>
        </w:rPr>
        <w:t xml:space="preserve">Povinnosť úhrady diaľničnej známky má vodič vozidla alebo vodič jazdnej súpravy (ďalej len „vodič“). </w:t>
      </w:r>
      <w:bookmarkEnd w:id="87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88" w:name="paragraf-4.odsek-2"/>
      <w:bookmarkEnd w:id="8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9" w:name="paragraf-4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Start w:id="90" w:name="paragraf-4.odsek-2.text"/>
      <w:bookmarkEnd w:id="89"/>
      <w:r w:rsidRPr="00C24412">
        <w:rPr>
          <w:rFonts w:ascii="Times New Roman" w:hAnsi="Times New Roman"/>
          <w:color w:val="000000"/>
          <w:lang w:val="sk-SK"/>
        </w:rPr>
        <w:t xml:space="preserve">Prevádzkovateľ vozidla je povinný zabezpečiť, aby pri užívaní vymedzených úsekov diaľnic vozidlom alebo jazdnou súpravou bola splnená povinnosť úhrady diaľničnej známky. </w:t>
      </w:r>
      <w:bookmarkEnd w:id="90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91" w:name="paragraf-5.oznacenie"/>
      <w:bookmarkStart w:id="92" w:name="paragraf-5"/>
      <w:bookmarkEnd w:id="84"/>
      <w:bookmarkEnd w:id="88"/>
      <w:r w:rsidRPr="00C24412">
        <w:rPr>
          <w:rFonts w:ascii="Times New Roman" w:hAnsi="Times New Roman"/>
          <w:b/>
          <w:color w:val="000000"/>
          <w:lang w:val="sk-SK"/>
        </w:rPr>
        <w:t xml:space="preserve"> § 5 </w:t>
      </w:r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93" w:name="paragraf-5.odsek-1"/>
      <w:bookmarkEnd w:id="9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94" w:name="paragraf-5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Start w:id="95" w:name="paragraf-5.odsek-1.text"/>
      <w:bookmarkEnd w:id="94"/>
      <w:r w:rsidRPr="00C24412">
        <w:rPr>
          <w:rFonts w:ascii="Times New Roman" w:hAnsi="Times New Roman"/>
          <w:color w:val="000000"/>
          <w:lang w:val="sk-SK"/>
        </w:rPr>
        <w:t xml:space="preserve">Pri úhrade diaľničnej známky sa do elektronického systému správne a úplne zadajú tieto údaje </w:t>
      </w:r>
      <w:bookmarkEnd w:id="95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96" w:name="paragraf-5.odsek-1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97" w:name="paragraf-5.odsek-1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98" w:name="paragraf-5.odsek-1.pismeno-a.text"/>
      <w:bookmarkEnd w:id="97"/>
      <w:r w:rsidRPr="00C24412">
        <w:rPr>
          <w:rFonts w:ascii="Times New Roman" w:hAnsi="Times New Roman"/>
          <w:color w:val="000000"/>
          <w:lang w:val="sk-SK"/>
        </w:rPr>
        <w:t xml:space="preserve">krajina registrácie vozidla, </w:t>
      </w:r>
      <w:bookmarkEnd w:id="98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99" w:name="paragraf-5.odsek-1.pismeno-b"/>
      <w:bookmarkEnd w:id="9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00" w:name="paragraf-5.odsek-1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101" w:name="paragraf-5.odsek-1.pismeno-b.text"/>
      <w:bookmarkEnd w:id="100"/>
      <w:r w:rsidRPr="00C24412">
        <w:rPr>
          <w:rFonts w:ascii="Times New Roman" w:hAnsi="Times New Roman"/>
          <w:color w:val="000000"/>
          <w:lang w:val="sk-SK"/>
        </w:rPr>
        <w:t xml:space="preserve">evidenčné číslo vozidla alebo prípojného vozidla kategórie O1 a O2, </w:t>
      </w:r>
      <w:bookmarkEnd w:id="101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02" w:name="paragraf-5.odsek-1.pismeno-c"/>
      <w:bookmarkEnd w:id="9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03" w:name="paragraf-5.odsek-1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Start w:id="104" w:name="paragraf-5.odsek-1.pismeno-c.text"/>
      <w:bookmarkEnd w:id="103"/>
      <w:r w:rsidRPr="00C24412">
        <w:rPr>
          <w:rFonts w:ascii="Times New Roman" w:hAnsi="Times New Roman"/>
          <w:color w:val="000000"/>
          <w:lang w:val="sk-SK"/>
        </w:rPr>
        <w:t xml:space="preserve">typ vozidla a to, či ide o vozidlo alebo o prípojné vozidlo, </w:t>
      </w:r>
      <w:bookmarkEnd w:id="104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05" w:name="paragraf-5.odsek-1.pismeno-d"/>
      <w:bookmarkEnd w:id="10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06" w:name="paragraf-5.odsek-1.pismeno-d.oznacenie"/>
      <w:r w:rsidRPr="00C24412">
        <w:rPr>
          <w:rFonts w:ascii="Times New Roman" w:hAnsi="Times New Roman"/>
          <w:color w:val="000000"/>
          <w:lang w:val="sk-SK"/>
        </w:rPr>
        <w:t xml:space="preserve">d) </w:t>
      </w:r>
      <w:bookmarkStart w:id="107" w:name="paragraf-5.odsek-1.pismeno-d.text"/>
      <w:bookmarkEnd w:id="106"/>
      <w:r w:rsidRPr="00C24412">
        <w:rPr>
          <w:rFonts w:ascii="Times New Roman" w:hAnsi="Times New Roman"/>
          <w:color w:val="000000"/>
          <w:lang w:val="sk-SK"/>
        </w:rPr>
        <w:t xml:space="preserve">platnosť diaľničnej známky a začiatok jej platnosti. </w:t>
      </w:r>
      <w:bookmarkEnd w:id="107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108" w:name="paragraf-5.odsek-2"/>
      <w:bookmarkEnd w:id="93"/>
      <w:bookmarkEnd w:id="10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09" w:name="paragraf-5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Start w:id="110" w:name="paragraf-5.odsek-2.text"/>
      <w:bookmarkEnd w:id="109"/>
      <w:r w:rsidRPr="00C24412">
        <w:rPr>
          <w:rFonts w:ascii="Times New Roman" w:hAnsi="Times New Roman"/>
          <w:color w:val="000000"/>
          <w:lang w:val="sk-SK"/>
        </w:rPr>
        <w:t xml:space="preserve">Diaľničnú známku možno uhradiť </w:t>
      </w:r>
      <w:bookmarkEnd w:id="110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11" w:name="paragraf-5.odsek-2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12" w:name="paragraf-5.odsek-2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113" w:name="paragraf-5.odsek-2.pismeno-a.text"/>
      <w:bookmarkEnd w:id="112"/>
      <w:r w:rsidRPr="00C24412">
        <w:rPr>
          <w:rFonts w:ascii="Times New Roman" w:hAnsi="Times New Roman"/>
          <w:color w:val="000000"/>
          <w:lang w:val="sk-SK"/>
        </w:rPr>
        <w:t xml:space="preserve">na miestach určených na úhradu v hotovosti, platobnou kartou alebo s použitím iných platobných prostriedkov, ktoré prijíma správca výberu úhrady diaľničnej známky, </w:t>
      </w:r>
      <w:bookmarkEnd w:id="113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14" w:name="paragraf-5.odsek-2.pismeno-b"/>
      <w:bookmarkEnd w:id="11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15" w:name="paragraf-5.odsek-2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116" w:name="paragraf-5.odsek-2.pismeno-b.text"/>
      <w:bookmarkEnd w:id="115"/>
      <w:r w:rsidRPr="00C24412">
        <w:rPr>
          <w:rFonts w:ascii="Times New Roman" w:hAnsi="Times New Roman"/>
          <w:color w:val="000000"/>
          <w:lang w:val="sk-SK"/>
        </w:rPr>
        <w:t xml:space="preserve">prostredníctvom internetového portálu platobnou kartou alebo s použitím iných platobných prostriedkov, ktoré prijíma správca výberu úhrady diaľničnej známky, </w:t>
      </w:r>
      <w:bookmarkEnd w:id="116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17" w:name="paragraf-5.odsek-2.pismeno-c"/>
      <w:bookmarkEnd w:id="11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18" w:name="paragraf-5.odsek-2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Start w:id="119" w:name="paragraf-5.odsek-2.pismeno-c.text"/>
      <w:bookmarkEnd w:id="118"/>
      <w:r w:rsidRPr="00C24412">
        <w:rPr>
          <w:rFonts w:ascii="Times New Roman" w:hAnsi="Times New Roman"/>
          <w:color w:val="000000"/>
          <w:lang w:val="sk-SK"/>
        </w:rPr>
        <w:t xml:space="preserve">ďalšími spôsobmi, ktoré určí správca výberu úhrady diaľničnej známky vo všeobecných podmienkach úhrady diaľničnej známky.. </w:t>
      </w:r>
      <w:bookmarkEnd w:id="119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120" w:name="paragraf-5.odsek-3"/>
      <w:bookmarkEnd w:id="108"/>
      <w:bookmarkEnd w:id="11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21" w:name="paragraf-5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Start w:id="122" w:name="paragraf-5.odsek-3.text"/>
      <w:bookmarkEnd w:id="121"/>
      <w:r w:rsidRPr="00C24412">
        <w:rPr>
          <w:rFonts w:ascii="Times New Roman" w:hAnsi="Times New Roman"/>
          <w:color w:val="000000"/>
          <w:lang w:val="sk-SK"/>
        </w:rPr>
        <w:t xml:space="preserve">O úhrade diaľničnej známky sa vydá potvrdenie, ktoré obsahuje </w:t>
      </w:r>
      <w:bookmarkEnd w:id="122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23" w:name="paragraf-5.odsek-3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24" w:name="paragraf-5.odsek-3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125" w:name="paragraf-5.odsek-3.pismeno-a.text"/>
      <w:bookmarkEnd w:id="124"/>
      <w:r w:rsidRPr="00C24412">
        <w:rPr>
          <w:rFonts w:ascii="Times New Roman" w:hAnsi="Times New Roman"/>
          <w:color w:val="000000"/>
          <w:lang w:val="sk-SK"/>
        </w:rPr>
        <w:t xml:space="preserve">miesto a čas úhrady diaľničnej známky, </w:t>
      </w:r>
      <w:bookmarkEnd w:id="125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26" w:name="paragraf-5.odsek-3.pismeno-b"/>
      <w:bookmarkEnd w:id="12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27" w:name="paragraf-5.odsek-3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128" w:name="paragraf-5.odsek-3.pismeno-b.text"/>
      <w:bookmarkEnd w:id="127"/>
      <w:r w:rsidRPr="00C24412">
        <w:rPr>
          <w:rFonts w:ascii="Times New Roman" w:hAnsi="Times New Roman"/>
          <w:color w:val="000000"/>
          <w:lang w:val="sk-SK"/>
        </w:rPr>
        <w:t xml:space="preserve">krajinu registrácie vozidla, </w:t>
      </w:r>
      <w:bookmarkEnd w:id="128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29" w:name="paragraf-5.odsek-3.pismeno-c"/>
      <w:bookmarkEnd w:id="12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30" w:name="paragraf-5.odsek-3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Start w:id="131" w:name="paragraf-5.odsek-3.pismeno-c.text"/>
      <w:bookmarkEnd w:id="130"/>
      <w:r w:rsidRPr="00C24412">
        <w:rPr>
          <w:rFonts w:ascii="Times New Roman" w:hAnsi="Times New Roman"/>
          <w:color w:val="000000"/>
          <w:lang w:val="sk-SK"/>
        </w:rPr>
        <w:t xml:space="preserve">evidenčné číslo vozidla alebo prípojného vozidla kategórie O1 a O2, </w:t>
      </w:r>
      <w:bookmarkEnd w:id="131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32" w:name="paragraf-5.odsek-3.pismeno-d"/>
      <w:bookmarkEnd w:id="12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33" w:name="paragraf-5.odsek-3.pismeno-d.oznacenie"/>
      <w:r w:rsidRPr="00C24412">
        <w:rPr>
          <w:rFonts w:ascii="Times New Roman" w:hAnsi="Times New Roman"/>
          <w:color w:val="000000"/>
          <w:lang w:val="sk-SK"/>
        </w:rPr>
        <w:t xml:space="preserve">d) </w:t>
      </w:r>
      <w:bookmarkStart w:id="134" w:name="paragraf-5.odsek-3.pismeno-d.text"/>
      <w:bookmarkEnd w:id="133"/>
      <w:r w:rsidRPr="00C24412">
        <w:rPr>
          <w:rFonts w:ascii="Times New Roman" w:hAnsi="Times New Roman"/>
          <w:color w:val="000000"/>
          <w:lang w:val="sk-SK"/>
        </w:rPr>
        <w:t xml:space="preserve">typ vozidla a to, či ide o vozidlo alebo o prípojné vozidlo, </w:t>
      </w:r>
      <w:bookmarkEnd w:id="134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35" w:name="paragraf-5.odsek-3.pismeno-e"/>
      <w:bookmarkEnd w:id="13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36" w:name="paragraf-5.odsek-3.pismeno-e.oznacenie"/>
      <w:r w:rsidRPr="00C24412">
        <w:rPr>
          <w:rFonts w:ascii="Times New Roman" w:hAnsi="Times New Roman"/>
          <w:color w:val="000000"/>
          <w:lang w:val="sk-SK"/>
        </w:rPr>
        <w:t xml:space="preserve">e) </w:t>
      </w:r>
      <w:bookmarkStart w:id="137" w:name="paragraf-5.odsek-3.pismeno-e.text"/>
      <w:bookmarkEnd w:id="136"/>
      <w:r w:rsidRPr="00C24412">
        <w:rPr>
          <w:rFonts w:ascii="Times New Roman" w:hAnsi="Times New Roman"/>
          <w:color w:val="000000"/>
          <w:lang w:val="sk-SK"/>
        </w:rPr>
        <w:t xml:space="preserve">platnosť diaľničnej známky, začiatok a koniec jej platnosti, </w:t>
      </w:r>
      <w:bookmarkEnd w:id="137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38" w:name="paragraf-5.odsek-3.pismeno-f"/>
      <w:bookmarkEnd w:id="13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39" w:name="paragraf-5.odsek-3.pismeno-f.oznacenie"/>
      <w:r w:rsidRPr="00C24412">
        <w:rPr>
          <w:rFonts w:ascii="Times New Roman" w:hAnsi="Times New Roman"/>
          <w:color w:val="000000"/>
          <w:lang w:val="sk-SK"/>
        </w:rPr>
        <w:t xml:space="preserve">f) </w:t>
      </w:r>
      <w:bookmarkStart w:id="140" w:name="paragraf-5.odsek-3.pismeno-f.text"/>
      <w:bookmarkEnd w:id="139"/>
      <w:r w:rsidRPr="00C24412">
        <w:rPr>
          <w:rFonts w:ascii="Times New Roman" w:hAnsi="Times New Roman"/>
          <w:color w:val="000000"/>
          <w:lang w:val="sk-SK"/>
        </w:rPr>
        <w:t xml:space="preserve">názov a sídlo správcu výberu úhrady diaľničnej známky. </w:t>
      </w:r>
      <w:bookmarkEnd w:id="140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141" w:name="paragraf-5.odsek-4"/>
      <w:bookmarkEnd w:id="120"/>
      <w:bookmarkEnd w:id="13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42" w:name="paragraf-5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End w:id="142"/>
      <w:r w:rsidRPr="00C24412">
        <w:rPr>
          <w:rFonts w:ascii="Times New Roman" w:hAnsi="Times New Roman"/>
          <w:color w:val="000000"/>
          <w:lang w:val="sk-SK"/>
        </w:rPr>
        <w:t xml:space="preserve">Za správnosť a úplnosť údajov o vozidle alebo jazdnej súprave zadaných do elektronického systému zodpovedá prevádzkovateľ vozidla alebo vodič. Nesprávne alebo neúplné zadanie údajov o vozidle alebo o jazdnej súprave do elektronického systému sa považuje za porušenie povinnosti úhrady diaľničnej známky podľa </w:t>
      </w:r>
      <w:hyperlink w:anchor="paragraf-4">
        <w:r w:rsidRPr="00C24412">
          <w:rPr>
            <w:rFonts w:ascii="Times New Roman" w:hAnsi="Times New Roman"/>
            <w:color w:val="0000FF"/>
            <w:u w:val="single"/>
            <w:lang w:val="sk-SK"/>
          </w:rPr>
          <w:t>§ 4</w:t>
        </w:r>
      </w:hyperlink>
      <w:bookmarkStart w:id="143" w:name="paragraf-5.odsek-4.text"/>
      <w:r w:rsidRPr="00C24412">
        <w:rPr>
          <w:rFonts w:ascii="Times New Roman" w:hAnsi="Times New Roman"/>
          <w:color w:val="000000"/>
          <w:lang w:val="sk-SK"/>
        </w:rPr>
        <w:t xml:space="preserve">, ak nedôjde k oprave alebo doplneniu údajov v súlade so všeobecnými podmienkami úhrady diaľničnej známky podľa odseku 5. </w:t>
      </w:r>
      <w:bookmarkEnd w:id="143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144" w:name="paragraf-5.odsek-5"/>
      <w:bookmarkEnd w:id="14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45" w:name="paragraf-5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Start w:id="146" w:name="paragraf-5.odsek-5.text"/>
      <w:bookmarkEnd w:id="145"/>
      <w:r w:rsidRPr="00C24412">
        <w:rPr>
          <w:rFonts w:ascii="Times New Roman" w:hAnsi="Times New Roman"/>
          <w:color w:val="000000"/>
          <w:lang w:val="sk-SK"/>
        </w:rPr>
        <w:t xml:space="preserve">Podmienky úhrady, vrátenia úhrady, zmeny v evidencii úhrady diaľničnej známky a podmienky opravy údajov zadaných do elektronického systému podľa odseku 1 určí správca výberu úhrady diaľničnej známky vo všeobecných podmienkach úhrady diaľničnej známky. </w:t>
      </w:r>
      <w:bookmarkEnd w:id="146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147" w:name="paragraf-7.oznacenie"/>
      <w:bookmarkStart w:id="148" w:name="paragraf-7"/>
      <w:bookmarkEnd w:id="92"/>
      <w:bookmarkEnd w:id="144"/>
      <w:r w:rsidRPr="00C24412">
        <w:rPr>
          <w:rFonts w:ascii="Times New Roman" w:hAnsi="Times New Roman"/>
          <w:b/>
          <w:color w:val="000000"/>
          <w:lang w:val="sk-SK"/>
        </w:rPr>
        <w:lastRenderedPageBreak/>
        <w:t xml:space="preserve"> § 7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149" w:name="paragraf-7.nadpis"/>
      <w:bookmarkEnd w:id="147"/>
      <w:r w:rsidRPr="00C24412">
        <w:rPr>
          <w:rFonts w:ascii="Times New Roman" w:hAnsi="Times New Roman"/>
          <w:b/>
          <w:color w:val="000000"/>
          <w:lang w:val="sk-SK"/>
        </w:rPr>
        <w:t xml:space="preserve"> Oslobodenie od úhrady diaľničnej známky </w:t>
      </w:r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150" w:name="paragraf-7.odsek-1"/>
      <w:bookmarkEnd w:id="14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51" w:name="paragraf-7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Start w:id="152" w:name="paragraf-7.odsek-1.text"/>
      <w:bookmarkEnd w:id="151"/>
      <w:r w:rsidRPr="00C24412">
        <w:rPr>
          <w:rFonts w:ascii="Times New Roman" w:hAnsi="Times New Roman"/>
          <w:color w:val="000000"/>
          <w:lang w:val="sk-SK"/>
        </w:rPr>
        <w:t xml:space="preserve">Od úhrady diaľničnej známky sú oslobodené vozidlá a jazdné súpravy </w:t>
      </w:r>
      <w:bookmarkEnd w:id="152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53" w:name="paragraf-7.odsek-1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54" w:name="paragraf-7.odsek-1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155" w:name="paragraf-7.odsek-1.pismeno-a.text"/>
      <w:bookmarkEnd w:id="154"/>
      <w:r w:rsidRPr="00C24412">
        <w:rPr>
          <w:rFonts w:ascii="Times New Roman" w:hAnsi="Times New Roman"/>
          <w:color w:val="000000"/>
          <w:lang w:val="sk-SK"/>
        </w:rPr>
        <w:t xml:space="preserve">Ministerstva vnútra Slovenskej republiky vrátane Ministerstvom vnútra Slovenskej republiky určených rozpočtových organizácií a Policajného zboru, </w:t>
      </w:r>
      <w:bookmarkEnd w:id="155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56" w:name="paragraf-7.odsek-1.pismeno-b"/>
      <w:bookmarkEnd w:id="15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57" w:name="paragraf-7.odsek-1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158" w:name="paragraf-7.odsek-1.pismeno-b.text"/>
      <w:bookmarkEnd w:id="157"/>
      <w:r w:rsidRPr="00C24412">
        <w:rPr>
          <w:rFonts w:ascii="Times New Roman" w:hAnsi="Times New Roman"/>
          <w:color w:val="000000"/>
          <w:lang w:val="sk-SK"/>
        </w:rPr>
        <w:t xml:space="preserve">Ministerstva obrany Slovenskej republiky (ďalej len „ministerstvo obrany“) vrátane rozpočtových organizácií v jeho pôsobnosti určených ministerstvom obrany, </w:t>
      </w:r>
      <w:bookmarkEnd w:id="158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59" w:name="paragraf-7.odsek-1.pismeno-c"/>
      <w:bookmarkEnd w:id="15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60" w:name="paragraf-7.odsek-1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Start w:id="161" w:name="paragraf-7.odsek-1.pismeno-c.text"/>
      <w:bookmarkEnd w:id="160"/>
      <w:r w:rsidRPr="00C24412">
        <w:rPr>
          <w:rFonts w:ascii="Times New Roman" w:hAnsi="Times New Roman"/>
          <w:color w:val="000000"/>
          <w:lang w:val="sk-SK"/>
        </w:rPr>
        <w:t xml:space="preserve">ozbrojených síl Slovenskej republiky a Organizácie severoatlantickej zmluvy, </w:t>
      </w:r>
      <w:bookmarkEnd w:id="161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62" w:name="paragraf-7.odsek-1.pismeno-d"/>
      <w:bookmarkEnd w:id="15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63" w:name="paragraf-7.odsek-1.pismeno-d.oznacenie"/>
      <w:r w:rsidRPr="00C24412">
        <w:rPr>
          <w:rFonts w:ascii="Times New Roman" w:hAnsi="Times New Roman"/>
          <w:color w:val="000000"/>
          <w:lang w:val="sk-SK"/>
        </w:rPr>
        <w:t xml:space="preserve">d) </w:t>
      </w:r>
      <w:bookmarkEnd w:id="163"/>
      <w:r w:rsidRPr="00C24412">
        <w:rPr>
          <w:rFonts w:ascii="Times New Roman" w:hAnsi="Times New Roman"/>
          <w:color w:val="000000"/>
          <w:lang w:val="sk-SK"/>
        </w:rPr>
        <w:t>ozbrojených síl alebo civilných zložiek vysielajúceho štátu na účel plnenia služobných povinností,</w:t>
      </w:r>
      <w:hyperlink w:anchor="poznamky.poznamka-9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164" w:name="paragraf-7.odsek-1.pismeno-d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164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65" w:name="paragraf-7.odsek-1.pismeno-e"/>
      <w:bookmarkEnd w:id="16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66" w:name="paragraf-7.odsek-1.pismeno-e.oznacenie"/>
      <w:r w:rsidRPr="00C24412">
        <w:rPr>
          <w:rFonts w:ascii="Times New Roman" w:hAnsi="Times New Roman"/>
          <w:color w:val="000000"/>
          <w:lang w:val="sk-SK"/>
        </w:rPr>
        <w:t xml:space="preserve">e) </w:t>
      </w:r>
      <w:bookmarkEnd w:id="166"/>
      <w:r w:rsidRPr="00C24412">
        <w:rPr>
          <w:rFonts w:ascii="Times New Roman" w:hAnsi="Times New Roman"/>
          <w:color w:val="000000"/>
          <w:lang w:val="sk-SK"/>
        </w:rPr>
        <w:t>základných záchranných zložiek integrovaného záchranného systému,</w:t>
      </w:r>
      <w:hyperlink w:anchor="poznamky.poznamka-9a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9a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dobrovoľných hasičských zborov obcí,</w:t>
      </w:r>
      <w:hyperlink w:anchor="poznamky.poznamka-9b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9b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obecnej polície</w:t>
      </w:r>
      <w:hyperlink w:anchor="poznamky.poznamka-9c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9c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 Slovenského červeného kríža,</w:t>
      </w:r>
      <w:hyperlink w:anchor="poznamky.poznamka-9d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9d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167" w:name="paragraf-7.odsek-1.pismeno-e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167"/>
    </w:p>
    <w:p w:rsidR="004D02FA" w:rsidRPr="00C24412" w:rsidRDefault="00C24412">
      <w:pPr>
        <w:spacing w:after="0" w:line="264" w:lineRule="auto"/>
        <w:ind w:left="495"/>
        <w:rPr>
          <w:lang w:val="sk-SK"/>
        </w:rPr>
      </w:pPr>
      <w:bookmarkStart w:id="168" w:name="paragraf-7.odsek-1.pismeno-f"/>
      <w:bookmarkEnd w:id="16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69" w:name="paragraf-7.odsek-1.pismeno-f.oznacenie"/>
      <w:r w:rsidRPr="00C24412">
        <w:rPr>
          <w:rFonts w:ascii="Times New Roman" w:hAnsi="Times New Roman"/>
          <w:color w:val="000000"/>
          <w:lang w:val="sk-SK"/>
        </w:rPr>
        <w:t xml:space="preserve">f) </w:t>
      </w:r>
      <w:bookmarkStart w:id="170" w:name="paragraf-7.odsek-1.pismeno-f.text"/>
      <w:bookmarkEnd w:id="169"/>
      <w:r w:rsidRPr="00C24412">
        <w:rPr>
          <w:rFonts w:ascii="Times New Roman" w:hAnsi="Times New Roman"/>
          <w:color w:val="000000"/>
          <w:lang w:val="sk-SK"/>
        </w:rPr>
        <w:t xml:space="preserve">zahraničných záchranných zložiek podieľajúcich sa na základe požiadania štátnych orgánov </w:t>
      </w:r>
      <w:bookmarkEnd w:id="170"/>
    </w:p>
    <w:p w:rsidR="004D02FA" w:rsidRPr="00C24412" w:rsidRDefault="00C24412">
      <w:pPr>
        <w:spacing w:before="225" w:after="225" w:line="264" w:lineRule="auto"/>
        <w:ind w:left="570"/>
        <w:rPr>
          <w:lang w:val="sk-SK"/>
        </w:rPr>
      </w:pPr>
      <w:bookmarkStart w:id="171" w:name="paragraf-7.odsek-1.pismeno-f.bod-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72" w:name="paragraf-7.odsek-1.pismeno-f.bod-1.oznac"/>
      <w:r w:rsidRPr="00C24412">
        <w:rPr>
          <w:rFonts w:ascii="Times New Roman" w:hAnsi="Times New Roman"/>
          <w:color w:val="000000"/>
          <w:lang w:val="sk-SK"/>
        </w:rPr>
        <w:t xml:space="preserve">1. </w:t>
      </w:r>
      <w:bookmarkEnd w:id="172"/>
      <w:r w:rsidRPr="00C24412">
        <w:rPr>
          <w:rFonts w:ascii="Times New Roman" w:hAnsi="Times New Roman"/>
          <w:color w:val="000000"/>
          <w:lang w:val="sk-SK"/>
        </w:rPr>
        <w:t>Slovenskej republiky na záchranných prácach pri mimoriadnych udalostiach</w:t>
      </w:r>
      <w:hyperlink w:anchor="poznamky.poznamka-9e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9e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alebo podieľajúcich sa na príprave na civilnú ochranu</w:t>
      </w:r>
      <w:hyperlink w:anchor="poznamky.poznamka-9f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9f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173" w:name="paragraf-7.odsek-1.pismeno-f.bod-1.text"/>
      <w:r w:rsidRPr="00C24412">
        <w:rPr>
          <w:rFonts w:ascii="Times New Roman" w:hAnsi="Times New Roman"/>
          <w:color w:val="000000"/>
          <w:lang w:val="sk-SK"/>
        </w:rPr>
        <w:t xml:space="preserve"> na území Slovenskej republiky, </w:t>
      </w:r>
      <w:bookmarkEnd w:id="173"/>
    </w:p>
    <w:p w:rsidR="004D02FA" w:rsidRPr="00C24412" w:rsidRDefault="00C24412">
      <w:pPr>
        <w:spacing w:before="225" w:after="225" w:line="264" w:lineRule="auto"/>
        <w:ind w:left="570"/>
        <w:rPr>
          <w:lang w:val="sk-SK"/>
        </w:rPr>
      </w:pPr>
      <w:bookmarkStart w:id="174" w:name="paragraf-7.odsek-1.pismeno-f.bod-2"/>
      <w:bookmarkEnd w:id="17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75" w:name="paragraf-7.odsek-1.pismeno-f.bod-2.oznac"/>
      <w:r w:rsidRPr="00C24412">
        <w:rPr>
          <w:rFonts w:ascii="Times New Roman" w:hAnsi="Times New Roman"/>
          <w:color w:val="000000"/>
          <w:lang w:val="sk-SK"/>
        </w:rPr>
        <w:t xml:space="preserve">2. </w:t>
      </w:r>
      <w:bookmarkEnd w:id="175"/>
      <w:r w:rsidRPr="00C24412">
        <w:rPr>
          <w:rFonts w:ascii="Times New Roman" w:hAnsi="Times New Roman"/>
          <w:color w:val="000000"/>
          <w:lang w:val="sk-SK"/>
        </w:rPr>
        <w:t>iného štátu na záchranných prácach pri mimoriadnych udalostiach,</w:t>
      </w:r>
      <w:hyperlink w:anchor="poznamky.poznamka-9e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9e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na humanitárnej pomoci</w:t>
      </w:r>
      <w:hyperlink w:anchor="poznamky.poznamka-9g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9g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alebo podieľajúcich sa na príprave na civilnú ochranu</w:t>
      </w:r>
      <w:hyperlink w:anchor="poznamky.poznamka-9f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9f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176" w:name="paragraf-7.odsek-1.pismeno-f.bod-2.text"/>
      <w:r w:rsidRPr="00C24412">
        <w:rPr>
          <w:rFonts w:ascii="Times New Roman" w:hAnsi="Times New Roman"/>
          <w:color w:val="000000"/>
          <w:lang w:val="sk-SK"/>
        </w:rPr>
        <w:t xml:space="preserve"> mimo územia Slovenskej republiky, </w:t>
      </w:r>
      <w:bookmarkEnd w:id="176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77" w:name="paragraf-7.odsek-1.pismeno-g"/>
      <w:bookmarkEnd w:id="168"/>
      <w:bookmarkEnd w:id="17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78" w:name="paragraf-7.odsek-1.pismeno-g.oznacenie"/>
      <w:r w:rsidRPr="00C24412">
        <w:rPr>
          <w:rFonts w:ascii="Times New Roman" w:hAnsi="Times New Roman"/>
          <w:color w:val="000000"/>
          <w:lang w:val="sk-SK"/>
        </w:rPr>
        <w:t xml:space="preserve">g) </w:t>
      </w:r>
      <w:bookmarkStart w:id="179" w:name="paragraf-7.odsek-1.pismeno-g.text"/>
      <w:bookmarkEnd w:id="178"/>
      <w:r w:rsidRPr="00C24412">
        <w:rPr>
          <w:rFonts w:ascii="Times New Roman" w:hAnsi="Times New Roman"/>
          <w:color w:val="000000"/>
          <w:lang w:val="sk-SK"/>
        </w:rPr>
        <w:t xml:space="preserve">správcov diaľnic a ciest vo vlastníctve štátu okrem koncesionára, </w:t>
      </w:r>
      <w:bookmarkEnd w:id="179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80" w:name="paragraf-7.odsek-1.pismeno-h"/>
      <w:bookmarkEnd w:id="17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81" w:name="paragraf-7.odsek-1.pismeno-h.oznacenie"/>
      <w:r w:rsidRPr="00C24412">
        <w:rPr>
          <w:rFonts w:ascii="Times New Roman" w:hAnsi="Times New Roman"/>
          <w:color w:val="000000"/>
          <w:lang w:val="sk-SK"/>
        </w:rPr>
        <w:t xml:space="preserve">h) </w:t>
      </w:r>
      <w:bookmarkStart w:id="182" w:name="paragraf-7.odsek-1.pismeno-h.text"/>
      <w:bookmarkEnd w:id="181"/>
      <w:r w:rsidRPr="00C24412">
        <w:rPr>
          <w:rFonts w:ascii="Times New Roman" w:hAnsi="Times New Roman"/>
          <w:color w:val="000000"/>
          <w:lang w:val="sk-SK"/>
        </w:rPr>
        <w:t xml:space="preserve">Zboru väzenskej a justičnej stráže, </w:t>
      </w:r>
      <w:bookmarkEnd w:id="182"/>
    </w:p>
    <w:p w:rsidR="004D02FA" w:rsidRPr="00C24412" w:rsidRDefault="00C24412">
      <w:pPr>
        <w:spacing w:before="225" w:after="225" w:line="264" w:lineRule="auto"/>
        <w:ind w:left="495"/>
        <w:rPr>
          <w:color w:val="FF0000"/>
          <w:lang w:val="sk-SK"/>
        </w:rPr>
      </w:pPr>
      <w:bookmarkStart w:id="183" w:name="paragraf-7.odsek-1.pismeno-i"/>
      <w:bookmarkEnd w:id="18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84" w:name="paragraf-7.odsek-1.pismeno-i.oznacenie"/>
      <w:r w:rsidRPr="00C24412">
        <w:rPr>
          <w:rFonts w:ascii="Times New Roman" w:hAnsi="Times New Roman"/>
          <w:color w:val="000000"/>
          <w:lang w:val="sk-SK"/>
        </w:rPr>
        <w:t xml:space="preserve">i) </w:t>
      </w:r>
      <w:bookmarkEnd w:id="184"/>
      <w:r w:rsidRPr="00C24412">
        <w:rPr>
          <w:rFonts w:ascii="Times New Roman" w:hAnsi="Times New Roman"/>
          <w:color w:val="000000"/>
          <w:lang w:val="sk-SK"/>
        </w:rPr>
        <w:t xml:space="preserve">ktoré sú zaregistrované osobou, ktorá je </w:t>
      </w:r>
      <w:r w:rsidRPr="001F2FC1">
        <w:rPr>
          <w:rFonts w:ascii="Times New Roman" w:hAnsi="Times New Roman"/>
          <w:lang w:val="sk-SK"/>
        </w:rPr>
        <w:t>držiteľom</w:t>
      </w:r>
      <w:r w:rsidRPr="001F2FC1">
        <w:rPr>
          <w:rFonts w:ascii="Times New Roman" w:hAnsi="Times New Roman"/>
          <w:strike/>
          <w:lang w:val="sk-SK"/>
        </w:rPr>
        <w:t xml:space="preserve"> </w:t>
      </w:r>
      <w:r w:rsidRPr="00C24412">
        <w:rPr>
          <w:rFonts w:ascii="Times New Roman" w:hAnsi="Times New Roman"/>
          <w:strike/>
          <w:color w:val="FF0000"/>
          <w:lang w:val="sk-SK"/>
        </w:rPr>
        <w:t>parkovacieho preukazu,</w:t>
      </w:r>
      <w:hyperlink w:anchor="poznamky.poznamka-10">
        <w:r w:rsidRPr="00C24412">
          <w:rPr>
            <w:rFonts w:ascii="Times New Roman" w:hAnsi="Times New Roman"/>
            <w:strike/>
            <w:color w:val="FF0000"/>
            <w:sz w:val="18"/>
            <w:vertAlign w:val="superscript"/>
            <w:lang w:val="sk-SK"/>
          </w:rPr>
          <w:t>10</w:t>
        </w:r>
        <w:r w:rsidRPr="00C24412">
          <w:rPr>
            <w:rFonts w:ascii="Times New Roman" w:hAnsi="Times New Roman"/>
            <w:strike/>
            <w:color w:val="FF0000"/>
            <w:u w:val="single"/>
            <w:lang w:val="sk-SK"/>
          </w:rPr>
          <w:t>)</w:t>
        </w:r>
      </w:hyperlink>
      <w:bookmarkStart w:id="185" w:name="paragraf-7.odsek-1.pismeno-i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185"/>
      <w:r w:rsidRPr="00C24412">
        <w:rPr>
          <w:rFonts w:ascii="Times New Roman" w:hAnsi="Times New Roman"/>
          <w:color w:val="FF0000"/>
          <w:lang w:val="sk-SK"/>
        </w:rPr>
        <w:t>európskeho parkovacieho preukazu pre osoby so zdravotným postihnutím</w:t>
      </w:r>
      <w:r w:rsidRPr="00C24412">
        <w:rPr>
          <w:rFonts w:ascii="Times New Roman" w:hAnsi="Times New Roman"/>
          <w:color w:val="FF0000"/>
          <w:vertAlign w:val="superscript"/>
          <w:lang w:val="sk-SK"/>
        </w:rPr>
        <w:t>10</w:t>
      </w:r>
      <w:r w:rsidRPr="00C24412">
        <w:rPr>
          <w:rFonts w:ascii="Times New Roman" w:hAnsi="Times New Roman"/>
          <w:color w:val="FF0000"/>
          <w:lang w:val="sk-SK"/>
        </w:rPr>
        <w:t>)</w:t>
      </w:r>
      <w:r>
        <w:rPr>
          <w:rFonts w:ascii="Times New Roman" w:hAnsi="Times New Roman"/>
          <w:color w:val="FF0000"/>
          <w:lang w:val="sk-SK"/>
        </w:rPr>
        <w:t xml:space="preserve"> </w:t>
      </w:r>
      <w:r w:rsidRPr="00C24412">
        <w:rPr>
          <w:rFonts w:ascii="Times New Roman" w:hAnsi="Times New Roman"/>
          <w:color w:val="FF0000"/>
          <w:lang w:val="sk-SK"/>
        </w:rPr>
        <w:t>(ďalej len „parkovací preukaz“)</w:t>
      </w:r>
      <w:r w:rsidR="001F2FC1">
        <w:rPr>
          <w:rFonts w:ascii="Times New Roman" w:hAnsi="Times New Roman"/>
          <w:color w:val="FF0000"/>
          <w:lang w:val="sk-SK"/>
        </w:rPr>
        <w:t>,</w:t>
      </w:r>
      <w:r w:rsidRPr="00C24412">
        <w:rPr>
          <w:rFonts w:ascii="Times New Roman" w:hAnsi="Times New Roman"/>
          <w:color w:val="FF0000"/>
          <w:lang w:val="sk-SK"/>
        </w:rPr>
        <w:t xml:space="preserve"> na účel jej prepravy</w:t>
      </w:r>
      <w:r>
        <w:rPr>
          <w:rFonts w:ascii="Times New Roman" w:hAnsi="Times New Roman"/>
          <w:color w:val="FF0000"/>
          <w:lang w:val="sk-SK"/>
        </w:rPr>
        <w:t>,</w:t>
      </w:r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86" w:name="paragraf-7.odsek-1.pismeno-j"/>
      <w:bookmarkEnd w:id="18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87" w:name="paragraf-7.odsek-1.pismeno-j.oznacenie"/>
      <w:r w:rsidRPr="00C24412">
        <w:rPr>
          <w:rFonts w:ascii="Times New Roman" w:hAnsi="Times New Roman"/>
          <w:color w:val="000000"/>
          <w:lang w:val="sk-SK"/>
        </w:rPr>
        <w:t xml:space="preserve">j) </w:t>
      </w:r>
      <w:bookmarkEnd w:id="187"/>
      <w:r w:rsidRPr="00C24412">
        <w:rPr>
          <w:rFonts w:ascii="Times New Roman" w:hAnsi="Times New Roman"/>
          <w:color w:val="000000"/>
          <w:lang w:val="sk-SK"/>
        </w:rPr>
        <w:t>ktorých prevádzkovateľom je osoba, ktorá používa vozidlo na poskytovanie sociálnej služby podľa osobitného predpisu</w:t>
      </w:r>
      <w:hyperlink w:anchor="poznamky.poznamka-11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11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 neposkytuje sociálnu službu s cieľom dosiahnuť zisk a o tomto vozidle účtuje podľa osobitného predpisu,</w:t>
      </w:r>
      <w:hyperlink w:anchor="poznamky.poznamka-12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12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188" w:name="paragraf-7.odsek-1.pismeno-j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188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89" w:name="paragraf-7.odsek-1.pismeno-k"/>
      <w:bookmarkEnd w:id="18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90" w:name="paragraf-7.odsek-1.pismeno-k.oznacenie"/>
      <w:r w:rsidRPr="00C24412">
        <w:rPr>
          <w:rFonts w:ascii="Times New Roman" w:hAnsi="Times New Roman"/>
          <w:color w:val="000000"/>
          <w:lang w:val="sk-SK"/>
        </w:rPr>
        <w:t xml:space="preserve">k) </w:t>
      </w:r>
      <w:bookmarkEnd w:id="190"/>
      <w:r w:rsidRPr="00C24412">
        <w:rPr>
          <w:rFonts w:ascii="Times New Roman" w:hAnsi="Times New Roman"/>
          <w:color w:val="000000"/>
          <w:lang w:val="sk-SK"/>
        </w:rPr>
        <w:t>ktorých prevádzkovateľom je zariadenie sociálnoprávnej ochrany detí a sociálnej kurately podľa osobitného predpisu,</w:t>
      </w:r>
      <w:hyperlink w:anchor="poznamky.poznamka-13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13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191" w:name="paragraf-7.odsek-1.pismeno-k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191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92" w:name="paragraf-7.odsek-1.pismeno-l"/>
      <w:bookmarkEnd w:id="18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93" w:name="paragraf-7.odsek-1.pismeno-l.oznacenie"/>
      <w:r w:rsidRPr="00C24412">
        <w:rPr>
          <w:rFonts w:ascii="Times New Roman" w:hAnsi="Times New Roman"/>
          <w:color w:val="000000"/>
          <w:lang w:val="sk-SK"/>
        </w:rPr>
        <w:t xml:space="preserve">l) </w:t>
      </w:r>
      <w:bookmarkStart w:id="194" w:name="paragraf-7.odsek-1.pismeno-l.text"/>
      <w:bookmarkEnd w:id="193"/>
      <w:r w:rsidRPr="00C24412">
        <w:rPr>
          <w:rFonts w:ascii="Times New Roman" w:hAnsi="Times New Roman"/>
          <w:color w:val="000000"/>
          <w:lang w:val="sk-SK"/>
        </w:rPr>
        <w:t xml:space="preserve">cudzích štátnych príslušníkov oslobodených podľa medzištátnej dohody za podmienky vzájomnosti, </w:t>
      </w:r>
      <w:bookmarkEnd w:id="194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95" w:name="paragraf-7.odsek-1.pismeno-m"/>
      <w:bookmarkEnd w:id="19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96" w:name="paragraf-7.odsek-1.pismeno-m.oznacenie"/>
      <w:r w:rsidRPr="00C24412">
        <w:rPr>
          <w:rFonts w:ascii="Times New Roman" w:hAnsi="Times New Roman"/>
          <w:color w:val="000000"/>
          <w:lang w:val="sk-SK"/>
        </w:rPr>
        <w:t xml:space="preserve">m) </w:t>
      </w:r>
      <w:bookmarkEnd w:id="196"/>
      <w:r w:rsidRPr="00C24412">
        <w:rPr>
          <w:rFonts w:ascii="Times New Roman" w:hAnsi="Times New Roman"/>
          <w:color w:val="000000"/>
          <w:lang w:val="sk-SK"/>
        </w:rPr>
        <w:t>historické,</w:t>
      </w:r>
      <w:hyperlink w:anchor="poznamky.poznamka-14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14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197" w:name="paragraf-7.odsek-1.pismeno-m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197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198" w:name="paragraf-7.odsek-1.pismeno-n"/>
      <w:bookmarkEnd w:id="19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199" w:name="paragraf-7.odsek-1.pismeno-n.oznacenie"/>
      <w:r w:rsidRPr="00C24412">
        <w:rPr>
          <w:rFonts w:ascii="Times New Roman" w:hAnsi="Times New Roman"/>
          <w:color w:val="000000"/>
          <w:lang w:val="sk-SK"/>
        </w:rPr>
        <w:t xml:space="preserve">n) </w:t>
      </w:r>
      <w:bookmarkEnd w:id="199"/>
      <w:r w:rsidRPr="00C24412">
        <w:rPr>
          <w:rFonts w:ascii="Times New Roman" w:hAnsi="Times New Roman"/>
          <w:color w:val="000000"/>
          <w:lang w:val="sk-SK"/>
        </w:rPr>
        <w:t>finančnej správy,</w:t>
      </w:r>
      <w:hyperlink w:anchor="poznamky.poznamka-15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15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00" w:name="paragraf-7.odsek-1.pismeno-n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200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01" w:name="paragraf-7.odsek-1.pismeno-o"/>
      <w:bookmarkEnd w:id="19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02" w:name="paragraf-7.odsek-1.pismeno-o.oznacenie"/>
      <w:r w:rsidRPr="00C24412">
        <w:rPr>
          <w:rFonts w:ascii="Times New Roman" w:hAnsi="Times New Roman"/>
          <w:color w:val="000000"/>
          <w:lang w:val="sk-SK"/>
        </w:rPr>
        <w:t xml:space="preserve">o) </w:t>
      </w:r>
      <w:bookmarkStart w:id="203" w:name="paragraf-7.odsek-1.pismeno-o.text"/>
      <w:bookmarkEnd w:id="202"/>
      <w:r w:rsidRPr="00C24412">
        <w:rPr>
          <w:rFonts w:ascii="Times New Roman" w:hAnsi="Times New Roman"/>
          <w:color w:val="000000"/>
          <w:lang w:val="sk-SK"/>
        </w:rPr>
        <w:t xml:space="preserve">Národného bezpečnostného úradu, </w:t>
      </w:r>
      <w:bookmarkEnd w:id="203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04" w:name="paragraf-7.odsek-1.pismeno-p"/>
      <w:bookmarkEnd w:id="20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05" w:name="paragraf-7.odsek-1.pismeno-p.oznacenie"/>
      <w:r w:rsidRPr="00C24412">
        <w:rPr>
          <w:rFonts w:ascii="Times New Roman" w:hAnsi="Times New Roman"/>
          <w:color w:val="000000"/>
          <w:lang w:val="sk-SK"/>
        </w:rPr>
        <w:t xml:space="preserve">p) </w:t>
      </w:r>
      <w:bookmarkStart w:id="206" w:name="paragraf-7.odsek-1.pismeno-p.text"/>
      <w:bookmarkEnd w:id="205"/>
      <w:r w:rsidRPr="00C24412">
        <w:rPr>
          <w:rFonts w:ascii="Times New Roman" w:hAnsi="Times New Roman"/>
          <w:color w:val="000000"/>
          <w:lang w:val="sk-SK"/>
        </w:rPr>
        <w:t xml:space="preserve">Slovenskej informačnej služby. </w:t>
      </w:r>
      <w:bookmarkEnd w:id="206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07" w:name="paragraf-7.odsek-2"/>
      <w:bookmarkEnd w:id="150"/>
      <w:bookmarkEnd w:id="204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208" w:name="paragraf-7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End w:id="208"/>
      <w:r w:rsidRPr="00C24412">
        <w:rPr>
          <w:rFonts w:ascii="Times New Roman" w:hAnsi="Times New Roman"/>
          <w:color w:val="000000"/>
          <w:lang w:val="sk-SK"/>
        </w:rPr>
        <w:t>Oslobodenie od úhrady diaľničnej známky sa vzťahuje na prevádzkovateľov vozidiel podľa odseku 1 písm. e) až g), i) až n), len ak sú tieto vozidlá zaregistrované v systéme správcu výberu úhrady diaľničnej známky podľa odseku 3</w:t>
      </w:r>
      <w:r>
        <w:rPr>
          <w:rFonts w:ascii="Times New Roman" w:hAnsi="Times New Roman"/>
          <w:color w:val="000000"/>
          <w:lang w:val="sk-SK"/>
        </w:rPr>
        <w:t xml:space="preserve"> </w:t>
      </w:r>
      <w:r w:rsidRPr="00C24412">
        <w:rPr>
          <w:rFonts w:ascii="Times New Roman" w:hAnsi="Times New Roman"/>
          <w:color w:val="FF0000"/>
          <w:lang w:val="sk-SK"/>
        </w:rPr>
        <w:t>a § 7a</w:t>
      </w:r>
      <w:r w:rsidRPr="00C24412">
        <w:rPr>
          <w:rFonts w:ascii="Times New Roman" w:hAnsi="Times New Roman"/>
          <w:color w:val="000000"/>
          <w:lang w:val="sk-SK"/>
        </w:rPr>
        <w:t>. Ak vozidlá podľa odseku 1 písm. e) až g), i) až n), nie sú zaregistrované u správcu výberu úhrady diaľničnej známky podľa odseku 3</w:t>
      </w:r>
      <w:r w:rsidR="001F2FC1">
        <w:rPr>
          <w:rFonts w:ascii="Times New Roman" w:hAnsi="Times New Roman"/>
          <w:color w:val="000000"/>
          <w:lang w:val="sk-SK"/>
        </w:rPr>
        <w:t xml:space="preserve"> </w:t>
      </w:r>
      <w:r w:rsidR="001F2FC1" w:rsidRPr="001F2FC1">
        <w:rPr>
          <w:rFonts w:ascii="Times New Roman" w:hAnsi="Times New Roman"/>
          <w:color w:val="FF0000"/>
          <w:lang w:val="sk-SK"/>
        </w:rPr>
        <w:t>a § 7a</w:t>
      </w:r>
      <w:r w:rsidRPr="00C24412">
        <w:rPr>
          <w:rFonts w:ascii="Times New Roman" w:hAnsi="Times New Roman"/>
          <w:color w:val="000000"/>
          <w:lang w:val="sk-SK"/>
        </w:rPr>
        <w:t xml:space="preserve">, vzťahuje sa na prevádzkovateľa vozidla a vodiča povinnosť podľa </w:t>
      </w:r>
      <w:hyperlink w:anchor="paragraf-4">
        <w:r w:rsidRPr="00C24412">
          <w:rPr>
            <w:rFonts w:ascii="Times New Roman" w:hAnsi="Times New Roman"/>
            <w:color w:val="0000FF"/>
            <w:u w:val="single"/>
            <w:lang w:val="sk-SK"/>
          </w:rPr>
          <w:t>§ 4</w:t>
        </w:r>
      </w:hyperlink>
      <w:bookmarkStart w:id="209" w:name="paragraf-7.odsek-2.text"/>
      <w:r w:rsidRPr="00C24412">
        <w:rPr>
          <w:rFonts w:ascii="Times New Roman" w:hAnsi="Times New Roman"/>
          <w:color w:val="000000"/>
          <w:lang w:val="sk-SK"/>
        </w:rPr>
        <w:t xml:space="preserve">. </w:t>
      </w:r>
      <w:bookmarkEnd w:id="209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10" w:name="paragraf-7.odsek-3"/>
      <w:bookmarkEnd w:id="20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11" w:name="paragraf-7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Start w:id="212" w:name="paragraf-7.odsek-3.text"/>
      <w:bookmarkEnd w:id="211"/>
      <w:r w:rsidRPr="00C24412">
        <w:rPr>
          <w:rFonts w:ascii="Times New Roman" w:hAnsi="Times New Roman"/>
          <w:color w:val="000000"/>
          <w:lang w:val="sk-SK"/>
        </w:rPr>
        <w:t xml:space="preserve">Vozidlá alebo jazdné súpravy oslobodené od úhrady diaľničnej známky podľa odseku 1 písm. e) až g), i) až n) sa zaregistrujú u správcu výberu úhrady diaľničnej známky pred začatím užívania vymedzených úsekov diaľnic. Pri registrácii predloží prevádzkovateľ vozidla </w:t>
      </w:r>
      <w:r w:rsidRPr="00C24412">
        <w:rPr>
          <w:rFonts w:ascii="Times New Roman" w:hAnsi="Times New Roman"/>
          <w:color w:val="FF0000"/>
          <w:lang w:val="sk-SK"/>
        </w:rPr>
        <w:t>alebo držiteľ parkovacieho preukazu</w:t>
      </w:r>
      <w:r w:rsidRPr="00C24412">
        <w:rPr>
          <w:rFonts w:ascii="Times New Roman" w:hAnsi="Times New Roman"/>
          <w:color w:val="000000"/>
          <w:lang w:val="sk-SK"/>
        </w:rPr>
        <w:t xml:space="preserve"> doklady preukazujúce osobu prevádzkovateľa vozidla a doklady preukazujúce dôvod oslobodenia. Ak je oslobodenie vozidla alebo jazdnej súpravy od úhrady diaľničnej známky časovo obmedzené, prevádzkovateľ vozidla </w:t>
      </w:r>
      <w:r w:rsidRPr="00C24412">
        <w:rPr>
          <w:rFonts w:ascii="Times New Roman" w:hAnsi="Times New Roman"/>
          <w:color w:val="FF0000"/>
          <w:lang w:val="sk-SK"/>
        </w:rPr>
        <w:t>alebo držiteľ parkovacieho preukazu</w:t>
      </w:r>
      <w:r w:rsidRPr="00C24412">
        <w:rPr>
          <w:rFonts w:ascii="Times New Roman" w:hAnsi="Times New Roman"/>
          <w:color w:val="000000"/>
          <w:lang w:val="sk-SK"/>
        </w:rPr>
        <w:t xml:space="preserve"> uvedie čas, na ktorý sa vzťahuje oslobodenie vozidla alebo jazdnej súpravy od úhrady diaľničnej známky. </w:t>
      </w:r>
      <w:r w:rsidRPr="00C24412">
        <w:rPr>
          <w:rFonts w:ascii="Times New Roman" w:hAnsi="Times New Roman"/>
          <w:strike/>
          <w:color w:val="FF0000"/>
          <w:lang w:val="sk-SK"/>
        </w:rPr>
        <w:t>Držiteľ parkovacieho preukazu môže mať v rovnakom čase oslobodené len jedno vozidlo alebo jazdnú súpravu</w:t>
      </w:r>
      <w:r w:rsidRPr="00C24412">
        <w:rPr>
          <w:rFonts w:ascii="Times New Roman" w:hAnsi="Times New Roman"/>
          <w:color w:val="000000"/>
          <w:lang w:val="sk-SK"/>
        </w:rPr>
        <w:t xml:space="preserve">. </w:t>
      </w:r>
      <w:bookmarkEnd w:id="212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213" w:name="paragraf-7.odsek-4"/>
      <w:bookmarkEnd w:id="21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14" w:name="paragraf-7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Start w:id="215" w:name="paragraf-7.odsek-4.text"/>
      <w:bookmarkEnd w:id="214"/>
      <w:r w:rsidRPr="00C24412">
        <w:rPr>
          <w:rFonts w:ascii="Times New Roman" w:hAnsi="Times New Roman"/>
          <w:color w:val="000000"/>
          <w:lang w:val="sk-SK"/>
        </w:rPr>
        <w:t>Pri registrácii podľa odseku 3 poskytne prevádzkovateľ vozidla</w:t>
      </w:r>
      <w:r>
        <w:rPr>
          <w:rFonts w:ascii="Times New Roman" w:hAnsi="Times New Roman"/>
          <w:color w:val="000000"/>
          <w:lang w:val="sk-SK"/>
        </w:rPr>
        <w:t xml:space="preserve"> </w:t>
      </w:r>
      <w:r w:rsidRPr="00C24412">
        <w:rPr>
          <w:rFonts w:ascii="Times New Roman" w:hAnsi="Times New Roman"/>
          <w:color w:val="FF0000"/>
          <w:lang w:val="sk-SK"/>
        </w:rPr>
        <w:t>oslobodeného od úhrady diaľničnej známky podľa odseku 1 písm. e) až g)</w:t>
      </w:r>
      <w:r w:rsidR="001F2FC1">
        <w:rPr>
          <w:rFonts w:ascii="Times New Roman" w:hAnsi="Times New Roman"/>
          <w:color w:val="FF0000"/>
          <w:lang w:val="sk-SK"/>
        </w:rPr>
        <w:t xml:space="preserve"> a</w:t>
      </w:r>
      <w:r w:rsidRPr="00C24412">
        <w:rPr>
          <w:rFonts w:ascii="Times New Roman" w:hAnsi="Times New Roman"/>
          <w:color w:val="FF0000"/>
          <w:lang w:val="sk-SK"/>
        </w:rPr>
        <w:t xml:space="preserve"> j) až n) </w:t>
      </w:r>
      <w:r w:rsidRPr="00C24412">
        <w:rPr>
          <w:rFonts w:ascii="Times New Roman" w:hAnsi="Times New Roman"/>
          <w:color w:val="000000"/>
          <w:lang w:val="sk-SK"/>
        </w:rPr>
        <w:t xml:space="preserve">najmä tieto údaje: </w:t>
      </w:r>
      <w:bookmarkEnd w:id="215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16" w:name="paragraf-7.odsek-4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17" w:name="paragraf-7.odsek-4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218" w:name="paragraf-7.odsek-4.pismeno-a.text"/>
      <w:bookmarkEnd w:id="217"/>
      <w:r w:rsidRPr="00C24412">
        <w:rPr>
          <w:rFonts w:ascii="Times New Roman" w:hAnsi="Times New Roman"/>
          <w:color w:val="000000"/>
          <w:lang w:val="sk-SK"/>
        </w:rPr>
        <w:t xml:space="preserve">obchodné meno, adresu miesta podnikania, ak je prevádzkovateľom vozidla fyzická osoba podnikateľ; ak je prevádzkovateľom vozidla iná fyzická osoba, meno, priezvisko, dátum narodenia, adresu bydliska, štátnu príslušnosť, číslo občianskeho preukazu alebo cestovného pasu, </w:t>
      </w:r>
      <w:bookmarkEnd w:id="218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19" w:name="paragraf-7.odsek-4.pismeno-b"/>
      <w:bookmarkEnd w:id="21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20" w:name="paragraf-7.odsek-4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221" w:name="paragraf-7.odsek-4.pismeno-b.text"/>
      <w:bookmarkEnd w:id="220"/>
      <w:r w:rsidRPr="00C24412">
        <w:rPr>
          <w:rFonts w:ascii="Times New Roman" w:hAnsi="Times New Roman"/>
          <w:color w:val="000000"/>
          <w:lang w:val="sk-SK"/>
        </w:rPr>
        <w:t xml:space="preserve">názov alebo obchodné meno a adresu sídla, ak je prevádzkovateľom vozidla právnická osoba, </w:t>
      </w:r>
      <w:bookmarkEnd w:id="221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22" w:name="paragraf-7.odsek-4.pismeno-c"/>
      <w:bookmarkEnd w:id="21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23" w:name="paragraf-7.odsek-4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Start w:id="224" w:name="paragraf-7.odsek-4.pismeno-c.text"/>
      <w:bookmarkEnd w:id="223"/>
      <w:r w:rsidRPr="00C24412">
        <w:rPr>
          <w:rFonts w:ascii="Times New Roman" w:hAnsi="Times New Roman"/>
          <w:color w:val="000000"/>
          <w:lang w:val="sk-SK"/>
        </w:rPr>
        <w:t xml:space="preserve">evidenčné číslo vozidla a krajinu, v ktorej je vozidlo alebo jazdná súprava registrované, </w:t>
      </w:r>
      <w:bookmarkEnd w:id="224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25" w:name="paragraf-7.odsek-4.pismeno-d"/>
      <w:bookmarkEnd w:id="22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26" w:name="paragraf-7.odsek-4.pismeno-d.oznacenie"/>
      <w:r w:rsidRPr="00C24412">
        <w:rPr>
          <w:rFonts w:ascii="Times New Roman" w:hAnsi="Times New Roman"/>
          <w:color w:val="000000"/>
          <w:lang w:val="sk-SK"/>
        </w:rPr>
        <w:t xml:space="preserve">d) </w:t>
      </w:r>
      <w:bookmarkStart w:id="227" w:name="paragraf-7.odsek-4.pismeno-d.text"/>
      <w:bookmarkEnd w:id="226"/>
      <w:r w:rsidRPr="00C24412">
        <w:rPr>
          <w:rFonts w:ascii="Times New Roman" w:hAnsi="Times New Roman"/>
          <w:color w:val="000000"/>
          <w:lang w:val="sk-SK"/>
        </w:rPr>
        <w:t>kontaktné údaje prevádzkovateľa vozidla, najmä kontaktné telefónne číslo</w:t>
      </w:r>
      <w:r w:rsidRPr="00C24412">
        <w:rPr>
          <w:rFonts w:ascii="Times New Roman" w:hAnsi="Times New Roman"/>
          <w:strike/>
          <w:color w:val="FF0000"/>
          <w:lang w:val="sk-SK"/>
        </w:rPr>
        <w:t>, faxové číslo</w:t>
      </w:r>
      <w:r w:rsidRPr="00C24412">
        <w:rPr>
          <w:rFonts w:ascii="Times New Roman" w:hAnsi="Times New Roman"/>
          <w:color w:val="000000"/>
          <w:lang w:val="sk-SK"/>
        </w:rPr>
        <w:t xml:space="preserve"> a adresu elektronickej pošty, ak ich má. </w:t>
      </w:r>
      <w:bookmarkEnd w:id="227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28" w:name="paragraf-7.odsek-5"/>
      <w:bookmarkEnd w:id="213"/>
      <w:bookmarkEnd w:id="22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29" w:name="paragraf-7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Start w:id="230" w:name="paragraf-7.odsek-5.text"/>
      <w:bookmarkEnd w:id="229"/>
      <w:r w:rsidRPr="00C24412">
        <w:rPr>
          <w:rFonts w:ascii="Times New Roman" w:hAnsi="Times New Roman"/>
          <w:color w:val="000000"/>
          <w:lang w:val="sk-SK"/>
        </w:rPr>
        <w:t xml:space="preserve">Ministerstvo obrany je povinné zaregistrovať u správcu výberu úhrady diaľničnej známky pred začatím užívania vymedzených úsekov diaľnic vozidlo alebo jazdnú súpravu oslobodené od úhrady diaľničnej známky podľa odseku 1 písm. d). Na účely tohto zákona sa ministerstvo obrany považuje za prevádzkovateľa vozidla oslobodeného od úhrady diaľničnej známky podľa odseku 1 písm. d). </w:t>
      </w:r>
      <w:bookmarkEnd w:id="230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231" w:name="paragraf-7.odsek-6"/>
      <w:bookmarkEnd w:id="22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32" w:name="paragraf-7.odsek-6.oznacenie"/>
      <w:r w:rsidRPr="00C24412">
        <w:rPr>
          <w:rFonts w:ascii="Times New Roman" w:hAnsi="Times New Roman"/>
          <w:color w:val="000000"/>
          <w:lang w:val="sk-SK"/>
        </w:rPr>
        <w:t xml:space="preserve">(6) </w:t>
      </w:r>
      <w:bookmarkStart w:id="233" w:name="paragraf-7.odsek-6.text"/>
      <w:bookmarkEnd w:id="232"/>
      <w:r w:rsidRPr="00C24412">
        <w:rPr>
          <w:rFonts w:ascii="Times New Roman" w:hAnsi="Times New Roman"/>
          <w:color w:val="000000"/>
          <w:lang w:val="sk-SK"/>
        </w:rPr>
        <w:t xml:space="preserve">Pri registrácii podľa odseku 5 poskytne ministerstvo obrany tieto údaje: </w:t>
      </w:r>
      <w:bookmarkEnd w:id="233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34" w:name="paragraf-7.odsek-6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35" w:name="paragraf-7.odsek-6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236" w:name="paragraf-7.odsek-6.pismeno-a.text"/>
      <w:bookmarkEnd w:id="235"/>
      <w:r w:rsidRPr="00C24412">
        <w:rPr>
          <w:rFonts w:ascii="Times New Roman" w:hAnsi="Times New Roman"/>
          <w:color w:val="000000"/>
          <w:lang w:val="sk-SK"/>
        </w:rPr>
        <w:t xml:space="preserve">plánovanú trasu, </w:t>
      </w:r>
      <w:bookmarkEnd w:id="236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37" w:name="paragraf-7.odsek-6.pismeno-b"/>
      <w:bookmarkEnd w:id="23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38" w:name="paragraf-7.odsek-6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239" w:name="paragraf-7.odsek-6.pismeno-b.text"/>
      <w:bookmarkEnd w:id="238"/>
      <w:r w:rsidRPr="00C24412">
        <w:rPr>
          <w:rFonts w:ascii="Times New Roman" w:hAnsi="Times New Roman"/>
          <w:color w:val="000000"/>
          <w:lang w:val="sk-SK"/>
        </w:rPr>
        <w:t xml:space="preserve">miesto a čas vstupu na územie Slovenskej republiky a miesto a čas opustenia územia Slovenskej republiky, </w:t>
      </w:r>
      <w:bookmarkEnd w:id="239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40" w:name="paragraf-7.odsek-6.pismeno-c"/>
      <w:bookmarkEnd w:id="23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41" w:name="paragraf-7.odsek-6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Start w:id="242" w:name="paragraf-7.odsek-6.pismeno-c.text"/>
      <w:bookmarkEnd w:id="241"/>
      <w:r w:rsidRPr="00C24412">
        <w:rPr>
          <w:rFonts w:ascii="Times New Roman" w:hAnsi="Times New Roman"/>
          <w:color w:val="000000"/>
          <w:lang w:val="sk-SK"/>
        </w:rPr>
        <w:t xml:space="preserve">evidenčné číslo vozidla a krajinu, v ktorej je vozidlo registrované. </w:t>
      </w:r>
      <w:bookmarkEnd w:id="242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43" w:name="paragraf-7.odsek-7"/>
      <w:bookmarkEnd w:id="231"/>
      <w:bookmarkEnd w:id="24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44" w:name="paragraf-7.odsek-7.oznacenie"/>
      <w:r w:rsidRPr="00C24412">
        <w:rPr>
          <w:rFonts w:ascii="Times New Roman" w:hAnsi="Times New Roman"/>
          <w:color w:val="000000"/>
          <w:lang w:val="sk-SK"/>
        </w:rPr>
        <w:t xml:space="preserve">(7) </w:t>
      </w:r>
      <w:bookmarkStart w:id="245" w:name="paragraf-7.odsek-7.text"/>
      <w:bookmarkEnd w:id="244"/>
      <w:r w:rsidRPr="00C24412">
        <w:rPr>
          <w:rFonts w:ascii="Times New Roman" w:hAnsi="Times New Roman"/>
          <w:color w:val="000000"/>
          <w:lang w:val="sk-SK"/>
        </w:rPr>
        <w:t xml:space="preserve">Ak bezprostredne pred začatím užívania alebo počas užívania vymedzených úsekov diaľnic vozidlom alebo jazdnou súpravou oslobodenou podľa odseku 1 písm. d) dôjde k zmene niektorého z údajov zaregistrovaných podľa odseku 6, ministerstvo obrany je povinné poskytnúť zmenený údaj na zaregistrovanie správcovi výberu úhrady diaľničnej známky do piatich dní odo dňa vzniku zmeny. </w:t>
      </w:r>
      <w:bookmarkEnd w:id="245"/>
    </w:p>
    <w:p w:rsidR="004D02FA" w:rsidRDefault="00C24412" w:rsidP="001F2FC1">
      <w:pPr>
        <w:spacing w:before="225" w:after="0" w:line="264" w:lineRule="auto"/>
        <w:ind w:left="420"/>
        <w:rPr>
          <w:rFonts w:ascii="Times New Roman" w:hAnsi="Times New Roman"/>
          <w:color w:val="FF0000"/>
          <w:lang w:val="sk-SK"/>
        </w:rPr>
      </w:pPr>
      <w:bookmarkStart w:id="246" w:name="paragraf-7.odsek-8"/>
      <w:bookmarkEnd w:id="243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247" w:name="paragraf-7.odsek-8.oznacenie"/>
      <w:r w:rsidRPr="00C24412">
        <w:rPr>
          <w:rFonts w:ascii="Times New Roman" w:hAnsi="Times New Roman"/>
          <w:color w:val="000000"/>
          <w:lang w:val="sk-SK"/>
        </w:rPr>
        <w:t xml:space="preserve">(8) </w:t>
      </w:r>
      <w:bookmarkStart w:id="248" w:name="paragraf-7.odsek-8.text"/>
      <w:bookmarkEnd w:id="247"/>
      <w:r w:rsidRPr="00C24412">
        <w:rPr>
          <w:rFonts w:ascii="Times New Roman" w:hAnsi="Times New Roman"/>
          <w:strike/>
          <w:color w:val="FF0000"/>
          <w:lang w:val="sk-SK"/>
        </w:rPr>
        <w:t>Ústredie práce, sociálnych vecí a rodiny poskytuje správcovi výberu úhrady diaľničnej známky elektronicky na účel kontroly registrácie vozidla alebo jazdnej súpravy oslobodených od úhrady diaľničnej známky podľa odseku 1 písm. i) údaje o fyzickej osobe s ťažkým zdravotným postihnutím, ktorá je držiteľom parkovacieho preukazu. Údaje sa poskytujú v rozsahu meno a priezvisko, dátum narodenia, číslo parkovacieho preukazu a dátum vydania parkovacieho preukazu.</w:t>
      </w:r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248"/>
      <w:r w:rsidRPr="00C24412">
        <w:rPr>
          <w:rFonts w:ascii="Times New Roman" w:hAnsi="Times New Roman"/>
          <w:color w:val="FF0000"/>
          <w:lang w:val="sk-SK"/>
        </w:rPr>
        <w:t>Ďalšie podrobnosti oslobodenia od úhrady diaľničnej známky upravujú všeobecné podmienky úhrady diaľničnej známky správcu výberu úhrady diaľničnej známky</w:t>
      </w:r>
      <w:r>
        <w:rPr>
          <w:rFonts w:ascii="Times New Roman" w:hAnsi="Times New Roman"/>
          <w:color w:val="FF0000"/>
          <w:lang w:val="sk-SK"/>
        </w:rPr>
        <w:t>.</w:t>
      </w:r>
    </w:p>
    <w:p w:rsidR="001F2FC1" w:rsidRDefault="001F2FC1" w:rsidP="001F2FC1">
      <w:pPr>
        <w:spacing w:before="225" w:after="0" w:line="264" w:lineRule="auto"/>
        <w:ind w:left="420"/>
        <w:rPr>
          <w:rFonts w:ascii="Times New Roman" w:hAnsi="Times New Roman"/>
          <w:color w:val="FF0000"/>
          <w:lang w:val="sk-SK"/>
        </w:rPr>
      </w:pPr>
    </w:p>
    <w:p w:rsidR="001F2FC1" w:rsidRDefault="001F2FC1" w:rsidP="001F2FC1">
      <w:pPr>
        <w:spacing w:after="0" w:line="264" w:lineRule="auto"/>
        <w:ind w:left="420"/>
        <w:jc w:val="center"/>
        <w:rPr>
          <w:rFonts w:ascii="Times New Roman" w:hAnsi="Times New Roman" w:cs="Times New Roman"/>
          <w:b/>
          <w:color w:val="FF0000"/>
          <w:lang w:val="sk-SK"/>
        </w:rPr>
      </w:pPr>
      <w:r w:rsidRPr="001F2FC1">
        <w:rPr>
          <w:rFonts w:ascii="Times New Roman" w:hAnsi="Times New Roman" w:cs="Times New Roman"/>
          <w:b/>
          <w:color w:val="FF0000"/>
          <w:lang w:val="sk-SK"/>
        </w:rPr>
        <w:t>§ 7a</w:t>
      </w:r>
    </w:p>
    <w:p w:rsidR="001F2FC1" w:rsidRPr="001F2FC1" w:rsidRDefault="001F2FC1" w:rsidP="001F2FC1">
      <w:pPr>
        <w:spacing w:after="0" w:line="264" w:lineRule="auto"/>
        <w:ind w:left="420"/>
        <w:jc w:val="center"/>
        <w:rPr>
          <w:rFonts w:ascii="Times New Roman" w:hAnsi="Times New Roman" w:cs="Times New Roman"/>
          <w:b/>
          <w:color w:val="FF0000"/>
          <w:lang w:val="sk-SK"/>
        </w:rPr>
      </w:pP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Oslobodenie od úhrady diaľničnej známky na účel prepravy držiteľa parkovacieho preukazu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(1)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Držiteľ parkovacieho preukazu môže mať v rovnakom čase oslobodené od úhrady diaľničnej známky len jedno vozidlo alebo jazdnú súpravu.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(2)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Oslobodenie vozidla alebo jazdnej súpravy, ktoré sú  zaregistrované držiteľom parkovacieho preukazu vyhotoven</w:t>
      </w:r>
      <w:r w:rsidR="00F52534">
        <w:rPr>
          <w:rFonts w:ascii="Times New Roman" w:hAnsi="Times New Roman" w:cs="Times New Roman"/>
          <w:color w:val="FF0000"/>
          <w:lang w:val="sk-SK"/>
        </w:rPr>
        <w:t>ého</w:t>
      </w:r>
      <w:r w:rsidRPr="001F2FC1">
        <w:rPr>
          <w:rFonts w:ascii="Times New Roman" w:hAnsi="Times New Roman" w:cs="Times New Roman"/>
          <w:color w:val="FF0000"/>
          <w:lang w:val="sk-SK"/>
        </w:rPr>
        <w:t xml:space="preserve"> v Slovenskej republike, platí </w:t>
      </w:r>
      <w:r w:rsidR="00F52534">
        <w:rPr>
          <w:rFonts w:ascii="Times New Roman" w:hAnsi="Times New Roman" w:cs="Times New Roman"/>
          <w:color w:val="FF0000"/>
          <w:lang w:val="sk-SK"/>
        </w:rPr>
        <w:t>počas</w:t>
      </w:r>
      <w:r w:rsidRPr="001F2FC1">
        <w:rPr>
          <w:rFonts w:ascii="Times New Roman" w:hAnsi="Times New Roman" w:cs="Times New Roman"/>
          <w:color w:val="FF0000"/>
          <w:lang w:val="sk-SK"/>
        </w:rPr>
        <w:t xml:space="preserve"> platnosti parkovacieho preukazu, najdlhšie však desať rokov od</w:t>
      </w:r>
      <w:r w:rsidR="00F52534">
        <w:rPr>
          <w:rFonts w:ascii="Times New Roman" w:hAnsi="Times New Roman" w:cs="Times New Roman"/>
          <w:color w:val="FF0000"/>
          <w:lang w:val="sk-SK"/>
        </w:rPr>
        <w:t>o dňa</w:t>
      </w:r>
      <w:bookmarkStart w:id="249" w:name="_GoBack"/>
      <w:bookmarkEnd w:id="249"/>
      <w:r w:rsidRPr="001F2FC1">
        <w:rPr>
          <w:rFonts w:ascii="Times New Roman" w:hAnsi="Times New Roman" w:cs="Times New Roman"/>
          <w:color w:val="FF0000"/>
          <w:lang w:val="sk-SK"/>
        </w:rPr>
        <w:t xml:space="preserve"> začiatku platnosti parkovacieho preukazu.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(3)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Oslobodenie vozidla alebo jazdnej súpravy, ktoré sú  zaregistrované držiteľom parkovacieho preukazu vyhotoven</w:t>
      </w:r>
      <w:r w:rsidR="00F52534">
        <w:rPr>
          <w:rFonts w:ascii="Times New Roman" w:hAnsi="Times New Roman" w:cs="Times New Roman"/>
          <w:color w:val="FF0000"/>
          <w:lang w:val="sk-SK"/>
        </w:rPr>
        <w:t>ého</w:t>
      </w:r>
      <w:r w:rsidRPr="001F2FC1">
        <w:rPr>
          <w:rFonts w:ascii="Times New Roman" w:hAnsi="Times New Roman" w:cs="Times New Roman"/>
          <w:color w:val="FF0000"/>
          <w:lang w:val="sk-SK"/>
        </w:rPr>
        <w:t xml:space="preserve"> v inom členskom štáte Európskej únie alebo inom štáte, ktorý je zmluvnou stranou Dohody o Európskom hospodárskom priestore (ďalej len „členský štát“), sa poskytuje na dobu troch mesiacov; ak ide o držiteľa parkovacieho preukazu zúčastňujúceho sa na programe Európskej únie v oblasti mobility,15a) oslobodenie sa poskytuje počas celej doby trvania programu. Parkovací preukaz musí byť platný počas celej doby oslobodenia.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(4)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Držiteľ parkovacieho preukazu vyhotoveného v Slovenskej re</w:t>
      </w:r>
      <w:r w:rsidR="00F52534">
        <w:rPr>
          <w:rFonts w:ascii="Times New Roman" w:hAnsi="Times New Roman" w:cs="Times New Roman"/>
          <w:color w:val="FF0000"/>
          <w:lang w:val="sk-SK"/>
        </w:rPr>
        <w:t>publike poskytne pri registrácii</w:t>
      </w:r>
      <w:r w:rsidRPr="001F2FC1">
        <w:rPr>
          <w:rFonts w:ascii="Times New Roman" w:hAnsi="Times New Roman" w:cs="Times New Roman"/>
          <w:color w:val="FF0000"/>
          <w:lang w:val="sk-SK"/>
        </w:rPr>
        <w:t xml:space="preserve"> oslobodenia správcovi výberu úhrady diaľničnej známky tieto údaje a doklady: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a)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meno, priezvisko, dátum narodenia, adresu bydliska a adresu elektronickej pošty držiteľa parkovacieho preukazu,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b)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platný parkovací preukaz,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c)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evidenčné číslo vozidla a krajinu, v ktorej je vozidlo registrované,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d)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osvedčenie o evidencii vozidla.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(5)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Držiteľ parkovacieho preukazu vyhotoveného v inom členskom štáte poskytne pri registrácii oslobodenia správcovi výberu úhrady diaľničnej známky tieto údaje a doklady: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a)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meno, priezvisko, dátum narodenia, adresu bydliska a adresu elektronickej pošty držiteľa parkovacieho preukazu,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b)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platný parkovací preukaz vyhotovený príslušným orgánom iného členského štátu,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c)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evidenčné číslo vozidla a krajinu, v ktorej je vozidlo registrované,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d)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doklad o evidencii vozidla vydaný príslušným orgánom štátu, v ktorom je vozidlo registrované.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(6)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>Správca výberu úhrady diaľničnej známky je na účely overenia splnenia podmienok registrácie oprávnený overovať pravosť a platnosť parkovacieho preukazu, ako aj správnosť údajov poskytnutých podľa odsekov 4 a 5 prostredníctvom príslušných orgánov Slovenskej republiky alebo príslušných orgánov iného členského štátu.</w:t>
      </w:r>
    </w:p>
    <w:p w:rsidR="001F2FC1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</w:p>
    <w:p w:rsidR="00C24412" w:rsidRPr="001F2FC1" w:rsidRDefault="001F2FC1" w:rsidP="001F2FC1">
      <w:pPr>
        <w:spacing w:after="0" w:line="264" w:lineRule="auto"/>
        <w:ind w:left="4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lastRenderedPageBreak/>
        <w:t>(7)</w:t>
      </w:r>
      <w:r w:rsidRPr="001F2FC1">
        <w:rPr>
          <w:rFonts w:ascii="Times New Roman" w:hAnsi="Times New Roman" w:cs="Times New Roman"/>
          <w:color w:val="FF0000"/>
          <w:lang w:val="sk-SK"/>
        </w:rPr>
        <w:tab/>
        <w:t xml:space="preserve">Ústredie práce, sociálnych vecí a rodiny poskytuje správcovi výberu úhrady diaľničnej známky elektronicky na účel kontroly registrácie vozidiel alebo jazdných súprav oslobodených od úhrady diaľničnej známky údaje o fyzickej osobe s ťažkým zdravotným postihnutím, ktorá je držiteľom parkovacieho preukazu. Údaje sa poskytujú v rozsahu meno, priezvisko, dátum narodenia, číslo parkovacieho preukazu, dátum vyhotovenia parkovacieho preukazu, dátum </w:t>
      </w:r>
      <w:r w:rsidR="00F52534">
        <w:rPr>
          <w:rFonts w:ascii="Times New Roman" w:hAnsi="Times New Roman" w:cs="Times New Roman"/>
          <w:color w:val="FF0000"/>
          <w:lang w:val="sk-SK"/>
        </w:rPr>
        <w:t xml:space="preserve">skončenia </w:t>
      </w:r>
      <w:r w:rsidRPr="001F2FC1">
        <w:rPr>
          <w:rFonts w:ascii="Times New Roman" w:hAnsi="Times New Roman" w:cs="Times New Roman"/>
          <w:color w:val="FF0000"/>
          <w:lang w:val="sk-SK"/>
        </w:rPr>
        <w:t>platnosti parkovacieho preukazu a dátum zániku nároku na parkovací preukaz.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250" w:name="paragraf-8.oznacenie"/>
      <w:bookmarkStart w:id="251" w:name="paragraf-8"/>
      <w:bookmarkEnd w:id="148"/>
      <w:bookmarkEnd w:id="246"/>
      <w:r w:rsidRPr="00C24412">
        <w:rPr>
          <w:rFonts w:ascii="Times New Roman" w:hAnsi="Times New Roman"/>
          <w:b/>
          <w:color w:val="000000"/>
          <w:lang w:val="sk-SK"/>
        </w:rPr>
        <w:t xml:space="preserve"> § 8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252" w:name="paragraf-8.nadpis"/>
      <w:bookmarkEnd w:id="250"/>
      <w:r w:rsidRPr="00C24412">
        <w:rPr>
          <w:rFonts w:ascii="Times New Roman" w:hAnsi="Times New Roman"/>
          <w:b/>
          <w:color w:val="000000"/>
          <w:lang w:val="sk-SK"/>
        </w:rPr>
        <w:t xml:space="preserve"> Správca výberu úhrady diaľničnej známky </w:t>
      </w:r>
    </w:p>
    <w:p w:rsidR="004D02FA" w:rsidRPr="001F2FC1" w:rsidRDefault="00C24412">
      <w:pPr>
        <w:spacing w:before="225" w:after="225" w:line="264" w:lineRule="auto"/>
        <w:ind w:left="420"/>
        <w:rPr>
          <w:lang w:val="sk-SK"/>
        </w:rPr>
      </w:pPr>
      <w:bookmarkStart w:id="253" w:name="paragraf-8.odsek-1"/>
      <w:bookmarkEnd w:id="252"/>
      <w:r w:rsidRPr="001F2FC1">
        <w:rPr>
          <w:rFonts w:ascii="Times New Roman" w:hAnsi="Times New Roman"/>
          <w:color w:val="000000"/>
          <w:lang w:val="sk-SK"/>
        </w:rPr>
        <w:t xml:space="preserve"> </w:t>
      </w:r>
      <w:bookmarkStart w:id="254" w:name="paragraf-8.odsek-1.oznacenie"/>
      <w:r w:rsidRPr="001F2FC1">
        <w:rPr>
          <w:rFonts w:ascii="Times New Roman" w:hAnsi="Times New Roman"/>
          <w:color w:val="000000"/>
          <w:lang w:val="sk-SK"/>
        </w:rPr>
        <w:t xml:space="preserve">(1) </w:t>
      </w:r>
      <w:bookmarkEnd w:id="254"/>
      <w:r w:rsidRPr="001F2FC1">
        <w:rPr>
          <w:rFonts w:ascii="Times New Roman" w:hAnsi="Times New Roman"/>
          <w:color w:val="000000"/>
          <w:lang w:val="sk-SK"/>
        </w:rPr>
        <w:t xml:space="preserve">Správcom výberu úhrady diaľničnej známky je Národná diaľničná spoločnosť, </w:t>
      </w:r>
      <w:proofErr w:type="spellStart"/>
      <w:r w:rsidRPr="001F2FC1">
        <w:rPr>
          <w:rFonts w:ascii="Times New Roman" w:hAnsi="Times New Roman"/>
          <w:color w:val="000000"/>
          <w:lang w:val="sk-SK"/>
        </w:rPr>
        <w:t>a.s</w:t>
      </w:r>
      <w:proofErr w:type="spellEnd"/>
      <w:r w:rsidRPr="001F2FC1">
        <w:rPr>
          <w:rFonts w:ascii="Times New Roman" w:hAnsi="Times New Roman"/>
          <w:color w:val="000000"/>
          <w:lang w:val="sk-SK"/>
        </w:rPr>
        <w:t>. Správca výberu úhrady diaľničnej známky je oprávnený výkonom činností podľa tohto zákona poveriť inú osobu; táto osoba musí byť zapísaná v registri partnerov verejného sektora,</w:t>
      </w:r>
      <w:hyperlink w:anchor="poznamky.poznamka-15a">
        <w:r w:rsidRPr="001F2FC1">
          <w:rPr>
            <w:rFonts w:ascii="Times New Roman" w:hAnsi="Times New Roman"/>
            <w:strike/>
            <w:color w:val="FF0000"/>
            <w:sz w:val="18"/>
            <w:vertAlign w:val="superscript"/>
            <w:lang w:val="sk-SK"/>
          </w:rPr>
          <w:t>15a</w:t>
        </w:r>
        <w:r w:rsidRPr="001F2FC1">
          <w:rPr>
            <w:rFonts w:ascii="Times New Roman" w:hAnsi="Times New Roman"/>
            <w:color w:val="FF0000"/>
            <w:sz w:val="18"/>
            <w:vertAlign w:val="superscript"/>
            <w:lang w:val="sk-SK"/>
          </w:rPr>
          <w:t>15b</w:t>
        </w:r>
        <w:r w:rsidRPr="001F2FC1">
          <w:rPr>
            <w:rFonts w:ascii="Times New Roman" w:hAnsi="Times New Roman"/>
            <w:color w:val="000000"/>
            <w:lang w:val="sk-SK"/>
          </w:rPr>
          <w:t>)</w:t>
        </w:r>
      </w:hyperlink>
      <w:bookmarkStart w:id="255" w:name="paragraf-8.odsek-1.text"/>
      <w:r w:rsidRPr="001F2FC1">
        <w:rPr>
          <w:rFonts w:ascii="Times New Roman" w:hAnsi="Times New Roman"/>
          <w:color w:val="000000"/>
          <w:lang w:val="sk-SK"/>
        </w:rPr>
        <w:t xml:space="preserve"> inak správca výberu úhrady diaľničnej známky poverenie zruší. </w:t>
      </w:r>
      <w:bookmarkEnd w:id="255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56" w:name="paragraf-8.odsek-2"/>
      <w:bookmarkEnd w:id="25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57" w:name="paragraf-8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Start w:id="258" w:name="paragraf-8.odsek-2.text"/>
      <w:bookmarkEnd w:id="257"/>
      <w:r w:rsidRPr="00C24412">
        <w:rPr>
          <w:rFonts w:ascii="Times New Roman" w:hAnsi="Times New Roman"/>
          <w:color w:val="000000"/>
          <w:lang w:val="sk-SK"/>
        </w:rPr>
        <w:t xml:space="preserve">Správca výberu úhrady diaľničnej známky je povinný zabezpečiť miesta na úhradu diaľničnej známky, ktoré musia byť prístupné aj pre osoby so zdravotným postihnutím. </w:t>
      </w:r>
      <w:bookmarkEnd w:id="258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59" w:name="paragraf-8.odsek-3"/>
      <w:bookmarkEnd w:id="25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60" w:name="paragraf-8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End w:id="260"/>
      <w:r w:rsidRPr="00C24412">
        <w:rPr>
          <w:rFonts w:ascii="Times New Roman" w:hAnsi="Times New Roman"/>
          <w:color w:val="000000"/>
          <w:lang w:val="sk-SK"/>
        </w:rPr>
        <w:t>Na účely tohto zákona a osobitného predpisu</w:t>
      </w:r>
      <w:hyperlink w:anchor="poznamky.poznamka-16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16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správca výberu úhrady diaľničnej známky v elektronickej podobe elektronickým zariadením zhromažďuje, spracúva, využíva a uchováva údaje </w:t>
      </w:r>
      <w:r w:rsidRPr="00C24412">
        <w:rPr>
          <w:rFonts w:ascii="Times New Roman" w:hAnsi="Times New Roman"/>
          <w:strike/>
          <w:color w:val="FF0000"/>
          <w:lang w:val="sk-SK"/>
        </w:rPr>
        <w:t xml:space="preserve">podľa </w:t>
      </w:r>
      <w:hyperlink w:anchor="paragraf-5">
        <w:r w:rsidRPr="00C24412">
          <w:rPr>
            <w:rFonts w:ascii="Times New Roman" w:hAnsi="Times New Roman"/>
            <w:strike/>
            <w:color w:val="FF0000"/>
            <w:u w:val="single"/>
            <w:lang w:val="sk-SK"/>
          </w:rPr>
          <w:t>§ 5 až 7</w:t>
        </w:r>
      </w:hyperlink>
      <w:r>
        <w:rPr>
          <w:rFonts w:ascii="Times New Roman" w:hAnsi="Times New Roman"/>
          <w:strike/>
          <w:color w:val="FF0000"/>
          <w:u w:val="single"/>
          <w:lang w:val="sk-SK"/>
        </w:rPr>
        <w:t xml:space="preserve"> </w:t>
      </w:r>
      <w:r w:rsidRPr="00C24412">
        <w:rPr>
          <w:rFonts w:ascii="Times New Roman" w:hAnsi="Times New Roman"/>
          <w:color w:val="FF0000"/>
          <w:u w:val="single"/>
          <w:lang w:val="sk-SK"/>
        </w:rPr>
        <w:t>podľa § 5 až 7a</w:t>
      </w:r>
      <w:r w:rsidRPr="00C24412">
        <w:rPr>
          <w:rFonts w:ascii="Times New Roman" w:hAnsi="Times New Roman"/>
          <w:color w:val="000000"/>
          <w:lang w:val="sk-SK"/>
        </w:rPr>
        <w:t>, fotografické zobrazenie vozidla alebo jazdnej súpravy a spracúva podľa osobitného predpisu</w:t>
      </w:r>
      <w:hyperlink w:anchor="poznamky.poznamka-17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17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údaje o prevádzkovateľovi vozidla.</w:t>
      </w:r>
      <w:hyperlink w:anchor="poznamky.poznamka-18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18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61" w:name="paragraf-8.odsek-3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261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62" w:name="paragraf-8.odsek-4"/>
      <w:bookmarkEnd w:id="25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63" w:name="paragraf-8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End w:id="263"/>
      <w:r w:rsidRPr="00C24412">
        <w:rPr>
          <w:rFonts w:ascii="Times New Roman" w:hAnsi="Times New Roman"/>
          <w:color w:val="000000"/>
          <w:lang w:val="sk-SK"/>
        </w:rPr>
        <w:t xml:space="preserve">Správca výberu úhrady diaľničnej známky alebo ním poverená osoba podľa odseku 1 nie sú oprávnení zhromažďovať, spracúvať, využívať a uchovávať údaje podľa odseku 3 o vozidlách alebo jazdných súpravách oslobodených od úhrady diaľničnej známky podľa </w:t>
      </w:r>
      <w:hyperlink w:anchor="paragraf-7.odsek-1.pismeno-a">
        <w:r w:rsidRPr="00C24412">
          <w:rPr>
            <w:rFonts w:ascii="Times New Roman" w:hAnsi="Times New Roman"/>
            <w:color w:val="0000FF"/>
            <w:u w:val="single"/>
            <w:lang w:val="sk-SK"/>
          </w:rPr>
          <w:t>§ 7 ods. 1 písm. a)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, </w:t>
      </w:r>
      <w:hyperlink w:anchor="paragraf-7.odsek-1.pismeno-b">
        <w:r w:rsidRPr="00C24412">
          <w:rPr>
            <w:rFonts w:ascii="Times New Roman" w:hAnsi="Times New Roman"/>
            <w:color w:val="0000FF"/>
            <w:u w:val="single"/>
            <w:lang w:val="sk-SK"/>
          </w:rPr>
          <w:t>b)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, </w:t>
      </w:r>
      <w:hyperlink w:anchor="paragraf-7.odsek-1.pismeno-c">
        <w:r w:rsidRPr="00C24412">
          <w:rPr>
            <w:rFonts w:ascii="Times New Roman" w:hAnsi="Times New Roman"/>
            <w:color w:val="0000FF"/>
            <w:u w:val="single"/>
            <w:lang w:val="sk-SK"/>
          </w:rPr>
          <w:t>c)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, </w:t>
      </w:r>
      <w:hyperlink w:anchor="paragraf-7.odsek-1.pismeno-h">
        <w:r w:rsidRPr="00C24412">
          <w:rPr>
            <w:rFonts w:ascii="Times New Roman" w:hAnsi="Times New Roman"/>
            <w:color w:val="0000FF"/>
            <w:u w:val="single"/>
            <w:lang w:val="sk-SK"/>
          </w:rPr>
          <w:t>h)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, </w:t>
      </w:r>
      <w:hyperlink w:anchor="paragraf-7.odsek-1.pismeno-o">
        <w:r w:rsidRPr="00C24412">
          <w:rPr>
            <w:rFonts w:ascii="Times New Roman" w:hAnsi="Times New Roman"/>
            <w:color w:val="0000FF"/>
            <w:u w:val="single"/>
            <w:lang w:val="sk-SK"/>
          </w:rPr>
          <w:t>o)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 </w:t>
      </w:r>
      <w:hyperlink w:anchor="paragraf-7.odsek-1.pismeno-p">
        <w:r w:rsidRPr="00C24412">
          <w:rPr>
            <w:rFonts w:ascii="Times New Roman" w:hAnsi="Times New Roman"/>
            <w:color w:val="0000FF"/>
            <w:u w:val="single"/>
            <w:lang w:val="sk-SK"/>
          </w:rPr>
          <w:t>p)</w:t>
        </w:r>
      </w:hyperlink>
      <w:bookmarkStart w:id="264" w:name="paragraf-8.odsek-4.text"/>
      <w:r w:rsidRPr="00C24412">
        <w:rPr>
          <w:rFonts w:ascii="Times New Roman" w:hAnsi="Times New Roman"/>
          <w:color w:val="000000"/>
          <w:lang w:val="sk-SK"/>
        </w:rPr>
        <w:t xml:space="preserve"> a o ich prevádzkovateľoch. </w:t>
      </w:r>
      <w:bookmarkEnd w:id="264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65" w:name="paragraf-8.odsek-5"/>
      <w:bookmarkEnd w:id="26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66" w:name="paragraf-8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End w:id="266"/>
      <w:r w:rsidRPr="00C24412">
        <w:rPr>
          <w:rFonts w:ascii="Times New Roman" w:hAnsi="Times New Roman"/>
          <w:color w:val="000000"/>
          <w:lang w:val="sk-SK"/>
        </w:rPr>
        <w:t>Správca výberu úhrady diaľničnej známky a osoba poverená podľa odseku 1 sú povinní Policajnému zboru, Slovenskej informačnej službe, finančnej správe a Vojenskému spravodajstvu na plnenie ich úloh podľa osobitných predpisov</w:t>
      </w:r>
      <w:hyperlink w:anchor="poznamky.poznamka-19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19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67" w:name="paragraf-8.odsek-5.text"/>
      <w:r w:rsidRPr="00C24412">
        <w:rPr>
          <w:rFonts w:ascii="Times New Roman" w:hAnsi="Times New Roman"/>
          <w:color w:val="000000"/>
          <w:lang w:val="sk-SK"/>
        </w:rPr>
        <w:t xml:space="preserve"> umožniť nepretržitý a priamy prístup k informáciám zhromaždeným elektronickým zariadením podľa odseku 3. </w:t>
      </w:r>
      <w:bookmarkEnd w:id="267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68" w:name="paragraf-8.odsek-6"/>
      <w:bookmarkEnd w:id="26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69" w:name="paragraf-8.odsek-6.oznacenie"/>
      <w:r w:rsidRPr="00C24412">
        <w:rPr>
          <w:rFonts w:ascii="Times New Roman" w:hAnsi="Times New Roman"/>
          <w:color w:val="000000"/>
          <w:lang w:val="sk-SK"/>
        </w:rPr>
        <w:t xml:space="preserve">(6) </w:t>
      </w:r>
      <w:bookmarkEnd w:id="269"/>
      <w:r w:rsidRPr="00C24412">
        <w:rPr>
          <w:rFonts w:ascii="Times New Roman" w:hAnsi="Times New Roman"/>
          <w:color w:val="000000"/>
          <w:lang w:val="sk-SK"/>
        </w:rPr>
        <w:t>Správca výberu úhrady diaľničnej známky a osoba poverená podľa odseku 1 sú povinní na požiadanie poskytnúť ministerstvu a okresným úradom informácie zhromaždené elektronickým zariadením podľa odseku 3 na plnenie úloh podľa tohto zákona a osobitných predpisov.</w:t>
      </w:r>
      <w:hyperlink w:anchor="poznamky.poznamka-19a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19a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70" w:name="paragraf-8.odsek-6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270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271" w:name="paragraf-9.oznacenie"/>
      <w:bookmarkStart w:id="272" w:name="paragraf-9"/>
      <w:bookmarkEnd w:id="251"/>
      <w:bookmarkEnd w:id="268"/>
      <w:r w:rsidRPr="00C24412">
        <w:rPr>
          <w:rFonts w:ascii="Times New Roman" w:hAnsi="Times New Roman"/>
          <w:b/>
          <w:color w:val="000000"/>
          <w:lang w:val="sk-SK"/>
        </w:rPr>
        <w:t xml:space="preserve"> § 9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273" w:name="paragraf-9.nadpis"/>
      <w:bookmarkEnd w:id="271"/>
      <w:r w:rsidRPr="00C24412">
        <w:rPr>
          <w:rFonts w:ascii="Times New Roman" w:hAnsi="Times New Roman"/>
          <w:b/>
          <w:color w:val="000000"/>
          <w:lang w:val="sk-SK"/>
        </w:rPr>
        <w:t xml:space="preserve"> Kontrola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74" w:name="paragraf-9.odsek-1"/>
      <w:bookmarkEnd w:id="27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75" w:name="paragraf-9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Start w:id="276" w:name="paragraf-9.odsek-1.text"/>
      <w:bookmarkEnd w:id="275"/>
      <w:r w:rsidRPr="00C24412">
        <w:rPr>
          <w:rFonts w:ascii="Times New Roman" w:hAnsi="Times New Roman"/>
          <w:color w:val="000000"/>
          <w:lang w:val="sk-SK"/>
        </w:rPr>
        <w:t xml:space="preserve">Kontrolu dodržiavania povinností prevádzkovateľa vozidla a vodiča podľa tohto zákona vykonávajú osoby poverené výkonom kontroly v súčinnosti s orgánmi Policajného zboru v rámci vykonávania dohľadu nad bezpečnosťou a plynulosťou cestnej premávky. </w:t>
      </w:r>
      <w:bookmarkEnd w:id="276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277" w:name="paragraf-9.odsek-2"/>
      <w:bookmarkEnd w:id="27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78" w:name="paragraf-9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Start w:id="279" w:name="paragraf-9.odsek-2.text"/>
      <w:bookmarkEnd w:id="278"/>
      <w:r w:rsidRPr="00C24412">
        <w:rPr>
          <w:rFonts w:ascii="Times New Roman" w:hAnsi="Times New Roman"/>
          <w:color w:val="000000"/>
          <w:lang w:val="sk-SK"/>
        </w:rPr>
        <w:t xml:space="preserve">Osobami poverenými výkonom kontroly sú </w:t>
      </w:r>
      <w:bookmarkEnd w:id="279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80" w:name="paragraf-9.odsek-2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81" w:name="paragraf-9.odsek-2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282" w:name="paragraf-9.odsek-2.pismeno-a.text"/>
      <w:bookmarkEnd w:id="281"/>
      <w:r w:rsidRPr="00C24412">
        <w:rPr>
          <w:rFonts w:ascii="Times New Roman" w:hAnsi="Times New Roman"/>
          <w:color w:val="000000"/>
          <w:lang w:val="sk-SK"/>
        </w:rPr>
        <w:t xml:space="preserve">zamestnanci správcu výberu úhrady diaľničnej známky, </w:t>
      </w:r>
      <w:bookmarkEnd w:id="282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83" w:name="paragraf-9.odsek-2.pismeno-b"/>
      <w:bookmarkEnd w:id="28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84" w:name="paragraf-9.odsek-2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End w:id="284"/>
      <w:r w:rsidRPr="00C24412">
        <w:rPr>
          <w:rFonts w:ascii="Times New Roman" w:hAnsi="Times New Roman"/>
          <w:color w:val="000000"/>
          <w:lang w:val="sk-SK"/>
        </w:rPr>
        <w:t xml:space="preserve">zamestnanci osoby poverenej správcom výberu úhrady diaľničnej známky podľa </w:t>
      </w:r>
      <w:hyperlink w:anchor="paragraf-8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8 ods. 1</w:t>
        </w:r>
      </w:hyperlink>
      <w:bookmarkStart w:id="285" w:name="paragraf-9.odsek-2.pismeno-b.text"/>
      <w:r w:rsidRPr="00C24412">
        <w:rPr>
          <w:rFonts w:ascii="Times New Roman" w:hAnsi="Times New Roman"/>
          <w:color w:val="000000"/>
          <w:lang w:val="sk-SK"/>
        </w:rPr>
        <w:t xml:space="preserve">. </w:t>
      </w:r>
      <w:bookmarkEnd w:id="285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86" w:name="paragraf-9.odsek-3"/>
      <w:bookmarkEnd w:id="277"/>
      <w:bookmarkEnd w:id="283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287" w:name="paragraf-9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Start w:id="288" w:name="paragraf-9.odsek-3.text"/>
      <w:bookmarkEnd w:id="287"/>
      <w:r w:rsidRPr="00C24412">
        <w:rPr>
          <w:rFonts w:ascii="Times New Roman" w:hAnsi="Times New Roman"/>
          <w:color w:val="000000"/>
          <w:lang w:val="sk-SK"/>
        </w:rPr>
        <w:t xml:space="preserve">Osoba poverená výkonom kontroly sa preukazuje na mieste výkonu kontroly preukazom vydaným ministerstvom. Ministerstvo vydá všeobecne záväzný právny predpis, ktorý ustanoví podrobnosti o preukaze osoby poverenej výkonom kontroly a vzor preukazu osoby poverenej výkonom kontroly. </w:t>
      </w:r>
      <w:bookmarkEnd w:id="288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289" w:name="paragraf-9.odsek-4"/>
      <w:bookmarkEnd w:id="28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90" w:name="paragraf-9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End w:id="290"/>
      <w:r w:rsidRPr="00C24412">
        <w:rPr>
          <w:rFonts w:ascii="Times New Roman" w:hAnsi="Times New Roman"/>
          <w:color w:val="000000"/>
          <w:lang w:val="sk-SK"/>
        </w:rPr>
        <w:t>Evidenciu preukazov osôb poverených výkonom kontroly vedie ministerstvo. Na účely vedenia evidencie preukazov osôb poverených výkonom kontroly je ministerstvo oprávnené spracúvať podľa osobitného predpisu</w:t>
      </w:r>
      <w:hyperlink w:anchor="poznamky.poznamka-17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17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291" w:name="paragraf-9.odsek-4.text"/>
      <w:r w:rsidRPr="00C24412">
        <w:rPr>
          <w:rFonts w:ascii="Times New Roman" w:hAnsi="Times New Roman"/>
          <w:color w:val="000000"/>
          <w:lang w:val="sk-SK"/>
        </w:rPr>
        <w:t xml:space="preserve"> osobné údaje v rozsahu meno, priezvisko, dátum narodenia, adresa trvalého bydliska a číslo občianskeho preukazu. </w:t>
      </w:r>
      <w:bookmarkEnd w:id="291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292" w:name="paragraf-9.odsek-5"/>
      <w:bookmarkEnd w:id="28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93" w:name="paragraf-9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Start w:id="294" w:name="paragraf-9.odsek-5.text"/>
      <w:bookmarkEnd w:id="293"/>
      <w:r w:rsidRPr="00C24412">
        <w:rPr>
          <w:rFonts w:ascii="Times New Roman" w:hAnsi="Times New Roman"/>
          <w:color w:val="000000"/>
          <w:lang w:val="sk-SK"/>
        </w:rPr>
        <w:t xml:space="preserve">Osoba poverená výkonom kontroly je oprávnená na účel kontroly dodržiavania tohto zákona </w:t>
      </w:r>
      <w:bookmarkEnd w:id="294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95" w:name="paragraf-9.odsek-5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96" w:name="paragraf-9.odsek-5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End w:id="296"/>
      <w:r w:rsidRPr="00C24412">
        <w:rPr>
          <w:rFonts w:ascii="Times New Roman" w:hAnsi="Times New Roman"/>
          <w:color w:val="000000"/>
          <w:lang w:val="sk-SK"/>
        </w:rPr>
        <w:t xml:space="preserve">získavať a zaznamenávať údaje podľa </w:t>
      </w:r>
      <w:hyperlink w:anchor="paragraf-8.odsek-3">
        <w:r w:rsidRPr="00C24412">
          <w:rPr>
            <w:rFonts w:ascii="Times New Roman" w:hAnsi="Times New Roman"/>
            <w:color w:val="0000FF"/>
            <w:u w:val="single"/>
            <w:lang w:val="sk-SK"/>
          </w:rPr>
          <w:t>§ 8 ods. 3</w:t>
        </w:r>
      </w:hyperlink>
      <w:bookmarkStart w:id="297" w:name="paragraf-9.odsek-5.pismeno-a.text"/>
      <w:r w:rsidRPr="00C24412">
        <w:rPr>
          <w:rFonts w:ascii="Times New Roman" w:hAnsi="Times New Roman"/>
          <w:color w:val="000000"/>
          <w:lang w:val="sk-SK"/>
        </w:rPr>
        <w:t xml:space="preserve"> stacionárnym elektronickým zariadením alebo mobilným elektronickým zariadením, </w:t>
      </w:r>
      <w:bookmarkEnd w:id="297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298" w:name="paragraf-9.odsek-5.pismeno-b"/>
      <w:bookmarkEnd w:id="29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299" w:name="paragraf-9.odsek-5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End w:id="299"/>
      <w:r w:rsidRPr="00C24412">
        <w:rPr>
          <w:rFonts w:ascii="Times New Roman" w:hAnsi="Times New Roman"/>
          <w:color w:val="000000"/>
          <w:lang w:val="sk-SK"/>
        </w:rPr>
        <w:t xml:space="preserve">zabezpečovať dôkazy o nesplnení povinností vyplývajúcich z tohto zákona a poskytovať ich okresným úradom a orgánom Policajného zboru na účely konaní podľa </w:t>
      </w:r>
      <w:hyperlink w:anchor="paragraf-10">
        <w:r w:rsidRPr="00C24412">
          <w:rPr>
            <w:rFonts w:ascii="Times New Roman" w:hAnsi="Times New Roman"/>
            <w:color w:val="0000FF"/>
            <w:u w:val="single"/>
            <w:lang w:val="sk-SK"/>
          </w:rPr>
          <w:t>§ 10 až 13</w:t>
        </w:r>
      </w:hyperlink>
      <w:bookmarkStart w:id="300" w:name="paragraf-9.odsek-5.pismeno-b.text"/>
      <w:r w:rsidRPr="00C24412">
        <w:rPr>
          <w:rFonts w:ascii="Times New Roman" w:hAnsi="Times New Roman"/>
          <w:color w:val="000000"/>
          <w:lang w:val="sk-SK"/>
        </w:rPr>
        <w:t xml:space="preserve">, </w:t>
      </w:r>
      <w:bookmarkEnd w:id="300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301" w:name="paragraf-9.odsek-5.pismeno-c"/>
      <w:bookmarkEnd w:id="29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02" w:name="paragraf-9.odsek-5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Start w:id="303" w:name="paragraf-9.odsek-5.pismeno-c.text"/>
      <w:bookmarkEnd w:id="302"/>
      <w:r w:rsidRPr="00C24412">
        <w:rPr>
          <w:rFonts w:ascii="Times New Roman" w:hAnsi="Times New Roman"/>
          <w:color w:val="000000"/>
          <w:lang w:val="sk-SK"/>
        </w:rPr>
        <w:t xml:space="preserve">požadovať od vodiča vysvetlenie, ktoré môže prispieť k objasneniu skutočností dôležitých pre odhalenie priestupku alebo správneho deliktu. </w:t>
      </w:r>
      <w:bookmarkEnd w:id="303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04" w:name="paragraf-9.odsek-6"/>
      <w:bookmarkEnd w:id="292"/>
      <w:bookmarkEnd w:id="30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05" w:name="paragraf-9.odsek-6.oznacenie"/>
      <w:r w:rsidRPr="00C24412">
        <w:rPr>
          <w:rFonts w:ascii="Times New Roman" w:hAnsi="Times New Roman"/>
          <w:color w:val="000000"/>
          <w:lang w:val="sk-SK"/>
        </w:rPr>
        <w:t xml:space="preserve">(6) </w:t>
      </w:r>
      <w:bookmarkEnd w:id="305"/>
      <w:r w:rsidRPr="00C24412">
        <w:rPr>
          <w:rFonts w:ascii="Times New Roman" w:hAnsi="Times New Roman"/>
          <w:color w:val="000000"/>
          <w:lang w:val="sk-SK"/>
        </w:rPr>
        <w:t>Ak vodič pri plnení služobných úloh alebo v súvislosti s nimi preukáže svoju príslušnosť podľa osobitného predpisu</w:t>
      </w:r>
      <w:hyperlink w:anchor="poznamky.poznamka-20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20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306" w:name="paragraf-9.odsek-6.text"/>
      <w:r w:rsidRPr="00C24412">
        <w:rPr>
          <w:rFonts w:ascii="Times New Roman" w:hAnsi="Times New Roman"/>
          <w:color w:val="000000"/>
          <w:lang w:val="sk-SK"/>
        </w:rPr>
        <w:t xml:space="preserve">, osoba poverená výkonom kontroly je oprávnená od vodiča vyžadovať len evidenčné číslo služobného preukazu. </w:t>
      </w:r>
      <w:bookmarkEnd w:id="306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307" w:name="paragraf-9.odsek-7"/>
      <w:bookmarkEnd w:id="30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08" w:name="paragraf-9.odsek-7.oznacenie"/>
      <w:r w:rsidRPr="00C24412">
        <w:rPr>
          <w:rFonts w:ascii="Times New Roman" w:hAnsi="Times New Roman"/>
          <w:color w:val="000000"/>
          <w:lang w:val="sk-SK"/>
        </w:rPr>
        <w:t xml:space="preserve">(7) </w:t>
      </w:r>
      <w:bookmarkStart w:id="309" w:name="paragraf-9.odsek-7.text"/>
      <w:bookmarkEnd w:id="308"/>
      <w:r w:rsidRPr="00C24412">
        <w:rPr>
          <w:rFonts w:ascii="Times New Roman" w:hAnsi="Times New Roman"/>
          <w:color w:val="000000"/>
          <w:lang w:val="sk-SK"/>
        </w:rPr>
        <w:t xml:space="preserve">Príslušník Policajného zboru pri výkone kontroly je oprávnený </w:t>
      </w:r>
      <w:bookmarkEnd w:id="309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310" w:name="paragraf-9.odsek-7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11" w:name="paragraf-9.odsek-7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312" w:name="paragraf-9.odsek-7.pismeno-a.text"/>
      <w:bookmarkEnd w:id="311"/>
      <w:r w:rsidRPr="00C24412">
        <w:rPr>
          <w:rFonts w:ascii="Times New Roman" w:hAnsi="Times New Roman"/>
          <w:color w:val="000000"/>
          <w:lang w:val="sk-SK"/>
        </w:rPr>
        <w:t xml:space="preserve">usmerňovať vozidlá a jazdné súpravy na kontrolné miesta, </w:t>
      </w:r>
      <w:bookmarkEnd w:id="312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313" w:name="paragraf-9.odsek-7.pismeno-b"/>
      <w:bookmarkEnd w:id="31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14" w:name="paragraf-9.odsek-7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315" w:name="paragraf-9.odsek-7.pismeno-b.text"/>
      <w:bookmarkEnd w:id="314"/>
      <w:r w:rsidRPr="00C24412">
        <w:rPr>
          <w:rFonts w:ascii="Times New Roman" w:hAnsi="Times New Roman"/>
          <w:color w:val="000000"/>
          <w:lang w:val="sk-SK"/>
        </w:rPr>
        <w:t xml:space="preserve">zakázať vodičovi pokračovať v jazde alebo prikázať smer jazdy, ak nie je za kontrolované vozidlo alebo jazdnú súpravu zaplatená úhrada diaľničnej známky, </w:t>
      </w:r>
      <w:bookmarkEnd w:id="315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316" w:name="paragraf-9.odsek-7.pismeno-c"/>
      <w:bookmarkEnd w:id="31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17" w:name="paragraf-9.odsek-7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Start w:id="318" w:name="paragraf-9.odsek-7.pismeno-c.text"/>
      <w:bookmarkEnd w:id="317"/>
      <w:r w:rsidRPr="00C24412">
        <w:rPr>
          <w:rFonts w:ascii="Times New Roman" w:hAnsi="Times New Roman"/>
          <w:color w:val="000000"/>
          <w:lang w:val="sk-SK"/>
        </w:rPr>
        <w:t xml:space="preserve">prikázať vodičovi jazdu na určené miesto a prikázať, aby na nevyhnutne potrebný čas zotrval s vozidlom alebo jazdnou súpravou na určenom mieste, </w:t>
      </w:r>
      <w:bookmarkEnd w:id="318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319" w:name="paragraf-9.odsek-7.pismeno-d"/>
      <w:bookmarkEnd w:id="31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20" w:name="paragraf-9.odsek-7.pismeno-d.oznacenie"/>
      <w:r w:rsidRPr="00C24412">
        <w:rPr>
          <w:rFonts w:ascii="Times New Roman" w:hAnsi="Times New Roman"/>
          <w:color w:val="000000"/>
          <w:lang w:val="sk-SK"/>
        </w:rPr>
        <w:t xml:space="preserve">d) </w:t>
      </w:r>
      <w:bookmarkStart w:id="321" w:name="paragraf-9.odsek-7.pismeno-d.text"/>
      <w:bookmarkEnd w:id="320"/>
      <w:r w:rsidRPr="00C24412">
        <w:rPr>
          <w:rFonts w:ascii="Times New Roman" w:hAnsi="Times New Roman"/>
          <w:color w:val="000000"/>
          <w:lang w:val="sk-SK"/>
        </w:rPr>
        <w:t xml:space="preserve">použiť technické prostriedky na zabránenie odjazdu dopravného prostriedku, </w:t>
      </w:r>
      <w:bookmarkEnd w:id="321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322" w:name="paragraf-9.odsek-7.pismeno-e"/>
      <w:bookmarkEnd w:id="31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23" w:name="paragraf-9.odsek-7.pismeno-e.oznacenie"/>
      <w:r w:rsidRPr="00C24412">
        <w:rPr>
          <w:rFonts w:ascii="Times New Roman" w:hAnsi="Times New Roman"/>
          <w:color w:val="000000"/>
          <w:lang w:val="sk-SK"/>
        </w:rPr>
        <w:t xml:space="preserve">e) </w:t>
      </w:r>
      <w:bookmarkStart w:id="324" w:name="paragraf-9.odsek-7.pismeno-e.text"/>
      <w:bookmarkEnd w:id="323"/>
      <w:r w:rsidRPr="00C24412">
        <w:rPr>
          <w:rFonts w:ascii="Times New Roman" w:hAnsi="Times New Roman"/>
          <w:color w:val="000000"/>
          <w:lang w:val="sk-SK"/>
        </w:rPr>
        <w:t xml:space="preserve">požadovať predloženie osvedčenia o evidencii vozidla alebo prípojného vozidla, technický preukaz alebo iný obdobný doklad preukazujúci kategóriu vozidla a najväčšiu technicky prípustnú celkovú hmotnosť vozidla a najväčšiu technicky prípustnú celkovú hmotnosť prípojného vozidla. </w:t>
      </w:r>
      <w:bookmarkEnd w:id="324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25" w:name="paragraf-9.odsek-8"/>
      <w:bookmarkEnd w:id="307"/>
      <w:bookmarkEnd w:id="32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26" w:name="paragraf-9.odsek-8.oznacenie"/>
      <w:r w:rsidRPr="00C24412">
        <w:rPr>
          <w:rFonts w:ascii="Times New Roman" w:hAnsi="Times New Roman"/>
          <w:color w:val="000000"/>
          <w:lang w:val="sk-SK"/>
        </w:rPr>
        <w:t xml:space="preserve">(8) </w:t>
      </w:r>
      <w:bookmarkEnd w:id="326"/>
      <w:r w:rsidRPr="00C24412">
        <w:rPr>
          <w:rFonts w:ascii="Times New Roman" w:hAnsi="Times New Roman"/>
          <w:color w:val="000000"/>
          <w:lang w:val="sk-SK"/>
        </w:rPr>
        <w:t>Oprávnenia príslušníka Policajného zboru podľa odseku 7 sa nevzťahujú na vodiča, ktorý plní úlohy na úseku ochrany ústavného zriadenia, vnútorného poriadku, obrany a bezpečnosti štátu.</w:t>
      </w:r>
      <w:hyperlink w:anchor="poznamky.poznamka-21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21)</w:t>
        </w:r>
      </w:hyperlink>
      <w:bookmarkStart w:id="327" w:name="paragraf-9.odsek-8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327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28" w:name="paragraf-9.odsek-9"/>
      <w:bookmarkEnd w:id="32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29" w:name="paragraf-9.odsek-9.oznacenie"/>
      <w:r w:rsidRPr="00C24412">
        <w:rPr>
          <w:rFonts w:ascii="Times New Roman" w:hAnsi="Times New Roman"/>
          <w:color w:val="000000"/>
          <w:lang w:val="sk-SK"/>
        </w:rPr>
        <w:t xml:space="preserve">(9) </w:t>
      </w:r>
      <w:bookmarkStart w:id="330" w:name="paragraf-9.odsek-9.text"/>
      <w:bookmarkEnd w:id="329"/>
      <w:r w:rsidRPr="00C24412">
        <w:rPr>
          <w:rFonts w:ascii="Times New Roman" w:hAnsi="Times New Roman"/>
          <w:color w:val="000000"/>
          <w:lang w:val="sk-SK"/>
        </w:rPr>
        <w:t xml:space="preserve">Osoba poverená výkonom kontroly je povinná vyhotoviť doklad o kontrole. </w:t>
      </w:r>
      <w:bookmarkEnd w:id="330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31" w:name="paragraf-9.odsek-10"/>
      <w:bookmarkEnd w:id="32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32" w:name="paragraf-9.odsek-10.oznacenie"/>
      <w:r w:rsidRPr="00C24412">
        <w:rPr>
          <w:rFonts w:ascii="Times New Roman" w:hAnsi="Times New Roman"/>
          <w:color w:val="000000"/>
          <w:lang w:val="sk-SK"/>
        </w:rPr>
        <w:t xml:space="preserve">(10) </w:t>
      </w:r>
      <w:bookmarkEnd w:id="332"/>
      <w:r w:rsidRPr="00C24412">
        <w:rPr>
          <w:rFonts w:ascii="Times New Roman" w:hAnsi="Times New Roman"/>
          <w:color w:val="000000"/>
          <w:lang w:val="sk-SK"/>
        </w:rPr>
        <w:t xml:space="preserve">Na účely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rozkazného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konania podľa </w:t>
      </w:r>
      <w:hyperlink w:anchor="paragraf-11">
        <w:r w:rsidRPr="00C24412">
          <w:rPr>
            <w:rFonts w:ascii="Times New Roman" w:hAnsi="Times New Roman"/>
            <w:color w:val="0000FF"/>
            <w:u w:val="single"/>
            <w:lang w:val="sk-SK"/>
          </w:rPr>
          <w:t>§ 11 až 13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môže správca výberu úhrady diaľničnej známky alebo osoba poverená podľa </w:t>
      </w:r>
      <w:hyperlink w:anchor="paragraf-8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8 ods. 1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alebo osoba poverená výkonom kontroly vykonávať kontrolu dodržiavania povinností prevádzkovateľa vozidla a vodiča podľa tohto zákona stacionárnymi elektronickými zariadeniami a mobilnými elektronickými zariadeniami </w:t>
      </w:r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správcu výberu úhrady diaľničnej známky alebo osoby poverenej podľa </w:t>
      </w:r>
      <w:hyperlink w:anchor="paragraf-8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8 ods. 1</w:t>
        </w:r>
      </w:hyperlink>
      <w:bookmarkStart w:id="333" w:name="paragraf-9.odsek-10.text"/>
      <w:r w:rsidRPr="00C24412">
        <w:rPr>
          <w:rFonts w:ascii="Times New Roman" w:hAnsi="Times New Roman"/>
          <w:color w:val="000000"/>
          <w:lang w:val="sk-SK"/>
        </w:rPr>
        <w:t xml:space="preserve"> bez zastavenia vozidla a jazdnej súpravy aj bez súčinnosti orgánov Policajného zboru. </w:t>
      </w:r>
      <w:bookmarkEnd w:id="333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334" w:name="paragraf-9.odsek-11"/>
      <w:bookmarkEnd w:id="33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35" w:name="paragraf-9.odsek-11.oznacenie"/>
      <w:r w:rsidRPr="00C24412">
        <w:rPr>
          <w:rFonts w:ascii="Times New Roman" w:hAnsi="Times New Roman"/>
          <w:color w:val="000000"/>
          <w:lang w:val="sk-SK"/>
        </w:rPr>
        <w:t xml:space="preserve">(11) </w:t>
      </w:r>
      <w:bookmarkEnd w:id="335"/>
      <w:r w:rsidRPr="00C24412">
        <w:rPr>
          <w:rFonts w:ascii="Times New Roman" w:hAnsi="Times New Roman"/>
          <w:color w:val="000000"/>
          <w:lang w:val="sk-SK"/>
        </w:rPr>
        <w:t xml:space="preserve">Na účely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rozkazného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konania podľa </w:t>
      </w:r>
      <w:hyperlink w:anchor="paragraf-11">
        <w:r w:rsidRPr="00C24412">
          <w:rPr>
            <w:rFonts w:ascii="Times New Roman" w:hAnsi="Times New Roman"/>
            <w:color w:val="0000FF"/>
            <w:u w:val="single"/>
            <w:lang w:val="sk-SK"/>
          </w:rPr>
          <w:t>§ 11 až 13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správca výberu úhrady diaľničnej známky alebo osoba poverená podľa </w:t>
      </w:r>
      <w:hyperlink w:anchor="paragraf-8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8 ods. 1</w:t>
        </w:r>
      </w:hyperlink>
      <w:bookmarkStart w:id="336" w:name="paragraf-9.odsek-11.text"/>
      <w:r w:rsidRPr="00C24412">
        <w:rPr>
          <w:rFonts w:ascii="Times New Roman" w:hAnsi="Times New Roman"/>
          <w:color w:val="000000"/>
          <w:lang w:val="sk-SK"/>
        </w:rPr>
        <w:t xml:space="preserve"> je oprávnená </w:t>
      </w:r>
      <w:bookmarkEnd w:id="336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337" w:name="paragraf-9.odsek-11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38" w:name="paragraf-9.odsek-11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End w:id="338"/>
      <w:r w:rsidRPr="00C24412">
        <w:rPr>
          <w:rFonts w:ascii="Times New Roman" w:hAnsi="Times New Roman"/>
          <w:color w:val="000000"/>
          <w:lang w:val="sk-SK"/>
        </w:rPr>
        <w:t xml:space="preserve">získavať a zaznamenávať údaje podľa </w:t>
      </w:r>
      <w:hyperlink w:anchor="paragraf-8.odsek-3">
        <w:r w:rsidRPr="00C24412">
          <w:rPr>
            <w:rFonts w:ascii="Times New Roman" w:hAnsi="Times New Roman"/>
            <w:color w:val="0000FF"/>
            <w:u w:val="single"/>
            <w:lang w:val="sk-SK"/>
          </w:rPr>
          <w:t>§ 8 ods. 3</w:t>
        </w:r>
      </w:hyperlink>
      <w:bookmarkStart w:id="339" w:name="paragraf-9.odsek-11.pismeno-a.text"/>
      <w:r w:rsidRPr="00C24412">
        <w:rPr>
          <w:rFonts w:ascii="Times New Roman" w:hAnsi="Times New Roman"/>
          <w:color w:val="000000"/>
          <w:lang w:val="sk-SK"/>
        </w:rPr>
        <w:t xml:space="preserve"> stacionárnym elektronickým zariadením alebo mobilným elektronickým zariadením, </w:t>
      </w:r>
      <w:bookmarkEnd w:id="339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340" w:name="paragraf-9.odsek-11.pismeno-b"/>
      <w:bookmarkEnd w:id="33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41" w:name="paragraf-9.odsek-11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342" w:name="paragraf-9.odsek-11.pismeno-b.text"/>
      <w:bookmarkEnd w:id="341"/>
      <w:r w:rsidRPr="00C24412">
        <w:rPr>
          <w:rFonts w:ascii="Times New Roman" w:hAnsi="Times New Roman"/>
          <w:color w:val="000000"/>
          <w:lang w:val="sk-SK"/>
        </w:rPr>
        <w:t xml:space="preserve">zabezpečovať dôkazy o nesplnení povinností vyplývajúcich z tohto zákona a poskytovať ich okresným úradom. </w:t>
      </w:r>
      <w:bookmarkEnd w:id="342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43" w:name="paragraf-9.odsek-12"/>
      <w:bookmarkEnd w:id="334"/>
      <w:bookmarkEnd w:id="34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44" w:name="paragraf-9.odsek-12.oznacenie"/>
      <w:r w:rsidRPr="00C24412">
        <w:rPr>
          <w:rFonts w:ascii="Times New Roman" w:hAnsi="Times New Roman"/>
          <w:color w:val="000000"/>
          <w:lang w:val="sk-SK"/>
        </w:rPr>
        <w:t xml:space="preserve">(12) </w:t>
      </w:r>
      <w:bookmarkEnd w:id="344"/>
      <w:r w:rsidRPr="00C24412">
        <w:rPr>
          <w:rFonts w:ascii="Times New Roman" w:hAnsi="Times New Roman"/>
          <w:color w:val="000000"/>
          <w:lang w:val="sk-SK"/>
        </w:rPr>
        <w:t xml:space="preserve">Dôkaz o porušení povinnosti získaný a zaznamenaný spôsobom ustanoveným v odseku 10 možno použiť aj pri rozhodovaní v konaní o priestupku podľa </w:t>
      </w:r>
      <w:hyperlink w:anchor="paragraf-10">
        <w:r w:rsidRPr="00C24412">
          <w:rPr>
            <w:rFonts w:ascii="Times New Roman" w:hAnsi="Times New Roman"/>
            <w:color w:val="0000FF"/>
            <w:u w:val="single"/>
            <w:lang w:val="sk-SK"/>
          </w:rPr>
          <w:t>§ 10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alebo v konaní o správnom delikte podľa </w:t>
      </w:r>
      <w:hyperlink w:anchor="paragraf-10a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</w:t>
        </w:r>
      </w:hyperlink>
      <w:bookmarkStart w:id="345" w:name="paragraf-9.odsek-12.text"/>
      <w:r w:rsidRPr="00C24412">
        <w:rPr>
          <w:rFonts w:ascii="Times New Roman" w:hAnsi="Times New Roman"/>
          <w:color w:val="000000"/>
          <w:lang w:val="sk-SK"/>
        </w:rPr>
        <w:t xml:space="preserve">. </w:t>
      </w:r>
      <w:bookmarkEnd w:id="345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346" w:name="paragraf-10.oznacenie"/>
      <w:bookmarkStart w:id="347" w:name="paragraf-10"/>
      <w:bookmarkEnd w:id="272"/>
      <w:bookmarkEnd w:id="343"/>
      <w:r w:rsidRPr="00C24412">
        <w:rPr>
          <w:rFonts w:ascii="Times New Roman" w:hAnsi="Times New Roman"/>
          <w:b/>
          <w:color w:val="000000"/>
          <w:lang w:val="sk-SK"/>
        </w:rPr>
        <w:t xml:space="preserve"> § 10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348" w:name="paragraf-10.nadpis"/>
      <w:bookmarkEnd w:id="346"/>
      <w:r w:rsidRPr="00C24412">
        <w:rPr>
          <w:rFonts w:ascii="Times New Roman" w:hAnsi="Times New Roman"/>
          <w:b/>
          <w:color w:val="000000"/>
          <w:lang w:val="sk-SK"/>
        </w:rPr>
        <w:t xml:space="preserve"> Priestupky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49" w:name="paragraf-10.odsek-1"/>
      <w:bookmarkEnd w:id="34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50" w:name="paragraf-10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Start w:id="351" w:name="paragraf-10.odsek-1.text"/>
      <w:bookmarkEnd w:id="350"/>
      <w:r w:rsidRPr="00C24412">
        <w:rPr>
          <w:rFonts w:ascii="Times New Roman" w:hAnsi="Times New Roman"/>
          <w:color w:val="000000"/>
          <w:lang w:val="sk-SK"/>
        </w:rPr>
        <w:t xml:space="preserve">Priestupku sa dopustí ten, kto ako vodič použije vymedzené úseky diaľnic bez úhrady diaľničnej známky. </w:t>
      </w:r>
      <w:bookmarkEnd w:id="351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52" w:name="paragraf-10.odsek-2"/>
      <w:bookmarkEnd w:id="34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53" w:name="paragraf-10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Start w:id="354" w:name="paragraf-10.odsek-2.text"/>
      <w:bookmarkEnd w:id="353"/>
      <w:r w:rsidRPr="00C24412">
        <w:rPr>
          <w:rFonts w:ascii="Times New Roman" w:hAnsi="Times New Roman"/>
          <w:color w:val="000000"/>
          <w:lang w:val="sk-SK"/>
        </w:rPr>
        <w:t xml:space="preserve">Za priestupok podľa odseku 1 sa uloží pokuta od 100 eur do 500 eur a v blokovom konaní od 50 eur do 200 eur. </w:t>
      </w:r>
      <w:bookmarkEnd w:id="354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55" w:name="paragraf-10.odsek-3"/>
      <w:bookmarkEnd w:id="35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56" w:name="paragraf-10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Start w:id="357" w:name="paragraf-10.odsek-3.text"/>
      <w:bookmarkEnd w:id="356"/>
      <w:r w:rsidRPr="00C24412">
        <w:rPr>
          <w:rFonts w:ascii="Times New Roman" w:hAnsi="Times New Roman"/>
          <w:color w:val="000000"/>
          <w:lang w:val="sk-SK"/>
        </w:rPr>
        <w:t xml:space="preserve">Priestupok podľa odseku 1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prejednáva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príslušný okresný úrad a v blokovom konaní orgán Policajného zboru. Ak je páchateľom priestupku osoba s bydliskom mimo územia Slovenskej republiky, miestne príslušným na konanie o priestupku podľa odseku 1 je okresný úrad v sídle kraja, v obvode ktorého došlo k zisteniu porušenia povinnosti podľa tohto zákona. </w:t>
      </w:r>
      <w:bookmarkEnd w:id="357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58" w:name="paragraf-10.odsek-4"/>
      <w:bookmarkEnd w:id="35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59" w:name="paragraf-10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Start w:id="360" w:name="paragraf-10.odsek-4.text"/>
      <w:bookmarkEnd w:id="359"/>
      <w:r w:rsidRPr="00C24412">
        <w:rPr>
          <w:rFonts w:ascii="Times New Roman" w:hAnsi="Times New Roman"/>
          <w:color w:val="000000"/>
          <w:lang w:val="sk-SK"/>
        </w:rPr>
        <w:t xml:space="preserve">O odvolaní proti rozhodnutiu okresného úradu o priestupku podľa odseku 1 rozhoduje príslušný okresný úrad v sídle kraja. O odvolaní proti rozhodnutiu okresného úradu v sídle kraja o priestupku podľa odseku 1 vydanému v prvom stupni rozhoduje osobitný organizačný útvar okresného úradu v sídle kraja. </w:t>
      </w:r>
      <w:bookmarkEnd w:id="360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61" w:name="paragraf-10.odsek-5"/>
      <w:bookmarkEnd w:id="35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62" w:name="paragraf-10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End w:id="362"/>
      <w:r w:rsidRPr="00C24412">
        <w:rPr>
          <w:rFonts w:ascii="Times New Roman" w:hAnsi="Times New Roman"/>
          <w:color w:val="000000"/>
          <w:lang w:val="sk-SK"/>
        </w:rPr>
        <w:t xml:space="preserve">Na priestupok a jeho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prejednanie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sa vzťahuje všeobecný predpis o priestupkoch</w:t>
      </w:r>
      <w:hyperlink w:anchor="poznamky.poznamka-22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22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okrem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rozkazného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konania podľa </w:t>
      </w:r>
      <w:hyperlink r:id="rId5" w:anchor="paragraf-87">
        <w:r w:rsidRPr="00C24412">
          <w:rPr>
            <w:rFonts w:ascii="Times New Roman" w:hAnsi="Times New Roman"/>
            <w:color w:val="0000FF"/>
            <w:u w:val="single"/>
            <w:lang w:val="sk-SK"/>
          </w:rPr>
          <w:t>§ 87</w:t>
        </w:r>
      </w:hyperlink>
      <w:bookmarkStart w:id="363" w:name="paragraf-10.odsek-5.text"/>
      <w:r w:rsidRPr="00C24412">
        <w:rPr>
          <w:rFonts w:ascii="Times New Roman" w:hAnsi="Times New Roman"/>
          <w:color w:val="000000"/>
          <w:lang w:val="sk-SK"/>
        </w:rPr>
        <w:t xml:space="preserve">. </w:t>
      </w:r>
      <w:bookmarkEnd w:id="363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64" w:name="paragraf-10.odsek-6"/>
      <w:bookmarkEnd w:id="36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65" w:name="paragraf-10.odsek-6.oznacenie"/>
      <w:r w:rsidRPr="00C24412">
        <w:rPr>
          <w:rFonts w:ascii="Times New Roman" w:hAnsi="Times New Roman"/>
          <w:color w:val="000000"/>
          <w:lang w:val="sk-SK"/>
        </w:rPr>
        <w:t xml:space="preserve">(6) </w:t>
      </w:r>
      <w:bookmarkStart w:id="366" w:name="paragraf-10.odsek-6.text"/>
      <w:bookmarkEnd w:id="365"/>
      <w:r w:rsidRPr="00C24412">
        <w:rPr>
          <w:rFonts w:ascii="Times New Roman" w:hAnsi="Times New Roman"/>
          <w:color w:val="000000"/>
          <w:lang w:val="sk-SK"/>
        </w:rPr>
        <w:t xml:space="preserve">Pokuty uložené za priestupky sú príjmom štátneho rozpočtu. </w:t>
      </w:r>
      <w:bookmarkEnd w:id="366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367" w:name="paragraf-10a.oznacenie"/>
      <w:bookmarkStart w:id="368" w:name="paragraf-10a"/>
      <w:bookmarkEnd w:id="347"/>
      <w:bookmarkEnd w:id="364"/>
      <w:r w:rsidRPr="00C24412">
        <w:rPr>
          <w:rFonts w:ascii="Times New Roman" w:hAnsi="Times New Roman"/>
          <w:b/>
          <w:color w:val="000000"/>
          <w:lang w:val="sk-SK"/>
        </w:rPr>
        <w:t xml:space="preserve"> § 10a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369" w:name="paragraf-10a.nadpis"/>
      <w:bookmarkEnd w:id="367"/>
      <w:r w:rsidRPr="00C24412">
        <w:rPr>
          <w:rFonts w:ascii="Times New Roman" w:hAnsi="Times New Roman"/>
          <w:b/>
          <w:color w:val="000000"/>
          <w:lang w:val="sk-SK"/>
        </w:rPr>
        <w:t xml:space="preserve"> Správny delikt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70" w:name="paragraf-10a.odsek-1"/>
      <w:bookmarkEnd w:id="36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71" w:name="paragraf-10a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End w:id="371"/>
      <w:r w:rsidRPr="00C24412">
        <w:rPr>
          <w:rFonts w:ascii="Times New Roman" w:hAnsi="Times New Roman"/>
          <w:color w:val="000000"/>
          <w:lang w:val="sk-SK"/>
        </w:rPr>
        <w:t xml:space="preserve">Správneho deliktu sa dopustí ten, kto ako prevádzkovateľ vozidla poruší povinnosť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bookmarkStart w:id="372" w:name="paragraf-10a.odsek-1.text"/>
      <w:r w:rsidRPr="00C24412">
        <w:rPr>
          <w:rFonts w:ascii="Times New Roman" w:hAnsi="Times New Roman"/>
          <w:color w:val="000000"/>
          <w:lang w:val="sk-SK"/>
        </w:rPr>
        <w:t xml:space="preserve">. </w:t>
      </w:r>
      <w:bookmarkEnd w:id="372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73" w:name="paragraf-10a.odsek-2"/>
      <w:bookmarkEnd w:id="37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74" w:name="paragraf-10a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Start w:id="375" w:name="paragraf-10a.odsek-2.text"/>
      <w:bookmarkEnd w:id="374"/>
      <w:r w:rsidRPr="00C24412">
        <w:rPr>
          <w:rFonts w:ascii="Times New Roman" w:hAnsi="Times New Roman"/>
          <w:color w:val="000000"/>
          <w:lang w:val="sk-SK"/>
        </w:rPr>
        <w:t xml:space="preserve">Za správny delikt podľa odseku 1 sa uloží pokuta od 150 eur do 500 eur. </w:t>
      </w:r>
      <w:bookmarkEnd w:id="375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76" w:name="paragraf-10a.odsek-3"/>
      <w:bookmarkEnd w:id="37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77" w:name="paragraf-10a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Start w:id="378" w:name="paragraf-10a.odsek-3.text"/>
      <w:bookmarkEnd w:id="377"/>
      <w:r w:rsidRPr="00C24412">
        <w:rPr>
          <w:rFonts w:ascii="Times New Roman" w:hAnsi="Times New Roman"/>
          <w:color w:val="000000"/>
          <w:lang w:val="sk-SK"/>
        </w:rPr>
        <w:t xml:space="preserve">Za viac správnych deliktov podľa odseku 1 toho istého prevádzkovateľa vozidla spáchaných tým istým vozidlom alebo tou istou jazdnou súpravou sa v jednom konaní uloží len jedna pokuta podľa odseku 2. </w:t>
      </w:r>
      <w:bookmarkEnd w:id="378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79" w:name="paragraf-10a.odsek-4"/>
      <w:bookmarkEnd w:id="376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380" w:name="paragraf-10a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Start w:id="381" w:name="paragraf-10a.odsek-4.text"/>
      <w:bookmarkEnd w:id="380"/>
      <w:r w:rsidRPr="00C24412">
        <w:rPr>
          <w:rFonts w:ascii="Times New Roman" w:hAnsi="Times New Roman"/>
          <w:color w:val="000000"/>
          <w:lang w:val="sk-SK"/>
        </w:rPr>
        <w:t xml:space="preserve">O viacerých správnych deliktoch podľa odseku 1 toho istého prevádzkovateľa vozidla spáchaných rôznymi vozidlami alebo rôznymi jazdnými súpravami sa rozhodne a pokuta sa uloží osobitne vo viacerých samostatných konaniach vedených podľa vozidla alebo jazdnej súpravy, ktorými bol správny delikt spáchaný. Samostatné konania o všetkých správnych deliktoch toho istého prevádzkovateľa vozidla podľa odseku 1 spáchaných viacerými vozidlami alebo viacerými jazdnými súpravami nie je možné spojiť do jedného konania ani o takýchto správnych deliktoch rozhodnúť jedným rozhodnutím. </w:t>
      </w:r>
      <w:bookmarkEnd w:id="381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82" w:name="paragraf-10a.odsek-5"/>
      <w:bookmarkEnd w:id="37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83" w:name="paragraf-10a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End w:id="383"/>
      <w:r w:rsidRPr="00C24412">
        <w:rPr>
          <w:rFonts w:ascii="Times New Roman" w:hAnsi="Times New Roman"/>
          <w:color w:val="000000"/>
          <w:lang w:val="sk-SK"/>
        </w:rPr>
        <w:t xml:space="preserve">Správne delikty podľa odseku 1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prejednáva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okresný úrad, v obvode ktorého má prevádzkovateľ vozidla sídlo, ak ide o právnickú osobu, miesto podnikania, ak ide o fyzickú osobu – podnikateľa, alebo bydlisko, ak ide o fyzickú osobu. Ak je prevádzkovateľom vozidla osoba s bydliskom, miestom podnikania alebo so sídlom mimo územia Slovenskej republiky, miestne príslušným na konanie o správnom delikte podľa odseku 1 je okresný úrad v sídle kraja, v obvode ktorého došlo k prvému zisteniu porušenia povinnosti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bookmarkStart w:id="384" w:name="paragraf-10a.odsek-5.text"/>
      <w:r w:rsidRPr="00C24412">
        <w:rPr>
          <w:rFonts w:ascii="Times New Roman" w:hAnsi="Times New Roman"/>
          <w:color w:val="000000"/>
          <w:lang w:val="sk-SK"/>
        </w:rPr>
        <w:t xml:space="preserve">. </w:t>
      </w:r>
      <w:bookmarkEnd w:id="384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85" w:name="paragraf-10a.odsek-6"/>
      <w:bookmarkEnd w:id="38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86" w:name="paragraf-10a.odsek-6.oznacenie"/>
      <w:r w:rsidRPr="00C24412">
        <w:rPr>
          <w:rFonts w:ascii="Times New Roman" w:hAnsi="Times New Roman"/>
          <w:color w:val="000000"/>
          <w:lang w:val="sk-SK"/>
        </w:rPr>
        <w:t xml:space="preserve">(6) </w:t>
      </w:r>
      <w:bookmarkStart w:id="387" w:name="paragraf-10a.odsek-6.text"/>
      <w:bookmarkEnd w:id="386"/>
      <w:r w:rsidRPr="00C24412">
        <w:rPr>
          <w:rFonts w:ascii="Times New Roman" w:hAnsi="Times New Roman"/>
          <w:color w:val="000000"/>
          <w:lang w:val="sk-SK"/>
        </w:rPr>
        <w:t xml:space="preserve">O odvolaní proti rozhodnutiu okresného úradu o správnom delikte podľa odseku 1 rozhoduje príslušný okresný úrad v sídle kraja. O odvolaní proti rozhodnutiu okresného úradu v sídle kraja o správnom delikte podľa odseku 1 vydanému v prvom stupni rozhoduje osobitný organizačný útvar okresného úradu v sídle kraja. </w:t>
      </w:r>
      <w:bookmarkEnd w:id="387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88" w:name="paragraf-10a.odsek-7"/>
      <w:bookmarkEnd w:id="38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89" w:name="paragraf-10a.odsek-7.oznacenie"/>
      <w:r w:rsidRPr="00C24412">
        <w:rPr>
          <w:rFonts w:ascii="Times New Roman" w:hAnsi="Times New Roman"/>
          <w:color w:val="000000"/>
          <w:lang w:val="sk-SK"/>
        </w:rPr>
        <w:t xml:space="preserve">(7) </w:t>
      </w:r>
      <w:bookmarkEnd w:id="389"/>
      <w:r w:rsidRPr="00C24412">
        <w:rPr>
          <w:rFonts w:ascii="Times New Roman" w:hAnsi="Times New Roman"/>
          <w:color w:val="000000"/>
          <w:lang w:val="sk-SK"/>
        </w:rPr>
        <w:t xml:space="preserve">V konaní o správnom delikte podľa odseku 1 po zrušení rozkazu o uložení pokuty podľa </w:t>
      </w:r>
      <w:hyperlink w:anchor="paragraf-13.odsek-5">
        <w:r w:rsidRPr="00C24412">
          <w:rPr>
            <w:rFonts w:ascii="Times New Roman" w:hAnsi="Times New Roman"/>
            <w:color w:val="0000FF"/>
            <w:u w:val="single"/>
            <w:lang w:val="sk-SK"/>
          </w:rPr>
          <w:t>§ 13 ods. 5</w:t>
        </w:r>
      </w:hyperlink>
      <w:bookmarkStart w:id="390" w:name="paragraf-10a.odsek-7.text"/>
      <w:r w:rsidRPr="00C24412">
        <w:rPr>
          <w:rFonts w:ascii="Times New Roman" w:hAnsi="Times New Roman"/>
          <w:color w:val="000000"/>
          <w:lang w:val="sk-SK"/>
        </w:rPr>
        <w:t xml:space="preserve"> nie je príslušný okresný úrad viazaný výškou pokuty uloženou v rozkaze o uložení pokuty. </w:t>
      </w:r>
      <w:bookmarkEnd w:id="390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91" w:name="paragraf-10a.odsek-8"/>
      <w:bookmarkEnd w:id="38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92" w:name="paragraf-10a.odsek-8.oznacenie"/>
      <w:r w:rsidRPr="00C24412">
        <w:rPr>
          <w:rFonts w:ascii="Times New Roman" w:hAnsi="Times New Roman"/>
          <w:color w:val="000000"/>
          <w:lang w:val="sk-SK"/>
        </w:rPr>
        <w:t xml:space="preserve">(8) </w:t>
      </w:r>
      <w:bookmarkStart w:id="393" w:name="paragraf-10a.odsek-8.text"/>
      <w:bookmarkEnd w:id="392"/>
      <w:r w:rsidRPr="00C24412">
        <w:rPr>
          <w:rFonts w:ascii="Times New Roman" w:hAnsi="Times New Roman"/>
          <w:color w:val="000000"/>
          <w:lang w:val="sk-SK"/>
        </w:rPr>
        <w:t xml:space="preserve">Konanie o uložení pokuty možno začať do 60 dní odo dňa porušenia povinnosti. Pri určovaní výšky pokuty sa prihliadne na závažnosť, spôsob, čas trvania a následky porušenia povinnosti. </w:t>
      </w:r>
      <w:bookmarkEnd w:id="393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94" w:name="paragraf-10a.odsek-9"/>
      <w:bookmarkEnd w:id="39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95" w:name="paragraf-10a.odsek-9.oznacenie"/>
      <w:r w:rsidRPr="00C24412">
        <w:rPr>
          <w:rFonts w:ascii="Times New Roman" w:hAnsi="Times New Roman"/>
          <w:color w:val="000000"/>
          <w:lang w:val="sk-SK"/>
        </w:rPr>
        <w:t xml:space="preserve">(9) </w:t>
      </w:r>
      <w:bookmarkStart w:id="396" w:name="paragraf-10a.odsek-9.text"/>
      <w:bookmarkEnd w:id="395"/>
      <w:r w:rsidRPr="00C24412">
        <w:rPr>
          <w:rFonts w:ascii="Times New Roman" w:hAnsi="Times New Roman"/>
          <w:color w:val="000000"/>
          <w:lang w:val="sk-SK"/>
        </w:rPr>
        <w:t xml:space="preserve">Pokuta je splatná do 30 dní od nadobudnutia právoplatnosti rozhodnutia, ktorým bola uložená. </w:t>
      </w:r>
      <w:bookmarkEnd w:id="396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397" w:name="paragraf-10a.odsek-10"/>
      <w:bookmarkEnd w:id="39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398" w:name="paragraf-10a.odsek-10.oznacenie"/>
      <w:r w:rsidRPr="00C24412">
        <w:rPr>
          <w:rFonts w:ascii="Times New Roman" w:hAnsi="Times New Roman"/>
          <w:color w:val="000000"/>
          <w:lang w:val="sk-SK"/>
        </w:rPr>
        <w:t xml:space="preserve">(10) </w:t>
      </w:r>
      <w:bookmarkStart w:id="399" w:name="paragraf-10a.odsek-10.text"/>
      <w:bookmarkEnd w:id="398"/>
      <w:r w:rsidRPr="00C24412">
        <w:rPr>
          <w:rFonts w:ascii="Times New Roman" w:hAnsi="Times New Roman"/>
          <w:color w:val="000000"/>
          <w:lang w:val="sk-SK"/>
        </w:rPr>
        <w:t xml:space="preserve">Pokuty uložené za správne delikty sú príjmom štátneho rozpočtu. </w:t>
      </w:r>
      <w:bookmarkEnd w:id="399"/>
    </w:p>
    <w:p w:rsidR="004D02FA" w:rsidRPr="00C24412" w:rsidRDefault="00C24412">
      <w:pPr>
        <w:spacing w:before="300" w:after="0" w:line="264" w:lineRule="auto"/>
        <w:ind w:left="270"/>
        <w:jc w:val="center"/>
        <w:rPr>
          <w:lang w:val="sk-SK"/>
        </w:rPr>
      </w:pPr>
      <w:bookmarkStart w:id="400" w:name="predpis.clanok-1.skupinaParagrafov-osobi"/>
      <w:bookmarkEnd w:id="82"/>
      <w:bookmarkEnd w:id="368"/>
      <w:bookmarkEnd w:id="397"/>
      <w:r w:rsidRPr="00C24412">
        <w:rPr>
          <w:rFonts w:ascii="Times New Roman" w:hAnsi="Times New Roman"/>
          <w:b/>
          <w:color w:val="000000"/>
          <w:sz w:val="24"/>
          <w:lang w:val="sk-SK"/>
        </w:rPr>
        <w:t xml:space="preserve"> Osobitné ustanovenia o správnom delikte prevádzkovateľa vozidla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401" w:name="paragraf-11.oznacenie"/>
      <w:bookmarkStart w:id="402" w:name="paragraf-11"/>
      <w:r w:rsidRPr="00C24412">
        <w:rPr>
          <w:rFonts w:ascii="Times New Roman" w:hAnsi="Times New Roman"/>
          <w:b/>
          <w:color w:val="000000"/>
          <w:lang w:val="sk-SK"/>
        </w:rPr>
        <w:t xml:space="preserve"> § 11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03" w:name="paragraf-11.odsek-1"/>
      <w:bookmarkEnd w:id="40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04" w:name="paragraf-11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End w:id="404"/>
      <w:r w:rsidRPr="00C24412">
        <w:rPr>
          <w:rFonts w:ascii="Times New Roman" w:hAnsi="Times New Roman"/>
          <w:color w:val="000000"/>
          <w:lang w:val="sk-SK"/>
        </w:rPr>
        <w:t xml:space="preserve">Ak okresný úrad zistí na základe kontroly vykonanej podľa </w:t>
      </w:r>
      <w:hyperlink w:anchor="paragraf-9.odsek-10">
        <w:r w:rsidRPr="00C24412">
          <w:rPr>
            <w:rFonts w:ascii="Times New Roman" w:hAnsi="Times New Roman"/>
            <w:color w:val="0000FF"/>
            <w:u w:val="single"/>
            <w:lang w:val="sk-SK"/>
          </w:rPr>
          <w:t>§ 9 ods. 10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spáchanie správneho deliktu podľa </w:t>
      </w:r>
      <w:hyperlink w:anchor="paragraf-10a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 ods. 1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 nie je dôvod na odloženie veci podľa </w:t>
      </w:r>
      <w:hyperlink w:anchor="paragraf-12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12 ods. 1</w:t>
        </w:r>
      </w:hyperlink>
      <w:bookmarkStart w:id="405" w:name="paragraf-11.odsek-1.text"/>
      <w:r w:rsidRPr="00C24412">
        <w:rPr>
          <w:rFonts w:ascii="Times New Roman" w:hAnsi="Times New Roman"/>
          <w:color w:val="000000"/>
          <w:lang w:val="sk-SK"/>
        </w:rPr>
        <w:t xml:space="preserve">, bezodkladne bez ďalšieho konania vydá rozkaz o uložení pokuty vo výške 150 eur. Ak ide o držiteľa vozidla alebo vlastníka vozidla evidovaného v inom členskom štáte </w:t>
      </w:r>
      <w:r w:rsidRPr="001F2FC1">
        <w:rPr>
          <w:rFonts w:ascii="Times New Roman" w:hAnsi="Times New Roman"/>
          <w:strike/>
          <w:color w:val="FF0000"/>
          <w:lang w:val="sk-SK"/>
        </w:rPr>
        <w:t>Európskej únie alebo v štáte, ktorý je zmluvnou stranou Dohody o Európskom hospodárskom priestore (ďalej len „členský štát“)</w:t>
      </w:r>
      <w:r w:rsidRPr="00C24412">
        <w:rPr>
          <w:rFonts w:ascii="Times New Roman" w:hAnsi="Times New Roman"/>
          <w:color w:val="000000"/>
          <w:lang w:val="sk-SK"/>
        </w:rPr>
        <w:t xml:space="preserve">, rozkaz sa zašle aj v jednom z úradných jazykov členského štátu, v ktorom je vozidlo evidované. V takom prípade sa spolu s rozkazom zašle aj informačný formulár v tomto jazyku, ktorý obsahuje najmä informácie o povahe správneho deliktu, miesto, dátum a čas jeho spáchania, ustanovenie právneho predpisu, ktoré sa porušilo, sankciu a prípadne údaje o zariadení, ktoré sa použilo na zistenie správneho deliktu. Rozkaz, ktorý sa ani po opakovanom pokuse o doručenie nepodarilo doručiť držiteľovi vozidla alebo vlastníkovi vozidla evidovaného v inom členskom štáte, sa dňom vrátenia nedoručenej zásielky považuje za nevydaný. </w:t>
      </w:r>
      <w:bookmarkEnd w:id="405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06" w:name="paragraf-11.odsek-2"/>
      <w:bookmarkEnd w:id="40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07" w:name="paragraf-11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End w:id="407"/>
      <w:r w:rsidRPr="00C24412">
        <w:rPr>
          <w:rFonts w:ascii="Times New Roman" w:hAnsi="Times New Roman"/>
          <w:color w:val="000000"/>
          <w:lang w:val="sk-SK"/>
        </w:rPr>
        <w:t xml:space="preserve">Správny delikt prevádzkovateľa vozidla podľa </w:t>
      </w:r>
      <w:hyperlink w:anchor="paragraf-10a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 ods. 1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možno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prejednať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a uložiť zaňho pokutu len vtedy, ak dôkaz o spáchaní správneho deliktu je získaný a zaznamenaný stacionárnym elektronickým zariadením alebo mobilným elektronickým zariadením, ktoré používa správca </w:t>
      </w:r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výberu úhrady diaľničnej známky alebo osoba poverená podľa </w:t>
      </w:r>
      <w:hyperlink w:anchor="paragraf-8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8 ods. 1</w:t>
        </w:r>
      </w:hyperlink>
      <w:bookmarkStart w:id="408" w:name="paragraf-11.odsek-2.text"/>
      <w:r w:rsidRPr="00C24412">
        <w:rPr>
          <w:rFonts w:ascii="Times New Roman" w:hAnsi="Times New Roman"/>
          <w:color w:val="000000"/>
          <w:lang w:val="sk-SK"/>
        </w:rPr>
        <w:t xml:space="preserve"> alebo osoba poverená výkonom kontroly. </w:t>
      </w:r>
      <w:bookmarkEnd w:id="408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09" w:name="paragraf-11.odsek-3"/>
      <w:bookmarkEnd w:id="40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10" w:name="paragraf-11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End w:id="410"/>
      <w:r w:rsidRPr="00C24412">
        <w:rPr>
          <w:rFonts w:ascii="Times New Roman" w:hAnsi="Times New Roman"/>
          <w:color w:val="000000"/>
          <w:lang w:val="sk-SK"/>
        </w:rPr>
        <w:t xml:space="preserve">Za viac správnych deliktov podľa </w:t>
      </w:r>
      <w:hyperlink w:anchor="paragraf-10a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 ods. 1</w:t>
        </w:r>
      </w:hyperlink>
      <w:bookmarkStart w:id="411" w:name="paragraf-11.odsek-3.text"/>
      <w:r w:rsidRPr="00C24412">
        <w:rPr>
          <w:rFonts w:ascii="Times New Roman" w:hAnsi="Times New Roman"/>
          <w:color w:val="000000"/>
          <w:lang w:val="sk-SK"/>
        </w:rPr>
        <w:t xml:space="preserve"> toho istého prevádzkovateľa vozidla spáchaných v priebehu jedného kalendárneho mesiaca tým istým vozidlom alebo tou istou jazdnou súpravou sa v jednom samostatnom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rozkaznom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konaní uloží len jedna pokuta podľa odseku 1. Viaceré samostatné konania vedené podľa prvej vety nie je možné spojiť do jedného konania. </w:t>
      </w:r>
      <w:bookmarkEnd w:id="411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12" w:name="paragraf-11.odsek-4"/>
      <w:bookmarkEnd w:id="40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13" w:name="paragraf-11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End w:id="413"/>
      <w:r w:rsidRPr="00C24412">
        <w:rPr>
          <w:rFonts w:ascii="Times New Roman" w:hAnsi="Times New Roman"/>
          <w:color w:val="000000"/>
          <w:lang w:val="sk-SK"/>
        </w:rPr>
        <w:t xml:space="preserve">O viacerých správnych deliktoch podľa </w:t>
      </w:r>
      <w:hyperlink w:anchor="paragraf-10a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 ods. 1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toho istého prevádzkovateľa vozidla spáchaných v priebehu jedného kalendárneho mesiaca rôznymi vozidlami alebo rôznymi jazdnými súpravami sa rozhodne a pokuta sa uloží osobitne vo viacerých samostatných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rozkazných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konaniach vedených podľa vozidla alebo jazdnej súpravy, ktorým bol správny delikt spáchaný. Samostatné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rozkazné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konania o všetkých správnych deliktoch prevádzkovateľa vozidla podľa </w:t>
      </w:r>
      <w:hyperlink w:anchor="paragraf-10a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 ods. 1</w:t>
        </w:r>
      </w:hyperlink>
      <w:bookmarkStart w:id="414" w:name="paragraf-11.odsek-4.text"/>
      <w:r w:rsidRPr="00C24412">
        <w:rPr>
          <w:rFonts w:ascii="Times New Roman" w:hAnsi="Times New Roman"/>
          <w:color w:val="000000"/>
          <w:lang w:val="sk-SK"/>
        </w:rPr>
        <w:t xml:space="preserve"> spáchaných v priebehu jedného kalendárneho mesiaca viacerými vozidlami alebo viacerými jazdnými súpravami nie je možné spojiť do jedného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rozkazného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konania ani o takýchto správnych deliktoch rozhodnúť jedným rozhodnutím. </w:t>
      </w:r>
      <w:bookmarkEnd w:id="414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15" w:name="paragraf-11.odsek-5"/>
      <w:bookmarkEnd w:id="41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16" w:name="paragraf-11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End w:id="416"/>
      <w:r w:rsidRPr="00C24412">
        <w:rPr>
          <w:rFonts w:ascii="Times New Roman" w:hAnsi="Times New Roman"/>
          <w:color w:val="000000"/>
          <w:lang w:val="sk-SK"/>
        </w:rPr>
        <w:t xml:space="preserve">Na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rozkazné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konanie o správnom delikte je miestne príslušný okresný úrad, v obvode ktorého má prevádzkovateľ vozidla sídlo, ak ide o právnickú osobu, miesto podnikania, ak ide o fyzickú osobu – podnikateľa alebo bydlisko, ak ide o fyzickú osobu. Ak je prevádzkovateľom vozidla osoba s bydliskom, miestom podnikania, alebo so sídlom mimo územia Slovenskej republiky, miestne príslušným na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rozkazné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konanie o správnom delikte je okresný úrad v sídle kraja, v obvode ktorého došlo k prvému zisteniu porušenia povinnosti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bookmarkStart w:id="417" w:name="paragraf-11.odsek-5.text"/>
      <w:r w:rsidRPr="00C24412">
        <w:rPr>
          <w:rFonts w:ascii="Times New Roman" w:hAnsi="Times New Roman"/>
          <w:color w:val="000000"/>
          <w:lang w:val="sk-SK"/>
        </w:rPr>
        <w:t xml:space="preserve"> spáchaného v priebehu jedného kalendárneho mesiaca. </w:t>
      </w:r>
      <w:bookmarkEnd w:id="417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18" w:name="paragraf-11.odsek-6"/>
      <w:bookmarkEnd w:id="41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19" w:name="paragraf-11.odsek-6.oznacenie"/>
      <w:r w:rsidRPr="00C24412">
        <w:rPr>
          <w:rFonts w:ascii="Times New Roman" w:hAnsi="Times New Roman"/>
          <w:color w:val="000000"/>
          <w:lang w:val="sk-SK"/>
        </w:rPr>
        <w:t xml:space="preserve">(6) </w:t>
      </w:r>
      <w:bookmarkStart w:id="420" w:name="paragraf-11.odsek-6.text"/>
      <w:bookmarkEnd w:id="419"/>
      <w:r w:rsidRPr="00C24412">
        <w:rPr>
          <w:rFonts w:ascii="Times New Roman" w:hAnsi="Times New Roman"/>
          <w:color w:val="000000"/>
          <w:lang w:val="sk-SK"/>
        </w:rPr>
        <w:t xml:space="preserve">Pokutu možno uložiť do dvoch rokov odo dňa, keď k porušeniu povinnosti došlo. </w:t>
      </w:r>
      <w:bookmarkEnd w:id="420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21" w:name="paragraf-11.odsek-7"/>
      <w:bookmarkEnd w:id="41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22" w:name="paragraf-11.odsek-7.oznacenie"/>
      <w:r w:rsidRPr="00C24412">
        <w:rPr>
          <w:rFonts w:ascii="Times New Roman" w:hAnsi="Times New Roman"/>
          <w:color w:val="000000"/>
          <w:lang w:val="sk-SK"/>
        </w:rPr>
        <w:t xml:space="preserve">(7) </w:t>
      </w:r>
      <w:bookmarkStart w:id="423" w:name="paragraf-11.odsek-7.text"/>
      <w:bookmarkEnd w:id="422"/>
      <w:r w:rsidRPr="00C24412">
        <w:rPr>
          <w:rFonts w:ascii="Times New Roman" w:hAnsi="Times New Roman"/>
          <w:color w:val="000000"/>
          <w:lang w:val="sk-SK"/>
        </w:rPr>
        <w:t xml:space="preserve">Pokuta je splatná do 15 dní odo dňa, keď rozkaz o jej uložení nadobudol právoplatnosť. Ak do 15 dní odo dňa doručenia rozkazu budú na platobný účet uvedený v rozkaze pripísané dve tretiny z uloženej výšky pokuty, pokuta sa považuje za uhradenú v plnej výške. </w:t>
      </w:r>
      <w:bookmarkEnd w:id="423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24" w:name="paragraf-11.odsek-8"/>
      <w:bookmarkEnd w:id="42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25" w:name="paragraf-11.odsek-8.oznacenie"/>
      <w:r w:rsidRPr="00C24412">
        <w:rPr>
          <w:rFonts w:ascii="Times New Roman" w:hAnsi="Times New Roman"/>
          <w:color w:val="000000"/>
          <w:lang w:val="sk-SK"/>
        </w:rPr>
        <w:t xml:space="preserve">(8) </w:t>
      </w:r>
      <w:bookmarkEnd w:id="425"/>
      <w:r w:rsidRPr="00C24412">
        <w:rPr>
          <w:rFonts w:ascii="Times New Roman" w:hAnsi="Times New Roman"/>
          <w:color w:val="000000"/>
          <w:lang w:val="sk-SK"/>
        </w:rPr>
        <w:t xml:space="preserve">Pokuta podľa odseku 1 a trovy konania podľa </w:t>
      </w:r>
      <w:hyperlink w:anchor="paragraf-13.odsek-7">
        <w:r w:rsidRPr="00C24412">
          <w:rPr>
            <w:rFonts w:ascii="Times New Roman" w:hAnsi="Times New Roman"/>
            <w:color w:val="0000FF"/>
            <w:u w:val="single"/>
            <w:lang w:val="sk-SK"/>
          </w:rPr>
          <w:t>§ 13 ods. 7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sa musia uhradiť formou platby na platobný účet;</w:t>
      </w:r>
      <w:hyperlink w:anchor="poznamky.poznamka-23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23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to neplatí pri úhrade pokuty príslušníkovi Policajného zboru podľa osobitného predpisu.</w:t>
      </w:r>
      <w:hyperlink w:anchor="poznamky.poznamka-24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24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426" w:name="paragraf-11.odsek-8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426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27" w:name="paragraf-11.odsek-9"/>
      <w:bookmarkEnd w:id="42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28" w:name="paragraf-11.odsek-9.oznacenie"/>
      <w:r w:rsidRPr="00C24412">
        <w:rPr>
          <w:rFonts w:ascii="Times New Roman" w:hAnsi="Times New Roman"/>
          <w:color w:val="000000"/>
          <w:lang w:val="sk-SK"/>
        </w:rPr>
        <w:t xml:space="preserve">(9) </w:t>
      </w:r>
      <w:bookmarkStart w:id="429" w:name="paragraf-11.odsek-9.text"/>
      <w:bookmarkEnd w:id="428"/>
      <w:r w:rsidRPr="00C24412">
        <w:rPr>
          <w:rFonts w:ascii="Times New Roman" w:hAnsi="Times New Roman"/>
          <w:color w:val="000000"/>
          <w:lang w:val="sk-SK"/>
        </w:rPr>
        <w:t xml:space="preserve">Výnos pokút uložených za správne delikty podľa odseku 1 je príjmom štátneho rozpočtu. </w:t>
      </w:r>
      <w:bookmarkEnd w:id="429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30" w:name="paragraf-11.odsek-10"/>
      <w:bookmarkEnd w:id="42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31" w:name="paragraf-11.odsek-10.oznacenie"/>
      <w:r w:rsidRPr="00C24412">
        <w:rPr>
          <w:rFonts w:ascii="Times New Roman" w:hAnsi="Times New Roman"/>
          <w:color w:val="000000"/>
          <w:lang w:val="sk-SK"/>
        </w:rPr>
        <w:t xml:space="preserve">(10) </w:t>
      </w:r>
      <w:bookmarkStart w:id="432" w:name="paragraf-11.odsek-10.text"/>
      <w:bookmarkEnd w:id="431"/>
      <w:r w:rsidRPr="00C24412">
        <w:rPr>
          <w:rFonts w:ascii="Times New Roman" w:hAnsi="Times New Roman"/>
          <w:color w:val="000000"/>
          <w:lang w:val="sk-SK"/>
        </w:rPr>
        <w:t xml:space="preserve">Ministerstvo zasiela Európskej komisii každé tri roky súhrnnú správu, v ktorej uvedie informácie najmä o počte automatických vyhľadávaní prostredníctvom informačného systému EUCARIS vykonaných členským štátom, na území ktorého došlo k neuhradeniu cestného poplatku, spolu s ich výsledkom a informáciou o následných konaniach. </w:t>
      </w:r>
      <w:bookmarkEnd w:id="432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433" w:name="paragraf-12.oznacenie"/>
      <w:bookmarkStart w:id="434" w:name="paragraf-12"/>
      <w:bookmarkEnd w:id="402"/>
      <w:bookmarkEnd w:id="430"/>
      <w:r w:rsidRPr="00C24412">
        <w:rPr>
          <w:rFonts w:ascii="Times New Roman" w:hAnsi="Times New Roman"/>
          <w:b/>
          <w:color w:val="000000"/>
          <w:lang w:val="sk-SK"/>
        </w:rPr>
        <w:t xml:space="preserve"> § 12 </w:t>
      </w:r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435" w:name="paragraf-12.odsek-1"/>
      <w:bookmarkEnd w:id="43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36" w:name="paragraf-12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Start w:id="437" w:name="paragraf-12.odsek-1.text"/>
      <w:bookmarkEnd w:id="436"/>
      <w:r w:rsidRPr="00C24412">
        <w:rPr>
          <w:rFonts w:ascii="Times New Roman" w:hAnsi="Times New Roman"/>
          <w:color w:val="000000"/>
          <w:lang w:val="sk-SK"/>
        </w:rPr>
        <w:t xml:space="preserve">Okresný úrad vec odloží, ak </w:t>
      </w:r>
      <w:bookmarkEnd w:id="437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438" w:name="paragraf-12.odsek-1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39" w:name="paragraf-12.odsek-1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440" w:name="paragraf-12.odsek-1.pismeno-a.text"/>
      <w:bookmarkEnd w:id="439"/>
      <w:r w:rsidRPr="00C24412">
        <w:rPr>
          <w:rFonts w:ascii="Times New Roman" w:hAnsi="Times New Roman"/>
          <w:color w:val="000000"/>
          <w:lang w:val="sk-SK"/>
        </w:rPr>
        <w:t xml:space="preserve">nemožno zistiť prevádzkovateľa vozidla, </w:t>
      </w:r>
      <w:bookmarkEnd w:id="440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441" w:name="paragraf-12.odsek-1.pismeno-b"/>
      <w:bookmarkEnd w:id="43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42" w:name="paragraf-12.odsek-1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End w:id="442"/>
      <w:r w:rsidRPr="00C24412">
        <w:rPr>
          <w:rFonts w:ascii="Times New Roman" w:hAnsi="Times New Roman"/>
          <w:color w:val="000000"/>
          <w:lang w:val="sk-SK"/>
        </w:rPr>
        <w:t xml:space="preserve">bolo nesprávne alebo neúplne vyhodnotené porušenie povinnosti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bookmarkStart w:id="443" w:name="paragraf-12.odsek-1.pismeno-b.text"/>
      <w:r w:rsidRPr="00C24412">
        <w:rPr>
          <w:rFonts w:ascii="Times New Roman" w:hAnsi="Times New Roman"/>
          <w:color w:val="000000"/>
          <w:lang w:val="sk-SK"/>
        </w:rPr>
        <w:t xml:space="preserve">, </w:t>
      </w:r>
      <w:bookmarkEnd w:id="443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444" w:name="paragraf-12.odsek-1.pismeno-c"/>
      <w:bookmarkEnd w:id="44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45" w:name="paragraf-12.odsek-1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End w:id="445"/>
      <w:r w:rsidRPr="00C24412">
        <w:rPr>
          <w:rFonts w:ascii="Times New Roman" w:hAnsi="Times New Roman"/>
          <w:color w:val="000000"/>
          <w:lang w:val="sk-SK"/>
        </w:rPr>
        <w:t xml:space="preserve">zodpovednosť za porušenie povinnosti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bookmarkStart w:id="446" w:name="paragraf-12.odsek-1.pismeno-c.text"/>
      <w:r w:rsidRPr="00C24412">
        <w:rPr>
          <w:rFonts w:ascii="Times New Roman" w:hAnsi="Times New Roman"/>
          <w:color w:val="000000"/>
          <w:lang w:val="sk-SK"/>
        </w:rPr>
        <w:t xml:space="preserve"> zanikla, </w:t>
      </w:r>
      <w:bookmarkEnd w:id="446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447" w:name="paragraf-12.odsek-1.pismeno-d"/>
      <w:bookmarkEnd w:id="444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448" w:name="paragraf-12.odsek-1.pismeno-d.oznacenie"/>
      <w:r w:rsidRPr="00C24412">
        <w:rPr>
          <w:rFonts w:ascii="Times New Roman" w:hAnsi="Times New Roman"/>
          <w:color w:val="000000"/>
          <w:lang w:val="sk-SK"/>
        </w:rPr>
        <w:t xml:space="preserve">d) </w:t>
      </w:r>
      <w:bookmarkEnd w:id="448"/>
      <w:r w:rsidRPr="00C24412">
        <w:rPr>
          <w:rFonts w:ascii="Times New Roman" w:hAnsi="Times New Roman"/>
          <w:color w:val="000000"/>
          <w:lang w:val="sk-SK"/>
        </w:rPr>
        <w:t xml:space="preserve">bolo v čase porušenia povinnosti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bookmarkStart w:id="449" w:name="paragraf-12.odsek-1.pismeno-d.text"/>
      <w:r w:rsidRPr="00C24412">
        <w:rPr>
          <w:rFonts w:ascii="Times New Roman" w:hAnsi="Times New Roman"/>
          <w:color w:val="000000"/>
          <w:lang w:val="sk-SK"/>
        </w:rPr>
        <w:t xml:space="preserve"> vozidlo alebo jazdná súprava odcudzené alebo bola odcudzená tabuľka s evidenčným číslom vozidla, </w:t>
      </w:r>
      <w:bookmarkEnd w:id="449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450" w:name="paragraf-12.odsek-1.pismeno-e"/>
      <w:bookmarkEnd w:id="44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51" w:name="paragraf-12.odsek-1.pismeno-e.oznacenie"/>
      <w:r w:rsidRPr="00C24412">
        <w:rPr>
          <w:rFonts w:ascii="Times New Roman" w:hAnsi="Times New Roman"/>
          <w:color w:val="000000"/>
          <w:lang w:val="sk-SK"/>
        </w:rPr>
        <w:t xml:space="preserve">e) </w:t>
      </w:r>
      <w:bookmarkEnd w:id="451"/>
      <w:r w:rsidRPr="00C24412">
        <w:rPr>
          <w:rFonts w:ascii="Times New Roman" w:hAnsi="Times New Roman"/>
          <w:color w:val="000000"/>
          <w:lang w:val="sk-SK"/>
        </w:rPr>
        <w:t xml:space="preserve">ide o vozidlo alebo jazdnú súpravu oslobodené od úhrady diaľničnej známky podľa </w:t>
      </w:r>
      <w:hyperlink w:anchor="paragraf-7">
        <w:r w:rsidRPr="00C24412">
          <w:rPr>
            <w:rFonts w:ascii="Times New Roman" w:hAnsi="Times New Roman"/>
            <w:color w:val="0000FF"/>
            <w:u w:val="single"/>
            <w:lang w:val="sk-SK"/>
          </w:rPr>
          <w:t>§ 7</w:t>
        </w:r>
      </w:hyperlink>
      <w:bookmarkStart w:id="452" w:name="paragraf-12.odsek-1.pismeno-e.text"/>
      <w:r w:rsidRPr="00C24412">
        <w:rPr>
          <w:rFonts w:ascii="Times New Roman" w:hAnsi="Times New Roman"/>
          <w:color w:val="000000"/>
          <w:lang w:val="sk-SK"/>
        </w:rPr>
        <w:t xml:space="preserve">, </w:t>
      </w:r>
      <w:bookmarkEnd w:id="452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453" w:name="paragraf-12.odsek-1.pismeno-f"/>
      <w:bookmarkEnd w:id="45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54" w:name="paragraf-12.odsek-1.pismeno-f.oznacenie"/>
      <w:r w:rsidRPr="00C24412">
        <w:rPr>
          <w:rFonts w:ascii="Times New Roman" w:hAnsi="Times New Roman"/>
          <w:color w:val="000000"/>
          <w:lang w:val="sk-SK"/>
        </w:rPr>
        <w:t xml:space="preserve">f) </w:t>
      </w:r>
      <w:bookmarkEnd w:id="454"/>
      <w:r w:rsidRPr="00C24412">
        <w:rPr>
          <w:rFonts w:ascii="Times New Roman" w:hAnsi="Times New Roman"/>
          <w:color w:val="000000"/>
          <w:lang w:val="sk-SK"/>
        </w:rPr>
        <w:t xml:space="preserve">prevádzkovateľovi vozidla bola už v predchádzajúcich 12 mesiacoch uložená pokuta za porušenie povinnosti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, pokuta bola uhradená a prevádzkovateľ vozidla uhradil diaľničnú známku podľa </w:t>
      </w:r>
      <w:hyperlink w:anchor="paragraf-3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3 ods. 1.</w:t>
        </w:r>
      </w:hyperlink>
      <w:bookmarkStart w:id="455" w:name="paragraf-12.odsek-1.pismeno-f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455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56" w:name="paragraf-12.odsek-2"/>
      <w:bookmarkEnd w:id="435"/>
      <w:bookmarkEnd w:id="45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57" w:name="paragraf-12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Start w:id="458" w:name="paragraf-12.odsek-2.text"/>
      <w:bookmarkEnd w:id="457"/>
      <w:r w:rsidRPr="00C24412">
        <w:rPr>
          <w:rFonts w:ascii="Times New Roman" w:hAnsi="Times New Roman"/>
          <w:color w:val="000000"/>
          <w:lang w:val="sk-SK"/>
        </w:rPr>
        <w:t xml:space="preserve">Rozhodnutie o odložení veci podľa odseku 1 písm. a) až e) sa nevydáva. O odložení veci podľa odseku 1 písm. a) až e) sa prevádzkovateľ vozidla neupovedomuje. Proti rozhodnutiu o odložení veci podľa odseku 1 písm. f) nie je prípustné odvolanie. </w:t>
      </w:r>
      <w:bookmarkEnd w:id="458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459" w:name="paragraf-13.oznacenie"/>
      <w:bookmarkStart w:id="460" w:name="paragraf-13"/>
      <w:bookmarkEnd w:id="434"/>
      <w:bookmarkEnd w:id="456"/>
      <w:r w:rsidRPr="00C24412">
        <w:rPr>
          <w:rFonts w:ascii="Times New Roman" w:hAnsi="Times New Roman"/>
          <w:b/>
          <w:color w:val="000000"/>
          <w:lang w:val="sk-SK"/>
        </w:rPr>
        <w:t xml:space="preserve"> § 13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61" w:name="paragraf-13.odsek-1"/>
      <w:bookmarkEnd w:id="45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62" w:name="paragraf-13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End w:id="462"/>
      <w:r w:rsidRPr="00C24412">
        <w:rPr>
          <w:rFonts w:ascii="Times New Roman" w:hAnsi="Times New Roman"/>
          <w:color w:val="000000"/>
          <w:lang w:val="sk-SK"/>
        </w:rPr>
        <w:t xml:space="preserve">Rozkaz vydaný podľa </w:t>
      </w:r>
      <w:hyperlink w:anchor="paragraf-11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11 ods. 1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má rovnaké náležitosti ako rozhodnutie, ak odsek 8 neustanovuje inak. Spolu s rozkazom sa prevádzkovateľovi vozidla zašle aj fotografia o porušení povinnosti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bookmarkStart w:id="463" w:name="paragraf-13.odsek-1.text"/>
      <w:r w:rsidRPr="00C24412">
        <w:rPr>
          <w:rFonts w:ascii="Times New Roman" w:hAnsi="Times New Roman"/>
          <w:color w:val="000000"/>
          <w:lang w:val="sk-SK"/>
        </w:rPr>
        <w:t xml:space="preserve"> a záznam o kontrole. Rozkaz nemožno doručiť verejnou vyhláškou. </w:t>
      </w:r>
      <w:bookmarkEnd w:id="463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64" w:name="paragraf-13.odsek-2"/>
      <w:bookmarkEnd w:id="46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65" w:name="paragraf-13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End w:id="465"/>
      <w:r w:rsidRPr="00C24412">
        <w:rPr>
          <w:rFonts w:ascii="Times New Roman" w:hAnsi="Times New Roman"/>
          <w:color w:val="000000"/>
          <w:lang w:val="sk-SK"/>
        </w:rPr>
        <w:t xml:space="preserve">Prevádzkovateľ vozidla môže proti rozkazu podať do 15 dní odo dňa jeho doručenia odpor okresnému úradu, ktorý rozkaz vydal. Odpor proti rozkazu sa musí odôvodniť. V odôvodnení uvedie prevádzkovateľ vozidla rozhodujúce skutočnosti, o ktoré opiera svoju obranu proti výroku uvedenému v rozkaze, a zároveň označí dôkazy na preukázanie svojich tvrdení. K odporu pripojí listinné dôkazy, ktorých sa dovoláva. O tomto musí byť prevádzkovateľ vozidla v rozkaze poučený. Ustanovenie </w:t>
      </w:r>
      <w:hyperlink r:id="rId6" w:anchor="paragraf-19.odsek-3">
        <w:r w:rsidRPr="00C24412">
          <w:rPr>
            <w:rFonts w:ascii="Times New Roman" w:hAnsi="Times New Roman"/>
            <w:color w:val="0000FF"/>
            <w:u w:val="single"/>
            <w:lang w:val="sk-SK"/>
          </w:rPr>
          <w:t>§ 19 ods. 3 všeobecného predpisu o správnom konaní</w:t>
        </w:r>
      </w:hyperlink>
      <w:bookmarkStart w:id="466" w:name="paragraf-13.odsek-2.text"/>
      <w:r w:rsidRPr="00C24412">
        <w:rPr>
          <w:rFonts w:ascii="Times New Roman" w:hAnsi="Times New Roman"/>
          <w:color w:val="000000"/>
          <w:lang w:val="sk-SK"/>
        </w:rPr>
        <w:t xml:space="preserve"> sa nepoužije. </w:t>
      </w:r>
      <w:bookmarkEnd w:id="466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467" w:name="paragraf-13.odsek-3"/>
      <w:bookmarkEnd w:id="46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68" w:name="paragraf-13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Start w:id="469" w:name="paragraf-13.odsek-3.text"/>
      <w:bookmarkEnd w:id="468"/>
      <w:r w:rsidRPr="00C24412">
        <w:rPr>
          <w:rFonts w:ascii="Times New Roman" w:hAnsi="Times New Roman"/>
          <w:color w:val="000000"/>
          <w:lang w:val="sk-SK"/>
        </w:rPr>
        <w:t xml:space="preserve">Okresný úrad odmietne odpor, ak </w:t>
      </w:r>
      <w:bookmarkEnd w:id="469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470" w:name="paragraf-13.odsek-3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71" w:name="paragraf-13.odsek-3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472" w:name="paragraf-13.odsek-3.pismeno-a.text"/>
      <w:bookmarkEnd w:id="471"/>
      <w:r w:rsidRPr="00C24412">
        <w:rPr>
          <w:rFonts w:ascii="Times New Roman" w:hAnsi="Times New Roman"/>
          <w:color w:val="000000"/>
          <w:lang w:val="sk-SK"/>
        </w:rPr>
        <w:t xml:space="preserve">neobsahuje predpísané náležitosti podľa odseku 2 a podľa všeobecného predpisu o správnom konaní, </w:t>
      </w:r>
      <w:bookmarkEnd w:id="472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473" w:name="paragraf-13.odsek-3.pismeno-b"/>
      <w:bookmarkEnd w:id="47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74" w:name="paragraf-13.odsek-3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475" w:name="paragraf-13.odsek-3.pismeno-b.text"/>
      <w:bookmarkEnd w:id="474"/>
      <w:r w:rsidRPr="00C24412">
        <w:rPr>
          <w:rFonts w:ascii="Times New Roman" w:hAnsi="Times New Roman"/>
          <w:color w:val="000000"/>
          <w:lang w:val="sk-SK"/>
        </w:rPr>
        <w:t xml:space="preserve">bola pokuta už uhradená. </w:t>
      </w:r>
      <w:bookmarkEnd w:id="475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76" w:name="paragraf-13.odsek-4"/>
      <w:bookmarkEnd w:id="467"/>
      <w:bookmarkEnd w:id="47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77" w:name="paragraf-13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Start w:id="478" w:name="paragraf-13.odsek-4.text"/>
      <w:bookmarkEnd w:id="477"/>
      <w:r w:rsidRPr="00C24412">
        <w:rPr>
          <w:rFonts w:ascii="Times New Roman" w:hAnsi="Times New Roman"/>
          <w:color w:val="000000"/>
          <w:lang w:val="sk-SK"/>
        </w:rPr>
        <w:t xml:space="preserve">Okresný úrad vydá rozhodnutie o odmietnutí odporu, proti ktorému nie je prípustné odvolanie. Rozkaz nadobúda právoplatnosť márnym uplynutím lehoty na podanie odporu alebo dňom právoplatnosti rozhodnutia o odmietnutí odporu. </w:t>
      </w:r>
      <w:bookmarkEnd w:id="478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79" w:name="paragraf-13.odsek-5"/>
      <w:bookmarkEnd w:id="47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80" w:name="paragraf-13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Start w:id="481" w:name="paragraf-13.odsek-5.text"/>
      <w:bookmarkEnd w:id="480"/>
      <w:r w:rsidRPr="00C24412">
        <w:rPr>
          <w:rFonts w:ascii="Times New Roman" w:hAnsi="Times New Roman"/>
          <w:color w:val="000000"/>
          <w:lang w:val="sk-SK"/>
        </w:rPr>
        <w:t xml:space="preserve">Včasným podaním odporu, ktorý nebol odmietnutý podľa odseku 3, sa rozkaz zrušuje v celom rozsahu a okresný úrad pokračuje v konaní o správnom delikte prevádzkovateľa vozidla, ak v odseku 6 nie je ustanovené inak. </w:t>
      </w:r>
      <w:bookmarkEnd w:id="481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82" w:name="paragraf-13.odsek-6"/>
      <w:bookmarkEnd w:id="47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83" w:name="paragraf-13.odsek-6.oznacenie"/>
      <w:r w:rsidRPr="00C24412">
        <w:rPr>
          <w:rFonts w:ascii="Times New Roman" w:hAnsi="Times New Roman"/>
          <w:color w:val="000000"/>
          <w:lang w:val="sk-SK"/>
        </w:rPr>
        <w:t xml:space="preserve">(6) </w:t>
      </w:r>
      <w:bookmarkEnd w:id="483"/>
      <w:r w:rsidRPr="00C24412">
        <w:rPr>
          <w:rFonts w:ascii="Times New Roman" w:hAnsi="Times New Roman"/>
          <w:color w:val="000000"/>
          <w:lang w:val="sk-SK"/>
        </w:rPr>
        <w:t xml:space="preserve">Ak po podaní odporu okresný úrad zistí dôvody podľa </w:t>
      </w:r>
      <w:hyperlink w:anchor="paragraf-12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12 ods. 1</w:t>
        </w:r>
      </w:hyperlink>
      <w:bookmarkStart w:id="484" w:name="paragraf-13.odsek-6.text"/>
      <w:r w:rsidRPr="00C24412">
        <w:rPr>
          <w:rFonts w:ascii="Times New Roman" w:hAnsi="Times New Roman"/>
          <w:color w:val="000000"/>
          <w:lang w:val="sk-SK"/>
        </w:rPr>
        <w:t xml:space="preserve">, konanie zastaví. Proti rozhodnutiu o zastavení konania nie je prípustné odvolanie. </w:t>
      </w:r>
      <w:bookmarkEnd w:id="484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85" w:name="paragraf-13.odsek-7"/>
      <w:bookmarkEnd w:id="48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86" w:name="paragraf-13.odsek-7.oznacenie"/>
      <w:r w:rsidRPr="00C24412">
        <w:rPr>
          <w:rFonts w:ascii="Times New Roman" w:hAnsi="Times New Roman"/>
          <w:color w:val="000000"/>
          <w:lang w:val="sk-SK"/>
        </w:rPr>
        <w:t xml:space="preserve">(7) </w:t>
      </w:r>
      <w:bookmarkEnd w:id="486"/>
      <w:r w:rsidRPr="00C24412">
        <w:rPr>
          <w:rFonts w:ascii="Times New Roman" w:hAnsi="Times New Roman"/>
          <w:color w:val="000000"/>
          <w:lang w:val="sk-SK"/>
        </w:rPr>
        <w:t xml:space="preserve">Prevádzkovateľovi vozidla, ktorému je po podaní odporu podľa odseku 2 uložená pokuta za správny delikt podľa </w:t>
      </w:r>
      <w:hyperlink w:anchor="paragraf-10a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 ods. 1</w:t>
        </w:r>
      </w:hyperlink>
      <w:bookmarkStart w:id="487" w:name="paragraf-13.odsek-7.text"/>
      <w:r w:rsidRPr="00C24412">
        <w:rPr>
          <w:rFonts w:ascii="Times New Roman" w:hAnsi="Times New Roman"/>
          <w:color w:val="000000"/>
          <w:lang w:val="sk-SK"/>
        </w:rPr>
        <w:t xml:space="preserve">, okresný úrad uloží povinnosť uhradiť štátu trovy spojené s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prejednaním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správneho deliktu vo výške 30 eur. Úhrada trov konania je príjmom štátneho rozpočtu. Trovy konania sú splatné v lehote splatnosti uloženej pokuty. </w:t>
      </w:r>
      <w:bookmarkEnd w:id="487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88" w:name="paragraf-13.odsek-8"/>
      <w:bookmarkEnd w:id="48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89" w:name="paragraf-13.odsek-8.oznacenie"/>
      <w:r w:rsidRPr="00C24412">
        <w:rPr>
          <w:rFonts w:ascii="Times New Roman" w:hAnsi="Times New Roman"/>
          <w:color w:val="000000"/>
          <w:lang w:val="sk-SK"/>
        </w:rPr>
        <w:t xml:space="preserve">(8) </w:t>
      </w:r>
      <w:bookmarkStart w:id="490" w:name="paragraf-13.odsek-8.text"/>
      <w:bookmarkEnd w:id="489"/>
      <w:r w:rsidRPr="00C24412">
        <w:rPr>
          <w:rFonts w:ascii="Times New Roman" w:hAnsi="Times New Roman"/>
          <w:color w:val="000000"/>
          <w:lang w:val="sk-SK"/>
        </w:rPr>
        <w:t xml:space="preserve">Rozkaz podľa odseku 1, rozhodnutie o odmietnutí odporu podľa odseku 4, a rozhodnutie o zastavení konania podľa odseku 6 môžu obsahovať namiesto odtlačku úradnej pečiatky predtlačený odtlačok úradnej pečiatky a namiesto podpisu oprávnenej osoby faksimile podpisu </w:t>
      </w:r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oprávnenej osoby. Spis o správnom delikte prevádzkovateľa vozidla sa môže viesť len v elektronickej podobe. </w:t>
      </w:r>
      <w:bookmarkEnd w:id="490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491" w:name="paragraf-14.oznacenie"/>
      <w:bookmarkStart w:id="492" w:name="paragraf-14"/>
      <w:bookmarkEnd w:id="460"/>
      <w:bookmarkEnd w:id="488"/>
      <w:r w:rsidRPr="00C24412">
        <w:rPr>
          <w:rFonts w:ascii="Times New Roman" w:hAnsi="Times New Roman"/>
          <w:b/>
          <w:color w:val="000000"/>
          <w:lang w:val="sk-SK"/>
        </w:rPr>
        <w:t xml:space="preserve"> § 14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493" w:name="paragraf-14.nadpis"/>
      <w:bookmarkEnd w:id="491"/>
      <w:r w:rsidRPr="00C24412">
        <w:rPr>
          <w:rFonts w:ascii="Times New Roman" w:hAnsi="Times New Roman"/>
          <w:b/>
          <w:color w:val="000000"/>
          <w:lang w:val="sk-SK"/>
        </w:rPr>
        <w:t xml:space="preserve"> Vylúčenie súbežných konaní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94" w:name="paragraf-14.odsek-1"/>
      <w:bookmarkEnd w:id="49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95" w:name="paragraf-14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End w:id="495"/>
      <w:r w:rsidRPr="00C24412">
        <w:rPr>
          <w:rFonts w:ascii="Times New Roman" w:hAnsi="Times New Roman"/>
          <w:color w:val="000000"/>
          <w:lang w:val="sk-SK"/>
        </w:rPr>
        <w:t xml:space="preserve">Po začatí konania o priestupku vodiča podľa </w:t>
      </w:r>
      <w:hyperlink w:anchor="paragraf-10">
        <w:r w:rsidRPr="00C24412">
          <w:rPr>
            <w:rFonts w:ascii="Times New Roman" w:hAnsi="Times New Roman"/>
            <w:color w:val="0000FF"/>
            <w:u w:val="single"/>
            <w:lang w:val="sk-SK"/>
          </w:rPr>
          <w:t>§ 10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nemožno začať konanie o správnom delikte prevádzkovateľa vozidla podľa </w:t>
      </w:r>
      <w:hyperlink w:anchor="paragraf-10a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alebo </w:t>
      </w:r>
      <w:hyperlink w:anchor="predpis.clanok-1.skupinaParagrafov-osobitne_ustanovenia_o_spravnom_delikte_prevadzkovatela_vozidla">
        <w:r w:rsidRPr="00C24412">
          <w:rPr>
            <w:rFonts w:ascii="Times New Roman" w:hAnsi="Times New Roman"/>
            <w:color w:val="0000FF"/>
            <w:u w:val="single"/>
            <w:lang w:val="sk-SK"/>
          </w:rPr>
          <w:t>§ 11</w:t>
        </w:r>
      </w:hyperlink>
      <w:bookmarkStart w:id="496" w:name="paragraf-14.odsek-1.text"/>
      <w:r w:rsidRPr="00C24412">
        <w:rPr>
          <w:rFonts w:ascii="Times New Roman" w:hAnsi="Times New Roman"/>
          <w:color w:val="000000"/>
          <w:lang w:val="sk-SK"/>
        </w:rPr>
        <w:t xml:space="preserve"> alebo už v začatom konaní pokračovať, ak ide o porušenie tej istej povinnosti v priebehu toho istého kalendárneho mesiaca. Ak také konanie už bolo začaté, príslušný okresný úrad konanie zastaví. </w:t>
      </w:r>
      <w:bookmarkEnd w:id="496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497" w:name="paragraf-14.odsek-2"/>
      <w:bookmarkEnd w:id="49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498" w:name="paragraf-14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End w:id="498"/>
      <w:r w:rsidRPr="00C24412">
        <w:rPr>
          <w:rFonts w:ascii="Times New Roman" w:hAnsi="Times New Roman"/>
          <w:color w:val="000000"/>
          <w:lang w:val="sk-SK"/>
        </w:rPr>
        <w:t xml:space="preserve">Po začatí konania o správnom delikte prevádzkovateľa vozidla podľa </w:t>
      </w:r>
      <w:hyperlink w:anchor="paragraf-10a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alebo </w:t>
      </w:r>
      <w:hyperlink w:anchor="predpis.clanok-1.skupinaParagrafov-osobitne_ustanovenia_o_spravnom_delikte_prevadzkovatela_vozidla">
        <w:r w:rsidRPr="00C24412">
          <w:rPr>
            <w:rFonts w:ascii="Times New Roman" w:hAnsi="Times New Roman"/>
            <w:color w:val="0000FF"/>
            <w:u w:val="single"/>
            <w:lang w:val="sk-SK"/>
          </w:rPr>
          <w:t>§ 11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nemožno začať konanie o priestupku vodiča podľa </w:t>
      </w:r>
      <w:hyperlink w:anchor="paragraf-10">
        <w:r w:rsidRPr="00C24412">
          <w:rPr>
            <w:rFonts w:ascii="Times New Roman" w:hAnsi="Times New Roman"/>
            <w:color w:val="0000FF"/>
            <w:u w:val="single"/>
            <w:lang w:val="sk-SK"/>
          </w:rPr>
          <w:t>§ 10</w:t>
        </w:r>
      </w:hyperlink>
      <w:bookmarkStart w:id="499" w:name="paragraf-14.odsek-2.text"/>
      <w:r w:rsidRPr="00C24412">
        <w:rPr>
          <w:rFonts w:ascii="Times New Roman" w:hAnsi="Times New Roman"/>
          <w:color w:val="000000"/>
          <w:lang w:val="sk-SK"/>
        </w:rPr>
        <w:t xml:space="preserve"> alebo už v začatom konaní pokračovať, ak ide o porušenie tej istej povinnosti v priebehu toho istého kalendárneho mesiaca. Ak také konanie už bolo začaté, príslušný okresný úrad konanie zastaví. </w:t>
      </w:r>
      <w:bookmarkEnd w:id="499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00" w:name="paragraf-14.odsek-3"/>
      <w:bookmarkEnd w:id="49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01" w:name="paragraf-14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End w:id="501"/>
      <w:r w:rsidRPr="00C24412">
        <w:rPr>
          <w:rFonts w:ascii="Times New Roman" w:hAnsi="Times New Roman"/>
          <w:color w:val="000000"/>
          <w:lang w:val="sk-SK"/>
        </w:rPr>
        <w:t xml:space="preserve">Po právoplatnosti rozhodnutia o priestupku vodiča podľa </w:t>
      </w:r>
      <w:hyperlink w:anchor="paragraf-10">
        <w:r w:rsidRPr="00C24412">
          <w:rPr>
            <w:rFonts w:ascii="Times New Roman" w:hAnsi="Times New Roman"/>
            <w:color w:val="0000FF"/>
            <w:u w:val="single"/>
            <w:lang w:val="sk-SK"/>
          </w:rPr>
          <w:t>§ 10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nemožno začať konanie o správnom delikte prevádzkovateľa vozidla podľa </w:t>
      </w:r>
      <w:hyperlink w:anchor="paragraf-10a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alebo </w:t>
      </w:r>
      <w:hyperlink w:anchor="predpis.clanok-1.skupinaParagrafov-osobitne_ustanovenia_o_spravnom_delikte_prevadzkovatela_vozidla">
        <w:r w:rsidRPr="00C24412">
          <w:rPr>
            <w:rFonts w:ascii="Times New Roman" w:hAnsi="Times New Roman"/>
            <w:color w:val="0000FF"/>
            <w:u w:val="single"/>
            <w:lang w:val="sk-SK"/>
          </w:rPr>
          <w:t>§ 11</w:t>
        </w:r>
      </w:hyperlink>
      <w:bookmarkStart w:id="502" w:name="paragraf-14.odsek-3.text"/>
      <w:r w:rsidRPr="00C24412">
        <w:rPr>
          <w:rFonts w:ascii="Times New Roman" w:hAnsi="Times New Roman"/>
          <w:color w:val="000000"/>
          <w:lang w:val="sk-SK"/>
        </w:rPr>
        <w:t xml:space="preserve">, ak ide o porušenie tej istej povinnosti v priebehu toho istého kalendárneho mesiaca. Ak také konanie už bolo začaté, príslušný okresný úrad konanie zastaví. </w:t>
      </w:r>
      <w:bookmarkEnd w:id="502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03" w:name="paragraf-14.odsek-4"/>
      <w:bookmarkEnd w:id="50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04" w:name="paragraf-14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End w:id="504"/>
      <w:r w:rsidRPr="00C24412">
        <w:rPr>
          <w:rFonts w:ascii="Times New Roman" w:hAnsi="Times New Roman"/>
          <w:color w:val="000000"/>
          <w:lang w:val="sk-SK"/>
        </w:rPr>
        <w:t xml:space="preserve">Po právoplatnosti rozhodnutia o správnom delikte prevádzkovateľa vozidla podľa </w:t>
      </w:r>
      <w:hyperlink w:anchor="paragraf-10a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alebo </w:t>
      </w:r>
      <w:hyperlink w:anchor="predpis.clanok-1.skupinaParagrafov-osobitne_ustanovenia_o_spravnom_delikte_prevadzkovatela_vozidla">
        <w:r w:rsidRPr="00C24412">
          <w:rPr>
            <w:rFonts w:ascii="Times New Roman" w:hAnsi="Times New Roman"/>
            <w:color w:val="0000FF"/>
            <w:u w:val="single"/>
            <w:lang w:val="sk-SK"/>
          </w:rPr>
          <w:t>§ 11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nemožno začať konanie o priestupku vodiča podľa </w:t>
      </w:r>
      <w:hyperlink w:anchor="paragraf-10">
        <w:r w:rsidRPr="00C24412">
          <w:rPr>
            <w:rFonts w:ascii="Times New Roman" w:hAnsi="Times New Roman"/>
            <w:color w:val="0000FF"/>
            <w:u w:val="single"/>
            <w:lang w:val="sk-SK"/>
          </w:rPr>
          <w:t>§ 10</w:t>
        </w:r>
      </w:hyperlink>
      <w:bookmarkStart w:id="505" w:name="paragraf-14.odsek-4.text"/>
      <w:r w:rsidRPr="00C24412">
        <w:rPr>
          <w:rFonts w:ascii="Times New Roman" w:hAnsi="Times New Roman"/>
          <w:color w:val="000000"/>
          <w:lang w:val="sk-SK"/>
        </w:rPr>
        <w:t xml:space="preserve">, ak ide o porušenie tej istej povinnosti v priebehu toho istého kalendárneho mesiaca. Ak také konanie už bolo začaté, príslušný okresný úrad konanie zastaví. </w:t>
      </w:r>
      <w:bookmarkEnd w:id="505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06" w:name="paragraf-15.oznacenie"/>
      <w:bookmarkStart w:id="507" w:name="paragraf-15"/>
      <w:bookmarkEnd w:id="492"/>
      <w:bookmarkEnd w:id="503"/>
      <w:r w:rsidRPr="00C24412">
        <w:rPr>
          <w:rFonts w:ascii="Times New Roman" w:hAnsi="Times New Roman"/>
          <w:b/>
          <w:color w:val="000000"/>
          <w:lang w:val="sk-SK"/>
        </w:rPr>
        <w:t xml:space="preserve"> § 15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08" w:name="paragraf-15.odsek-1"/>
      <w:bookmarkEnd w:id="50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09" w:name="paragraf-15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End w:id="509"/>
      <w:r w:rsidRPr="00C24412">
        <w:rPr>
          <w:rFonts w:ascii="Times New Roman" w:hAnsi="Times New Roman"/>
          <w:color w:val="000000"/>
          <w:lang w:val="sk-SK"/>
        </w:rPr>
        <w:t xml:space="preserve">Za správny delikt prevádzkovateľa vozidla podľa </w:t>
      </w:r>
      <w:hyperlink w:anchor="paragraf-10a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10a ods. 1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môže príslušník Policajného zboru uložiť pokutu v blokovom konaní, ak osoba poverená výkonom kontroly v súčinnosti s orgánmi Policajného zboru v rámci vykonávania dohľadu nad bezpečnosťou a plynulosťou cestnej premávky zistí, že vozidlom bola v minulosti porušená povinnosť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bookmarkStart w:id="510" w:name="paragraf-15.odsek-1.text"/>
      <w:r w:rsidRPr="00C24412">
        <w:rPr>
          <w:rFonts w:ascii="Times New Roman" w:hAnsi="Times New Roman"/>
          <w:color w:val="000000"/>
          <w:lang w:val="sk-SK"/>
        </w:rPr>
        <w:t xml:space="preserve"> a nebolo v tom čase možné zistiť údaje o vozidle a jeho prevádzkovateľovi a prevádzkovateľ vozidla alebo vodič je ochotný pokutu zaplatiť. </w:t>
      </w:r>
      <w:bookmarkEnd w:id="510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11" w:name="paragraf-15.odsek-2"/>
      <w:bookmarkEnd w:id="50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12" w:name="paragraf-15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End w:id="512"/>
      <w:r w:rsidRPr="00C24412">
        <w:rPr>
          <w:rFonts w:ascii="Times New Roman" w:hAnsi="Times New Roman"/>
          <w:color w:val="000000"/>
          <w:lang w:val="sk-SK"/>
        </w:rPr>
        <w:t xml:space="preserve">V blokovom konaní podľa </w:t>
      </w:r>
      <w:hyperlink w:anchor="paragraf-15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odseku 1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sa ukladá pokuta vo výške dvoch tretín pokuty podľa </w:t>
      </w:r>
      <w:hyperlink w:anchor="paragraf-11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11 ods. 1.</w:t>
        </w:r>
      </w:hyperlink>
      <w:bookmarkStart w:id="513" w:name="paragraf-15.odsek-2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513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14" w:name="paragraf-15.odsek-3"/>
      <w:bookmarkEnd w:id="51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15" w:name="paragraf-15.odsek-3.oznacenie"/>
      <w:r w:rsidRPr="00C24412">
        <w:rPr>
          <w:rFonts w:ascii="Times New Roman" w:hAnsi="Times New Roman"/>
          <w:color w:val="000000"/>
          <w:lang w:val="sk-SK"/>
        </w:rPr>
        <w:t xml:space="preserve">(3) </w:t>
      </w:r>
      <w:bookmarkStart w:id="516" w:name="paragraf-15.odsek-3.text"/>
      <w:bookmarkEnd w:id="515"/>
      <w:r w:rsidRPr="00C24412">
        <w:rPr>
          <w:rFonts w:ascii="Times New Roman" w:hAnsi="Times New Roman"/>
          <w:color w:val="000000"/>
          <w:lang w:val="sk-SK"/>
        </w:rPr>
        <w:t xml:space="preserve">Proti blokovému konaniu podľa odseku 1 sa nemožno odvolať, nemožno ho obnoviť ani preskúmať mimo odvolacieho konania. </w:t>
      </w:r>
      <w:bookmarkEnd w:id="516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517" w:name="paragraf-15.odsek-4"/>
      <w:bookmarkEnd w:id="51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18" w:name="paragraf-15.odsek-4.oznacenie"/>
      <w:r w:rsidRPr="00C24412">
        <w:rPr>
          <w:rFonts w:ascii="Times New Roman" w:hAnsi="Times New Roman"/>
          <w:color w:val="000000"/>
          <w:lang w:val="sk-SK"/>
        </w:rPr>
        <w:t xml:space="preserve">(4) </w:t>
      </w:r>
      <w:bookmarkStart w:id="519" w:name="paragraf-15.odsek-4.text"/>
      <w:bookmarkEnd w:id="518"/>
      <w:r w:rsidRPr="00C24412">
        <w:rPr>
          <w:rFonts w:ascii="Times New Roman" w:hAnsi="Times New Roman"/>
          <w:color w:val="000000"/>
          <w:lang w:val="sk-SK"/>
        </w:rPr>
        <w:t xml:space="preserve">Bloky na ukladanie pokút vydáva Ministerstvo vnútra Slovenskej republiky. Do bloku na ukladanie pokút sa zapisujú údaje o </w:t>
      </w:r>
      <w:bookmarkEnd w:id="519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520" w:name="paragraf-15.odsek-4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21" w:name="paragraf-15.odsek-4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522" w:name="paragraf-15.odsek-4.pismeno-a.text"/>
      <w:bookmarkEnd w:id="521"/>
      <w:r w:rsidRPr="00C24412">
        <w:rPr>
          <w:rFonts w:ascii="Times New Roman" w:hAnsi="Times New Roman"/>
          <w:color w:val="000000"/>
          <w:lang w:val="sk-SK"/>
        </w:rPr>
        <w:t xml:space="preserve">vozidle a jeho prevádzkovateľovi, </w:t>
      </w:r>
      <w:bookmarkEnd w:id="522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523" w:name="paragraf-15.odsek-4.pismeno-b"/>
      <w:bookmarkEnd w:id="52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24" w:name="paragraf-15.odsek-4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Start w:id="525" w:name="paragraf-15.odsek-4.pismeno-b.text"/>
      <w:bookmarkEnd w:id="524"/>
      <w:r w:rsidRPr="00C24412">
        <w:rPr>
          <w:rFonts w:ascii="Times New Roman" w:hAnsi="Times New Roman"/>
          <w:color w:val="000000"/>
          <w:lang w:val="sk-SK"/>
        </w:rPr>
        <w:t xml:space="preserve">osobe preberajúcej blok na pokutu, </w:t>
      </w:r>
      <w:bookmarkEnd w:id="525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526" w:name="paragraf-15.odsek-4.pismeno-c"/>
      <w:bookmarkEnd w:id="52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27" w:name="paragraf-15.odsek-4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Start w:id="528" w:name="paragraf-15.odsek-4.pismeno-c.text"/>
      <w:bookmarkEnd w:id="527"/>
      <w:r w:rsidRPr="00C24412">
        <w:rPr>
          <w:rFonts w:ascii="Times New Roman" w:hAnsi="Times New Roman"/>
          <w:color w:val="000000"/>
          <w:lang w:val="sk-SK"/>
        </w:rPr>
        <w:t xml:space="preserve">skutku, </w:t>
      </w:r>
      <w:bookmarkEnd w:id="528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529" w:name="paragraf-15.odsek-4.pismeno-d"/>
      <w:bookmarkEnd w:id="52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30" w:name="paragraf-15.odsek-4.pismeno-d.oznacenie"/>
      <w:r w:rsidRPr="00C24412">
        <w:rPr>
          <w:rFonts w:ascii="Times New Roman" w:hAnsi="Times New Roman"/>
          <w:color w:val="000000"/>
          <w:lang w:val="sk-SK"/>
        </w:rPr>
        <w:t xml:space="preserve">d) </w:t>
      </w:r>
      <w:bookmarkStart w:id="531" w:name="paragraf-15.odsek-4.pismeno-d.text"/>
      <w:bookmarkEnd w:id="530"/>
      <w:r w:rsidRPr="00C24412">
        <w:rPr>
          <w:rFonts w:ascii="Times New Roman" w:hAnsi="Times New Roman"/>
          <w:color w:val="000000"/>
          <w:lang w:val="sk-SK"/>
        </w:rPr>
        <w:t xml:space="preserve">výške uloženej pokuty. </w:t>
      </w:r>
      <w:bookmarkEnd w:id="531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32" w:name="paragraf-15.odsek-5"/>
      <w:bookmarkEnd w:id="517"/>
      <w:bookmarkEnd w:id="529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533" w:name="paragraf-15.odsek-5.oznacenie"/>
      <w:r w:rsidRPr="00C24412">
        <w:rPr>
          <w:rFonts w:ascii="Times New Roman" w:hAnsi="Times New Roman"/>
          <w:color w:val="000000"/>
          <w:lang w:val="sk-SK"/>
        </w:rPr>
        <w:t xml:space="preserve">(5) </w:t>
      </w:r>
      <w:bookmarkStart w:id="534" w:name="paragraf-15.odsek-5.text"/>
      <w:bookmarkEnd w:id="533"/>
      <w:r w:rsidRPr="00C24412">
        <w:rPr>
          <w:rFonts w:ascii="Times New Roman" w:hAnsi="Times New Roman"/>
          <w:color w:val="000000"/>
          <w:lang w:val="sk-SK"/>
        </w:rPr>
        <w:t xml:space="preserve">Ak nemôže prevádzkovateľ vozidla alebo vodič zaplatiť pokutu na mieste, vydá sa mu blok na pokutu na mieste nezaplatenú s údajmi podľa odseku 4 a s poučením o spôsobe zaplatenia pokuty, lehote jej zaplatenia a následkoch nezaplatenia pokuty. Prevzatie tohto bloku prevádzkovateľ vozidla alebo vodič potvrdí svojím podpisom. </w:t>
      </w:r>
      <w:bookmarkEnd w:id="534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35" w:name="paragraf-15.odsek-6"/>
      <w:bookmarkEnd w:id="53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36" w:name="paragraf-15.odsek-6.oznacenie"/>
      <w:r w:rsidRPr="00C24412">
        <w:rPr>
          <w:rFonts w:ascii="Times New Roman" w:hAnsi="Times New Roman"/>
          <w:color w:val="000000"/>
          <w:lang w:val="sk-SK"/>
        </w:rPr>
        <w:t xml:space="preserve">(6) </w:t>
      </w:r>
      <w:bookmarkEnd w:id="536"/>
      <w:r w:rsidRPr="00C24412">
        <w:rPr>
          <w:rFonts w:ascii="Times New Roman" w:hAnsi="Times New Roman"/>
          <w:color w:val="000000"/>
          <w:lang w:val="sk-SK"/>
        </w:rPr>
        <w:t xml:space="preserve">Ak správny delikt prevádzkovateľa vozidla nemožno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prejednať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v blokovom konaní, príslušník Policajného zboru je oprávnený uložiť prevádzkovateľovi vozidla alebo vodičovi povinnosť zložiť peňažnú záruku vo výške pokuty podľa </w:t>
      </w:r>
      <w:hyperlink w:anchor="paragraf-11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11 ods. 1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; to neplatí, ak po porušení povinnosti prevádzkovateľa vozidla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bookmarkStart w:id="537" w:name="paragraf-15.odsek-6.text"/>
      <w:r w:rsidRPr="00C24412">
        <w:rPr>
          <w:rFonts w:ascii="Times New Roman" w:hAnsi="Times New Roman"/>
          <w:color w:val="000000"/>
          <w:lang w:val="sk-SK"/>
        </w:rPr>
        <w:t xml:space="preserve"> došlo preukázateľne k zmene prevádzkovateľa vozidla. Príslušník Policajného zboru prevádzkovateľovi vozidla alebo vodičovi o zložení peňažnej záruky vydá potvrdenie, ktoré obsahuje dôvod uloženia povinnosti zložiť peňažnú záruku, jej výšku a údaje o bankovom účte, na ktorý sa peňažná záruka vráti. </w:t>
      </w:r>
      <w:bookmarkEnd w:id="537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538" w:name="paragraf-15.odsek-7"/>
      <w:bookmarkEnd w:id="53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39" w:name="paragraf-15.odsek-7.oznacenie"/>
      <w:r w:rsidRPr="00C24412">
        <w:rPr>
          <w:rFonts w:ascii="Times New Roman" w:hAnsi="Times New Roman"/>
          <w:color w:val="000000"/>
          <w:lang w:val="sk-SK"/>
        </w:rPr>
        <w:t xml:space="preserve">(7) </w:t>
      </w:r>
      <w:bookmarkStart w:id="540" w:name="paragraf-15.odsek-7.text"/>
      <w:bookmarkEnd w:id="539"/>
      <w:r w:rsidRPr="00C24412">
        <w:rPr>
          <w:rFonts w:ascii="Times New Roman" w:hAnsi="Times New Roman"/>
          <w:color w:val="000000"/>
          <w:lang w:val="sk-SK"/>
        </w:rPr>
        <w:t xml:space="preserve">Peňažná záruka prepadne v prospech štátu, ak </w:t>
      </w:r>
      <w:bookmarkEnd w:id="540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541" w:name="paragraf-15.odsek-7.pismeno-a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42" w:name="paragraf-15.odsek-7.pismeno-a.oznacenie"/>
      <w:r w:rsidRPr="00C24412">
        <w:rPr>
          <w:rFonts w:ascii="Times New Roman" w:hAnsi="Times New Roman"/>
          <w:color w:val="000000"/>
          <w:lang w:val="sk-SK"/>
        </w:rPr>
        <w:t xml:space="preserve">a) </w:t>
      </w:r>
      <w:bookmarkStart w:id="543" w:name="paragraf-15.odsek-7.pismeno-a.text"/>
      <w:bookmarkEnd w:id="542"/>
      <w:r w:rsidRPr="00C24412">
        <w:rPr>
          <w:rFonts w:ascii="Times New Roman" w:hAnsi="Times New Roman"/>
          <w:color w:val="000000"/>
          <w:lang w:val="sk-SK"/>
        </w:rPr>
        <w:t xml:space="preserve">vodič nepredloží príslušníkovi Policajného zboru hodnoverný doklad s údajmi o prevádzkovateľovi vozidla a vozidle, </w:t>
      </w:r>
      <w:bookmarkEnd w:id="543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544" w:name="paragraf-15.odsek-7.pismeno-b"/>
      <w:bookmarkEnd w:id="54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45" w:name="paragraf-15.odsek-7.pismeno-b.oznacenie"/>
      <w:r w:rsidRPr="00C24412">
        <w:rPr>
          <w:rFonts w:ascii="Times New Roman" w:hAnsi="Times New Roman"/>
          <w:color w:val="000000"/>
          <w:lang w:val="sk-SK"/>
        </w:rPr>
        <w:t xml:space="preserve">b) </w:t>
      </w:r>
      <w:bookmarkEnd w:id="545"/>
      <w:r w:rsidRPr="00C24412">
        <w:rPr>
          <w:rFonts w:ascii="Times New Roman" w:hAnsi="Times New Roman"/>
          <w:color w:val="000000"/>
          <w:lang w:val="sk-SK"/>
        </w:rPr>
        <w:t xml:space="preserve">nebolo možné začať konanie o správnom delikte prevádzkovateľa vozidla z iného dôvodu, ako je uvedené v </w:t>
      </w:r>
      <w:hyperlink w:anchor="paragraf-12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12 ods. 1</w:t>
        </w:r>
      </w:hyperlink>
      <w:bookmarkStart w:id="546" w:name="paragraf-15.odsek-7.pismeno-b.text"/>
      <w:r w:rsidRPr="00C24412">
        <w:rPr>
          <w:rFonts w:ascii="Times New Roman" w:hAnsi="Times New Roman"/>
          <w:color w:val="000000"/>
          <w:lang w:val="sk-SK"/>
        </w:rPr>
        <w:t xml:space="preserve">, </w:t>
      </w:r>
      <w:bookmarkEnd w:id="546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547" w:name="paragraf-15.odsek-7.pismeno-c"/>
      <w:bookmarkEnd w:id="54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48" w:name="paragraf-15.odsek-7.pismeno-c.oznacenie"/>
      <w:r w:rsidRPr="00C24412">
        <w:rPr>
          <w:rFonts w:ascii="Times New Roman" w:hAnsi="Times New Roman"/>
          <w:color w:val="000000"/>
          <w:lang w:val="sk-SK"/>
        </w:rPr>
        <w:t xml:space="preserve">c) </w:t>
      </w:r>
      <w:bookmarkEnd w:id="548"/>
      <w:r w:rsidRPr="00C24412">
        <w:rPr>
          <w:rFonts w:ascii="Times New Roman" w:hAnsi="Times New Roman"/>
          <w:color w:val="000000"/>
          <w:lang w:val="sk-SK"/>
        </w:rPr>
        <w:t xml:space="preserve">pokuta v súvislosti s porušením povinnosti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nebola uložená z iného dôvodu, ako je uvedené v </w:t>
      </w:r>
      <w:hyperlink w:anchor="paragraf-12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12 ods. 1</w:t>
        </w:r>
      </w:hyperlink>
      <w:bookmarkStart w:id="549" w:name="paragraf-15.odsek-7.pismeno-c.text"/>
      <w:r w:rsidRPr="00C24412">
        <w:rPr>
          <w:rFonts w:ascii="Times New Roman" w:hAnsi="Times New Roman"/>
          <w:color w:val="000000"/>
          <w:lang w:val="sk-SK"/>
        </w:rPr>
        <w:t xml:space="preserve">, alebo </w:t>
      </w:r>
      <w:bookmarkEnd w:id="549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550" w:name="paragraf-15.odsek-7.pismeno-d"/>
      <w:bookmarkEnd w:id="54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51" w:name="paragraf-15.odsek-7.pismeno-d.oznacenie"/>
      <w:r w:rsidRPr="00C24412">
        <w:rPr>
          <w:rFonts w:ascii="Times New Roman" w:hAnsi="Times New Roman"/>
          <w:color w:val="000000"/>
          <w:lang w:val="sk-SK"/>
        </w:rPr>
        <w:t xml:space="preserve">d) </w:t>
      </w:r>
      <w:bookmarkEnd w:id="551"/>
      <w:r w:rsidRPr="00C24412">
        <w:rPr>
          <w:rFonts w:ascii="Times New Roman" w:hAnsi="Times New Roman"/>
          <w:color w:val="000000"/>
          <w:lang w:val="sk-SK"/>
        </w:rPr>
        <w:t xml:space="preserve">pokuta uložená v súvislosti s porušením povinnosti podľa </w:t>
      </w:r>
      <w:hyperlink w:anchor="paragraf-4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4 ods. 2</w:t>
        </w:r>
      </w:hyperlink>
      <w:bookmarkStart w:id="552" w:name="paragraf-15.odsek-7.pismeno-d.text"/>
      <w:r w:rsidRPr="00C24412">
        <w:rPr>
          <w:rFonts w:ascii="Times New Roman" w:hAnsi="Times New Roman"/>
          <w:color w:val="000000"/>
          <w:lang w:val="sk-SK"/>
        </w:rPr>
        <w:t xml:space="preserve"> nebola uhradená do troch mesiacov od nadobudnutia právoplatnosti rozhodnutia, ktorým bola uložená. </w:t>
      </w:r>
      <w:bookmarkEnd w:id="552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53" w:name="paragraf-15.odsek-8"/>
      <w:bookmarkEnd w:id="538"/>
      <w:bookmarkEnd w:id="55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54" w:name="paragraf-15.odsek-8.oznacenie"/>
      <w:r w:rsidRPr="00C24412">
        <w:rPr>
          <w:rFonts w:ascii="Times New Roman" w:hAnsi="Times New Roman"/>
          <w:color w:val="000000"/>
          <w:lang w:val="sk-SK"/>
        </w:rPr>
        <w:t xml:space="preserve">(8) </w:t>
      </w:r>
      <w:bookmarkStart w:id="555" w:name="paragraf-15.odsek-8.text"/>
      <w:bookmarkEnd w:id="554"/>
      <w:r w:rsidRPr="00C24412">
        <w:rPr>
          <w:rFonts w:ascii="Times New Roman" w:hAnsi="Times New Roman"/>
          <w:color w:val="000000"/>
          <w:lang w:val="sk-SK"/>
        </w:rPr>
        <w:t xml:space="preserve">Príslušník Policajného zboru, ktorému vodič predloží doklad podľa odseku 7 písm. a), tieto údaje bezodkladne zašle orgánu príslušnému na konanie o správnom delikte prevádzkovateľa vozidla. </w:t>
      </w:r>
      <w:bookmarkEnd w:id="555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56" w:name="paragraf-15.odsek-9"/>
      <w:bookmarkEnd w:id="55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57" w:name="paragraf-15.odsek-9.oznacenie"/>
      <w:r w:rsidRPr="00C24412">
        <w:rPr>
          <w:rFonts w:ascii="Times New Roman" w:hAnsi="Times New Roman"/>
          <w:color w:val="000000"/>
          <w:lang w:val="sk-SK"/>
        </w:rPr>
        <w:t xml:space="preserve">(9) </w:t>
      </w:r>
      <w:bookmarkStart w:id="558" w:name="paragraf-15.odsek-9.text"/>
      <w:bookmarkEnd w:id="557"/>
      <w:r w:rsidRPr="00C24412">
        <w:rPr>
          <w:rFonts w:ascii="Times New Roman" w:hAnsi="Times New Roman"/>
          <w:color w:val="000000"/>
          <w:lang w:val="sk-SK"/>
        </w:rPr>
        <w:t xml:space="preserve">Prepadnutím peňažnej záruky podľa odseku 7 písm. d) sa pokuta uložená prevádzkovateľovi vozidla považuje za uhradenú. </w:t>
      </w:r>
      <w:bookmarkEnd w:id="558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59" w:name="paragraf-15.odsek-10"/>
      <w:bookmarkEnd w:id="55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60" w:name="paragraf-15.odsek-10.oznacenie"/>
      <w:r w:rsidRPr="00C24412">
        <w:rPr>
          <w:rFonts w:ascii="Times New Roman" w:hAnsi="Times New Roman"/>
          <w:color w:val="000000"/>
          <w:lang w:val="sk-SK"/>
        </w:rPr>
        <w:t xml:space="preserve">(10) </w:t>
      </w:r>
      <w:bookmarkStart w:id="561" w:name="paragraf-15.odsek-10.text"/>
      <w:bookmarkEnd w:id="560"/>
      <w:r w:rsidRPr="00C24412">
        <w:rPr>
          <w:rFonts w:ascii="Times New Roman" w:hAnsi="Times New Roman"/>
          <w:color w:val="000000"/>
          <w:lang w:val="sk-SK"/>
        </w:rPr>
        <w:t xml:space="preserve">Peňažná záruka, ktorá neprepadne v prospech štátu, sa bezodkladne vráti. </w:t>
      </w:r>
      <w:bookmarkEnd w:id="561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62" w:name="paragraf-15.odsek-11"/>
      <w:bookmarkEnd w:id="55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63" w:name="paragraf-15.odsek-11.oznacenie"/>
      <w:r w:rsidRPr="00C24412">
        <w:rPr>
          <w:rFonts w:ascii="Times New Roman" w:hAnsi="Times New Roman"/>
          <w:color w:val="000000"/>
          <w:lang w:val="sk-SK"/>
        </w:rPr>
        <w:t xml:space="preserve">(11) </w:t>
      </w:r>
      <w:bookmarkEnd w:id="563"/>
      <w:r w:rsidRPr="00C24412">
        <w:rPr>
          <w:rFonts w:ascii="Times New Roman" w:hAnsi="Times New Roman"/>
          <w:color w:val="000000"/>
          <w:lang w:val="sk-SK"/>
        </w:rPr>
        <w:t>Prijaté peňažné záruky sa sústreďujú na samostatnom účte,</w:t>
      </w:r>
      <w:hyperlink w:anchor="poznamky.poznamka-25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25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64" w:name="paragraf-15.odsek-11.text"/>
      <w:r w:rsidRPr="00C24412">
        <w:rPr>
          <w:rFonts w:ascii="Times New Roman" w:hAnsi="Times New Roman"/>
          <w:color w:val="000000"/>
          <w:lang w:val="sk-SK"/>
        </w:rPr>
        <w:t xml:space="preserve"> z ktorého sa aj realizuje ich vrátenie alebo prepadnutie. </w:t>
      </w:r>
      <w:bookmarkEnd w:id="564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65" w:name="paragraf-16.oznacenie"/>
      <w:bookmarkStart w:id="566" w:name="paragraf-16"/>
      <w:bookmarkEnd w:id="507"/>
      <w:bookmarkEnd w:id="562"/>
      <w:r w:rsidRPr="00C24412">
        <w:rPr>
          <w:rFonts w:ascii="Times New Roman" w:hAnsi="Times New Roman"/>
          <w:b/>
          <w:color w:val="000000"/>
          <w:lang w:val="sk-SK"/>
        </w:rPr>
        <w:t xml:space="preserve"> § 16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67" w:name="paragraf-16.nadpis"/>
      <w:bookmarkEnd w:id="565"/>
      <w:r w:rsidRPr="00C24412">
        <w:rPr>
          <w:rFonts w:ascii="Times New Roman" w:hAnsi="Times New Roman"/>
          <w:b/>
          <w:color w:val="000000"/>
          <w:lang w:val="sk-SK"/>
        </w:rPr>
        <w:t xml:space="preserve"> Vzťah k správnemu poriadku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68" w:name="paragraf-16.odsek-1"/>
      <w:bookmarkEnd w:id="56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69" w:name="paragraf-16.odsek-1.oznacenie"/>
      <w:bookmarkEnd w:id="569"/>
      <w:r w:rsidRPr="00C24412">
        <w:rPr>
          <w:rFonts w:ascii="Times New Roman" w:hAnsi="Times New Roman"/>
          <w:color w:val="000000"/>
          <w:lang w:val="sk-SK"/>
        </w:rPr>
        <w:t>Na konanie podľa tohto zákona sa vzťahuje všeobecný predpis o správnom konaní,</w:t>
      </w:r>
      <w:hyperlink w:anchor="poznamky.poznamka-26">
        <w:r w:rsidRPr="00C24412">
          <w:rPr>
            <w:rFonts w:ascii="Times New Roman" w:hAnsi="Times New Roman"/>
            <w:color w:val="000000"/>
            <w:sz w:val="18"/>
            <w:vertAlign w:val="superscript"/>
            <w:lang w:val="sk-SK"/>
          </w:rPr>
          <w:t>26</w:t>
        </w:r>
        <w:r w:rsidRPr="00C24412">
          <w:rPr>
            <w:rFonts w:ascii="Times New Roman" w:hAnsi="Times New Roman"/>
            <w:color w:val="0000FF"/>
            <w:u w:val="single"/>
            <w:lang w:val="sk-SK"/>
          </w:rPr>
          <w:t>)</w:t>
        </w:r>
      </w:hyperlink>
      <w:bookmarkStart w:id="570" w:name="paragraf-16.odsek-1.text"/>
      <w:r w:rsidRPr="00C24412">
        <w:rPr>
          <w:rFonts w:ascii="Times New Roman" w:hAnsi="Times New Roman"/>
          <w:color w:val="000000"/>
          <w:lang w:val="sk-SK"/>
        </w:rPr>
        <w:t xml:space="preserve"> ak tento zákon neustanovuje inak. </w:t>
      </w:r>
      <w:bookmarkEnd w:id="570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71" w:name="paragraf-16a.oznacenie"/>
      <w:bookmarkStart w:id="572" w:name="paragraf-16a"/>
      <w:bookmarkEnd w:id="566"/>
      <w:bookmarkEnd w:id="568"/>
      <w:r w:rsidRPr="00C24412">
        <w:rPr>
          <w:rFonts w:ascii="Times New Roman" w:hAnsi="Times New Roman"/>
          <w:b/>
          <w:color w:val="000000"/>
          <w:lang w:val="sk-SK"/>
        </w:rPr>
        <w:t xml:space="preserve"> § 16a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73" w:name="paragraf-16a.nadpis"/>
      <w:bookmarkEnd w:id="571"/>
      <w:r w:rsidRPr="00C24412">
        <w:rPr>
          <w:rFonts w:ascii="Times New Roman" w:hAnsi="Times New Roman"/>
          <w:b/>
          <w:color w:val="000000"/>
          <w:lang w:val="sk-SK"/>
        </w:rPr>
        <w:t xml:space="preserve"> Prechodné ustanovenie k úpravám účinným od 1. januára 2016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74" w:name="paragraf-16a.odsek-1"/>
      <w:bookmarkEnd w:id="57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75" w:name="paragraf-16a.odsek-1.oznacenie"/>
      <w:bookmarkStart w:id="576" w:name="paragraf-16a.odsek-1.text"/>
      <w:bookmarkEnd w:id="575"/>
      <w:r w:rsidRPr="00C24412">
        <w:rPr>
          <w:rFonts w:ascii="Times New Roman" w:hAnsi="Times New Roman"/>
          <w:color w:val="000000"/>
          <w:lang w:val="sk-SK"/>
        </w:rPr>
        <w:t xml:space="preserve">Konania o priestupkoch alebo o správnych deliktoch začaté a právoplatne neskončené pred 1. januárom 2016 sa dokončia podľa doterajších predpisov; neskoršia právna úprava sa použije, ak je to pre páchateľa priestupku alebo správneho deliktu priaznivejšie. </w:t>
      </w:r>
      <w:bookmarkEnd w:id="576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77" w:name="paragraf-16b.oznacenie"/>
      <w:bookmarkStart w:id="578" w:name="paragraf-16b"/>
      <w:bookmarkEnd w:id="572"/>
      <w:bookmarkEnd w:id="574"/>
      <w:r w:rsidRPr="00C24412">
        <w:rPr>
          <w:rFonts w:ascii="Times New Roman" w:hAnsi="Times New Roman"/>
          <w:b/>
          <w:color w:val="000000"/>
          <w:lang w:val="sk-SK"/>
        </w:rPr>
        <w:lastRenderedPageBreak/>
        <w:t xml:space="preserve"> § 16b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79" w:name="paragraf-16b.nadpis"/>
      <w:bookmarkEnd w:id="577"/>
      <w:r w:rsidRPr="00C24412">
        <w:rPr>
          <w:rFonts w:ascii="Times New Roman" w:hAnsi="Times New Roman"/>
          <w:b/>
          <w:color w:val="000000"/>
          <w:lang w:val="sk-SK"/>
        </w:rPr>
        <w:t xml:space="preserve"> Prechodné ustanovenia k úprave účinnej od 1. novembra 2016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80" w:name="paragraf-16b.odsek-1"/>
      <w:bookmarkEnd w:id="57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81" w:name="paragraf-16b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Start w:id="582" w:name="paragraf-16b.odsek-1.text"/>
      <w:bookmarkEnd w:id="581"/>
      <w:r w:rsidRPr="00C24412">
        <w:rPr>
          <w:rFonts w:ascii="Times New Roman" w:hAnsi="Times New Roman"/>
          <w:color w:val="000000"/>
          <w:lang w:val="sk-SK"/>
        </w:rPr>
        <w:t xml:space="preserve">Konania o priestupkoch alebo o správnych deliktoch začaté a právoplatne neskončené pred 1. novembrom 2016 sa dokončia podľa predpisov účinných do 31. októbra 2016; neskoršia právna úprava sa použije, ak je to pre páchateľa priestupku alebo správneho deliktu priaznivejšie. </w:t>
      </w:r>
      <w:bookmarkEnd w:id="582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83" w:name="paragraf-16b.odsek-2"/>
      <w:bookmarkEnd w:id="58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84" w:name="paragraf-16b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End w:id="584"/>
      <w:r w:rsidRPr="00C24412">
        <w:rPr>
          <w:rFonts w:ascii="Times New Roman" w:hAnsi="Times New Roman"/>
          <w:color w:val="000000"/>
          <w:lang w:val="sk-SK"/>
        </w:rPr>
        <w:t xml:space="preserve">Za všetky správne delikty toho istého prevádzkovateľa vozidla spáchané tým istým vozidlom alebo tou istou jazdnou súpravou od 1. januára 2016 do 31. októbra 2016 sa v jednom samostatnom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rozkaznom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konaní uloží jedna pokuta. Ak od 1. januára 2016 do 31. októbra 2016 bola vodičovi toho istého vozidla alebo tej istej jazdnej súpravy právoplatne uložená pokuta za priestupok podľa </w:t>
      </w:r>
      <w:hyperlink w:anchor="paragraf-10">
        <w:r w:rsidRPr="00C24412">
          <w:rPr>
            <w:rFonts w:ascii="Times New Roman" w:hAnsi="Times New Roman"/>
            <w:color w:val="0000FF"/>
            <w:u w:val="single"/>
            <w:lang w:val="sk-SK"/>
          </w:rPr>
          <w:t>§ 10</w:t>
        </w:r>
      </w:hyperlink>
      <w:bookmarkStart w:id="585" w:name="paragraf-16b.odsek-2.text"/>
      <w:r w:rsidRPr="00C24412">
        <w:rPr>
          <w:rFonts w:ascii="Times New Roman" w:hAnsi="Times New Roman"/>
          <w:color w:val="000000"/>
          <w:lang w:val="sk-SK"/>
        </w:rPr>
        <w:t xml:space="preserve">, pokuta podľa prvej vety sa už prevádzkovateľovi vozidla neuloží. </w:t>
      </w:r>
      <w:bookmarkEnd w:id="585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86" w:name="paragraf-16c.oznacenie"/>
      <w:bookmarkStart w:id="587" w:name="paragraf-16c"/>
      <w:bookmarkEnd w:id="578"/>
      <w:bookmarkEnd w:id="583"/>
      <w:r w:rsidRPr="00C24412">
        <w:rPr>
          <w:rFonts w:ascii="Times New Roman" w:hAnsi="Times New Roman"/>
          <w:b/>
          <w:color w:val="000000"/>
          <w:lang w:val="sk-SK"/>
        </w:rPr>
        <w:t xml:space="preserve"> § 16c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88" w:name="paragraf-16c.nadpis"/>
      <w:bookmarkEnd w:id="586"/>
      <w:r w:rsidRPr="00C24412">
        <w:rPr>
          <w:rFonts w:ascii="Times New Roman" w:hAnsi="Times New Roman"/>
          <w:b/>
          <w:color w:val="000000"/>
          <w:lang w:val="sk-SK"/>
        </w:rPr>
        <w:t xml:space="preserve"> Prechodné ustanovenie k úpravám účinným od 1. februára 2017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89" w:name="paragraf-16c.odsek-1"/>
      <w:bookmarkEnd w:id="58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90" w:name="paragraf-16c.odsek-1.oznacenie"/>
      <w:bookmarkEnd w:id="590"/>
      <w:r w:rsidRPr="00C24412">
        <w:rPr>
          <w:rFonts w:ascii="Times New Roman" w:hAnsi="Times New Roman"/>
          <w:color w:val="000000"/>
          <w:lang w:val="sk-SK"/>
        </w:rPr>
        <w:t xml:space="preserve">Osoba poverená podľa </w:t>
      </w:r>
      <w:hyperlink w:anchor="paragraf-8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8 ods. 1</w:t>
        </w:r>
      </w:hyperlink>
      <w:bookmarkStart w:id="591" w:name="paragraf-16c.odsek-1.text"/>
      <w:r w:rsidRPr="00C24412">
        <w:rPr>
          <w:rFonts w:ascii="Times New Roman" w:hAnsi="Times New Roman"/>
          <w:color w:val="000000"/>
          <w:lang w:val="sk-SK"/>
        </w:rPr>
        <w:t xml:space="preserve"> je povinná zapísať sa do registra partnerov verejného sektora najneskôr do 31. júla 2017. </w:t>
      </w:r>
      <w:bookmarkEnd w:id="591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92" w:name="paragraf-16d.oznacenie"/>
      <w:bookmarkStart w:id="593" w:name="paragraf-16d"/>
      <w:bookmarkEnd w:id="587"/>
      <w:bookmarkEnd w:id="589"/>
      <w:r w:rsidRPr="00C24412">
        <w:rPr>
          <w:rFonts w:ascii="Times New Roman" w:hAnsi="Times New Roman"/>
          <w:b/>
          <w:color w:val="000000"/>
          <w:lang w:val="sk-SK"/>
        </w:rPr>
        <w:t xml:space="preserve"> § 16d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94" w:name="paragraf-16d.nadpis"/>
      <w:bookmarkEnd w:id="592"/>
      <w:r w:rsidRPr="00C24412">
        <w:rPr>
          <w:rFonts w:ascii="Times New Roman" w:hAnsi="Times New Roman"/>
          <w:b/>
          <w:color w:val="000000"/>
          <w:lang w:val="sk-SK"/>
        </w:rPr>
        <w:t xml:space="preserve"> Prechodné ustanovenie k úpravám účinným od 1. júla 2019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595" w:name="paragraf-16d.odsek-1"/>
      <w:bookmarkEnd w:id="59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596" w:name="paragraf-16d.odsek-1.oznacenie"/>
      <w:bookmarkStart w:id="597" w:name="paragraf-16d.odsek-1.text"/>
      <w:bookmarkEnd w:id="596"/>
      <w:r w:rsidRPr="00C24412">
        <w:rPr>
          <w:rFonts w:ascii="Times New Roman" w:hAnsi="Times New Roman"/>
          <w:color w:val="000000"/>
          <w:lang w:val="sk-SK"/>
        </w:rPr>
        <w:t xml:space="preserve">Konania o správnych deliktoch začaté a právoplatne neskončené pred 1. júlom 2019 sa dokončia podľa predpisov účinných do 30. júna 2019. </w:t>
      </w:r>
      <w:bookmarkEnd w:id="597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598" w:name="paragraf-16e.oznacenie"/>
      <w:bookmarkStart w:id="599" w:name="paragraf-16e"/>
      <w:bookmarkEnd w:id="593"/>
      <w:bookmarkEnd w:id="595"/>
      <w:r w:rsidRPr="00C24412">
        <w:rPr>
          <w:rFonts w:ascii="Times New Roman" w:hAnsi="Times New Roman"/>
          <w:b/>
          <w:color w:val="000000"/>
          <w:lang w:val="sk-SK"/>
        </w:rPr>
        <w:t xml:space="preserve"> § 16e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00" w:name="paragraf-16e.nadpis"/>
      <w:bookmarkEnd w:id="598"/>
      <w:r w:rsidRPr="00C24412">
        <w:rPr>
          <w:rFonts w:ascii="Times New Roman" w:hAnsi="Times New Roman"/>
          <w:b/>
          <w:color w:val="000000"/>
          <w:lang w:val="sk-SK"/>
        </w:rPr>
        <w:t xml:space="preserve"> Prechodné ustanovenie k úprave účinnej dňom vyhlásenia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01" w:name="paragraf-16e.odsek-1"/>
      <w:bookmarkEnd w:id="60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02" w:name="paragraf-16e.odsek-1.oznacenie"/>
      <w:bookmarkStart w:id="603" w:name="paragraf-16e.odsek-1.text"/>
      <w:bookmarkEnd w:id="602"/>
      <w:r w:rsidRPr="00C24412">
        <w:rPr>
          <w:rFonts w:ascii="Times New Roman" w:hAnsi="Times New Roman"/>
          <w:color w:val="000000"/>
          <w:lang w:val="sk-SK"/>
        </w:rPr>
        <w:t xml:space="preserve">Konania o uložení pokuty začaté a právoplatne neskončené pred účinnosťou tohto zákona, sa dokončia podľa doterajších predpisov. </w:t>
      </w:r>
      <w:bookmarkEnd w:id="603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04" w:name="paragraf-16f.oznacenie"/>
      <w:bookmarkStart w:id="605" w:name="paragraf-16f"/>
      <w:bookmarkEnd w:id="599"/>
      <w:bookmarkEnd w:id="601"/>
      <w:r w:rsidRPr="00C24412">
        <w:rPr>
          <w:rFonts w:ascii="Times New Roman" w:hAnsi="Times New Roman"/>
          <w:b/>
          <w:color w:val="000000"/>
          <w:lang w:val="sk-SK"/>
        </w:rPr>
        <w:t xml:space="preserve"> § 16f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06" w:name="paragraf-16f.nadpis"/>
      <w:bookmarkEnd w:id="604"/>
      <w:r w:rsidRPr="00C24412">
        <w:rPr>
          <w:rFonts w:ascii="Times New Roman" w:hAnsi="Times New Roman"/>
          <w:b/>
          <w:color w:val="000000"/>
          <w:lang w:val="sk-SK"/>
        </w:rPr>
        <w:t xml:space="preserve"> Prechodné ustanovenie k úprave účinnej dňom vyhlásenia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07" w:name="paragraf-16f.odsek-1"/>
      <w:bookmarkEnd w:id="60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08" w:name="paragraf-16f.odsek-1.oznacenie"/>
      <w:bookmarkStart w:id="609" w:name="paragraf-16f.odsek-1.text"/>
      <w:bookmarkEnd w:id="608"/>
      <w:r w:rsidRPr="00C24412">
        <w:rPr>
          <w:rFonts w:ascii="Times New Roman" w:hAnsi="Times New Roman"/>
          <w:color w:val="000000"/>
          <w:lang w:val="sk-SK"/>
        </w:rPr>
        <w:t xml:space="preserve">Konania o uložení pokuty začaté a právoplatne neskončené pred účinnosťou tohto zákona sa dokončia podľa doterajších predpisov. </w:t>
      </w:r>
      <w:bookmarkEnd w:id="609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10" w:name="paragraf-16g.oznacenie"/>
      <w:bookmarkStart w:id="611" w:name="paragraf-16g"/>
      <w:bookmarkEnd w:id="605"/>
      <w:bookmarkEnd w:id="607"/>
      <w:r w:rsidRPr="00C24412">
        <w:rPr>
          <w:rFonts w:ascii="Times New Roman" w:hAnsi="Times New Roman"/>
          <w:b/>
          <w:color w:val="000000"/>
          <w:lang w:val="sk-SK"/>
        </w:rPr>
        <w:t xml:space="preserve"> § 16g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12" w:name="paragraf-16g.nadpis"/>
      <w:bookmarkEnd w:id="610"/>
      <w:r w:rsidRPr="00C24412">
        <w:rPr>
          <w:rFonts w:ascii="Times New Roman" w:hAnsi="Times New Roman"/>
          <w:b/>
          <w:color w:val="000000"/>
          <w:lang w:val="sk-SK"/>
        </w:rPr>
        <w:t xml:space="preserve"> Prechodné ustanovenia k úpravám účinným od 1. decembra 2021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13" w:name="paragraf-16g.odsek-1"/>
      <w:bookmarkEnd w:id="61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14" w:name="paragraf-16g.odsek-1.oznacenie"/>
      <w:r w:rsidRPr="00C24412">
        <w:rPr>
          <w:rFonts w:ascii="Times New Roman" w:hAnsi="Times New Roman"/>
          <w:color w:val="000000"/>
          <w:lang w:val="sk-SK"/>
        </w:rPr>
        <w:t xml:space="preserve">(1) </w:t>
      </w:r>
      <w:bookmarkEnd w:id="614"/>
      <w:r w:rsidRPr="00C24412">
        <w:rPr>
          <w:rFonts w:ascii="Times New Roman" w:hAnsi="Times New Roman"/>
          <w:color w:val="000000"/>
          <w:lang w:val="sk-SK"/>
        </w:rPr>
        <w:t xml:space="preserve">Ministerstvo zašle Európskej komisii prvú správu podľa </w:t>
      </w:r>
      <w:hyperlink w:anchor="paragraf-11.odsek-10">
        <w:r w:rsidRPr="00C24412">
          <w:rPr>
            <w:rFonts w:ascii="Times New Roman" w:hAnsi="Times New Roman"/>
            <w:color w:val="0000FF"/>
            <w:u w:val="single"/>
            <w:lang w:val="sk-SK"/>
          </w:rPr>
          <w:t>§ 11 ods. 10</w:t>
        </w:r>
      </w:hyperlink>
      <w:bookmarkStart w:id="615" w:name="paragraf-16g.odsek-1.text"/>
      <w:r w:rsidRPr="00C24412">
        <w:rPr>
          <w:rFonts w:ascii="Times New Roman" w:hAnsi="Times New Roman"/>
          <w:color w:val="000000"/>
          <w:lang w:val="sk-SK"/>
        </w:rPr>
        <w:t xml:space="preserve"> do 19. apríla 2023. </w:t>
      </w:r>
      <w:bookmarkEnd w:id="615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16" w:name="paragraf-16g.odsek-2"/>
      <w:bookmarkEnd w:id="61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17" w:name="paragraf-16g.odsek-2.oznacenie"/>
      <w:r w:rsidRPr="00C24412">
        <w:rPr>
          <w:rFonts w:ascii="Times New Roman" w:hAnsi="Times New Roman"/>
          <w:color w:val="000000"/>
          <w:lang w:val="sk-SK"/>
        </w:rPr>
        <w:t xml:space="preserve">(2) </w:t>
      </w:r>
      <w:bookmarkStart w:id="618" w:name="paragraf-16g.odsek-2.text"/>
      <w:bookmarkEnd w:id="617"/>
      <w:r w:rsidRPr="00C24412">
        <w:rPr>
          <w:rFonts w:ascii="Times New Roman" w:hAnsi="Times New Roman"/>
          <w:color w:val="000000"/>
          <w:lang w:val="sk-SK"/>
        </w:rPr>
        <w:t xml:space="preserve">Konanie o správnom delikte začaté a právoplatne neskončené pred 1. decembrom 2021 sa dokončí podľa predpisov účinných do 30. novembra 2021. </w:t>
      </w:r>
      <w:bookmarkEnd w:id="618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19" w:name="paragraf-16i.oznacenie"/>
      <w:bookmarkStart w:id="620" w:name="paragraf-16i"/>
      <w:bookmarkEnd w:id="611"/>
      <w:bookmarkEnd w:id="616"/>
      <w:r w:rsidRPr="00C24412">
        <w:rPr>
          <w:rFonts w:ascii="Times New Roman" w:hAnsi="Times New Roman"/>
          <w:b/>
          <w:color w:val="000000"/>
          <w:lang w:val="sk-SK"/>
        </w:rPr>
        <w:t xml:space="preserve"> § 16i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21" w:name="paragraf-16i.nadpis"/>
      <w:bookmarkEnd w:id="619"/>
      <w:r w:rsidRPr="00C24412">
        <w:rPr>
          <w:rFonts w:ascii="Times New Roman" w:hAnsi="Times New Roman"/>
          <w:b/>
          <w:color w:val="000000"/>
          <w:lang w:val="sk-SK"/>
        </w:rPr>
        <w:t xml:space="preserve"> Prechodné ustanovenie k úpravám účinným od 1. augusta 2024 </w:t>
      </w:r>
    </w:p>
    <w:p w:rsidR="004D02FA" w:rsidRDefault="00C24412">
      <w:pPr>
        <w:spacing w:before="225" w:after="225" w:line="264" w:lineRule="auto"/>
        <w:ind w:left="420"/>
        <w:rPr>
          <w:rFonts w:ascii="Times New Roman" w:hAnsi="Times New Roman"/>
          <w:color w:val="000000"/>
          <w:lang w:val="sk-SK"/>
        </w:rPr>
      </w:pPr>
      <w:bookmarkStart w:id="622" w:name="paragraf-16i.odsek-1"/>
      <w:bookmarkEnd w:id="621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623" w:name="paragraf-16i.odsek-1.oznacenie"/>
      <w:bookmarkStart w:id="624" w:name="paragraf-16i.odsek-1.text"/>
      <w:bookmarkEnd w:id="623"/>
      <w:r w:rsidRPr="00C24412">
        <w:rPr>
          <w:rFonts w:ascii="Times New Roman" w:hAnsi="Times New Roman"/>
          <w:color w:val="000000"/>
          <w:lang w:val="sk-SK"/>
        </w:rPr>
        <w:t xml:space="preserve">Diaľničná známka s ročnou platnosťou uhradená na kalendárny rok 2024 je platná do 31. januára 2025. </w:t>
      </w:r>
      <w:bookmarkEnd w:id="624"/>
    </w:p>
    <w:p w:rsidR="001F2FC1" w:rsidRPr="001F2FC1" w:rsidRDefault="001F2FC1" w:rsidP="001F2FC1">
      <w:pPr>
        <w:spacing w:before="225" w:after="225" w:line="264" w:lineRule="auto"/>
        <w:ind w:left="345"/>
        <w:jc w:val="center"/>
        <w:rPr>
          <w:rFonts w:ascii="Times New Roman" w:hAnsi="Times New Roman" w:cs="Times New Roman"/>
          <w:b/>
          <w:color w:val="FF0000"/>
          <w:lang w:val="sk-SK"/>
        </w:rPr>
      </w:pPr>
      <w:bookmarkStart w:id="625" w:name="paragraf-17.oznacenie"/>
      <w:bookmarkStart w:id="626" w:name="paragraf-17"/>
      <w:bookmarkEnd w:id="620"/>
      <w:bookmarkEnd w:id="622"/>
      <w:r w:rsidRPr="001F2FC1">
        <w:rPr>
          <w:rFonts w:ascii="Times New Roman" w:hAnsi="Times New Roman" w:cs="Times New Roman"/>
          <w:b/>
          <w:color w:val="FF0000"/>
          <w:lang w:val="sk-SK"/>
        </w:rPr>
        <w:t>§ 16j</w:t>
      </w:r>
    </w:p>
    <w:p w:rsidR="001F2FC1" w:rsidRPr="001F2FC1" w:rsidRDefault="001F2FC1" w:rsidP="001F2FC1">
      <w:pPr>
        <w:spacing w:before="225" w:after="225" w:line="264" w:lineRule="auto"/>
        <w:ind w:left="345"/>
        <w:jc w:val="center"/>
        <w:rPr>
          <w:rFonts w:ascii="Times New Roman" w:hAnsi="Times New Roman" w:cs="Times New Roman"/>
          <w:b/>
          <w:color w:val="FF0000"/>
          <w:lang w:val="sk-SK"/>
        </w:rPr>
      </w:pPr>
      <w:r w:rsidRPr="001F2FC1">
        <w:rPr>
          <w:rFonts w:ascii="Times New Roman" w:hAnsi="Times New Roman" w:cs="Times New Roman"/>
          <w:b/>
          <w:color w:val="FF0000"/>
          <w:lang w:val="sk-SK"/>
        </w:rPr>
        <w:t>Prechodné ustanovenie k úpravám účinným od 5. júna 2028</w:t>
      </w:r>
    </w:p>
    <w:p w:rsidR="001F2FC1" w:rsidRPr="001F2FC1" w:rsidRDefault="001F2FC1" w:rsidP="001F2FC1">
      <w:pPr>
        <w:spacing w:before="225" w:after="225" w:line="264" w:lineRule="auto"/>
        <w:ind w:left="345"/>
        <w:jc w:val="both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Do 5. decembra 2029 môže oslobodenie od úhrady diaľničnej známky podľa § 7 ods. 1 písm. i) uplatniť aj fyzická osoba, ktorá je držiteľom parkovacieho preukazu pre fyzickú osobu so zdravotným postihnutím podľa osobitného predpisu.</w:t>
      </w:r>
      <w:r w:rsidRPr="001F2FC1">
        <w:rPr>
          <w:rFonts w:ascii="Times New Roman" w:hAnsi="Times New Roman" w:cs="Times New Roman"/>
          <w:color w:val="FF0000"/>
          <w:vertAlign w:val="superscript"/>
          <w:lang w:val="sk-SK"/>
        </w:rPr>
        <w:t>27</w:t>
      </w:r>
      <w:r w:rsidRPr="001F2FC1">
        <w:rPr>
          <w:rFonts w:ascii="Times New Roman" w:hAnsi="Times New Roman" w:cs="Times New Roman"/>
          <w:color w:val="FF0000"/>
          <w:lang w:val="sk-SK"/>
        </w:rPr>
        <w:t>).</w:t>
      </w:r>
    </w:p>
    <w:p w:rsidR="004D02FA" w:rsidRPr="00C24412" w:rsidRDefault="00C24412" w:rsidP="001F2FC1">
      <w:pPr>
        <w:spacing w:before="225" w:after="225" w:line="264" w:lineRule="auto"/>
        <w:ind w:left="345"/>
        <w:jc w:val="center"/>
        <w:rPr>
          <w:lang w:val="sk-SK"/>
        </w:rPr>
      </w:pPr>
      <w:r w:rsidRPr="00C24412">
        <w:rPr>
          <w:rFonts w:ascii="Times New Roman" w:hAnsi="Times New Roman"/>
          <w:b/>
          <w:color w:val="000000"/>
          <w:lang w:val="sk-SK"/>
        </w:rPr>
        <w:t xml:space="preserve"> § 17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27" w:name="paragraf-17.nadpis"/>
      <w:bookmarkEnd w:id="625"/>
      <w:r w:rsidRPr="00C24412">
        <w:rPr>
          <w:rFonts w:ascii="Times New Roman" w:hAnsi="Times New Roman"/>
          <w:b/>
          <w:color w:val="000000"/>
          <w:lang w:val="sk-SK"/>
        </w:rPr>
        <w:t xml:space="preserve"> Záverečné ustanovenie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28" w:name="paragraf-17.odsek-1"/>
      <w:bookmarkEnd w:id="62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29" w:name="paragraf-17.odsek-1.oznacenie"/>
      <w:bookmarkEnd w:id="629"/>
      <w:r w:rsidRPr="00C24412">
        <w:rPr>
          <w:rFonts w:ascii="Times New Roman" w:hAnsi="Times New Roman"/>
          <w:color w:val="000000"/>
          <w:lang w:val="sk-SK"/>
        </w:rPr>
        <w:t xml:space="preserve">Týmto zákonom sa preberajú právne záväzné akty Európskej únie uvedené v </w:t>
      </w:r>
      <w:hyperlink w:anchor="prilohy.priloha-priloha_k_zakonu_c_488_2013_z_z.oznacenie">
        <w:r w:rsidRPr="00C24412">
          <w:rPr>
            <w:rFonts w:ascii="Times New Roman" w:hAnsi="Times New Roman"/>
            <w:color w:val="0000FF"/>
            <w:u w:val="single"/>
            <w:lang w:val="sk-SK"/>
          </w:rPr>
          <w:t>prílohe</w:t>
        </w:r>
      </w:hyperlink>
      <w:bookmarkStart w:id="630" w:name="paragraf-17.odsek-1.text"/>
      <w:r w:rsidRPr="00C24412">
        <w:rPr>
          <w:rFonts w:ascii="Times New Roman" w:hAnsi="Times New Roman"/>
          <w:color w:val="000000"/>
          <w:lang w:val="sk-SK"/>
        </w:rPr>
        <w:t xml:space="preserve">. </w:t>
      </w:r>
      <w:bookmarkEnd w:id="630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31" w:name="paragraf-18.oznacenie"/>
      <w:bookmarkStart w:id="632" w:name="paragraf-18"/>
      <w:bookmarkEnd w:id="626"/>
      <w:bookmarkEnd w:id="628"/>
      <w:r w:rsidRPr="00C24412">
        <w:rPr>
          <w:rFonts w:ascii="Times New Roman" w:hAnsi="Times New Roman"/>
          <w:b/>
          <w:color w:val="000000"/>
          <w:lang w:val="sk-SK"/>
        </w:rPr>
        <w:t xml:space="preserve"> § 18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33" w:name="paragraf-18.nadpis"/>
      <w:bookmarkEnd w:id="631"/>
      <w:r w:rsidRPr="00C24412">
        <w:rPr>
          <w:rFonts w:ascii="Times New Roman" w:hAnsi="Times New Roman"/>
          <w:b/>
          <w:color w:val="000000"/>
          <w:lang w:val="sk-SK"/>
        </w:rPr>
        <w:t xml:space="preserve"> Zrušovacie ustanovenia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34" w:name="paragraf-18.odsek-1"/>
      <w:bookmarkEnd w:id="63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35" w:name="paragraf-18.odsek-1.oznacenie"/>
      <w:bookmarkStart w:id="636" w:name="paragraf-18.odsek-1.text"/>
      <w:bookmarkEnd w:id="635"/>
      <w:r w:rsidRPr="00C24412">
        <w:rPr>
          <w:rFonts w:ascii="Times New Roman" w:hAnsi="Times New Roman"/>
          <w:color w:val="000000"/>
          <w:lang w:val="sk-SK"/>
        </w:rPr>
        <w:t xml:space="preserve">Zrušujú sa: </w:t>
      </w:r>
      <w:bookmarkEnd w:id="636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37" w:name="paragraf-18.bod-1"/>
      <w:bookmarkEnd w:id="63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38" w:name="paragraf-18.bod-1.oznacenie"/>
      <w:r w:rsidRPr="00C24412">
        <w:rPr>
          <w:rFonts w:ascii="Times New Roman" w:hAnsi="Times New Roman"/>
          <w:color w:val="000000"/>
          <w:lang w:val="sk-SK"/>
        </w:rPr>
        <w:t xml:space="preserve">1. </w:t>
      </w:r>
      <w:bookmarkEnd w:id="638"/>
      <w:r w:rsidRPr="00C24412">
        <w:rPr>
          <w:rFonts w:ascii="Times New Roman" w:hAnsi="Times New Roman"/>
          <w:color w:val="000000"/>
          <w:lang w:val="sk-SK"/>
        </w:rPr>
        <w:t xml:space="preserve">Nariadenie vlády Slovenskej republiky č. </w:t>
      </w:r>
      <w:hyperlink r:id="rId7">
        <w:r w:rsidRPr="00C24412">
          <w:rPr>
            <w:rFonts w:ascii="Times New Roman" w:hAnsi="Times New Roman"/>
            <w:color w:val="0000FF"/>
            <w:u w:val="single"/>
            <w:lang w:val="sk-SK"/>
          </w:rPr>
          <w:t>444/2010 Z. z.</w:t>
        </w:r>
      </w:hyperlink>
      <w:bookmarkStart w:id="639" w:name="paragraf-18.bod-1.text"/>
      <w:r w:rsidRPr="00C24412">
        <w:rPr>
          <w:rFonts w:ascii="Times New Roman" w:hAnsi="Times New Roman"/>
          <w:color w:val="000000"/>
          <w:lang w:val="sk-SK"/>
        </w:rPr>
        <w:t xml:space="preserve">, ktorým sa ustanovuje výška úhrady za užívanie vymedzených úsekov diaľnic a rýchlostných ciest pre motorové vozidlá a jazdné súpravy v znení nariadenia vlády Slovenskej republiky č. 417/2011 Z. z. </w:t>
      </w:r>
      <w:bookmarkEnd w:id="639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40" w:name="paragraf-18.bod-2"/>
      <w:bookmarkEnd w:id="63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41" w:name="paragraf-18.bod-2.oznacenie"/>
      <w:r w:rsidRPr="00C24412">
        <w:rPr>
          <w:rFonts w:ascii="Times New Roman" w:hAnsi="Times New Roman"/>
          <w:color w:val="000000"/>
          <w:lang w:val="sk-SK"/>
        </w:rPr>
        <w:t xml:space="preserve">2. </w:t>
      </w:r>
      <w:bookmarkEnd w:id="641"/>
      <w:r w:rsidRPr="00C24412">
        <w:rPr>
          <w:rFonts w:ascii="Times New Roman" w:hAnsi="Times New Roman"/>
          <w:color w:val="000000"/>
          <w:lang w:val="sk-SK"/>
        </w:rPr>
        <w:t xml:space="preserve">Vyhláška Ministerstva dopravy, výstavby a regionálneho rozvoja Slovenskej republiky č. </w:t>
      </w:r>
      <w:hyperlink r:id="rId8">
        <w:r w:rsidRPr="00C24412">
          <w:rPr>
            <w:rFonts w:ascii="Times New Roman" w:hAnsi="Times New Roman"/>
            <w:color w:val="0000FF"/>
            <w:u w:val="single"/>
            <w:lang w:val="sk-SK"/>
          </w:rPr>
          <w:t>410/2011 Z. z.</w:t>
        </w:r>
      </w:hyperlink>
      <w:bookmarkStart w:id="642" w:name="paragraf-18.bod-2.text"/>
      <w:r w:rsidRPr="00C24412">
        <w:rPr>
          <w:rFonts w:ascii="Times New Roman" w:hAnsi="Times New Roman"/>
          <w:color w:val="000000"/>
          <w:lang w:val="sk-SK"/>
        </w:rPr>
        <w:t xml:space="preserve">, ktorou sa ustanovuje spôsob označenia úsekov diaľnic a rýchlostných ciest, ktorých užívanie podlieha úhrade, vzor nálepky a spôsob jej umiestnenia na motorovom vozidle v znení vyhlášky č. 358/2012 Z. z. </w:t>
      </w:r>
      <w:bookmarkEnd w:id="642"/>
    </w:p>
    <w:bookmarkEnd w:id="12"/>
    <w:bookmarkEnd w:id="400"/>
    <w:bookmarkEnd w:id="632"/>
    <w:bookmarkEnd w:id="640"/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 w:line="264" w:lineRule="auto"/>
        <w:ind w:left="195"/>
        <w:rPr>
          <w:lang w:val="sk-SK"/>
        </w:rPr>
      </w:pPr>
      <w:bookmarkStart w:id="643" w:name="predpis.clanok-2.oznacenie"/>
      <w:bookmarkStart w:id="644" w:name="predpis.clanok-2"/>
      <w:r w:rsidRPr="00C24412">
        <w:rPr>
          <w:rFonts w:ascii="Times New Roman" w:hAnsi="Times New Roman"/>
          <w:color w:val="000000"/>
          <w:lang w:val="sk-SK"/>
        </w:rPr>
        <w:t xml:space="preserve"> Čl. II </w:t>
      </w:r>
    </w:p>
    <w:p w:rsidR="004D02FA" w:rsidRPr="00C24412" w:rsidRDefault="00C24412">
      <w:pPr>
        <w:spacing w:before="225" w:after="225" w:line="264" w:lineRule="auto"/>
        <w:ind w:left="270"/>
        <w:rPr>
          <w:lang w:val="sk-SK"/>
        </w:rPr>
      </w:pPr>
      <w:bookmarkStart w:id="645" w:name="predpis.clanok-2.odsek-1"/>
      <w:bookmarkEnd w:id="64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46" w:name="predpis.clanok-2.odsek-1.oznacenie"/>
      <w:bookmarkEnd w:id="646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9">
        <w:r w:rsidRPr="00C24412">
          <w:rPr>
            <w:rFonts w:ascii="Times New Roman" w:hAnsi="Times New Roman"/>
            <w:color w:val="0000FF"/>
            <w:u w:val="single"/>
            <w:lang w:val="sk-SK"/>
          </w:rPr>
          <w:t>135/1961 Zb.</w:t>
        </w:r>
      </w:hyperlink>
      <w:bookmarkStart w:id="647" w:name="predpis.clanok-2.odsek-1.text"/>
      <w:r w:rsidRPr="00C24412">
        <w:rPr>
          <w:rFonts w:ascii="Times New Roman" w:hAnsi="Times New Roman"/>
          <w:color w:val="000000"/>
          <w:lang w:val="sk-SK"/>
        </w:rPr>
        <w:t xml:space="preserve"> o pozemných komunikáciách (cestný zákon) v znení zákona č. 72/1969 Zb., zákona č. 139/1982 Zb., zákona č. 27/1984 Zb., zákona Národnej rady Slovenskej republiky č. 160/1996 Z. z., zákona č. 58/1997 Z. z., zákona č. 395/1998 Z. z, zákona č. 343/1999 Z. z, zákona č. 388/2000 Z. z., zákona č. 416/2001 Z. z., zákona č. 439/2001 Z. z., zákona č. 524/2003 Z. z., zákona č. 534/2003 Z. z., zákona č. 639/2004 Z. z., zákona č. 725/2004 Z. z., zákona č. 93/2005 Z. z., zákona č. 479/2005 Z. z., zákona č. 25/2007 Z. z., zákona č. 275/2007 Z. z., zákona č. 664/2007 Z. z., zákona č. 86/2008 Z. z., zákona č. 395/2008 Z. z., zákona č. 8/2009 Z. z., zákona č. 70/2009 Z. z., zákona č. 60/2010 Z. z., zákona č. 144/2010 Z. z., zákona č. 249/2011 Z. z., zákona č. 317/2012 Z. z., zákona č. 345/2012 Z. z., zákona č. 180/2013 Z. z., zákona č. 368/2013 Z. z. a zákona č. 388/2013 Z. z. sa mení takto: </w:t>
      </w:r>
      <w:bookmarkEnd w:id="647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648" w:name="predpis.clanok-2.bod-1"/>
      <w:bookmarkEnd w:id="64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49" w:name="predpis.clanok-2.bod-1.oznacenie"/>
      <w:r w:rsidRPr="00C24412">
        <w:rPr>
          <w:rFonts w:ascii="Times New Roman" w:hAnsi="Times New Roman"/>
          <w:color w:val="000000"/>
          <w:lang w:val="sk-SK"/>
        </w:rPr>
        <w:t xml:space="preserve">1. </w:t>
      </w:r>
      <w:bookmarkStart w:id="650" w:name="predpis.clanok-2.bod-1.text"/>
      <w:bookmarkEnd w:id="649"/>
      <w:r w:rsidRPr="00C24412">
        <w:rPr>
          <w:rFonts w:ascii="Times New Roman" w:hAnsi="Times New Roman"/>
          <w:color w:val="000000"/>
          <w:lang w:val="sk-SK"/>
        </w:rPr>
        <w:t xml:space="preserve">§ 6 vrátane nadpisu znie: </w:t>
      </w:r>
      <w:bookmarkEnd w:id="650"/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  <w:bookmarkStart w:id="651" w:name="predpis.clanok-2.bod-1.text2.blokTextu"/>
      <w:bookmarkStart w:id="652" w:name="predpis.clanok-2.bod-1.text2"/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53" w:name="paragraf-6.oznacenie"/>
      <w:bookmarkStart w:id="654" w:name="paragraf-6"/>
      <w:r w:rsidRPr="00C24412">
        <w:rPr>
          <w:rFonts w:ascii="Times New Roman" w:hAnsi="Times New Roman"/>
          <w:b/>
          <w:i/>
          <w:color w:val="000000"/>
          <w:lang w:val="sk-SK"/>
        </w:rPr>
        <w:t xml:space="preserve"> „§ 6 </w:t>
      </w:r>
    </w:p>
    <w:p w:rsidR="004D02FA" w:rsidRPr="00C24412" w:rsidRDefault="00C24412">
      <w:pPr>
        <w:spacing w:before="225" w:after="225" w:line="264" w:lineRule="auto"/>
        <w:ind w:left="345"/>
        <w:jc w:val="center"/>
        <w:rPr>
          <w:lang w:val="sk-SK"/>
        </w:rPr>
      </w:pPr>
      <w:bookmarkStart w:id="655" w:name="paragraf-6.nadpis"/>
      <w:bookmarkEnd w:id="653"/>
      <w:r w:rsidRPr="00C24412">
        <w:rPr>
          <w:rFonts w:ascii="Times New Roman" w:hAnsi="Times New Roman"/>
          <w:b/>
          <w:i/>
          <w:color w:val="000000"/>
          <w:lang w:val="sk-SK"/>
        </w:rPr>
        <w:t xml:space="preserve"> Všeobecné užívanie </w:t>
      </w:r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56" w:name="paragraf-6.odsek-1"/>
      <w:bookmarkEnd w:id="655"/>
      <w:r w:rsidRPr="00C24412">
        <w:rPr>
          <w:rFonts w:ascii="Times New Roman" w:hAnsi="Times New Roman"/>
          <w:i/>
          <w:color w:val="000000"/>
          <w:lang w:val="sk-SK"/>
        </w:rPr>
        <w:lastRenderedPageBreak/>
        <w:t xml:space="preserve"> </w:t>
      </w:r>
      <w:bookmarkStart w:id="657" w:name="paragraf-6.odsek-1.oznacenie"/>
      <w:r w:rsidRPr="00C24412">
        <w:rPr>
          <w:rFonts w:ascii="Times New Roman" w:hAnsi="Times New Roman"/>
          <w:i/>
          <w:color w:val="000000"/>
          <w:lang w:val="sk-SK"/>
        </w:rPr>
        <w:t xml:space="preserve">(1) </w:t>
      </w:r>
      <w:bookmarkStart w:id="658" w:name="paragraf-6.odsek-1.text"/>
      <w:bookmarkEnd w:id="657"/>
      <w:r w:rsidRPr="00C24412">
        <w:rPr>
          <w:rFonts w:ascii="Times New Roman" w:hAnsi="Times New Roman"/>
          <w:i/>
          <w:color w:val="000000"/>
          <w:lang w:val="sk-SK"/>
        </w:rPr>
        <w:t xml:space="preserve">Premávku na pozemných komunikáciách upravujú osobitné predpisy; v ich medziach smie každý užívať diaľnice, cesty a miestne komunikácie obvyklým spôsobom na účely, na ktoré sú určené (ďalej len „všeobecné užívanie“). Užívateľ sa musí prispôsobiť stavebnému stavu a dopravno-technickému stavu dotknutej komunikácie; nesmie ju poškodzovať alebo znečisťovať. </w:t>
      </w:r>
      <w:bookmarkEnd w:id="658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59" w:name="paragraf-6.odsek-2"/>
      <w:bookmarkEnd w:id="656"/>
      <w:r w:rsidRPr="00C24412">
        <w:rPr>
          <w:rFonts w:ascii="Times New Roman" w:hAnsi="Times New Roman"/>
          <w:i/>
          <w:color w:val="000000"/>
          <w:lang w:val="sk-SK"/>
        </w:rPr>
        <w:t xml:space="preserve"> </w:t>
      </w:r>
      <w:bookmarkStart w:id="660" w:name="paragraf-6.odsek-2.oznacenie"/>
      <w:r w:rsidRPr="00C24412">
        <w:rPr>
          <w:rFonts w:ascii="Times New Roman" w:hAnsi="Times New Roman"/>
          <w:i/>
          <w:color w:val="000000"/>
          <w:lang w:val="sk-SK"/>
        </w:rPr>
        <w:t xml:space="preserve">(2) </w:t>
      </w:r>
      <w:bookmarkEnd w:id="660"/>
      <w:r w:rsidRPr="00C24412">
        <w:rPr>
          <w:rFonts w:ascii="Times New Roman" w:hAnsi="Times New Roman"/>
          <w:i/>
          <w:color w:val="000000"/>
          <w:lang w:val="sk-SK"/>
        </w:rPr>
        <w:t>Všeobecné užívanie vymedzených úsekov pozemných komunikácií podlieha spoplatneniu podľa osobitných predpisov.</w:t>
      </w:r>
      <w:r w:rsidRPr="00C24412">
        <w:rPr>
          <w:rFonts w:ascii="Times New Roman" w:hAnsi="Times New Roman"/>
          <w:i/>
          <w:color w:val="000000"/>
          <w:sz w:val="18"/>
          <w:vertAlign w:val="superscript"/>
          <w:lang w:val="sk-SK"/>
        </w:rPr>
        <w:t>2e</w:t>
      </w:r>
      <w:bookmarkStart w:id="661" w:name="paragraf-6.odsek-2.text"/>
      <w:r w:rsidRPr="00C24412">
        <w:rPr>
          <w:rFonts w:ascii="Times New Roman" w:hAnsi="Times New Roman"/>
          <w:i/>
          <w:color w:val="000000"/>
          <w:lang w:val="sk-SK"/>
        </w:rPr>
        <w:t xml:space="preserve">) </w:t>
      </w:r>
      <w:bookmarkEnd w:id="661"/>
    </w:p>
    <w:p w:rsidR="004D02FA" w:rsidRPr="00C24412" w:rsidRDefault="00C24412">
      <w:pPr>
        <w:spacing w:after="0" w:line="264" w:lineRule="auto"/>
        <w:ind w:left="420"/>
        <w:rPr>
          <w:lang w:val="sk-SK"/>
        </w:rPr>
      </w:pPr>
      <w:bookmarkStart w:id="662" w:name="paragraf-6.odsek-3"/>
      <w:bookmarkEnd w:id="659"/>
      <w:r w:rsidRPr="00C24412">
        <w:rPr>
          <w:rFonts w:ascii="Times New Roman" w:hAnsi="Times New Roman"/>
          <w:i/>
          <w:color w:val="000000"/>
          <w:lang w:val="sk-SK"/>
        </w:rPr>
        <w:t xml:space="preserve"> </w:t>
      </w:r>
      <w:bookmarkStart w:id="663" w:name="paragraf-6.odsek-3.oznacenie"/>
      <w:r w:rsidRPr="00C24412">
        <w:rPr>
          <w:rFonts w:ascii="Times New Roman" w:hAnsi="Times New Roman"/>
          <w:i/>
          <w:color w:val="000000"/>
          <w:lang w:val="sk-SK"/>
        </w:rPr>
        <w:t xml:space="preserve">(3) </w:t>
      </w:r>
      <w:bookmarkStart w:id="664" w:name="paragraf-6.odsek-3.text"/>
      <w:bookmarkEnd w:id="663"/>
      <w:r w:rsidRPr="00C24412">
        <w:rPr>
          <w:rFonts w:ascii="Times New Roman" w:hAnsi="Times New Roman"/>
          <w:i/>
          <w:color w:val="000000"/>
          <w:lang w:val="sk-SK"/>
        </w:rPr>
        <w:t xml:space="preserve">Spoplatnenie sa určí podľa typu motorového vozidla a </w:t>
      </w:r>
      <w:bookmarkEnd w:id="664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665" w:name="paragraf-6.odsek-3.pismeno-a"/>
      <w:r w:rsidRPr="00C24412">
        <w:rPr>
          <w:rFonts w:ascii="Times New Roman" w:hAnsi="Times New Roman"/>
          <w:i/>
          <w:color w:val="000000"/>
          <w:lang w:val="sk-SK"/>
        </w:rPr>
        <w:t xml:space="preserve"> </w:t>
      </w:r>
      <w:bookmarkStart w:id="666" w:name="paragraf-6.odsek-3.pismeno-a.oznacenie"/>
      <w:r w:rsidRPr="00C24412">
        <w:rPr>
          <w:rFonts w:ascii="Times New Roman" w:hAnsi="Times New Roman"/>
          <w:i/>
          <w:color w:val="000000"/>
          <w:lang w:val="sk-SK"/>
        </w:rPr>
        <w:t xml:space="preserve">a) </w:t>
      </w:r>
      <w:bookmarkEnd w:id="666"/>
      <w:r w:rsidRPr="00C24412">
        <w:rPr>
          <w:rFonts w:ascii="Times New Roman" w:hAnsi="Times New Roman"/>
          <w:i/>
          <w:color w:val="000000"/>
          <w:lang w:val="sk-SK"/>
        </w:rPr>
        <w:t>prejdenej vzdialenosti po vymedzených úsekoch diaľnic, rýchlostných ciest, ciest I. triedy, ciest II. triedy a ciest III. triedy (ďalej len „mýto“)</w:t>
      </w:r>
      <w:r w:rsidRPr="00C24412">
        <w:rPr>
          <w:rFonts w:ascii="Times New Roman" w:hAnsi="Times New Roman"/>
          <w:i/>
          <w:color w:val="000000"/>
          <w:sz w:val="18"/>
          <w:vertAlign w:val="superscript"/>
          <w:lang w:val="sk-SK"/>
        </w:rPr>
        <w:t>2f</w:t>
      </w:r>
      <w:bookmarkStart w:id="667" w:name="paragraf-6.odsek-3.pismeno-a.text"/>
      <w:r w:rsidRPr="00C24412">
        <w:rPr>
          <w:rFonts w:ascii="Times New Roman" w:hAnsi="Times New Roman"/>
          <w:i/>
          <w:color w:val="000000"/>
          <w:lang w:val="sk-SK"/>
        </w:rPr>
        <w:t xml:space="preserve">) alebo </w:t>
      </w:r>
      <w:bookmarkEnd w:id="667"/>
    </w:p>
    <w:p w:rsidR="004D02FA" w:rsidRPr="00C24412" w:rsidRDefault="00C24412">
      <w:pPr>
        <w:spacing w:before="225" w:after="225" w:line="264" w:lineRule="auto"/>
        <w:ind w:left="495"/>
        <w:rPr>
          <w:lang w:val="sk-SK"/>
        </w:rPr>
      </w:pPr>
      <w:bookmarkStart w:id="668" w:name="paragraf-6.odsek-3.pismeno-b"/>
      <w:bookmarkEnd w:id="665"/>
      <w:r w:rsidRPr="00C24412">
        <w:rPr>
          <w:rFonts w:ascii="Times New Roman" w:hAnsi="Times New Roman"/>
          <w:i/>
          <w:color w:val="000000"/>
          <w:lang w:val="sk-SK"/>
        </w:rPr>
        <w:t xml:space="preserve"> </w:t>
      </w:r>
      <w:bookmarkStart w:id="669" w:name="paragraf-6.odsek-3.pismeno-b.oznacenie"/>
      <w:r w:rsidRPr="00C24412">
        <w:rPr>
          <w:rFonts w:ascii="Times New Roman" w:hAnsi="Times New Roman"/>
          <w:i/>
          <w:color w:val="000000"/>
          <w:lang w:val="sk-SK"/>
        </w:rPr>
        <w:t xml:space="preserve">b) </w:t>
      </w:r>
      <w:bookmarkEnd w:id="669"/>
      <w:r w:rsidRPr="00C24412">
        <w:rPr>
          <w:rFonts w:ascii="Times New Roman" w:hAnsi="Times New Roman"/>
          <w:i/>
          <w:color w:val="000000"/>
          <w:lang w:val="sk-SK"/>
        </w:rPr>
        <w:t>časového obdobia užívania vymedzených úsekov diaľnic a rýchlostných ciest (ďalej len „úhrada diaľničnej známky“).</w:t>
      </w:r>
      <w:r w:rsidRPr="00C24412">
        <w:rPr>
          <w:rFonts w:ascii="Times New Roman" w:hAnsi="Times New Roman"/>
          <w:i/>
          <w:color w:val="000000"/>
          <w:sz w:val="18"/>
          <w:vertAlign w:val="superscript"/>
          <w:lang w:val="sk-SK"/>
        </w:rPr>
        <w:t>2g</w:t>
      </w:r>
      <w:bookmarkStart w:id="670" w:name="paragraf-6.odsek-3.pismeno-b.text"/>
      <w:r w:rsidRPr="00C24412">
        <w:rPr>
          <w:rFonts w:ascii="Times New Roman" w:hAnsi="Times New Roman"/>
          <w:i/>
          <w:color w:val="000000"/>
          <w:lang w:val="sk-SK"/>
        </w:rPr>
        <w:t xml:space="preserve">) </w:t>
      </w:r>
      <w:bookmarkEnd w:id="670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71" w:name="paragraf-6.odsek-4"/>
      <w:bookmarkEnd w:id="662"/>
      <w:bookmarkEnd w:id="668"/>
      <w:r w:rsidRPr="00C24412">
        <w:rPr>
          <w:rFonts w:ascii="Times New Roman" w:hAnsi="Times New Roman"/>
          <w:i/>
          <w:color w:val="000000"/>
          <w:lang w:val="sk-SK"/>
        </w:rPr>
        <w:t xml:space="preserve"> </w:t>
      </w:r>
      <w:bookmarkStart w:id="672" w:name="paragraf-6.odsek-4.oznacenie"/>
      <w:r w:rsidRPr="00C24412">
        <w:rPr>
          <w:rFonts w:ascii="Times New Roman" w:hAnsi="Times New Roman"/>
          <w:i/>
          <w:color w:val="000000"/>
          <w:lang w:val="sk-SK"/>
        </w:rPr>
        <w:t xml:space="preserve">(4) </w:t>
      </w:r>
      <w:bookmarkStart w:id="673" w:name="paragraf-6.odsek-4.text"/>
      <w:bookmarkEnd w:id="672"/>
      <w:r w:rsidRPr="00C24412">
        <w:rPr>
          <w:rFonts w:ascii="Times New Roman" w:hAnsi="Times New Roman"/>
          <w:i/>
          <w:color w:val="000000"/>
          <w:lang w:val="sk-SK"/>
        </w:rPr>
        <w:t xml:space="preserve">Za všeobecné užívanie vymedzených úsekov ciest podliehajúcich spoplatneniu nemožno súčasne uložiť povinnosť platiť mýto a úhradu diaľničnej známky. </w:t>
      </w:r>
      <w:bookmarkEnd w:id="673"/>
    </w:p>
    <w:p w:rsidR="004D02FA" w:rsidRPr="00C24412" w:rsidRDefault="00C24412">
      <w:pPr>
        <w:spacing w:before="225" w:after="225" w:line="264" w:lineRule="auto"/>
        <w:ind w:left="420"/>
        <w:rPr>
          <w:lang w:val="sk-SK"/>
        </w:rPr>
      </w:pPr>
      <w:bookmarkStart w:id="674" w:name="paragraf-6.odsek-5"/>
      <w:bookmarkEnd w:id="671"/>
      <w:r w:rsidRPr="00C24412">
        <w:rPr>
          <w:rFonts w:ascii="Times New Roman" w:hAnsi="Times New Roman"/>
          <w:i/>
          <w:color w:val="000000"/>
          <w:lang w:val="sk-SK"/>
        </w:rPr>
        <w:t xml:space="preserve"> </w:t>
      </w:r>
      <w:bookmarkStart w:id="675" w:name="paragraf-6.odsek-5.oznacenie"/>
      <w:r w:rsidRPr="00C24412">
        <w:rPr>
          <w:rFonts w:ascii="Times New Roman" w:hAnsi="Times New Roman"/>
          <w:i/>
          <w:color w:val="000000"/>
          <w:lang w:val="sk-SK"/>
        </w:rPr>
        <w:t xml:space="preserve">(5) </w:t>
      </w:r>
      <w:bookmarkEnd w:id="675"/>
      <w:r w:rsidRPr="00C24412">
        <w:rPr>
          <w:rFonts w:ascii="Times New Roman" w:hAnsi="Times New Roman"/>
          <w:i/>
          <w:color w:val="000000"/>
          <w:lang w:val="sk-SK"/>
        </w:rPr>
        <w:t>Prevádzkovanie prievozu, kompy a sklápacieho mosta sa vykonáva za úhradu podľa osobitného predpisu.</w:t>
      </w:r>
      <w:r w:rsidRPr="00C24412">
        <w:rPr>
          <w:rFonts w:ascii="Times New Roman" w:hAnsi="Times New Roman"/>
          <w:i/>
          <w:color w:val="000000"/>
          <w:sz w:val="18"/>
          <w:vertAlign w:val="superscript"/>
          <w:lang w:val="sk-SK"/>
        </w:rPr>
        <w:t>2h</w:t>
      </w:r>
      <w:bookmarkStart w:id="676" w:name="paragraf-6.odsek-5.text"/>
      <w:r w:rsidRPr="00C24412">
        <w:rPr>
          <w:rFonts w:ascii="Times New Roman" w:hAnsi="Times New Roman"/>
          <w:i/>
          <w:color w:val="000000"/>
          <w:lang w:val="sk-SK"/>
        </w:rPr>
        <w:t xml:space="preserve">)“. </w:t>
      </w:r>
      <w:bookmarkEnd w:id="676"/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  <w:bookmarkStart w:id="677" w:name="predpis.clanok-2.bod-1.text2.citat"/>
      <w:bookmarkEnd w:id="654"/>
      <w:bookmarkEnd w:id="674"/>
      <w:bookmarkEnd w:id="677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678" w:name="predpis.clanok-2.bod-1.np-1"/>
      <w:bookmarkEnd w:id="651"/>
      <w:bookmarkEnd w:id="652"/>
      <w:r w:rsidRPr="00C24412">
        <w:rPr>
          <w:rFonts w:ascii="Times New Roman" w:hAnsi="Times New Roman"/>
          <w:color w:val="000000"/>
          <w:lang w:val="sk-SK"/>
        </w:rPr>
        <w:t xml:space="preserve"> Poznámky pod čiarou k odkazom 2e až 2h znejú: </w:t>
      </w:r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  <w:bookmarkStart w:id="679" w:name="predpis.clanok-2.bod-1.np-2.blokTextu"/>
      <w:bookmarkStart w:id="680" w:name="predpis.clanok-2.bod-1.np-2"/>
      <w:bookmarkEnd w:id="678"/>
    </w:p>
    <w:p w:rsidR="004D02FA" w:rsidRPr="00C24412" w:rsidRDefault="00C24412">
      <w:pPr>
        <w:spacing w:after="0" w:line="264" w:lineRule="auto"/>
        <w:ind w:left="345"/>
        <w:rPr>
          <w:lang w:val="sk-SK"/>
        </w:rPr>
      </w:pPr>
      <w:r w:rsidRPr="00C24412">
        <w:rPr>
          <w:rFonts w:ascii="Times New Roman" w:hAnsi="Times New Roman"/>
          <w:i/>
          <w:color w:val="000000"/>
          <w:lang w:val="sk-SK"/>
        </w:rPr>
        <w:t xml:space="preserve"> „2e) Zákon č. 474/2013 Z. z. o výbere mýta za užívanie vymedzených úsekov pozemných komunikácií a o zmene a doplnení niektorých zákonov. </w:t>
      </w:r>
    </w:p>
    <w:p w:rsidR="004D02FA" w:rsidRPr="00C24412" w:rsidRDefault="004D02FA">
      <w:pPr>
        <w:spacing w:after="0" w:line="264" w:lineRule="auto"/>
        <w:ind w:left="345"/>
        <w:rPr>
          <w:lang w:val="sk-SK"/>
        </w:rPr>
      </w:pPr>
    </w:p>
    <w:p w:rsidR="004D02FA" w:rsidRPr="00C24412" w:rsidRDefault="00C24412">
      <w:pPr>
        <w:spacing w:after="0" w:line="264" w:lineRule="auto"/>
        <w:ind w:left="345"/>
        <w:rPr>
          <w:lang w:val="sk-SK"/>
        </w:rPr>
      </w:pPr>
      <w:r w:rsidRPr="00C24412">
        <w:rPr>
          <w:rFonts w:ascii="Times New Roman" w:hAnsi="Times New Roman"/>
          <w:i/>
          <w:color w:val="000000"/>
          <w:lang w:val="sk-SK"/>
        </w:rPr>
        <w:t xml:space="preserve"> Zákon č. 488/2013 Z. z. o diaľničnej známke a o zmene niektorých zákonov. </w:t>
      </w:r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</w:p>
    <w:p w:rsidR="004D02FA" w:rsidRPr="00C24412" w:rsidRDefault="00C24412">
      <w:pPr>
        <w:spacing w:after="0" w:line="264" w:lineRule="auto"/>
        <w:ind w:left="345"/>
        <w:rPr>
          <w:lang w:val="sk-SK"/>
        </w:rPr>
      </w:pPr>
      <w:r w:rsidRPr="00C24412">
        <w:rPr>
          <w:rFonts w:ascii="Times New Roman" w:hAnsi="Times New Roman"/>
          <w:i/>
          <w:color w:val="000000"/>
          <w:lang w:val="sk-SK"/>
        </w:rPr>
        <w:t xml:space="preserve"> 2f) Zákon č. 488/2013 Z. z. </w:t>
      </w:r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</w:p>
    <w:p w:rsidR="004D02FA" w:rsidRPr="00C24412" w:rsidRDefault="00C24412">
      <w:pPr>
        <w:spacing w:after="0" w:line="264" w:lineRule="auto"/>
        <w:ind w:left="345"/>
        <w:rPr>
          <w:lang w:val="sk-SK"/>
        </w:rPr>
      </w:pPr>
      <w:r w:rsidRPr="00C24412">
        <w:rPr>
          <w:rFonts w:ascii="Times New Roman" w:hAnsi="Times New Roman"/>
          <w:i/>
          <w:color w:val="000000"/>
          <w:lang w:val="sk-SK"/>
        </w:rPr>
        <w:t xml:space="preserve"> 2g) Zákon č. 488/2013 Z. z. </w:t>
      </w:r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</w:p>
    <w:p w:rsidR="004D02FA" w:rsidRPr="00C24412" w:rsidRDefault="00C24412">
      <w:pPr>
        <w:spacing w:after="0" w:line="264" w:lineRule="auto"/>
        <w:ind w:left="345"/>
        <w:rPr>
          <w:lang w:val="sk-SK"/>
        </w:rPr>
      </w:pPr>
      <w:bookmarkStart w:id="681" w:name="predpis.clanok-2.bod-1.np-2.citat.poznam"/>
      <w:r w:rsidRPr="00C24412">
        <w:rPr>
          <w:rFonts w:ascii="Times New Roman" w:hAnsi="Times New Roman"/>
          <w:i/>
          <w:color w:val="000000"/>
          <w:lang w:val="sk-SK"/>
        </w:rPr>
        <w:t xml:space="preserve"> 2h) Zákon Národnej rady Slovenskej republiky č. 18/1996 Z. z. o cenách v znení neskorších predpisov.“. </w:t>
      </w:r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  <w:bookmarkStart w:id="682" w:name="predpis.clanok-2.bod-1.np-2.citat"/>
      <w:bookmarkEnd w:id="681"/>
      <w:bookmarkEnd w:id="682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683" w:name="predpis.clanok-2.bod-2"/>
      <w:bookmarkEnd w:id="648"/>
      <w:bookmarkEnd w:id="679"/>
      <w:bookmarkEnd w:id="68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84" w:name="predpis.clanok-2.bod-2.oznacenie"/>
      <w:r w:rsidRPr="00C24412">
        <w:rPr>
          <w:rFonts w:ascii="Times New Roman" w:hAnsi="Times New Roman"/>
          <w:color w:val="000000"/>
          <w:lang w:val="sk-SK"/>
        </w:rPr>
        <w:t xml:space="preserve">2. </w:t>
      </w:r>
      <w:bookmarkStart w:id="685" w:name="predpis.clanok-2.bod-2.text"/>
      <w:bookmarkEnd w:id="684"/>
      <w:r w:rsidRPr="00C24412">
        <w:rPr>
          <w:rFonts w:ascii="Times New Roman" w:hAnsi="Times New Roman"/>
          <w:color w:val="000000"/>
          <w:lang w:val="sk-SK"/>
        </w:rPr>
        <w:t xml:space="preserve">V § 22c ods. 1 sa vypúšťa písmeno g). </w:t>
      </w:r>
      <w:bookmarkEnd w:id="685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686" w:name="predpis.clanok-2.bod-2.text2"/>
      <w:r w:rsidRPr="00C24412">
        <w:rPr>
          <w:rFonts w:ascii="Times New Roman" w:hAnsi="Times New Roman"/>
          <w:color w:val="000000"/>
          <w:lang w:val="sk-SK"/>
        </w:rPr>
        <w:t xml:space="preserve"> Doterajšie písmená h) a i) sa označujú ako písmená g) a h). </w:t>
      </w:r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687" w:name="predpis.clanok-2.bod-3"/>
      <w:bookmarkEnd w:id="683"/>
      <w:bookmarkEnd w:id="68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88" w:name="predpis.clanok-2.bod-3.oznacenie"/>
      <w:r w:rsidRPr="00C24412">
        <w:rPr>
          <w:rFonts w:ascii="Times New Roman" w:hAnsi="Times New Roman"/>
          <w:color w:val="000000"/>
          <w:lang w:val="sk-SK"/>
        </w:rPr>
        <w:t xml:space="preserve">3. </w:t>
      </w:r>
      <w:bookmarkStart w:id="689" w:name="predpis.clanok-2.bod-3.text"/>
      <w:bookmarkEnd w:id="688"/>
      <w:r w:rsidRPr="00C24412">
        <w:rPr>
          <w:rFonts w:ascii="Times New Roman" w:hAnsi="Times New Roman"/>
          <w:color w:val="000000"/>
          <w:lang w:val="sk-SK"/>
        </w:rPr>
        <w:t xml:space="preserve">V § 22c ods. 2 sa slová „písm. h)“ nahrádzajú slovami „písm. g)“. </w:t>
      </w:r>
      <w:bookmarkEnd w:id="689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690" w:name="predpis.clanok-2.bod-4"/>
      <w:bookmarkEnd w:id="68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91" w:name="predpis.clanok-2.bod-4.oznacenie"/>
      <w:r w:rsidRPr="00C24412">
        <w:rPr>
          <w:rFonts w:ascii="Times New Roman" w:hAnsi="Times New Roman"/>
          <w:color w:val="000000"/>
          <w:lang w:val="sk-SK"/>
        </w:rPr>
        <w:t xml:space="preserve">4. </w:t>
      </w:r>
      <w:bookmarkStart w:id="692" w:name="predpis.clanok-2.bod-4.text"/>
      <w:bookmarkEnd w:id="691"/>
      <w:r w:rsidRPr="00C24412">
        <w:rPr>
          <w:rFonts w:ascii="Times New Roman" w:hAnsi="Times New Roman"/>
          <w:color w:val="000000"/>
          <w:lang w:val="sk-SK"/>
        </w:rPr>
        <w:t xml:space="preserve">V § 22c ods. 3 sa slová „písm. i)“ nahrádzajú slovami „písm. h)“. </w:t>
      </w:r>
      <w:bookmarkEnd w:id="692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693" w:name="predpis.clanok-2.bod-5"/>
      <w:bookmarkEnd w:id="69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94" w:name="predpis.clanok-2.bod-5.oznacenie"/>
      <w:r w:rsidRPr="00C24412">
        <w:rPr>
          <w:rFonts w:ascii="Times New Roman" w:hAnsi="Times New Roman"/>
          <w:color w:val="000000"/>
          <w:lang w:val="sk-SK"/>
        </w:rPr>
        <w:t xml:space="preserve">5. </w:t>
      </w:r>
      <w:bookmarkStart w:id="695" w:name="predpis.clanok-2.bod-5.text"/>
      <w:bookmarkEnd w:id="694"/>
      <w:r w:rsidRPr="00C24412">
        <w:rPr>
          <w:rFonts w:ascii="Times New Roman" w:hAnsi="Times New Roman"/>
          <w:color w:val="000000"/>
          <w:lang w:val="sk-SK"/>
        </w:rPr>
        <w:t xml:space="preserve">V § 22c sa vypúšťa odsek 4. </w:t>
      </w:r>
      <w:bookmarkEnd w:id="695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696" w:name="predpis.clanok-2.bod-5.text2"/>
      <w:r w:rsidRPr="00C24412">
        <w:rPr>
          <w:rFonts w:ascii="Times New Roman" w:hAnsi="Times New Roman"/>
          <w:color w:val="000000"/>
          <w:lang w:val="sk-SK"/>
        </w:rPr>
        <w:t xml:space="preserve"> Doterajší odsek 5 sa označuje ako odsek 4. </w:t>
      </w:r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697" w:name="predpis.clanok-2.bod-6"/>
      <w:bookmarkEnd w:id="693"/>
      <w:bookmarkEnd w:id="69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698" w:name="predpis.clanok-2.bod-6.oznacenie"/>
      <w:r w:rsidRPr="00C24412">
        <w:rPr>
          <w:rFonts w:ascii="Times New Roman" w:hAnsi="Times New Roman"/>
          <w:color w:val="000000"/>
          <w:lang w:val="sk-SK"/>
        </w:rPr>
        <w:t xml:space="preserve">6. </w:t>
      </w:r>
      <w:bookmarkStart w:id="699" w:name="predpis.clanok-2.bod-6.text"/>
      <w:bookmarkEnd w:id="698"/>
      <w:r w:rsidRPr="00C24412">
        <w:rPr>
          <w:rFonts w:ascii="Times New Roman" w:hAnsi="Times New Roman"/>
          <w:color w:val="000000"/>
          <w:lang w:val="sk-SK"/>
        </w:rPr>
        <w:t xml:space="preserve">V § 22c ods. 4 sa vypúšťajú slová „s tým, že priestupok podľa odseku 1 písm. g) v blokovom konaní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prejednávajú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aj orgány Policajného zboru“. </w:t>
      </w:r>
      <w:bookmarkEnd w:id="699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700" w:name="predpis.clanok-2.bod-7"/>
      <w:bookmarkEnd w:id="69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01" w:name="predpis.clanok-2.bod-7.oznacenie"/>
      <w:r w:rsidRPr="00C24412">
        <w:rPr>
          <w:rFonts w:ascii="Times New Roman" w:hAnsi="Times New Roman"/>
          <w:color w:val="000000"/>
          <w:lang w:val="sk-SK"/>
        </w:rPr>
        <w:t xml:space="preserve">7. </w:t>
      </w:r>
      <w:bookmarkStart w:id="702" w:name="predpis.clanok-2.bod-7.text"/>
      <w:bookmarkEnd w:id="701"/>
      <w:r w:rsidRPr="00C24412">
        <w:rPr>
          <w:rFonts w:ascii="Times New Roman" w:hAnsi="Times New Roman"/>
          <w:color w:val="000000"/>
          <w:lang w:val="sk-SK"/>
        </w:rPr>
        <w:t xml:space="preserve">V § 24 sa vypúšťa odsek 1. </w:t>
      </w:r>
      <w:bookmarkEnd w:id="702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703" w:name="predpis.clanok-2.bod-7.np-1"/>
      <w:r w:rsidRPr="00C24412">
        <w:rPr>
          <w:rFonts w:ascii="Times New Roman" w:hAnsi="Times New Roman"/>
          <w:color w:val="000000"/>
          <w:lang w:val="sk-SK"/>
        </w:rPr>
        <w:t xml:space="preserve"> Súčasne sa zrušuje označenie odseku 2. </w:t>
      </w:r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704" w:name="predpis.clanok-2.bod-8"/>
      <w:bookmarkEnd w:id="700"/>
      <w:bookmarkEnd w:id="70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05" w:name="predpis.clanok-2.bod-8.oznacenie"/>
      <w:r w:rsidRPr="00C24412">
        <w:rPr>
          <w:rFonts w:ascii="Times New Roman" w:hAnsi="Times New Roman"/>
          <w:color w:val="000000"/>
          <w:lang w:val="sk-SK"/>
        </w:rPr>
        <w:t xml:space="preserve">8. </w:t>
      </w:r>
      <w:bookmarkStart w:id="706" w:name="predpis.clanok-2.bod-8.text"/>
      <w:bookmarkEnd w:id="705"/>
      <w:r w:rsidRPr="00C24412">
        <w:rPr>
          <w:rFonts w:ascii="Times New Roman" w:hAnsi="Times New Roman"/>
          <w:color w:val="000000"/>
          <w:lang w:val="sk-SK"/>
        </w:rPr>
        <w:t xml:space="preserve">V § 24 sa vypúšťa písmeno l). </w:t>
      </w:r>
      <w:bookmarkEnd w:id="706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707" w:name="predpis.clanok-2.bod-8.text2"/>
      <w:r w:rsidRPr="00C24412">
        <w:rPr>
          <w:rFonts w:ascii="Times New Roman" w:hAnsi="Times New Roman"/>
          <w:color w:val="000000"/>
          <w:lang w:val="sk-SK"/>
        </w:rPr>
        <w:t xml:space="preserve"> Doterajšie písmená m) až o) sa označujú ako l) až n). </w:t>
      </w:r>
    </w:p>
    <w:bookmarkEnd w:id="644"/>
    <w:bookmarkEnd w:id="704"/>
    <w:bookmarkEnd w:id="707"/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 w:line="264" w:lineRule="auto"/>
        <w:ind w:left="195"/>
        <w:rPr>
          <w:lang w:val="sk-SK"/>
        </w:rPr>
      </w:pPr>
      <w:bookmarkStart w:id="708" w:name="predpis.clanok-3.oznacenie"/>
      <w:bookmarkStart w:id="709" w:name="predpis.clanok-3"/>
      <w:r w:rsidRPr="00C24412">
        <w:rPr>
          <w:rFonts w:ascii="Times New Roman" w:hAnsi="Times New Roman"/>
          <w:color w:val="000000"/>
          <w:lang w:val="sk-SK"/>
        </w:rPr>
        <w:t xml:space="preserve"> Čl. III </w:t>
      </w:r>
    </w:p>
    <w:p w:rsidR="004D02FA" w:rsidRPr="00C24412" w:rsidRDefault="00C24412">
      <w:pPr>
        <w:spacing w:before="225" w:after="225" w:line="264" w:lineRule="auto"/>
        <w:ind w:left="270"/>
        <w:rPr>
          <w:lang w:val="sk-SK"/>
        </w:rPr>
      </w:pPr>
      <w:bookmarkStart w:id="710" w:name="predpis.clanok-3.odsek-1"/>
      <w:bookmarkEnd w:id="708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711" w:name="predpis.clanok-3.odsek-1.oznacenie"/>
      <w:bookmarkEnd w:id="711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10">
        <w:r w:rsidRPr="00C24412">
          <w:rPr>
            <w:rFonts w:ascii="Times New Roman" w:hAnsi="Times New Roman"/>
            <w:color w:val="0000FF"/>
            <w:u w:val="single"/>
            <w:lang w:val="sk-SK"/>
          </w:rPr>
          <w:t>639/2004 Z. z.</w:t>
        </w:r>
      </w:hyperlink>
      <w:bookmarkStart w:id="712" w:name="predpis.clanok-3.odsek-1.text"/>
      <w:r w:rsidRPr="00C24412">
        <w:rPr>
          <w:rFonts w:ascii="Times New Roman" w:hAnsi="Times New Roman"/>
          <w:color w:val="000000"/>
          <w:lang w:val="sk-SK"/>
        </w:rPr>
        <w:t xml:space="preserve"> o Národnej diaľničnej spoločnosti a o zmene a doplnení zákona č. 135/1961 Zb. o pozemných komunikáciách (cestný zákon) v znení neskorších predpisov v znení zákona č. 664/2007 Z. z., zákona č. 86/2008 Z. z., zákona č. 232/2008 Z. z., zákona č. 307/2009 Z. z., zákona č. 317/2012 Z. z. a zákona č. 474/2013 Z. z. sa mení takto: </w:t>
      </w:r>
      <w:bookmarkEnd w:id="712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713" w:name="predpis.clanok-3.bod-1"/>
      <w:bookmarkEnd w:id="71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14" w:name="predpis.clanok-3.bod-1.oznacenie"/>
      <w:r w:rsidRPr="00C24412">
        <w:rPr>
          <w:rFonts w:ascii="Times New Roman" w:hAnsi="Times New Roman"/>
          <w:color w:val="000000"/>
          <w:lang w:val="sk-SK"/>
        </w:rPr>
        <w:t xml:space="preserve">1. </w:t>
      </w:r>
      <w:bookmarkStart w:id="715" w:name="predpis.clanok-3.bod-1.text"/>
      <w:bookmarkEnd w:id="714"/>
      <w:r w:rsidRPr="00C24412">
        <w:rPr>
          <w:rFonts w:ascii="Times New Roman" w:hAnsi="Times New Roman"/>
          <w:color w:val="000000"/>
          <w:lang w:val="sk-SK"/>
        </w:rPr>
        <w:t xml:space="preserve">V § 8 ods. 1 sa slová „výrobu, distribúciu a predaj nálepiek“ nahrádzajú slovami „výber úhrady diaľničných známok“. </w:t>
      </w:r>
      <w:bookmarkEnd w:id="715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716" w:name="predpis.clanok-3.bod-2"/>
      <w:bookmarkEnd w:id="71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17" w:name="predpis.clanok-3.bod-2.oznacenie"/>
      <w:r w:rsidRPr="00C24412">
        <w:rPr>
          <w:rFonts w:ascii="Times New Roman" w:hAnsi="Times New Roman"/>
          <w:color w:val="000000"/>
          <w:lang w:val="sk-SK"/>
        </w:rPr>
        <w:t xml:space="preserve">2. </w:t>
      </w:r>
      <w:bookmarkStart w:id="718" w:name="predpis.clanok-3.bod-2.text"/>
      <w:bookmarkEnd w:id="717"/>
      <w:r w:rsidRPr="00C24412">
        <w:rPr>
          <w:rFonts w:ascii="Times New Roman" w:hAnsi="Times New Roman"/>
          <w:color w:val="000000"/>
          <w:lang w:val="sk-SK"/>
        </w:rPr>
        <w:t xml:space="preserve">V § 8 ods. 2 slová „z predaja nálepiek“ nahrádzajú slovami „z vybraných úhrad diaľničných známok“. </w:t>
      </w:r>
      <w:bookmarkEnd w:id="718"/>
    </w:p>
    <w:bookmarkEnd w:id="709"/>
    <w:bookmarkEnd w:id="716"/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 w:line="264" w:lineRule="auto"/>
        <w:ind w:left="195"/>
        <w:rPr>
          <w:lang w:val="sk-SK"/>
        </w:rPr>
      </w:pPr>
      <w:bookmarkStart w:id="719" w:name="predpis.clanok-4.oznacenie"/>
      <w:bookmarkStart w:id="720" w:name="predpis.clanok-4"/>
      <w:r w:rsidRPr="00C24412">
        <w:rPr>
          <w:rFonts w:ascii="Times New Roman" w:hAnsi="Times New Roman"/>
          <w:color w:val="000000"/>
          <w:lang w:val="sk-SK"/>
        </w:rPr>
        <w:t xml:space="preserve"> Čl. IV </w:t>
      </w:r>
    </w:p>
    <w:p w:rsidR="004D02FA" w:rsidRPr="00C24412" w:rsidRDefault="00C24412">
      <w:pPr>
        <w:spacing w:before="225" w:after="225" w:line="264" w:lineRule="auto"/>
        <w:ind w:left="270"/>
        <w:rPr>
          <w:lang w:val="sk-SK"/>
        </w:rPr>
      </w:pPr>
      <w:bookmarkStart w:id="721" w:name="predpis.clanok-4.odsek-1"/>
      <w:bookmarkEnd w:id="71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22" w:name="predpis.clanok-4.odsek-1.oznacenie"/>
      <w:bookmarkEnd w:id="722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11">
        <w:r w:rsidRPr="00C24412">
          <w:rPr>
            <w:rFonts w:ascii="Times New Roman" w:hAnsi="Times New Roman"/>
            <w:color w:val="0000FF"/>
            <w:u w:val="single"/>
            <w:lang w:val="sk-SK"/>
          </w:rPr>
          <w:t>8/2009 Z. z.</w:t>
        </w:r>
      </w:hyperlink>
      <w:bookmarkStart w:id="723" w:name="predpis.clanok-4.odsek-1.text"/>
      <w:r w:rsidRPr="00C24412">
        <w:rPr>
          <w:rFonts w:ascii="Times New Roman" w:hAnsi="Times New Roman"/>
          <w:color w:val="000000"/>
          <w:lang w:val="sk-SK"/>
        </w:rPr>
        <w:t xml:space="preserve"> o cestnej premávke a o zmene a doplnení niektorých zákonov v znení zákona č. 84/2009 Z. z., zákona č. 188/2009 Z. z., zákona č. 199/2009 Z. z., zákona č. 144/2010 Z. z., zákona č. 119/2011 Z. z., zákona č. 249/2011 Z. z., zákona č. 313/2011 Z. z., zákona č. 68/2012 Z. z., zákona č. 317/2012 Z. z., zákona č. 357/2012 Z. z., zákona č. 42/2013 Z. z., zákona č. 98/2013 Z. z., zákona č. 180/2013 Z. z., zákona č. 213/2013 Z. z., zákona č. 290/2013 Z. z., zákona č. 388/2013 Z. z. a zákona č. 474/2013 Z. z. sa mení takto: </w:t>
      </w:r>
      <w:bookmarkEnd w:id="723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724" w:name="predpis.clanok-4.bod-1"/>
      <w:bookmarkEnd w:id="72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25" w:name="predpis.clanok-4.bod-1.oznacenie"/>
      <w:r w:rsidRPr="00C24412">
        <w:rPr>
          <w:rFonts w:ascii="Times New Roman" w:hAnsi="Times New Roman"/>
          <w:color w:val="000000"/>
          <w:lang w:val="sk-SK"/>
        </w:rPr>
        <w:t xml:space="preserve">1. </w:t>
      </w:r>
      <w:bookmarkStart w:id="726" w:name="predpis.clanok-4.bod-1.text"/>
      <w:bookmarkEnd w:id="725"/>
      <w:r w:rsidRPr="00C24412">
        <w:rPr>
          <w:rFonts w:ascii="Times New Roman" w:hAnsi="Times New Roman"/>
          <w:color w:val="000000"/>
          <w:lang w:val="sk-SK"/>
        </w:rPr>
        <w:t xml:space="preserve">V § 71 ods. 1 a 3 a § 107 ods. 2 písm. e) sa slová „za užívanie diaľnic, rýchlostných ciest a ciest I. triedy“ nahrádzajú slovami „diaľničnej známky za užívanie vymedzených úsekov diaľnic a rýchlostných ciest“. </w:t>
      </w:r>
      <w:bookmarkEnd w:id="726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727" w:name="predpis.clanok-4.bod-2"/>
      <w:bookmarkEnd w:id="72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28" w:name="predpis.clanok-4.bod-2.oznacenie"/>
      <w:r w:rsidRPr="00C24412">
        <w:rPr>
          <w:rFonts w:ascii="Times New Roman" w:hAnsi="Times New Roman"/>
          <w:color w:val="000000"/>
          <w:lang w:val="sk-SK"/>
        </w:rPr>
        <w:t xml:space="preserve">2. </w:t>
      </w:r>
      <w:bookmarkStart w:id="729" w:name="predpis.clanok-4.bod-2.text"/>
      <w:bookmarkEnd w:id="728"/>
      <w:r w:rsidRPr="00C24412">
        <w:rPr>
          <w:rFonts w:ascii="Times New Roman" w:hAnsi="Times New Roman"/>
          <w:color w:val="000000"/>
          <w:lang w:val="sk-SK"/>
        </w:rPr>
        <w:t xml:space="preserve">V § 72 ods. 1 písmeno k) znie: </w:t>
      </w:r>
      <w:bookmarkEnd w:id="729"/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  <w:bookmarkStart w:id="730" w:name="predpis.clanok-4.bod-2.text2.blokTextu"/>
      <w:bookmarkStart w:id="731" w:name="predpis.clanok-4.bod-2.text2"/>
    </w:p>
    <w:p w:rsidR="004D02FA" w:rsidRPr="00C24412" w:rsidRDefault="00C24412">
      <w:pPr>
        <w:spacing w:after="0" w:line="264" w:lineRule="auto"/>
        <w:ind w:left="345"/>
        <w:rPr>
          <w:lang w:val="sk-SK"/>
        </w:rPr>
      </w:pPr>
      <w:bookmarkStart w:id="732" w:name="predpis.clanok-4.bod-2.text2.citat.pisme"/>
      <w:r w:rsidRPr="00C24412">
        <w:rPr>
          <w:rFonts w:ascii="Times New Roman" w:hAnsi="Times New Roman"/>
          <w:i/>
          <w:color w:val="000000"/>
          <w:lang w:val="sk-SK"/>
        </w:rPr>
        <w:t xml:space="preserve"> „k) vozidlo nemá zaplatenú úhradu diaľničnej známky za užívanie vymedzených úsekov diaľnic a rýchlostných ciest,</w:t>
      </w:r>
      <w:r w:rsidRPr="00C24412">
        <w:rPr>
          <w:rFonts w:ascii="Times New Roman" w:hAnsi="Times New Roman"/>
          <w:i/>
          <w:color w:val="000000"/>
          <w:sz w:val="18"/>
          <w:vertAlign w:val="superscript"/>
          <w:lang w:val="sk-SK"/>
        </w:rPr>
        <w:t>40</w:t>
      </w:r>
      <w:r w:rsidRPr="00C24412">
        <w:rPr>
          <w:rFonts w:ascii="Times New Roman" w:hAnsi="Times New Roman"/>
          <w:i/>
          <w:color w:val="000000"/>
          <w:lang w:val="sk-SK"/>
        </w:rPr>
        <w:t xml:space="preserve">)“. </w:t>
      </w:r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  <w:bookmarkStart w:id="733" w:name="predpis.clanok-4.bod-2.text2.citat"/>
      <w:bookmarkEnd w:id="732"/>
      <w:bookmarkEnd w:id="733"/>
    </w:p>
    <w:p w:rsidR="004D02FA" w:rsidRPr="00C24412" w:rsidRDefault="00C24412">
      <w:pPr>
        <w:spacing w:after="0" w:line="264" w:lineRule="auto"/>
        <w:ind w:left="270"/>
        <w:rPr>
          <w:lang w:val="sk-SK"/>
        </w:rPr>
      </w:pPr>
      <w:bookmarkStart w:id="734" w:name="predpis.clanok-4.bod-2.np-1"/>
      <w:bookmarkEnd w:id="730"/>
      <w:bookmarkEnd w:id="731"/>
      <w:r w:rsidRPr="00C24412">
        <w:rPr>
          <w:rFonts w:ascii="Times New Roman" w:hAnsi="Times New Roman"/>
          <w:color w:val="000000"/>
          <w:lang w:val="sk-SK"/>
        </w:rPr>
        <w:t xml:space="preserve"> Poznámka pod čiarou k odkazu 40 znie: </w:t>
      </w:r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  <w:bookmarkStart w:id="735" w:name="predpis.clanok-4.bod-2.np-2.blokTextu"/>
      <w:bookmarkStart w:id="736" w:name="predpis.clanok-4.bod-2.np-2"/>
      <w:bookmarkEnd w:id="734"/>
    </w:p>
    <w:p w:rsidR="004D02FA" w:rsidRPr="00C24412" w:rsidRDefault="00C24412">
      <w:pPr>
        <w:spacing w:after="0" w:line="264" w:lineRule="auto"/>
        <w:ind w:left="345"/>
        <w:rPr>
          <w:lang w:val="sk-SK"/>
        </w:rPr>
      </w:pPr>
      <w:bookmarkStart w:id="737" w:name="predpis.clanok-4.bod-2.np-2.citat.poznam"/>
      <w:r w:rsidRPr="00C24412">
        <w:rPr>
          <w:rFonts w:ascii="Times New Roman" w:hAnsi="Times New Roman"/>
          <w:i/>
          <w:color w:val="000000"/>
          <w:lang w:val="sk-SK"/>
        </w:rPr>
        <w:t xml:space="preserve"> „40) Zákon č. 488/2013 Z. z. o diaľničnej známke a o zmene niektorých zákonov.“. </w:t>
      </w:r>
    </w:p>
    <w:p w:rsidR="004D02FA" w:rsidRPr="00C24412" w:rsidRDefault="004D02FA">
      <w:pPr>
        <w:spacing w:after="0" w:line="264" w:lineRule="auto"/>
        <w:ind w:left="270"/>
        <w:rPr>
          <w:lang w:val="sk-SK"/>
        </w:rPr>
      </w:pPr>
      <w:bookmarkStart w:id="738" w:name="predpis.clanok-4.bod-2.np-2.citat"/>
      <w:bookmarkEnd w:id="737"/>
      <w:bookmarkEnd w:id="738"/>
    </w:p>
    <w:bookmarkEnd w:id="720"/>
    <w:bookmarkEnd w:id="727"/>
    <w:bookmarkEnd w:id="735"/>
    <w:bookmarkEnd w:id="736"/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 w:line="264" w:lineRule="auto"/>
        <w:ind w:left="195"/>
        <w:rPr>
          <w:lang w:val="sk-SK"/>
        </w:rPr>
      </w:pPr>
      <w:bookmarkStart w:id="739" w:name="predpis.clanok-5.oznacenie"/>
      <w:bookmarkStart w:id="740" w:name="predpis.clanok-5"/>
      <w:r w:rsidRPr="00C24412">
        <w:rPr>
          <w:rFonts w:ascii="Times New Roman" w:hAnsi="Times New Roman"/>
          <w:color w:val="000000"/>
          <w:lang w:val="sk-SK"/>
        </w:rPr>
        <w:t xml:space="preserve"> Čl. V </w:t>
      </w:r>
    </w:p>
    <w:p w:rsidR="004D02FA" w:rsidRPr="00C24412" w:rsidRDefault="00C24412">
      <w:pPr>
        <w:spacing w:before="225" w:after="225" w:line="264" w:lineRule="auto"/>
        <w:ind w:left="270"/>
        <w:rPr>
          <w:lang w:val="sk-SK"/>
        </w:rPr>
      </w:pPr>
      <w:bookmarkStart w:id="741" w:name="predpis.clanok-5.odsek-1"/>
      <w:bookmarkEnd w:id="73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42" w:name="predpis.clanok-5.odsek-1.oznacenie"/>
      <w:bookmarkStart w:id="743" w:name="predpis.clanok-5.odsek-1.text"/>
      <w:bookmarkEnd w:id="742"/>
      <w:r w:rsidRPr="00C24412">
        <w:rPr>
          <w:rFonts w:ascii="Times New Roman" w:hAnsi="Times New Roman"/>
          <w:color w:val="000000"/>
          <w:lang w:val="sk-SK"/>
        </w:rPr>
        <w:t xml:space="preserve">Tento zákon nadobúda účinnosť 1. januára 2015 okrem čl. I § 5 ods. 1 a § 6 ods. 2, ktoré nadobúdajú účinnosť 1. decembra 2014. </w:t>
      </w:r>
      <w:bookmarkEnd w:id="743"/>
    </w:p>
    <w:bookmarkEnd w:id="740"/>
    <w:bookmarkEnd w:id="741"/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 w:line="264" w:lineRule="auto"/>
        <w:ind w:left="120"/>
        <w:rPr>
          <w:lang w:val="sk-SK"/>
        </w:rPr>
      </w:pPr>
      <w:bookmarkStart w:id="744" w:name="predpis.text2"/>
      <w:r w:rsidRPr="00C24412">
        <w:rPr>
          <w:rFonts w:ascii="Times New Roman" w:hAnsi="Times New Roman"/>
          <w:color w:val="000000"/>
          <w:lang w:val="sk-SK"/>
        </w:rPr>
        <w:t xml:space="preserve"> Ivan Gašparovič v. r. </w:t>
      </w:r>
    </w:p>
    <w:p w:rsidR="004D02FA" w:rsidRPr="00C24412" w:rsidRDefault="004D02FA">
      <w:pPr>
        <w:spacing w:after="0" w:line="264" w:lineRule="auto"/>
        <w:ind w:left="120"/>
        <w:rPr>
          <w:lang w:val="sk-SK"/>
        </w:rPr>
      </w:pPr>
    </w:p>
    <w:p w:rsidR="004D02FA" w:rsidRPr="00C24412" w:rsidRDefault="004D02FA">
      <w:pPr>
        <w:spacing w:after="0" w:line="264" w:lineRule="auto"/>
        <w:ind w:left="120"/>
        <w:rPr>
          <w:lang w:val="sk-SK"/>
        </w:rPr>
      </w:pPr>
    </w:p>
    <w:p w:rsidR="004D02FA" w:rsidRPr="00C24412" w:rsidRDefault="00C24412">
      <w:pPr>
        <w:spacing w:after="0" w:line="264" w:lineRule="auto"/>
        <w:ind w:left="120"/>
        <w:rPr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Pavol Paška v. r. </w:t>
      </w:r>
    </w:p>
    <w:p w:rsidR="004D02FA" w:rsidRPr="00C24412" w:rsidRDefault="004D02FA">
      <w:pPr>
        <w:spacing w:after="0" w:line="264" w:lineRule="auto"/>
        <w:ind w:left="120"/>
        <w:rPr>
          <w:lang w:val="sk-SK"/>
        </w:rPr>
      </w:pPr>
    </w:p>
    <w:p w:rsidR="004D02FA" w:rsidRPr="00C24412" w:rsidRDefault="004D02FA">
      <w:pPr>
        <w:spacing w:after="0" w:line="264" w:lineRule="auto"/>
        <w:ind w:left="120"/>
        <w:rPr>
          <w:lang w:val="sk-SK"/>
        </w:rPr>
      </w:pPr>
    </w:p>
    <w:p w:rsidR="004D02FA" w:rsidRPr="00C24412" w:rsidRDefault="00C24412">
      <w:pPr>
        <w:spacing w:after="0" w:line="264" w:lineRule="auto"/>
        <w:ind w:left="120"/>
        <w:rPr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Robert Fico v. r. </w:t>
      </w:r>
    </w:p>
    <w:p w:rsidR="004D02FA" w:rsidRPr="00C24412" w:rsidRDefault="004D02FA">
      <w:pPr>
        <w:spacing w:after="0"/>
        <w:ind w:left="120"/>
        <w:rPr>
          <w:lang w:val="sk-SK"/>
        </w:rPr>
      </w:pPr>
      <w:bookmarkStart w:id="745" w:name="predpis"/>
      <w:bookmarkEnd w:id="744"/>
      <w:bookmarkEnd w:id="745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46" w:name="prilohy.priloha-priloha_k_zakonu_c_488_2"/>
      <w:bookmarkStart w:id="747" w:name="prilohy"/>
      <w:r w:rsidRPr="00C24412">
        <w:rPr>
          <w:rFonts w:ascii="Times New Roman" w:hAnsi="Times New Roman"/>
          <w:color w:val="000000"/>
          <w:lang w:val="sk-SK"/>
        </w:rPr>
        <w:t xml:space="preserve"> Príloha k zákonu č. 488/2013 Z. z. </w:t>
      </w:r>
    </w:p>
    <w:p w:rsidR="004D02FA" w:rsidRPr="00C24412" w:rsidRDefault="00C24412">
      <w:pPr>
        <w:spacing w:after="0"/>
        <w:ind w:left="120"/>
        <w:rPr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 ZOZNAM PREBERANÝCH PRÁVNE ZÁVÄZNÝCH AKTOV EÚROPSKEJ ÚNIE </w:t>
      </w:r>
    </w:p>
    <w:p w:rsidR="004D02FA" w:rsidRPr="00C24412" w:rsidRDefault="00C24412">
      <w:pPr>
        <w:spacing w:after="0"/>
        <w:ind w:left="120"/>
        <w:rPr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 1. Smernica Európskeho parlamentu a Rady 1999/62/ES zo 17. júna 1999 o poplatkoch za používanie určitej dopravnej infraštruktúry ťažkými nákladnými vozidlami (Mimoriadne vydanie Ú. </w:t>
      </w:r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v. EÚ, kap. 7/zv.4; Ú. v. ES L 187, 20. 7. 1999) v znení smernice Európskeho parlamentu a Rady 2006/38/ES zo 17. mája 2006 (Ú. v. EÚ L 157, 9. 6. 2006), smernice Rady 2006/103/ES z 20. novembra 2006 (Ú. v. EÚ L 363, 20. 12. 2006), smernice Európskeho parlamentu a Rady 2011/76/EÚ z 27.septembra 2011 (Ú. v. EÚ L 269, 14. 10. 2011) a smernice Rady 2013/22/EÚ z 13. mája 2013 (Ú. v. EÚ L 158, 10. 06. 2013). </w:t>
      </w:r>
    </w:p>
    <w:p w:rsidR="004D02FA" w:rsidRPr="00C24412" w:rsidRDefault="00C24412">
      <w:pPr>
        <w:spacing w:after="0"/>
        <w:ind w:left="120"/>
        <w:rPr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 2. Smernica Európskeho parlamentu a Rady (EÚ) 2019/520 z 19. marca 2019 o </w:t>
      </w:r>
      <w:proofErr w:type="spellStart"/>
      <w:r w:rsidRPr="00C24412">
        <w:rPr>
          <w:rFonts w:ascii="Times New Roman" w:hAnsi="Times New Roman"/>
          <w:color w:val="000000"/>
          <w:lang w:val="sk-SK"/>
        </w:rPr>
        <w:t>interoperabilite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elektronických cestných mýtnych systémov a uľahčení cezhraničnej výmeny informácií o neuhradenom cestnom mýte v Únii (prepracované znenie) (Ú. v. EÚ L 91, 29. 3. 2019). </w:t>
      </w:r>
    </w:p>
    <w:p w:rsidR="004D02FA" w:rsidRDefault="00C24412">
      <w:pPr>
        <w:spacing w:after="0"/>
        <w:ind w:left="120"/>
        <w:rPr>
          <w:rFonts w:ascii="Times New Roman" w:hAnsi="Times New Roman"/>
          <w:color w:val="000000"/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 3. Smernica Európskeho parlamentu a Rady (EÚ) 2022/362 z 24. februára 2022, ktorou sa menia smernice 1999/62/ES, 1999/37/ES a (EÚ) 2019/520, pokiaľ ide o poplatky za používanie určitej dopravnej infraštruktúry vozidlami (Ú. v. EÚ L 69, 4. 3. 2022). </w:t>
      </w:r>
    </w:p>
    <w:p w:rsidR="001F2FC1" w:rsidRPr="001F2FC1" w:rsidRDefault="003E7080" w:rsidP="001F2FC1">
      <w:pPr>
        <w:spacing w:after="0"/>
        <w:ind w:left="120"/>
        <w:rPr>
          <w:rFonts w:ascii="Times New Roman" w:hAnsi="Times New Roman"/>
          <w:color w:val="FF0000"/>
          <w:lang w:val="sk-SK"/>
        </w:rPr>
      </w:pPr>
      <w:r w:rsidRPr="003E7080">
        <w:rPr>
          <w:rFonts w:ascii="Times New Roman" w:hAnsi="Times New Roman"/>
          <w:color w:val="FF0000"/>
          <w:lang w:val="sk-SK"/>
        </w:rPr>
        <w:t>4</w:t>
      </w:r>
      <w:r w:rsidR="001F2FC1" w:rsidRPr="001F2FC1">
        <w:rPr>
          <w:rFonts w:ascii="Times New Roman" w:hAnsi="Times New Roman"/>
          <w:color w:val="FF0000"/>
          <w:lang w:val="sk-SK"/>
        </w:rPr>
        <w:t>. Smernica Európskeho parlamentu a Rady (EÚ) 2024/2841 z 23. októbra 2024, ktorou sa ustanovuje európsky preukaz osoby so zdravotným postihnutím a európsky parkovací preukaz pre osoby so zdravotným postihnutím (Ú. v. EÚ L, 2024/2841, 14. 11. 2024).</w:t>
      </w:r>
    </w:p>
    <w:p w:rsidR="003E7080" w:rsidRDefault="001F2FC1" w:rsidP="001F2FC1">
      <w:pPr>
        <w:spacing w:after="0"/>
        <w:ind w:left="120"/>
        <w:rPr>
          <w:rFonts w:ascii="Times New Roman" w:hAnsi="Times New Roman"/>
          <w:color w:val="FF0000"/>
          <w:lang w:val="sk-SK"/>
        </w:rPr>
      </w:pPr>
      <w:r w:rsidRPr="001F2FC1">
        <w:rPr>
          <w:rFonts w:ascii="Times New Roman" w:hAnsi="Times New Roman"/>
          <w:color w:val="FF0000"/>
          <w:lang w:val="sk-SK"/>
        </w:rPr>
        <w:t>5. Smernica Európskeho parlamentu a Rady (EÚ) 2024/2842 z 23. októbra 2024, ktorou sa smernica (EÚ) 2024/2841 rozširuje na štátnych príslušníkov tretích krajín s oprávneným pobytom v členskom štáte (Ú. v. E</w:t>
      </w:r>
      <w:r>
        <w:rPr>
          <w:rFonts w:ascii="Times New Roman" w:hAnsi="Times New Roman"/>
          <w:color w:val="FF0000"/>
          <w:lang w:val="sk-SK"/>
        </w:rPr>
        <w:t>Ú L, 2024/2842, 14. 11. 2024).</w:t>
      </w:r>
    </w:p>
    <w:p w:rsidR="001F2FC1" w:rsidRPr="00C24412" w:rsidRDefault="001F2FC1" w:rsidP="001F2FC1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/>
        <w:ind w:left="120"/>
        <w:rPr>
          <w:lang w:val="sk-SK"/>
        </w:rPr>
      </w:pPr>
      <w:bookmarkStart w:id="748" w:name="poznamky.poznamka-1"/>
      <w:bookmarkStart w:id="749" w:name="poznamky"/>
      <w:bookmarkEnd w:id="746"/>
      <w:bookmarkEnd w:id="74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50" w:name="poznamky.poznamka-1.oznacenie"/>
      <w:r w:rsidRPr="00C24412">
        <w:rPr>
          <w:rFonts w:ascii="Times New Roman" w:hAnsi="Times New Roman"/>
          <w:color w:val="000000"/>
          <w:lang w:val="sk-SK"/>
        </w:rPr>
        <w:t xml:space="preserve">1) </w:t>
      </w:r>
      <w:bookmarkEnd w:id="750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12">
        <w:r w:rsidRPr="00C24412">
          <w:rPr>
            <w:rFonts w:ascii="Times New Roman" w:hAnsi="Times New Roman"/>
            <w:color w:val="0000FF"/>
            <w:u w:val="single"/>
            <w:lang w:val="sk-SK"/>
          </w:rPr>
          <w:t>474/2013 Z. z.</w:t>
        </w:r>
      </w:hyperlink>
      <w:bookmarkStart w:id="751" w:name="poznamky.poznamka-1.text"/>
      <w:r w:rsidRPr="00C24412">
        <w:rPr>
          <w:rFonts w:ascii="Times New Roman" w:hAnsi="Times New Roman"/>
          <w:color w:val="000000"/>
          <w:lang w:val="sk-SK"/>
        </w:rPr>
        <w:t xml:space="preserve"> o výbere mýta za užívanie vymedzených úsekov pozemných komunikácií a o zmene a doplnení niektorých zákonov. </w:t>
      </w:r>
      <w:bookmarkEnd w:id="751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52" w:name="poznamky.poznamka-2"/>
      <w:bookmarkEnd w:id="74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53" w:name="poznamky.poznamka-2.oznacenie"/>
      <w:r w:rsidRPr="00C24412">
        <w:rPr>
          <w:rFonts w:ascii="Times New Roman" w:hAnsi="Times New Roman"/>
          <w:color w:val="000000"/>
          <w:lang w:val="sk-SK"/>
        </w:rPr>
        <w:t xml:space="preserve">2) </w:t>
      </w:r>
      <w:bookmarkStart w:id="754" w:name="poznamky.poznamka-2.text"/>
      <w:bookmarkEnd w:id="753"/>
      <w:r w:rsidRPr="00C24412">
        <w:rPr>
          <w:rFonts w:ascii="Times New Roman" w:hAnsi="Times New Roman"/>
          <w:color w:val="000000"/>
          <w:lang w:val="sk-SK"/>
        </w:rPr>
        <w:t xml:space="preserve">Nariadenie Európskeho parlamentu a Rady (EÚ) 2018/858 z 30. mája 2018 o schvaľovaní motorových vozidiel a ich prípojných vozidiel, ako aj systémov, komponentov a samostatných technických jednotiek určených pre takéto vozidlá a o dohľade nad trhom s nimi, ktorým sa menia nariadenia (ES) č. 715/2007 a (ES) č. 595/2009 a zrušuje smernica 2007/46/ES (Ú. v. EÚ L 151, 14. 6. 2018) v platnom znení. </w:t>
      </w:r>
      <w:bookmarkEnd w:id="754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55" w:name="poznamky.poznamka-6"/>
      <w:bookmarkEnd w:id="75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56" w:name="poznamky.poznamka-6.oznacenie"/>
      <w:r w:rsidRPr="00C24412">
        <w:rPr>
          <w:rFonts w:ascii="Times New Roman" w:hAnsi="Times New Roman"/>
          <w:color w:val="000000"/>
          <w:lang w:val="sk-SK"/>
        </w:rPr>
        <w:t xml:space="preserve">6) </w:t>
      </w:r>
      <w:bookmarkEnd w:id="756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"https://slov-lex.sk/pravne-predpisy/SK/ZZ/2004/639/" \l "paragraf-12.odsek-1"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12 ods. 1 zákona č. 639/2004 Z. z.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C24412">
        <w:rPr>
          <w:rFonts w:ascii="Times New Roman" w:hAnsi="Times New Roman"/>
          <w:color w:val="000000"/>
          <w:lang w:val="sk-SK"/>
        </w:rPr>
        <w:t xml:space="preserve"> o Národnej diaľničnej spoločnosti a o zmene a doplnení zákona č. </w:t>
      </w:r>
      <w:hyperlink r:id="rId13">
        <w:r w:rsidRPr="00C24412">
          <w:rPr>
            <w:rFonts w:ascii="Times New Roman" w:hAnsi="Times New Roman"/>
            <w:color w:val="0000FF"/>
            <w:u w:val="single"/>
            <w:lang w:val="sk-SK"/>
          </w:rPr>
          <w:t>135/1961 Zb.</w:t>
        </w:r>
      </w:hyperlink>
      <w:bookmarkStart w:id="757" w:name="poznamky.poznamka-6.text"/>
      <w:r w:rsidRPr="00C24412">
        <w:rPr>
          <w:rFonts w:ascii="Times New Roman" w:hAnsi="Times New Roman"/>
          <w:color w:val="000000"/>
          <w:lang w:val="sk-SK"/>
        </w:rPr>
        <w:t xml:space="preserve"> o pozemných komunikáciách (cestný zákon) v znení neskorších predpisov v znení neskorších predpisov. </w:t>
      </w:r>
      <w:bookmarkEnd w:id="757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58" w:name="poznamky.poznamka-9"/>
      <w:bookmarkEnd w:id="75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59" w:name="poznamky.poznamka-9.oznacenie"/>
      <w:r w:rsidRPr="00C24412">
        <w:rPr>
          <w:rFonts w:ascii="Times New Roman" w:hAnsi="Times New Roman"/>
          <w:color w:val="000000"/>
          <w:lang w:val="sk-SK"/>
        </w:rPr>
        <w:t xml:space="preserve">9) </w:t>
      </w:r>
      <w:bookmarkEnd w:id="759"/>
      <w:r w:rsidRPr="00C24412">
        <w:rPr>
          <w:rFonts w:ascii="Times New Roman" w:hAnsi="Times New Roman"/>
          <w:color w:val="000000"/>
          <w:lang w:val="sk-SK"/>
        </w:rPr>
        <w:t xml:space="preserve">Zmluva medzi štátmi, ktoré sú stranami Severoatlantickej zmluvy, a inými štátmi zúčastnenými v Partnerstve za mier vzťahujúca sa na štatút ich ozbrojených síl (Oznámenie Ministerstva zahraničných vecí Slovenskej republiky č. </w:t>
      </w:r>
      <w:hyperlink r:id="rId14">
        <w:r w:rsidRPr="00C24412">
          <w:rPr>
            <w:rFonts w:ascii="Times New Roman" w:hAnsi="Times New Roman"/>
            <w:color w:val="0000FF"/>
            <w:u w:val="single"/>
            <w:lang w:val="sk-SK"/>
          </w:rPr>
          <w:t>324/1997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), Zmluva medzi štátmi, ktoré sú zmluvnými stranami Severoatlantickej zmluvy, vzťahujúca sa na status ich ozbrojených síl (Oznámenie Ministerstva zahraničných vecí Slovenskej republiky č. </w:t>
      </w:r>
      <w:hyperlink r:id="rId15">
        <w:r w:rsidRPr="00C24412">
          <w:rPr>
            <w:rFonts w:ascii="Times New Roman" w:hAnsi="Times New Roman"/>
            <w:color w:val="0000FF"/>
            <w:u w:val="single"/>
            <w:lang w:val="sk-SK"/>
          </w:rPr>
          <w:t>566/2004 Z. z.</w:t>
        </w:r>
      </w:hyperlink>
      <w:bookmarkStart w:id="760" w:name="poznamky.poznamka-9.text"/>
      <w:r w:rsidRPr="00C24412">
        <w:rPr>
          <w:rFonts w:ascii="Times New Roman" w:hAnsi="Times New Roman"/>
          <w:color w:val="000000"/>
          <w:lang w:val="sk-SK"/>
        </w:rPr>
        <w:t xml:space="preserve">). </w:t>
      </w:r>
      <w:bookmarkEnd w:id="760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61" w:name="poznamky.poznamka-9a"/>
      <w:bookmarkEnd w:id="75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62" w:name="poznamky.poznamka-9a.oznacenie"/>
      <w:r w:rsidRPr="00C24412">
        <w:rPr>
          <w:rFonts w:ascii="Times New Roman" w:hAnsi="Times New Roman"/>
          <w:color w:val="000000"/>
          <w:lang w:val="sk-SK"/>
        </w:rPr>
        <w:t xml:space="preserve">9a) </w:t>
      </w:r>
      <w:bookmarkEnd w:id="762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"https://slov-lex.sk/pravne-predpisy/SK/ZZ/2002/129/" \l "paragraf-8.odsek-1"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8 ods. 1 zákona č. 129/2002 Z. z.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763" w:name="poznamky.poznamka-9a.text"/>
      <w:r w:rsidRPr="00C24412">
        <w:rPr>
          <w:rFonts w:ascii="Times New Roman" w:hAnsi="Times New Roman"/>
          <w:color w:val="000000"/>
          <w:lang w:val="sk-SK"/>
        </w:rPr>
        <w:t xml:space="preserve"> o integrovanom záchrannom systéme v znení neskorších predpisov. </w:t>
      </w:r>
      <w:bookmarkEnd w:id="763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64" w:name="poznamky.poznamka-9b"/>
      <w:bookmarkEnd w:id="76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65" w:name="poznamky.poznamka-9b.oznacenie"/>
      <w:r w:rsidRPr="00C24412">
        <w:rPr>
          <w:rFonts w:ascii="Times New Roman" w:hAnsi="Times New Roman"/>
          <w:color w:val="000000"/>
          <w:lang w:val="sk-SK"/>
        </w:rPr>
        <w:t xml:space="preserve">9b) </w:t>
      </w:r>
      <w:bookmarkEnd w:id="765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"https://slov-lex.sk/pravne-predpisy/SK/ZZ/2001/314/" \l "paragraf-33"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33 zákona č. 314/2001 Z. z.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766" w:name="poznamky.poznamka-9b.text"/>
      <w:r w:rsidRPr="00C24412">
        <w:rPr>
          <w:rFonts w:ascii="Times New Roman" w:hAnsi="Times New Roman"/>
          <w:color w:val="000000"/>
          <w:lang w:val="sk-SK"/>
        </w:rPr>
        <w:t xml:space="preserve"> o ochrane pred požiarmi v znení neskorších predpisov. </w:t>
      </w:r>
      <w:bookmarkEnd w:id="766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67" w:name="poznamky.poznamka-9c"/>
      <w:bookmarkEnd w:id="76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68" w:name="poznamky.poznamka-9c.oznacenie"/>
      <w:r w:rsidRPr="00C24412">
        <w:rPr>
          <w:rFonts w:ascii="Times New Roman" w:hAnsi="Times New Roman"/>
          <w:color w:val="000000"/>
          <w:lang w:val="sk-SK"/>
        </w:rPr>
        <w:t xml:space="preserve">9c) </w:t>
      </w:r>
      <w:bookmarkEnd w:id="768"/>
      <w:r w:rsidRPr="00C24412">
        <w:rPr>
          <w:rFonts w:ascii="Times New Roman" w:hAnsi="Times New Roman"/>
          <w:color w:val="000000"/>
          <w:lang w:val="sk-SK"/>
        </w:rPr>
        <w:t xml:space="preserve">Zákon Slovenskej národnej rady č. </w:t>
      </w:r>
      <w:hyperlink r:id="rId16">
        <w:r w:rsidRPr="00C24412">
          <w:rPr>
            <w:rFonts w:ascii="Times New Roman" w:hAnsi="Times New Roman"/>
            <w:color w:val="0000FF"/>
            <w:u w:val="single"/>
            <w:lang w:val="sk-SK"/>
          </w:rPr>
          <w:t>564/1991 Zb.</w:t>
        </w:r>
      </w:hyperlink>
      <w:bookmarkStart w:id="769" w:name="poznamky.poznamka-9c.text"/>
      <w:r w:rsidRPr="00C24412">
        <w:rPr>
          <w:rFonts w:ascii="Times New Roman" w:hAnsi="Times New Roman"/>
          <w:color w:val="000000"/>
          <w:lang w:val="sk-SK"/>
        </w:rPr>
        <w:t xml:space="preserve"> o obecnej polícii v znení neskorších predpisov. </w:t>
      </w:r>
      <w:bookmarkEnd w:id="769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70" w:name="poznamky.poznamka-9d"/>
      <w:bookmarkEnd w:id="76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71" w:name="poznamky.poznamka-9d.oznacenie"/>
      <w:r w:rsidRPr="00C24412">
        <w:rPr>
          <w:rFonts w:ascii="Times New Roman" w:hAnsi="Times New Roman"/>
          <w:color w:val="000000"/>
          <w:lang w:val="sk-SK"/>
        </w:rPr>
        <w:t xml:space="preserve">9d) </w:t>
      </w:r>
      <w:bookmarkEnd w:id="771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17">
        <w:r w:rsidRPr="00C24412">
          <w:rPr>
            <w:rFonts w:ascii="Times New Roman" w:hAnsi="Times New Roman"/>
            <w:color w:val="0000FF"/>
            <w:u w:val="single"/>
            <w:lang w:val="sk-SK"/>
          </w:rPr>
          <w:t>460/2007 Z. z.</w:t>
        </w:r>
      </w:hyperlink>
      <w:bookmarkStart w:id="772" w:name="poznamky.poznamka-9d.text"/>
      <w:r w:rsidRPr="00C24412">
        <w:rPr>
          <w:rFonts w:ascii="Times New Roman" w:hAnsi="Times New Roman"/>
          <w:color w:val="000000"/>
          <w:lang w:val="sk-SK"/>
        </w:rPr>
        <w:t xml:space="preserve"> o Slovenskom Červenom kríži a ochrane znaku a názvu Červeného kríža a o zmene a doplnení niektorých zákonov v znení neskorších predpisov. </w:t>
      </w:r>
      <w:bookmarkEnd w:id="772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73" w:name="poznamky.poznamka-9e"/>
      <w:bookmarkEnd w:id="77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74" w:name="poznamky.poznamka-9e.oznacenie"/>
      <w:r w:rsidRPr="00C24412">
        <w:rPr>
          <w:rFonts w:ascii="Times New Roman" w:hAnsi="Times New Roman"/>
          <w:color w:val="000000"/>
          <w:lang w:val="sk-SK"/>
        </w:rPr>
        <w:t xml:space="preserve">9e) </w:t>
      </w:r>
      <w:bookmarkEnd w:id="774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"https://slov-lex.sk/pravne-predpisy/SK/ZZ/1994/42/" \l "paragraf-3.odsek-2"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3 ods. 2 zákona Národnej rady Slovenskej republiky č. 42/1994 Z. z.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C24412">
        <w:rPr>
          <w:rFonts w:ascii="Times New Roman" w:hAnsi="Times New Roman"/>
          <w:color w:val="000000"/>
          <w:lang w:val="sk-SK"/>
        </w:rPr>
        <w:t xml:space="preserve"> o civilnej ochrane obyvateľstva v znení neskorších predpisov. </w:t>
      </w:r>
    </w:p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/>
        <w:ind w:left="120"/>
        <w:rPr>
          <w:lang w:val="sk-SK"/>
        </w:rPr>
      </w:pPr>
      <w:bookmarkStart w:id="775" w:name="poznamky.poznamka-9e.text"/>
      <w:r w:rsidRPr="00C24412">
        <w:rPr>
          <w:rFonts w:ascii="Times New Roman" w:hAnsi="Times New Roman"/>
          <w:color w:val="000000"/>
          <w:lang w:val="sk-SK"/>
        </w:rPr>
        <w:t xml:space="preserve"> Čl. 4 ods. 1 rozhodnutia Európskeho parlamentu a Rady č. 1313/2013 zo 17. decembra 2013 o mechanizme Únie v oblasti civilnej ochrany (Ú. v. EÚ L 347, 20. 12. 2013) v platnom znení. </w:t>
      </w:r>
      <w:bookmarkEnd w:id="775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76" w:name="poznamky.poznamka-9f"/>
      <w:bookmarkEnd w:id="77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77" w:name="poznamky.poznamka-9f.oznacenie"/>
      <w:r w:rsidRPr="00C24412">
        <w:rPr>
          <w:rFonts w:ascii="Times New Roman" w:hAnsi="Times New Roman"/>
          <w:color w:val="000000"/>
          <w:lang w:val="sk-SK"/>
        </w:rPr>
        <w:t xml:space="preserve">9f) </w:t>
      </w:r>
      <w:bookmarkEnd w:id="777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"https://slov-lex.sk/pravne-predpisy/SK/ZZ/1994/42/" \l "paragraf-2"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2 zákona Národnej rady Slovenskej republiky č. 42/1994 Z. z.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C24412">
        <w:rPr>
          <w:rFonts w:ascii="Times New Roman" w:hAnsi="Times New Roman"/>
          <w:color w:val="000000"/>
          <w:lang w:val="sk-SK"/>
        </w:rPr>
        <w:t xml:space="preserve"> v znení zákona č. </w:t>
      </w:r>
      <w:hyperlink r:id="rId18">
        <w:r w:rsidRPr="00C24412">
          <w:rPr>
            <w:rFonts w:ascii="Times New Roman" w:hAnsi="Times New Roman"/>
            <w:color w:val="0000FF"/>
            <w:u w:val="single"/>
            <w:lang w:val="sk-SK"/>
          </w:rPr>
          <w:t>252/2001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</w:t>
      </w:r>
    </w:p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/>
        <w:ind w:left="120"/>
        <w:rPr>
          <w:lang w:val="sk-SK"/>
        </w:rPr>
      </w:pPr>
      <w:bookmarkStart w:id="778" w:name="poznamky.poznamka-9f.text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Čl. 13 rozhodnutia č. 1313/2013/EÚ v platnom znení. </w:t>
      </w:r>
      <w:bookmarkEnd w:id="778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79" w:name="poznamky.poznamka-9g"/>
      <w:bookmarkEnd w:id="77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80" w:name="poznamky.poznamka-9g.oznacenie"/>
      <w:r w:rsidRPr="00C24412">
        <w:rPr>
          <w:rFonts w:ascii="Times New Roman" w:hAnsi="Times New Roman"/>
          <w:color w:val="000000"/>
          <w:lang w:val="sk-SK"/>
        </w:rPr>
        <w:t xml:space="preserve">9g) </w:t>
      </w:r>
      <w:bookmarkEnd w:id="780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"https://slov-lex.sk/pravne-predpisy/SK/ZZ/2015/392/" \l "paragraf-2.odsek-1.pismeno-b"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2 písm. b) zákona č. 392/2015 Z. z.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C24412">
        <w:rPr>
          <w:rFonts w:ascii="Times New Roman" w:hAnsi="Times New Roman"/>
          <w:color w:val="000000"/>
          <w:lang w:val="sk-SK"/>
        </w:rPr>
        <w:t xml:space="preserve"> o rozvojovej spolupráci a o zmene a doplnení niektorých zákonov. </w:t>
      </w:r>
    </w:p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/>
        <w:ind w:left="120"/>
        <w:rPr>
          <w:lang w:val="sk-SK"/>
        </w:rPr>
      </w:pPr>
      <w:bookmarkStart w:id="781" w:name="poznamky.poznamka-9g.text"/>
      <w:r w:rsidRPr="00C24412">
        <w:rPr>
          <w:rFonts w:ascii="Times New Roman" w:hAnsi="Times New Roman"/>
          <w:color w:val="000000"/>
          <w:lang w:val="sk-SK"/>
        </w:rPr>
        <w:t xml:space="preserve"> Čl. 1 nariadenia Rady (ES) č. 1257/96 z 20. júna 1996 o humanitárnej pomoci (Ú. v. ES L 163, 2. 7. 1996) v platnom znení. </w:t>
      </w:r>
      <w:bookmarkEnd w:id="781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82" w:name="poznamky.poznamka-10"/>
      <w:bookmarkEnd w:id="77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83" w:name="poznamky.poznamka-10.oznacenie"/>
      <w:r w:rsidRPr="00C24412">
        <w:rPr>
          <w:rFonts w:ascii="Times New Roman" w:hAnsi="Times New Roman"/>
          <w:color w:val="000000"/>
          <w:lang w:val="sk-SK"/>
        </w:rPr>
        <w:t xml:space="preserve">10) </w:t>
      </w:r>
      <w:bookmarkEnd w:id="783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"https://slov-lex.sk/pravne-predpisy/SK/ZZ/2008/447/" \l "paragraf-17"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17 zákona č. 447/2008 Z. z.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784" w:name="poznamky.poznamka-10.text"/>
      <w:r w:rsidRPr="00C24412">
        <w:rPr>
          <w:rFonts w:ascii="Times New Roman" w:hAnsi="Times New Roman"/>
          <w:color w:val="000000"/>
          <w:lang w:val="sk-SK"/>
        </w:rPr>
        <w:t xml:space="preserve"> o peňažných príspevkoch na kompenzáciu ťažkého zdravotného postihnutia a o zmene a doplnení niektorých zákonov v znení neskorších predpisov. </w:t>
      </w:r>
      <w:bookmarkEnd w:id="784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85" w:name="poznamky.poznamka-11"/>
      <w:bookmarkEnd w:id="78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86" w:name="poznamky.poznamka-11.oznacenie"/>
      <w:r w:rsidRPr="00C24412">
        <w:rPr>
          <w:rFonts w:ascii="Times New Roman" w:hAnsi="Times New Roman"/>
          <w:color w:val="000000"/>
          <w:lang w:val="sk-SK"/>
        </w:rPr>
        <w:t xml:space="preserve">11) </w:t>
      </w:r>
      <w:bookmarkEnd w:id="786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19">
        <w:r w:rsidRPr="00C24412">
          <w:rPr>
            <w:rFonts w:ascii="Times New Roman" w:hAnsi="Times New Roman"/>
            <w:color w:val="0000FF"/>
            <w:u w:val="single"/>
            <w:lang w:val="sk-SK"/>
          </w:rPr>
          <w:t>448/2008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sociálnych službách a o zmene a doplnení zákona č. </w:t>
      </w:r>
      <w:hyperlink r:id="rId20">
        <w:r w:rsidRPr="00C24412">
          <w:rPr>
            <w:rFonts w:ascii="Times New Roman" w:hAnsi="Times New Roman"/>
            <w:color w:val="0000FF"/>
            <w:u w:val="single"/>
            <w:lang w:val="sk-SK"/>
          </w:rPr>
          <w:t>455/1991 Zb.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živnostenskom podnikaní (</w:t>
      </w:r>
      <w:hyperlink r:id="rId21">
        <w:r w:rsidRPr="00C24412">
          <w:rPr>
            <w:rFonts w:ascii="Times New Roman" w:hAnsi="Times New Roman"/>
            <w:color w:val="0000FF"/>
            <w:u w:val="single"/>
            <w:lang w:val="sk-SK"/>
          </w:rPr>
          <w:t>živnostenský zákon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) v znení neskorších predpisov v znení zákona č. </w:t>
      </w:r>
      <w:hyperlink r:id="rId22">
        <w:r w:rsidRPr="00C24412">
          <w:rPr>
            <w:rFonts w:ascii="Times New Roman" w:hAnsi="Times New Roman"/>
            <w:color w:val="0000FF"/>
            <w:u w:val="single"/>
            <w:lang w:val="sk-SK"/>
          </w:rPr>
          <w:t>50/2012 Z. z.</w:t>
        </w:r>
      </w:hyperlink>
      <w:bookmarkStart w:id="787" w:name="poznamky.poznamka-11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787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88" w:name="poznamky.poznamka-12"/>
      <w:bookmarkEnd w:id="78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89" w:name="poznamky.poznamka-12.oznacenie"/>
      <w:r w:rsidRPr="00C24412">
        <w:rPr>
          <w:rFonts w:ascii="Times New Roman" w:hAnsi="Times New Roman"/>
          <w:color w:val="000000"/>
          <w:lang w:val="sk-SK"/>
        </w:rPr>
        <w:t xml:space="preserve">12) </w:t>
      </w:r>
      <w:bookmarkEnd w:id="789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23">
        <w:r w:rsidRPr="00C24412">
          <w:rPr>
            <w:rFonts w:ascii="Times New Roman" w:hAnsi="Times New Roman"/>
            <w:color w:val="0000FF"/>
            <w:u w:val="single"/>
            <w:lang w:val="sk-SK"/>
          </w:rPr>
          <w:t>431/2002 Z. z.</w:t>
        </w:r>
      </w:hyperlink>
      <w:bookmarkStart w:id="790" w:name="poznamky.poznamka-12.text"/>
      <w:r w:rsidRPr="00C24412">
        <w:rPr>
          <w:rFonts w:ascii="Times New Roman" w:hAnsi="Times New Roman"/>
          <w:color w:val="000000"/>
          <w:lang w:val="sk-SK"/>
        </w:rPr>
        <w:t xml:space="preserve"> o účtovníctve v znení neskorších predpisov. </w:t>
      </w:r>
      <w:bookmarkEnd w:id="790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91" w:name="poznamky.poznamka-13"/>
      <w:bookmarkEnd w:id="788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92" w:name="poznamky.poznamka-13.oznacenie"/>
      <w:r w:rsidRPr="00C24412">
        <w:rPr>
          <w:rFonts w:ascii="Times New Roman" w:hAnsi="Times New Roman"/>
          <w:color w:val="000000"/>
          <w:lang w:val="sk-SK"/>
        </w:rPr>
        <w:t xml:space="preserve">13) </w:t>
      </w:r>
      <w:bookmarkEnd w:id="792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24">
        <w:r w:rsidRPr="00C24412">
          <w:rPr>
            <w:rFonts w:ascii="Times New Roman" w:hAnsi="Times New Roman"/>
            <w:color w:val="0000FF"/>
            <w:u w:val="single"/>
            <w:lang w:val="sk-SK"/>
          </w:rPr>
          <w:t>305/2005 Z. z.</w:t>
        </w:r>
      </w:hyperlink>
      <w:bookmarkStart w:id="793" w:name="poznamky.poznamka-13.text"/>
      <w:r w:rsidRPr="00C24412">
        <w:rPr>
          <w:rFonts w:ascii="Times New Roman" w:hAnsi="Times New Roman"/>
          <w:color w:val="000000"/>
          <w:lang w:val="sk-SK"/>
        </w:rPr>
        <w:t xml:space="preserve"> o sociálnoprávnej ochrane detí a o sociálnej kuratele a o zmene a doplnení niektorých zákonov v znení neskorších predpisov. </w:t>
      </w:r>
      <w:bookmarkEnd w:id="793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94" w:name="poznamky.poznamka-14"/>
      <w:bookmarkEnd w:id="79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95" w:name="poznamky.poznamka-14.oznacenie"/>
      <w:r w:rsidRPr="00C24412">
        <w:rPr>
          <w:rFonts w:ascii="Times New Roman" w:hAnsi="Times New Roman"/>
          <w:color w:val="000000"/>
          <w:lang w:val="sk-SK"/>
        </w:rPr>
        <w:t xml:space="preserve">14) </w:t>
      </w:r>
      <w:bookmarkEnd w:id="795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"https://slov-lex.sk/pravne-predpisy/SK/ZZ/2004/725/" \l "paragraf-2.pismeno-d"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2 písm. d) zákona č. 725/2004 Z. z.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796" w:name="poznamky.poznamka-14.text"/>
      <w:r w:rsidRPr="00C24412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796"/>
    </w:p>
    <w:p w:rsidR="004D02FA" w:rsidRPr="00C24412" w:rsidRDefault="00C24412">
      <w:pPr>
        <w:spacing w:after="0"/>
        <w:ind w:left="120"/>
        <w:rPr>
          <w:lang w:val="sk-SK"/>
        </w:rPr>
      </w:pPr>
      <w:bookmarkStart w:id="797" w:name="poznamky.poznamka-15"/>
      <w:bookmarkEnd w:id="79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798" w:name="poznamky.poznamka-15.oznacenie"/>
      <w:r w:rsidRPr="00C24412">
        <w:rPr>
          <w:rFonts w:ascii="Times New Roman" w:hAnsi="Times New Roman"/>
          <w:color w:val="000000"/>
          <w:lang w:val="sk-SK"/>
        </w:rPr>
        <w:t xml:space="preserve">15) </w:t>
      </w:r>
      <w:bookmarkEnd w:id="798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"https://slov-lex.sk/pravne-predpisy/SK/ZZ/2011/333/" \l "paragraf-2.odsek-2"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2 ods. 2 zákona č. 333/2011 Z. z.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bookmarkStart w:id="799" w:name="poznamky.poznamka-15.text"/>
      <w:r w:rsidRPr="00C24412">
        <w:rPr>
          <w:rFonts w:ascii="Times New Roman" w:hAnsi="Times New Roman"/>
          <w:color w:val="000000"/>
          <w:lang w:val="sk-SK"/>
        </w:rPr>
        <w:t xml:space="preserve"> o orgánoch štátnej správy v oblasti daní, poplatkov a colníctva v znení neskorších predpisov. </w:t>
      </w:r>
      <w:bookmarkEnd w:id="799"/>
    </w:p>
    <w:p w:rsidR="004D02FA" w:rsidRDefault="00C24412">
      <w:pPr>
        <w:spacing w:after="0"/>
        <w:ind w:left="120"/>
        <w:rPr>
          <w:rFonts w:ascii="Times New Roman" w:hAnsi="Times New Roman"/>
          <w:strike/>
          <w:color w:val="FF0000"/>
          <w:lang w:val="sk-SK"/>
        </w:rPr>
      </w:pPr>
      <w:bookmarkStart w:id="800" w:name="poznamky.poznamka-15a"/>
      <w:bookmarkEnd w:id="79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01" w:name="poznamky.poznamka-15a.oznacenie"/>
      <w:r w:rsidRPr="00C24412">
        <w:rPr>
          <w:rFonts w:ascii="Times New Roman" w:hAnsi="Times New Roman"/>
          <w:color w:val="000000"/>
          <w:lang w:val="sk-SK"/>
        </w:rPr>
        <w:t xml:space="preserve">15a) </w:t>
      </w:r>
      <w:bookmarkEnd w:id="801"/>
      <w:r w:rsidRPr="00C24412">
        <w:rPr>
          <w:rFonts w:ascii="Times New Roman" w:hAnsi="Times New Roman"/>
          <w:strike/>
          <w:color w:val="FF0000"/>
          <w:lang w:val="sk-SK"/>
        </w:rPr>
        <w:t xml:space="preserve">Zákon č. </w:t>
      </w:r>
      <w:hyperlink r:id="rId25">
        <w:r w:rsidRPr="00C24412">
          <w:rPr>
            <w:rFonts w:ascii="Times New Roman" w:hAnsi="Times New Roman"/>
            <w:strike/>
            <w:color w:val="FF0000"/>
            <w:u w:val="single"/>
            <w:lang w:val="sk-SK"/>
          </w:rPr>
          <w:t>315/2016 Z. z.</w:t>
        </w:r>
      </w:hyperlink>
      <w:bookmarkStart w:id="802" w:name="poznamky.poznamka-15a.text"/>
      <w:r w:rsidRPr="00C24412">
        <w:rPr>
          <w:rFonts w:ascii="Times New Roman" w:hAnsi="Times New Roman"/>
          <w:strike/>
          <w:color w:val="FF0000"/>
          <w:lang w:val="sk-SK"/>
        </w:rPr>
        <w:t xml:space="preserve"> o registri partnerov verejného sektora a o zmene a doplnení niektorých zákonov. </w:t>
      </w:r>
      <w:bookmarkEnd w:id="802"/>
    </w:p>
    <w:p w:rsidR="001F2FC1" w:rsidRDefault="001F2FC1">
      <w:pPr>
        <w:spacing w:after="0"/>
        <w:ind w:left="120"/>
        <w:rPr>
          <w:rFonts w:ascii="Times New Roman" w:hAnsi="Times New Roman" w:cs="Times New Roman"/>
          <w:color w:val="FF0000"/>
          <w:lang w:val="sk-SK"/>
        </w:rPr>
      </w:pPr>
      <w:bookmarkStart w:id="803" w:name="poznamky.poznamka-16"/>
      <w:bookmarkEnd w:id="800"/>
      <w:r w:rsidRPr="001F2FC1">
        <w:rPr>
          <w:rFonts w:ascii="Times New Roman" w:hAnsi="Times New Roman" w:cs="Times New Roman"/>
          <w:color w:val="FF0000"/>
          <w:lang w:val="sk-SK"/>
        </w:rPr>
        <w:t>Napríklad nariadenie Európskeho parlamentu a Rady (EÚ) 2021/817 z 20. mája 2021, ktorým sa zriaďuje Erasmus+: program Únie pre vzdelávanie a odbornú prípravu, mládež a šport a ktorým sa zrušuje nariadenie (EÚ) č. 1288/2013 (Ú. v. EÚ L 189, 28. 5. 2021), nariadenie Európskeho parlamentu a Rady (EÚ) 2021/888 z 20. mája 2021, ktorým sa zriaďuje program Európsky zbor solidarity a zrušujú nariadenia (EÚ) 2018/1475 a (EÚ) č. 375/2014 (Ú. v. EÚ L 202, 8. 6. 2021) v.</w:t>
      </w:r>
    </w:p>
    <w:p w:rsidR="001F2FC1" w:rsidRPr="001F2FC1" w:rsidRDefault="001F2FC1">
      <w:pPr>
        <w:spacing w:after="0"/>
        <w:ind w:left="120"/>
        <w:rPr>
          <w:rFonts w:ascii="Times New Roman" w:hAnsi="Times New Roman" w:cs="Times New Roman"/>
          <w:color w:val="FF0000"/>
          <w:lang w:val="sk-SK"/>
        </w:rPr>
      </w:pPr>
      <w:r w:rsidRPr="001F2FC1">
        <w:rPr>
          <w:rFonts w:ascii="Times New Roman" w:hAnsi="Times New Roman" w:cs="Times New Roman"/>
          <w:color w:val="FF0000"/>
          <w:lang w:val="sk-SK"/>
        </w:rPr>
        <w:t>15b) Zákon č. 315/2016 Z. z. o registri partnerov verejného sektora a o zmene a doplnení niektorých zákonov</w:t>
      </w:r>
      <w:r>
        <w:rPr>
          <w:rFonts w:ascii="Times New Roman" w:hAnsi="Times New Roman" w:cs="Times New Roman"/>
          <w:color w:val="FF0000"/>
          <w:lang w:val="sk-SK"/>
        </w:rPr>
        <w:t xml:space="preserve"> v znení neskorších predpisov.</w:t>
      </w:r>
    </w:p>
    <w:p w:rsidR="004D02FA" w:rsidRPr="00C24412" w:rsidRDefault="00C24412">
      <w:pPr>
        <w:spacing w:after="0"/>
        <w:ind w:left="120"/>
        <w:rPr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04" w:name="poznamky.poznamka-16.oznacenie"/>
      <w:r w:rsidRPr="00C24412">
        <w:rPr>
          <w:rFonts w:ascii="Times New Roman" w:hAnsi="Times New Roman"/>
          <w:color w:val="000000"/>
          <w:lang w:val="sk-SK"/>
        </w:rPr>
        <w:t xml:space="preserve">16) </w:t>
      </w:r>
      <w:bookmarkEnd w:id="804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26">
        <w:r w:rsidRPr="00C24412">
          <w:rPr>
            <w:rFonts w:ascii="Times New Roman" w:hAnsi="Times New Roman"/>
            <w:color w:val="0000FF"/>
            <w:u w:val="single"/>
            <w:lang w:val="sk-SK"/>
          </w:rPr>
          <w:t>639/2004 Z. z.</w:t>
        </w:r>
      </w:hyperlink>
      <w:bookmarkStart w:id="805" w:name="poznamky.poznamka-16.text"/>
      <w:r w:rsidRPr="00C24412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805"/>
    </w:p>
    <w:p w:rsidR="004D02FA" w:rsidRPr="00C24412" w:rsidRDefault="00C24412">
      <w:pPr>
        <w:spacing w:after="0"/>
        <w:ind w:left="120"/>
        <w:rPr>
          <w:lang w:val="sk-SK"/>
        </w:rPr>
      </w:pPr>
      <w:bookmarkStart w:id="806" w:name="poznamky.poznamka-17"/>
      <w:bookmarkEnd w:id="80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07" w:name="poznamky.poznamka-17.oznacenie"/>
      <w:r w:rsidRPr="00C24412">
        <w:rPr>
          <w:rFonts w:ascii="Times New Roman" w:hAnsi="Times New Roman"/>
          <w:color w:val="000000"/>
          <w:lang w:val="sk-SK"/>
        </w:rPr>
        <w:t xml:space="preserve">17) </w:t>
      </w:r>
      <w:bookmarkEnd w:id="807"/>
      <w:r w:rsidRPr="00C24412">
        <w:rPr>
          <w:rFonts w:ascii="Times New Roman" w:hAnsi="Times New Roman"/>
          <w:color w:val="000000"/>
          <w:lang w:val="sk-SK"/>
        </w:rPr>
        <w:t>Zákon č.</w:t>
      </w:r>
      <w:hyperlink r:id="rId27">
        <w:r w:rsidRPr="00C24412">
          <w:rPr>
            <w:rFonts w:ascii="Times New Roman" w:hAnsi="Times New Roman"/>
            <w:color w:val="0000FF"/>
            <w:u w:val="single"/>
            <w:lang w:val="sk-SK"/>
          </w:rPr>
          <w:t xml:space="preserve">122/2013 Z. </w:t>
        </w:r>
        <w:proofErr w:type="spellStart"/>
        <w:r w:rsidRPr="00C24412">
          <w:rPr>
            <w:rFonts w:ascii="Times New Roman" w:hAnsi="Times New Roman"/>
            <w:color w:val="0000FF"/>
            <w:u w:val="single"/>
            <w:lang w:val="sk-SK"/>
          </w:rPr>
          <w:t>z.</w:t>
        </w:r>
      </w:hyperlink>
      <w:bookmarkStart w:id="808" w:name="poznamky.poznamka-17.text"/>
      <w:r w:rsidRPr="00C24412">
        <w:rPr>
          <w:rFonts w:ascii="Times New Roman" w:hAnsi="Times New Roman"/>
          <w:color w:val="000000"/>
          <w:lang w:val="sk-SK"/>
        </w:rPr>
        <w:t>o</w:t>
      </w:r>
      <w:proofErr w:type="spellEnd"/>
      <w:r w:rsidRPr="00C24412">
        <w:rPr>
          <w:rFonts w:ascii="Times New Roman" w:hAnsi="Times New Roman"/>
          <w:color w:val="000000"/>
          <w:lang w:val="sk-SK"/>
        </w:rPr>
        <w:t xml:space="preserve"> ochrane osobných údajov a o zmene a doplnení niektorých zákonov. </w:t>
      </w:r>
      <w:bookmarkEnd w:id="808"/>
    </w:p>
    <w:p w:rsidR="004D02FA" w:rsidRPr="00C24412" w:rsidRDefault="00C24412">
      <w:pPr>
        <w:spacing w:after="0"/>
        <w:ind w:left="120"/>
        <w:rPr>
          <w:lang w:val="sk-SK"/>
        </w:rPr>
      </w:pPr>
      <w:bookmarkStart w:id="809" w:name="poznamky.poznamka-18"/>
      <w:bookmarkEnd w:id="806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10" w:name="poznamky.poznamka-18.oznacenie"/>
      <w:r w:rsidRPr="00C24412">
        <w:rPr>
          <w:rFonts w:ascii="Times New Roman" w:hAnsi="Times New Roman"/>
          <w:color w:val="000000"/>
          <w:lang w:val="sk-SK"/>
        </w:rPr>
        <w:t xml:space="preserve">18) </w:t>
      </w:r>
      <w:bookmarkEnd w:id="810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"https://slov-lex.sk/pravne-predpisy/SK/ZZ/2009/8/" \l "paragraf-111.odsek-2"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111 ods. 2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C24412">
        <w:rPr>
          <w:rFonts w:ascii="Times New Roman" w:hAnsi="Times New Roman"/>
          <w:color w:val="000000"/>
          <w:lang w:val="sk-SK"/>
        </w:rPr>
        <w:t xml:space="preserve"> a </w:t>
      </w:r>
      <w:hyperlink r:id="rId28" w:anchor="paragraf-113.odsek-1">
        <w:r w:rsidRPr="00C24412">
          <w:rPr>
            <w:rFonts w:ascii="Times New Roman" w:hAnsi="Times New Roman"/>
            <w:color w:val="0000FF"/>
            <w:u w:val="single"/>
            <w:lang w:val="sk-SK"/>
          </w:rPr>
          <w:t>§ 113 ods. 1 zákona č. 8/2009 Z. z.</w:t>
        </w:r>
      </w:hyperlink>
      <w:bookmarkStart w:id="811" w:name="poznamky.poznamka-18.text"/>
      <w:r w:rsidRPr="00C24412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811"/>
    </w:p>
    <w:p w:rsidR="004D02FA" w:rsidRPr="00C24412" w:rsidRDefault="00C24412">
      <w:pPr>
        <w:spacing w:after="0"/>
        <w:ind w:left="120"/>
        <w:rPr>
          <w:lang w:val="sk-SK"/>
        </w:rPr>
      </w:pPr>
      <w:bookmarkStart w:id="812" w:name="poznamky.poznamka-19"/>
      <w:bookmarkEnd w:id="809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13" w:name="poznamky.poznamka-19.oznacenie"/>
      <w:r w:rsidRPr="00C24412">
        <w:rPr>
          <w:rFonts w:ascii="Times New Roman" w:hAnsi="Times New Roman"/>
          <w:color w:val="000000"/>
          <w:lang w:val="sk-SK"/>
        </w:rPr>
        <w:t xml:space="preserve">19) </w:t>
      </w:r>
      <w:bookmarkEnd w:id="813"/>
      <w:r w:rsidRPr="00C24412">
        <w:rPr>
          <w:rFonts w:ascii="Times New Roman" w:hAnsi="Times New Roman"/>
          <w:color w:val="000000"/>
          <w:lang w:val="sk-SK"/>
        </w:rPr>
        <w:t xml:space="preserve">Zákon Národnej rady Slovenskej republiky č. </w:t>
      </w:r>
      <w:hyperlink r:id="rId29">
        <w:r w:rsidRPr="00C24412">
          <w:rPr>
            <w:rFonts w:ascii="Times New Roman" w:hAnsi="Times New Roman"/>
            <w:color w:val="0000FF"/>
            <w:u w:val="single"/>
            <w:lang w:val="sk-SK"/>
          </w:rPr>
          <w:t>171/1993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Policajnom zbore v znení neskorších predpisov, zákon Národnej rady Slovenskej republiky č. </w:t>
      </w:r>
      <w:hyperlink r:id="rId30">
        <w:r w:rsidRPr="00C24412">
          <w:rPr>
            <w:rFonts w:ascii="Times New Roman" w:hAnsi="Times New Roman"/>
            <w:color w:val="0000FF"/>
            <w:u w:val="single"/>
            <w:lang w:val="sk-SK"/>
          </w:rPr>
          <w:t>46/1993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Slovenskej informačnej službe v znení neskorších predpisov, zákon Národnej rady Slovenskej republiky č. </w:t>
      </w:r>
      <w:hyperlink r:id="rId31">
        <w:r w:rsidRPr="00C24412">
          <w:rPr>
            <w:rFonts w:ascii="Times New Roman" w:hAnsi="Times New Roman"/>
            <w:color w:val="0000FF"/>
            <w:u w:val="single"/>
            <w:lang w:val="sk-SK"/>
          </w:rPr>
          <w:t>198/1994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Vojenskom spravodajstve v znení neskorších predpisov, zákon č. </w:t>
      </w:r>
      <w:hyperlink r:id="rId32">
        <w:r w:rsidRPr="00C24412">
          <w:rPr>
            <w:rFonts w:ascii="Times New Roman" w:hAnsi="Times New Roman"/>
            <w:color w:val="0000FF"/>
            <w:u w:val="single"/>
            <w:lang w:val="sk-SK"/>
          </w:rPr>
          <w:t>333/2011 Z. z.</w:t>
        </w:r>
      </w:hyperlink>
      <w:bookmarkStart w:id="814" w:name="poznamky.poznamka-19.text"/>
      <w:r w:rsidRPr="00C24412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814"/>
    </w:p>
    <w:p w:rsidR="004D02FA" w:rsidRPr="00C24412" w:rsidRDefault="00C24412">
      <w:pPr>
        <w:spacing w:after="0"/>
        <w:ind w:left="120"/>
        <w:rPr>
          <w:lang w:val="sk-SK"/>
        </w:rPr>
      </w:pPr>
      <w:bookmarkStart w:id="815" w:name="poznamky.poznamka-19a"/>
      <w:bookmarkEnd w:id="812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16" w:name="poznamky.poznamka-19a.oznacenie"/>
      <w:r w:rsidRPr="00C24412">
        <w:rPr>
          <w:rFonts w:ascii="Times New Roman" w:hAnsi="Times New Roman"/>
          <w:color w:val="000000"/>
          <w:lang w:val="sk-SK"/>
        </w:rPr>
        <w:t xml:space="preserve">19a) </w:t>
      </w:r>
      <w:bookmarkEnd w:id="816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33">
        <w:r w:rsidRPr="00C24412">
          <w:rPr>
            <w:rFonts w:ascii="Times New Roman" w:hAnsi="Times New Roman"/>
            <w:color w:val="0000FF"/>
            <w:u w:val="single"/>
            <w:lang w:val="sk-SK"/>
          </w:rPr>
          <w:t>135/1961 Zb.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pozemných komunikáciách (cestný zákon) v znení neskorších predpisov. </w:t>
      </w:r>
    </w:p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/>
        <w:ind w:left="120"/>
        <w:rPr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 Zákon č. </w:t>
      </w:r>
      <w:hyperlink r:id="rId34">
        <w:r w:rsidRPr="00C24412">
          <w:rPr>
            <w:rFonts w:ascii="Times New Roman" w:hAnsi="Times New Roman"/>
            <w:color w:val="0000FF"/>
            <w:u w:val="single"/>
            <w:lang w:val="sk-SK"/>
          </w:rPr>
          <w:t>317/2012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inteligentných dopravných systémoch v cestnej doprave a o zmene a doplnení niektorých zákonov. </w:t>
      </w:r>
    </w:p>
    <w:p w:rsidR="004D02FA" w:rsidRPr="00C24412" w:rsidRDefault="004D02FA">
      <w:pPr>
        <w:spacing w:after="0"/>
        <w:ind w:left="120"/>
        <w:rPr>
          <w:lang w:val="sk-SK"/>
        </w:rPr>
      </w:pPr>
    </w:p>
    <w:p w:rsidR="004D02FA" w:rsidRPr="00C24412" w:rsidRDefault="00C24412">
      <w:pPr>
        <w:spacing w:after="0"/>
        <w:ind w:left="120"/>
        <w:rPr>
          <w:lang w:val="sk-SK"/>
        </w:rPr>
      </w:pPr>
      <w:r w:rsidRPr="00C24412">
        <w:rPr>
          <w:rFonts w:ascii="Times New Roman" w:hAnsi="Times New Roman"/>
          <w:color w:val="000000"/>
          <w:lang w:val="sk-SK"/>
        </w:rPr>
        <w:t xml:space="preserve"> Zákon č. </w:t>
      </w:r>
      <w:hyperlink r:id="rId35">
        <w:r w:rsidRPr="00C24412">
          <w:rPr>
            <w:rFonts w:ascii="Times New Roman" w:hAnsi="Times New Roman"/>
            <w:color w:val="0000FF"/>
            <w:u w:val="single"/>
            <w:lang w:val="sk-SK"/>
          </w:rPr>
          <w:t>387/2015 Z. z.</w:t>
        </w:r>
      </w:hyperlink>
      <w:bookmarkStart w:id="817" w:name="poznamky.poznamka-19a.text"/>
      <w:r w:rsidRPr="00C24412">
        <w:rPr>
          <w:rFonts w:ascii="Times New Roman" w:hAnsi="Times New Roman"/>
          <w:color w:val="000000"/>
          <w:lang w:val="sk-SK"/>
        </w:rPr>
        <w:t xml:space="preserve"> o jednotnom informačnom systéme v cestnej doprave a o zmene a doplnení niektorých zákonov. </w:t>
      </w:r>
      <w:bookmarkEnd w:id="817"/>
    </w:p>
    <w:p w:rsidR="004D02FA" w:rsidRPr="00C24412" w:rsidRDefault="00C24412">
      <w:pPr>
        <w:spacing w:after="0"/>
        <w:ind w:left="120"/>
        <w:rPr>
          <w:lang w:val="sk-SK"/>
        </w:rPr>
      </w:pPr>
      <w:bookmarkStart w:id="818" w:name="poznamky.poznamka-20"/>
      <w:bookmarkEnd w:id="815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19" w:name="poznamky.poznamka-20.oznacenie"/>
      <w:r w:rsidRPr="00C24412">
        <w:rPr>
          <w:rFonts w:ascii="Times New Roman" w:hAnsi="Times New Roman"/>
          <w:color w:val="000000"/>
          <w:lang w:val="sk-SK"/>
        </w:rPr>
        <w:t xml:space="preserve">20) </w:t>
      </w:r>
      <w:bookmarkEnd w:id="819"/>
      <w:r w:rsidRPr="00C24412">
        <w:rPr>
          <w:rFonts w:ascii="Times New Roman" w:hAnsi="Times New Roman"/>
          <w:color w:val="000000"/>
          <w:lang w:val="sk-SK"/>
        </w:rPr>
        <w:t xml:space="preserve">Napríklad </w:t>
      </w:r>
      <w:hyperlink r:id="rId36" w:anchor="paragraf-9.odsek-2">
        <w:r w:rsidRPr="00C24412">
          <w:rPr>
            <w:rFonts w:ascii="Times New Roman" w:hAnsi="Times New Roman"/>
            <w:color w:val="0000FF"/>
            <w:u w:val="single"/>
            <w:lang w:val="sk-SK"/>
          </w:rPr>
          <w:t>§ 9 ods. 2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a </w:t>
      </w:r>
      <w:hyperlink r:id="rId37" w:anchor="paragraf-9.odsek-3">
        <w:r w:rsidRPr="00C24412">
          <w:rPr>
            <w:rFonts w:ascii="Times New Roman" w:hAnsi="Times New Roman"/>
            <w:color w:val="0000FF"/>
            <w:u w:val="single"/>
            <w:lang w:val="sk-SK"/>
          </w:rPr>
          <w:t>3 zákona č. 124/1992 Zb.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Vojenskej polícii v znení neskorších predpisov, </w:t>
      </w:r>
      <w:hyperlink r:id="rId38" w:anchor="paragraf-8">
        <w:r w:rsidRPr="00C24412">
          <w:rPr>
            <w:rFonts w:ascii="Times New Roman" w:hAnsi="Times New Roman"/>
            <w:color w:val="0000FF"/>
            <w:u w:val="single"/>
            <w:lang w:val="sk-SK"/>
          </w:rPr>
          <w:t>§ 8 zákona Národnej rady Slovenskej republiky č. 46/1993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, </w:t>
      </w:r>
      <w:hyperlink r:id="rId39" w:anchor="paragraf-13">
        <w:r w:rsidRPr="00C24412">
          <w:rPr>
            <w:rFonts w:ascii="Times New Roman" w:hAnsi="Times New Roman"/>
            <w:color w:val="0000FF"/>
            <w:u w:val="single"/>
            <w:lang w:val="sk-SK"/>
          </w:rPr>
          <w:t>§ 13 zákona Národnej rady Slovenskej republiky č. 171/1993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v znení neskorších predpisov, </w:t>
      </w:r>
      <w:hyperlink r:id="rId40" w:anchor="paragraf-8">
        <w:r w:rsidRPr="00C24412">
          <w:rPr>
            <w:rFonts w:ascii="Times New Roman" w:hAnsi="Times New Roman"/>
            <w:color w:val="0000FF"/>
            <w:u w:val="single"/>
            <w:lang w:val="sk-SK"/>
          </w:rPr>
          <w:t>§ 8 zákona Národnej rady Slovenskej republiky č. 198/1994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Vojenskom spravodajstve v znení neskorších predpisov, </w:t>
      </w:r>
      <w:hyperlink r:id="rId41" w:anchor="paragraf-70.odsek-6">
        <w:r w:rsidRPr="00C24412">
          <w:rPr>
            <w:rFonts w:ascii="Times New Roman" w:hAnsi="Times New Roman"/>
            <w:color w:val="0000FF"/>
            <w:u w:val="single"/>
            <w:lang w:val="sk-SK"/>
          </w:rPr>
          <w:t>§ 70 ods. 6 zákona č. 215/2004 Z. z.</w:t>
        </w:r>
      </w:hyperlink>
      <w:bookmarkStart w:id="820" w:name="poznamky.poznamka-20.text"/>
      <w:r w:rsidRPr="00C24412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820"/>
    </w:p>
    <w:p w:rsidR="004D02FA" w:rsidRPr="00C24412" w:rsidRDefault="00C24412">
      <w:pPr>
        <w:spacing w:after="0"/>
        <w:ind w:left="120"/>
        <w:rPr>
          <w:lang w:val="sk-SK"/>
        </w:rPr>
      </w:pPr>
      <w:bookmarkStart w:id="821" w:name="poznamky.poznamka-21"/>
      <w:bookmarkEnd w:id="818"/>
      <w:r w:rsidRPr="00C24412">
        <w:rPr>
          <w:rFonts w:ascii="Times New Roman" w:hAnsi="Times New Roman"/>
          <w:color w:val="000000"/>
          <w:lang w:val="sk-SK"/>
        </w:rPr>
        <w:lastRenderedPageBreak/>
        <w:t xml:space="preserve"> </w:t>
      </w:r>
      <w:bookmarkStart w:id="822" w:name="poznamky.poznamka-21.oznacenie"/>
      <w:r w:rsidRPr="00C24412">
        <w:rPr>
          <w:rFonts w:ascii="Times New Roman" w:hAnsi="Times New Roman"/>
          <w:color w:val="000000"/>
          <w:lang w:val="sk-SK"/>
        </w:rPr>
        <w:t xml:space="preserve">21) </w:t>
      </w:r>
      <w:bookmarkEnd w:id="822"/>
      <w:r w:rsidRPr="00C24412">
        <w:rPr>
          <w:rFonts w:ascii="Times New Roman" w:hAnsi="Times New Roman"/>
          <w:color w:val="000000"/>
          <w:lang w:val="sk-SK"/>
        </w:rPr>
        <w:t xml:space="preserve">Napríklad zákon č. </w:t>
      </w:r>
      <w:hyperlink r:id="rId42">
        <w:r w:rsidRPr="00C24412">
          <w:rPr>
            <w:rFonts w:ascii="Times New Roman" w:hAnsi="Times New Roman"/>
            <w:color w:val="0000FF"/>
            <w:u w:val="single"/>
            <w:lang w:val="sk-SK"/>
          </w:rPr>
          <w:t>124/1992 Zb.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v znení neskorších predpisov, zákon Národnej rady Slovenskej republiky č. </w:t>
      </w:r>
      <w:hyperlink r:id="rId43">
        <w:r w:rsidRPr="00C24412">
          <w:rPr>
            <w:rFonts w:ascii="Times New Roman" w:hAnsi="Times New Roman"/>
            <w:color w:val="0000FF"/>
            <w:u w:val="single"/>
            <w:lang w:val="sk-SK"/>
          </w:rPr>
          <w:t>46/1993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v znení neskorších predpisov, zákon Národnej rady Slovenskej republiky č. </w:t>
      </w:r>
      <w:hyperlink r:id="rId44">
        <w:r w:rsidRPr="00C24412">
          <w:rPr>
            <w:rFonts w:ascii="Times New Roman" w:hAnsi="Times New Roman"/>
            <w:color w:val="0000FF"/>
            <w:u w:val="single"/>
            <w:lang w:val="sk-SK"/>
          </w:rPr>
          <w:t>171/1993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v znení neskorších predpisov, zákon Národnej rady Slovenskej republiky č. </w:t>
      </w:r>
      <w:hyperlink r:id="rId45">
        <w:r w:rsidRPr="00C24412">
          <w:rPr>
            <w:rFonts w:ascii="Times New Roman" w:hAnsi="Times New Roman"/>
            <w:color w:val="0000FF"/>
            <w:u w:val="single"/>
            <w:lang w:val="sk-SK"/>
          </w:rPr>
          <w:t>198/1994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v znení neskorších predpisov, zákon č. </w:t>
      </w:r>
      <w:hyperlink r:id="rId46">
        <w:r w:rsidRPr="00C24412">
          <w:rPr>
            <w:rFonts w:ascii="Times New Roman" w:hAnsi="Times New Roman"/>
            <w:color w:val="0000FF"/>
            <w:u w:val="single"/>
            <w:lang w:val="sk-SK"/>
          </w:rPr>
          <w:t>321/2002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ozbrojených silách Slovenskej republiky v znení neskorších predpisov, zákon č. </w:t>
      </w:r>
      <w:hyperlink r:id="rId47">
        <w:r w:rsidRPr="00C24412">
          <w:rPr>
            <w:rFonts w:ascii="Times New Roman" w:hAnsi="Times New Roman"/>
            <w:color w:val="0000FF"/>
            <w:u w:val="single"/>
            <w:lang w:val="sk-SK"/>
          </w:rPr>
          <w:t>215/2004 Z. z.</w:t>
        </w:r>
      </w:hyperlink>
      <w:bookmarkStart w:id="823" w:name="poznamky.poznamka-21.text"/>
      <w:r w:rsidRPr="00C24412">
        <w:rPr>
          <w:rFonts w:ascii="Times New Roman" w:hAnsi="Times New Roman"/>
          <w:color w:val="000000"/>
          <w:lang w:val="sk-SK"/>
        </w:rPr>
        <w:t xml:space="preserve"> v znení neskorších predpisov. </w:t>
      </w:r>
      <w:bookmarkEnd w:id="823"/>
    </w:p>
    <w:p w:rsidR="004D02FA" w:rsidRPr="00C24412" w:rsidRDefault="00C24412">
      <w:pPr>
        <w:spacing w:after="0"/>
        <w:ind w:left="120"/>
        <w:rPr>
          <w:lang w:val="sk-SK"/>
        </w:rPr>
      </w:pPr>
      <w:bookmarkStart w:id="824" w:name="poznamky.poznamka-22"/>
      <w:bookmarkEnd w:id="821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25" w:name="poznamky.poznamka-22.oznacenie"/>
      <w:r w:rsidRPr="00C24412">
        <w:rPr>
          <w:rFonts w:ascii="Times New Roman" w:hAnsi="Times New Roman"/>
          <w:color w:val="000000"/>
          <w:lang w:val="sk-SK"/>
        </w:rPr>
        <w:t xml:space="preserve">22) </w:t>
      </w:r>
      <w:bookmarkEnd w:id="825"/>
      <w:r w:rsidRPr="00C24412">
        <w:rPr>
          <w:rFonts w:ascii="Times New Roman" w:hAnsi="Times New Roman"/>
          <w:color w:val="000000"/>
          <w:lang w:val="sk-SK"/>
        </w:rPr>
        <w:t xml:space="preserve">Zákon Slovenskej národnej rady č. </w:t>
      </w:r>
      <w:hyperlink r:id="rId48">
        <w:r w:rsidRPr="00C24412">
          <w:rPr>
            <w:rFonts w:ascii="Times New Roman" w:hAnsi="Times New Roman"/>
            <w:color w:val="0000FF"/>
            <w:u w:val="single"/>
            <w:lang w:val="sk-SK"/>
          </w:rPr>
          <w:t>372/1990 Zb.</w:t>
        </w:r>
      </w:hyperlink>
      <w:bookmarkStart w:id="826" w:name="poznamky.poznamka-22.text"/>
      <w:r w:rsidRPr="00C24412">
        <w:rPr>
          <w:rFonts w:ascii="Times New Roman" w:hAnsi="Times New Roman"/>
          <w:color w:val="000000"/>
          <w:lang w:val="sk-SK"/>
        </w:rPr>
        <w:t xml:space="preserve"> o priestupkoch v znení neskorších predpisov. </w:t>
      </w:r>
      <w:bookmarkEnd w:id="826"/>
    </w:p>
    <w:p w:rsidR="004D02FA" w:rsidRPr="00C24412" w:rsidRDefault="00C24412">
      <w:pPr>
        <w:spacing w:after="0"/>
        <w:ind w:left="120"/>
        <w:rPr>
          <w:lang w:val="sk-SK"/>
        </w:rPr>
      </w:pPr>
      <w:bookmarkStart w:id="827" w:name="poznamky.poznamka-23"/>
      <w:bookmarkEnd w:id="824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28" w:name="poznamky.poznamka-23.oznacenie"/>
      <w:r w:rsidRPr="00C24412">
        <w:rPr>
          <w:rFonts w:ascii="Times New Roman" w:hAnsi="Times New Roman"/>
          <w:color w:val="000000"/>
          <w:lang w:val="sk-SK"/>
        </w:rPr>
        <w:t xml:space="preserve">23) </w:t>
      </w:r>
      <w:bookmarkEnd w:id="828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"https://slov-lex.sk/pravne-predpisy/SK/ZZ/2009/492/" \l "paragraf-2.odsek-9"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2 ods. 9 zákona č. 492/2009 Z. z.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C24412">
        <w:rPr>
          <w:rFonts w:ascii="Times New Roman" w:hAnsi="Times New Roman"/>
          <w:color w:val="000000"/>
          <w:lang w:val="sk-SK"/>
        </w:rPr>
        <w:t xml:space="preserve"> o platobných službách a o zmene a o doplnení niektorých zákonov v znení zákona č. </w:t>
      </w:r>
      <w:hyperlink r:id="rId49">
        <w:r w:rsidRPr="00C24412">
          <w:rPr>
            <w:rFonts w:ascii="Times New Roman" w:hAnsi="Times New Roman"/>
            <w:color w:val="0000FF"/>
            <w:u w:val="single"/>
            <w:lang w:val="sk-SK"/>
          </w:rPr>
          <w:t>394/2011 Z. z.</w:t>
        </w:r>
      </w:hyperlink>
      <w:bookmarkStart w:id="829" w:name="poznamky.poznamka-23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829"/>
    </w:p>
    <w:p w:rsidR="004D02FA" w:rsidRPr="00C24412" w:rsidRDefault="00C24412">
      <w:pPr>
        <w:spacing w:after="0"/>
        <w:ind w:left="120"/>
        <w:rPr>
          <w:lang w:val="sk-SK"/>
        </w:rPr>
      </w:pPr>
      <w:bookmarkStart w:id="830" w:name="poznamky.poznamka-24"/>
      <w:bookmarkEnd w:id="827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31" w:name="poznamky.poznamka-24.oznacenie"/>
      <w:r w:rsidRPr="00C24412">
        <w:rPr>
          <w:rFonts w:ascii="Times New Roman" w:hAnsi="Times New Roman"/>
          <w:color w:val="000000"/>
          <w:lang w:val="sk-SK"/>
        </w:rPr>
        <w:t xml:space="preserve">24) </w:t>
      </w:r>
      <w:bookmarkEnd w:id="831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"https://slov-lex.sk/pravne-predpisy/SK/ZZ/2009/8/" \l "paragraf-139h"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139h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C24412">
        <w:rPr>
          <w:rFonts w:ascii="Times New Roman" w:hAnsi="Times New Roman"/>
          <w:color w:val="000000"/>
          <w:lang w:val="sk-SK"/>
        </w:rPr>
        <w:t xml:space="preserve"> zákona č. </w:t>
      </w:r>
      <w:hyperlink r:id="rId50">
        <w:r w:rsidRPr="00C24412">
          <w:rPr>
            <w:rFonts w:ascii="Times New Roman" w:hAnsi="Times New Roman"/>
            <w:color w:val="0000FF"/>
            <w:u w:val="single"/>
            <w:lang w:val="sk-SK"/>
          </w:rPr>
          <w:t>8/2009 Z. z.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v znení zákona č. </w:t>
      </w:r>
      <w:hyperlink r:id="rId51">
        <w:r w:rsidRPr="00C24412">
          <w:rPr>
            <w:rFonts w:ascii="Times New Roman" w:hAnsi="Times New Roman"/>
            <w:color w:val="0000FF"/>
            <w:u w:val="single"/>
            <w:lang w:val="sk-SK"/>
          </w:rPr>
          <w:t>393/2019 Z. z.</w:t>
        </w:r>
      </w:hyperlink>
      <w:bookmarkStart w:id="832" w:name="poznamky.poznamka-24.text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End w:id="832"/>
    </w:p>
    <w:p w:rsidR="004D02FA" w:rsidRPr="00C24412" w:rsidRDefault="00C24412">
      <w:pPr>
        <w:spacing w:after="0"/>
        <w:ind w:left="120"/>
        <w:rPr>
          <w:lang w:val="sk-SK"/>
        </w:rPr>
      </w:pPr>
      <w:bookmarkStart w:id="833" w:name="poznamky.poznamka-25"/>
      <w:bookmarkEnd w:id="830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34" w:name="poznamky.poznamka-25.oznacenie"/>
      <w:r w:rsidRPr="00C24412">
        <w:rPr>
          <w:rFonts w:ascii="Times New Roman" w:hAnsi="Times New Roman"/>
          <w:color w:val="000000"/>
          <w:lang w:val="sk-SK"/>
        </w:rPr>
        <w:t xml:space="preserve">25) </w:t>
      </w:r>
      <w:bookmarkEnd w:id="834"/>
      <w:r w:rsidRPr="00C24412">
        <w:rPr>
          <w:lang w:val="sk-SK"/>
        </w:rPr>
        <w:fldChar w:fldCharType="begin"/>
      </w:r>
      <w:r w:rsidRPr="00C24412">
        <w:rPr>
          <w:lang w:val="sk-SK"/>
        </w:rPr>
        <w:instrText xml:space="preserve"> HYPERLINK "https://slov-lex.sk/pravne-predpisy/SK/ZZ/2004/523/" \l "paragraf-22.odsek-4" \h </w:instrText>
      </w:r>
      <w:r w:rsidRPr="00C24412">
        <w:rPr>
          <w:lang w:val="sk-SK"/>
        </w:rPr>
        <w:fldChar w:fldCharType="separate"/>
      </w:r>
      <w:r w:rsidRPr="00C24412">
        <w:rPr>
          <w:rFonts w:ascii="Times New Roman" w:hAnsi="Times New Roman"/>
          <w:color w:val="0000FF"/>
          <w:u w:val="single"/>
          <w:lang w:val="sk-SK"/>
        </w:rPr>
        <w:t>§ 22 ods. 4</w:t>
      </w:r>
      <w:r w:rsidRPr="00C24412">
        <w:rPr>
          <w:rFonts w:ascii="Times New Roman" w:hAnsi="Times New Roman"/>
          <w:color w:val="0000FF"/>
          <w:u w:val="single"/>
          <w:lang w:val="sk-SK"/>
        </w:rPr>
        <w:fldChar w:fldCharType="end"/>
      </w:r>
      <w:r w:rsidRPr="00C24412">
        <w:rPr>
          <w:rFonts w:ascii="Times New Roman" w:hAnsi="Times New Roman"/>
          <w:color w:val="000000"/>
          <w:lang w:val="sk-SK"/>
        </w:rPr>
        <w:t xml:space="preserve"> zákona č. </w:t>
      </w:r>
      <w:hyperlink r:id="rId52">
        <w:r w:rsidRPr="00C24412">
          <w:rPr>
            <w:rFonts w:ascii="Times New Roman" w:hAnsi="Times New Roman"/>
            <w:color w:val="0000FF"/>
            <w:u w:val="single"/>
            <w:lang w:val="sk-SK"/>
          </w:rPr>
          <w:t>523/2004 Z. z.</w:t>
        </w:r>
      </w:hyperlink>
      <w:bookmarkStart w:id="835" w:name="poznamky.poznamka-25.text"/>
      <w:r w:rsidRPr="00C24412">
        <w:rPr>
          <w:rFonts w:ascii="Times New Roman" w:hAnsi="Times New Roman"/>
          <w:color w:val="000000"/>
          <w:lang w:val="sk-SK"/>
        </w:rPr>
        <w:t xml:space="preserve"> o rozpočtových pravidlách verejnej správy a o zmene a doplnení niektorých zákonov v znení neskorších predpisov. </w:t>
      </w:r>
      <w:bookmarkEnd w:id="835"/>
    </w:p>
    <w:p w:rsidR="004D02FA" w:rsidRDefault="00C24412">
      <w:pPr>
        <w:spacing w:after="0"/>
        <w:ind w:left="120"/>
        <w:rPr>
          <w:rFonts w:ascii="Times New Roman" w:hAnsi="Times New Roman"/>
          <w:color w:val="000000"/>
          <w:lang w:val="sk-SK"/>
        </w:rPr>
      </w:pPr>
      <w:bookmarkStart w:id="836" w:name="poznamky.poznamka-26"/>
      <w:bookmarkEnd w:id="833"/>
      <w:r w:rsidRPr="00C24412">
        <w:rPr>
          <w:rFonts w:ascii="Times New Roman" w:hAnsi="Times New Roman"/>
          <w:color w:val="000000"/>
          <w:lang w:val="sk-SK"/>
        </w:rPr>
        <w:t xml:space="preserve"> </w:t>
      </w:r>
      <w:bookmarkStart w:id="837" w:name="poznamky.poznamka-26.oznacenie"/>
      <w:r w:rsidRPr="00C24412">
        <w:rPr>
          <w:rFonts w:ascii="Times New Roman" w:hAnsi="Times New Roman"/>
          <w:color w:val="000000"/>
          <w:lang w:val="sk-SK"/>
        </w:rPr>
        <w:t xml:space="preserve">26) </w:t>
      </w:r>
      <w:bookmarkEnd w:id="837"/>
      <w:r w:rsidRPr="00C24412">
        <w:rPr>
          <w:rFonts w:ascii="Times New Roman" w:hAnsi="Times New Roman"/>
          <w:color w:val="000000"/>
          <w:lang w:val="sk-SK"/>
        </w:rPr>
        <w:t xml:space="preserve">Zákon č. </w:t>
      </w:r>
      <w:hyperlink r:id="rId53">
        <w:r w:rsidRPr="00C24412">
          <w:rPr>
            <w:rFonts w:ascii="Times New Roman" w:hAnsi="Times New Roman"/>
            <w:color w:val="0000FF"/>
            <w:u w:val="single"/>
            <w:lang w:val="sk-SK"/>
          </w:rPr>
          <w:t>71/1967 Zb.</w:t>
        </w:r>
      </w:hyperlink>
      <w:r w:rsidRPr="00C24412">
        <w:rPr>
          <w:rFonts w:ascii="Times New Roman" w:hAnsi="Times New Roman"/>
          <w:color w:val="000000"/>
          <w:lang w:val="sk-SK"/>
        </w:rPr>
        <w:t xml:space="preserve"> o správnom konaní (</w:t>
      </w:r>
      <w:hyperlink r:id="rId54">
        <w:r w:rsidRPr="00C24412">
          <w:rPr>
            <w:rFonts w:ascii="Times New Roman" w:hAnsi="Times New Roman"/>
            <w:color w:val="0000FF"/>
            <w:u w:val="single"/>
            <w:lang w:val="sk-SK"/>
          </w:rPr>
          <w:t>správny poriadok</w:t>
        </w:r>
      </w:hyperlink>
      <w:bookmarkStart w:id="838" w:name="poznamky.poznamka-26.text"/>
      <w:r w:rsidRPr="00C24412">
        <w:rPr>
          <w:rFonts w:ascii="Times New Roman" w:hAnsi="Times New Roman"/>
          <w:color w:val="000000"/>
          <w:lang w:val="sk-SK"/>
        </w:rPr>
        <w:t xml:space="preserve">) v znení neskorších predpisov. </w:t>
      </w:r>
      <w:bookmarkEnd w:id="838"/>
    </w:p>
    <w:p w:rsidR="004D02FA" w:rsidRPr="00C24412" w:rsidRDefault="001F2FC1">
      <w:pPr>
        <w:spacing w:after="0"/>
        <w:ind w:left="120"/>
        <w:rPr>
          <w:lang w:val="sk-SK"/>
        </w:rPr>
      </w:pPr>
      <w:bookmarkStart w:id="839" w:name="iri"/>
      <w:bookmarkEnd w:id="1"/>
      <w:bookmarkEnd w:id="2"/>
      <w:bookmarkEnd w:id="3"/>
      <w:bookmarkEnd w:id="4"/>
      <w:bookmarkEnd w:id="749"/>
      <w:bookmarkEnd w:id="836"/>
      <w:bookmarkEnd w:id="839"/>
      <w:r>
        <w:rPr>
          <w:rFonts w:ascii="Times New Roman" w:hAnsi="Times New Roman"/>
          <w:color w:val="FF0000"/>
          <w:lang w:val="sk-SK"/>
        </w:rPr>
        <w:t xml:space="preserve"> </w:t>
      </w:r>
      <w:r w:rsidRPr="001F2FC1">
        <w:rPr>
          <w:rFonts w:ascii="Times New Roman" w:hAnsi="Times New Roman"/>
          <w:color w:val="FF0000"/>
          <w:lang w:val="sk-SK"/>
        </w:rPr>
        <w:t>27) § 67ab ods. 3 a 4 zákona č. 447/2008 Z. z. v znení zákona č. ..../2027 Z. z.</w:t>
      </w:r>
    </w:p>
    <w:sectPr w:rsidR="004D02FA" w:rsidRPr="00C24412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FA"/>
    <w:rsid w:val="001F2FC1"/>
    <w:rsid w:val="003E7080"/>
    <w:rsid w:val="004D02FA"/>
    <w:rsid w:val="00C24412"/>
    <w:rsid w:val="00F5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20A69"/>
  <w15:docId w15:val="{9EDCED04-6A24-457A-B8CE-AB29B43A0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lov-lex.sk/pravne-predpisy/SK/ZZ/1961/135/" TargetMode="External"/><Relationship Id="rId18" Type="http://schemas.openxmlformats.org/officeDocument/2006/relationships/hyperlink" Target="https://slov-lex.sk/pravne-predpisy/SK/ZZ/2001/252/" TargetMode="External"/><Relationship Id="rId26" Type="http://schemas.openxmlformats.org/officeDocument/2006/relationships/hyperlink" Target="https://slov-lex.sk/pravne-predpisy/SK/ZZ/2004/639/" TargetMode="External"/><Relationship Id="rId39" Type="http://schemas.openxmlformats.org/officeDocument/2006/relationships/hyperlink" Target="https://slov-lex.sk/pravne-predpisy/SK/ZZ/1993/171/" TargetMode="External"/><Relationship Id="rId21" Type="http://schemas.openxmlformats.org/officeDocument/2006/relationships/hyperlink" Target="https://slov-lex.sk/pravne-predpisy/SK/ZZ/1991/455/" TargetMode="External"/><Relationship Id="rId34" Type="http://schemas.openxmlformats.org/officeDocument/2006/relationships/hyperlink" Target="https://slov-lex.sk/pravne-predpisy/SK/ZZ/2012/317/" TargetMode="External"/><Relationship Id="rId42" Type="http://schemas.openxmlformats.org/officeDocument/2006/relationships/hyperlink" Target="https://slov-lex.sk/pravne-predpisy/SK/ZZ/1992/124/" TargetMode="External"/><Relationship Id="rId47" Type="http://schemas.openxmlformats.org/officeDocument/2006/relationships/hyperlink" Target="https://slov-lex.sk/pravne-predpisy/SK/ZZ/2004/215/" TargetMode="External"/><Relationship Id="rId50" Type="http://schemas.openxmlformats.org/officeDocument/2006/relationships/hyperlink" Target="https://slov-lex.sk/pravne-predpisy/SK/ZZ/2009/8/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slov-lex.sk/pravne-predpisy/SK/ZZ/2010/444/" TargetMode="External"/><Relationship Id="rId12" Type="http://schemas.openxmlformats.org/officeDocument/2006/relationships/hyperlink" Target="https://slov-lex.sk/pravne-predpisy/SK/ZZ/2013/474/" TargetMode="External"/><Relationship Id="rId17" Type="http://schemas.openxmlformats.org/officeDocument/2006/relationships/hyperlink" Target="https://slov-lex.sk/pravne-predpisy/SK/ZZ/2007/460/" TargetMode="External"/><Relationship Id="rId25" Type="http://schemas.openxmlformats.org/officeDocument/2006/relationships/hyperlink" Target="https://slov-lex.sk/pravne-predpisy/SK/ZZ/2016/315/" TargetMode="External"/><Relationship Id="rId33" Type="http://schemas.openxmlformats.org/officeDocument/2006/relationships/hyperlink" Target="https://slov-lex.sk/pravne-predpisy/SK/ZZ/1961/135/" TargetMode="External"/><Relationship Id="rId38" Type="http://schemas.openxmlformats.org/officeDocument/2006/relationships/hyperlink" Target="https://slov-lex.sk/pravne-predpisy/SK/ZZ/1993/46/" TargetMode="External"/><Relationship Id="rId46" Type="http://schemas.openxmlformats.org/officeDocument/2006/relationships/hyperlink" Target="https://slov-lex.sk/pravne-predpisy/SK/ZZ/2002/321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lov-lex.sk/pravne-predpisy/SK/ZZ/1991/564/" TargetMode="External"/><Relationship Id="rId20" Type="http://schemas.openxmlformats.org/officeDocument/2006/relationships/hyperlink" Target="https://slov-lex.sk/pravne-predpisy/SK/ZZ/1991/455/" TargetMode="External"/><Relationship Id="rId29" Type="http://schemas.openxmlformats.org/officeDocument/2006/relationships/hyperlink" Target="https://slov-lex.sk/pravne-predpisy/SK/ZZ/1993/171/" TargetMode="External"/><Relationship Id="rId41" Type="http://schemas.openxmlformats.org/officeDocument/2006/relationships/hyperlink" Target="https://slov-lex.sk/pravne-predpisy/SK/ZZ/2004/215/" TargetMode="External"/><Relationship Id="rId54" Type="http://schemas.openxmlformats.org/officeDocument/2006/relationships/hyperlink" Target="https://slov-lex.sk/pravne-predpisy/SK/ZZ/1967/71/" TargetMode="External"/><Relationship Id="rId1" Type="http://schemas.openxmlformats.org/officeDocument/2006/relationships/styles" Target="styles.xml"/><Relationship Id="rId6" Type="http://schemas.openxmlformats.org/officeDocument/2006/relationships/hyperlink" Target="https://slov-lex.sk/pravne-predpisy/SK/ZZ/1967/71/" TargetMode="External"/><Relationship Id="rId11" Type="http://schemas.openxmlformats.org/officeDocument/2006/relationships/hyperlink" Target="https://slov-lex.sk/pravne-predpisy/SK/ZZ/2009/8/" TargetMode="External"/><Relationship Id="rId24" Type="http://schemas.openxmlformats.org/officeDocument/2006/relationships/hyperlink" Target="https://slov-lex.sk/pravne-predpisy/SK/ZZ/2005/305/" TargetMode="External"/><Relationship Id="rId32" Type="http://schemas.openxmlformats.org/officeDocument/2006/relationships/hyperlink" Target="https://slov-lex.sk/pravne-predpisy/SK/ZZ/2011/333/" TargetMode="External"/><Relationship Id="rId37" Type="http://schemas.openxmlformats.org/officeDocument/2006/relationships/hyperlink" Target="https://slov-lex.sk/pravne-predpisy/SK/ZZ/1992/124/" TargetMode="External"/><Relationship Id="rId40" Type="http://schemas.openxmlformats.org/officeDocument/2006/relationships/hyperlink" Target="https://slov-lex.sk/pravne-predpisy/SK/ZZ/1994/198/" TargetMode="External"/><Relationship Id="rId45" Type="http://schemas.openxmlformats.org/officeDocument/2006/relationships/hyperlink" Target="https://slov-lex.sk/pravne-predpisy/SK/ZZ/1994/198/" TargetMode="External"/><Relationship Id="rId53" Type="http://schemas.openxmlformats.org/officeDocument/2006/relationships/hyperlink" Target="https://slov-lex.sk/pravne-predpisy/SK/ZZ/1967/71/" TargetMode="External"/><Relationship Id="rId5" Type="http://schemas.openxmlformats.org/officeDocument/2006/relationships/hyperlink" Target="https://slov-lex.sk/pravne-predpisy/SK/ZZ/1990/372/" TargetMode="External"/><Relationship Id="rId15" Type="http://schemas.openxmlformats.org/officeDocument/2006/relationships/hyperlink" Target="https://slov-lex.sk/pravne-predpisy/SK/ZZ/2004/566/" TargetMode="External"/><Relationship Id="rId23" Type="http://schemas.openxmlformats.org/officeDocument/2006/relationships/hyperlink" Target="https://slov-lex.sk/pravne-predpisy/SK/ZZ/2002/431/" TargetMode="External"/><Relationship Id="rId28" Type="http://schemas.openxmlformats.org/officeDocument/2006/relationships/hyperlink" Target="https://slov-lex.sk/pravne-predpisy/SK/ZZ/2009/8/" TargetMode="External"/><Relationship Id="rId36" Type="http://schemas.openxmlformats.org/officeDocument/2006/relationships/hyperlink" Target="https://slov-lex.sk/pravne-predpisy/SK/ZZ/1992/124/" TargetMode="External"/><Relationship Id="rId49" Type="http://schemas.openxmlformats.org/officeDocument/2006/relationships/hyperlink" Target="https://slov-lex.sk/pravne-predpisy/SK/ZZ/2011/394/" TargetMode="External"/><Relationship Id="rId10" Type="http://schemas.openxmlformats.org/officeDocument/2006/relationships/hyperlink" Target="https://slov-lex.sk/pravne-predpisy/SK/ZZ/2004/639/" TargetMode="External"/><Relationship Id="rId19" Type="http://schemas.openxmlformats.org/officeDocument/2006/relationships/hyperlink" Target="https://slov-lex.sk/pravne-predpisy/SK/ZZ/2008/448/" TargetMode="External"/><Relationship Id="rId31" Type="http://schemas.openxmlformats.org/officeDocument/2006/relationships/hyperlink" Target="https://slov-lex.sk/pravne-predpisy/SK/ZZ/1994/198/" TargetMode="External"/><Relationship Id="rId44" Type="http://schemas.openxmlformats.org/officeDocument/2006/relationships/hyperlink" Target="https://slov-lex.sk/pravne-predpisy/SK/ZZ/1993/171/" TargetMode="External"/><Relationship Id="rId52" Type="http://schemas.openxmlformats.org/officeDocument/2006/relationships/hyperlink" Target="https://slov-lex.sk/pravne-predpisy/SK/ZZ/2004/523/" TargetMode="External"/><Relationship Id="rId4" Type="http://schemas.openxmlformats.org/officeDocument/2006/relationships/hyperlink" Target="https://static.slov-lex.sk/SK/ZZ/2013/488/ZZ_2013_488_20250101.pdf" TargetMode="External"/><Relationship Id="rId9" Type="http://schemas.openxmlformats.org/officeDocument/2006/relationships/hyperlink" Target="https://slov-lex.sk/pravne-predpisy/SK/ZZ/1961/135/" TargetMode="External"/><Relationship Id="rId14" Type="http://schemas.openxmlformats.org/officeDocument/2006/relationships/hyperlink" Target="https://slov-lex.sk/pravne-predpisy/SK/ZZ/1997/324/" TargetMode="External"/><Relationship Id="rId22" Type="http://schemas.openxmlformats.org/officeDocument/2006/relationships/hyperlink" Target="https://slov-lex.sk/pravne-predpisy/SK/ZZ/2012/50/" TargetMode="External"/><Relationship Id="rId27" Type="http://schemas.openxmlformats.org/officeDocument/2006/relationships/hyperlink" Target="https://slov-lex.sk/pravne-predpisy/SK/ZZ/2013/122/" TargetMode="External"/><Relationship Id="rId30" Type="http://schemas.openxmlformats.org/officeDocument/2006/relationships/hyperlink" Target="https://slov-lex.sk/pravne-predpisy/SK/ZZ/1993/46/" TargetMode="External"/><Relationship Id="rId35" Type="http://schemas.openxmlformats.org/officeDocument/2006/relationships/hyperlink" Target="https://slov-lex.sk/pravne-predpisy/SK/ZZ/2015/387/" TargetMode="External"/><Relationship Id="rId43" Type="http://schemas.openxmlformats.org/officeDocument/2006/relationships/hyperlink" Target="https://slov-lex.sk/pravne-predpisy/SK/ZZ/1993/46/" TargetMode="External"/><Relationship Id="rId48" Type="http://schemas.openxmlformats.org/officeDocument/2006/relationships/hyperlink" Target="https://slov-lex.sk/pravne-predpisy/SK/ZZ/1990/372/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slov-lex.sk/pravne-predpisy/SK/ZZ/2011/410/" TargetMode="External"/><Relationship Id="rId51" Type="http://schemas.openxmlformats.org/officeDocument/2006/relationships/hyperlink" Target="https://slov-lex.sk/pravne-predpisy/SK/ZZ/2019/393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9304</Words>
  <Characters>53039</Characters>
  <Application>Microsoft Office Word</Application>
  <DocSecurity>0</DocSecurity>
  <Lines>441</Lines>
  <Paragraphs>124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62219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Banas František Jozef</dc:creator>
  <cp:lastModifiedBy>Banas František Jozef</cp:lastModifiedBy>
  <cp:revision>2</cp:revision>
  <dcterms:created xsi:type="dcterms:W3CDTF">2026-10-21T14:16:00Z</dcterms:created>
  <dcterms:modified xsi:type="dcterms:W3CDTF">2026-10-21T14:16:00Z</dcterms:modified>
</cp:coreProperties>
</file>