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C6C690" w14:textId="58BE6396" w:rsidR="00A41250" w:rsidRPr="00D82D09" w:rsidRDefault="004C0DA3" w:rsidP="00123018">
      <w:pPr>
        <w:spacing w:after="0" w:line="240" w:lineRule="auto"/>
        <w:jc w:val="right"/>
        <w:rPr>
          <w:rFonts w:ascii="Verdana" w:hAnsi="Verdana" w:cs="Times New Roman"/>
          <w:b/>
          <w:sz w:val="20"/>
          <w:szCs w:val="20"/>
        </w:rPr>
      </w:pPr>
      <w:r w:rsidRPr="00D82D09">
        <w:rPr>
          <w:rFonts w:ascii="Verdana" w:hAnsi="Verdana" w:cs="Times New Roman"/>
          <w:b/>
          <w:sz w:val="20"/>
          <w:szCs w:val="20"/>
        </w:rPr>
        <w:t>2.</w:t>
      </w:r>
    </w:p>
    <w:p w14:paraId="7FBC5C26" w14:textId="52F38FC6" w:rsidR="00835F2A" w:rsidRPr="00D82D09" w:rsidRDefault="00835F2A" w:rsidP="00123018">
      <w:pPr>
        <w:spacing w:after="0" w:line="240" w:lineRule="auto"/>
        <w:jc w:val="center"/>
        <w:rPr>
          <w:rFonts w:ascii="Verdana" w:hAnsi="Verdana" w:cs="Times New Roman"/>
          <w:b/>
          <w:color w:val="000000" w:themeColor="text1"/>
          <w:sz w:val="20"/>
          <w:szCs w:val="20"/>
        </w:rPr>
      </w:pPr>
      <w:r w:rsidRPr="00D82D09">
        <w:rPr>
          <w:rFonts w:ascii="Verdana" w:hAnsi="Verdana" w:cs="Times New Roman"/>
          <w:b/>
          <w:color w:val="000000" w:themeColor="text1"/>
          <w:sz w:val="20"/>
          <w:szCs w:val="20"/>
        </w:rPr>
        <w:t>Návrh</w:t>
      </w:r>
    </w:p>
    <w:p w14:paraId="782815D6" w14:textId="77777777" w:rsidR="00835F2A" w:rsidRPr="00D82D09" w:rsidRDefault="00835F2A" w:rsidP="00123018">
      <w:pPr>
        <w:spacing w:after="0" w:line="240" w:lineRule="auto"/>
        <w:jc w:val="center"/>
        <w:rPr>
          <w:rFonts w:ascii="Verdana" w:hAnsi="Verdana" w:cs="Times New Roman"/>
          <w:b/>
          <w:color w:val="000000" w:themeColor="text1"/>
          <w:sz w:val="20"/>
          <w:szCs w:val="20"/>
        </w:rPr>
      </w:pPr>
      <w:r w:rsidRPr="00D82D09">
        <w:rPr>
          <w:rFonts w:ascii="Verdana" w:hAnsi="Verdana" w:cs="Times New Roman"/>
          <w:b/>
          <w:color w:val="000000" w:themeColor="text1"/>
          <w:sz w:val="20"/>
          <w:szCs w:val="20"/>
        </w:rPr>
        <w:t>OPATRENIE</w:t>
      </w:r>
    </w:p>
    <w:p w14:paraId="34DAB2A5" w14:textId="6221F19A" w:rsidR="00835F2A" w:rsidRPr="00D82D09" w:rsidRDefault="00835F2A" w:rsidP="00123018">
      <w:pPr>
        <w:spacing w:after="0" w:line="240" w:lineRule="auto"/>
        <w:jc w:val="center"/>
        <w:rPr>
          <w:rFonts w:ascii="Verdana" w:hAnsi="Verdana" w:cs="Times New Roman"/>
          <w:b/>
          <w:color w:val="000000" w:themeColor="text1"/>
          <w:sz w:val="20"/>
          <w:szCs w:val="20"/>
        </w:rPr>
      </w:pPr>
      <w:r w:rsidRPr="00D82D09">
        <w:rPr>
          <w:rFonts w:ascii="Verdana" w:hAnsi="Verdana" w:cs="Times New Roman"/>
          <w:b/>
          <w:color w:val="000000" w:themeColor="text1"/>
          <w:sz w:val="20"/>
          <w:szCs w:val="20"/>
        </w:rPr>
        <w:t>Národnej banky Slovenska</w:t>
      </w:r>
    </w:p>
    <w:p w14:paraId="35697D89" w14:textId="469B6908" w:rsidR="00EE4B69" w:rsidRPr="00D82D09" w:rsidRDefault="00353FFE" w:rsidP="00123018">
      <w:pPr>
        <w:spacing w:after="0" w:line="240" w:lineRule="auto"/>
        <w:jc w:val="center"/>
        <w:rPr>
          <w:rFonts w:ascii="Verdana" w:hAnsi="Verdana" w:cs="Times New Roman"/>
          <w:b/>
          <w:color w:val="000000" w:themeColor="text1"/>
          <w:sz w:val="20"/>
          <w:szCs w:val="20"/>
        </w:rPr>
      </w:pPr>
      <w:r w:rsidRPr="00D82D09">
        <w:rPr>
          <w:rFonts w:ascii="Verdana" w:hAnsi="Verdana" w:cs="Times New Roman"/>
          <w:b/>
          <w:color w:val="000000" w:themeColor="text1"/>
          <w:sz w:val="20"/>
          <w:szCs w:val="20"/>
        </w:rPr>
        <w:t>z ... 20</w:t>
      </w:r>
      <w:r w:rsidR="00EE4B69" w:rsidRPr="00D82D09">
        <w:rPr>
          <w:rFonts w:ascii="Verdana" w:hAnsi="Verdana" w:cs="Times New Roman"/>
          <w:b/>
          <w:color w:val="000000" w:themeColor="text1"/>
          <w:sz w:val="20"/>
          <w:szCs w:val="20"/>
        </w:rPr>
        <w:t>2</w:t>
      </w:r>
      <w:r w:rsidR="00452E08" w:rsidRPr="00D82D09">
        <w:rPr>
          <w:rFonts w:ascii="Verdana" w:hAnsi="Verdana" w:cs="Times New Roman"/>
          <w:b/>
          <w:color w:val="000000" w:themeColor="text1"/>
          <w:sz w:val="20"/>
          <w:szCs w:val="20"/>
        </w:rPr>
        <w:t>6</w:t>
      </w:r>
      <w:r w:rsidR="00880A36" w:rsidRPr="00D82D09">
        <w:rPr>
          <w:rFonts w:ascii="Verdana" w:hAnsi="Verdana" w:cs="Times New Roman"/>
          <w:b/>
          <w:color w:val="000000" w:themeColor="text1"/>
          <w:sz w:val="20"/>
          <w:szCs w:val="20"/>
        </w:rPr>
        <w:t>,</w:t>
      </w:r>
    </w:p>
    <w:p w14:paraId="7B9918F1" w14:textId="77777777" w:rsidR="00EE4B69" w:rsidRPr="00D82D09" w:rsidRDefault="00EE4B69" w:rsidP="00123018">
      <w:pPr>
        <w:spacing w:after="0" w:line="240" w:lineRule="auto"/>
        <w:jc w:val="center"/>
        <w:rPr>
          <w:rFonts w:ascii="Verdana" w:hAnsi="Verdana" w:cs="Times New Roman"/>
          <w:b/>
          <w:color w:val="000000" w:themeColor="text1"/>
          <w:sz w:val="20"/>
          <w:szCs w:val="20"/>
        </w:rPr>
      </w:pPr>
    </w:p>
    <w:p w14:paraId="6097283F" w14:textId="77777777" w:rsidR="00BF33EF" w:rsidRPr="00D82D09" w:rsidRDefault="00BF33EF" w:rsidP="00123018">
      <w:pPr>
        <w:spacing w:after="0" w:line="240" w:lineRule="auto"/>
        <w:jc w:val="center"/>
        <w:rPr>
          <w:rFonts w:ascii="Verdana" w:hAnsi="Verdana" w:cs="Times New Roman"/>
          <w:b/>
          <w:color w:val="000000" w:themeColor="text1"/>
          <w:sz w:val="20"/>
          <w:szCs w:val="20"/>
        </w:rPr>
      </w:pPr>
    </w:p>
    <w:p w14:paraId="0862BC06" w14:textId="77777777" w:rsidR="00BF33EF" w:rsidRPr="00D82D09" w:rsidRDefault="00BF33EF" w:rsidP="00123018">
      <w:pPr>
        <w:spacing w:after="0" w:line="240" w:lineRule="auto"/>
        <w:jc w:val="center"/>
        <w:rPr>
          <w:rFonts w:ascii="Verdana" w:hAnsi="Verdana" w:cs="Times New Roman"/>
          <w:b/>
          <w:color w:val="000000" w:themeColor="text1"/>
          <w:sz w:val="20"/>
          <w:szCs w:val="20"/>
        </w:rPr>
      </w:pPr>
    </w:p>
    <w:p w14:paraId="4F1EEF30" w14:textId="589F2AB2" w:rsidR="00C16995" w:rsidRPr="00D82D09" w:rsidRDefault="00E4384B" w:rsidP="00123018">
      <w:pPr>
        <w:spacing w:after="0" w:line="240" w:lineRule="auto"/>
        <w:jc w:val="center"/>
        <w:rPr>
          <w:rFonts w:ascii="Verdana" w:hAnsi="Verdana" w:cs="Times New Roman"/>
          <w:b/>
          <w:color w:val="000000" w:themeColor="text1"/>
          <w:sz w:val="20"/>
          <w:szCs w:val="20"/>
        </w:rPr>
      </w:pPr>
      <w:bookmarkStart w:id="0" w:name="_Hlk10536589"/>
      <w:r w:rsidRPr="00D82D09">
        <w:rPr>
          <w:rFonts w:ascii="Verdana" w:hAnsi="Verdana" w:cs="Times New Roman"/>
          <w:b/>
          <w:color w:val="000000" w:themeColor="text1"/>
          <w:sz w:val="20"/>
          <w:szCs w:val="20"/>
        </w:rPr>
        <w:t xml:space="preserve">ktorým sa </w:t>
      </w:r>
      <w:r w:rsidR="00675D9B" w:rsidRPr="00D82D09">
        <w:rPr>
          <w:rFonts w:ascii="Verdana" w:hAnsi="Verdana" w:cs="Times New Roman"/>
          <w:b/>
          <w:color w:val="000000" w:themeColor="text1"/>
          <w:sz w:val="20"/>
          <w:szCs w:val="20"/>
        </w:rPr>
        <w:t xml:space="preserve">mení </w:t>
      </w:r>
      <w:r w:rsidRPr="00D82D09">
        <w:rPr>
          <w:rFonts w:ascii="Verdana" w:hAnsi="Verdana" w:cs="Times New Roman"/>
          <w:b/>
          <w:color w:val="000000" w:themeColor="text1"/>
          <w:sz w:val="20"/>
          <w:szCs w:val="20"/>
        </w:rPr>
        <w:t>opatrenie Národnej banky Slovenska z 12. decembra 2017</w:t>
      </w:r>
      <w:r w:rsidR="00FB4F23" w:rsidRPr="00D82D09">
        <w:rPr>
          <w:rFonts w:ascii="Verdana" w:hAnsi="Verdana" w:cs="Times New Roman"/>
          <w:b/>
          <w:color w:val="000000" w:themeColor="text1"/>
          <w:sz w:val="20"/>
          <w:szCs w:val="20"/>
        </w:rPr>
        <w:t xml:space="preserve"> </w:t>
      </w:r>
      <w:r w:rsidRPr="00D82D09">
        <w:rPr>
          <w:rFonts w:ascii="Verdana" w:hAnsi="Verdana" w:cs="Times New Roman"/>
          <w:b/>
          <w:color w:val="000000" w:themeColor="text1"/>
          <w:sz w:val="20"/>
          <w:szCs w:val="20"/>
        </w:rPr>
        <w:t>č.</w:t>
      </w:r>
      <w:r w:rsidR="00FB4F23" w:rsidRPr="00D82D09">
        <w:rPr>
          <w:rFonts w:ascii="Verdana" w:hAnsi="Verdana" w:cs="Times New Roman"/>
          <w:b/>
          <w:color w:val="000000" w:themeColor="text1"/>
          <w:sz w:val="20"/>
          <w:szCs w:val="20"/>
        </w:rPr>
        <w:t> </w:t>
      </w:r>
      <w:r w:rsidRPr="00D82D09">
        <w:rPr>
          <w:rFonts w:ascii="Verdana" w:hAnsi="Verdana" w:cs="Times New Roman"/>
          <w:b/>
          <w:color w:val="000000" w:themeColor="text1"/>
          <w:sz w:val="20"/>
          <w:szCs w:val="20"/>
        </w:rPr>
        <w:t xml:space="preserve">13/2017 </w:t>
      </w:r>
      <w:r w:rsidR="00144B9F" w:rsidRPr="00D82D09">
        <w:rPr>
          <w:rFonts w:ascii="Verdana" w:hAnsi="Verdana" w:cs="Times New Roman"/>
          <w:b/>
          <w:color w:val="000000" w:themeColor="text1"/>
          <w:sz w:val="20"/>
          <w:szCs w:val="20"/>
        </w:rPr>
        <w:t xml:space="preserve">o predkladaní </w:t>
      </w:r>
      <w:r w:rsidR="008601AE" w:rsidRPr="00D82D09">
        <w:rPr>
          <w:rFonts w:ascii="Verdana" w:hAnsi="Verdana" w:cs="Times New Roman"/>
          <w:b/>
          <w:color w:val="000000" w:themeColor="text1"/>
          <w:sz w:val="20"/>
          <w:szCs w:val="20"/>
        </w:rPr>
        <w:t>výkazov</w:t>
      </w:r>
      <w:r w:rsidRPr="00D82D09">
        <w:rPr>
          <w:rFonts w:ascii="Verdana" w:hAnsi="Verdana" w:cs="Times New Roman"/>
          <w:b/>
          <w:color w:val="000000" w:themeColor="text1"/>
          <w:sz w:val="20"/>
          <w:szCs w:val="20"/>
        </w:rPr>
        <w:t>, hlásení a iných správ</w:t>
      </w:r>
      <w:r w:rsidR="008601AE" w:rsidRPr="00D82D09">
        <w:rPr>
          <w:rFonts w:ascii="Verdana" w:hAnsi="Verdana" w:cs="Times New Roman"/>
          <w:b/>
          <w:color w:val="000000" w:themeColor="text1"/>
          <w:sz w:val="20"/>
          <w:szCs w:val="20"/>
        </w:rPr>
        <w:t xml:space="preserve"> </w:t>
      </w:r>
      <w:r w:rsidR="00472B5E" w:rsidRPr="00D82D09">
        <w:rPr>
          <w:rFonts w:ascii="Verdana" w:hAnsi="Verdana" w:cs="Times New Roman"/>
          <w:b/>
          <w:color w:val="000000" w:themeColor="text1"/>
          <w:sz w:val="20"/>
          <w:szCs w:val="20"/>
        </w:rPr>
        <w:t>bankami</w:t>
      </w:r>
      <w:r w:rsidRPr="00D82D09">
        <w:rPr>
          <w:rFonts w:ascii="Verdana" w:hAnsi="Verdana" w:cs="Times New Roman"/>
          <w:b/>
          <w:color w:val="000000" w:themeColor="text1"/>
          <w:sz w:val="20"/>
          <w:szCs w:val="20"/>
        </w:rPr>
        <w:t xml:space="preserve"> a p</w:t>
      </w:r>
      <w:r w:rsidR="00472B5E" w:rsidRPr="00D82D09">
        <w:rPr>
          <w:rFonts w:ascii="Verdana" w:hAnsi="Verdana" w:cs="Times New Roman"/>
          <w:b/>
          <w:color w:val="000000" w:themeColor="text1"/>
          <w:sz w:val="20"/>
          <w:szCs w:val="20"/>
        </w:rPr>
        <w:t>obočkami zahraničných bánk</w:t>
      </w:r>
      <w:r w:rsidR="00835F2A" w:rsidRPr="00D82D09">
        <w:rPr>
          <w:rFonts w:ascii="Verdana" w:hAnsi="Verdana" w:cs="Times New Roman"/>
          <w:b/>
          <w:color w:val="000000" w:themeColor="text1"/>
          <w:sz w:val="20"/>
          <w:szCs w:val="20"/>
        </w:rPr>
        <w:t xml:space="preserve"> </w:t>
      </w:r>
      <w:r w:rsidR="00144B9F" w:rsidRPr="00D82D09">
        <w:rPr>
          <w:rFonts w:ascii="Verdana" w:hAnsi="Verdana" w:cs="Times New Roman"/>
          <w:b/>
          <w:color w:val="000000" w:themeColor="text1"/>
          <w:sz w:val="20"/>
          <w:szCs w:val="20"/>
        </w:rPr>
        <w:t xml:space="preserve">na účely </w:t>
      </w:r>
      <w:r w:rsidRPr="00D82D09">
        <w:rPr>
          <w:rFonts w:ascii="Verdana" w:hAnsi="Verdana" w:cs="Times New Roman"/>
          <w:b/>
          <w:color w:val="000000" w:themeColor="text1"/>
          <w:sz w:val="20"/>
          <w:szCs w:val="20"/>
        </w:rPr>
        <w:t>vykonávania dohľadu</w:t>
      </w:r>
      <w:r w:rsidR="00FB4F23" w:rsidRPr="00D82D09">
        <w:rPr>
          <w:rFonts w:ascii="Verdana" w:hAnsi="Verdana" w:cs="Times New Roman"/>
          <w:b/>
          <w:color w:val="000000" w:themeColor="text1"/>
          <w:sz w:val="20"/>
          <w:szCs w:val="20"/>
        </w:rPr>
        <w:t xml:space="preserve"> v znení neskorších predpisov</w:t>
      </w:r>
    </w:p>
    <w:bookmarkEnd w:id="0"/>
    <w:p w14:paraId="70CAF367" w14:textId="77777777" w:rsidR="00835F2A" w:rsidRPr="00D82D09" w:rsidRDefault="00835F2A" w:rsidP="00123018">
      <w:pPr>
        <w:spacing w:after="0" w:line="240" w:lineRule="auto"/>
        <w:jc w:val="both"/>
        <w:rPr>
          <w:rFonts w:ascii="Cambria" w:hAnsi="Cambria" w:cs="Times New Roman"/>
          <w:color w:val="000000" w:themeColor="text1"/>
        </w:rPr>
      </w:pPr>
    </w:p>
    <w:p w14:paraId="5627D89D" w14:textId="77777777" w:rsidR="00BF33EF" w:rsidRPr="00D82D09" w:rsidRDefault="00BF33EF" w:rsidP="00123018">
      <w:pPr>
        <w:spacing w:after="0" w:line="240" w:lineRule="auto"/>
        <w:jc w:val="both"/>
        <w:rPr>
          <w:rFonts w:ascii="Cambria" w:hAnsi="Cambria" w:cs="Times New Roman"/>
          <w:color w:val="000000" w:themeColor="text1"/>
        </w:rPr>
      </w:pPr>
    </w:p>
    <w:p w14:paraId="17A10204" w14:textId="77777777" w:rsidR="00BF33EF" w:rsidRPr="00D82D09" w:rsidRDefault="00BF33EF" w:rsidP="00123018">
      <w:pPr>
        <w:spacing w:after="0" w:line="240" w:lineRule="auto"/>
        <w:jc w:val="both"/>
        <w:rPr>
          <w:rFonts w:ascii="Cambria" w:hAnsi="Cambria" w:cs="Times New Roman"/>
          <w:color w:val="000000" w:themeColor="text1"/>
        </w:rPr>
      </w:pPr>
    </w:p>
    <w:p w14:paraId="34E8B6FF" w14:textId="77677C94" w:rsidR="00144B9F" w:rsidRPr="00D82D09" w:rsidRDefault="00144B9F" w:rsidP="00123018">
      <w:pPr>
        <w:spacing w:after="0" w:line="240" w:lineRule="auto"/>
        <w:ind w:firstLine="708"/>
        <w:jc w:val="both"/>
        <w:rPr>
          <w:rFonts w:ascii="Cambria" w:hAnsi="Cambria" w:cs="Times New Roman"/>
        </w:rPr>
      </w:pPr>
      <w:r w:rsidRPr="00D82D09">
        <w:rPr>
          <w:rFonts w:ascii="Cambria" w:hAnsi="Cambria" w:cs="Times New Roman"/>
          <w:color w:val="000000" w:themeColor="text1"/>
        </w:rPr>
        <w:t xml:space="preserve">Národná banka Slovenska </w:t>
      </w:r>
      <w:r w:rsidR="00F53034" w:rsidRPr="00D82D09">
        <w:rPr>
          <w:rFonts w:ascii="Cambria" w:hAnsi="Cambria" w:cs="Times New Roman"/>
          <w:color w:val="000000" w:themeColor="text1"/>
        </w:rPr>
        <w:t xml:space="preserve">podľa § 42 ods. 2 a § 45 ods. </w:t>
      </w:r>
      <w:r w:rsidR="00FB4F23" w:rsidRPr="00D82D09">
        <w:rPr>
          <w:rFonts w:ascii="Cambria" w:hAnsi="Cambria" w:cs="Times New Roman"/>
          <w:color w:val="000000" w:themeColor="text1"/>
        </w:rPr>
        <w:t>3</w:t>
      </w:r>
      <w:r w:rsidRPr="00D82D09">
        <w:rPr>
          <w:rFonts w:ascii="Cambria" w:hAnsi="Cambria" w:cs="Times New Roman"/>
          <w:color w:val="000000" w:themeColor="text1"/>
        </w:rPr>
        <w:t xml:space="preserve"> zákona č. 483/2001 Z. z. o</w:t>
      </w:r>
      <w:r w:rsidR="000E7902" w:rsidRPr="00D82D09">
        <w:rPr>
          <w:rFonts w:ascii="Cambria" w:hAnsi="Cambria" w:cs="Times New Roman"/>
          <w:color w:val="000000" w:themeColor="text1"/>
        </w:rPr>
        <w:t> </w:t>
      </w:r>
      <w:r w:rsidRPr="00D82D09">
        <w:rPr>
          <w:rFonts w:ascii="Cambria" w:hAnsi="Cambria" w:cs="Times New Roman"/>
          <w:color w:val="000000" w:themeColor="text1"/>
        </w:rPr>
        <w:t>bankách</w:t>
      </w:r>
      <w:r w:rsidR="000E7902" w:rsidRPr="00D82D09">
        <w:rPr>
          <w:rFonts w:ascii="Cambria" w:hAnsi="Cambria" w:cs="Times New Roman"/>
          <w:color w:val="000000" w:themeColor="text1"/>
        </w:rPr>
        <w:t xml:space="preserve"> </w:t>
      </w:r>
      <w:r w:rsidR="00473184">
        <w:rPr>
          <w:rFonts w:ascii="Cambria" w:hAnsi="Cambria" w:cs="Times New Roman"/>
          <w:color w:val="000000" w:themeColor="text1"/>
        </w:rPr>
        <w:br/>
        <w:t>a</w:t>
      </w:r>
      <w:r w:rsidR="00FB4F23" w:rsidRPr="00D82D09">
        <w:rPr>
          <w:rFonts w:ascii="Cambria" w:hAnsi="Cambria" w:cs="Times New Roman"/>
          <w:color w:val="000000" w:themeColor="text1"/>
        </w:rPr>
        <w:t> </w:t>
      </w:r>
      <w:r w:rsidRPr="00D82D09">
        <w:rPr>
          <w:rFonts w:ascii="Cambria" w:hAnsi="Cambria" w:cs="Times New Roman"/>
          <w:color w:val="000000" w:themeColor="text1"/>
        </w:rPr>
        <w:t>o zmene a doplnení niektorých zákono</w:t>
      </w:r>
      <w:r w:rsidR="00D269C3" w:rsidRPr="00D82D09">
        <w:rPr>
          <w:rFonts w:ascii="Cambria" w:hAnsi="Cambria" w:cs="Times New Roman"/>
          <w:color w:val="000000" w:themeColor="text1"/>
        </w:rPr>
        <w:t>v v znení neskorších predpisov</w:t>
      </w:r>
      <w:r w:rsidR="002D63D6" w:rsidRPr="00D82D09">
        <w:rPr>
          <w:rFonts w:ascii="Cambria" w:hAnsi="Cambria" w:cs="Times New Roman"/>
        </w:rPr>
        <w:t xml:space="preserve"> </w:t>
      </w:r>
      <w:r w:rsidRPr="00D82D09">
        <w:rPr>
          <w:rFonts w:ascii="Cambria" w:hAnsi="Cambria" w:cs="Times New Roman"/>
        </w:rPr>
        <w:t>ustanovuje:</w:t>
      </w:r>
    </w:p>
    <w:p w14:paraId="4C6DDE64" w14:textId="77777777" w:rsidR="00F2461A" w:rsidRPr="00D82D09" w:rsidRDefault="00F2461A" w:rsidP="0030603F">
      <w:pPr>
        <w:spacing w:after="0" w:line="240" w:lineRule="auto"/>
        <w:jc w:val="both"/>
        <w:rPr>
          <w:rFonts w:ascii="Cambria" w:hAnsi="Cambria" w:cs="Times New Roman"/>
        </w:rPr>
      </w:pPr>
    </w:p>
    <w:p w14:paraId="79AF6FB8" w14:textId="77777777" w:rsidR="00F2461A" w:rsidRPr="00D82D09" w:rsidRDefault="00F2461A" w:rsidP="00F2461A">
      <w:pPr>
        <w:pStyle w:val="Footer"/>
        <w:tabs>
          <w:tab w:val="clear" w:pos="4536"/>
          <w:tab w:val="clear" w:pos="9072"/>
        </w:tabs>
        <w:jc w:val="center"/>
        <w:rPr>
          <w:rFonts w:ascii="Verdana" w:hAnsi="Verdana"/>
          <w:b/>
          <w:bCs/>
          <w:sz w:val="20"/>
          <w:szCs w:val="20"/>
          <w:lang w:val="sk-SK"/>
        </w:rPr>
      </w:pPr>
      <w:r w:rsidRPr="00D82D09">
        <w:rPr>
          <w:rFonts w:ascii="Verdana" w:hAnsi="Verdana"/>
          <w:b/>
          <w:bCs/>
          <w:sz w:val="20"/>
          <w:szCs w:val="20"/>
          <w:lang w:val="sk-SK"/>
        </w:rPr>
        <w:t>Čl. I</w:t>
      </w:r>
    </w:p>
    <w:p w14:paraId="2D96E1B7" w14:textId="77777777" w:rsidR="00E4384B" w:rsidRPr="00D82D09" w:rsidRDefault="00E4384B" w:rsidP="00123018">
      <w:pPr>
        <w:pStyle w:val="Footer"/>
        <w:tabs>
          <w:tab w:val="clear" w:pos="4536"/>
          <w:tab w:val="clear" w:pos="9072"/>
        </w:tabs>
        <w:jc w:val="both"/>
        <w:rPr>
          <w:rFonts w:ascii="Cambria" w:hAnsi="Cambria"/>
          <w:sz w:val="22"/>
          <w:szCs w:val="22"/>
          <w:lang w:val="sk-SK"/>
        </w:rPr>
      </w:pPr>
    </w:p>
    <w:p w14:paraId="105E0559" w14:textId="43F94CBF" w:rsidR="00E4384B" w:rsidRPr="00D82D09" w:rsidRDefault="00E4384B" w:rsidP="00685BF0">
      <w:pPr>
        <w:tabs>
          <w:tab w:val="left" w:pos="709"/>
        </w:tabs>
        <w:autoSpaceDE w:val="0"/>
        <w:autoSpaceDN w:val="0"/>
        <w:adjustRightInd w:val="0"/>
        <w:spacing w:after="0" w:line="240" w:lineRule="auto"/>
        <w:jc w:val="both"/>
        <w:rPr>
          <w:rFonts w:ascii="Cambria" w:hAnsi="Cambria"/>
          <w:color w:val="000000" w:themeColor="text1"/>
        </w:rPr>
      </w:pPr>
      <w:r w:rsidRPr="00D82D09">
        <w:rPr>
          <w:rFonts w:ascii="Cambria" w:hAnsi="Cambria"/>
          <w:color w:val="000000" w:themeColor="text1"/>
        </w:rPr>
        <w:tab/>
        <w:t>Opatrenie Národnej banky Slovenska z 12. decembra 2017 č. 13/2017 o predkladaní výkazov, hlásení a iných správ bankami a pobočkami zahraničných bánk na účely vykonávania dohľadu (oznámenie č. 337/2017 Z. z.) v znení opatrenia z 18. decembra 2018</w:t>
      </w:r>
      <w:r w:rsidRPr="00D82D09">
        <w:rPr>
          <w:rFonts w:ascii="Cambria" w:eastAsia="SimSun" w:hAnsi="Cambria"/>
          <w:color w:val="000000"/>
          <w:lang w:eastAsia="zh-CN"/>
        </w:rPr>
        <w:t xml:space="preserve"> </w:t>
      </w:r>
      <w:r w:rsidRPr="00D82D09">
        <w:rPr>
          <w:rFonts w:ascii="Cambria" w:hAnsi="Cambria"/>
          <w:color w:val="000000" w:themeColor="text1"/>
        </w:rPr>
        <w:t xml:space="preserve">č. 18/2018 </w:t>
      </w:r>
      <w:r w:rsidRPr="00D82D09">
        <w:rPr>
          <w:rFonts w:ascii="Cambria" w:hAnsi="Cambria"/>
          <w:color w:val="000000"/>
        </w:rPr>
        <w:t>(oznámenie č. 7/2019 Z. z.)</w:t>
      </w:r>
      <w:r w:rsidRPr="00D82D09">
        <w:rPr>
          <w:rFonts w:ascii="Cambria" w:hAnsi="Cambria"/>
          <w:color w:val="000000" w:themeColor="text1"/>
        </w:rPr>
        <w:t xml:space="preserve">, opatrenia z 13. decembra 2019 č. 6/2019 </w:t>
      </w:r>
      <w:r w:rsidRPr="00D82D09">
        <w:rPr>
          <w:rFonts w:ascii="Cambria" w:hAnsi="Cambria"/>
          <w:color w:val="000000"/>
        </w:rPr>
        <w:t>(oznámenie č. 458/2019 Z. z.)</w:t>
      </w:r>
      <w:r w:rsidR="00BC1D1D" w:rsidRPr="00D82D09">
        <w:rPr>
          <w:rFonts w:ascii="Cambria" w:hAnsi="Cambria"/>
          <w:color w:val="000000"/>
        </w:rPr>
        <w:t>,</w:t>
      </w:r>
      <w:r w:rsidRPr="00D82D09">
        <w:rPr>
          <w:rFonts w:ascii="Cambria" w:hAnsi="Cambria"/>
          <w:color w:val="000000"/>
        </w:rPr>
        <w:t xml:space="preserve"> </w:t>
      </w:r>
      <w:r w:rsidRPr="00D82D09">
        <w:rPr>
          <w:rFonts w:ascii="Cambria" w:hAnsi="Cambria"/>
        </w:rPr>
        <w:t>opatrenia</w:t>
      </w:r>
      <w:r w:rsidR="00FB4F23" w:rsidRPr="00D82D09">
        <w:rPr>
          <w:rFonts w:ascii="Cambria" w:hAnsi="Cambria"/>
        </w:rPr>
        <w:t xml:space="preserve"> </w:t>
      </w:r>
      <w:r w:rsidRPr="00D82D09">
        <w:rPr>
          <w:rFonts w:ascii="Cambria" w:hAnsi="Cambria"/>
        </w:rPr>
        <w:t>z</w:t>
      </w:r>
      <w:r w:rsidR="00FB4F23" w:rsidRPr="00D82D09">
        <w:rPr>
          <w:rFonts w:ascii="Cambria" w:hAnsi="Cambria"/>
        </w:rPr>
        <w:t> </w:t>
      </w:r>
      <w:r w:rsidRPr="00D82D09">
        <w:rPr>
          <w:rFonts w:ascii="Cambria" w:hAnsi="Cambria"/>
        </w:rPr>
        <w:t>8.</w:t>
      </w:r>
      <w:r w:rsidR="00B84FAE" w:rsidRPr="00D82D09">
        <w:rPr>
          <w:rFonts w:ascii="Cambria" w:hAnsi="Cambria"/>
        </w:rPr>
        <w:t> </w:t>
      </w:r>
      <w:r w:rsidRPr="00D82D09">
        <w:rPr>
          <w:rFonts w:ascii="Cambria" w:hAnsi="Cambria"/>
        </w:rPr>
        <w:t>decembra 2020 č. 7/2020 (oznámenie č. 379/2020 Z. z.)</w:t>
      </w:r>
      <w:r w:rsidR="00803715" w:rsidRPr="00D82D09">
        <w:rPr>
          <w:rFonts w:ascii="Cambria" w:hAnsi="Cambria"/>
        </w:rPr>
        <w:t xml:space="preserve">, </w:t>
      </w:r>
      <w:r w:rsidR="00BC1D1D" w:rsidRPr="00D82D09">
        <w:rPr>
          <w:rFonts w:ascii="Cambria" w:hAnsi="Cambria"/>
        </w:rPr>
        <w:t xml:space="preserve">opatrenia z 9. novembra </w:t>
      </w:r>
      <w:r w:rsidR="00C4385E" w:rsidRPr="00D82D09">
        <w:rPr>
          <w:rFonts w:ascii="Cambria" w:hAnsi="Cambria"/>
        </w:rPr>
        <w:t xml:space="preserve">2021 </w:t>
      </w:r>
      <w:r w:rsidR="00BC1D1D" w:rsidRPr="00D82D09">
        <w:rPr>
          <w:rFonts w:ascii="Cambria" w:hAnsi="Cambria" w:cs="Times New Roman"/>
          <w:bCs/>
        </w:rPr>
        <w:t>č.</w:t>
      </w:r>
      <w:r w:rsidR="00C4385E" w:rsidRPr="00D82D09">
        <w:rPr>
          <w:rFonts w:ascii="Cambria" w:hAnsi="Cambria" w:cs="Times New Roman"/>
          <w:bCs/>
        </w:rPr>
        <w:t> </w:t>
      </w:r>
      <w:r w:rsidR="00BC1D1D" w:rsidRPr="00D82D09">
        <w:rPr>
          <w:rFonts w:ascii="Cambria" w:hAnsi="Cambria" w:cs="Times New Roman"/>
          <w:bCs/>
        </w:rPr>
        <w:t>13/2021 (oznámenie</w:t>
      </w:r>
      <w:r w:rsidR="00294610" w:rsidRPr="00D82D09">
        <w:rPr>
          <w:rFonts w:ascii="Cambria" w:hAnsi="Cambria" w:cs="Times New Roman"/>
          <w:bCs/>
        </w:rPr>
        <w:br/>
      </w:r>
      <w:r w:rsidR="00BC1D1D" w:rsidRPr="00D82D09">
        <w:rPr>
          <w:rFonts w:ascii="Cambria" w:hAnsi="Cambria" w:cs="Times New Roman"/>
          <w:bCs/>
        </w:rPr>
        <w:t>č. 475/2021 Z. z.)</w:t>
      </w:r>
      <w:r w:rsidR="00BC1D1D" w:rsidRPr="00D82D09">
        <w:rPr>
          <w:rFonts w:ascii="Cambria" w:hAnsi="Cambria"/>
        </w:rPr>
        <w:t xml:space="preserve"> </w:t>
      </w:r>
      <w:r w:rsidR="00803715" w:rsidRPr="00D82D09">
        <w:rPr>
          <w:rFonts w:ascii="Cambria" w:hAnsi="Cambria"/>
        </w:rPr>
        <w:t>a opatrenia z</w:t>
      </w:r>
      <w:r w:rsidR="00B36D68" w:rsidRPr="00D82D09">
        <w:rPr>
          <w:rFonts w:ascii="Cambria" w:hAnsi="Cambria"/>
        </w:rPr>
        <w:t> 20. júna 2023</w:t>
      </w:r>
      <w:r w:rsidR="00803715" w:rsidRPr="00D82D09">
        <w:rPr>
          <w:rFonts w:ascii="Cambria" w:hAnsi="Cambria"/>
        </w:rPr>
        <w:t xml:space="preserve"> č. 4/2023 (oznámenie č. 236/2023 Z. z.) </w:t>
      </w:r>
      <w:r w:rsidRPr="00D82D09">
        <w:rPr>
          <w:rFonts w:ascii="Cambria" w:hAnsi="Cambria"/>
          <w:color w:val="000000" w:themeColor="text1"/>
        </w:rPr>
        <w:t>sa</w:t>
      </w:r>
      <w:r w:rsidR="00675D9B" w:rsidRPr="00D82D09">
        <w:rPr>
          <w:rFonts w:ascii="Cambria" w:hAnsi="Cambria"/>
          <w:color w:val="000000" w:themeColor="text1"/>
        </w:rPr>
        <w:t xml:space="preserve"> mení </w:t>
      </w:r>
      <w:r w:rsidRPr="00D82D09">
        <w:rPr>
          <w:rFonts w:ascii="Cambria" w:hAnsi="Cambria"/>
          <w:color w:val="000000" w:themeColor="text1"/>
        </w:rPr>
        <w:t>takto:</w:t>
      </w:r>
    </w:p>
    <w:p w14:paraId="5C2687F4" w14:textId="588E0C5B" w:rsidR="00CB0920" w:rsidRPr="00D82D09" w:rsidRDefault="00CB0920" w:rsidP="00685BF0">
      <w:pPr>
        <w:pStyle w:val="Footer"/>
        <w:tabs>
          <w:tab w:val="clear" w:pos="4536"/>
          <w:tab w:val="clear" w:pos="9072"/>
        </w:tabs>
        <w:jc w:val="both"/>
        <w:rPr>
          <w:rFonts w:ascii="Cambria" w:hAnsi="Cambria"/>
          <w:sz w:val="22"/>
          <w:szCs w:val="22"/>
          <w:lang w:val="sk-SK"/>
        </w:rPr>
      </w:pPr>
    </w:p>
    <w:p w14:paraId="2F1EF20E" w14:textId="1AAEBE22" w:rsidR="00F8768B" w:rsidRPr="00D82D09" w:rsidRDefault="005A2C9D" w:rsidP="00011A17">
      <w:pPr>
        <w:pStyle w:val="Footer"/>
        <w:numPr>
          <w:ilvl w:val="0"/>
          <w:numId w:val="40"/>
        </w:numPr>
        <w:tabs>
          <w:tab w:val="clear" w:pos="4536"/>
          <w:tab w:val="clear" w:pos="9072"/>
        </w:tabs>
        <w:ind w:left="0" w:firstLine="426"/>
        <w:jc w:val="both"/>
        <w:rPr>
          <w:rFonts w:ascii="Cambria" w:hAnsi="Cambria"/>
          <w:sz w:val="22"/>
          <w:szCs w:val="22"/>
          <w:lang w:val="sk-SK"/>
        </w:rPr>
      </w:pPr>
      <w:r w:rsidRPr="00D82D09">
        <w:rPr>
          <w:rFonts w:ascii="Cambria" w:hAnsi="Cambria"/>
          <w:sz w:val="22"/>
          <w:szCs w:val="22"/>
          <w:lang w:val="sk-SK"/>
        </w:rPr>
        <w:t>V § 1 ods. 1 sa vypúšťa</w:t>
      </w:r>
      <w:r w:rsidR="00294610" w:rsidRPr="00D82D09">
        <w:rPr>
          <w:rFonts w:ascii="Cambria" w:hAnsi="Cambria"/>
          <w:sz w:val="22"/>
          <w:szCs w:val="22"/>
          <w:lang w:val="sk-SK"/>
        </w:rPr>
        <w:t xml:space="preserve"> </w:t>
      </w:r>
      <w:r w:rsidRPr="00D82D09">
        <w:rPr>
          <w:rFonts w:ascii="Cambria" w:hAnsi="Cambria"/>
          <w:sz w:val="22"/>
          <w:szCs w:val="22"/>
          <w:lang w:val="sk-SK"/>
        </w:rPr>
        <w:t>písm</w:t>
      </w:r>
      <w:r w:rsidR="00F8768B" w:rsidRPr="00D82D09">
        <w:rPr>
          <w:rFonts w:ascii="Cambria" w:hAnsi="Cambria"/>
          <w:sz w:val="22"/>
          <w:szCs w:val="22"/>
          <w:lang w:val="sk-SK"/>
        </w:rPr>
        <w:t>en</w:t>
      </w:r>
      <w:r w:rsidR="00294610" w:rsidRPr="00D82D09">
        <w:rPr>
          <w:rFonts w:ascii="Cambria" w:hAnsi="Cambria"/>
          <w:sz w:val="22"/>
          <w:szCs w:val="22"/>
          <w:lang w:val="sk-SK"/>
        </w:rPr>
        <w:t>o</w:t>
      </w:r>
      <w:r w:rsidR="00803715" w:rsidRPr="00D82D09">
        <w:rPr>
          <w:rFonts w:ascii="Cambria" w:hAnsi="Cambria"/>
          <w:sz w:val="22"/>
          <w:szCs w:val="22"/>
          <w:lang w:val="sk-SK"/>
        </w:rPr>
        <w:t xml:space="preserve"> d</w:t>
      </w:r>
      <w:r w:rsidRPr="00D82D09">
        <w:rPr>
          <w:rFonts w:ascii="Cambria" w:hAnsi="Cambria"/>
          <w:sz w:val="22"/>
          <w:szCs w:val="22"/>
          <w:lang w:val="sk-SK"/>
        </w:rPr>
        <w:t>).</w:t>
      </w:r>
    </w:p>
    <w:p w14:paraId="5C7CE6E8" w14:textId="08BEB464" w:rsidR="005A2C9D" w:rsidRPr="00D82D09" w:rsidRDefault="008E588F" w:rsidP="00685BF0">
      <w:pPr>
        <w:pStyle w:val="Footer"/>
        <w:tabs>
          <w:tab w:val="clear" w:pos="4536"/>
          <w:tab w:val="clear" w:pos="9072"/>
        </w:tabs>
        <w:jc w:val="both"/>
        <w:rPr>
          <w:rFonts w:ascii="Cambria" w:hAnsi="Cambria"/>
          <w:sz w:val="22"/>
          <w:szCs w:val="22"/>
          <w:lang w:val="sk-SK"/>
        </w:rPr>
      </w:pPr>
      <w:r w:rsidRPr="00D82D09">
        <w:rPr>
          <w:rFonts w:ascii="Cambria" w:hAnsi="Cambria"/>
          <w:sz w:val="22"/>
          <w:szCs w:val="22"/>
          <w:lang w:val="sk-SK"/>
        </w:rPr>
        <w:t>Doterajšie p</w:t>
      </w:r>
      <w:r w:rsidR="005A2C9D" w:rsidRPr="00D82D09">
        <w:rPr>
          <w:rFonts w:ascii="Cambria" w:hAnsi="Cambria"/>
          <w:sz w:val="22"/>
          <w:szCs w:val="22"/>
          <w:lang w:val="sk-SK"/>
        </w:rPr>
        <w:t xml:space="preserve">ísmená </w:t>
      </w:r>
      <w:r w:rsidR="008E547E" w:rsidRPr="00D82D09">
        <w:rPr>
          <w:rFonts w:ascii="Cambria" w:hAnsi="Cambria"/>
          <w:sz w:val="22"/>
          <w:szCs w:val="22"/>
          <w:lang w:val="sk-SK"/>
        </w:rPr>
        <w:t xml:space="preserve">e) až </w:t>
      </w:r>
      <w:r w:rsidR="00CF5EDA" w:rsidRPr="00D82D09">
        <w:rPr>
          <w:rFonts w:ascii="Cambria" w:hAnsi="Cambria"/>
          <w:sz w:val="22"/>
          <w:szCs w:val="22"/>
          <w:lang w:val="sk-SK"/>
        </w:rPr>
        <w:t>q</w:t>
      </w:r>
      <w:r w:rsidR="005A2C9D" w:rsidRPr="00D82D09">
        <w:rPr>
          <w:rFonts w:ascii="Cambria" w:hAnsi="Cambria"/>
          <w:sz w:val="22"/>
          <w:szCs w:val="22"/>
          <w:lang w:val="sk-SK"/>
        </w:rPr>
        <w:t>) sa označujú ako</w:t>
      </w:r>
      <w:r w:rsidR="0030603F" w:rsidRPr="00D82D09">
        <w:rPr>
          <w:rFonts w:ascii="Cambria" w:hAnsi="Cambria"/>
          <w:sz w:val="22"/>
          <w:szCs w:val="22"/>
          <w:lang w:val="sk-SK"/>
        </w:rPr>
        <w:t xml:space="preserve"> </w:t>
      </w:r>
      <w:r w:rsidR="005A2C9D" w:rsidRPr="00D82D09">
        <w:rPr>
          <w:rFonts w:ascii="Cambria" w:hAnsi="Cambria"/>
          <w:sz w:val="22"/>
          <w:szCs w:val="22"/>
          <w:lang w:val="sk-SK"/>
        </w:rPr>
        <w:t>písm</w:t>
      </w:r>
      <w:r w:rsidR="00F8768B" w:rsidRPr="00D82D09">
        <w:rPr>
          <w:rFonts w:ascii="Cambria" w:hAnsi="Cambria"/>
          <w:sz w:val="22"/>
          <w:szCs w:val="22"/>
          <w:lang w:val="sk-SK"/>
        </w:rPr>
        <w:t>ená</w:t>
      </w:r>
      <w:r w:rsidR="005A2C9D" w:rsidRPr="00D82D09">
        <w:rPr>
          <w:rFonts w:ascii="Cambria" w:hAnsi="Cambria"/>
          <w:sz w:val="22"/>
          <w:szCs w:val="22"/>
          <w:lang w:val="sk-SK"/>
        </w:rPr>
        <w:t xml:space="preserve"> </w:t>
      </w:r>
      <w:r w:rsidR="00294610" w:rsidRPr="00D82D09">
        <w:rPr>
          <w:rFonts w:ascii="Cambria" w:hAnsi="Cambria"/>
          <w:sz w:val="22"/>
          <w:szCs w:val="22"/>
          <w:lang w:val="sk-SK"/>
        </w:rPr>
        <w:t>d</w:t>
      </w:r>
      <w:r w:rsidR="005A2C9D" w:rsidRPr="00D82D09">
        <w:rPr>
          <w:rFonts w:ascii="Cambria" w:hAnsi="Cambria"/>
          <w:sz w:val="22"/>
          <w:szCs w:val="22"/>
          <w:lang w:val="sk-SK"/>
        </w:rPr>
        <w:t xml:space="preserve">) až </w:t>
      </w:r>
      <w:r w:rsidR="00294610" w:rsidRPr="00D82D09">
        <w:rPr>
          <w:rFonts w:ascii="Cambria" w:hAnsi="Cambria"/>
          <w:sz w:val="22"/>
          <w:szCs w:val="22"/>
          <w:lang w:val="sk-SK"/>
        </w:rPr>
        <w:t>p</w:t>
      </w:r>
      <w:r w:rsidR="005A2C9D" w:rsidRPr="00D82D09">
        <w:rPr>
          <w:rFonts w:ascii="Cambria" w:hAnsi="Cambria"/>
          <w:sz w:val="22"/>
          <w:szCs w:val="22"/>
          <w:lang w:val="sk-SK"/>
        </w:rPr>
        <w:t>).</w:t>
      </w:r>
    </w:p>
    <w:p w14:paraId="7D6A47B5" w14:textId="77777777" w:rsidR="008E547E" w:rsidRPr="00D82D09" w:rsidRDefault="008E547E" w:rsidP="00685BF0">
      <w:pPr>
        <w:pStyle w:val="Footer"/>
        <w:tabs>
          <w:tab w:val="clear" w:pos="4536"/>
          <w:tab w:val="clear" w:pos="9072"/>
        </w:tabs>
        <w:jc w:val="both"/>
        <w:rPr>
          <w:rFonts w:ascii="Cambria" w:hAnsi="Cambria"/>
          <w:sz w:val="22"/>
          <w:szCs w:val="22"/>
          <w:lang w:val="sk-SK"/>
        </w:rPr>
      </w:pPr>
    </w:p>
    <w:p w14:paraId="4A2A1E97" w14:textId="4793CC47" w:rsidR="00F8768B" w:rsidRPr="00D82D09" w:rsidRDefault="008E547E" w:rsidP="00011A17">
      <w:pPr>
        <w:pStyle w:val="Footer"/>
        <w:numPr>
          <w:ilvl w:val="0"/>
          <w:numId w:val="40"/>
        </w:numPr>
        <w:tabs>
          <w:tab w:val="clear" w:pos="4536"/>
          <w:tab w:val="clear" w:pos="9072"/>
        </w:tabs>
        <w:ind w:left="0" w:firstLine="426"/>
        <w:jc w:val="both"/>
        <w:rPr>
          <w:rFonts w:ascii="Cambria" w:hAnsi="Cambria"/>
          <w:sz w:val="22"/>
          <w:szCs w:val="22"/>
          <w:lang w:val="sk-SK"/>
        </w:rPr>
      </w:pPr>
      <w:r w:rsidRPr="00D82D09">
        <w:rPr>
          <w:rFonts w:ascii="Cambria" w:hAnsi="Cambria"/>
          <w:sz w:val="22"/>
          <w:szCs w:val="22"/>
          <w:lang w:val="sk-SK"/>
        </w:rPr>
        <w:t>V § 1 ods. 1 sa vypúšťa písm</w:t>
      </w:r>
      <w:r w:rsidR="00F8768B" w:rsidRPr="00D82D09">
        <w:rPr>
          <w:rFonts w:ascii="Cambria" w:hAnsi="Cambria"/>
          <w:sz w:val="22"/>
          <w:szCs w:val="22"/>
          <w:lang w:val="sk-SK"/>
        </w:rPr>
        <w:t>eno</w:t>
      </w:r>
      <w:r w:rsidRPr="00D82D09">
        <w:rPr>
          <w:rFonts w:ascii="Cambria" w:hAnsi="Cambria"/>
          <w:sz w:val="22"/>
          <w:szCs w:val="22"/>
          <w:lang w:val="sk-SK"/>
        </w:rPr>
        <w:t xml:space="preserve"> </w:t>
      </w:r>
      <w:r w:rsidR="002410EA" w:rsidRPr="00D82D09">
        <w:rPr>
          <w:rFonts w:ascii="Cambria" w:hAnsi="Cambria"/>
          <w:sz w:val="22"/>
          <w:szCs w:val="22"/>
          <w:lang w:val="sk-SK"/>
        </w:rPr>
        <w:t>e</w:t>
      </w:r>
      <w:r w:rsidRPr="00D82D09">
        <w:rPr>
          <w:rFonts w:ascii="Cambria" w:hAnsi="Cambria"/>
          <w:sz w:val="22"/>
          <w:szCs w:val="22"/>
          <w:lang w:val="sk-SK"/>
        </w:rPr>
        <w:t>).</w:t>
      </w:r>
    </w:p>
    <w:p w14:paraId="558ACCD0" w14:textId="2F39910A" w:rsidR="008E547E" w:rsidRDefault="008E547E" w:rsidP="00685BF0">
      <w:pPr>
        <w:pStyle w:val="Footer"/>
        <w:tabs>
          <w:tab w:val="clear" w:pos="4536"/>
          <w:tab w:val="clear" w:pos="9072"/>
        </w:tabs>
        <w:jc w:val="both"/>
        <w:rPr>
          <w:rFonts w:ascii="Cambria" w:hAnsi="Cambria"/>
          <w:sz w:val="22"/>
          <w:szCs w:val="22"/>
          <w:lang w:val="sk-SK"/>
        </w:rPr>
      </w:pPr>
      <w:r w:rsidRPr="00D82D09">
        <w:rPr>
          <w:rFonts w:ascii="Cambria" w:hAnsi="Cambria"/>
          <w:sz w:val="22"/>
          <w:szCs w:val="22"/>
          <w:lang w:val="sk-SK"/>
        </w:rPr>
        <w:t xml:space="preserve">Doterajšie písmená </w:t>
      </w:r>
      <w:r w:rsidR="007167B8" w:rsidRPr="00D82D09">
        <w:rPr>
          <w:rFonts w:ascii="Cambria" w:hAnsi="Cambria"/>
          <w:sz w:val="22"/>
          <w:szCs w:val="22"/>
          <w:lang w:val="sk-SK"/>
        </w:rPr>
        <w:t>f</w:t>
      </w:r>
      <w:r w:rsidRPr="00D82D09">
        <w:rPr>
          <w:rFonts w:ascii="Cambria" w:hAnsi="Cambria"/>
          <w:sz w:val="22"/>
          <w:szCs w:val="22"/>
          <w:lang w:val="sk-SK"/>
        </w:rPr>
        <w:t xml:space="preserve">) až </w:t>
      </w:r>
      <w:r w:rsidR="00294610" w:rsidRPr="00D82D09">
        <w:rPr>
          <w:rFonts w:ascii="Cambria" w:hAnsi="Cambria"/>
          <w:sz w:val="22"/>
          <w:szCs w:val="22"/>
          <w:lang w:val="sk-SK"/>
        </w:rPr>
        <w:t>p</w:t>
      </w:r>
      <w:r w:rsidRPr="00D82D09">
        <w:rPr>
          <w:rFonts w:ascii="Cambria" w:hAnsi="Cambria"/>
          <w:sz w:val="22"/>
          <w:szCs w:val="22"/>
          <w:lang w:val="sk-SK"/>
        </w:rPr>
        <w:t>) sa označujú ako písm</w:t>
      </w:r>
      <w:r w:rsidR="00F8768B" w:rsidRPr="00D82D09">
        <w:rPr>
          <w:rFonts w:ascii="Cambria" w:hAnsi="Cambria"/>
          <w:sz w:val="22"/>
          <w:szCs w:val="22"/>
          <w:lang w:val="sk-SK"/>
        </w:rPr>
        <w:t>ená</w:t>
      </w:r>
      <w:r w:rsidRPr="00D82D09">
        <w:rPr>
          <w:rFonts w:ascii="Cambria" w:hAnsi="Cambria"/>
          <w:sz w:val="22"/>
          <w:szCs w:val="22"/>
          <w:lang w:val="sk-SK"/>
        </w:rPr>
        <w:t xml:space="preserve"> </w:t>
      </w:r>
      <w:r w:rsidR="007167B8" w:rsidRPr="00D82D09">
        <w:rPr>
          <w:rFonts w:ascii="Cambria" w:hAnsi="Cambria"/>
          <w:sz w:val="22"/>
          <w:szCs w:val="22"/>
          <w:lang w:val="sk-SK"/>
        </w:rPr>
        <w:t>e</w:t>
      </w:r>
      <w:r w:rsidRPr="00D82D09">
        <w:rPr>
          <w:rFonts w:ascii="Cambria" w:hAnsi="Cambria"/>
          <w:sz w:val="22"/>
          <w:szCs w:val="22"/>
          <w:lang w:val="sk-SK"/>
        </w:rPr>
        <w:t xml:space="preserve">) až </w:t>
      </w:r>
      <w:r w:rsidR="002410EA" w:rsidRPr="00D82D09">
        <w:rPr>
          <w:rFonts w:ascii="Cambria" w:hAnsi="Cambria"/>
          <w:sz w:val="22"/>
          <w:szCs w:val="22"/>
          <w:lang w:val="sk-SK"/>
        </w:rPr>
        <w:t>o</w:t>
      </w:r>
      <w:r w:rsidRPr="00D82D09">
        <w:rPr>
          <w:rFonts w:ascii="Cambria" w:hAnsi="Cambria"/>
          <w:sz w:val="22"/>
          <w:szCs w:val="22"/>
          <w:lang w:val="sk-SK"/>
        </w:rPr>
        <w:t>).</w:t>
      </w:r>
    </w:p>
    <w:p w14:paraId="37921F62" w14:textId="77777777" w:rsidR="00643A35" w:rsidRDefault="00643A35" w:rsidP="00685BF0">
      <w:pPr>
        <w:pStyle w:val="Footer"/>
        <w:tabs>
          <w:tab w:val="clear" w:pos="4536"/>
          <w:tab w:val="clear" w:pos="9072"/>
        </w:tabs>
        <w:jc w:val="both"/>
        <w:rPr>
          <w:rFonts w:ascii="Cambria" w:hAnsi="Cambria"/>
          <w:sz w:val="22"/>
          <w:szCs w:val="22"/>
          <w:lang w:val="sk-SK"/>
        </w:rPr>
      </w:pPr>
    </w:p>
    <w:p w14:paraId="2E87B76C" w14:textId="3D1C8528" w:rsidR="00643A35" w:rsidRDefault="00643A35" w:rsidP="00643A35">
      <w:pPr>
        <w:pStyle w:val="Footer"/>
        <w:numPr>
          <w:ilvl w:val="0"/>
          <w:numId w:val="40"/>
        </w:numPr>
        <w:tabs>
          <w:tab w:val="clear" w:pos="4536"/>
          <w:tab w:val="clear" w:pos="9072"/>
        </w:tabs>
        <w:ind w:left="567" w:hanging="141"/>
        <w:jc w:val="both"/>
        <w:rPr>
          <w:rFonts w:ascii="Cambria" w:hAnsi="Cambria"/>
          <w:sz w:val="22"/>
          <w:szCs w:val="22"/>
          <w:lang w:val="sk-SK"/>
        </w:rPr>
      </w:pPr>
      <w:r>
        <w:rPr>
          <w:rFonts w:ascii="Cambria" w:hAnsi="Cambria"/>
          <w:sz w:val="22"/>
          <w:szCs w:val="22"/>
          <w:lang w:val="sk-SK"/>
        </w:rPr>
        <w:t>V § 1 ods. 1 písm. g) sa vypúšťajú slová „O</w:t>
      </w:r>
      <w:r w:rsidR="000573AA">
        <w:rPr>
          <w:rFonts w:ascii="Cambria" w:hAnsi="Cambria"/>
          <w:sz w:val="22"/>
          <w:szCs w:val="22"/>
          <w:lang w:val="sk-SK"/>
        </w:rPr>
        <w:t>cp</w:t>
      </w:r>
      <w:r>
        <w:rPr>
          <w:rFonts w:ascii="Cambria" w:hAnsi="Cambria"/>
          <w:sz w:val="22"/>
          <w:szCs w:val="22"/>
          <w:lang w:val="sk-SK"/>
        </w:rPr>
        <w:t xml:space="preserve"> (BMO) 16-99“.</w:t>
      </w:r>
    </w:p>
    <w:p w14:paraId="743D4EA4" w14:textId="77777777" w:rsidR="00643A35" w:rsidRDefault="00643A35" w:rsidP="00643A35">
      <w:pPr>
        <w:pStyle w:val="Footer"/>
        <w:tabs>
          <w:tab w:val="clear" w:pos="4536"/>
          <w:tab w:val="clear" w:pos="9072"/>
        </w:tabs>
        <w:ind w:left="567" w:hanging="567"/>
        <w:jc w:val="both"/>
        <w:rPr>
          <w:rFonts w:ascii="Cambria" w:hAnsi="Cambria"/>
          <w:sz w:val="22"/>
          <w:szCs w:val="22"/>
          <w:lang w:val="sk-SK"/>
        </w:rPr>
      </w:pPr>
    </w:p>
    <w:p w14:paraId="1146AC68" w14:textId="3F923CBE" w:rsidR="00643A35" w:rsidRDefault="00643A35" w:rsidP="00643A35">
      <w:pPr>
        <w:pStyle w:val="Footer"/>
        <w:numPr>
          <w:ilvl w:val="0"/>
          <w:numId w:val="40"/>
        </w:numPr>
        <w:tabs>
          <w:tab w:val="clear" w:pos="4536"/>
          <w:tab w:val="clear" w:pos="9072"/>
        </w:tabs>
        <w:ind w:left="567" w:hanging="141"/>
        <w:jc w:val="both"/>
        <w:rPr>
          <w:rFonts w:ascii="Cambria" w:hAnsi="Cambria"/>
          <w:sz w:val="22"/>
          <w:szCs w:val="22"/>
          <w:lang w:val="sk-SK"/>
        </w:rPr>
      </w:pPr>
      <w:r>
        <w:rPr>
          <w:rFonts w:ascii="Cambria" w:hAnsi="Cambria"/>
          <w:sz w:val="22"/>
          <w:szCs w:val="22"/>
          <w:lang w:val="sk-SK"/>
        </w:rPr>
        <w:t>V § 1 ods. 1 písm. h) sa vypúšťajú slová „</w:t>
      </w:r>
      <w:r w:rsidR="000573AA">
        <w:rPr>
          <w:rFonts w:ascii="Cambria" w:hAnsi="Cambria"/>
          <w:sz w:val="22"/>
          <w:szCs w:val="22"/>
          <w:lang w:val="sk-SK"/>
        </w:rPr>
        <w:t>Bcp</w:t>
      </w:r>
      <w:r>
        <w:rPr>
          <w:rFonts w:ascii="Cambria" w:hAnsi="Cambria"/>
          <w:sz w:val="22"/>
          <w:szCs w:val="22"/>
          <w:lang w:val="sk-SK"/>
        </w:rPr>
        <w:t xml:space="preserve"> (</w:t>
      </w:r>
      <w:r w:rsidR="009D0356">
        <w:rPr>
          <w:rFonts w:ascii="Cambria" w:hAnsi="Cambria"/>
          <w:sz w:val="22"/>
          <w:szCs w:val="22"/>
          <w:lang w:val="sk-SK"/>
        </w:rPr>
        <w:t>NBS</w:t>
      </w:r>
      <w:r>
        <w:rPr>
          <w:rFonts w:ascii="Cambria" w:hAnsi="Cambria"/>
          <w:sz w:val="22"/>
          <w:szCs w:val="22"/>
          <w:lang w:val="sk-SK"/>
        </w:rPr>
        <w:t>) 8-98“.</w:t>
      </w:r>
    </w:p>
    <w:p w14:paraId="522C23E0" w14:textId="77777777" w:rsidR="00643A35" w:rsidRDefault="00643A35" w:rsidP="00685BF0">
      <w:pPr>
        <w:pStyle w:val="Footer"/>
        <w:tabs>
          <w:tab w:val="clear" w:pos="4536"/>
          <w:tab w:val="clear" w:pos="9072"/>
        </w:tabs>
        <w:jc w:val="both"/>
        <w:rPr>
          <w:rFonts w:ascii="Cambria" w:hAnsi="Cambria"/>
          <w:sz w:val="22"/>
          <w:szCs w:val="22"/>
          <w:lang w:val="sk-SK"/>
        </w:rPr>
      </w:pPr>
    </w:p>
    <w:p w14:paraId="0969F4F5" w14:textId="0CFA1E91" w:rsidR="00F8768B" w:rsidRPr="00D82D09" w:rsidRDefault="00911666" w:rsidP="00011A17">
      <w:pPr>
        <w:pStyle w:val="Footer"/>
        <w:numPr>
          <w:ilvl w:val="0"/>
          <w:numId w:val="40"/>
        </w:numPr>
        <w:tabs>
          <w:tab w:val="clear" w:pos="4536"/>
          <w:tab w:val="clear" w:pos="9072"/>
        </w:tabs>
        <w:ind w:left="0" w:firstLine="426"/>
        <w:jc w:val="both"/>
        <w:rPr>
          <w:rFonts w:ascii="Cambria" w:hAnsi="Cambria"/>
          <w:sz w:val="22"/>
          <w:szCs w:val="22"/>
          <w:lang w:val="sk-SK"/>
        </w:rPr>
      </w:pPr>
      <w:r w:rsidRPr="00D82D09">
        <w:rPr>
          <w:rFonts w:ascii="Cambria" w:hAnsi="Cambria"/>
          <w:sz w:val="22"/>
          <w:szCs w:val="22"/>
          <w:lang w:val="sk-SK"/>
        </w:rPr>
        <w:t>V § 1 ods. 1 sa vypúšťa písm</w:t>
      </w:r>
      <w:r w:rsidR="00F8768B" w:rsidRPr="00D82D09">
        <w:rPr>
          <w:rFonts w:ascii="Cambria" w:hAnsi="Cambria"/>
          <w:sz w:val="22"/>
          <w:szCs w:val="22"/>
          <w:lang w:val="sk-SK"/>
        </w:rPr>
        <w:t>eno</w:t>
      </w:r>
      <w:r w:rsidRPr="00D82D09">
        <w:rPr>
          <w:rFonts w:ascii="Cambria" w:hAnsi="Cambria"/>
          <w:sz w:val="22"/>
          <w:szCs w:val="22"/>
          <w:lang w:val="sk-SK"/>
        </w:rPr>
        <w:t xml:space="preserve"> </w:t>
      </w:r>
      <w:r w:rsidR="00DA4CD0" w:rsidRPr="00D82D09">
        <w:rPr>
          <w:rFonts w:ascii="Cambria" w:hAnsi="Cambria"/>
          <w:sz w:val="22"/>
          <w:szCs w:val="22"/>
          <w:lang w:val="sk-SK"/>
        </w:rPr>
        <w:t>i</w:t>
      </w:r>
      <w:r w:rsidRPr="00D82D09">
        <w:rPr>
          <w:rFonts w:ascii="Cambria" w:hAnsi="Cambria"/>
          <w:sz w:val="22"/>
          <w:szCs w:val="22"/>
          <w:lang w:val="sk-SK"/>
        </w:rPr>
        <w:t>).</w:t>
      </w:r>
    </w:p>
    <w:p w14:paraId="43626722" w14:textId="77777777" w:rsidR="00384E17" w:rsidRDefault="00911666" w:rsidP="00685BF0">
      <w:pPr>
        <w:pStyle w:val="Footer"/>
        <w:tabs>
          <w:tab w:val="clear" w:pos="4536"/>
          <w:tab w:val="clear" w:pos="9072"/>
        </w:tabs>
        <w:jc w:val="both"/>
        <w:rPr>
          <w:rFonts w:ascii="Cambria" w:hAnsi="Cambria"/>
          <w:sz w:val="22"/>
          <w:szCs w:val="22"/>
          <w:lang w:val="sk-SK"/>
        </w:rPr>
      </w:pPr>
      <w:r w:rsidRPr="00D82D09">
        <w:rPr>
          <w:rFonts w:ascii="Cambria" w:hAnsi="Cambria"/>
          <w:sz w:val="22"/>
          <w:szCs w:val="22"/>
          <w:lang w:val="sk-SK"/>
        </w:rPr>
        <w:t xml:space="preserve">Doterajšie písmená </w:t>
      </w:r>
      <w:r w:rsidR="00DB611F" w:rsidRPr="00D82D09">
        <w:rPr>
          <w:rFonts w:ascii="Cambria" w:hAnsi="Cambria"/>
          <w:sz w:val="22"/>
          <w:szCs w:val="22"/>
          <w:lang w:val="sk-SK"/>
        </w:rPr>
        <w:t>j</w:t>
      </w:r>
      <w:r w:rsidRPr="00D82D09">
        <w:rPr>
          <w:rFonts w:ascii="Cambria" w:hAnsi="Cambria"/>
          <w:sz w:val="22"/>
          <w:szCs w:val="22"/>
          <w:lang w:val="sk-SK"/>
        </w:rPr>
        <w:t xml:space="preserve">) až </w:t>
      </w:r>
      <w:r w:rsidR="00063DA6" w:rsidRPr="00D82D09">
        <w:rPr>
          <w:rFonts w:ascii="Cambria" w:hAnsi="Cambria"/>
          <w:sz w:val="22"/>
          <w:szCs w:val="22"/>
          <w:lang w:val="sk-SK"/>
        </w:rPr>
        <w:t>o</w:t>
      </w:r>
      <w:r w:rsidRPr="00D82D09">
        <w:rPr>
          <w:rFonts w:ascii="Cambria" w:hAnsi="Cambria"/>
          <w:sz w:val="22"/>
          <w:szCs w:val="22"/>
          <w:lang w:val="sk-SK"/>
        </w:rPr>
        <w:t>) sa označujú ako písm</w:t>
      </w:r>
      <w:r w:rsidR="00F8768B" w:rsidRPr="00D82D09">
        <w:rPr>
          <w:rFonts w:ascii="Cambria" w:hAnsi="Cambria"/>
          <w:sz w:val="22"/>
          <w:szCs w:val="22"/>
          <w:lang w:val="sk-SK"/>
        </w:rPr>
        <w:t>ená</w:t>
      </w:r>
      <w:r w:rsidRPr="00D82D09">
        <w:rPr>
          <w:rFonts w:ascii="Cambria" w:hAnsi="Cambria"/>
          <w:sz w:val="22"/>
          <w:szCs w:val="22"/>
          <w:lang w:val="sk-SK"/>
        </w:rPr>
        <w:t xml:space="preserve"> </w:t>
      </w:r>
      <w:r w:rsidR="00E1103B" w:rsidRPr="00D82D09">
        <w:rPr>
          <w:rFonts w:ascii="Cambria" w:hAnsi="Cambria"/>
          <w:sz w:val="22"/>
          <w:szCs w:val="22"/>
          <w:lang w:val="sk-SK"/>
        </w:rPr>
        <w:t>i</w:t>
      </w:r>
      <w:r w:rsidRPr="00D82D09">
        <w:rPr>
          <w:rFonts w:ascii="Cambria" w:hAnsi="Cambria"/>
          <w:sz w:val="22"/>
          <w:szCs w:val="22"/>
          <w:lang w:val="sk-SK"/>
        </w:rPr>
        <w:t xml:space="preserve">) až </w:t>
      </w:r>
      <w:r w:rsidR="007167B8" w:rsidRPr="00D82D09">
        <w:rPr>
          <w:rFonts w:ascii="Cambria" w:hAnsi="Cambria"/>
          <w:sz w:val="22"/>
          <w:szCs w:val="22"/>
          <w:lang w:val="sk-SK"/>
        </w:rPr>
        <w:t>n</w:t>
      </w:r>
      <w:r w:rsidRPr="00D82D09">
        <w:rPr>
          <w:rFonts w:ascii="Cambria" w:hAnsi="Cambria"/>
          <w:sz w:val="22"/>
          <w:szCs w:val="22"/>
          <w:lang w:val="sk-SK"/>
        </w:rPr>
        <w:t>).</w:t>
      </w:r>
      <w:r w:rsidR="00384E17" w:rsidRPr="00384E17">
        <w:rPr>
          <w:rFonts w:ascii="Cambria" w:hAnsi="Cambria"/>
          <w:sz w:val="22"/>
          <w:szCs w:val="22"/>
          <w:lang w:val="sk-SK"/>
        </w:rPr>
        <w:t xml:space="preserve"> </w:t>
      </w:r>
    </w:p>
    <w:p w14:paraId="408A3B34" w14:textId="17C468E0" w:rsidR="00911666" w:rsidRPr="00D82D09" w:rsidRDefault="00384E17" w:rsidP="00685BF0">
      <w:pPr>
        <w:pStyle w:val="Footer"/>
        <w:tabs>
          <w:tab w:val="clear" w:pos="4536"/>
          <w:tab w:val="clear" w:pos="9072"/>
        </w:tabs>
        <w:jc w:val="both"/>
        <w:rPr>
          <w:rFonts w:ascii="Cambria" w:hAnsi="Cambria"/>
          <w:sz w:val="22"/>
          <w:szCs w:val="22"/>
          <w:lang w:val="sk-SK"/>
        </w:rPr>
      </w:pPr>
      <w:r>
        <w:rPr>
          <w:rFonts w:ascii="Cambria" w:hAnsi="Cambria"/>
          <w:sz w:val="22"/>
          <w:szCs w:val="22"/>
          <w:lang w:val="sk-SK"/>
        </w:rPr>
        <w:t>Poznámka pod čiarou k odkazu 1a sa vypúšťa.</w:t>
      </w:r>
    </w:p>
    <w:p w14:paraId="06C72100" w14:textId="0D36A1B4" w:rsidR="00D41CBA" w:rsidRPr="00D82D09" w:rsidRDefault="00D41CBA" w:rsidP="00D41CBA">
      <w:pPr>
        <w:pStyle w:val="Footer"/>
        <w:tabs>
          <w:tab w:val="clear" w:pos="4536"/>
          <w:tab w:val="clear" w:pos="9072"/>
        </w:tabs>
        <w:jc w:val="both"/>
        <w:rPr>
          <w:rFonts w:ascii="Cambria" w:hAnsi="Cambria"/>
          <w:sz w:val="22"/>
          <w:szCs w:val="22"/>
          <w:lang w:val="sk-SK"/>
        </w:rPr>
      </w:pPr>
    </w:p>
    <w:p w14:paraId="5B141782" w14:textId="77777777" w:rsidR="00D41CBA" w:rsidRPr="00D82D09" w:rsidRDefault="00D41CBA" w:rsidP="00D41CBA">
      <w:pPr>
        <w:pStyle w:val="Footer"/>
        <w:numPr>
          <w:ilvl w:val="0"/>
          <w:numId w:val="40"/>
        </w:numPr>
        <w:tabs>
          <w:tab w:val="clear" w:pos="4536"/>
          <w:tab w:val="clear" w:pos="9072"/>
        </w:tabs>
        <w:ind w:left="709" w:hanging="283"/>
        <w:jc w:val="both"/>
        <w:rPr>
          <w:rFonts w:ascii="Cambria" w:hAnsi="Cambria"/>
          <w:sz w:val="22"/>
          <w:szCs w:val="22"/>
          <w:lang w:val="sk-SK"/>
        </w:rPr>
      </w:pPr>
      <w:r w:rsidRPr="00D82D09">
        <w:rPr>
          <w:rFonts w:ascii="Cambria" w:hAnsi="Cambria"/>
          <w:sz w:val="22"/>
          <w:szCs w:val="22"/>
          <w:lang w:val="sk-SK"/>
        </w:rPr>
        <w:t>V § 1 ods. 1 sa vypúšťajú písmená j) a k).</w:t>
      </w:r>
    </w:p>
    <w:p w14:paraId="52BF5198" w14:textId="283F2D23" w:rsidR="00643A35" w:rsidRDefault="00D41CBA" w:rsidP="00A80096">
      <w:pPr>
        <w:pStyle w:val="Footer"/>
        <w:tabs>
          <w:tab w:val="clear" w:pos="4536"/>
          <w:tab w:val="clear" w:pos="9072"/>
        </w:tabs>
        <w:jc w:val="both"/>
        <w:rPr>
          <w:rFonts w:ascii="Cambria" w:hAnsi="Cambria"/>
          <w:sz w:val="22"/>
          <w:szCs w:val="22"/>
          <w:lang w:val="sk-SK"/>
        </w:rPr>
      </w:pPr>
      <w:r w:rsidRPr="00D82D09">
        <w:rPr>
          <w:rFonts w:ascii="Cambria" w:hAnsi="Cambria"/>
          <w:sz w:val="22"/>
          <w:szCs w:val="22"/>
          <w:lang w:val="sk-SK"/>
        </w:rPr>
        <w:t>Doterajšie písmená l) až n) sa označujú ako písmená j) až l).</w:t>
      </w:r>
    </w:p>
    <w:p w14:paraId="4A0AE8F3" w14:textId="77777777" w:rsidR="00643A35" w:rsidRDefault="00643A35" w:rsidP="00A80096">
      <w:pPr>
        <w:pStyle w:val="Footer"/>
        <w:tabs>
          <w:tab w:val="clear" w:pos="4536"/>
          <w:tab w:val="clear" w:pos="9072"/>
        </w:tabs>
        <w:jc w:val="both"/>
        <w:rPr>
          <w:rFonts w:ascii="Cambria" w:hAnsi="Cambria"/>
          <w:sz w:val="22"/>
          <w:szCs w:val="22"/>
          <w:lang w:val="sk-SK"/>
        </w:rPr>
      </w:pPr>
    </w:p>
    <w:p w14:paraId="74DB209E" w14:textId="2E61ED69" w:rsidR="00643A35" w:rsidRDefault="000573AA" w:rsidP="00643A35">
      <w:pPr>
        <w:pStyle w:val="Footer"/>
        <w:numPr>
          <w:ilvl w:val="0"/>
          <w:numId w:val="40"/>
        </w:numPr>
        <w:tabs>
          <w:tab w:val="clear" w:pos="4536"/>
          <w:tab w:val="clear" w:pos="9072"/>
        </w:tabs>
        <w:ind w:left="567" w:hanging="141"/>
        <w:jc w:val="both"/>
        <w:rPr>
          <w:rFonts w:ascii="Cambria" w:hAnsi="Cambria"/>
          <w:sz w:val="22"/>
          <w:szCs w:val="22"/>
          <w:lang w:val="sk-SK"/>
        </w:rPr>
      </w:pPr>
      <w:r>
        <w:rPr>
          <w:rFonts w:ascii="Cambria" w:hAnsi="Cambria"/>
          <w:sz w:val="22"/>
          <w:szCs w:val="22"/>
          <w:lang w:val="sk-SK"/>
        </w:rPr>
        <w:t>V § 1 ods. 1 písm. l) sa vypúšťajú slová „Ocp (IVT) 21-04“.</w:t>
      </w:r>
    </w:p>
    <w:p w14:paraId="4E32F151" w14:textId="77777777" w:rsidR="00643A35" w:rsidRPr="00D82D09" w:rsidRDefault="00643A35" w:rsidP="00A80096">
      <w:pPr>
        <w:pStyle w:val="Footer"/>
        <w:tabs>
          <w:tab w:val="clear" w:pos="4536"/>
          <w:tab w:val="clear" w:pos="9072"/>
        </w:tabs>
        <w:jc w:val="both"/>
        <w:rPr>
          <w:rFonts w:ascii="Cambria" w:hAnsi="Cambria"/>
          <w:sz w:val="22"/>
          <w:szCs w:val="22"/>
          <w:lang w:val="sk-SK"/>
        </w:rPr>
      </w:pPr>
    </w:p>
    <w:p w14:paraId="1D1A70D5" w14:textId="593BF7FC" w:rsidR="00F8768B" w:rsidRPr="00D82D09" w:rsidRDefault="00804789" w:rsidP="00011A17">
      <w:pPr>
        <w:pStyle w:val="Footer"/>
        <w:numPr>
          <w:ilvl w:val="0"/>
          <w:numId w:val="40"/>
        </w:numPr>
        <w:tabs>
          <w:tab w:val="clear" w:pos="4536"/>
          <w:tab w:val="clear" w:pos="9072"/>
        </w:tabs>
        <w:ind w:left="0" w:firstLine="426"/>
        <w:jc w:val="both"/>
        <w:rPr>
          <w:rFonts w:ascii="Cambria" w:hAnsi="Cambria"/>
          <w:sz w:val="22"/>
          <w:szCs w:val="22"/>
          <w:lang w:val="sk-SK"/>
        </w:rPr>
      </w:pPr>
      <w:r w:rsidRPr="00D82D09">
        <w:rPr>
          <w:rFonts w:ascii="Cambria" w:hAnsi="Cambria"/>
          <w:sz w:val="22"/>
          <w:szCs w:val="22"/>
          <w:lang w:val="sk-SK"/>
        </w:rPr>
        <w:t xml:space="preserve">V § 1 ods. 2 </w:t>
      </w:r>
      <w:r w:rsidR="00803715" w:rsidRPr="00D82D09">
        <w:rPr>
          <w:rFonts w:ascii="Cambria" w:hAnsi="Cambria"/>
          <w:sz w:val="22"/>
          <w:szCs w:val="22"/>
          <w:lang w:val="sk-SK"/>
        </w:rPr>
        <w:t>sa vypúšťa písm</w:t>
      </w:r>
      <w:r w:rsidR="00F8768B" w:rsidRPr="00D82D09">
        <w:rPr>
          <w:rFonts w:ascii="Cambria" w:hAnsi="Cambria"/>
          <w:sz w:val="22"/>
          <w:szCs w:val="22"/>
          <w:lang w:val="sk-SK"/>
        </w:rPr>
        <w:t>en</w:t>
      </w:r>
      <w:r w:rsidR="00142A78" w:rsidRPr="00D82D09">
        <w:rPr>
          <w:rFonts w:ascii="Cambria" w:hAnsi="Cambria"/>
          <w:sz w:val="22"/>
          <w:szCs w:val="22"/>
          <w:lang w:val="sk-SK"/>
        </w:rPr>
        <w:t>o</w:t>
      </w:r>
      <w:r w:rsidR="00803715" w:rsidRPr="00D82D09">
        <w:rPr>
          <w:rFonts w:ascii="Cambria" w:hAnsi="Cambria"/>
          <w:sz w:val="22"/>
          <w:szCs w:val="22"/>
          <w:lang w:val="sk-SK"/>
        </w:rPr>
        <w:t xml:space="preserve"> d).</w:t>
      </w:r>
    </w:p>
    <w:p w14:paraId="707DE1CB" w14:textId="2E1C3F65" w:rsidR="00B36D68" w:rsidRPr="00D82D09" w:rsidRDefault="00B36D68" w:rsidP="00685BF0">
      <w:pPr>
        <w:pStyle w:val="Footer"/>
        <w:tabs>
          <w:tab w:val="clear" w:pos="4536"/>
          <w:tab w:val="clear" w:pos="9072"/>
        </w:tabs>
        <w:jc w:val="both"/>
        <w:rPr>
          <w:rFonts w:ascii="Cambria" w:hAnsi="Cambria"/>
          <w:sz w:val="22"/>
          <w:szCs w:val="22"/>
          <w:lang w:val="sk-SK"/>
        </w:rPr>
      </w:pPr>
      <w:r w:rsidRPr="00D82D09">
        <w:rPr>
          <w:rFonts w:ascii="Cambria" w:hAnsi="Cambria"/>
          <w:sz w:val="22"/>
          <w:szCs w:val="22"/>
          <w:lang w:val="sk-SK"/>
        </w:rPr>
        <w:t xml:space="preserve">Doterajšie písmená </w:t>
      </w:r>
      <w:r w:rsidR="00294610" w:rsidRPr="00D82D09">
        <w:rPr>
          <w:rFonts w:ascii="Cambria" w:hAnsi="Cambria"/>
          <w:sz w:val="22"/>
          <w:szCs w:val="22"/>
          <w:lang w:val="sk-SK"/>
        </w:rPr>
        <w:t>e</w:t>
      </w:r>
      <w:r w:rsidRPr="00D82D09">
        <w:rPr>
          <w:rFonts w:ascii="Cambria" w:hAnsi="Cambria"/>
          <w:sz w:val="22"/>
          <w:szCs w:val="22"/>
          <w:lang w:val="sk-SK"/>
        </w:rPr>
        <w:t xml:space="preserve">) až </w:t>
      </w:r>
      <w:r w:rsidR="00294610" w:rsidRPr="00D82D09">
        <w:rPr>
          <w:rFonts w:ascii="Cambria" w:hAnsi="Cambria"/>
          <w:sz w:val="22"/>
          <w:szCs w:val="22"/>
          <w:lang w:val="sk-SK"/>
        </w:rPr>
        <w:t>l</w:t>
      </w:r>
      <w:r w:rsidRPr="00D82D09">
        <w:rPr>
          <w:rFonts w:ascii="Cambria" w:hAnsi="Cambria"/>
          <w:sz w:val="22"/>
          <w:szCs w:val="22"/>
          <w:lang w:val="sk-SK"/>
        </w:rPr>
        <w:t>) sa označujú ako</w:t>
      </w:r>
      <w:r w:rsidR="0030603F" w:rsidRPr="00D82D09">
        <w:rPr>
          <w:rFonts w:ascii="Cambria" w:hAnsi="Cambria"/>
          <w:sz w:val="22"/>
          <w:szCs w:val="22"/>
          <w:lang w:val="sk-SK"/>
        </w:rPr>
        <w:t xml:space="preserve"> </w:t>
      </w:r>
      <w:r w:rsidRPr="00D82D09">
        <w:rPr>
          <w:rFonts w:ascii="Cambria" w:hAnsi="Cambria"/>
          <w:sz w:val="22"/>
          <w:szCs w:val="22"/>
          <w:lang w:val="sk-SK"/>
        </w:rPr>
        <w:t>písm</w:t>
      </w:r>
      <w:r w:rsidR="00F8768B" w:rsidRPr="00D82D09">
        <w:rPr>
          <w:rFonts w:ascii="Cambria" w:hAnsi="Cambria"/>
          <w:sz w:val="22"/>
          <w:szCs w:val="22"/>
          <w:lang w:val="sk-SK"/>
        </w:rPr>
        <w:t>ená</w:t>
      </w:r>
      <w:r w:rsidRPr="00D82D09">
        <w:rPr>
          <w:rFonts w:ascii="Cambria" w:hAnsi="Cambria"/>
          <w:sz w:val="22"/>
          <w:szCs w:val="22"/>
          <w:lang w:val="sk-SK"/>
        </w:rPr>
        <w:t xml:space="preserve"> </w:t>
      </w:r>
      <w:r w:rsidR="0068298D" w:rsidRPr="00D82D09">
        <w:rPr>
          <w:rFonts w:ascii="Cambria" w:hAnsi="Cambria"/>
          <w:sz w:val="22"/>
          <w:szCs w:val="22"/>
          <w:lang w:val="sk-SK"/>
        </w:rPr>
        <w:t>d</w:t>
      </w:r>
      <w:r w:rsidRPr="00D82D09">
        <w:rPr>
          <w:rFonts w:ascii="Cambria" w:hAnsi="Cambria"/>
          <w:sz w:val="22"/>
          <w:szCs w:val="22"/>
          <w:lang w:val="sk-SK"/>
        </w:rPr>
        <w:t xml:space="preserve">) až </w:t>
      </w:r>
      <w:r w:rsidR="0068298D" w:rsidRPr="00D82D09">
        <w:rPr>
          <w:rFonts w:ascii="Cambria" w:hAnsi="Cambria"/>
          <w:sz w:val="22"/>
          <w:szCs w:val="22"/>
          <w:lang w:val="sk-SK"/>
        </w:rPr>
        <w:t>k</w:t>
      </w:r>
      <w:r w:rsidRPr="00D82D09">
        <w:rPr>
          <w:rFonts w:ascii="Cambria" w:hAnsi="Cambria"/>
          <w:sz w:val="22"/>
          <w:szCs w:val="22"/>
          <w:lang w:val="sk-SK"/>
        </w:rPr>
        <w:t>).</w:t>
      </w:r>
    </w:p>
    <w:p w14:paraId="368F8E7C" w14:textId="77777777" w:rsidR="0091376A" w:rsidRPr="00D82D09" w:rsidRDefault="0091376A" w:rsidP="00685BF0">
      <w:pPr>
        <w:pStyle w:val="Footer"/>
        <w:tabs>
          <w:tab w:val="clear" w:pos="4536"/>
          <w:tab w:val="clear" w:pos="9072"/>
        </w:tabs>
        <w:jc w:val="both"/>
        <w:rPr>
          <w:rFonts w:ascii="Cambria" w:hAnsi="Cambria"/>
          <w:sz w:val="22"/>
          <w:szCs w:val="22"/>
          <w:lang w:val="sk-SK"/>
        </w:rPr>
      </w:pPr>
    </w:p>
    <w:p w14:paraId="624E232F" w14:textId="6CA5662C" w:rsidR="00F8768B" w:rsidRPr="00D82D09" w:rsidRDefault="00474E6A" w:rsidP="00011A17">
      <w:pPr>
        <w:pStyle w:val="Footer"/>
        <w:numPr>
          <w:ilvl w:val="0"/>
          <w:numId w:val="40"/>
        </w:numPr>
        <w:tabs>
          <w:tab w:val="clear" w:pos="4536"/>
          <w:tab w:val="clear" w:pos="9072"/>
        </w:tabs>
        <w:ind w:left="0" w:firstLine="426"/>
        <w:jc w:val="both"/>
        <w:rPr>
          <w:rFonts w:ascii="Cambria" w:hAnsi="Cambria"/>
          <w:sz w:val="22"/>
          <w:szCs w:val="22"/>
          <w:lang w:val="sk-SK"/>
        </w:rPr>
      </w:pPr>
      <w:r w:rsidRPr="00D82D09">
        <w:rPr>
          <w:rFonts w:ascii="Cambria" w:hAnsi="Cambria"/>
          <w:sz w:val="22"/>
          <w:szCs w:val="22"/>
          <w:lang w:val="sk-SK"/>
        </w:rPr>
        <w:t>V § 1 ods. 2 sa vypúšťa písm</w:t>
      </w:r>
      <w:r w:rsidR="00F8768B" w:rsidRPr="00D82D09">
        <w:rPr>
          <w:rFonts w:ascii="Cambria" w:hAnsi="Cambria"/>
          <w:sz w:val="22"/>
          <w:szCs w:val="22"/>
          <w:lang w:val="sk-SK"/>
        </w:rPr>
        <w:t>eno</w:t>
      </w:r>
      <w:r w:rsidRPr="00D82D09">
        <w:rPr>
          <w:rFonts w:ascii="Cambria" w:hAnsi="Cambria"/>
          <w:sz w:val="22"/>
          <w:szCs w:val="22"/>
          <w:lang w:val="sk-SK"/>
        </w:rPr>
        <w:t xml:space="preserve"> </w:t>
      </w:r>
      <w:r w:rsidR="0068298D" w:rsidRPr="00D82D09">
        <w:rPr>
          <w:rFonts w:ascii="Cambria" w:hAnsi="Cambria"/>
          <w:sz w:val="22"/>
          <w:szCs w:val="22"/>
          <w:lang w:val="sk-SK"/>
        </w:rPr>
        <w:t>e</w:t>
      </w:r>
      <w:r w:rsidRPr="00D82D09">
        <w:rPr>
          <w:rFonts w:ascii="Cambria" w:hAnsi="Cambria"/>
          <w:sz w:val="22"/>
          <w:szCs w:val="22"/>
          <w:lang w:val="sk-SK"/>
        </w:rPr>
        <w:t>).</w:t>
      </w:r>
    </w:p>
    <w:p w14:paraId="16C57729" w14:textId="685D4EA8" w:rsidR="00474E6A" w:rsidRPr="00D82D09" w:rsidRDefault="00474E6A" w:rsidP="00685BF0">
      <w:pPr>
        <w:pStyle w:val="Footer"/>
        <w:tabs>
          <w:tab w:val="clear" w:pos="4536"/>
          <w:tab w:val="clear" w:pos="9072"/>
        </w:tabs>
        <w:jc w:val="both"/>
        <w:rPr>
          <w:rFonts w:ascii="Cambria" w:hAnsi="Cambria"/>
          <w:sz w:val="22"/>
          <w:szCs w:val="22"/>
          <w:lang w:val="sk-SK"/>
        </w:rPr>
      </w:pPr>
      <w:r w:rsidRPr="00D82D09">
        <w:rPr>
          <w:rFonts w:ascii="Cambria" w:hAnsi="Cambria"/>
          <w:sz w:val="22"/>
          <w:szCs w:val="22"/>
          <w:lang w:val="sk-SK"/>
        </w:rPr>
        <w:t xml:space="preserve">Doterajšie písmená </w:t>
      </w:r>
      <w:r w:rsidR="00294610" w:rsidRPr="00D82D09">
        <w:rPr>
          <w:rFonts w:ascii="Cambria" w:hAnsi="Cambria"/>
          <w:sz w:val="22"/>
          <w:szCs w:val="22"/>
          <w:lang w:val="sk-SK"/>
        </w:rPr>
        <w:t>f</w:t>
      </w:r>
      <w:r w:rsidRPr="00D82D09">
        <w:rPr>
          <w:rFonts w:ascii="Cambria" w:hAnsi="Cambria"/>
          <w:sz w:val="22"/>
          <w:szCs w:val="22"/>
          <w:lang w:val="sk-SK"/>
        </w:rPr>
        <w:t xml:space="preserve">) až </w:t>
      </w:r>
      <w:r w:rsidR="00294610" w:rsidRPr="00D82D09">
        <w:rPr>
          <w:rFonts w:ascii="Cambria" w:hAnsi="Cambria"/>
          <w:sz w:val="22"/>
          <w:szCs w:val="22"/>
          <w:lang w:val="sk-SK"/>
        </w:rPr>
        <w:t>k</w:t>
      </w:r>
      <w:r w:rsidRPr="00D82D09">
        <w:rPr>
          <w:rFonts w:ascii="Cambria" w:hAnsi="Cambria"/>
          <w:sz w:val="22"/>
          <w:szCs w:val="22"/>
          <w:lang w:val="sk-SK"/>
        </w:rPr>
        <w:t>) sa označujú ako</w:t>
      </w:r>
      <w:r w:rsidR="0030603F" w:rsidRPr="00D82D09">
        <w:rPr>
          <w:rFonts w:ascii="Cambria" w:hAnsi="Cambria"/>
          <w:sz w:val="22"/>
          <w:szCs w:val="22"/>
          <w:lang w:val="sk-SK"/>
        </w:rPr>
        <w:t xml:space="preserve"> </w:t>
      </w:r>
      <w:r w:rsidRPr="00D82D09">
        <w:rPr>
          <w:rFonts w:ascii="Cambria" w:hAnsi="Cambria"/>
          <w:sz w:val="22"/>
          <w:szCs w:val="22"/>
          <w:lang w:val="sk-SK"/>
        </w:rPr>
        <w:t>písm</w:t>
      </w:r>
      <w:r w:rsidR="00F8768B" w:rsidRPr="00D82D09">
        <w:rPr>
          <w:rFonts w:ascii="Cambria" w:hAnsi="Cambria"/>
          <w:sz w:val="22"/>
          <w:szCs w:val="22"/>
          <w:lang w:val="sk-SK"/>
        </w:rPr>
        <w:t>ená</w:t>
      </w:r>
      <w:r w:rsidRPr="00D82D09">
        <w:rPr>
          <w:rFonts w:ascii="Cambria" w:hAnsi="Cambria"/>
          <w:sz w:val="22"/>
          <w:szCs w:val="22"/>
          <w:lang w:val="sk-SK"/>
        </w:rPr>
        <w:t xml:space="preserve"> </w:t>
      </w:r>
      <w:r w:rsidR="0068298D" w:rsidRPr="00D82D09">
        <w:rPr>
          <w:rFonts w:ascii="Cambria" w:hAnsi="Cambria"/>
          <w:sz w:val="22"/>
          <w:szCs w:val="22"/>
          <w:lang w:val="sk-SK"/>
        </w:rPr>
        <w:t>e</w:t>
      </w:r>
      <w:r w:rsidRPr="00D82D09">
        <w:rPr>
          <w:rFonts w:ascii="Cambria" w:hAnsi="Cambria"/>
          <w:sz w:val="22"/>
          <w:szCs w:val="22"/>
          <w:lang w:val="sk-SK"/>
        </w:rPr>
        <w:t xml:space="preserve">) až </w:t>
      </w:r>
      <w:r w:rsidR="0068298D" w:rsidRPr="00D82D09">
        <w:rPr>
          <w:rFonts w:ascii="Cambria" w:hAnsi="Cambria"/>
          <w:sz w:val="22"/>
          <w:szCs w:val="22"/>
          <w:lang w:val="sk-SK"/>
        </w:rPr>
        <w:t>j</w:t>
      </w:r>
      <w:r w:rsidRPr="00D82D09">
        <w:rPr>
          <w:rFonts w:ascii="Cambria" w:hAnsi="Cambria"/>
          <w:sz w:val="22"/>
          <w:szCs w:val="22"/>
          <w:lang w:val="sk-SK"/>
        </w:rPr>
        <w:t>).</w:t>
      </w:r>
    </w:p>
    <w:p w14:paraId="2850BFF1" w14:textId="77777777" w:rsidR="00D41CBA" w:rsidRPr="00D82D09" w:rsidRDefault="00D41CBA" w:rsidP="00685BF0">
      <w:pPr>
        <w:pStyle w:val="Footer"/>
        <w:tabs>
          <w:tab w:val="clear" w:pos="4536"/>
          <w:tab w:val="clear" w:pos="9072"/>
        </w:tabs>
        <w:jc w:val="both"/>
        <w:rPr>
          <w:rFonts w:ascii="Cambria" w:hAnsi="Cambria"/>
          <w:sz w:val="22"/>
          <w:szCs w:val="22"/>
          <w:lang w:val="sk-SK"/>
        </w:rPr>
      </w:pPr>
    </w:p>
    <w:p w14:paraId="05EA20A7" w14:textId="3172B4DA" w:rsidR="00D41CBA" w:rsidRPr="00D82D09" w:rsidRDefault="00D41CBA" w:rsidP="00982D6B">
      <w:pPr>
        <w:pStyle w:val="Footer"/>
        <w:numPr>
          <w:ilvl w:val="0"/>
          <w:numId w:val="40"/>
        </w:numPr>
        <w:tabs>
          <w:tab w:val="clear" w:pos="4536"/>
          <w:tab w:val="clear" w:pos="9072"/>
        </w:tabs>
        <w:ind w:left="567" w:hanging="283"/>
        <w:jc w:val="both"/>
        <w:rPr>
          <w:rFonts w:ascii="Cambria" w:hAnsi="Cambria"/>
          <w:sz w:val="22"/>
          <w:szCs w:val="22"/>
          <w:lang w:val="sk-SK"/>
        </w:rPr>
      </w:pPr>
      <w:r w:rsidRPr="00D82D09">
        <w:rPr>
          <w:rFonts w:ascii="Cambria" w:hAnsi="Cambria"/>
          <w:sz w:val="22"/>
          <w:szCs w:val="22"/>
          <w:lang w:val="sk-SK"/>
        </w:rPr>
        <w:t>V § 1 ods. 2 sa vypúšťajú písmená h) a i).</w:t>
      </w:r>
    </w:p>
    <w:p w14:paraId="4FADE978" w14:textId="77EE3761" w:rsidR="00D41CBA" w:rsidRPr="00D82D09" w:rsidRDefault="00D41CBA" w:rsidP="00D41CBA">
      <w:pPr>
        <w:pStyle w:val="Footer"/>
        <w:tabs>
          <w:tab w:val="clear" w:pos="4536"/>
          <w:tab w:val="clear" w:pos="9072"/>
        </w:tabs>
        <w:jc w:val="both"/>
        <w:rPr>
          <w:rFonts w:ascii="Cambria" w:hAnsi="Cambria"/>
          <w:sz w:val="22"/>
          <w:szCs w:val="22"/>
          <w:lang w:val="sk-SK"/>
        </w:rPr>
      </w:pPr>
      <w:r w:rsidRPr="00D82D09">
        <w:rPr>
          <w:rFonts w:ascii="Cambria" w:hAnsi="Cambria"/>
          <w:sz w:val="22"/>
          <w:szCs w:val="22"/>
          <w:lang w:val="sk-SK"/>
        </w:rPr>
        <w:t xml:space="preserve">Doterajšie písmeno j) sa označuje ako </w:t>
      </w:r>
      <w:r w:rsidR="00C41922">
        <w:rPr>
          <w:rFonts w:ascii="Cambria" w:hAnsi="Cambria"/>
          <w:sz w:val="22"/>
          <w:szCs w:val="22"/>
          <w:lang w:val="sk-SK"/>
        </w:rPr>
        <w:t xml:space="preserve">písmeno </w:t>
      </w:r>
      <w:r w:rsidRPr="00D82D09">
        <w:rPr>
          <w:rFonts w:ascii="Cambria" w:hAnsi="Cambria"/>
          <w:sz w:val="22"/>
          <w:szCs w:val="22"/>
          <w:lang w:val="sk-SK"/>
        </w:rPr>
        <w:t>h).</w:t>
      </w:r>
    </w:p>
    <w:p w14:paraId="4F0E240B" w14:textId="77777777" w:rsidR="00474E6A" w:rsidRPr="00D82D09" w:rsidRDefault="00474E6A" w:rsidP="00685BF0">
      <w:pPr>
        <w:pStyle w:val="ListParagraph"/>
        <w:spacing w:after="0" w:line="240" w:lineRule="auto"/>
        <w:ind w:left="0"/>
        <w:rPr>
          <w:rFonts w:ascii="Cambria" w:hAnsi="Cambria"/>
        </w:rPr>
      </w:pPr>
    </w:p>
    <w:p w14:paraId="3794B166" w14:textId="2093F14C" w:rsidR="005828B0" w:rsidRPr="00D82D09" w:rsidRDefault="005828B0" w:rsidP="00982D6B">
      <w:pPr>
        <w:pStyle w:val="Footer"/>
        <w:numPr>
          <w:ilvl w:val="0"/>
          <w:numId w:val="40"/>
        </w:numPr>
        <w:tabs>
          <w:tab w:val="clear" w:pos="4536"/>
          <w:tab w:val="clear" w:pos="9072"/>
        </w:tabs>
        <w:ind w:left="709" w:hanging="425"/>
        <w:jc w:val="both"/>
        <w:rPr>
          <w:rFonts w:asciiTheme="majorHAnsi" w:hAnsiTheme="majorHAnsi"/>
          <w:sz w:val="22"/>
          <w:szCs w:val="22"/>
          <w:lang w:val="sk-SK"/>
        </w:rPr>
      </w:pPr>
      <w:r w:rsidRPr="00D82D09">
        <w:rPr>
          <w:rFonts w:asciiTheme="majorHAnsi" w:hAnsiTheme="majorHAnsi"/>
          <w:sz w:val="22"/>
          <w:szCs w:val="22"/>
          <w:lang w:val="sk-SK"/>
        </w:rPr>
        <w:t xml:space="preserve">V § 2 ods. 2 sa slová „písm. d) až h), l) a q)“ nahrádzajú slovami „písm. </w:t>
      </w:r>
      <w:r w:rsidR="00B01C59" w:rsidRPr="00D82D09">
        <w:rPr>
          <w:rFonts w:asciiTheme="majorHAnsi" w:hAnsiTheme="majorHAnsi"/>
          <w:sz w:val="22"/>
          <w:szCs w:val="22"/>
          <w:lang w:val="sk-SK"/>
        </w:rPr>
        <w:t>d</w:t>
      </w:r>
      <w:r w:rsidRPr="00D82D09">
        <w:rPr>
          <w:rFonts w:asciiTheme="majorHAnsi" w:hAnsiTheme="majorHAnsi"/>
          <w:sz w:val="22"/>
          <w:szCs w:val="22"/>
          <w:lang w:val="sk-SK"/>
        </w:rPr>
        <w:t>) a</w:t>
      </w:r>
      <w:r w:rsidR="007023D5" w:rsidRPr="00D82D09">
        <w:rPr>
          <w:rFonts w:asciiTheme="majorHAnsi" w:hAnsiTheme="majorHAnsi"/>
          <w:sz w:val="22"/>
          <w:szCs w:val="22"/>
          <w:lang w:val="sk-SK"/>
        </w:rPr>
        <w:t>ž</w:t>
      </w:r>
      <w:r w:rsidRPr="00D82D09">
        <w:rPr>
          <w:rFonts w:asciiTheme="majorHAnsi" w:hAnsiTheme="majorHAnsi"/>
          <w:sz w:val="22"/>
          <w:szCs w:val="22"/>
          <w:lang w:val="sk-SK"/>
        </w:rPr>
        <w:t xml:space="preserve"> </w:t>
      </w:r>
      <w:r w:rsidR="00B01C59" w:rsidRPr="00D82D09">
        <w:rPr>
          <w:rFonts w:asciiTheme="majorHAnsi" w:hAnsiTheme="majorHAnsi"/>
          <w:sz w:val="22"/>
          <w:szCs w:val="22"/>
          <w:lang w:val="sk-SK"/>
        </w:rPr>
        <w:t>f</w:t>
      </w:r>
      <w:r w:rsidRPr="00D82D09">
        <w:rPr>
          <w:rFonts w:asciiTheme="majorHAnsi" w:hAnsiTheme="majorHAnsi"/>
          <w:sz w:val="22"/>
          <w:szCs w:val="22"/>
          <w:lang w:val="sk-SK"/>
        </w:rPr>
        <w:t>)</w:t>
      </w:r>
      <w:r w:rsidR="00B01C59" w:rsidRPr="00D82D09">
        <w:rPr>
          <w:rFonts w:asciiTheme="majorHAnsi" w:hAnsiTheme="majorHAnsi"/>
          <w:sz w:val="22"/>
          <w:szCs w:val="22"/>
          <w:lang w:val="sk-SK"/>
        </w:rPr>
        <w:t>, i) a l)</w:t>
      </w:r>
      <w:r w:rsidRPr="00D82D09">
        <w:rPr>
          <w:rFonts w:asciiTheme="majorHAnsi" w:hAnsiTheme="majorHAnsi"/>
          <w:sz w:val="22"/>
          <w:szCs w:val="22"/>
          <w:lang w:val="sk-SK"/>
        </w:rPr>
        <w:t>“</w:t>
      </w:r>
      <w:r w:rsidR="007023D5" w:rsidRPr="00D82D09">
        <w:rPr>
          <w:rFonts w:asciiTheme="majorHAnsi" w:hAnsiTheme="majorHAnsi"/>
          <w:sz w:val="22"/>
          <w:szCs w:val="22"/>
          <w:lang w:val="sk-SK"/>
        </w:rPr>
        <w:t>.</w:t>
      </w:r>
    </w:p>
    <w:p w14:paraId="797E879D" w14:textId="77777777" w:rsidR="007023D5" w:rsidRPr="00D82D09" w:rsidRDefault="007023D5" w:rsidP="00685BF0">
      <w:pPr>
        <w:pStyle w:val="ListParagraph"/>
        <w:spacing w:after="0" w:line="240" w:lineRule="auto"/>
        <w:ind w:left="0"/>
        <w:rPr>
          <w:rFonts w:asciiTheme="majorHAnsi" w:hAnsiTheme="majorHAnsi"/>
        </w:rPr>
      </w:pPr>
    </w:p>
    <w:p w14:paraId="06258A13" w14:textId="544CAD48" w:rsidR="007023D5" w:rsidRPr="00D82D09" w:rsidRDefault="007023D5" w:rsidP="000573AA">
      <w:pPr>
        <w:pStyle w:val="Footer"/>
        <w:numPr>
          <w:ilvl w:val="0"/>
          <w:numId w:val="40"/>
        </w:numPr>
        <w:tabs>
          <w:tab w:val="clear" w:pos="4536"/>
          <w:tab w:val="clear" w:pos="9072"/>
        </w:tabs>
        <w:ind w:left="0" w:firstLine="284"/>
        <w:jc w:val="both"/>
        <w:rPr>
          <w:rFonts w:asciiTheme="majorHAnsi" w:hAnsiTheme="majorHAnsi"/>
          <w:sz w:val="22"/>
          <w:szCs w:val="22"/>
          <w:lang w:val="sk-SK"/>
        </w:rPr>
      </w:pPr>
      <w:r w:rsidRPr="00D82D09">
        <w:rPr>
          <w:rFonts w:asciiTheme="majorHAnsi" w:hAnsiTheme="majorHAnsi"/>
          <w:sz w:val="22"/>
          <w:szCs w:val="22"/>
          <w:lang w:val="sk-SK"/>
        </w:rPr>
        <w:lastRenderedPageBreak/>
        <w:t>V § 2 ods. 3 sa slová „</w:t>
      </w:r>
      <w:r w:rsidR="00CD754F" w:rsidRPr="00D82D09">
        <w:rPr>
          <w:rFonts w:asciiTheme="majorHAnsi" w:hAnsiTheme="majorHAnsi"/>
          <w:sz w:val="22"/>
          <w:szCs w:val="22"/>
          <w:lang w:val="sk-SK"/>
        </w:rPr>
        <w:t xml:space="preserve">Výkazy podľa § 1 </w:t>
      </w:r>
      <w:r w:rsidRPr="00D82D09">
        <w:rPr>
          <w:rFonts w:asciiTheme="majorHAnsi" w:hAnsiTheme="majorHAnsi"/>
          <w:sz w:val="22"/>
          <w:szCs w:val="22"/>
          <w:lang w:val="sk-SK"/>
        </w:rPr>
        <w:t>ods. 1 písm. k), m) až o)</w:t>
      </w:r>
      <w:r w:rsidR="00CD754F" w:rsidRPr="00D82D09">
        <w:rPr>
          <w:rFonts w:asciiTheme="majorHAnsi" w:hAnsiTheme="majorHAnsi"/>
          <w:sz w:val="22"/>
          <w:szCs w:val="22"/>
          <w:lang w:val="sk-SK"/>
        </w:rPr>
        <w:t xml:space="preserve"> sa vypracúvajú</w:t>
      </w:r>
      <w:r w:rsidRPr="00D82D09">
        <w:rPr>
          <w:rFonts w:asciiTheme="majorHAnsi" w:hAnsiTheme="majorHAnsi"/>
          <w:sz w:val="22"/>
          <w:szCs w:val="22"/>
          <w:lang w:val="sk-SK"/>
        </w:rPr>
        <w:t>“ nahrádzajú slovami „</w:t>
      </w:r>
      <w:r w:rsidR="00CD754F" w:rsidRPr="00D82D09">
        <w:rPr>
          <w:rFonts w:asciiTheme="majorHAnsi" w:hAnsiTheme="majorHAnsi"/>
          <w:sz w:val="22"/>
          <w:szCs w:val="22"/>
          <w:lang w:val="sk-SK"/>
        </w:rPr>
        <w:t xml:space="preserve">Výkaz podľa § 1 </w:t>
      </w:r>
      <w:r w:rsidRPr="00D82D09">
        <w:rPr>
          <w:rFonts w:asciiTheme="majorHAnsi" w:hAnsiTheme="majorHAnsi"/>
          <w:sz w:val="22"/>
          <w:szCs w:val="22"/>
          <w:lang w:val="sk-SK"/>
        </w:rPr>
        <w:t xml:space="preserve">ods. 1 písm. </w:t>
      </w:r>
      <w:r w:rsidR="00CD754F" w:rsidRPr="00D82D09">
        <w:rPr>
          <w:rFonts w:asciiTheme="majorHAnsi" w:hAnsiTheme="majorHAnsi"/>
          <w:sz w:val="22"/>
          <w:szCs w:val="22"/>
          <w:lang w:val="sk-SK"/>
        </w:rPr>
        <w:t>j</w:t>
      </w:r>
      <w:r w:rsidRPr="00D82D09">
        <w:rPr>
          <w:rFonts w:asciiTheme="majorHAnsi" w:hAnsiTheme="majorHAnsi"/>
          <w:sz w:val="22"/>
          <w:szCs w:val="22"/>
          <w:lang w:val="sk-SK"/>
        </w:rPr>
        <w:t>)</w:t>
      </w:r>
      <w:r w:rsidR="00CD754F" w:rsidRPr="00D82D09">
        <w:rPr>
          <w:rFonts w:asciiTheme="majorHAnsi" w:hAnsiTheme="majorHAnsi"/>
          <w:sz w:val="22"/>
          <w:szCs w:val="22"/>
          <w:lang w:val="sk-SK"/>
        </w:rPr>
        <w:t xml:space="preserve"> sa vypracúva</w:t>
      </w:r>
      <w:r w:rsidRPr="00D82D09">
        <w:rPr>
          <w:rFonts w:asciiTheme="majorHAnsi" w:hAnsiTheme="majorHAnsi"/>
          <w:sz w:val="22"/>
          <w:szCs w:val="22"/>
          <w:lang w:val="sk-SK"/>
        </w:rPr>
        <w:t>“.</w:t>
      </w:r>
    </w:p>
    <w:p w14:paraId="5202F7BC" w14:textId="77777777" w:rsidR="0076232B" w:rsidRPr="00D82D09" w:rsidRDefault="0076232B" w:rsidP="00685BF0">
      <w:pPr>
        <w:pStyle w:val="ListParagraph"/>
        <w:spacing w:after="0" w:line="240" w:lineRule="auto"/>
        <w:ind w:left="0"/>
        <w:rPr>
          <w:rFonts w:asciiTheme="majorHAnsi" w:hAnsiTheme="majorHAnsi"/>
        </w:rPr>
      </w:pPr>
    </w:p>
    <w:p w14:paraId="56CBC070" w14:textId="1CA0926D" w:rsidR="0076232B" w:rsidRPr="00D82D09" w:rsidRDefault="0076232B" w:rsidP="00D41CBA">
      <w:pPr>
        <w:pStyle w:val="Footer"/>
        <w:numPr>
          <w:ilvl w:val="0"/>
          <w:numId w:val="40"/>
        </w:numPr>
        <w:tabs>
          <w:tab w:val="clear" w:pos="4536"/>
          <w:tab w:val="clear" w:pos="9072"/>
        </w:tabs>
        <w:ind w:left="0" w:firstLine="284"/>
        <w:jc w:val="both"/>
        <w:rPr>
          <w:rFonts w:asciiTheme="majorHAnsi" w:hAnsiTheme="majorHAnsi"/>
          <w:sz w:val="22"/>
          <w:szCs w:val="22"/>
          <w:lang w:val="sk-SK"/>
        </w:rPr>
      </w:pPr>
      <w:r w:rsidRPr="00D82D09">
        <w:rPr>
          <w:rFonts w:asciiTheme="majorHAnsi" w:hAnsiTheme="majorHAnsi"/>
          <w:sz w:val="22"/>
          <w:szCs w:val="22"/>
          <w:lang w:val="sk-SK"/>
        </w:rPr>
        <w:t xml:space="preserve">V § 2 ods. 4 sa </w:t>
      </w:r>
      <w:r w:rsidR="001C7263">
        <w:rPr>
          <w:rFonts w:asciiTheme="majorHAnsi" w:hAnsiTheme="majorHAnsi"/>
          <w:sz w:val="22"/>
          <w:szCs w:val="22"/>
          <w:lang w:val="sk-SK"/>
        </w:rPr>
        <w:t>slová „</w:t>
      </w:r>
      <w:r w:rsidRPr="00D82D09">
        <w:rPr>
          <w:rFonts w:asciiTheme="majorHAnsi" w:hAnsiTheme="majorHAnsi"/>
          <w:sz w:val="22"/>
          <w:szCs w:val="22"/>
          <w:lang w:val="sk-SK"/>
        </w:rPr>
        <w:t>písm</w:t>
      </w:r>
      <w:r w:rsidR="001C7263">
        <w:rPr>
          <w:rFonts w:asciiTheme="majorHAnsi" w:hAnsiTheme="majorHAnsi"/>
          <w:sz w:val="22"/>
          <w:szCs w:val="22"/>
          <w:lang w:val="sk-SK"/>
        </w:rPr>
        <w:t>.</w:t>
      </w:r>
      <w:r w:rsidRPr="00D82D09">
        <w:rPr>
          <w:rFonts w:asciiTheme="majorHAnsi" w:hAnsiTheme="majorHAnsi"/>
          <w:sz w:val="22"/>
          <w:szCs w:val="22"/>
          <w:lang w:val="sk-SK"/>
        </w:rPr>
        <w:t xml:space="preserve"> i</w:t>
      </w:r>
      <w:r w:rsidR="001C7263">
        <w:rPr>
          <w:rFonts w:asciiTheme="majorHAnsi" w:hAnsiTheme="majorHAnsi"/>
          <w:sz w:val="22"/>
          <w:szCs w:val="22"/>
          <w:lang w:val="sk-SK"/>
        </w:rPr>
        <w:t>)</w:t>
      </w:r>
      <w:r w:rsidRPr="00D82D09">
        <w:rPr>
          <w:rFonts w:asciiTheme="majorHAnsi" w:hAnsiTheme="majorHAnsi"/>
          <w:sz w:val="22"/>
          <w:szCs w:val="22"/>
          <w:lang w:val="sk-SK"/>
        </w:rPr>
        <w:t xml:space="preserve"> a</w:t>
      </w:r>
      <w:r w:rsidR="001C7263">
        <w:rPr>
          <w:rFonts w:asciiTheme="majorHAnsi" w:hAnsiTheme="majorHAnsi"/>
          <w:sz w:val="22"/>
          <w:szCs w:val="22"/>
          <w:lang w:val="sk-SK"/>
        </w:rPr>
        <w:t> </w:t>
      </w:r>
      <w:r w:rsidRPr="00D82D09">
        <w:rPr>
          <w:rFonts w:asciiTheme="majorHAnsi" w:hAnsiTheme="majorHAnsi"/>
          <w:sz w:val="22"/>
          <w:szCs w:val="22"/>
          <w:lang w:val="sk-SK"/>
        </w:rPr>
        <w:t>j</w:t>
      </w:r>
      <w:r w:rsidR="001C7263">
        <w:rPr>
          <w:rFonts w:asciiTheme="majorHAnsi" w:hAnsiTheme="majorHAnsi"/>
          <w:sz w:val="22"/>
          <w:szCs w:val="22"/>
          <w:lang w:val="sk-SK"/>
        </w:rPr>
        <w:t>)</w:t>
      </w:r>
      <w:r w:rsidRPr="00D82D09">
        <w:rPr>
          <w:rFonts w:asciiTheme="majorHAnsi" w:hAnsiTheme="majorHAnsi"/>
          <w:sz w:val="22"/>
          <w:szCs w:val="22"/>
          <w:lang w:val="sk-SK"/>
        </w:rPr>
        <w:t xml:space="preserve">“ nahrádzajú </w:t>
      </w:r>
      <w:r w:rsidR="001C7263">
        <w:rPr>
          <w:rFonts w:asciiTheme="majorHAnsi" w:hAnsiTheme="majorHAnsi"/>
          <w:sz w:val="22"/>
          <w:szCs w:val="22"/>
          <w:lang w:val="sk-SK"/>
        </w:rPr>
        <w:t>slovami „písm.</w:t>
      </w:r>
      <w:r w:rsidRPr="00D82D09">
        <w:rPr>
          <w:rFonts w:asciiTheme="majorHAnsi" w:hAnsiTheme="majorHAnsi"/>
          <w:sz w:val="22"/>
          <w:szCs w:val="22"/>
          <w:lang w:val="sk-SK"/>
        </w:rPr>
        <w:t xml:space="preserve"> </w:t>
      </w:r>
      <w:r w:rsidR="00CD754F" w:rsidRPr="00D82D09">
        <w:rPr>
          <w:rFonts w:asciiTheme="majorHAnsi" w:hAnsiTheme="majorHAnsi"/>
          <w:sz w:val="22"/>
          <w:szCs w:val="22"/>
          <w:lang w:val="sk-SK"/>
        </w:rPr>
        <w:t>g</w:t>
      </w:r>
      <w:r w:rsidR="001C7263">
        <w:rPr>
          <w:rFonts w:asciiTheme="majorHAnsi" w:hAnsiTheme="majorHAnsi"/>
          <w:sz w:val="22"/>
          <w:szCs w:val="22"/>
          <w:lang w:val="sk-SK"/>
        </w:rPr>
        <w:t>)</w:t>
      </w:r>
      <w:r w:rsidRPr="00D82D09">
        <w:rPr>
          <w:rFonts w:asciiTheme="majorHAnsi" w:hAnsiTheme="majorHAnsi"/>
          <w:sz w:val="22"/>
          <w:szCs w:val="22"/>
          <w:lang w:val="sk-SK"/>
        </w:rPr>
        <w:t xml:space="preserve"> a</w:t>
      </w:r>
      <w:r w:rsidR="001C7263">
        <w:rPr>
          <w:rFonts w:asciiTheme="majorHAnsi" w:hAnsiTheme="majorHAnsi"/>
          <w:sz w:val="22"/>
          <w:szCs w:val="22"/>
          <w:lang w:val="sk-SK"/>
        </w:rPr>
        <w:t> </w:t>
      </w:r>
      <w:r w:rsidR="00CD754F" w:rsidRPr="00D82D09">
        <w:rPr>
          <w:rFonts w:asciiTheme="majorHAnsi" w:hAnsiTheme="majorHAnsi"/>
          <w:sz w:val="22"/>
          <w:szCs w:val="22"/>
          <w:lang w:val="sk-SK"/>
        </w:rPr>
        <w:t>h</w:t>
      </w:r>
      <w:r w:rsidR="001C7263">
        <w:rPr>
          <w:rFonts w:asciiTheme="majorHAnsi" w:hAnsiTheme="majorHAnsi"/>
          <w:sz w:val="22"/>
          <w:szCs w:val="22"/>
          <w:lang w:val="sk-SK"/>
        </w:rPr>
        <w:t>)</w:t>
      </w:r>
      <w:r w:rsidRPr="00D82D09">
        <w:rPr>
          <w:rFonts w:asciiTheme="majorHAnsi" w:hAnsiTheme="majorHAnsi"/>
          <w:sz w:val="22"/>
          <w:szCs w:val="22"/>
          <w:lang w:val="sk-SK"/>
        </w:rPr>
        <w:t>“.</w:t>
      </w:r>
    </w:p>
    <w:p w14:paraId="5C46100E" w14:textId="77777777" w:rsidR="0076232B" w:rsidRPr="00D82D09" w:rsidRDefault="0076232B" w:rsidP="00685BF0">
      <w:pPr>
        <w:pStyle w:val="ListParagraph"/>
        <w:spacing w:after="0" w:line="240" w:lineRule="auto"/>
        <w:ind w:left="0"/>
        <w:rPr>
          <w:rFonts w:asciiTheme="majorHAnsi" w:hAnsiTheme="majorHAnsi"/>
        </w:rPr>
      </w:pPr>
    </w:p>
    <w:p w14:paraId="453A25D0" w14:textId="571E2F52" w:rsidR="0076232B" w:rsidRPr="00D82D09" w:rsidRDefault="0076232B" w:rsidP="00D41CBA">
      <w:pPr>
        <w:pStyle w:val="Footer"/>
        <w:numPr>
          <w:ilvl w:val="0"/>
          <w:numId w:val="40"/>
        </w:numPr>
        <w:tabs>
          <w:tab w:val="clear" w:pos="4536"/>
          <w:tab w:val="clear" w:pos="9072"/>
        </w:tabs>
        <w:ind w:left="0" w:firstLine="284"/>
        <w:jc w:val="both"/>
        <w:rPr>
          <w:rFonts w:asciiTheme="majorHAnsi" w:hAnsiTheme="majorHAnsi"/>
          <w:sz w:val="22"/>
          <w:szCs w:val="22"/>
          <w:lang w:val="sk-SK"/>
        </w:rPr>
      </w:pPr>
      <w:r w:rsidRPr="00D82D09">
        <w:rPr>
          <w:rFonts w:asciiTheme="majorHAnsi" w:hAnsiTheme="majorHAnsi"/>
          <w:sz w:val="22"/>
          <w:szCs w:val="22"/>
          <w:lang w:val="sk-SK"/>
        </w:rPr>
        <w:t xml:space="preserve">V § 2 ods. 5 sa </w:t>
      </w:r>
      <w:r w:rsidR="001C7263">
        <w:rPr>
          <w:rFonts w:asciiTheme="majorHAnsi" w:hAnsiTheme="majorHAnsi"/>
          <w:sz w:val="22"/>
          <w:szCs w:val="22"/>
          <w:lang w:val="sk-SK"/>
        </w:rPr>
        <w:t xml:space="preserve">slová „písm. </w:t>
      </w:r>
      <w:r w:rsidRPr="00D82D09">
        <w:rPr>
          <w:rFonts w:asciiTheme="majorHAnsi" w:hAnsiTheme="majorHAnsi"/>
          <w:sz w:val="22"/>
          <w:szCs w:val="22"/>
          <w:lang w:val="sk-SK"/>
        </w:rPr>
        <w:t>p“ nahrádza</w:t>
      </w:r>
      <w:r w:rsidR="001C7263">
        <w:rPr>
          <w:rFonts w:asciiTheme="majorHAnsi" w:hAnsiTheme="majorHAnsi"/>
          <w:sz w:val="22"/>
          <w:szCs w:val="22"/>
          <w:lang w:val="sk-SK"/>
        </w:rPr>
        <w:t xml:space="preserve">jú slovami „písm. </w:t>
      </w:r>
      <w:r w:rsidR="00CD754F" w:rsidRPr="00D82D09">
        <w:rPr>
          <w:rFonts w:asciiTheme="majorHAnsi" w:hAnsiTheme="majorHAnsi"/>
          <w:sz w:val="22"/>
          <w:szCs w:val="22"/>
          <w:lang w:val="sk-SK"/>
        </w:rPr>
        <w:t>k</w:t>
      </w:r>
      <w:r w:rsidRPr="00D82D09">
        <w:rPr>
          <w:rFonts w:asciiTheme="majorHAnsi" w:hAnsiTheme="majorHAnsi"/>
          <w:sz w:val="22"/>
          <w:szCs w:val="22"/>
          <w:lang w:val="sk-SK"/>
        </w:rPr>
        <w:t>“.</w:t>
      </w:r>
    </w:p>
    <w:p w14:paraId="5B8A6DAD" w14:textId="77777777" w:rsidR="0076232B" w:rsidRPr="00D82D09" w:rsidRDefault="0076232B" w:rsidP="00685BF0">
      <w:pPr>
        <w:pStyle w:val="ListParagraph"/>
        <w:spacing w:after="0" w:line="240" w:lineRule="auto"/>
        <w:ind w:left="0"/>
        <w:rPr>
          <w:rFonts w:asciiTheme="majorHAnsi" w:hAnsiTheme="majorHAnsi"/>
        </w:rPr>
      </w:pPr>
    </w:p>
    <w:p w14:paraId="4C291A4F" w14:textId="3C980319" w:rsidR="0076232B" w:rsidRPr="00D82D09" w:rsidRDefault="0076232B" w:rsidP="00685BF0">
      <w:pPr>
        <w:pStyle w:val="Footer"/>
        <w:numPr>
          <w:ilvl w:val="0"/>
          <w:numId w:val="40"/>
        </w:numPr>
        <w:tabs>
          <w:tab w:val="clear" w:pos="4536"/>
          <w:tab w:val="clear" w:pos="9072"/>
        </w:tabs>
        <w:ind w:left="0" w:firstLine="284"/>
        <w:jc w:val="both"/>
        <w:rPr>
          <w:rFonts w:asciiTheme="majorHAnsi" w:hAnsiTheme="majorHAnsi"/>
          <w:sz w:val="22"/>
          <w:szCs w:val="22"/>
          <w:lang w:val="sk-SK"/>
        </w:rPr>
      </w:pPr>
      <w:r w:rsidRPr="00D82D09">
        <w:rPr>
          <w:rFonts w:asciiTheme="majorHAnsi" w:hAnsiTheme="majorHAnsi"/>
          <w:sz w:val="22"/>
          <w:szCs w:val="22"/>
          <w:lang w:val="sk-SK"/>
        </w:rPr>
        <w:t xml:space="preserve">V § 2 ods. 7 sa slová „písm. </w:t>
      </w:r>
      <w:r w:rsidR="00A9116C" w:rsidRPr="00D82D09">
        <w:rPr>
          <w:rFonts w:asciiTheme="majorHAnsi" w:hAnsiTheme="majorHAnsi"/>
          <w:sz w:val="22"/>
          <w:szCs w:val="22"/>
          <w:lang w:val="sk-SK"/>
        </w:rPr>
        <w:t>d</w:t>
      </w:r>
      <w:r w:rsidRPr="00D82D09">
        <w:rPr>
          <w:rFonts w:asciiTheme="majorHAnsi" w:hAnsiTheme="majorHAnsi"/>
          <w:sz w:val="22"/>
          <w:szCs w:val="22"/>
          <w:lang w:val="sk-SK"/>
        </w:rPr>
        <w:t xml:space="preserve">) až </w:t>
      </w:r>
      <w:r w:rsidR="00A9116C" w:rsidRPr="00D82D09">
        <w:rPr>
          <w:rFonts w:asciiTheme="majorHAnsi" w:hAnsiTheme="majorHAnsi"/>
          <w:sz w:val="22"/>
          <w:szCs w:val="22"/>
          <w:lang w:val="sk-SK"/>
        </w:rPr>
        <w:t>i</w:t>
      </w:r>
      <w:r w:rsidRPr="00D82D09">
        <w:rPr>
          <w:rFonts w:asciiTheme="majorHAnsi" w:hAnsiTheme="majorHAnsi"/>
          <w:sz w:val="22"/>
          <w:szCs w:val="22"/>
          <w:lang w:val="sk-SK"/>
        </w:rPr>
        <w:t xml:space="preserve">)“ nahrádzajú slovami „písm. </w:t>
      </w:r>
      <w:r w:rsidR="00AB6F68" w:rsidRPr="00D82D09">
        <w:rPr>
          <w:rFonts w:asciiTheme="majorHAnsi" w:hAnsiTheme="majorHAnsi"/>
          <w:sz w:val="22"/>
          <w:szCs w:val="22"/>
          <w:lang w:val="sk-SK"/>
        </w:rPr>
        <w:t>d</w:t>
      </w:r>
      <w:r w:rsidRPr="00D82D09">
        <w:rPr>
          <w:rFonts w:asciiTheme="majorHAnsi" w:hAnsiTheme="majorHAnsi"/>
          <w:sz w:val="22"/>
          <w:szCs w:val="22"/>
          <w:lang w:val="sk-SK"/>
        </w:rPr>
        <w:t xml:space="preserve">) </w:t>
      </w:r>
      <w:r w:rsidR="00AB6F68" w:rsidRPr="00D82D09">
        <w:rPr>
          <w:rFonts w:asciiTheme="majorHAnsi" w:hAnsiTheme="majorHAnsi"/>
          <w:sz w:val="22"/>
          <w:szCs w:val="22"/>
          <w:lang w:val="sk-SK"/>
        </w:rPr>
        <w:t>a</w:t>
      </w:r>
      <w:r w:rsidR="00A9116C" w:rsidRPr="00D82D09">
        <w:rPr>
          <w:rFonts w:asciiTheme="majorHAnsi" w:hAnsiTheme="majorHAnsi"/>
          <w:sz w:val="22"/>
          <w:szCs w:val="22"/>
          <w:lang w:val="sk-SK"/>
        </w:rPr>
        <w:t xml:space="preserve">ž </w:t>
      </w:r>
      <w:r w:rsidR="00AB6F68" w:rsidRPr="00D82D09">
        <w:rPr>
          <w:rFonts w:asciiTheme="majorHAnsi" w:hAnsiTheme="majorHAnsi"/>
          <w:sz w:val="22"/>
          <w:szCs w:val="22"/>
          <w:lang w:val="sk-SK"/>
        </w:rPr>
        <w:t>g</w:t>
      </w:r>
      <w:r w:rsidR="00A9116C" w:rsidRPr="00D82D09">
        <w:rPr>
          <w:rFonts w:asciiTheme="majorHAnsi" w:hAnsiTheme="majorHAnsi"/>
          <w:sz w:val="22"/>
          <w:szCs w:val="22"/>
          <w:lang w:val="sk-SK"/>
        </w:rPr>
        <w:t>)</w:t>
      </w:r>
      <w:r w:rsidRPr="00D82D09">
        <w:rPr>
          <w:rFonts w:asciiTheme="majorHAnsi" w:hAnsiTheme="majorHAnsi"/>
          <w:sz w:val="22"/>
          <w:szCs w:val="22"/>
          <w:lang w:val="sk-SK"/>
        </w:rPr>
        <w:t>“.</w:t>
      </w:r>
    </w:p>
    <w:p w14:paraId="3DDCAEF2" w14:textId="77777777" w:rsidR="0076232B" w:rsidRPr="00D82D09" w:rsidRDefault="0076232B" w:rsidP="00685BF0">
      <w:pPr>
        <w:pStyle w:val="ListParagraph"/>
        <w:spacing w:after="0" w:line="240" w:lineRule="auto"/>
        <w:ind w:left="0"/>
        <w:rPr>
          <w:rFonts w:asciiTheme="majorHAnsi" w:hAnsiTheme="majorHAnsi"/>
        </w:rPr>
      </w:pPr>
    </w:p>
    <w:p w14:paraId="3711B86B" w14:textId="12924422" w:rsidR="0076232B" w:rsidRPr="00D82D09" w:rsidRDefault="00A9116C" w:rsidP="00685BF0">
      <w:pPr>
        <w:pStyle w:val="Footer"/>
        <w:numPr>
          <w:ilvl w:val="0"/>
          <w:numId w:val="40"/>
        </w:numPr>
        <w:tabs>
          <w:tab w:val="clear" w:pos="4536"/>
          <w:tab w:val="clear" w:pos="9072"/>
        </w:tabs>
        <w:ind w:left="0" w:firstLine="284"/>
        <w:jc w:val="both"/>
        <w:rPr>
          <w:rFonts w:asciiTheme="majorHAnsi" w:hAnsiTheme="majorHAnsi"/>
          <w:sz w:val="22"/>
          <w:szCs w:val="22"/>
          <w:lang w:val="sk-SK"/>
        </w:rPr>
      </w:pPr>
      <w:r w:rsidRPr="00D82D09">
        <w:rPr>
          <w:rFonts w:asciiTheme="majorHAnsi" w:hAnsiTheme="majorHAnsi"/>
          <w:sz w:val="22"/>
          <w:szCs w:val="22"/>
          <w:lang w:val="sk-SK"/>
        </w:rPr>
        <w:t>V § 2 ods. 8 sa slová „</w:t>
      </w:r>
      <w:r w:rsidR="00DD4466" w:rsidRPr="00D82D09">
        <w:rPr>
          <w:rFonts w:asciiTheme="majorHAnsi" w:hAnsiTheme="majorHAnsi"/>
          <w:sz w:val="22"/>
          <w:szCs w:val="22"/>
          <w:lang w:val="sk-SK"/>
        </w:rPr>
        <w:t>Výkazy podľa</w:t>
      </w:r>
      <w:r w:rsidR="000806A2">
        <w:rPr>
          <w:rFonts w:asciiTheme="majorHAnsi" w:hAnsiTheme="majorHAnsi"/>
          <w:sz w:val="22"/>
          <w:szCs w:val="22"/>
          <w:lang w:val="sk-SK"/>
        </w:rPr>
        <w:t xml:space="preserve"> § 1</w:t>
      </w:r>
      <w:r w:rsidR="00DD4466" w:rsidRPr="00D82D09">
        <w:rPr>
          <w:rFonts w:asciiTheme="majorHAnsi" w:hAnsiTheme="majorHAnsi"/>
          <w:sz w:val="22"/>
          <w:szCs w:val="22"/>
          <w:lang w:val="sk-SK"/>
        </w:rPr>
        <w:t xml:space="preserve"> </w:t>
      </w:r>
      <w:r w:rsidRPr="00D82D09">
        <w:rPr>
          <w:rFonts w:asciiTheme="majorHAnsi" w:hAnsiTheme="majorHAnsi"/>
          <w:sz w:val="22"/>
          <w:szCs w:val="22"/>
          <w:lang w:val="sk-SK"/>
        </w:rPr>
        <w:t>ods. 2 písm. j) až l)</w:t>
      </w:r>
      <w:r w:rsidR="00DD4466" w:rsidRPr="00D82D09">
        <w:rPr>
          <w:rFonts w:asciiTheme="majorHAnsi" w:hAnsiTheme="majorHAnsi"/>
          <w:sz w:val="22"/>
          <w:szCs w:val="22"/>
          <w:lang w:val="sk-SK"/>
        </w:rPr>
        <w:t xml:space="preserve"> sa vypracúvajú</w:t>
      </w:r>
      <w:r w:rsidRPr="00D82D09">
        <w:rPr>
          <w:rFonts w:asciiTheme="majorHAnsi" w:hAnsiTheme="majorHAnsi"/>
          <w:sz w:val="22"/>
          <w:szCs w:val="22"/>
          <w:lang w:val="sk-SK"/>
        </w:rPr>
        <w:t>“ nahrádzajú slovami „</w:t>
      </w:r>
      <w:r w:rsidR="00DD4466" w:rsidRPr="00D82D09">
        <w:rPr>
          <w:rFonts w:asciiTheme="majorHAnsi" w:hAnsiTheme="majorHAnsi"/>
          <w:sz w:val="22"/>
          <w:szCs w:val="22"/>
          <w:lang w:val="sk-SK"/>
        </w:rPr>
        <w:t xml:space="preserve">Výkaz podľa </w:t>
      </w:r>
      <w:r w:rsidR="000806A2">
        <w:rPr>
          <w:rFonts w:asciiTheme="majorHAnsi" w:hAnsiTheme="majorHAnsi"/>
          <w:sz w:val="22"/>
          <w:szCs w:val="22"/>
          <w:lang w:val="sk-SK"/>
        </w:rPr>
        <w:t xml:space="preserve">§ 1 </w:t>
      </w:r>
      <w:r w:rsidRPr="00D82D09">
        <w:rPr>
          <w:rFonts w:asciiTheme="majorHAnsi" w:hAnsiTheme="majorHAnsi"/>
          <w:sz w:val="22"/>
          <w:szCs w:val="22"/>
          <w:lang w:val="sk-SK"/>
        </w:rPr>
        <w:t xml:space="preserve">ods. 2 písm. </w:t>
      </w:r>
      <w:r w:rsidR="00DD4466" w:rsidRPr="00D82D09">
        <w:rPr>
          <w:rFonts w:asciiTheme="majorHAnsi" w:hAnsiTheme="majorHAnsi"/>
          <w:sz w:val="22"/>
          <w:szCs w:val="22"/>
          <w:lang w:val="sk-SK"/>
        </w:rPr>
        <w:t>h</w:t>
      </w:r>
      <w:r w:rsidRPr="00D82D09">
        <w:rPr>
          <w:rFonts w:asciiTheme="majorHAnsi" w:hAnsiTheme="majorHAnsi"/>
          <w:sz w:val="22"/>
          <w:szCs w:val="22"/>
          <w:lang w:val="sk-SK"/>
        </w:rPr>
        <w:t>)</w:t>
      </w:r>
      <w:r w:rsidR="00DD4466" w:rsidRPr="00D82D09">
        <w:rPr>
          <w:rFonts w:asciiTheme="majorHAnsi" w:hAnsiTheme="majorHAnsi"/>
          <w:sz w:val="22"/>
          <w:szCs w:val="22"/>
          <w:lang w:val="sk-SK"/>
        </w:rPr>
        <w:t xml:space="preserve"> sa vypracúva</w:t>
      </w:r>
      <w:r w:rsidRPr="00D82D09">
        <w:rPr>
          <w:rFonts w:asciiTheme="majorHAnsi" w:hAnsiTheme="majorHAnsi"/>
          <w:sz w:val="22"/>
          <w:szCs w:val="22"/>
          <w:lang w:val="sk-SK"/>
        </w:rPr>
        <w:t>“.</w:t>
      </w:r>
    </w:p>
    <w:p w14:paraId="76F85805" w14:textId="77777777" w:rsidR="00A9116C" w:rsidRPr="00D82D09" w:rsidRDefault="00A9116C" w:rsidP="00685BF0">
      <w:pPr>
        <w:pStyle w:val="ListParagraph"/>
        <w:spacing w:after="0" w:line="240" w:lineRule="auto"/>
        <w:ind w:left="0"/>
        <w:rPr>
          <w:rFonts w:asciiTheme="majorHAnsi" w:hAnsiTheme="majorHAnsi"/>
        </w:rPr>
      </w:pPr>
    </w:p>
    <w:p w14:paraId="68B4B107" w14:textId="23CAA37D" w:rsidR="00A9116C" w:rsidRPr="00D82D09" w:rsidRDefault="00112BED" w:rsidP="00685BF0">
      <w:pPr>
        <w:pStyle w:val="Footer"/>
        <w:numPr>
          <w:ilvl w:val="0"/>
          <w:numId w:val="40"/>
        </w:numPr>
        <w:tabs>
          <w:tab w:val="clear" w:pos="4536"/>
          <w:tab w:val="clear" w:pos="9072"/>
        </w:tabs>
        <w:ind w:left="0" w:firstLine="284"/>
        <w:jc w:val="both"/>
        <w:rPr>
          <w:rFonts w:asciiTheme="majorHAnsi" w:hAnsiTheme="majorHAnsi"/>
          <w:sz w:val="22"/>
          <w:szCs w:val="22"/>
          <w:lang w:val="sk-SK"/>
        </w:rPr>
      </w:pPr>
      <w:r w:rsidRPr="00D82D09">
        <w:rPr>
          <w:rFonts w:asciiTheme="majorHAnsi" w:hAnsiTheme="majorHAnsi"/>
          <w:sz w:val="22"/>
          <w:szCs w:val="22"/>
          <w:lang w:val="sk-SK"/>
        </w:rPr>
        <w:t>V § 2 ods. 9 sa slová „</w:t>
      </w:r>
      <w:r w:rsidR="00DD4466" w:rsidRPr="00D82D09">
        <w:rPr>
          <w:rFonts w:asciiTheme="majorHAnsi" w:hAnsiTheme="majorHAnsi"/>
          <w:sz w:val="22"/>
          <w:szCs w:val="22"/>
          <w:lang w:val="sk-SK"/>
        </w:rPr>
        <w:t xml:space="preserve">výkazov podľa </w:t>
      </w:r>
      <w:r w:rsidR="003B0DB3">
        <w:rPr>
          <w:rFonts w:asciiTheme="majorHAnsi" w:hAnsiTheme="majorHAnsi"/>
          <w:sz w:val="22"/>
          <w:szCs w:val="22"/>
          <w:lang w:val="sk-SK"/>
        </w:rPr>
        <w:t xml:space="preserve">§ 1 </w:t>
      </w:r>
      <w:r w:rsidRPr="00D82D09">
        <w:rPr>
          <w:rFonts w:asciiTheme="majorHAnsi" w:hAnsiTheme="majorHAnsi"/>
          <w:sz w:val="22"/>
          <w:szCs w:val="22"/>
          <w:lang w:val="sk-SK"/>
        </w:rPr>
        <w:t>ods. 1 písm. m) až o)“ nahrádzajú slovami „</w:t>
      </w:r>
      <w:r w:rsidR="00DD4466" w:rsidRPr="00D82D09">
        <w:rPr>
          <w:rFonts w:asciiTheme="majorHAnsi" w:hAnsiTheme="majorHAnsi"/>
          <w:sz w:val="22"/>
          <w:szCs w:val="22"/>
          <w:lang w:val="sk-SK"/>
        </w:rPr>
        <w:t xml:space="preserve">výkazu podľa </w:t>
      </w:r>
      <w:r w:rsidR="00D82263">
        <w:rPr>
          <w:rFonts w:asciiTheme="majorHAnsi" w:hAnsiTheme="majorHAnsi"/>
          <w:sz w:val="22"/>
          <w:szCs w:val="22"/>
          <w:lang w:val="sk-SK"/>
        </w:rPr>
        <w:t xml:space="preserve">§ 1 </w:t>
      </w:r>
      <w:r w:rsidRPr="00D82D09">
        <w:rPr>
          <w:rFonts w:asciiTheme="majorHAnsi" w:hAnsiTheme="majorHAnsi"/>
          <w:sz w:val="22"/>
          <w:szCs w:val="22"/>
          <w:lang w:val="sk-SK"/>
        </w:rPr>
        <w:t xml:space="preserve">ods. 1 písm. </w:t>
      </w:r>
      <w:r w:rsidR="00F57278" w:rsidRPr="00D82D09">
        <w:rPr>
          <w:rFonts w:asciiTheme="majorHAnsi" w:hAnsiTheme="majorHAnsi"/>
          <w:sz w:val="22"/>
          <w:szCs w:val="22"/>
          <w:lang w:val="sk-SK"/>
        </w:rPr>
        <w:t>j</w:t>
      </w:r>
      <w:r w:rsidRPr="00D82D09">
        <w:rPr>
          <w:rFonts w:asciiTheme="majorHAnsi" w:hAnsiTheme="majorHAnsi"/>
          <w:sz w:val="22"/>
          <w:szCs w:val="22"/>
          <w:lang w:val="sk-SK"/>
        </w:rPr>
        <w:t>)“.</w:t>
      </w:r>
    </w:p>
    <w:p w14:paraId="77318B99" w14:textId="77777777" w:rsidR="00BF33EF" w:rsidRPr="00D82D09" w:rsidRDefault="00BF33EF" w:rsidP="00BF33EF">
      <w:pPr>
        <w:pStyle w:val="Footer"/>
        <w:tabs>
          <w:tab w:val="clear" w:pos="4536"/>
          <w:tab w:val="clear" w:pos="9072"/>
        </w:tabs>
        <w:jc w:val="both"/>
        <w:rPr>
          <w:rFonts w:asciiTheme="majorHAnsi" w:hAnsiTheme="majorHAnsi"/>
          <w:sz w:val="22"/>
          <w:szCs w:val="22"/>
          <w:lang w:val="sk-SK"/>
        </w:rPr>
      </w:pPr>
    </w:p>
    <w:p w14:paraId="5C383955" w14:textId="5AD1A40B" w:rsidR="00026076" w:rsidRPr="00D82D09" w:rsidRDefault="00026076" w:rsidP="00026076">
      <w:pPr>
        <w:pStyle w:val="Footer"/>
        <w:numPr>
          <w:ilvl w:val="0"/>
          <w:numId w:val="40"/>
        </w:numPr>
        <w:tabs>
          <w:tab w:val="clear" w:pos="4536"/>
          <w:tab w:val="clear" w:pos="9072"/>
        </w:tabs>
        <w:ind w:left="0" w:firstLine="284"/>
        <w:jc w:val="both"/>
        <w:rPr>
          <w:rFonts w:asciiTheme="majorHAnsi" w:hAnsiTheme="majorHAnsi"/>
          <w:sz w:val="22"/>
          <w:szCs w:val="22"/>
          <w:lang w:val="sk-SK"/>
        </w:rPr>
      </w:pPr>
      <w:r w:rsidRPr="00D82D09">
        <w:rPr>
          <w:rFonts w:asciiTheme="majorHAnsi" w:hAnsiTheme="majorHAnsi"/>
          <w:sz w:val="22"/>
          <w:szCs w:val="22"/>
          <w:lang w:val="sk-SK"/>
        </w:rPr>
        <w:t>V § 3 ods. 8 sa slová „písm. c), d), f) až h)</w:t>
      </w:r>
      <w:r w:rsidR="00186EC9">
        <w:rPr>
          <w:rFonts w:asciiTheme="majorHAnsi" w:hAnsiTheme="majorHAnsi"/>
          <w:sz w:val="22"/>
          <w:szCs w:val="22"/>
          <w:lang w:val="sk-SK"/>
        </w:rPr>
        <w:t>“</w:t>
      </w:r>
      <w:r w:rsidRPr="00D82D09">
        <w:rPr>
          <w:rFonts w:asciiTheme="majorHAnsi" w:hAnsiTheme="majorHAnsi"/>
          <w:sz w:val="22"/>
          <w:szCs w:val="22"/>
          <w:lang w:val="sk-SK"/>
        </w:rPr>
        <w:t xml:space="preserve"> nahrádzajú slovami „písm. c), e) a f)</w:t>
      </w:r>
      <w:r w:rsidR="00186EC9">
        <w:rPr>
          <w:rFonts w:asciiTheme="majorHAnsi" w:hAnsiTheme="majorHAnsi"/>
          <w:sz w:val="22"/>
          <w:szCs w:val="22"/>
          <w:lang w:val="sk-SK"/>
        </w:rPr>
        <w:t>“</w:t>
      </w:r>
      <w:r w:rsidRPr="00D82D09">
        <w:rPr>
          <w:rFonts w:asciiTheme="majorHAnsi" w:hAnsiTheme="majorHAnsi"/>
          <w:sz w:val="22"/>
          <w:szCs w:val="22"/>
          <w:lang w:val="sk-SK"/>
        </w:rPr>
        <w:t>.</w:t>
      </w:r>
    </w:p>
    <w:p w14:paraId="40596DA5" w14:textId="77777777" w:rsidR="00515830" w:rsidRPr="00D82D09" w:rsidRDefault="00515830" w:rsidP="00515830">
      <w:pPr>
        <w:pStyle w:val="ListParagraph"/>
        <w:spacing w:after="0"/>
        <w:ind w:left="0"/>
        <w:rPr>
          <w:rFonts w:asciiTheme="majorHAnsi" w:hAnsiTheme="majorHAnsi"/>
        </w:rPr>
      </w:pPr>
    </w:p>
    <w:p w14:paraId="448A9013" w14:textId="4F5A5BAD" w:rsidR="00D82D09" w:rsidRPr="00D82D09" w:rsidRDefault="00841F19" w:rsidP="00D82D09">
      <w:pPr>
        <w:pStyle w:val="Footer"/>
        <w:numPr>
          <w:ilvl w:val="0"/>
          <w:numId w:val="40"/>
        </w:numPr>
        <w:tabs>
          <w:tab w:val="clear" w:pos="4536"/>
          <w:tab w:val="clear" w:pos="9072"/>
        </w:tabs>
        <w:ind w:left="0" w:firstLine="284"/>
        <w:jc w:val="both"/>
        <w:rPr>
          <w:rFonts w:asciiTheme="majorHAnsi" w:hAnsiTheme="majorHAnsi"/>
          <w:sz w:val="22"/>
          <w:szCs w:val="22"/>
          <w:lang w:val="sk-SK"/>
        </w:rPr>
      </w:pPr>
      <w:r>
        <w:rPr>
          <w:rFonts w:asciiTheme="majorHAnsi" w:hAnsiTheme="majorHAnsi"/>
          <w:sz w:val="22"/>
          <w:szCs w:val="22"/>
          <w:lang w:val="sk-SK"/>
        </w:rPr>
        <w:t xml:space="preserve">V </w:t>
      </w:r>
      <w:r w:rsidR="00515830" w:rsidRPr="00D82D09">
        <w:rPr>
          <w:rFonts w:asciiTheme="majorHAnsi" w:hAnsiTheme="majorHAnsi"/>
          <w:sz w:val="22"/>
          <w:szCs w:val="22"/>
          <w:lang w:val="sk-SK"/>
        </w:rPr>
        <w:t xml:space="preserve">§ 3 </w:t>
      </w:r>
      <w:r w:rsidR="00C23A4F">
        <w:rPr>
          <w:rFonts w:asciiTheme="majorHAnsi" w:hAnsiTheme="majorHAnsi"/>
          <w:sz w:val="22"/>
          <w:szCs w:val="22"/>
          <w:lang w:val="sk-SK"/>
        </w:rPr>
        <w:t xml:space="preserve">ods. 9 </w:t>
      </w:r>
      <w:r w:rsidR="00D82D09">
        <w:rPr>
          <w:rFonts w:asciiTheme="majorHAnsi" w:hAnsiTheme="majorHAnsi"/>
          <w:sz w:val="22"/>
          <w:szCs w:val="22"/>
          <w:lang w:val="sk-SK"/>
        </w:rPr>
        <w:t>úvodn</w:t>
      </w:r>
      <w:r w:rsidR="00D010E9">
        <w:rPr>
          <w:rFonts w:asciiTheme="majorHAnsi" w:hAnsiTheme="majorHAnsi"/>
          <w:sz w:val="22"/>
          <w:szCs w:val="22"/>
          <w:lang w:val="sk-SK"/>
        </w:rPr>
        <w:t>ej</w:t>
      </w:r>
      <w:r w:rsidR="00D82D09">
        <w:rPr>
          <w:rFonts w:asciiTheme="majorHAnsi" w:hAnsiTheme="majorHAnsi"/>
          <w:sz w:val="22"/>
          <w:szCs w:val="22"/>
          <w:lang w:val="sk-SK"/>
        </w:rPr>
        <w:t xml:space="preserve"> vet</w:t>
      </w:r>
      <w:r w:rsidR="00D010E9">
        <w:rPr>
          <w:rFonts w:asciiTheme="majorHAnsi" w:hAnsiTheme="majorHAnsi"/>
          <w:sz w:val="22"/>
          <w:szCs w:val="22"/>
          <w:lang w:val="sk-SK"/>
        </w:rPr>
        <w:t>e sa slová</w:t>
      </w:r>
      <w:bookmarkStart w:id="1" w:name="_Hlk225421216"/>
      <w:r w:rsidR="00D82D09" w:rsidRPr="00D82D09">
        <w:rPr>
          <w:rFonts w:ascii="Cambria" w:hAnsi="Cambria"/>
          <w:color w:val="000000"/>
          <w:sz w:val="22"/>
          <w:szCs w:val="22"/>
          <w:lang w:val="sk-SK"/>
        </w:rPr>
        <w:t xml:space="preserve"> </w:t>
      </w:r>
      <w:r w:rsidR="00D010E9">
        <w:rPr>
          <w:rFonts w:ascii="Cambria" w:hAnsi="Cambria"/>
          <w:color w:val="000000"/>
          <w:sz w:val="22"/>
          <w:szCs w:val="22"/>
          <w:lang w:val="sk-SK"/>
        </w:rPr>
        <w:t>„</w:t>
      </w:r>
      <w:r w:rsidR="00D010E9" w:rsidRPr="00D010E9">
        <w:rPr>
          <w:rFonts w:ascii="Cambria" w:hAnsi="Cambria"/>
          <w:color w:val="000000"/>
          <w:sz w:val="22"/>
          <w:szCs w:val="22"/>
          <w:lang w:val="sk-SK"/>
        </w:rPr>
        <w:t>písm. c), d) a f)</w:t>
      </w:r>
      <w:r w:rsidR="00D010E9">
        <w:rPr>
          <w:rFonts w:ascii="Cambria" w:hAnsi="Cambria"/>
          <w:color w:val="000000"/>
          <w:sz w:val="22"/>
          <w:szCs w:val="22"/>
          <w:lang w:val="sk-SK"/>
        </w:rPr>
        <w:t>“ nahrádzajú slovami „</w:t>
      </w:r>
      <w:r w:rsidR="00D82D09" w:rsidRPr="00D82D09">
        <w:rPr>
          <w:rFonts w:ascii="Cambria" w:hAnsi="Cambria"/>
          <w:color w:val="000000"/>
          <w:sz w:val="22"/>
          <w:szCs w:val="22"/>
          <w:lang w:val="sk-SK"/>
        </w:rPr>
        <w:t>písm. c)</w:t>
      </w:r>
      <w:r w:rsidR="00D010E9">
        <w:rPr>
          <w:rFonts w:ascii="Cambria" w:hAnsi="Cambria"/>
          <w:color w:val="000000"/>
          <w:sz w:val="22"/>
          <w:szCs w:val="22"/>
          <w:lang w:val="sk-SK"/>
        </w:rPr>
        <w:t>“.</w:t>
      </w:r>
    </w:p>
    <w:bookmarkEnd w:id="1"/>
    <w:p w14:paraId="3A654B02" w14:textId="77777777" w:rsidR="00E730AB" w:rsidRPr="00D82D09" w:rsidRDefault="00E730AB" w:rsidP="00515830">
      <w:pPr>
        <w:pStyle w:val="Footer"/>
        <w:tabs>
          <w:tab w:val="clear" w:pos="4536"/>
          <w:tab w:val="clear" w:pos="9072"/>
        </w:tabs>
        <w:jc w:val="both"/>
        <w:rPr>
          <w:rFonts w:asciiTheme="majorHAnsi" w:hAnsiTheme="majorHAnsi"/>
          <w:sz w:val="22"/>
          <w:szCs w:val="22"/>
          <w:lang w:val="sk-SK"/>
        </w:rPr>
      </w:pPr>
    </w:p>
    <w:p w14:paraId="146C1936" w14:textId="1E6F78C1" w:rsidR="00421C7A" w:rsidRPr="00D82D09" w:rsidRDefault="009932EE" w:rsidP="00515830">
      <w:pPr>
        <w:pStyle w:val="Footer"/>
        <w:numPr>
          <w:ilvl w:val="0"/>
          <w:numId w:val="40"/>
        </w:numPr>
        <w:tabs>
          <w:tab w:val="clear" w:pos="4536"/>
          <w:tab w:val="clear" w:pos="9072"/>
        </w:tabs>
        <w:ind w:left="0" w:firstLine="284"/>
        <w:jc w:val="both"/>
        <w:rPr>
          <w:rFonts w:asciiTheme="majorHAnsi" w:hAnsiTheme="majorHAnsi"/>
          <w:sz w:val="22"/>
          <w:szCs w:val="22"/>
          <w:lang w:val="sk-SK"/>
        </w:rPr>
      </w:pPr>
      <w:r w:rsidRPr="00D82D09">
        <w:rPr>
          <w:rFonts w:asciiTheme="majorHAnsi" w:hAnsiTheme="majorHAnsi"/>
          <w:sz w:val="22"/>
          <w:szCs w:val="22"/>
          <w:lang w:val="sk-SK"/>
        </w:rPr>
        <w:t>V § 3 ods</w:t>
      </w:r>
      <w:r w:rsidR="001B1CAE" w:rsidRPr="00D82D09">
        <w:rPr>
          <w:rFonts w:asciiTheme="majorHAnsi" w:hAnsiTheme="majorHAnsi"/>
          <w:sz w:val="22"/>
          <w:szCs w:val="22"/>
          <w:lang w:val="sk-SK"/>
        </w:rPr>
        <w:t>.</w:t>
      </w:r>
      <w:r w:rsidRPr="00D82D09">
        <w:rPr>
          <w:rFonts w:asciiTheme="majorHAnsi" w:hAnsiTheme="majorHAnsi"/>
          <w:sz w:val="22"/>
          <w:szCs w:val="22"/>
          <w:lang w:val="sk-SK"/>
        </w:rPr>
        <w:t xml:space="preserve"> </w:t>
      </w:r>
      <w:r w:rsidR="00D454B9" w:rsidRPr="00D82D09">
        <w:rPr>
          <w:rFonts w:asciiTheme="majorHAnsi" w:hAnsiTheme="majorHAnsi"/>
          <w:sz w:val="22"/>
          <w:szCs w:val="22"/>
          <w:lang w:val="sk-SK"/>
        </w:rPr>
        <w:t>10</w:t>
      </w:r>
      <w:r w:rsidR="00421C7A" w:rsidRPr="00D82D09">
        <w:rPr>
          <w:rFonts w:asciiTheme="majorHAnsi" w:hAnsiTheme="majorHAnsi"/>
          <w:sz w:val="22"/>
          <w:szCs w:val="22"/>
          <w:lang w:val="sk-SK"/>
        </w:rPr>
        <w:t xml:space="preserve"> sa</w:t>
      </w:r>
      <w:r w:rsidRPr="00D82D09">
        <w:rPr>
          <w:rFonts w:asciiTheme="majorHAnsi" w:hAnsiTheme="majorHAnsi"/>
          <w:sz w:val="22"/>
          <w:szCs w:val="22"/>
          <w:lang w:val="sk-SK"/>
        </w:rPr>
        <w:t xml:space="preserve"> slová „písm. e)“ nahrádza</w:t>
      </w:r>
      <w:r w:rsidR="00A55E65" w:rsidRPr="00D82D09">
        <w:rPr>
          <w:rFonts w:asciiTheme="majorHAnsi" w:hAnsiTheme="majorHAnsi"/>
          <w:sz w:val="22"/>
          <w:szCs w:val="22"/>
          <w:lang w:val="sk-SK"/>
        </w:rPr>
        <w:t>jú</w:t>
      </w:r>
      <w:r w:rsidRPr="00D82D09">
        <w:rPr>
          <w:rFonts w:asciiTheme="majorHAnsi" w:hAnsiTheme="majorHAnsi"/>
          <w:sz w:val="22"/>
          <w:szCs w:val="22"/>
          <w:lang w:val="sk-SK"/>
        </w:rPr>
        <w:t xml:space="preserve"> slovami „písm. </w:t>
      </w:r>
      <w:r w:rsidR="0049697E" w:rsidRPr="00D82D09">
        <w:rPr>
          <w:rFonts w:asciiTheme="majorHAnsi" w:hAnsiTheme="majorHAnsi"/>
          <w:sz w:val="22"/>
          <w:szCs w:val="22"/>
          <w:lang w:val="sk-SK"/>
        </w:rPr>
        <w:t>d</w:t>
      </w:r>
      <w:r w:rsidRPr="00D82D09">
        <w:rPr>
          <w:rFonts w:asciiTheme="majorHAnsi" w:hAnsiTheme="majorHAnsi"/>
          <w:sz w:val="22"/>
          <w:szCs w:val="22"/>
          <w:lang w:val="sk-SK"/>
        </w:rPr>
        <w:t>)“</w:t>
      </w:r>
      <w:r w:rsidR="0093388D" w:rsidRPr="00D82D09">
        <w:rPr>
          <w:rFonts w:asciiTheme="majorHAnsi" w:hAnsiTheme="majorHAnsi"/>
          <w:sz w:val="22"/>
          <w:szCs w:val="22"/>
          <w:lang w:val="sk-SK"/>
        </w:rPr>
        <w:t>.</w:t>
      </w:r>
    </w:p>
    <w:p w14:paraId="683D5EC2" w14:textId="77777777" w:rsidR="009932EE" w:rsidRPr="00D82D09" w:rsidRDefault="009932EE" w:rsidP="00726423">
      <w:pPr>
        <w:pStyle w:val="ListParagraph"/>
        <w:spacing w:after="0" w:line="240" w:lineRule="auto"/>
        <w:ind w:left="0"/>
        <w:jc w:val="both"/>
        <w:rPr>
          <w:rFonts w:asciiTheme="majorHAnsi" w:hAnsiTheme="majorHAnsi"/>
        </w:rPr>
      </w:pPr>
    </w:p>
    <w:p w14:paraId="344C44F8" w14:textId="77148BEE" w:rsidR="0093388D" w:rsidRPr="00D82D09" w:rsidRDefault="0093388D" w:rsidP="00726423">
      <w:pPr>
        <w:pStyle w:val="Footer"/>
        <w:numPr>
          <w:ilvl w:val="0"/>
          <w:numId w:val="40"/>
        </w:numPr>
        <w:tabs>
          <w:tab w:val="clear" w:pos="4536"/>
          <w:tab w:val="clear" w:pos="9072"/>
        </w:tabs>
        <w:ind w:left="0" w:firstLine="284"/>
        <w:jc w:val="both"/>
        <w:rPr>
          <w:rFonts w:asciiTheme="majorHAnsi" w:hAnsiTheme="majorHAnsi"/>
          <w:sz w:val="22"/>
          <w:szCs w:val="22"/>
          <w:lang w:val="sk-SK"/>
        </w:rPr>
      </w:pPr>
      <w:r w:rsidRPr="00D82D09">
        <w:rPr>
          <w:rFonts w:asciiTheme="majorHAnsi" w:hAnsiTheme="majorHAnsi"/>
          <w:sz w:val="22"/>
          <w:szCs w:val="22"/>
          <w:lang w:val="sk-SK"/>
        </w:rPr>
        <w:t>V § 3 ods</w:t>
      </w:r>
      <w:r w:rsidR="001B1CAE" w:rsidRPr="00D82D09">
        <w:rPr>
          <w:rFonts w:asciiTheme="majorHAnsi" w:hAnsiTheme="majorHAnsi"/>
          <w:sz w:val="22"/>
          <w:szCs w:val="22"/>
          <w:lang w:val="sk-SK"/>
        </w:rPr>
        <w:t>.</w:t>
      </w:r>
      <w:r w:rsidRPr="00D82D09">
        <w:rPr>
          <w:rFonts w:asciiTheme="majorHAnsi" w:hAnsiTheme="majorHAnsi"/>
          <w:sz w:val="22"/>
          <w:szCs w:val="22"/>
          <w:lang w:val="sk-SK"/>
        </w:rPr>
        <w:t xml:space="preserve"> 1</w:t>
      </w:r>
      <w:r w:rsidR="00D454B9" w:rsidRPr="00D82D09">
        <w:rPr>
          <w:rFonts w:asciiTheme="majorHAnsi" w:hAnsiTheme="majorHAnsi"/>
          <w:sz w:val="22"/>
          <w:szCs w:val="22"/>
          <w:lang w:val="sk-SK"/>
        </w:rPr>
        <w:t>1</w:t>
      </w:r>
      <w:r w:rsidRPr="00D82D09">
        <w:rPr>
          <w:rFonts w:asciiTheme="majorHAnsi" w:hAnsiTheme="majorHAnsi"/>
          <w:sz w:val="22"/>
          <w:szCs w:val="22"/>
          <w:lang w:val="sk-SK"/>
        </w:rPr>
        <w:t xml:space="preserve"> sa slová „písm. g) a h)“ nahrádza</w:t>
      </w:r>
      <w:r w:rsidR="00A55E65" w:rsidRPr="00D82D09">
        <w:rPr>
          <w:rFonts w:asciiTheme="majorHAnsi" w:hAnsiTheme="majorHAnsi"/>
          <w:sz w:val="22"/>
          <w:szCs w:val="22"/>
          <w:lang w:val="sk-SK"/>
        </w:rPr>
        <w:t>jú</w:t>
      </w:r>
      <w:r w:rsidRPr="00D82D09">
        <w:rPr>
          <w:rFonts w:asciiTheme="majorHAnsi" w:hAnsiTheme="majorHAnsi"/>
          <w:sz w:val="22"/>
          <w:szCs w:val="22"/>
          <w:lang w:val="sk-SK"/>
        </w:rPr>
        <w:t xml:space="preserve"> slovami „písm. </w:t>
      </w:r>
      <w:r w:rsidR="0049697E" w:rsidRPr="00D82D09">
        <w:rPr>
          <w:rFonts w:asciiTheme="majorHAnsi" w:hAnsiTheme="majorHAnsi"/>
          <w:sz w:val="22"/>
          <w:szCs w:val="22"/>
          <w:lang w:val="sk-SK"/>
        </w:rPr>
        <w:t>e</w:t>
      </w:r>
      <w:r w:rsidRPr="00D82D09">
        <w:rPr>
          <w:rFonts w:asciiTheme="majorHAnsi" w:hAnsiTheme="majorHAnsi"/>
          <w:sz w:val="22"/>
          <w:szCs w:val="22"/>
          <w:lang w:val="sk-SK"/>
        </w:rPr>
        <w:t xml:space="preserve">) a </w:t>
      </w:r>
      <w:r w:rsidR="0049697E" w:rsidRPr="00D82D09">
        <w:rPr>
          <w:rFonts w:asciiTheme="majorHAnsi" w:hAnsiTheme="majorHAnsi"/>
          <w:sz w:val="22"/>
          <w:szCs w:val="22"/>
          <w:lang w:val="sk-SK"/>
        </w:rPr>
        <w:t>f</w:t>
      </w:r>
      <w:r w:rsidRPr="00D82D09">
        <w:rPr>
          <w:rFonts w:asciiTheme="majorHAnsi" w:hAnsiTheme="majorHAnsi"/>
          <w:sz w:val="22"/>
          <w:szCs w:val="22"/>
          <w:lang w:val="sk-SK"/>
        </w:rPr>
        <w:t>)“.</w:t>
      </w:r>
    </w:p>
    <w:p w14:paraId="09EE8701" w14:textId="77777777" w:rsidR="0093388D" w:rsidRPr="00D82D09" w:rsidRDefault="0093388D" w:rsidP="00726423">
      <w:pPr>
        <w:pStyle w:val="Footer"/>
        <w:tabs>
          <w:tab w:val="clear" w:pos="4536"/>
          <w:tab w:val="clear" w:pos="9072"/>
        </w:tabs>
        <w:jc w:val="both"/>
        <w:rPr>
          <w:rFonts w:asciiTheme="majorHAnsi" w:hAnsiTheme="majorHAnsi"/>
          <w:sz w:val="22"/>
          <w:szCs w:val="22"/>
          <w:lang w:val="sk-SK"/>
        </w:rPr>
      </w:pPr>
    </w:p>
    <w:p w14:paraId="798E47F8" w14:textId="513FE29E" w:rsidR="0093388D" w:rsidRPr="007446D3" w:rsidRDefault="0093388D" w:rsidP="00726423">
      <w:pPr>
        <w:pStyle w:val="Footer"/>
        <w:numPr>
          <w:ilvl w:val="0"/>
          <w:numId w:val="40"/>
        </w:numPr>
        <w:tabs>
          <w:tab w:val="clear" w:pos="4536"/>
          <w:tab w:val="clear" w:pos="9072"/>
        </w:tabs>
        <w:ind w:left="0" w:firstLine="284"/>
        <w:jc w:val="both"/>
        <w:rPr>
          <w:rFonts w:asciiTheme="majorHAnsi" w:hAnsiTheme="majorHAnsi"/>
          <w:color w:val="000000" w:themeColor="text1"/>
          <w:sz w:val="22"/>
          <w:szCs w:val="22"/>
          <w:lang w:val="sk-SK"/>
        </w:rPr>
      </w:pPr>
      <w:r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>V § 3 ods</w:t>
      </w:r>
      <w:r w:rsidR="001B1CAE"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>.</w:t>
      </w:r>
      <w:r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 xml:space="preserve"> </w:t>
      </w:r>
      <w:r w:rsidR="00701E1F"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>1</w:t>
      </w:r>
      <w:r w:rsidR="00D454B9"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>2</w:t>
      </w:r>
      <w:r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 xml:space="preserve"> sa slová „</w:t>
      </w:r>
      <w:r w:rsidR="00CA71C7"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 xml:space="preserve">písm. </w:t>
      </w:r>
      <w:r w:rsidR="00701E1F"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>i) a j</w:t>
      </w:r>
      <w:r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>)“ nahrádza</w:t>
      </w:r>
      <w:r w:rsidR="00A55E65"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>jú</w:t>
      </w:r>
      <w:r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 xml:space="preserve"> slovami „</w:t>
      </w:r>
      <w:r w:rsidR="00CA71C7"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 xml:space="preserve">písm. </w:t>
      </w:r>
      <w:r w:rsidR="00D91641"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>g</w:t>
      </w:r>
      <w:r w:rsidR="00701E1F"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>) a </w:t>
      </w:r>
      <w:r w:rsidR="00D91641"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>h</w:t>
      </w:r>
      <w:r w:rsidR="00701E1F"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>)</w:t>
      </w:r>
      <w:r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>“.</w:t>
      </w:r>
    </w:p>
    <w:p w14:paraId="40B48C7A" w14:textId="77777777" w:rsidR="0093388D" w:rsidRPr="007446D3" w:rsidRDefault="0093388D" w:rsidP="00726423">
      <w:pPr>
        <w:pStyle w:val="ListParagraph"/>
        <w:spacing w:after="0" w:line="240" w:lineRule="auto"/>
        <w:ind w:left="0"/>
        <w:rPr>
          <w:rFonts w:asciiTheme="majorHAnsi" w:hAnsiTheme="majorHAnsi"/>
          <w:color w:val="000000" w:themeColor="text1"/>
        </w:rPr>
      </w:pPr>
    </w:p>
    <w:p w14:paraId="06D17C12" w14:textId="31972AB9" w:rsidR="001B1CAE" w:rsidRPr="007446D3" w:rsidRDefault="001B1CAE" w:rsidP="00726423">
      <w:pPr>
        <w:pStyle w:val="Footer"/>
        <w:numPr>
          <w:ilvl w:val="0"/>
          <w:numId w:val="40"/>
        </w:numPr>
        <w:tabs>
          <w:tab w:val="clear" w:pos="4536"/>
          <w:tab w:val="clear" w:pos="9072"/>
        </w:tabs>
        <w:ind w:left="0" w:firstLine="284"/>
        <w:jc w:val="both"/>
        <w:rPr>
          <w:rFonts w:asciiTheme="majorHAnsi" w:hAnsiTheme="majorHAnsi"/>
          <w:color w:val="000000" w:themeColor="text1"/>
          <w:sz w:val="22"/>
          <w:szCs w:val="22"/>
          <w:lang w:val="sk-SK"/>
        </w:rPr>
      </w:pPr>
      <w:r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>V § 3 sa vypúšťa o</w:t>
      </w:r>
      <w:r w:rsidR="00701E1F"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>dsek 1</w:t>
      </w:r>
      <w:r w:rsidR="00146E73"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>3</w:t>
      </w:r>
      <w:r w:rsidR="00701E1F"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 xml:space="preserve">. </w:t>
      </w:r>
    </w:p>
    <w:p w14:paraId="5825D9BF" w14:textId="1A2684FA" w:rsidR="00701E1F" w:rsidRPr="007446D3" w:rsidRDefault="00701E1F" w:rsidP="0030603F">
      <w:pPr>
        <w:pStyle w:val="Footer"/>
        <w:tabs>
          <w:tab w:val="clear" w:pos="4536"/>
          <w:tab w:val="clear" w:pos="9072"/>
        </w:tabs>
        <w:jc w:val="both"/>
        <w:rPr>
          <w:rFonts w:asciiTheme="majorHAnsi" w:hAnsiTheme="majorHAnsi"/>
          <w:color w:val="000000" w:themeColor="text1"/>
          <w:sz w:val="22"/>
          <w:szCs w:val="22"/>
          <w:lang w:val="sk-SK"/>
        </w:rPr>
      </w:pPr>
      <w:r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>Doterajšie odseky 1</w:t>
      </w:r>
      <w:r w:rsidR="00146E73"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>4</w:t>
      </w:r>
      <w:r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 xml:space="preserve"> až 1</w:t>
      </w:r>
      <w:r w:rsidR="00146E73"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>8</w:t>
      </w:r>
      <w:r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 xml:space="preserve"> sa označujú ako odseky 1</w:t>
      </w:r>
      <w:r w:rsidR="00146E73"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>3</w:t>
      </w:r>
      <w:r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 xml:space="preserve"> až 1</w:t>
      </w:r>
      <w:r w:rsidR="00146E73"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>7</w:t>
      </w:r>
      <w:r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>.</w:t>
      </w:r>
    </w:p>
    <w:p w14:paraId="24684E11" w14:textId="77777777" w:rsidR="00701E1F" w:rsidRPr="007446D3" w:rsidRDefault="00701E1F" w:rsidP="00726423">
      <w:pPr>
        <w:pStyle w:val="ListParagraph"/>
        <w:spacing w:after="0" w:line="240" w:lineRule="auto"/>
        <w:ind w:left="0"/>
        <w:rPr>
          <w:rFonts w:asciiTheme="majorHAnsi" w:hAnsiTheme="majorHAnsi"/>
          <w:color w:val="000000" w:themeColor="text1"/>
        </w:rPr>
      </w:pPr>
    </w:p>
    <w:p w14:paraId="10F18B3D" w14:textId="13FE2E70" w:rsidR="00184534" w:rsidRPr="007446D3" w:rsidRDefault="00184534" w:rsidP="00726423">
      <w:pPr>
        <w:pStyle w:val="Footer"/>
        <w:numPr>
          <w:ilvl w:val="0"/>
          <w:numId w:val="40"/>
        </w:numPr>
        <w:tabs>
          <w:tab w:val="clear" w:pos="4536"/>
          <w:tab w:val="clear" w:pos="9072"/>
        </w:tabs>
        <w:ind w:left="0" w:firstLine="284"/>
        <w:jc w:val="both"/>
        <w:rPr>
          <w:rFonts w:asciiTheme="majorHAnsi" w:hAnsiTheme="majorHAnsi"/>
          <w:color w:val="000000" w:themeColor="text1"/>
          <w:sz w:val="22"/>
          <w:szCs w:val="22"/>
          <w:lang w:val="sk-SK"/>
        </w:rPr>
      </w:pPr>
      <w:r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>V § 3 ods</w:t>
      </w:r>
      <w:r w:rsidR="001B1CAE"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>.</w:t>
      </w:r>
      <w:r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 xml:space="preserve"> 1</w:t>
      </w:r>
      <w:r w:rsidR="00D454B9"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>3</w:t>
      </w:r>
      <w:r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 xml:space="preserve"> sa slová „</w:t>
      </w:r>
      <w:r w:rsidR="00CA71C7"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>písm. l</w:t>
      </w:r>
      <w:r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>)“ nahrádza</w:t>
      </w:r>
      <w:r w:rsidR="00A55E65"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>jú</w:t>
      </w:r>
      <w:r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 xml:space="preserve"> slovami „</w:t>
      </w:r>
      <w:r w:rsidR="00CA71C7"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 xml:space="preserve">písm. </w:t>
      </w:r>
      <w:r w:rsidR="002B55A9"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>i</w:t>
      </w:r>
      <w:r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>)</w:t>
      </w:r>
      <w:r w:rsidR="00CF179D"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>“</w:t>
      </w:r>
      <w:r w:rsidR="00CA71C7"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 xml:space="preserve"> a slová „</w:t>
      </w:r>
      <w:r w:rsidR="00E33C41">
        <w:rPr>
          <w:rFonts w:asciiTheme="majorHAnsi" w:hAnsiTheme="majorHAnsi"/>
          <w:color w:val="000000" w:themeColor="text1"/>
          <w:sz w:val="22"/>
          <w:szCs w:val="22"/>
          <w:lang w:val="sk-SK"/>
        </w:rPr>
        <w:t>ods. 2</w:t>
      </w:r>
      <w:r w:rsidR="00E33C41">
        <w:rPr>
          <w:rFonts w:asciiTheme="majorHAnsi" w:hAnsiTheme="majorHAnsi"/>
          <w:color w:val="000000" w:themeColor="text1"/>
          <w:sz w:val="22"/>
          <w:szCs w:val="22"/>
          <w:lang w:val="sk-SK"/>
        </w:rPr>
        <w:br/>
      </w:r>
      <w:r w:rsidR="00CA71C7"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>písm. i)</w:t>
      </w:r>
      <w:r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>“</w:t>
      </w:r>
      <w:r w:rsidR="00CA71C7"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 xml:space="preserve"> </w:t>
      </w:r>
      <w:r w:rsidR="000E66F9">
        <w:rPr>
          <w:rFonts w:asciiTheme="majorHAnsi" w:hAnsiTheme="majorHAnsi"/>
          <w:color w:val="000000" w:themeColor="text1"/>
          <w:sz w:val="22"/>
          <w:szCs w:val="22"/>
          <w:lang w:val="sk-SK"/>
        </w:rPr>
        <w:t xml:space="preserve">sa </w:t>
      </w:r>
      <w:r w:rsidR="00CA71C7"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>nahrádza</w:t>
      </w:r>
      <w:r w:rsidR="00A55E65"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 xml:space="preserve">jú </w:t>
      </w:r>
      <w:r w:rsidR="00CA71C7"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>slovami „</w:t>
      </w:r>
      <w:r w:rsidR="00E33C41">
        <w:rPr>
          <w:rFonts w:asciiTheme="majorHAnsi" w:hAnsiTheme="majorHAnsi"/>
          <w:color w:val="000000" w:themeColor="text1"/>
          <w:sz w:val="22"/>
          <w:szCs w:val="22"/>
          <w:lang w:val="sk-SK"/>
        </w:rPr>
        <w:t xml:space="preserve">ods. 2 </w:t>
      </w:r>
      <w:r w:rsidR="00CA71C7"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 xml:space="preserve">písm. </w:t>
      </w:r>
      <w:r w:rsidR="002B55A9"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>g</w:t>
      </w:r>
      <w:r w:rsidR="00CA71C7"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>)“</w:t>
      </w:r>
      <w:r w:rsidRPr="007446D3">
        <w:rPr>
          <w:rFonts w:asciiTheme="majorHAnsi" w:hAnsiTheme="majorHAnsi"/>
          <w:color w:val="000000" w:themeColor="text1"/>
          <w:sz w:val="22"/>
          <w:szCs w:val="22"/>
          <w:lang w:val="sk-SK"/>
        </w:rPr>
        <w:t>.</w:t>
      </w:r>
    </w:p>
    <w:p w14:paraId="0C2B4DB4" w14:textId="77777777" w:rsidR="00184534" w:rsidRPr="007446D3" w:rsidRDefault="00184534" w:rsidP="00726423">
      <w:pPr>
        <w:pStyle w:val="Footer"/>
        <w:tabs>
          <w:tab w:val="clear" w:pos="4536"/>
          <w:tab w:val="clear" w:pos="9072"/>
        </w:tabs>
        <w:jc w:val="both"/>
        <w:rPr>
          <w:rFonts w:asciiTheme="majorHAnsi" w:hAnsiTheme="majorHAnsi"/>
          <w:color w:val="000000" w:themeColor="text1"/>
          <w:sz w:val="22"/>
          <w:szCs w:val="22"/>
          <w:lang w:val="sk-SK"/>
        </w:rPr>
      </w:pPr>
    </w:p>
    <w:p w14:paraId="5044A1C0" w14:textId="19484379" w:rsidR="00A55E65" w:rsidRPr="00D82D09" w:rsidRDefault="00184534" w:rsidP="00011A17">
      <w:pPr>
        <w:pStyle w:val="Footer"/>
        <w:numPr>
          <w:ilvl w:val="0"/>
          <w:numId w:val="40"/>
        </w:numPr>
        <w:tabs>
          <w:tab w:val="clear" w:pos="4536"/>
          <w:tab w:val="clear" w:pos="9072"/>
        </w:tabs>
        <w:ind w:left="0" w:firstLine="284"/>
        <w:jc w:val="both"/>
        <w:rPr>
          <w:rFonts w:asciiTheme="majorHAnsi" w:hAnsiTheme="majorHAnsi"/>
          <w:sz w:val="22"/>
          <w:szCs w:val="22"/>
          <w:lang w:val="sk-SK"/>
        </w:rPr>
      </w:pPr>
      <w:r w:rsidRPr="00D82D09">
        <w:rPr>
          <w:rFonts w:asciiTheme="majorHAnsi" w:hAnsiTheme="majorHAnsi"/>
          <w:sz w:val="22"/>
          <w:szCs w:val="22"/>
          <w:lang w:val="sk-SK"/>
        </w:rPr>
        <w:t>V § 3 ods</w:t>
      </w:r>
      <w:r w:rsidR="001B1CAE" w:rsidRPr="00D82D09">
        <w:rPr>
          <w:rFonts w:asciiTheme="majorHAnsi" w:hAnsiTheme="majorHAnsi"/>
          <w:sz w:val="22"/>
          <w:szCs w:val="22"/>
          <w:lang w:val="sk-SK"/>
        </w:rPr>
        <w:t>.</w:t>
      </w:r>
      <w:r w:rsidRPr="00D82D09">
        <w:rPr>
          <w:rFonts w:asciiTheme="majorHAnsi" w:hAnsiTheme="majorHAnsi"/>
          <w:sz w:val="22"/>
          <w:szCs w:val="22"/>
          <w:lang w:val="sk-SK"/>
        </w:rPr>
        <w:t xml:space="preserve"> 1</w:t>
      </w:r>
      <w:r w:rsidR="00D454B9" w:rsidRPr="00D82D09">
        <w:rPr>
          <w:rFonts w:asciiTheme="majorHAnsi" w:hAnsiTheme="majorHAnsi"/>
          <w:sz w:val="22"/>
          <w:szCs w:val="22"/>
          <w:lang w:val="sk-SK"/>
        </w:rPr>
        <w:t>4</w:t>
      </w:r>
      <w:r w:rsidRPr="00D82D09">
        <w:rPr>
          <w:rFonts w:asciiTheme="majorHAnsi" w:hAnsiTheme="majorHAnsi"/>
          <w:sz w:val="22"/>
          <w:szCs w:val="22"/>
          <w:lang w:val="sk-SK"/>
        </w:rPr>
        <w:t xml:space="preserve"> sa slová </w:t>
      </w:r>
      <w:r w:rsidR="00A55E65" w:rsidRPr="00D82D09">
        <w:rPr>
          <w:rFonts w:asciiTheme="majorHAnsi" w:hAnsiTheme="majorHAnsi"/>
          <w:sz w:val="22"/>
          <w:szCs w:val="22"/>
          <w:lang w:val="sk-SK"/>
        </w:rPr>
        <w:t>„</w:t>
      </w:r>
      <w:r w:rsidR="000818E9">
        <w:rPr>
          <w:rFonts w:asciiTheme="majorHAnsi" w:hAnsiTheme="majorHAnsi"/>
          <w:sz w:val="22"/>
          <w:szCs w:val="22"/>
          <w:lang w:val="sk-SK"/>
        </w:rPr>
        <w:t xml:space="preserve">§ 1 </w:t>
      </w:r>
      <w:r w:rsidR="00A55E65" w:rsidRPr="00D82D09">
        <w:rPr>
          <w:rFonts w:asciiTheme="majorHAnsi" w:hAnsiTheme="majorHAnsi"/>
          <w:sz w:val="22"/>
          <w:szCs w:val="22"/>
          <w:lang w:val="sk-SK"/>
        </w:rPr>
        <w:t>ods. 1 písm. m) až o)</w:t>
      </w:r>
      <w:r w:rsidR="000818E9">
        <w:rPr>
          <w:rFonts w:asciiTheme="majorHAnsi" w:hAnsiTheme="majorHAnsi"/>
          <w:sz w:val="22"/>
          <w:szCs w:val="22"/>
          <w:lang w:val="sk-SK"/>
        </w:rPr>
        <w:t xml:space="preserve"> a § 1 </w:t>
      </w:r>
      <w:r w:rsidR="000818E9" w:rsidRPr="00D82D09">
        <w:rPr>
          <w:rFonts w:asciiTheme="majorHAnsi" w:hAnsiTheme="majorHAnsi"/>
          <w:sz w:val="22"/>
          <w:szCs w:val="22"/>
          <w:lang w:val="sk-SK"/>
        </w:rPr>
        <w:t xml:space="preserve">ods. 2 písm. j) až l)“ </w:t>
      </w:r>
      <w:r w:rsidR="00A55E65" w:rsidRPr="00D82D09">
        <w:rPr>
          <w:rFonts w:asciiTheme="majorHAnsi" w:hAnsiTheme="majorHAnsi"/>
          <w:sz w:val="22"/>
          <w:szCs w:val="22"/>
          <w:lang w:val="sk-SK"/>
        </w:rPr>
        <w:t>nahrádzajú slovami „</w:t>
      </w:r>
      <w:r w:rsidR="000818E9">
        <w:rPr>
          <w:rFonts w:asciiTheme="majorHAnsi" w:hAnsiTheme="majorHAnsi"/>
          <w:sz w:val="22"/>
          <w:szCs w:val="22"/>
          <w:lang w:val="sk-SK"/>
        </w:rPr>
        <w:t xml:space="preserve">§ 1 </w:t>
      </w:r>
      <w:r w:rsidR="00A55E65" w:rsidRPr="00D82D09">
        <w:rPr>
          <w:rFonts w:asciiTheme="majorHAnsi" w:hAnsiTheme="majorHAnsi"/>
          <w:sz w:val="22"/>
          <w:szCs w:val="22"/>
          <w:lang w:val="sk-SK"/>
        </w:rPr>
        <w:t xml:space="preserve">ods. 1 písm. </w:t>
      </w:r>
      <w:r w:rsidR="002B55A9" w:rsidRPr="00D82D09">
        <w:rPr>
          <w:rFonts w:asciiTheme="majorHAnsi" w:hAnsiTheme="majorHAnsi"/>
          <w:sz w:val="22"/>
          <w:szCs w:val="22"/>
          <w:lang w:val="sk-SK"/>
        </w:rPr>
        <w:t>j</w:t>
      </w:r>
      <w:r w:rsidR="00A55E65" w:rsidRPr="00D82D09">
        <w:rPr>
          <w:rFonts w:asciiTheme="majorHAnsi" w:hAnsiTheme="majorHAnsi"/>
          <w:sz w:val="22"/>
          <w:szCs w:val="22"/>
          <w:lang w:val="sk-SK"/>
        </w:rPr>
        <w:t>)</w:t>
      </w:r>
      <w:r w:rsidR="000818E9">
        <w:rPr>
          <w:rFonts w:asciiTheme="majorHAnsi" w:hAnsiTheme="majorHAnsi"/>
          <w:sz w:val="22"/>
          <w:szCs w:val="22"/>
          <w:lang w:val="sk-SK"/>
        </w:rPr>
        <w:t xml:space="preserve"> a § 1 o</w:t>
      </w:r>
      <w:r w:rsidR="00A55E65" w:rsidRPr="00D82D09">
        <w:rPr>
          <w:rFonts w:asciiTheme="majorHAnsi" w:hAnsiTheme="majorHAnsi"/>
          <w:sz w:val="22"/>
          <w:szCs w:val="22"/>
          <w:lang w:val="sk-SK"/>
        </w:rPr>
        <w:t xml:space="preserve">ds. 2 písm. </w:t>
      </w:r>
      <w:r w:rsidR="002B55A9" w:rsidRPr="00D82D09">
        <w:rPr>
          <w:rFonts w:asciiTheme="majorHAnsi" w:hAnsiTheme="majorHAnsi"/>
          <w:sz w:val="22"/>
          <w:szCs w:val="22"/>
          <w:lang w:val="sk-SK"/>
        </w:rPr>
        <w:t>h</w:t>
      </w:r>
      <w:r w:rsidR="00A55E65" w:rsidRPr="00D82D09">
        <w:rPr>
          <w:rFonts w:asciiTheme="majorHAnsi" w:hAnsiTheme="majorHAnsi"/>
          <w:sz w:val="22"/>
          <w:szCs w:val="22"/>
          <w:lang w:val="sk-SK"/>
        </w:rPr>
        <w:t>)“.</w:t>
      </w:r>
    </w:p>
    <w:p w14:paraId="73FE2AAC" w14:textId="77777777" w:rsidR="00A55E65" w:rsidRPr="00D82D09" w:rsidRDefault="00A55E65" w:rsidP="00011A17">
      <w:pPr>
        <w:pStyle w:val="Footer"/>
        <w:tabs>
          <w:tab w:val="clear" w:pos="4536"/>
          <w:tab w:val="clear" w:pos="9072"/>
        </w:tabs>
        <w:jc w:val="both"/>
        <w:rPr>
          <w:rFonts w:asciiTheme="majorHAnsi" w:hAnsiTheme="majorHAnsi"/>
          <w:sz w:val="22"/>
          <w:szCs w:val="22"/>
          <w:lang w:val="sk-SK"/>
        </w:rPr>
      </w:pPr>
    </w:p>
    <w:p w14:paraId="6F1B9A0B" w14:textId="40EDD84D" w:rsidR="00184534" w:rsidRPr="00D82D09" w:rsidRDefault="00184534" w:rsidP="00011A17">
      <w:pPr>
        <w:pStyle w:val="Footer"/>
        <w:numPr>
          <w:ilvl w:val="0"/>
          <w:numId w:val="40"/>
        </w:numPr>
        <w:tabs>
          <w:tab w:val="clear" w:pos="4536"/>
          <w:tab w:val="clear" w:pos="9072"/>
        </w:tabs>
        <w:ind w:left="0" w:firstLine="284"/>
        <w:jc w:val="both"/>
        <w:rPr>
          <w:rFonts w:asciiTheme="majorHAnsi" w:hAnsiTheme="majorHAnsi"/>
          <w:sz w:val="22"/>
          <w:szCs w:val="22"/>
          <w:lang w:val="sk-SK"/>
        </w:rPr>
      </w:pPr>
      <w:r w:rsidRPr="00D82D09">
        <w:rPr>
          <w:rFonts w:asciiTheme="majorHAnsi" w:hAnsiTheme="majorHAnsi"/>
          <w:sz w:val="22"/>
          <w:szCs w:val="22"/>
          <w:lang w:val="sk-SK"/>
        </w:rPr>
        <w:t>V § 3 ods</w:t>
      </w:r>
      <w:r w:rsidR="001B1CAE" w:rsidRPr="00D82D09">
        <w:rPr>
          <w:rFonts w:asciiTheme="majorHAnsi" w:hAnsiTheme="majorHAnsi"/>
          <w:sz w:val="22"/>
          <w:szCs w:val="22"/>
          <w:lang w:val="sk-SK"/>
        </w:rPr>
        <w:t>.</w:t>
      </w:r>
      <w:r w:rsidRPr="00D82D09">
        <w:rPr>
          <w:rFonts w:asciiTheme="majorHAnsi" w:hAnsiTheme="majorHAnsi"/>
          <w:sz w:val="22"/>
          <w:szCs w:val="22"/>
          <w:lang w:val="sk-SK"/>
        </w:rPr>
        <w:t xml:space="preserve"> 1</w:t>
      </w:r>
      <w:r w:rsidR="00D454B9" w:rsidRPr="00D82D09">
        <w:rPr>
          <w:rFonts w:asciiTheme="majorHAnsi" w:hAnsiTheme="majorHAnsi"/>
          <w:sz w:val="22"/>
          <w:szCs w:val="22"/>
          <w:lang w:val="sk-SK"/>
        </w:rPr>
        <w:t>5</w:t>
      </w:r>
      <w:r w:rsidRPr="00D82D09">
        <w:rPr>
          <w:rFonts w:asciiTheme="majorHAnsi" w:hAnsiTheme="majorHAnsi"/>
          <w:sz w:val="22"/>
          <w:szCs w:val="22"/>
          <w:lang w:val="sk-SK"/>
        </w:rPr>
        <w:t xml:space="preserve"> sa slová „</w:t>
      </w:r>
      <w:r w:rsidR="00A55E65" w:rsidRPr="00D82D09">
        <w:rPr>
          <w:rFonts w:asciiTheme="majorHAnsi" w:hAnsiTheme="majorHAnsi"/>
          <w:sz w:val="22"/>
          <w:szCs w:val="22"/>
          <w:lang w:val="sk-SK"/>
        </w:rPr>
        <w:t>písm. p</w:t>
      </w:r>
      <w:r w:rsidRPr="00D82D09">
        <w:rPr>
          <w:rFonts w:asciiTheme="majorHAnsi" w:hAnsiTheme="majorHAnsi"/>
          <w:sz w:val="22"/>
          <w:szCs w:val="22"/>
          <w:lang w:val="sk-SK"/>
        </w:rPr>
        <w:t>)“ nahrádza</w:t>
      </w:r>
      <w:r w:rsidR="00A55E65" w:rsidRPr="00D82D09">
        <w:rPr>
          <w:rFonts w:asciiTheme="majorHAnsi" w:hAnsiTheme="majorHAnsi"/>
          <w:sz w:val="22"/>
          <w:szCs w:val="22"/>
          <w:lang w:val="sk-SK"/>
        </w:rPr>
        <w:t>jú</w:t>
      </w:r>
      <w:r w:rsidRPr="00D82D09">
        <w:rPr>
          <w:rFonts w:asciiTheme="majorHAnsi" w:hAnsiTheme="majorHAnsi"/>
          <w:sz w:val="22"/>
          <w:szCs w:val="22"/>
          <w:lang w:val="sk-SK"/>
        </w:rPr>
        <w:t xml:space="preserve"> slovami „</w:t>
      </w:r>
      <w:r w:rsidR="00A55E65" w:rsidRPr="00D82D09">
        <w:rPr>
          <w:rFonts w:asciiTheme="majorHAnsi" w:hAnsiTheme="majorHAnsi"/>
          <w:sz w:val="22"/>
          <w:szCs w:val="22"/>
          <w:lang w:val="sk-SK"/>
        </w:rPr>
        <w:t xml:space="preserve">písm. </w:t>
      </w:r>
      <w:r w:rsidR="00E31DE6">
        <w:rPr>
          <w:rFonts w:asciiTheme="majorHAnsi" w:hAnsiTheme="majorHAnsi"/>
          <w:sz w:val="22"/>
          <w:szCs w:val="22"/>
          <w:lang w:val="sk-SK"/>
        </w:rPr>
        <w:t>k</w:t>
      </w:r>
      <w:r w:rsidRPr="00D82D09">
        <w:rPr>
          <w:rFonts w:asciiTheme="majorHAnsi" w:hAnsiTheme="majorHAnsi"/>
          <w:sz w:val="22"/>
          <w:szCs w:val="22"/>
          <w:lang w:val="sk-SK"/>
        </w:rPr>
        <w:t>)“.</w:t>
      </w:r>
    </w:p>
    <w:p w14:paraId="680F2C49" w14:textId="77777777" w:rsidR="00184534" w:rsidRPr="00D82D09" w:rsidRDefault="00184534" w:rsidP="00011A17">
      <w:pPr>
        <w:pStyle w:val="Footer"/>
        <w:tabs>
          <w:tab w:val="clear" w:pos="4536"/>
          <w:tab w:val="clear" w:pos="9072"/>
        </w:tabs>
        <w:jc w:val="both"/>
        <w:rPr>
          <w:rFonts w:asciiTheme="majorHAnsi" w:hAnsiTheme="majorHAnsi"/>
          <w:sz w:val="22"/>
          <w:szCs w:val="22"/>
          <w:lang w:val="sk-SK"/>
        </w:rPr>
      </w:pPr>
    </w:p>
    <w:p w14:paraId="4D0E7185" w14:textId="7F8FD5BD" w:rsidR="00184534" w:rsidRPr="00D82D09" w:rsidRDefault="00184534" w:rsidP="00011A17">
      <w:pPr>
        <w:pStyle w:val="Footer"/>
        <w:numPr>
          <w:ilvl w:val="0"/>
          <w:numId w:val="40"/>
        </w:numPr>
        <w:tabs>
          <w:tab w:val="clear" w:pos="4536"/>
          <w:tab w:val="clear" w:pos="9072"/>
        </w:tabs>
        <w:ind w:left="0" w:firstLine="284"/>
        <w:jc w:val="both"/>
        <w:rPr>
          <w:rFonts w:asciiTheme="majorHAnsi" w:hAnsiTheme="majorHAnsi"/>
          <w:sz w:val="22"/>
          <w:szCs w:val="22"/>
          <w:lang w:val="sk-SK"/>
        </w:rPr>
      </w:pPr>
      <w:r w:rsidRPr="00D82D09">
        <w:rPr>
          <w:rFonts w:asciiTheme="majorHAnsi" w:hAnsiTheme="majorHAnsi"/>
          <w:sz w:val="22"/>
          <w:szCs w:val="22"/>
          <w:lang w:val="sk-SK"/>
        </w:rPr>
        <w:t>V § 3 ods</w:t>
      </w:r>
      <w:r w:rsidR="001B1CAE" w:rsidRPr="00D82D09">
        <w:rPr>
          <w:rFonts w:asciiTheme="majorHAnsi" w:hAnsiTheme="majorHAnsi"/>
          <w:sz w:val="22"/>
          <w:szCs w:val="22"/>
          <w:lang w:val="sk-SK"/>
        </w:rPr>
        <w:t>.</w:t>
      </w:r>
      <w:r w:rsidRPr="00D82D09">
        <w:rPr>
          <w:rFonts w:asciiTheme="majorHAnsi" w:hAnsiTheme="majorHAnsi"/>
          <w:sz w:val="22"/>
          <w:szCs w:val="22"/>
          <w:lang w:val="sk-SK"/>
        </w:rPr>
        <w:t xml:space="preserve"> 1</w:t>
      </w:r>
      <w:r w:rsidR="00D454B9" w:rsidRPr="00D82D09">
        <w:rPr>
          <w:rFonts w:asciiTheme="majorHAnsi" w:hAnsiTheme="majorHAnsi"/>
          <w:sz w:val="22"/>
          <w:szCs w:val="22"/>
          <w:lang w:val="sk-SK"/>
        </w:rPr>
        <w:t>6</w:t>
      </w:r>
      <w:r w:rsidRPr="00D82D09">
        <w:rPr>
          <w:rFonts w:asciiTheme="majorHAnsi" w:hAnsiTheme="majorHAnsi"/>
          <w:sz w:val="22"/>
          <w:szCs w:val="22"/>
          <w:lang w:val="sk-SK"/>
        </w:rPr>
        <w:t xml:space="preserve"> sa slová „</w:t>
      </w:r>
      <w:r w:rsidR="00A55E65" w:rsidRPr="00D82D09">
        <w:rPr>
          <w:rFonts w:asciiTheme="majorHAnsi" w:hAnsiTheme="majorHAnsi"/>
          <w:sz w:val="22"/>
          <w:szCs w:val="22"/>
          <w:lang w:val="sk-SK"/>
        </w:rPr>
        <w:t>písm. q</w:t>
      </w:r>
      <w:r w:rsidRPr="00D82D09">
        <w:rPr>
          <w:rFonts w:asciiTheme="majorHAnsi" w:hAnsiTheme="majorHAnsi"/>
          <w:sz w:val="22"/>
          <w:szCs w:val="22"/>
          <w:lang w:val="sk-SK"/>
        </w:rPr>
        <w:t>)“ nahrádza</w:t>
      </w:r>
      <w:r w:rsidR="00A55E65" w:rsidRPr="00D82D09">
        <w:rPr>
          <w:rFonts w:asciiTheme="majorHAnsi" w:hAnsiTheme="majorHAnsi"/>
          <w:sz w:val="22"/>
          <w:szCs w:val="22"/>
          <w:lang w:val="sk-SK"/>
        </w:rPr>
        <w:t>jú</w:t>
      </w:r>
      <w:r w:rsidRPr="00D82D09">
        <w:rPr>
          <w:rFonts w:asciiTheme="majorHAnsi" w:hAnsiTheme="majorHAnsi"/>
          <w:sz w:val="22"/>
          <w:szCs w:val="22"/>
          <w:lang w:val="sk-SK"/>
        </w:rPr>
        <w:t xml:space="preserve"> slovami „</w:t>
      </w:r>
      <w:r w:rsidR="00A55E65" w:rsidRPr="00D82D09">
        <w:rPr>
          <w:rFonts w:asciiTheme="majorHAnsi" w:hAnsiTheme="majorHAnsi"/>
          <w:sz w:val="22"/>
          <w:szCs w:val="22"/>
          <w:lang w:val="sk-SK"/>
        </w:rPr>
        <w:t xml:space="preserve">písm. </w:t>
      </w:r>
      <w:r w:rsidR="00E31DE6">
        <w:rPr>
          <w:rFonts w:asciiTheme="majorHAnsi" w:hAnsiTheme="majorHAnsi"/>
          <w:sz w:val="22"/>
          <w:szCs w:val="22"/>
          <w:lang w:val="sk-SK"/>
        </w:rPr>
        <w:t>l</w:t>
      </w:r>
      <w:r w:rsidRPr="00D82D09">
        <w:rPr>
          <w:rFonts w:asciiTheme="majorHAnsi" w:hAnsiTheme="majorHAnsi"/>
          <w:sz w:val="22"/>
          <w:szCs w:val="22"/>
          <w:lang w:val="sk-SK"/>
        </w:rPr>
        <w:t>)“.</w:t>
      </w:r>
    </w:p>
    <w:p w14:paraId="6981E6C1" w14:textId="77777777" w:rsidR="00184534" w:rsidRPr="00D82D09" w:rsidRDefault="00184534" w:rsidP="00011A17">
      <w:pPr>
        <w:pStyle w:val="Footer"/>
        <w:tabs>
          <w:tab w:val="clear" w:pos="4536"/>
          <w:tab w:val="clear" w:pos="9072"/>
        </w:tabs>
        <w:jc w:val="both"/>
        <w:rPr>
          <w:rFonts w:asciiTheme="majorHAnsi" w:hAnsiTheme="majorHAnsi"/>
          <w:sz w:val="22"/>
          <w:szCs w:val="22"/>
          <w:lang w:val="sk-SK"/>
        </w:rPr>
      </w:pPr>
    </w:p>
    <w:p w14:paraId="27E5038C" w14:textId="4C07B6B6" w:rsidR="00184534" w:rsidRPr="00D82D09" w:rsidRDefault="00184534" w:rsidP="00011A17">
      <w:pPr>
        <w:pStyle w:val="Footer"/>
        <w:numPr>
          <w:ilvl w:val="0"/>
          <w:numId w:val="40"/>
        </w:numPr>
        <w:tabs>
          <w:tab w:val="clear" w:pos="4536"/>
          <w:tab w:val="clear" w:pos="9072"/>
        </w:tabs>
        <w:ind w:left="0" w:firstLine="284"/>
        <w:jc w:val="both"/>
        <w:rPr>
          <w:rFonts w:asciiTheme="majorHAnsi" w:hAnsiTheme="majorHAnsi"/>
          <w:sz w:val="22"/>
          <w:szCs w:val="22"/>
          <w:lang w:val="sk-SK"/>
        </w:rPr>
      </w:pPr>
      <w:r w:rsidRPr="00D82D09">
        <w:rPr>
          <w:rFonts w:asciiTheme="majorHAnsi" w:hAnsiTheme="majorHAnsi"/>
          <w:sz w:val="22"/>
          <w:szCs w:val="22"/>
          <w:lang w:val="sk-SK"/>
        </w:rPr>
        <w:t>V § 3 ods</w:t>
      </w:r>
      <w:r w:rsidR="001B1CAE" w:rsidRPr="00D82D09">
        <w:rPr>
          <w:rFonts w:asciiTheme="majorHAnsi" w:hAnsiTheme="majorHAnsi"/>
          <w:sz w:val="22"/>
          <w:szCs w:val="22"/>
          <w:lang w:val="sk-SK"/>
        </w:rPr>
        <w:t>.</w:t>
      </w:r>
      <w:r w:rsidRPr="00D82D09">
        <w:rPr>
          <w:rFonts w:asciiTheme="majorHAnsi" w:hAnsiTheme="majorHAnsi"/>
          <w:sz w:val="22"/>
          <w:szCs w:val="22"/>
          <w:lang w:val="sk-SK"/>
        </w:rPr>
        <w:t xml:space="preserve"> 1</w:t>
      </w:r>
      <w:r w:rsidR="00D454B9" w:rsidRPr="00D82D09">
        <w:rPr>
          <w:rFonts w:asciiTheme="majorHAnsi" w:hAnsiTheme="majorHAnsi"/>
          <w:sz w:val="22"/>
          <w:szCs w:val="22"/>
          <w:lang w:val="sk-SK"/>
        </w:rPr>
        <w:t>7</w:t>
      </w:r>
      <w:r w:rsidRPr="00D82D09">
        <w:rPr>
          <w:rFonts w:asciiTheme="majorHAnsi" w:hAnsiTheme="majorHAnsi"/>
          <w:sz w:val="22"/>
          <w:szCs w:val="22"/>
          <w:lang w:val="sk-SK"/>
        </w:rPr>
        <w:t xml:space="preserve"> sa slová „</w:t>
      </w:r>
      <w:r w:rsidR="0076331B" w:rsidRPr="00D82D09">
        <w:rPr>
          <w:rFonts w:asciiTheme="majorHAnsi" w:hAnsiTheme="majorHAnsi"/>
          <w:sz w:val="22"/>
          <w:szCs w:val="22"/>
          <w:lang w:val="sk-SK"/>
        </w:rPr>
        <w:t xml:space="preserve">2 až 11, </w:t>
      </w:r>
      <w:r w:rsidRPr="00D82D09">
        <w:rPr>
          <w:rFonts w:asciiTheme="majorHAnsi" w:hAnsiTheme="majorHAnsi"/>
          <w:sz w:val="22"/>
          <w:szCs w:val="22"/>
          <w:lang w:val="sk-SK"/>
        </w:rPr>
        <w:t>13 a 14“ nahrádza</w:t>
      </w:r>
      <w:r w:rsidR="00A55E65" w:rsidRPr="00D82D09">
        <w:rPr>
          <w:rFonts w:asciiTheme="majorHAnsi" w:hAnsiTheme="majorHAnsi"/>
          <w:sz w:val="22"/>
          <w:szCs w:val="22"/>
          <w:lang w:val="sk-SK"/>
        </w:rPr>
        <w:t>jú</w:t>
      </w:r>
      <w:r w:rsidRPr="00D82D09">
        <w:rPr>
          <w:rFonts w:asciiTheme="majorHAnsi" w:hAnsiTheme="majorHAnsi"/>
          <w:sz w:val="22"/>
          <w:szCs w:val="22"/>
          <w:lang w:val="sk-SK"/>
        </w:rPr>
        <w:t xml:space="preserve"> slov</w:t>
      </w:r>
      <w:r w:rsidR="0076331B" w:rsidRPr="00D82D09">
        <w:rPr>
          <w:rFonts w:asciiTheme="majorHAnsi" w:hAnsiTheme="majorHAnsi"/>
          <w:sz w:val="22"/>
          <w:szCs w:val="22"/>
          <w:lang w:val="sk-SK"/>
        </w:rPr>
        <w:t>om</w:t>
      </w:r>
      <w:r w:rsidRPr="00D82D09">
        <w:rPr>
          <w:rFonts w:asciiTheme="majorHAnsi" w:hAnsiTheme="majorHAnsi"/>
          <w:sz w:val="22"/>
          <w:szCs w:val="22"/>
          <w:lang w:val="sk-SK"/>
        </w:rPr>
        <w:t xml:space="preserve"> „</w:t>
      </w:r>
      <w:r w:rsidR="0076331B" w:rsidRPr="00D82D09">
        <w:rPr>
          <w:rFonts w:asciiTheme="majorHAnsi" w:hAnsiTheme="majorHAnsi"/>
          <w:sz w:val="22"/>
          <w:szCs w:val="22"/>
          <w:lang w:val="sk-SK"/>
        </w:rPr>
        <w:t>2 až 11 a 13</w:t>
      </w:r>
      <w:r w:rsidRPr="00D82D09">
        <w:rPr>
          <w:rFonts w:asciiTheme="majorHAnsi" w:hAnsiTheme="majorHAnsi"/>
          <w:sz w:val="22"/>
          <w:szCs w:val="22"/>
          <w:lang w:val="sk-SK"/>
        </w:rPr>
        <w:t>“.</w:t>
      </w:r>
    </w:p>
    <w:p w14:paraId="5841DD84" w14:textId="77777777" w:rsidR="001B1CAE" w:rsidRPr="00D82D09" w:rsidRDefault="001B1CAE" w:rsidP="00011A17">
      <w:pPr>
        <w:pStyle w:val="ListParagraph"/>
        <w:spacing w:after="0" w:line="240" w:lineRule="auto"/>
        <w:ind w:left="0"/>
        <w:rPr>
          <w:rFonts w:asciiTheme="majorHAnsi" w:hAnsiTheme="majorHAnsi"/>
        </w:rPr>
      </w:pPr>
    </w:p>
    <w:p w14:paraId="22E8CE5F" w14:textId="02E87284" w:rsidR="001B1CAE" w:rsidRPr="00D82D09" w:rsidRDefault="001B1CAE" w:rsidP="00011A17">
      <w:pPr>
        <w:pStyle w:val="Footer"/>
        <w:numPr>
          <w:ilvl w:val="0"/>
          <w:numId w:val="40"/>
        </w:numPr>
        <w:tabs>
          <w:tab w:val="clear" w:pos="4536"/>
          <w:tab w:val="clear" w:pos="9072"/>
        </w:tabs>
        <w:ind w:left="0" w:firstLine="284"/>
        <w:jc w:val="both"/>
        <w:rPr>
          <w:rFonts w:asciiTheme="majorHAnsi" w:hAnsiTheme="majorHAnsi"/>
          <w:sz w:val="22"/>
          <w:szCs w:val="22"/>
          <w:lang w:val="sk-SK"/>
        </w:rPr>
      </w:pPr>
      <w:r w:rsidRPr="00D82D09">
        <w:rPr>
          <w:rFonts w:asciiTheme="majorHAnsi" w:hAnsiTheme="majorHAnsi"/>
          <w:sz w:val="22"/>
          <w:szCs w:val="22"/>
          <w:lang w:val="sk-SK"/>
        </w:rPr>
        <w:t xml:space="preserve">Prílohy č. </w:t>
      </w:r>
      <w:r w:rsidR="005C4C23" w:rsidRPr="00D82D09">
        <w:rPr>
          <w:rFonts w:asciiTheme="majorHAnsi" w:hAnsiTheme="majorHAnsi"/>
          <w:sz w:val="22"/>
          <w:szCs w:val="22"/>
          <w:lang w:val="sk-SK"/>
        </w:rPr>
        <w:t>4</w:t>
      </w:r>
      <w:r w:rsidRPr="00D82D09">
        <w:rPr>
          <w:rFonts w:asciiTheme="majorHAnsi" w:hAnsiTheme="majorHAnsi"/>
          <w:sz w:val="22"/>
          <w:szCs w:val="22"/>
          <w:lang w:val="sk-SK"/>
        </w:rPr>
        <w:t>, 6</w:t>
      </w:r>
      <w:r w:rsidR="005C4C23" w:rsidRPr="00D82D09">
        <w:rPr>
          <w:rFonts w:asciiTheme="majorHAnsi" w:hAnsiTheme="majorHAnsi"/>
          <w:sz w:val="22"/>
          <w:szCs w:val="22"/>
          <w:lang w:val="sk-SK"/>
        </w:rPr>
        <w:t xml:space="preserve">, </w:t>
      </w:r>
      <w:r w:rsidRPr="00D82D09">
        <w:rPr>
          <w:rFonts w:asciiTheme="majorHAnsi" w:hAnsiTheme="majorHAnsi"/>
          <w:sz w:val="22"/>
          <w:szCs w:val="22"/>
          <w:lang w:val="sk-SK"/>
        </w:rPr>
        <w:t>9</w:t>
      </w:r>
      <w:r w:rsidR="005C4C23" w:rsidRPr="00D82D09">
        <w:rPr>
          <w:rFonts w:asciiTheme="majorHAnsi" w:hAnsiTheme="majorHAnsi"/>
          <w:sz w:val="22"/>
          <w:szCs w:val="22"/>
          <w:lang w:val="sk-SK"/>
        </w:rPr>
        <w:t xml:space="preserve">, 11 a 12 </w:t>
      </w:r>
      <w:r w:rsidRPr="00D82D09">
        <w:rPr>
          <w:rFonts w:asciiTheme="majorHAnsi" w:hAnsiTheme="majorHAnsi"/>
          <w:sz w:val="22"/>
          <w:szCs w:val="22"/>
          <w:lang w:val="sk-SK"/>
        </w:rPr>
        <w:t>sa vypúšťajú.</w:t>
      </w:r>
    </w:p>
    <w:p w14:paraId="23276A12" w14:textId="77777777" w:rsidR="00123018" w:rsidRPr="00D82D09" w:rsidRDefault="00123018" w:rsidP="00011A17">
      <w:pPr>
        <w:pStyle w:val="Footer"/>
        <w:tabs>
          <w:tab w:val="clear" w:pos="4536"/>
          <w:tab w:val="clear" w:pos="9072"/>
        </w:tabs>
        <w:rPr>
          <w:rFonts w:asciiTheme="majorHAnsi" w:hAnsiTheme="majorHAnsi"/>
          <w:sz w:val="22"/>
          <w:szCs w:val="22"/>
          <w:lang w:val="sk-SK"/>
        </w:rPr>
      </w:pPr>
    </w:p>
    <w:p w14:paraId="63C1DF5A" w14:textId="500E708E" w:rsidR="00E4384B" w:rsidRPr="00D82D09" w:rsidRDefault="00E4384B" w:rsidP="00011A17">
      <w:pPr>
        <w:spacing w:after="0" w:line="24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D82D09">
        <w:rPr>
          <w:rFonts w:ascii="Verdana" w:hAnsi="Verdana"/>
          <w:b/>
          <w:bCs/>
          <w:sz w:val="20"/>
          <w:szCs w:val="20"/>
        </w:rPr>
        <w:t>Čl. I</w:t>
      </w:r>
      <w:r w:rsidR="000522F1" w:rsidRPr="00D82D09">
        <w:rPr>
          <w:rFonts w:ascii="Verdana" w:hAnsi="Verdana"/>
          <w:b/>
          <w:bCs/>
          <w:sz w:val="20"/>
          <w:szCs w:val="20"/>
        </w:rPr>
        <w:t>I</w:t>
      </w:r>
    </w:p>
    <w:p w14:paraId="36EEBFEB" w14:textId="77777777" w:rsidR="00B67990" w:rsidRPr="00D82D09" w:rsidRDefault="00B67990" w:rsidP="00011A17">
      <w:pPr>
        <w:pStyle w:val="BodyText"/>
        <w:jc w:val="both"/>
        <w:rPr>
          <w:rFonts w:ascii="Cambria" w:hAnsi="Cambria"/>
          <w:b w:val="0"/>
          <w:color w:val="000000" w:themeColor="text1"/>
          <w:sz w:val="22"/>
          <w:szCs w:val="22"/>
          <w:lang w:val="sk-SK"/>
        </w:rPr>
      </w:pPr>
    </w:p>
    <w:p w14:paraId="00455DA9" w14:textId="339060C9" w:rsidR="00B67990" w:rsidRPr="00D82D09" w:rsidRDefault="00B67990" w:rsidP="006142C5">
      <w:pPr>
        <w:pStyle w:val="Footer"/>
        <w:tabs>
          <w:tab w:val="clear" w:pos="4536"/>
          <w:tab w:val="clear" w:pos="9072"/>
        </w:tabs>
        <w:ind w:firstLine="708"/>
        <w:jc w:val="both"/>
        <w:rPr>
          <w:rFonts w:ascii="Cambria" w:hAnsi="Cambria"/>
          <w:color w:val="000000" w:themeColor="text1"/>
          <w:sz w:val="22"/>
          <w:szCs w:val="22"/>
          <w:lang w:val="sk-SK"/>
        </w:rPr>
      </w:pPr>
      <w:r w:rsidRPr="00D82D09">
        <w:rPr>
          <w:rFonts w:ascii="Cambria" w:hAnsi="Cambria"/>
          <w:color w:val="000000" w:themeColor="text1"/>
          <w:sz w:val="22"/>
          <w:szCs w:val="22"/>
          <w:lang w:val="sk-SK"/>
        </w:rPr>
        <w:t>Toto opatrenie nadobúda účinnosť</w:t>
      </w:r>
      <w:r w:rsidR="009815CB" w:rsidRPr="00D82D09">
        <w:rPr>
          <w:rFonts w:ascii="Cambria" w:hAnsi="Cambria"/>
          <w:color w:val="000000" w:themeColor="text1"/>
          <w:sz w:val="22"/>
          <w:szCs w:val="22"/>
          <w:lang w:val="sk-SK"/>
        </w:rPr>
        <w:t xml:space="preserve"> </w:t>
      </w:r>
      <w:r w:rsidR="003772D8" w:rsidRPr="00D82D09">
        <w:rPr>
          <w:rFonts w:ascii="Cambria" w:hAnsi="Cambria"/>
          <w:color w:val="000000" w:themeColor="text1"/>
          <w:sz w:val="22"/>
          <w:szCs w:val="22"/>
          <w:lang w:val="sk-SK"/>
        </w:rPr>
        <w:t>3</w:t>
      </w:r>
      <w:r w:rsidR="00803715" w:rsidRPr="00D82D09">
        <w:rPr>
          <w:rFonts w:ascii="Cambria" w:hAnsi="Cambria"/>
          <w:color w:val="000000" w:themeColor="text1"/>
          <w:sz w:val="22"/>
          <w:szCs w:val="22"/>
          <w:lang w:val="sk-SK"/>
        </w:rPr>
        <w:t>1. decembra 2026</w:t>
      </w:r>
      <w:r w:rsidR="009815CB" w:rsidRPr="00D82D09">
        <w:rPr>
          <w:rFonts w:ascii="Cambria" w:hAnsi="Cambria"/>
          <w:color w:val="000000" w:themeColor="text1"/>
          <w:sz w:val="22"/>
          <w:szCs w:val="22"/>
          <w:lang w:val="sk-SK"/>
        </w:rPr>
        <w:t>.</w:t>
      </w:r>
    </w:p>
    <w:p w14:paraId="3F6A24D1" w14:textId="77777777" w:rsidR="0030603F" w:rsidRPr="00D82D09" w:rsidRDefault="0030603F" w:rsidP="00011A17">
      <w:pPr>
        <w:pStyle w:val="Footer"/>
        <w:tabs>
          <w:tab w:val="clear" w:pos="4536"/>
          <w:tab w:val="clear" w:pos="9072"/>
        </w:tabs>
        <w:rPr>
          <w:rFonts w:ascii="Cambria" w:hAnsi="Cambria"/>
          <w:sz w:val="22"/>
          <w:szCs w:val="22"/>
          <w:lang w:val="sk-SK"/>
        </w:rPr>
      </w:pPr>
    </w:p>
    <w:p w14:paraId="6F36414F" w14:textId="77777777" w:rsidR="00D454B9" w:rsidRPr="00D82D09" w:rsidRDefault="00D454B9" w:rsidP="00011A17">
      <w:pPr>
        <w:pStyle w:val="Footer"/>
        <w:tabs>
          <w:tab w:val="clear" w:pos="4536"/>
          <w:tab w:val="clear" w:pos="9072"/>
        </w:tabs>
        <w:rPr>
          <w:rFonts w:ascii="Cambria" w:hAnsi="Cambria"/>
          <w:sz w:val="22"/>
          <w:szCs w:val="22"/>
          <w:lang w:val="sk-SK"/>
        </w:rPr>
      </w:pPr>
    </w:p>
    <w:p w14:paraId="7FBAABAB" w14:textId="77777777" w:rsidR="00D454B9" w:rsidRPr="00D82D09" w:rsidRDefault="00D454B9" w:rsidP="00011A17">
      <w:pPr>
        <w:pStyle w:val="Footer"/>
        <w:tabs>
          <w:tab w:val="clear" w:pos="4536"/>
          <w:tab w:val="clear" w:pos="9072"/>
        </w:tabs>
        <w:rPr>
          <w:rFonts w:ascii="Cambria" w:hAnsi="Cambria"/>
          <w:sz w:val="22"/>
          <w:szCs w:val="22"/>
          <w:lang w:val="sk-SK"/>
        </w:rPr>
      </w:pPr>
    </w:p>
    <w:p w14:paraId="5FCDE636" w14:textId="77777777" w:rsidR="00D454B9" w:rsidRPr="00D82D09" w:rsidRDefault="00D454B9" w:rsidP="00011A17">
      <w:pPr>
        <w:pStyle w:val="Footer"/>
        <w:tabs>
          <w:tab w:val="clear" w:pos="4536"/>
          <w:tab w:val="clear" w:pos="9072"/>
        </w:tabs>
        <w:rPr>
          <w:rFonts w:ascii="Cambria" w:hAnsi="Cambria"/>
          <w:sz w:val="22"/>
          <w:szCs w:val="22"/>
          <w:lang w:val="sk-SK"/>
        </w:rPr>
      </w:pPr>
    </w:p>
    <w:p w14:paraId="62BB1FE4" w14:textId="77777777" w:rsidR="00D454B9" w:rsidRPr="00D82D09" w:rsidRDefault="00D454B9" w:rsidP="00011A17">
      <w:pPr>
        <w:pStyle w:val="Footer"/>
        <w:tabs>
          <w:tab w:val="clear" w:pos="4536"/>
          <w:tab w:val="clear" w:pos="9072"/>
        </w:tabs>
        <w:rPr>
          <w:rFonts w:ascii="Cambria" w:hAnsi="Cambria"/>
          <w:sz w:val="22"/>
          <w:szCs w:val="22"/>
          <w:lang w:val="sk-SK"/>
        </w:rPr>
      </w:pPr>
    </w:p>
    <w:p w14:paraId="1679122B" w14:textId="031EF830" w:rsidR="00384E17" w:rsidRPr="00D82D09" w:rsidRDefault="00384E17" w:rsidP="00011A17">
      <w:pPr>
        <w:pStyle w:val="Footer"/>
        <w:tabs>
          <w:tab w:val="clear" w:pos="4536"/>
          <w:tab w:val="clear" w:pos="9072"/>
        </w:tabs>
        <w:rPr>
          <w:rFonts w:ascii="Cambria" w:hAnsi="Cambria"/>
          <w:color w:val="000000"/>
          <w:sz w:val="22"/>
          <w:szCs w:val="22"/>
          <w:lang w:val="sk-SK"/>
        </w:rPr>
      </w:pPr>
    </w:p>
    <w:sectPr w:rsidR="00384E17" w:rsidRPr="00D82D09" w:rsidSect="00473184">
      <w:footerReference w:type="default" r:id="rId10"/>
      <w:footnotePr>
        <w:numStart w:val="8"/>
      </w:footnotePr>
      <w:endnotePr>
        <w:numFmt w:val="decimal"/>
        <w:numStart w:val="2"/>
      </w:endnotePr>
      <w:pgSz w:w="11906" w:h="16838"/>
      <w:pgMar w:top="1134" w:right="1134" w:bottom="568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A39A8E" w14:textId="77777777" w:rsidR="006B2523" w:rsidRPr="00D82D09" w:rsidRDefault="006B2523" w:rsidP="00144B9F">
      <w:pPr>
        <w:spacing w:after="0" w:line="240" w:lineRule="auto"/>
      </w:pPr>
      <w:r w:rsidRPr="00D82D09">
        <w:separator/>
      </w:r>
    </w:p>
  </w:endnote>
  <w:endnote w:type="continuationSeparator" w:id="0">
    <w:p w14:paraId="3E8F39C8" w14:textId="77777777" w:rsidR="006B2523" w:rsidRPr="00D82D09" w:rsidRDefault="006B2523" w:rsidP="00144B9F">
      <w:pPr>
        <w:spacing w:after="0" w:line="240" w:lineRule="auto"/>
      </w:pPr>
      <w:r w:rsidRPr="00D82D0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ACF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lang w:val="sk-SK"/>
      </w:rPr>
      <w:id w:val="147171712"/>
      <w:docPartObj>
        <w:docPartGallery w:val="Page Numbers (Bottom of Page)"/>
        <w:docPartUnique/>
      </w:docPartObj>
    </w:sdtPr>
    <w:sdtContent>
      <w:p w14:paraId="6D217F70" w14:textId="77777777" w:rsidR="009718CB" w:rsidRPr="00D82D09" w:rsidRDefault="009718CB">
        <w:pPr>
          <w:pStyle w:val="Footer"/>
          <w:jc w:val="center"/>
          <w:rPr>
            <w:lang w:val="sk-SK"/>
          </w:rPr>
        </w:pPr>
        <w:r w:rsidRPr="00D82D09">
          <w:rPr>
            <w:lang w:val="sk-SK"/>
          </w:rPr>
          <w:fldChar w:fldCharType="begin"/>
        </w:r>
        <w:r w:rsidRPr="00D82D09">
          <w:rPr>
            <w:lang w:val="sk-SK"/>
          </w:rPr>
          <w:instrText xml:space="preserve"> PAGE   \* MERGEFORMAT </w:instrText>
        </w:r>
        <w:r w:rsidRPr="00D82D09">
          <w:rPr>
            <w:lang w:val="sk-SK"/>
          </w:rPr>
          <w:fldChar w:fldCharType="separate"/>
        </w:r>
        <w:r w:rsidR="001715BA" w:rsidRPr="00D82D09">
          <w:rPr>
            <w:lang w:val="sk-SK"/>
          </w:rPr>
          <w:t>6</w:t>
        </w:r>
        <w:r w:rsidRPr="00D82D09">
          <w:rPr>
            <w:lang w:val="sk-SK"/>
          </w:rPr>
          <w:fldChar w:fldCharType="end"/>
        </w:r>
      </w:p>
    </w:sdtContent>
  </w:sdt>
  <w:p w14:paraId="3922CBBF" w14:textId="77777777" w:rsidR="00E06C04" w:rsidRPr="00D82D09" w:rsidRDefault="00E06C04">
    <w:pPr>
      <w:pStyle w:val="Footer"/>
      <w:rPr>
        <w:lang w:val="sk-SK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EF6F23" w14:textId="77777777" w:rsidR="006B2523" w:rsidRPr="00D82D09" w:rsidRDefault="006B2523" w:rsidP="00144B9F">
      <w:pPr>
        <w:spacing w:after="0" w:line="240" w:lineRule="auto"/>
      </w:pPr>
      <w:r w:rsidRPr="00D82D09">
        <w:separator/>
      </w:r>
    </w:p>
  </w:footnote>
  <w:footnote w:type="continuationSeparator" w:id="0">
    <w:p w14:paraId="44D057B9" w14:textId="77777777" w:rsidR="006B2523" w:rsidRPr="00D82D09" w:rsidRDefault="006B2523" w:rsidP="00144B9F">
      <w:pPr>
        <w:spacing w:after="0" w:line="240" w:lineRule="auto"/>
      </w:pPr>
      <w:r w:rsidRPr="00D82D09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E65887"/>
    <w:multiLevelType w:val="hybridMultilevel"/>
    <w:tmpl w:val="C360BD64"/>
    <w:lvl w:ilvl="0" w:tplc="041B000F">
      <w:start w:val="1"/>
      <w:numFmt w:val="decimal"/>
      <w:lvlText w:val="%1."/>
      <w:lvlJc w:val="left"/>
      <w:pPr>
        <w:ind w:left="2993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3713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4433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5153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5873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6593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7313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8033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8753" w:hanging="180"/>
      </w:pPr>
      <w:rPr>
        <w:rFonts w:cs="Times New Roman"/>
      </w:rPr>
    </w:lvl>
  </w:abstractNum>
  <w:abstractNum w:abstractNumId="1" w15:restartNumberingAfterBreak="0">
    <w:nsid w:val="126E4AE4"/>
    <w:multiLevelType w:val="hybridMultilevel"/>
    <w:tmpl w:val="935EE1E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F3441F1"/>
    <w:multiLevelType w:val="hybridMultilevel"/>
    <w:tmpl w:val="48C4FAF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218D5E91"/>
    <w:multiLevelType w:val="hybridMultilevel"/>
    <w:tmpl w:val="E302462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C06EFD"/>
    <w:multiLevelType w:val="hybridMultilevel"/>
    <w:tmpl w:val="315C1366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23681520"/>
    <w:multiLevelType w:val="hybridMultilevel"/>
    <w:tmpl w:val="4ECA245E"/>
    <w:lvl w:ilvl="0" w:tplc="9280DD3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6" w15:restartNumberingAfterBreak="0">
    <w:nsid w:val="251E1C7B"/>
    <w:multiLevelType w:val="hybridMultilevel"/>
    <w:tmpl w:val="6A781CD4"/>
    <w:lvl w:ilvl="0" w:tplc="36F6E6D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7" w15:restartNumberingAfterBreak="0">
    <w:nsid w:val="271D3E1F"/>
    <w:multiLevelType w:val="hybridMultilevel"/>
    <w:tmpl w:val="9F90078A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9816249"/>
    <w:multiLevelType w:val="hybridMultilevel"/>
    <w:tmpl w:val="C360BD64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29A54F3E"/>
    <w:multiLevelType w:val="hybridMultilevel"/>
    <w:tmpl w:val="1ED2B8AA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BDE2C32"/>
    <w:multiLevelType w:val="hybridMultilevel"/>
    <w:tmpl w:val="2410D7CE"/>
    <w:lvl w:ilvl="0" w:tplc="DB24896A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  <w:b w:val="0"/>
        <w:sz w:val="23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 w15:restartNumberingAfterBreak="0">
    <w:nsid w:val="32970C72"/>
    <w:multiLevelType w:val="hybridMultilevel"/>
    <w:tmpl w:val="EA8E07CA"/>
    <w:lvl w:ilvl="0" w:tplc="97F2AED6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5" w:hanging="360"/>
      </w:pPr>
    </w:lvl>
    <w:lvl w:ilvl="2" w:tplc="041B001B" w:tentative="1">
      <w:start w:val="1"/>
      <w:numFmt w:val="lowerRoman"/>
      <w:lvlText w:val="%3."/>
      <w:lvlJc w:val="right"/>
      <w:pPr>
        <w:ind w:left="2505" w:hanging="180"/>
      </w:pPr>
    </w:lvl>
    <w:lvl w:ilvl="3" w:tplc="041B000F" w:tentative="1">
      <w:start w:val="1"/>
      <w:numFmt w:val="decimal"/>
      <w:lvlText w:val="%4."/>
      <w:lvlJc w:val="left"/>
      <w:pPr>
        <w:ind w:left="3225" w:hanging="360"/>
      </w:pPr>
    </w:lvl>
    <w:lvl w:ilvl="4" w:tplc="041B0019" w:tentative="1">
      <w:start w:val="1"/>
      <w:numFmt w:val="lowerLetter"/>
      <w:lvlText w:val="%5."/>
      <w:lvlJc w:val="left"/>
      <w:pPr>
        <w:ind w:left="3945" w:hanging="360"/>
      </w:pPr>
    </w:lvl>
    <w:lvl w:ilvl="5" w:tplc="041B001B" w:tentative="1">
      <w:start w:val="1"/>
      <w:numFmt w:val="lowerRoman"/>
      <w:lvlText w:val="%6."/>
      <w:lvlJc w:val="right"/>
      <w:pPr>
        <w:ind w:left="4665" w:hanging="180"/>
      </w:pPr>
    </w:lvl>
    <w:lvl w:ilvl="6" w:tplc="041B000F" w:tentative="1">
      <w:start w:val="1"/>
      <w:numFmt w:val="decimal"/>
      <w:lvlText w:val="%7."/>
      <w:lvlJc w:val="left"/>
      <w:pPr>
        <w:ind w:left="5385" w:hanging="360"/>
      </w:pPr>
    </w:lvl>
    <w:lvl w:ilvl="7" w:tplc="041B0019" w:tentative="1">
      <w:start w:val="1"/>
      <w:numFmt w:val="lowerLetter"/>
      <w:lvlText w:val="%8."/>
      <w:lvlJc w:val="left"/>
      <w:pPr>
        <w:ind w:left="6105" w:hanging="360"/>
      </w:pPr>
    </w:lvl>
    <w:lvl w:ilvl="8" w:tplc="041B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2" w15:restartNumberingAfterBreak="0">
    <w:nsid w:val="33382665"/>
    <w:multiLevelType w:val="hybridMultilevel"/>
    <w:tmpl w:val="29BEB0A8"/>
    <w:lvl w:ilvl="0" w:tplc="41723A7C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13" w15:restartNumberingAfterBreak="0">
    <w:nsid w:val="36767A3F"/>
    <w:multiLevelType w:val="hybridMultilevel"/>
    <w:tmpl w:val="ED3E2B96"/>
    <w:lvl w:ilvl="0" w:tplc="AA54F7CC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5" w:hanging="360"/>
      </w:pPr>
    </w:lvl>
    <w:lvl w:ilvl="2" w:tplc="041B001B" w:tentative="1">
      <w:start w:val="1"/>
      <w:numFmt w:val="lowerRoman"/>
      <w:lvlText w:val="%3."/>
      <w:lvlJc w:val="right"/>
      <w:pPr>
        <w:ind w:left="2505" w:hanging="180"/>
      </w:pPr>
    </w:lvl>
    <w:lvl w:ilvl="3" w:tplc="041B000F" w:tentative="1">
      <w:start w:val="1"/>
      <w:numFmt w:val="decimal"/>
      <w:lvlText w:val="%4."/>
      <w:lvlJc w:val="left"/>
      <w:pPr>
        <w:ind w:left="3225" w:hanging="360"/>
      </w:pPr>
    </w:lvl>
    <w:lvl w:ilvl="4" w:tplc="041B0019" w:tentative="1">
      <w:start w:val="1"/>
      <w:numFmt w:val="lowerLetter"/>
      <w:lvlText w:val="%5."/>
      <w:lvlJc w:val="left"/>
      <w:pPr>
        <w:ind w:left="3945" w:hanging="360"/>
      </w:pPr>
    </w:lvl>
    <w:lvl w:ilvl="5" w:tplc="041B001B" w:tentative="1">
      <w:start w:val="1"/>
      <w:numFmt w:val="lowerRoman"/>
      <w:lvlText w:val="%6."/>
      <w:lvlJc w:val="right"/>
      <w:pPr>
        <w:ind w:left="4665" w:hanging="180"/>
      </w:pPr>
    </w:lvl>
    <w:lvl w:ilvl="6" w:tplc="041B000F" w:tentative="1">
      <w:start w:val="1"/>
      <w:numFmt w:val="decimal"/>
      <w:lvlText w:val="%7."/>
      <w:lvlJc w:val="left"/>
      <w:pPr>
        <w:ind w:left="5385" w:hanging="360"/>
      </w:pPr>
    </w:lvl>
    <w:lvl w:ilvl="7" w:tplc="041B0019" w:tentative="1">
      <w:start w:val="1"/>
      <w:numFmt w:val="lowerLetter"/>
      <w:lvlText w:val="%8."/>
      <w:lvlJc w:val="left"/>
      <w:pPr>
        <w:ind w:left="6105" w:hanging="360"/>
      </w:pPr>
    </w:lvl>
    <w:lvl w:ilvl="8" w:tplc="041B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4" w15:restartNumberingAfterBreak="0">
    <w:nsid w:val="3AE76AA6"/>
    <w:multiLevelType w:val="hybridMultilevel"/>
    <w:tmpl w:val="D298C498"/>
    <w:lvl w:ilvl="0" w:tplc="FA540D76">
      <w:start w:val="2"/>
      <w:numFmt w:val="decimal"/>
      <w:lvlText w:val="(%1)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3D1B01EE"/>
    <w:multiLevelType w:val="hybridMultilevel"/>
    <w:tmpl w:val="57606754"/>
    <w:lvl w:ilvl="0" w:tplc="86389E52">
      <w:start w:val="1"/>
      <w:numFmt w:val="decimal"/>
      <w:lvlText w:val="%1."/>
      <w:lvlJc w:val="left"/>
      <w:pPr>
        <w:ind w:left="1065" w:hanging="360"/>
      </w:pPr>
      <w:rPr>
        <w:rFonts w:hint="default"/>
        <w:color w:val="auto"/>
        <w:u w:val="none"/>
      </w:rPr>
    </w:lvl>
    <w:lvl w:ilvl="1" w:tplc="041B0019" w:tentative="1">
      <w:start w:val="1"/>
      <w:numFmt w:val="lowerLetter"/>
      <w:lvlText w:val="%2."/>
      <w:lvlJc w:val="left"/>
      <w:pPr>
        <w:ind w:left="1785" w:hanging="360"/>
      </w:pPr>
    </w:lvl>
    <w:lvl w:ilvl="2" w:tplc="041B001B" w:tentative="1">
      <w:start w:val="1"/>
      <w:numFmt w:val="lowerRoman"/>
      <w:lvlText w:val="%3."/>
      <w:lvlJc w:val="right"/>
      <w:pPr>
        <w:ind w:left="2505" w:hanging="180"/>
      </w:pPr>
    </w:lvl>
    <w:lvl w:ilvl="3" w:tplc="041B000F" w:tentative="1">
      <w:start w:val="1"/>
      <w:numFmt w:val="decimal"/>
      <w:lvlText w:val="%4."/>
      <w:lvlJc w:val="left"/>
      <w:pPr>
        <w:ind w:left="3225" w:hanging="360"/>
      </w:pPr>
    </w:lvl>
    <w:lvl w:ilvl="4" w:tplc="041B0019" w:tentative="1">
      <w:start w:val="1"/>
      <w:numFmt w:val="lowerLetter"/>
      <w:lvlText w:val="%5."/>
      <w:lvlJc w:val="left"/>
      <w:pPr>
        <w:ind w:left="3945" w:hanging="360"/>
      </w:pPr>
    </w:lvl>
    <w:lvl w:ilvl="5" w:tplc="041B001B" w:tentative="1">
      <w:start w:val="1"/>
      <w:numFmt w:val="lowerRoman"/>
      <w:lvlText w:val="%6."/>
      <w:lvlJc w:val="right"/>
      <w:pPr>
        <w:ind w:left="4665" w:hanging="180"/>
      </w:pPr>
    </w:lvl>
    <w:lvl w:ilvl="6" w:tplc="041B000F" w:tentative="1">
      <w:start w:val="1"/>
      <w:numFmt w:val="decimal"/>
      <w:lvlText w:val="%7."/>
      <w:lvlJc w:val="left"/>
      <w:pPr>
        <w:ind w:left="5385" w:hanging="360"/>
      </w:pPr>
    </w:lvl>
    <w:lvl w:ilvl="7" w:tplc="041B0019" w:tentative="1">
      <w:start w:val="1"/>
      <w:numFmt w:val="lowerLetter"/>
      <w:lvlText w:val="%8."/>
      <w:lvlJc w:val="left"/>
      <w:pPr>
        <w:ind w:left="6105" w:hanging="360"/>
      </w:pPr>
    </w:lvl>
    <w:lvl w:ilvl="8" w:tplc="041B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414C38A8"/>
    <w:multiLevelType w:val="hybridMultilevel"/>
    <w:tmpl w:val="7CCC2260"/>
    <w:lvl w:ilvl="0" w:tplc="CA38418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17" w15:restartNumberingAfterBreak="0">
    <w:nsid w:val="43A008E4"/>
    <w:multiLevelType w:val="hybridMultilevel"/>
    <w:tmpl w:val="680E810A"/>
    <w:lvl w:ilvl="0" w:tplc="56F0ACAA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8" w15:restartNumberingAfterBreak="0">
    <w:nsid w:val="44192D90"/>
    <w:multiLevelType w:val="hybridMultilevel"/>
    <w:tmpl w:val="46E64E60"/>
    <w:lvl w:ilvl="0" w:tplc="2B6E7A96">
      <w:start w:val="12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6C93E6D"/>
    <w:multiLevelType w:val="hybridMultilevel"/>
    <w:tmpl w:val="50DA3F9E"/>
    <w:lvl w:ilvl="0" w:tplc="B96048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9" w:hanging="360"/>
      </w:pPr>
    </w:lvl>
    <w:lvl w:ilvl="2" w:tplc="041B001B" w:tentative="1">
      <w:start w:val="1"/>
      <w:numFmt w:val="lowerRoman"/>
      <w:lvlText w:val="%3."/>
      <w:lvlJc w:val="right"/>
      <w:pPr>
        <w:ind w:left="2509" w:hanging="180"/>
      </w:pPr>
    </w:lvl>
    <w:lvl w:ilvl="3" w:tplc="041B000F" w:tentative="1">
      <w:start w:val="1"/>
      <w:numFmt w:val="decimal"/>
      <w:lvlText w:val="%4."/>
      <w:lvlJc w:val="left"/>
      <w:pPr>
        <w:ind w:left="3229" w:hanging="360"/>
      </w:pPr>
    </w:lvl>
    <w:lvl w:ilvl="4" w:tplc="041B0019" w:tentative="1">
      <w:start w:val="1"/>
      <w:numFmt w:val="lowerLetter"/>
      <w:lvlText w:val="%5."/>
      <w:lvlJc w:val="left"/>
      <w:pPr>
        <w:ind w:left="3949" w:hanging="360"/>
      </w:pPr>
    </w:lvl>
    <w:lvl w:ilvl="5" w:tplc="041B001B" w:tentative="1">
      <w:start w:val="1"/>
      <w:numFmt w:val="lowerRoman"/>
      <w:lvlText w:val="%6."/>
      <w:lvlJc w:val="right"/>
      <w:pPr>
        <w:ind w:left="4669" w:hanging="180"/>
      </w:pPr>
    </w:lvl>
    <w:lvl w:ilvl="6" w:tplc="041B000F" w:tentative="1">
      <w:start w:val="1"/>
      <w:numFmt w:val="decimal"/>
      <w:lvlText w:val="%7."/>
      <w:lvlJc w:val="left"/>
      <w:pPr>
        <w:ind w:left="5389" w:hanging="360"/>
      </w:pPr>
    </w:lvl>
    <w:lvl w:ilvl="7" w:tplc="041B0019" w:tentative="1">
      <w:start w:val="1"/>
      <w:numFmt w:val="lowerLetter"/>
      <w:lvlText w:val="%8."/>
      <w:lvlJc w:val="left"/>
      <w:pPr>
        <w:ind w:left="6109" w:hanging="360"/>
      </w:pPr>
    </w:lvl>
    <w:lvl w:ilvl="8" w:tplc="041B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 w15:restartNumberingAfterBreak="0">
    <w:nsid w:val="4745774D"/>
    <w:multiLevelType w:val="hybridMultilevel"/>
    <w:tmpl w:val="C190491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BB61B2"/>
    <w:multiLevelType w:val="hybridMultilevel"/>
    <w:tmpl w:val="2DAA4C48"/>
    <w:lvl w:ilvl="0" w:tplc="F3048F9E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  <w:u w:val="none"/>
      </w:rPr>
    </w:lvl>
    <w:lvl w:ilvl="1" w:tplc="041B0019">
      <w:start w:val="1"/>
      <w:numFmt w:val="lowerLetter"/>
      <w:lvlText w:val="%2."/>
      <w:lvlJc w:val="left"/>
      <w:pPr>
        <w:ind w:left="1788" w:hanging="360"/>
      </w:pPr>
    </w:lvl>
    <w:lvl w:ilvl="2" w:tplc="041B001B" w:tentative="1">
      <w:start w:val="1"/>
      <w:numFmt w:val="lowerRoman"/>
      <w:lvlText w:val="%3."/>
      <w:lvlJc w:val="right"/>
      <w:pPr>
        <w:ind w:left="2508" w:hanging="180"/>
      </w:pPr>
    </w:lvl>
    <w:lvl w:ilvl="3" w:tplc="041B000F" w:tentative="1">
      <w:start w:val="1"/>
      <w:numFmt w:val="decimal"/>
      <w:lvlText w:val="%4."/>
      <w:lvlJc w:val="left"/>
      <w:pPr>
        <w:ind w:left="3228" w:hanging="360"/>
      </w:pPr>
    </w:lvl>
    <w:lvl w:ilvl="4" w:tplc="041B0019" w:tentative="1">
      <w:start w:val="1"/>
      <w:numFmt w:val="lowerLetter"/>
      <w:lvlText w:val="%5."/>
      <w:lvlJc w:val="left"/>
      <w:pPr>
        <w:ind w:left="3948" w:hanging="360"/>
      </w:pPr>
    </w:lvl>
    <w:lvl w:ilvl="5" w:tplc="041B001B" w:tentative="1">
      <w:start w:val="1"/>
      <w:numFmt w:val="lowerRoman"/>
      <w:lvlText w:val="%6."/>
      <w:lvlJc w:val="right"/>
      <w:pPr>
        <w:ind w:left="4668" w:hanging="180"/>
      </w:pPr>
    </w:lvl>
    <w:lvl w:ilvl="6" w:tplc="041B000F" w:tentative="1">
      <w:start w:val="1"/>
      <w:numFmt w:val="decimal"/>
      <w:lvlText w:val="%7."/>
      <w:lvlJc w:val="left"/>
      <w:pPr>
        <w:ind w:left="5388" w:hanging="360"/>
      </w:pPr>
    </w:lvl>
    <w:lvl w:ilvl="7" w:tplc="041B0019" w:tentative="1">
      <w:start w:val="1"/>
      <w:numFmt w:val="lowerLetter"/>
      <w:lvlText w:val="%8."/>
      <w:lvlJc w:val="left"/>
      <w:pPr>
        <w:ind w:left="6108" w:hanging="360"/>
      </w:pPr>
    </w:lvl>
    <w:lvl w:ilvl="8" w:tplc="041B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4CB03BCB"/>
    <w:multiLevelType w:val="hybridMultilevel"/>
    <w:tmpl w:val="2AB49324"/>
    <w:lvl w:ilvl="0" w:tplc="9F20F6EA">
      <w:start w:val="2"/>
      <w:numFmt w:val="lowerLetter"/>
      <w:lvlText w:val="%1)"/>
      <w:lvlJc w:val="left"/>
      <w:pPr>
        <w:tabs>
          <w:tab w:val="num" w:pos="1080"/>
        </w:tabs>
        <w:ind w:left="1080" w:hanging="720"/>
      </w:pPr>
      <w:rPr>
        <w:rFonts w:ascii="Times New Roman" w:hAnsi="Times New Roman" w:cs="Times New Roman" w:hint="default"/>
        <w:color w:val="00000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3" w15:restartNumberingAfterBreak="0">
    <w:nsid w:val="4E5C5A2B"/>
    <w:multiLevelType w:val="hybridMultilevel"/>
    <w:tmpl w:val="576AFC66"/>
    <w:lvl w:ilvl="0" w:tplc="4F7E17B2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4" w15:restartNumberingAfterBreak="0">
    <w:nsid w:val="50896007"/>
    <w:multiLevelType w:val="hybridMultilevel"/>
    <w:tmpl w:val="1610D116"/>
    <w:lvl w:ilvl="0" w:tplc="CB68E04C">
      <w:start w:val="1"/>
      <w:numFmt w:val="decimal"/>
      <w:lvlText w:val="%1."/>
      <w:lvlJc w:val="left"/>
      <w:pPr>
        <w:ind w:left="928" w:hanging="360"/>
      </w:pPr>
      <w:rPr>
        <w:rFonts w:ascii="Times New Roman" w:eastAsia="Times New Roman" w:hAnsi="Times New Roman"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13C2C49"/>
    <w:multiLevelType w:val="hybridMultilevel"/>
    <w:tmpl w:val="A8E044EC"/>
    <w:lvl w:ilvl="0" w:tplc="C8202764">
      <w:start w:val="1"/>
      <w:numFmt w:val="decimal"/>
      <w:lvlText w:val="(%1)"/>
      <w:lvlJc w:val="lef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6" w15:restartNumberingAfterBreak="0">
    <w:nsid w:val="514C2272"/>
    <w:multiLevelType w:val="hybridMultilevel"/>
    <w:tmpl w:val="8DB6E138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25667B1"/>
    <w:multiLevelType w:val="hybridMultilevel"/>
    <w:tmpl w:val="3CF61DA2"/>
    <w:lvl w:ilvl="0" w:tplc="D6867DA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ascii="Times New Roman" w:hAnsi="Times New Roman"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ascii="Times New Roman" w:hAnsi="Times New Roman"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ascii="Times New Roman" w:hAnsi="Times New Roman"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ascii="Times New Roman" w:hAnsi="Times New Roman"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ascii="Times New Roman" w:hAnsi="Times New Roman"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ascii="Times New Roman" w:hAnsi="Times New Roman" w:cs="Times New Roman"/>
      </w:rPr>
    </w:lvl>
  </w:abstractNum>
  <w:abstractNum w:abstractNumId="28" w15:restartNumberingAfterBreak="0">
    <w:nsid w:val="526524BD"/>
    <w:multiLevelType w:val="hybridMultilevel"/>
    <w:tmpl w:val="935EE1E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53FE077D"/>
    <w:multiLevelType w:val="hybridMultilevel"/>
    <w:tmpl w:val="3CBA1FAE"/>
    <w:lvl w:ilvl="0" w:tplc="33C8FEF2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9" w:hanging="360"/>
      </w:pPr>
    </w:lvl>
    <w:lvl w:ilvl="2" w:tplc="041B001B" w:tentative="1">
      <w:start w:val="1"/>
      <w:numFmt w:val="lowerRoman"/>
      <w:lvlText w:val="%3."/>
      <w:lvlJc w:val="right"/>
      <w:pPr>
        <w:ind w:left="2509" w:hanging="180"/>
      </w:pPr>
    </w:lvl>
    <w:lvl w:ilvl="3" w:tplc="041B000F" w:tentative="1">
      <w:start w:val="1"/>
      <w:numFmt w:val="decimal"/>
      <w:lvlText w:val="%4."/>
      <w:lvlJc w:val="left"/>
      <w:pPr>
        <w:ind w:left="3229" w:hanging="360"/>
      </w:pPr>
    </w:lvl>
    <w:lvl w:ilvl="4" w:tplc="041B0019" w:tentative="1">
      <w:start w:val="1"/>
      <w:numFmt w:val="lowerLetter"/>
      <w:lvlText w:val="%5."/>
      <w:lvlJc w:val="left"/>
      <w:pPr>
        <w:ind w:left="3949" w:hanging="360"/>
      </w:pPr>
    </w:lvl>
    <w:lvl w:ilvl="5" w:tplc="041B001B" w:tentative="1">
      <w:start w:val="1"/>
      <w:numFmt w:val="lowerRoman"/>
      <w:lvlText w:val="%6."/>
      <w:lvlJc w:val="right"/>
      <w:pPr>
        <w:ind w:left="4669" w:hanging="180"/>
      </w:pPr>
    </w:lvl>
    <w:lvl w:ilvl="6" w:tplc="041B000F" w:tentative="1">
      <w:start w:val="1"/>
      <w:numFmt w:val="decimal"/>
      <w:lvlText w:val="%7."/>
      <w:lvlJc w:val="left"/>
      <w:pPr>
        <w:ind w:left="5389" w:hanging="360"/>
      </w:pPr>
    </w:lvl>
    <w:lvl w:ilvl="7" w:tplc="041B0019" w:tentative="1">
      <w:start w:val="1"/>
      <w:numFmt w:val="lowerLetter"/>
      <w:lvlText w:val="%8."/>
      <w:lvlJc w:val="left"/>
      <w:pPr>
        <w:ind w:left="6109" w:hanging="360"/>
      </w:pPr>
    </w:lvl>
    <w:lvl w:ilvl="8" w:tplc="041B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0" w15:restartNumberingAfterBreak="0">
    <w:nsid w:val="578D1019"/>
    <w:multiLevelType w:val="hybridMultilevel"/>
    <w:tmpl w:val="F600F162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B0B7BE3"/>
    <w:multiLevelType w:val="hybridMultilevel"/>
    <w:tmpl w:val="CF4ACD22"/>
    <w:lvl w:ilvl="0" w:tplc="66C88774">
      <w:start w:val="1"/>
      <w:numFmt w:val="decimal"/>
      <w:lvlText w:val="(%1)"/>
      <w:lvlJc w:val="left"/>
      <w:pPr>
        <w:ind w:left="106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5" w:hanging="360"/>
      </w:pPr>
    </w:lvl>
    <w:lvl w:ilvl="2" w:tplc="041B001B" w:tentative="1">
      <w:start w:val="1"/>
      <w:numFmt w:val="lowerRoman"/>
      <w:lvlText w:val="%3."/>
      <w:lvlJc w:val="right"/>
      <w:pPr>
        <w:ind w:left="2505" w:hanging="180"/>
      </w:pPr>
    </w:lvl>
    <w:lvl w:ilvl="3" w:tplc="041B000F" w:tentative="1">
      <w:start w:val="1"/>
      <w:numFmt w:val="decimal"/>
      <w:lvlText w:val="%4."/>
      <w:lvlJc w:val="left"/>
      <w:pPr>
        <w:ind w:left="3225" w:hanging="360"/>
      </w:pPr>
    </w:lvl>
    <w:lvl w:ilvl="4" w:tplc="041B0019" w:tentative="1">
      <w:start w:val="1"/>
      <w:numFmt w:val="lowerLetter"/>
      <w:lvlText w:val="%5."/>
      <w:lvlJc w:val="left"/>
      <w:pPr>
        <w:ind w:left="3945" w:hanging="360"/>
      </w:pPr>
    </w:lvl>
    <w:lvl w:ilvl="5" w:tplc="041B001B" w:tentative="1">
      <w:start w:val="1"/>
      <w:numFmt w:val="lowerRoman"/>
      <w:lvlText w:val="%6."/>
      <w:lvlJc w:val="right"/>
      <w:pPr>
        <w:ind w:left="4665" w:hanging="180"/>
      </w:pPr>
    </w:lvl>
    <w:lvl w:ilvl="6" w:tplc="041B000F" w:tentative="1">
      <w:start w:val="1"/>
      <w:numFmt w:val="decimal"/>
      <w:lvlText w:val="%7."/>
      <w:lvlJc w:val="left"/>
      <w:pPr>
        <w:ind w:left="5385" w:hanging="360"/>
      </w:pPr>
    </w:lvl>
    <w:lvl w:ilvl="7" w:tplc="041B0019" w:tentative="1">
      <w:start w:val="1"/>
      <w:numFmt w:val="lowerLetter"/>
      <w:lvlText w:val="%8."/>
      <w:lvlJc w:val="left"/>
      <w:pPr>
        <w:ind w:left="6105" w:hanging="360"/>
      </w:pPr>
    </w:lvl>
    <w:lvl w:ilvl="8" w:tplc="041B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2" w15:restartNumberingAfterBreak="0">
    <w:nsid w:val="5B645852"/>
    <w:multiLevelType w:val="hybridMultilevel"/>
    <w:tmpl w:val="C8A61AC2"/>
    <w:lvl w:ilvl="0" w:tplc="7F044418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3" w15:restartNumberingAfterBreak="0">
    <w:nsid w:val="5EF409D2"/>
    <w:multiLevelType w:val="hybridMultilevel"/>
    <w:tmpl w:val="7ED652B8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21138B"/>
    <w:multiLevelType w:val="hybridMultilevel"/>
    <w:tmpl w:val="D6E24796"/>
    <w:lvl w:ilvl="0" w:tplc="49163A1C">
      <w:start w:val="2"/>
      <w:numFmt w:val="decimal"/>
      <w:lvlText w:val="%1"/>
      <w:lvlJc w:val="left"/>
      <w:pPr>
        <w:ind w:left="108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5" w15:restartNumberingAfterBreak="0">
    <w:nsid w:val="64DC12D5"/>
    <w:multiLevelType w:val="hybridMultilevel"/>
    <w:tmpl w:val="1060B2C4"/>
    <w:lvl w:ilvl="0" w:tplc="64B637EE">
      <w:start w:val="12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6C315D6"/>
    <w:multiLevelType w:val="hybridMultilevel"/>
    <w:tmpl w:val="463250A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B100563"/>
    <w:multiLevelType w:val="hybridMultilevel"/>
    <w:tmpl w:val="052E21B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BF035BE"/>
    <w:multiLevelType w:val="hybridMultilevel"/>
    <w:tmpl w:val="C44E6D50"/>
    <w:lvl w:ilvl="0" w:tplc="F72A8F44">
      <w:start w:val="1"/>
      <w:numFmt w:val="decimal"/>
      <w:lvlText w:val="%1."/>
      <w:lvlJc w:val="left"/>
      <w:pPr>
        <w:ind w:left="2203" w:hanging="360"/>
      </w:pPr>
      <w:rPr>
        <w:rFonts w:hint="default"/>
      </w:rPr>
    </w:lvl>
    <w:lvl w:ilvl="1" w:tplc="041B0019">
      <w:start w:val="1"/>
      <w:numFmt w:val="lowerLetter"/>
      <w:lvlText w:val="%2."/>
      <w:lvlJc w:val="left"/>
      <w:pPr>
        <w:ind w:left="1785" w:hanging="360"/>
      </w:pPr>
    </w:lvl>
    <w:lvl w:ilvl="2" w:tplc="041B001B" w:tentative="1">
      <w:start w:val="1"/>
      <w:numFmt w:val="lowerRoman"/>
      <w:lvlText w:val="%3."/>
      <w:lvlJc w:val="right"/>
      <w:pPr>
        <w:ind w:left="2505" w:hanging="180"/>
      </w:pPr>
    </w:lvl>
    <w:lvl w:ilvl="3" w:tplc="041B000F" w:tentative="1">
      <w:start w:val="1"/>
      <w:numFmt w:val="decimal"/>
      <w:lvlText w:val="%4."/>
      <w:lvlJc w:val="left"/>
      <w:pPr>
        <w:ind w:left="3225" w:hanging="360"/>
      </w:pPr>
    </w:lvl>
    <w:lvl w:ilvl="4" w:tplc="041B0019" w:tentative="1">
      <w:start w:val="1"/>
      <w:numFmt w:val="lowerLetter"/>
      <w:lvlText w:val="%5."/>
      <w:lvlJc w:val="left"/>
      <w:pPr>
        <w:ind w:left="3945" w:hanging="360"/>
      </w:pPr>
    </w:lvl>
    <w:lvl w:ilvl="5" w:tplc="041B001B" w:tentative="1">
      <w:start w:val="1"/>
      <w:numFmt w:val="lowerRoman"/>
      <w:lvlText w:val="%6."/>
      <w:lvlJc w:val="right"/>
      <w:pPr>
        <w:ind w:left="4665" w:hanging="180"/>
      </w:pPr>
    </w:lvl>
    <w:lvl w:ilvl="6" w:tplc="041B000F" w:tentative="1">
      <w:start w:val="1"/>
      <w:numFmt w:val="decimal"/>
      <w:lvlText w:val="%7."/>
      <w:lvlJc w:val="left"/>
      <w:pPr>
        <w:ind w:left="5385" w:hanging="360"/>
      </w:pPr>
    </w:lvl>
    <w:lvl w:ilvl="7" w:tplc="041B0019" w:tentative="1">
      <w:start w:val="1"/>
      <w:numFmt w:val="lowerLetter"/>
      <w:lvlText w:val="%8."/>
      <w:lvlJc w:val="left"/>
      <w:pPr>
        <w:ind w:left="6105" w:hanging="360"/>
      </w:pPr>
    </w:lvl>
    <w:lvl w:ilvl="8" w:tplc="041B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9" w15:restartNumberingAfterBreak="0">
    <w:nsid w:val="7F3E4827"/>
    <w:multiLevelType w:val="hybridMultilevel"/>
    <w:tmpl w:val="25463F58"/>
    <w:lvl w:ilvl="0" w:tplc="97F052EA">
      <w:start w:val="1"/>
      <w:numFmt w:val="decimal"/>
      <w:lvlText w:val="%1."/>
      <w:lvlJc w:val="left"/>
      <w:pPr>
        <w:ind w:left="928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7F5831A4"/>
    <w:multiLevelType w:val="hybridMultilevel"/>
    <w:tmpl w:val="935EE1EC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 w16cid:durableId="1018970307">
    <w:abstractNumId w:val="28"/>
  </w:num>
  <w:num w:numId="2" w16cid:durableId="1857772177">
    <w:abstractNumId w:val="22"/>
  </w:num>
  <w:num w:numId="3" w16cid:durableId="780026053">
    <w:abstractNumId w:val="14"/>
  </w:num>
  <w:num w:numId="4" w16cid:durableId="1918242994">
    <w:abstractNumId w:val="12"/>
  </w:num>
  <w:num w:numId="5" w16cid:durableId="320235606">
    <w:abstractNumId w:val="27"/>
  </w:num>
  <w:num w:numId="6" w16cid:durableId="1199664908">
    <w:abstractNumId w:val="6"/>
  </w:num>
  <w:num w:numId="7" w16cid:durableId="1646667015">
    <w:abstractNumId w:val="5"/>
  </w:num>
  <w:num w:numId="8" w16cid:durableId="2142185332">
    <w:abstractNumId w:val="16"/>
  </w:num>
  <w:num w:numId="9" w16cid:durableId="1877697193">
    <w:abstractNumId w:val="25"/>
  </w:num>
  <w:num w:numId="10" w16cid:durableId="411775973">
    <w:abstractNumId w:val="10"/>
  </w:num>
  <w:num w:numId="11" w16cid:durableId="1404521445">
    <w:abstractNumId w:val="9"/>
  </w:num>
  <w:num w:numId="12" w16cid:durableId="331031575">
    <w:abstractNumId w:val="1"/>
  </w:num>
  <w:num w:numId="13" w16cid:durableId="1454639076">
    <w:abstractNumId w:val="18"/>
  </w:num>
  <w:num w:numId="14" w16cid:durableId="1448046259">
    <w:abstractNumId w:val="35"/>
  </w:num>
  <w:num w:numId="15" w16cid:durableId="2093580106">
    <w:abstractNumId w:val="34"/>
  </w:num>
  <w:num w:numId="16" w16cid:durableId="1694958365">
    <w:abstractNumId w:val="30"/>
  </w:num>
  <w:num w:numId="17" w16cid:durableId="1531606836">
    <w:abstractNumId w:val="37"/>
  </w:num>
  <w:num w:numId="18" w16cid:durableId="1336803635">
    <w:abstractNumId w:val="26"/>
  </w:num>
  <w:num w:numId="19" w16cid:durableId="398753611">
    <w:abstractNumId w:val="4"/>
  </w:num>
  <w:num w:numId="20" w16cid:durableId="307248177">
    <w:abstractNumId w:val="2"/>
  </w:num>
  <w:num w:numId="21" w16cid:durableId="1712415434">
    <w:abstractNumId w:val="32"/>
  </w:num>
  <w:num w:numId="22" w16cid:durableId="1635476523">
    <w:abstractNumId w:val="17"/>
  </w:num>
  <w:num w:numId="23" w16cid:durableId="1761566062">
    <w:abstractNumId w:val="39"/>
  </w:num>
  <w:num w:numId="24" w16cid:durableId="785738027">
    <w:abstractNumId w:val="8"/>
  </w:num>
  <w:num w:numId="25" w16cid:durableId="1823767149">
    <w:abstractNumId w:val="0"/>
  </w:num>
  <w:num w:numId="26" w16cid:durableId="103500235">
    <w:abstractNumId w:val="23"/>
  </w:num>
  <w:num w:numId="27" w16cid:durableId="56830725">
    <w:abstractNumId w:val="40"/>
  </w:num>
  <w:num w:numId="28" w16cid:durableId="1403479373">
    <w:abstractNumId w:val="33"/>
  </w:num>
  <w:num w:numId="29" w16cid:durableId="1001278688">
    <w:abstractNumId w:val="3"/>
  </w:num>
  <w:num w:numId="30" w16cid:durableId="29693741">
    <w:abstractNumId w:val="20"/>
  </w:num>
  <w:num w:numId="31" w16cid:durableId="1997031857">
    <w:abstractNumId w:val="24"/>
  </w:num>
  <w:num w:numId="32" w16cid:durableId="1267082218">
    <w:abstractNumId w:val="36"/>
  </w:num>
  <w:num w:numId="33" w16cid:durableId="383140842">
    <w:abstractNumId w:val="29"/>
  </w:num>
  <w:num w:numId="34" w16cid:durableId="1510482963">
    <w:abstractNumId w:val="7"/>
  </w:num>
  <w:num w:numId="35" w16cid:durableId="111439403">
    <w:abstractNumId w:val="31"/>
  </w:num>
  <w:num w:numId="36" w16cid:durableId="20741686">
    <w:abstractNumId w:val="15"/>
  </w:num>
  <w:num w:numId="37" w16cid:durableId="912395614">
    <w:abstractNumId w:val="21"/>
  </w:num>
  <w:num w:numId="38" w16cid:durableId="91973691">
    <w:abstractNumId w:val="19"/>
  </w:num>
  <w:num w:numId="39" w16cid:durableId="1667048733">
    <w:abstractNumId w:val="13"/>
  </w:num>
  <w:num w:numId="40" w16cid:durableId="641274020">
    <w:abstractNumId w:val="38"/>
  </w:num>
  <w:num w:numId="41" w16cid:durableId="97159688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08"/>
  <w:hyphenationZone w:val="425"/>
  <w:characterSpacingControl w:val="doNotCompress"/>
  <w:footnotePr>
    <w:numStart w:val="8"/>
    <w:footnote w:id="-1"/>
    <w:footnote w:id="0"/>
  </w:footnotePr>
  <w:endnotePr>
    <w:numFmt w:val="decimal"/>
    <w:numStart w:val="2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4B9F"/>
    <w:rsid w:val="000013D8"/>
    <w:rsid w:val="00002865"/>
    <w:rsid w:val="00002E76"/>
    <w:rsid w:val="000034DD"/>
    <w:rsid w:val="00005AF6"/>
    <w:rsid w:val="00011A17"/>
    <w:rsid w:val="000146FB"/>
    <w:rsid w:val="00015707"/>
    <w:rsid w:val="00015B70"/>
    <w:rsid w:val="00017211"/>
    <w:rsid w:val="000175C2"/>
    <w:rsid w:val="00026076"/>
    <w:rsid w:val="00027742"/>
    <w:rsid w:val="0003324B"/>
    <w:rsid w:val="0003624F"/>
    <w:rsid w:val="00046FAC"/>
    <w:rsid w:val="0005026F"/>
    <w:rsid w:val="000522F1"/>
    <w:rsid w:val="000549FC"/>
    <w:rsid w:val="00056632"/>
    <w:rsid w:val="000568D0"/>
    <w:rsid w:val="000573AA"/>
    <w:rsid w:val="00057DFF"/>
    <w:rsid w:val="000602A6"/>
    <w:rsid w:val="000611F1"/>
    <w:rsid w:val="000619F7"/>
    <w:rsid w:val="0006205D"/>
    <w:rsid w:val="00063DA6"/>
    <w:rsid w:val="00063DB0"/>
    <w:rsid w:val="00064AF6"/>
    <w:rsid w:val="00066E2D"/>
    <w:rsid w:val="0007027C"/>
    <w:rsid w:val="0007263F"/>
    <w:rsid w:val="0007455D"/>
    <w:rsid w:val="00077D4F"/>
    <w:rsid w:val="000806A2"/>
    <w:rsid w:val="000818E9"/>
    <w:rsid w:val="00081BE0"/>
    <w:rsid w:val="00083E65"/>
    <w:rsid w:val="00084AB3"/>
    <w:rsid w:val="000868A1"/>
    <w:rsid w:val="00086D56"/>
    <w:rsid w:val="00086F35"/>
    <w:rsid w:val="00087967"/>
    <w:rsid w:val="00090491"/>
    <w:rsid w:val="00091D22"/>
    <w:rsid w:val="000957E6"/>
    <w:rsid w:val="0009765F"/>
    <w:rsid w:val="000A548E"/>
    <w:rsid w:val="000A5667"/>
    <w:rsid w:val="000A578E"/>
    <w:rsid w:val="000A5BF3"/>
    <w:rsid w:val="000A5F91"/>
    <w:rsid w:val="000B0B26"/>
    <w:rsid w:val="000B0BAE"/>
    <w:rsid w:val="000B2770"/>
    <w:rsid w:val="000B7669"/>
    <w:rsid w:val="000C26EF"/>
    <w:rsid w:val="000C45C1"/>
    <w:rsid w:val="000D6816"/>
    <w:rsid w:val="000E5831"/>
    <w:rsid w:val="000E66F9"/>
    <w:rsid w:val="000E749E"/>
    <w:rsid w:val="000E7902"/>
    <w:rsid w:val="000F4ABC"/>
    <w:rsid w:val="000F5E49"/>
    <w:rsid w:val="000F66B4"/>
    <w:rsid w:val="000F6B6E"/>
    <w:rsid w:val="000F7D23"/>
    <w:rsid w:val="00101B52"/>
    <w:rsid w:val="00102752"/>
    <w:rsid w:val="001031E1"/>
    <w:rsid w:val="00105A5B"/>
    <w:rsid w:val="00105DAB"/>
    <w:rsid w:val="001069B4"/>
    <w:rsid w:val="0010752C"/>
    <w:rsid w:val="001100EB"/>
    <w:rsid w:val="001123B3"/>
    <w:rsid w:val="00112BED"/>
    <w:rsid w:val="00114BE1"/>
    <w:rsid w:val="00114F67"/>
    <w:rsid w:val="00114FD1"/>
    <w:rsid w:val="00115BC5"/>
    <w:rsid w:val="00122E98"/>
    <w:rsid w:val="00123018"/>
    <w:rsid w:val="001230D2"/>
    <w:rsid w:val="00123482"/>
    <w:rsid w:val="001329B8"/>
    <w:rsid w:val="00137138"/>
    <w:rsid w:val="00137D1C"/>
    <w:rsid w:val="00137D6A"/>
    <w:rsid w:val="00142A78"/>
    <w:rsid w:val="00144B9F"/>
    <w:rsid w:val="001464B8"/>
    <w:rsid w:val="00146E73"/>
    <w:rsid w:val="00153A61"/>
    <w:rsid w:val="00154C81"/>
    <w:rsid w:val="00155C14"/>
    <w:rsid w:val="0015635C"/>
    <w:rsid w:val="001568FD"/>
    <w:rsid w:val="00160499"/>
    <w:rsid w:val="00165139"/>
    <w:rsid w:val="00165149"/>
    <w:rsid w:val="00166AD5"/>
    <w:rsid w:val="00170E15"/>
    <w:rsid w:val="001715BA"/>
    <w:rsid w:val="00172601"/>
    <w:rsid w:val="00175BCF"/>
    <w:rsid w:val="00176C4D"/>
    <w:rsid w:val="001778D1"/>
    <w:rsid w:val="0018012A"/>
    <w:rsid w:val="00180327"/>
    <w:rsid w:val="0018049F"/>
    <w:rsid w:val="001836D3"/>
    <w:rsid w:val="00183A0A"/>
    <w:rsid w:val="00184534"/>
    <w:rsid w:val="00184568"/>
    <w:rsid w:val="001849C4"/>
    <w:rsid w:val="00185690"/>
    <w:rsid w:val="00186EC9"/>
    <w:rsid w:val="001878D8"/>
    <w:rsid w:val="001906AB"/>
    <w:rsid w:val="00191639"/>
    <w:rsid w:val="0019230C"/>
    <w:rsid w:val="001940E9"/>
    <w:rsid w:val="00194E67"/>
    <w:rsid w:val="00195004"/>
    <w:rsid w:val="001964D2"/>
    <w:rsid w:val="001970C7"/>
    <w:rsid w:val="001A006E"/>
    <w:rsid w:val="001A23E5"/>
    <w:rsid w:val="001A2A98"/>
    <w:rsid w:val="001A391C"/>
    <w:rsid w:val="001A4775"/>
    <w:rsid w:val="001A6E8F"/>
    <w:rsid w:val="001B031B"/>
    <w:rsid w:val="001B1CAE"/>
    <w:rsid w:val="001B1E50"/>
    <w:rsid w:val="001B61A1"/>
    <w:rsid w:val="001C14AD"/>
    <w:rsid w:val="001C7008"/>
    <w:rsid w:val="001C7263"/>
    <w:rsid w:val="001D31C3"/>
    <w:rsid w:val="001D456C"/>
    <w:rsid w:val="001D4575"/>
    <w:rsid w:val="001E0E90"/>
    <w:rsid w:val="001E5FDF"/>
    <w:rsid w:val="001E648E"/>
    <w:rsid w:val="001E6F49"/>
    <w:rsid w:val="001F3B5F"/>
    <w:rsid w:val="00201B86"/>
    <w:rsid w:val="002032E9"/>
    <w:rsid w:val="002045FD"/>
    <w:rsid w:val="002049F7"/>
    <w:rsid w:val="00211A92"/>
    <w:rsid w:val="0021289A"/>
    <w:rsid w:val="002151EE"/>
    <w:rsid w:val="002166D7"/>
    <w:rsid w:val="0021708B"/>
    <w:rsid w:val="00217921"/>
    <w:rsid w:val="00222E67"/>
    <w:rsid w:val="002238EE"/>
    <w:rsid w:val="00226FA2"/>
    <w:rsid w:val="00227F3F"/>
    <w:rsid w:val="0023054E"/>
    <w:rsid w:val="002313C8"/>
    <w:rsid w:val="002329D5"/>
    <w:rsid w:val="00232EE5"/>
    <w:rsid w:val="00236B31"/>
    <w:rsid w:val="002402BC"/>
    <w:rsid w:val="002410EA"/>
    <w:rsid w:val="00243E02"/>
    <w:rsid w:val="0024500C"/>
    <w:rsid w:val="00245DB8"/>
    <w:rsid w:val="0025373F"/>
    <w:rsid w:val="0026076F"/>
    <w:rsid w:val="00262EA1"/>
    <w:rsid w:val="0026332B"/>
    <w:rsid w:val="002635FF"/>
    <w:rsid w:val="00266868"/>
    <w:rsid w:val="00270BF3"/>
    <w:rsid w:val="00271663"/>
    <w:rsid w:val="00272EA4"/>
    <w:rsid w:val="00275014"/>
    <w:rsid w:val="00275E56"/>
    <w:rsid w:val="00277D6A"/>
    <w:rsid w:val="00281FD6"/>
    <w:rsid w:val="00284712"/>
    <w:rsid w:val="00285DF7"/>
    <w:rsid w:val="00290FD2"/>
    <w:rsid w:val="0029239F"/>
    <w:rsid w:val="00293354"/>
    <w:rsid w:val="00293DF7"/>
    <w:rsid w:val="00294610"/>
    <w:rsid w:val="00294A99"/>
    <w:rsid w:val="002A43BA"/>
    <w:rsid w:val="002A503C"/>
    <w:rsid w:val="002A7C6B"/>
    <w:rsid w:val="002B0D44"/>
    <w:rsid w:val="002B2018"/>
    <w:rsid w:val="002B21D4"/>
    <w:rsid w:val="002B4683"/>
    <w:rsid w:val="002B51B6"/>
    <w:rsid w:val="002B55A9"/>
    <w:rsid w:val="002B5805"/>
    <w:rsid w:val="002B753D"/>
    <w:rsid w:val="002B7592"/>
    <w:rsid w:val="002C13A9"/>
    <w:rsid w:val="002C27DB"/>
    <w:rsid w:val="002C6278"/>
    <w:rsid w:val="002C7488"/>
    <w:rsid w:val="002C7A04"/>
    <w:rsid w:val="002D0558"/>
    <w:rsid w:val="002D29AF"/>
    <w:rsid w:val="002D3A49"/>
    <w:rsid w:val="002D4BF0"/>
    <w:rsid w:val="002D63D6"/>
    <w:rsid w:val="002E34DF"/>
    <w:rsid w:val="002E3C19"/>
    <w:rsid w:val="002E4648"/>
    <w:rsid w:val="002E70F9"/>
    <w:rsid w:val="002E77B8"/>
    <w:rsid w:val="002F2375"/>
    <w:rsid w:val="002F2DF9"/>
    <w:rsid w:val="002F3219"/>
    <w:rsid w:val="002F57F9"/>
    <w:rsid w:val="00303969"/>
    <w:rsid w:val="00303B8F"/>
    <w:rsid w:val="0030603F"/>
    <w:rsid w:val="003071E1"/>
    <w:rsid w:val="00310462"/>
    <w:rsid w:val="003124DB"/>
    <w:rsid w:val="00312787"/>
    <w:rsid w:val="003134E3"/>
    <w:rsid w:val="003141E1"/>
    <w:rsid w:val="0031695A"/>
    <w:rsid w:val="00316BDD"/>
    <w:rsid w:val="00320E20"/>
    <w:rsid w:val="003223B5"/>
    <w:rsid w:val="003224DB"/>
    <w:rsid w:val="003225BC"/>
    <w:rsid w:val="00322CA7"/>
    <w:rsid w:val="00325241"/>
    <w:rsid w:val="00325A60"/>
    <w:rsid w:val="00325BD6"/>
    <w:rsid w:val="00333299"/>
    <w:rsid w:val="00333DF1"/>
    <w:rsid w:val="00337B19"/>
    <w:rsid w:val="00341509"/>
    <w:rsid w:val="0034545E"/>
    <w:rsid w:val="00346325"/>
    <w:rsid w:val="00350796"/>
    <w:rsid w:val="00350EE0"/>
    <w:rsid w:val="00353FFE"/>
    <w:rsid w:val="0036299F"/>
    <w:rsid w:val="003648E0"/>
    <w:rsid w:val="00365C20"/>
    <w:rsid w:val="00366BAD"/>
    <w:rsid w:val="00366BC5"/>
    <w:rsid w:val="003719F6"/>
    <w:rsid w:val="00372082"/>
    <w:rsid w:val="00372986"/>
    <w:rsid w:val="00372DA7"/>
    <w:rsid w:val="0037302C"/>
    <w:rsid w:val="003761F0"/>
    <w:rsid w:val="003772D8"/>
    <w:rsid w:val="00377DC5"/>
    <w:rsid w:val="0038194F"/>
    <w:rsid w:val="00383524"/>
    <w:rsid w:val="00384E17"/>
    <w:rsid w:val="0038743C"/>
    <w:rsid w:val="00387F54"/>
    <w:rsid w:val="0039190F"/>
    <w:rsid w:val="003941ED"/>
    <w:rsid w:val="00396561"/>
    <w:rsid w:val="00397D33"/>
    <w:rsid w:val="003A0DC3"/>
    <w:rsid w:val="003A1C5A"/>
    <w:rsid w:val="003A1EB7"/>
    <w:rsid w:val="003A2583"/>
    <w:rsid w:val="003A28AD"/>
    <w:rsid w:val="003A2967"/>
    <w:rsid w:val="003A6255"/>
    <w:rsid w:val="003A6403"/>
    <w:rsid w:val="003A7DDB"/>
    <w:rsid w:val="003B0DB3"/>
    <w:rsid w:val="003B3D29"/>
    <w:rsid w:val="003B40C9"/>
    <w:rsid w:val="003B6B25"/>
    <w:rsid w:val="003B7F26"/>
    <w:rsid w:val="003C3FBF"/>
    <w:rsid w:val="003C54EB"/>
    <w:rsid w:val="003C7FBD"/>
    <w:rsid w:val="003D00A1"/>
    <w:rsid w:val="003D5D78"/>
    <w:rsid w:val="003E0460"/>
    <w:rsid w:val="003E1350"/>
    <w:rsid w:val="003E1B8B"/>
    <w:rsid w:val="003E2595"/>
    <w:rsid w:val="003E2F63"/>
    <w:rsid w:val="003E3447"/>
    <w:rsid w:val="003E48BB"/>
    <w:rsid w:val="003F1676"/>
    <w:rsid w:val="003F3B01"/>
    <w:rsid w:val="003F4CCF"/>
    <w:rsid w:val="003F7D12"/>
    <w:rsid w:val="00402B91"/>
    <w:rsid w:val="00404098"/>
    <w:rsid w:val="00406B46"/>
    <w:rsid w:val="00411A3C"/>
    <w:rsid w:val="0041419E"/>
    <w:rsid w:val="00414DAC"/>
    <w:rsid w:val="0041710E"/>
    <w:rsid w:val="00421C7A"/>
    <w:rsid w:val="00423E9E"/>
    <w:rsid w:val="004251DE"/>
    <w:rsid w:val="00427D9E"/>
    <w:rsid w:val="00430F34"/>
    <w:rsid w:val="0043150E"/>
    <w:rsid w:val="00432EBC"/>
    <w:rsid w:val="004342DF"/>
    <w:rsid w:val="00434A10"/>
    <w:rsid w:val="00436081"/>
    <w:rsid w:val="004438D0"/>
    <w:rsid w:val="0044588D"/>
    <w:rsid w:val="004467B1"/>
    <w:rsid w:val="00446E20"/>
    <w:rsid w:val="0044729B"/>
    <w:rsid w:val="00447BA7"/>
    <w:rsid w:val="0045244C"/>
    <w:rsid w:val="00452E08"/>
    <w:rsid w:val="00453A4D"/>
    <w:rsid w:val="00455060"/>
    <w:rsid w:val="0045533D"/>
    <w:rsid w:val="004610E8"/>
    <w:rsid w:val="004626F5"/>
    <w:rsid w:val="00463D5F"/>
    <w:rsid w:val="00466770"/>
    <w:rsid w:val="00467BDD"/>
    <w:rsid w:val="00471290"/>
    <w:rsid w:val="004717C7"/>
    <w:rsid w:val="00472A68"/>
    <w:rsid w:val="00472B5E"/>
    <w:rsid w:val="00473184"/>
    <w:rsid w:val="00474E6A"/>
    <w:rsid w:val="00480CAD"/>
    <w:rsid w:val="00481727"/>
    <w:rsid w:val="00482464"/>
    <w:rsid w:val="00483575"/>
    <w:rsid w:val="00483D11"/>
    <w:rsid w:val="004854D4"/>
    <w:rsid w:val="00490194"/>
    <w:rsid w:val="0049040A"/>
    <w:rsid w:val="00491293"/>
    <w:rsid w:val="0049279A"/>
    <w:rsid w:val="0049540A"/>
    <w:rsid w:val="0049697E"/>
    <w:rsid w:val="00497A4D"/>
    <w:rsid w:val="00497CB0"/>
    <w:rsid w:val="004A0167"/>
    <w:rsid w:val="004A1530"/>
    <w:rsid w:val="004A4521"/>
    <w:rsid w:val="004A76CA"/>
    <w:rsid w:val="004B2EB1"/>
    <w:rsid w:val="004B3101"/>
    <w:rsid w:val="004B3C54"/>
    <w:rsid w:val="004B3FBB"/>
    <w:rsid w:val="004B5324"/>
    <w:rsid w:val="004B5794"/>
    <w:rsid w:val="004B5BA6"/>
    <w:rsid w:val="004C0DA3"/>
    <w:rsid w:val="004C3EF5"/>
    <w:rsid w:val="004C4097"/>
    <w:rsid w:val="004C5789"/>
    <w:rsid w:val="004C5DED"/>
    <w:rsid w:val="004D1682"/>
    <w:rsid w:val="004D1AC7"/>
    <w:rsid w:val="004D4006"/>
    <w:rsid w:val="004D549B"/>
    <w:rsid w:val="004E2986"/>
    <w:rsid w:val="004E3681"/>
    <w:rsid w:val="004E3847"/>
    <w:rsid w:val="004E4588"/>
    <w:rsid w:val="004E5AFC"/>
    <w:rsid w:val="004E5E46"/>
    <w:rsid w:val="004E799C"/>
    <w:rsid w:val="004F041B"/>
    <w:rsid w:val="004F128B"/>
    <w:rsid w:val="004F2B15"/>
    <w:rsid w:val="004F2F63"/>
    <w:rsid w:val="004F4744"/>
    <w:rsid w:val="004F68D8"/>
    <w:rsid w:val="004F7E68"/>
    <w:rsid w:val="00502EF5"/>
    <w:rsid w:val="00506AB7"/>
    <w:rsid w:val="00510DFD"/>
    <w:rsid w:val="00515830"/>
    <w:rsid w:val="00516439"/>
    <w:rsid w:val="0051796E"/>
    <w:rsid w:val="00517D5E"/>
    <w:rsid w:val="0052374D"/>
    <w:rsid w:val="00523D19"/>
    <w:rsid w:val="005243C5"/>
    <w:rsid w:val="00525DA6"/>
    <w:rsid w:val="00525E1A"/>
    <w:rsid w:val="00526E68"/>
    <w:rsid w:val="00532247"/>
    <w:rsid w:val="00534306"/>
    <w:rsid w:val="005350E7"/>
    <w:rsid w:val="00537039"/>
    <w:rsid w:val="00537409"/>
    <w:rsid w:val="00546F3E"/>
    <w:rsid w:val="00550F47"/>
    <w:rsid w:val="005525D6"/>
    <w:rsid w:val="00553C36"/>
    <w:rsid w:val="005650DB"/>
    <w:rsid w:val="005704B0"/>
    <w:rsid w:val="00572637"/>
    <w:rsid w:val="00573CA4"/>
    <w:rsid w:val="005754EB"/>
    <w:rsid w:val="00575ECA"/>
    <w:rsid w:val="005765F3"/>
    <w:rsid w:val="00577B14"/>
    <w:rsid w:val="00580658"/>
    <w:rsid w:val="005817F7"/>
    <w:rsid w:val="005828B0"/>
    <w:rsid w:val="005854CD"/>
    <w:rsid w:val="00585A99"/>
    <w:rsid w:val="00586C5A"/>
    <w:rsid w:val="00590204"/>
    <w:rsid w:val="00591FF8"/>
    <w:rsid w:val="00592A1C"/>
    <w:rsid w:val="005939DF"/>
    <w:rsid w:val="00594263"/>
    <w:rsid w:val="005944D8"/>
    <w:rsid w:val="00595723"/>
    <w:rsid w:val="005A2A0D"/>
    <w:rsid w:val="005A2C9D"/>
    <w:rsid w:val="005A3676"/>
    <w:rsid w:val="005B1B6F"/>
    <w:rsid w:val="005B2057"/>
    <w:rsid w:val="005B4DC8"/>
    <w:rsid w:val="005B6330"/>
    <w:rsid w:val="005C13BF"/>
    <w:rsid w:val="005C18DC"/>
    <w:rsid w:val="005C4C23"/>
    <w:rsid w:val="005D0C1E"/>
    <w:rsid w:val="005D18D4"/>
    <w:rsid w:val="005D208D"/>
    <w:rsid w:val="005D259F"/>
    <w:rsid w:val="005D4D8D"/>
    <w:rsid w:val="005D7284"/>
    <w:rsid w:val="005E1C60"/>
    <w:rsid w:val="005E51FF"/>
    <w:rsid w:val="005E5201"/>
    <w:rsid w:val="005E5AE4"/>
    <w:rsid w:val="005E64B6"/>
    <w:rsid w:val="005E6634"/>
    <w:rsid w:val="005E6C56"/>
    <w:rsid w:val="005E7E00"/>
    <w:rsid w:val="005F1D62"/>
    <w:rsid w:val="005F2DD4"/>
    <w:rsid w:val="005F436E"/>
    <w:rsid w:val="005F56E5"/>
    <w:rsid w:val="005F59DE"/>
    <w:rsid w:val="005F5E4F"/>
    <w:rsid w:val="005F6337"/>
    <w:rsid w:val="0060066D"/>
    <w:rsid w:val="00602229"/>
    <w:rsid w:val="00603328"/>
    <w:rsid w:val="006038CD"/>
    <w:rsid w:val="00605DA4"/>
    <w:rsid w:val="00607543"/>
    <w:rsid w:val="00607EFB"/>
    <w:rsid w:val="0061070C"/>
    <w:rsid w:val="00610B2A"/>
    <w:rsid w:val="0061221A"/>
    <w:rsid w:val="006142C5"/>
    <w:rsid w:val="0061513B"/>
    <w:rsid w:val="0062029E"/>
    <w:rsid w:val="006206FF"/>
    <w:rsid w:val="00620C2F"/>
    <w:rsid w:val="00621116"/>
    <w:rsid w:val="00621A49"/>
    <w:rsid w:val="00621DF2"/>
    <w:rsid w:val="00623460"/>
    <w:rsid w:val="006243ED"/>
    <w:rsid w:val="00625735"/>
    <w:rsid w:val="006323ED"/>
    <w:rsid w:val="00632BDE"/>
    <w:rsid w:val="006333A3"/>
    <w:rsid w:val="006344C5"/>
    <w:rsid w:val="0064072C"/>
    <w:rsid w:val="006413D4"/>
    <w:rsid w:val="00643A35"/>
    <w:rsid w:val="006475A3"/>
    <w:rsid w:val="006505EB"/>
    <w:rsid w:val="006513F9"/>
    <w:rsid w:val="00652575"/>
    <w:rsid w:val="00652E64"/>
    <w:rsid w:val="006541B1"/>
    <w:rsid w:val="00654BFB"/>
    <w:rsid w:val="00663659"/>
    <w:rsid w:val="00664B33"/>
    <w:rsid w:val="00665B09"/>
    <w:rsid w:val="00673B63"/>
    <w:rsid w:val="00675D9B"/>
    <w:rsid w:val="006776BE"/>
    <w:rsid w:val="00677E81"/>
    <w:rsid w:val="00681376"/>
    <w:rsid w:val="0068298D"/>
    <w:rsid w:val="00683EFD"/>
    <w:rsid w:val="00685BF0"/>
    <w:rsid w:val="00687435"/>
    <w:rsid w:val="0069146D"/>
    <w:rsid w:val="006928AD"/>
    <w:rsid w:val="00694258"/>
    <w:rsid w:val="00696900"/>
    <w:rsid w:val="006969D7"/>
    <w:rsid w:val="006A07DE"/>
    <w:rsid w:val="006A3946"/>
    <w:rsid w:val="006A789E"/>
    <w:rsid w:val="006B0D6B"/>
    <w:rsid w:val="006B0F9C"/>
    <w:rsid w:val="006B16CA"/>
    <w:rsid w:val="006B1BA2"/>
    <w:rsid w:val="006B2523"/>
    <w:rsid w:val="006B37BA"/>
    <w:rsid w:val="006C34F1"/>
    <w:rsid w:val="006C37EB"/>
    <w:rsid w:val="006C422A"/>
    <w:rsid w:val="006C517E"/>
    <w:rsid w:val="006C66F6"/>
    <w:rsid w:val="006C6C8D"/>
    <w:rsid w:val="006D0662"/>
    <w:rsid w:val="006D0A23"/>
    <w:rsid w:val="006D30C8"/>
    <w:rsid w:val="006D5F72"/>
    <w:rsid w:val="006E21B6"/>
    <w:rsid w:val="006E2BC3"/>
    <w:rsid w:val="006E5DDB"/>
    <w:rsid w:val="006E5EFE"/>
    <w:rsid w:val="006E6D00"/>
    <w:rsid w:val="006E7062"/>
    <w:rsid w:val="006F17E3"/>
    <w:rsid w:val="006F1853"/>
    <w:rsid w:val="006F191B"/>
    <w:rsid w:val="006F2C1E"/>
    <w:rsid w:val="006F7337"/>
    <w:rsid w:val="00701E1F"/>
    <w:rsid w:val="007023D5"/>
    <w:rsid w:val="00702EF4"/>
    <w:rsid w:val="00703669"/>
    <w:rsid w:val="00703FBF"/>
    <w:rsid w:val="00704725"/>
    <w:rsid w:val="00704A12"/>
    <w:rsid w:val="0070505D"/>
    <w:rsid w:val="00706892"/>
    <w:rsid w:val="0071016C"/>
    <w:rsid w:val="00710D6B"/>
    <w:rsid w:val="00711E7C"/>
    <w:rsid w:val="00711FC4"/>
    <w:rsid w:val="007129E5"/>
    <w:rsid w:val="00713806"/>
    <w:rsid w:val="00714E26"/>
    <w:rsid w:val="0071568E"/>
    <w:rsid w:val="007167B8"/>
    <w:rsid w:val="00721011"/>
    <w:rsid w:val="00721AA0"/>
    <w:rsid w:val="00724792"/>
    <w:rsid w:val="00726423"/>
    <w:rsid w:val="0073399E"/>
    <w:rsid w:val="007346D1"/>
    <w:rsid w:val="00737670"/>
    <w:rsid w:val="00740C07"/>
    <w:rsid w:val="00741702"/>
    <w:rsid w:val="007418B8"/>
    <w:rsid w:val="00742628"/>
    <w:rsid w:val="00743300"/>
    <w:rsid w:val="007446D3"/>
    <w:rsid w:val="007536D8"/>
    <w:rsid w:val="00755D9C"/>
    <w:rsid w:val="007600A1"/>
    <w:rsid w:val="007613D4"/>
    <w:rsid w:val="0076232B"/>
    <w:rsid w:val="0076331B"/>
    <w:rsid w:val="007636DE"/>
    <w:rsid w:val="00764467"/>
    <w:rsid w:val="00764807"/>
    <w:rsid w:val="00764A77"/>
    <w:rsid w:val="00767927"/>
    <w:rsid w:val="00770088"/>
    <w:rsid w:val="00775B26"/>
    <w:rsid w:val="0077777E"/>
    <w:rsid w:val="00780D65"/>
    <w:rsid w:val="00781E7F"/>
    <w:rsid w:val="00782A9B"/>
    <w:rsid w:val="00785B21"/>
    <w:rsid w:val="0078675B"/>
    <w:rsid w:val="00787E69"/>
    <w:rsid w:val="0079166F"/>
    <w:rsid w:val="00791F47"/>
    <w:rsid w:val="00795907"/>
    <w:rsid w:val="007962A8"/>
    <w:rsid w:val="00796D2E"/>
    <w:rsid w:val="007A1D77"/>
    <w:rsid w:val="007A46F7"/>
    <w:rsid w:val="007A60C7"/>
    <w:rsid w:val="007A634A"/>
    <w:rsid w:val="007A71E6"/>
    <w:rsid w:val="007B10A3"/>
    <w:rsid w:val="007B2743"/>
    <w:rsid w:val="007B3C7F"/>
    <w:rsid w:val="007B4D1E"/>
    <w:rsid w:val="007B4F48"/>
    <w:rsid w:val="007B6265"/>
    <w:rsid w:val="007B66A0"/>
    <w:rsid w:val="007C0D11"/>
    <w:rsid w:val="007C58A9"/>
    <w:rsid w:val="007C63C7"/>
    <w:rsid w:val="007C71E2"/>
    <w:rsid w:val="007C72FD"/>
    <w:rsid w:val="007C73E5"/>
    <w:rsid w:val="007D11A9"/>
    <w:rsid w:val="007D685C"/>
    <w:rsid w:val="007E10FF"/>
    <w:rsid w:val="007E2DAE"/>
    <w:rsid w:val="007E3F9A"/>
    <w:rsid w:val="007E404D"/>
    <w:rsid w:val="007E4FF9"/>
    <w:rsid w:val="007E642A"/>
    <w:rsid w:val="007F24FD"/>
    <w:rsid w:val="00801C43"/>
    <w:rsid w:val="008020CC"/>
    <w:rsid w:val="00802382"/>
    <w:rsid w:val="00803715"/>
    <w:rsid w:val="00803FFF"/>
    <w:rsid w:val="00804789"/>
    <w:rsid w:val="00805B3A"/>
    <w:rsid w:val="00806D89"/>
    <w:rsid w:val="00812B3C"/>
    <w:rsid w:val="0082217A"/>
    <w:rsid w:val="0082237F"/>
    <w:rsid w:val="00822E77"/>
    <w:rsid w:val="00823312"/>
    <w:rsid w:val="00823574"/>
    <w:rsid w:val="008251AA"/>
    <w:rsid w:val="0082609D"/>
    <w:rsid w:val="008267F9"/>
    <w:rsid w:val="00831668"/>
    <w:rsid w:val="008320FB"/>
    <w:rsid w:val="008331AC"/>
    <w:rsid w:val="0083513D"/>
    <w:rsid w:val="00835F2A"/>
    <w:rsid w:val="00841F19"/>
    <w:rsid w:val="00843BC1"/>
    <w:rsid w:val="0084412A"/>
    <w:rsid w:val="008441A7"/>
    <w:rsid w:val="0084497B"/>
    <w:rsid w:val="00850840"/>
    <w:rsid w:val="008511A6"/>
    <w:rsid w:val="00851DBD"/>
    <w:rsid w:val="008524C6"/>
    <w:rsid w:val="008534A4"/>
    <w:rsid w:val="00853BA9"/>
    <w:rsid w:val="00856401"/>
    <w:rsid w:val="00857468"/>
    <w:rsid w:val="008601AE"/>
    <w:rsid w:val="00860F59"/>
    <w:rsid w:val="00860F62"/>
    <w:rsid w:val="00860FA8"/>
    <w:rsid w:val="00865697"/>
    <w:rsid w:val="00866778"/>
    <w:rsid w:val="008702DC"/>
    <w:rsid w:val="00871A97"/>
    <w:rsid w:val="008771E8"/>
    <w:rsid w:val="00880A36"/>
    <w:rsid w:val="00881AFE"/>
    <w:rsid w:val="00881B85"/>
    <w:rsid w:val="008839D0"/>
    <w:rsid w:val="00884AFE"/>
    <w:rsid w:val="00884B84"/>
    <w:rsid w:val="00892DE6"/>
    <w:rsid w:val="00893364"/>
    <w:rsid w:val="00894343"/>
    <w:rsid w:val="00894682"/>
    <w:rsid w:val="00896AC3"/>
    <w:rsid w:val="00897835"/>
    <w:rsid w:val="008A24C1"/>
    <w:rsid w:val="008A4EB4"/>
    <w:rsid w:val="008A53F2"/>
    <w:rsid w:val="008A6E2E"/>
    <w:rsid w:val="008A7480"/>
    <w:rsid w:val="008B02D5"/>
    <w:rsid w:val="008B2E69"/>
    <w:rsid w:val="008B6C93"/>
    <w:rsid w:val="008C1DDB"/>
    <w:rsid w:val="008C63E0"/>
    <w:rsid w:val="008C73B2"/>
    <w:rsid w:val="008D01A5"/>
    <w:rsid w:val="008D2657"/>
    <w:rsid w:val="008D468E"/>
    <w:rsid w:val="008E239B"/>
    <w:rsid w:val="008E30FD"/>
    <w:rsid w:val="008E3757"/>
    <w:rsid w:val="008E388E"/>
    <w:rsid w:val="008E547E"/>
    <w:rsid w:val="008E588F"/>
    <w:rsid w:val="008E5BFE"/>
    <w:rsid w:val="008E605D"/>
    <w:rsid w:val="008E7734"/>
    <w:rsid w:val="008E77CC"/>
    <w:rsid w:val="008E7F9C"/>
    <w:rsid w:val="008F46F1"/>
    <w:rsid w:val="008F6428"/>
    <w:rsid w:val="008F7436"/>
    <w:rsid w:val="009041FC"/>
    <w:rsid w:val="00905A31"/>
    <w:rsid w:val="0090613F"/>
    <w:rsid w:val="0090654F"/>
    <w:rsid w:val="009070E2"/>
    <w:rsid w:val="009074CD"/>
    <w:rsid w:val="009100B1"/>
    <w:rsid w:val="00910DD6"/>
    <w:rsid w:val="00911666"/>
    <w:rsid w:val="009123D5"/>
    <w:rsid w:val="0091376A"/>
    <w:rsid w:val="00914B24"/>
    <w:rsid w:val="00916E86"/>
    <w:rsid w:val="00920A20"/>
    <w:rsid w:val="009217F7"/>
    <w:rsid w:val="009235CF"/>
    <w:rsid w:val="00923CA8"/>
    <w:rsid w:val="00924481"/>
    <w:rsid w:val="00925475"/>
    <w:rsid w:val="00926467"/>
    <w:rsid w:val="00930CE3"/>
    <w:rsid w:val="0093206A"/>
    <w:rsid w:val="0093388D"/>
    <w:rsid w:val="009358F7"/>
    <w:rsid w:val="009371EC"/>
    <w:rsid w:val="009409DC"/>
    <w:rsid w:val="00941519"/>
    <w:rsid w:val="009434EB"/>
    <w:rsid w:val="00944A7B"/>
    <w:rsid w:val="00944B5D"/>
    <w:rsid w:val="00945417"/>
    <w:rsid w:val="00945DA7"/>
    <w:rsid w:val="009466D8"/>
    <w:rsid w:val="00946B9D"/>
    <w:rsid w:val="0095135A"/>
    <w:rsid w:val="009523C7"/>
    <w:rsid w:val="00957990"/>
    <w:rsid w:val="00957CC4"/>
    <w:rsid w:val="00957D7E"/>
    <w:rsid w:val="00962067"/>
    <w:rsid w:val="009650C5"/>
    <w:rsid w:val="00967BB2"/>
    <w:rsid w:val="009718CB"/>
    <w:rsid w:val="0097346C"/>
    <w:rsid w:val="00976388"/>
    <w:rsid w:val="009808C8"/>
    <w:rsid w:val="00980CF1"/>
    <w:rsid w:val="009815CB"/>
    <w:rsid w:val="00982BDE"/>
    <w:rsid w:val="00982D6B"/>
    <w:rsid w:val="00982FE4"/>
    <w:rsid w:val="00983067"/>
    <w:rsid w:val="00984CDC"/>
    <w:rsid w:val="00987D84"/>
    <w:rsid w:val="00990321"/>
    <w:rsid w:val="00990935"/>
    <w:rsid w:val="009932EE"/>
    <w:rsid w:val="0099422F"/>
    <w:rsid w:val="00995840"/>
    <w:rsid w:val="009959BE"/>
    <w:rsid w:val="0099664C"/>
    <w:rsid w:val="00997246"/>
    <w:rsid w:val="009A0022"/>
    <w:rsid w:val="009A0301"/>
    <w:rsid w:val="009A1037"/>
    <w:rsid w:val="009A2B3E"/>
    <w:rsid w:val="009A2C37"/>
    <w:rsid w:val="009A355B"/>
    <w:rsid w:val="009A74F5"/>
    <w:rsid w:val="009A7F1E"/>
    <w:rsid w:val="009B4582"/>
    <w:rsid w:val="009B6A76"/>
    <w:rsid w:val="009C0ADE"/>
    <w:rsid w:val="009C1356"/>
    <w:rsid w:val="009C5194"/>
    <w:rsid w:val="009C6B3F"/>
    <w:rsid w:val="009C72FD"/>
    <w:rsid w:val="009D0356"/>
    <w:rsid w:val="009D1EFB"/>
    <w:rsid w:val="009D5376"/>
    <w:rsid w:val="009D5773"/>
    <w:rsid w:val="009D61F3"/>
    <w:rsid w:val="009D76B1"/>
    <w:rsid w:val="009E2926"/>
    <w:rsid w:val="009E2CEE"/>
    <w:rsid w:val="009E7F72"/>
    <w:rsid w:val="009F0334"/>
    <w:rsid w:val="009F2EA2"/>
    <w:rsid w:val="00A00E5D"/>
    <w:rsid w:val="00A024BF"/>
    <w:rsid w:val="00A039E3"/>
    <w:rsid w:val="00A045AF"/>
    <w:rsid w:val="00A12217"/>
    <w:rsid w:val="00A126C1"/>
    <w:rsid w:val="00A217C9"/>
    <w:rsid w:val="00A21B4C"/>
    <w:rsid w:val="00A2560E"/>
    <w:rsid w:val="00A30512"/>
    <w:rsid w:val="00A336F5"/>
    <w:rsid w:val="00A34C0F"/>
    <w:rsid w:val="00A35DAA"/>
    <w:rsid w:val="00A41250"/>
    <w:rsid w:val="00A41CD0"/>
    <w:rsid w:val="00A47432"/>
    <w:rsid w:val="00A47842"/>
    <w:rsid w:val="00A5329C"/>
    <w:rsid w:val="00A53493"/>
    <w:rsid w:val="00A545C1"/>
    <w:rsid w:val="00A54F8D"/>
    <w:rsid w:val="00A559F8"/>
    <w:rsid w:val="00A55E65"/>
    <w:rsid w:val="00A577AC"/>
    <w:rsid w:val="00A62196"/>
    <w:rsid w:val="00A6279D"/>
    <w:rsid w:val="00A630AC"/>
    <w:rsid w:val="00A6403D"/>
    <w:rsid w:val="00A66704"/>
    <w:rsid w:val="00A7035C"/>
    <w:rsid w:val="00A71F39"/>
    <w:rsid w:val="00A72232"/>
    <w:rsid w:val="00A75A12"/>
    <w:rsid w:val="00A76F80"/>
    <w:rsid w:val="00A80096"/>
    <w:rsid w:val="00A8232D"/>
    <w:rsid w:val="00A8291B"/>
    <w:rsid w:val="00A8648E"/>
    <w:rsid w:val="00A87A97"/>
    <w:rsid w:val="00A9116C"/>
    <w:rsid w:val="00A92CBF"/>
    <w:rsid w:val="00A93097"/>
    <w:rsid w:val="00A93160"/>
    <w:rsid w:val="00A93764"/>
    <w:rsid w:val="00A93CD1"/>
    <w:rsid w:val="00A9696F"/>
    <w:rsid w:val="00AA0517"/>
    <w:rsid w:val="00AA0556"/>
    <w:rsid w:val="00AA10BC"/>
    <w:rsid w:val="00AA14E5"/>
    <w:rsid w:val="00AA2688"/>
    <w:rsid w:val="00AA606D"/>
    <w:rsid w:val="00AA6A16"/>
    <w:rsid w:val="00AA70DF"/>
    <w:rsid w:val="00AA72E1"/>
    <w:rsid w:val="00AB0F25"/>
    <w:rsid w:val="00AB0FA0"/>
    <w:rsid w:val="00AB220A"/>
    <w:rsid w:val="00AB22F1"/>
    <w:rsid w:val="00AB4F8E"/>
    <w:rsid w:val="00AB5020"/>
    <w:rsid w:val="00AB606A"/>
    <w:rsid w:val="00AB6F68"/>
    <w:rsid w:val="00AC15A9"/>
    <w:rsid w:val="00AC1948"/>
    <w:rsid w:val="00AC31BF"/>
    <w:rsid w:val="00AC68EC"/>
    <w:rsid w:val="00AC730A"/>
    <w:rsid w:val="00AD6E8C"/>
    <w:rsid w:val="00AD70C3"/>
    <w:rsid w:val="00AE02D7"/>
    <w:rsid w:val="00AE130B"/>
    <w:rsid w:val="00AE1D3A"/>
    <w:rsid w:val="00AE30FA"/>
    <w:rsid w:val="00AE4E21"/>
    <w:rsid w:val="00AE7351"/>
    <w:rsid w:val="00AF0D29"/>
    <w:rsid w:val="00AF1719"/>
    <w:rsid w:val="00AF38D5"/>
    <w:rsid w:val="00AF4607"/>
    <w:rsid w:val="00B01C59"/>
    <w:rsid w:val="00B02826"/>
    <w:rsid w:val="00B06080"/>
    <w:rsid w:val="00B10920"/>
    <w:rsid w:val="00B1332E"/>
    <w:rsid w:val="00B15E88"/>
    <w:rsid w:val="00B162BA"/>
    <w:rsid w:val="00B16EE7"/>
    <w:rsid w:val="00B23178"/>
    <w:rsid w:val="00B23AB5"/>
    <w:rsid w:val="00B23F8E"/>
    <w:rsid w:val="00B240EA"/>
    <w:rsid w:val="00B242F8"/>
    <w:rsid w:val="00B266CE"/>
    <w:rsid w:val="00B2748A"/>
    <w:rsid w:val="00B27C78"/>
    <w:rsid w:val="00B35F89"/>
    <w:rsid w:val="00B36D68"/>
    <w:rsid w:val="00B4285D"/>
    <w:rsid w:val="00B45663"/>
    <w:rsid w:val="00B45D0D"/>
    <w:rsid w:val="00B46F99"/>
    <w:rsid w:val="00B473CD"/>
    <w:rsid w:val="00B47E0A"/>
    <w:rsid w:val="00B47F76"/>
    <w:rsid w:val="00B5151A"/>
    <w:rsid w:val="00B52FB2"/>
    <w:rsid w:val="00B5438D"/>
    <w:rsid w:val="00B6217E"/>
    <w:rsid w:val="00B62E9D"/>
    <w:rsid w:val="00B67990"/>
    <w:rsid w:val="00B703DA"/>
    <w:rsid w:val="00B754AF"/>
    <w:rsid w:val="00B80140"/>
    <w:rsid w:val="00B822F6"/>
    <w:rsid w:val="00B84FAE"/>
    <w:rsid w:val="00B859B4"/>
    <w:rsid w:val="00B94AE3"/>
    <w:rsid w:val="00B969B2"/>
    <w:rsid w:val="00BA2D66"/>
    <w:rsid w:val="00BA5F23"/>
    <w:rsid w:val="00BA7C41"/>
    <w:rsid w:val="00BB09E2"/>
    <w:rsid w:val="00BB6208"/>
    <w:rsid w:val="00BB7FE3"/>
    <w:rsid w:val="00BC1B02"/>
    <w:rsid w:val="00BC1D1D"/>
    <w:rsid w:val="00BC2BC3"/>
    <w:rsid w:val="00BC4263"/>
    <w:rsid w:val="00BC520F"/>
    <w:rsid w:val="00BC6C59"/>
    <w:rsid w:val="00BD255D"/>
    <w:rsid w:val="00BD5806"/>
    <w:rsid w:val="00BD6A82"/>
    <w:rsid w:val="00BD7F0A"/>
    <w:rsid w:val="00BE25A5"/>
    <w:rsid w:val="00BE3182"/>
    <w:rsid w:val="00BE41A6"/>
    <w:rsid w:val="00BE70EA"/>
    <w:rsid w:val="00BE74EF"/>
    <w:rsid w:val="00BE7F01"/>
    <w:rsid w:val="00BF089B"/>
    <w:rsid w:val="00BF33EC"/>
    <w:rsid w:val="00BF33EF"/>
    <w:rsid w:val="00BF6B4B"/>
    <w:rsid w:val="00C045A6"/>
    <w:rsid w:val="00C04EB8"/>
    <w:rsid w:val="00C05E25"/>
    <w:rsid w:val="00C12A44"/>
    <w:rsid w:val="00C13888"/>
    <w:rsid w:val="00C146DB"/>
    <w:rsid w:val="00C146EB"/>
    <w:rsid w:val="00C16995"/>
    <w:rsid w:val="00C2059E"/>
    <w:rsid w:val="00C20E59"/>
    <w:rsid w:val="00C23A4F"/>
    <w:rsid w:val="00C23A9D"/>
    <w:rsid w:val="00C24382"/>
    <w:rsid w:val="00C24843"/>
    <w:rsid w:val="00C305E4"/>
    <w:rsid w:val="00C317DE"/>
    <w:rsid w:val="00C31BBD"/>
    <w:rsid w:val="00C31BE4"/>
    <w:rsid w:val="00C31E0B"/>
    <w:rsid w:val="00C33E73"/>
    <w:rsid w:val="00C35C1D"/>
    <w:rsid w:val="00C37F93"/>
    <w:rsid w:val="00C41922"/>
    <w:rsid w:val="00C42C73"/>
    <w:rsid w:val="00C4385E"/>
    <w:rsid w:val="00C4400C"/>
    <w:rsid w:val="00C44D03"/>
    <w:rsid w:val="00C466C7"/>
    <w:rsid w:val="00C46F43"/>
    <w:rsid w:val="00C47CC2"/>
    <w:rsid w:val="00C47F11"/>
    <w:rsid w:val="00C555BD"/>
    <w:rsid w:val="00C56A6A"/>
    <w:rsid w:val="00C56E11"/>
    <w:rsid w:val="00C579E1"/>
    <w:rsid w:val="00C57ADB"/>
    <w:rsid w:val="00C57AF6"/>
    <w:rsid w:val="00C617D4"/>
    <w:rsid w:val="00C62738"/>
    <w:rsid w:val="00C65E69"/>
    <w:rsid w:val="00C66D44"/>
    <w:rsid w:val="00C67015"/>
    <w:rsid w:val="00C704B0"/>
    <w:rsid w:val="00C71A61"/>
    <w:rsid w:val="00C764DD"/>
    <w:rsid w:val="00C80D71"/>
    <w:rsid w:val="00C85973"/>
    <w:rsid w:val="00C867F4"/>
    <w:rsid w:val="00C96896"/>
    <w:rsid w:val="00C97484"/>
    <w:rsid w:val="00CA4739"/>
    <w:rsid w:val="00CA5327"/>
    <w:rsid w:val="00CA71C7"/>
    <w:rsid w:val="00CB0920"/>
    <w:rsid w:val="00CB145A"/>
    <w:rsid w:val="00CB2189"/>
    <w:rsid w:val="00CB4AAE"/>
    <w:rsid w:val="00CB6754"/>
    <w:rsid w:val="00CC0AB9"/>
    <w:rsid w:val="00CC1241"/>
    <w:rsid w:val="00CC2D04"/>
    <w:rsid w:val="00CC75C9"/>
    <w:rsid w:val="00CD16D1"/>
    <w:rsid w:val="00CD2EE8"/>
    <w:rsid w:val="00CD45A5"/>
    <w:rsid w:val="00CD5243"/>
    <w:rsid w:val="00CD67A5"/>
    <w:rsid w:val="00CD754F"/>
    <w:rsid w:val="00CD7983"/>
    <w:rsid w:val="00CE05AF"/>
    <w:rsid w:val="00CE1031"/>
    <w:rsid w:val="00CE13A9"/>
    <w:rsid w:val="00CE2B3E"/>
    <w:rsid w:val="00CE3031"/>
    <w:rsid w:val="00CE3FBD"/>
    <w:rsid w:val="00CF179D"/>
    <w:rsid w:val="00CF2047"/>
    <w:rsid w:val="00CF2494"/>
    <w:rsid w:val="00CF2E90"/>
    <w:rsid w:val="00CF36CA"/>
    <w:rsid w:val="00CF4E47"/>
    <w:rsid w:val="00CF5EDA"/>
    <w:rsid w:val="00D010E9"/>
    <w:rsid w:val="00D02690"/>
    <w:rsid w:val="00D04E67"/>
    <w:rsid w:val="00D053BA"/>
    <w:rsid w:val="00D055E5"/>
    <w:rsid w:val="00D05DE6"/>
    <w:rsid w:val="00D10E4B"/>
    <w:rsid w:val="00D12DCB"/>
    <w:rsid w:val="00D15AFD"/>
    <w:rsid w:val="00D22C77"/>
    <w:rsid w:val="00D25D58"/>
    <w:rsid w:val="00D26087"/>
    <w:rsid w:val="00D269C3"/>
    <w:rsid w:val="00D301F6"/>
    <w:rsid w:val="00D31A1B"/>
    <w:rsid w:val="00D32203"/>
    <w:rsid w:val="00D35F1D"/>
    <w:rsid w:val="00D41CBA"/>
    <w:rsid w:val="00D4324A"/>
    <w:rsid w:val="00D44251"/>
    <w:rsid w:val="00D454B9"/>
    <w:rsid w:val="00D455D6"/>
    <w:rsid w:val="00D47111"/>
    <w:rsid w:val="00D4753A"/>
    <w:rsid w:val="00D50FB2"/>
    <w:rsid w:val="00D51563"/>
    <w:rsid w:val="00D53788"/>
    <w:rsid w:val="00D54F73"/>
    <w:rsid w:val="00D60214"/>
    <w:rsid w:val="00D60F25"/>
    <w:rsid w:val="00D6329C"/>
    <w:rsid w:val="00D67464"/>
    <w:rsid w:val="00D67917"/>
    <w:rsid w:val="00D73C24"/>
    <w:rsid w:val="00D752BF"/>
    <w:rsid w:val="00D753A5"/>
    <w:rsid w:val="00D80A3A"/>
    <w:rsid w:val="00D82263"/>
    <w:rsid w:val="00D82543"/>
    <w:rsid w:val="00D82D09"/>
    <w:rsid w:val="00D83347"/>
    <w:rsid w:val="00D8738F"/>
    <w:rsid w:val="00D87F0C"/>
    <w:rsid w:val="00D90022"/>
    <w:rsid w:val="00D91641"/>
    <w:rsid w:val="00D964F1"/>
    <w:rsid w:val="00D97BA5"/>
    <w:rsid w:val="00DA3ADD"/>
    <w:rsid w:val="00DA4CD0"/>
    <w:rsid w:val="00DA75F5"/>
    <w:rsid w:val="00DB034D"/>
    <w:rsid w:val="00DB0370"/>
    <w:rsid w:val="00DB28C2"/>
    <w:rsid w:val="00DB424A"/>
    <w:rsid w:val="00DB611F"/>
    <w:rsid w:val="00DB77BA"/>
    <w:rsid w:val="00DB78F4"/>
    <w:rsid w:val="00DC0A0D"/>
    <w:rsid w:val="00DC109D"/>
    <w:rsid w:val="00DC386A"/>
    <w:rsid w:val="00DC58E5"/>
    <w:rsid w:val="00DC75F2"/>
    <w:rsid w:val="00DD1845"/>
    <w:rsid w:val="00DD4466"/>
    <w:rsid w:val="00DD49EA"/>
    <w:rsid w:val="00DD6118"/>
    <w:rsid w:val="00DD6134"/>
    <w:rsid w:val="00DE23E7"/>
    <w:rsid w:val="00DE3504"/>
    <w:rsid w:val="00DE60D8"/>
    <w:rsid w:val="00DE6E8E"/>
    <w:rsid w:val="00DE6F75"/>
    <w:rsid w:val="00DE755D"/>
    <w:rsid w:val="00DE77E1"/>
    <w:rsid w:val="00DF21B6"/>
    <w:rsid w:val="00DF2F12"/>
    <w:rsid w:val="00DF487B"/>
    <w:rsid w:val="00DF58FB"/>
    <w:rsid w:val="00E00011"/>
    <w:rsid w:val="00E059EC"/>
    <w:rsid w:val="00E06582"/>
    <w:rsid w:val="00E06C04"/>
    <w:rsid w:val="00E0741F"/>
    <w:rsid w:val="00E10700"/>
    <w:rsid w:val="00E1103B"/>
    <w:rsid w:val="00E11A13"/>
    <w:rsid w:val="00E14D0A"/>
    <w:rsid w:val="00E16019"/>
    <w:rsid w:val="00E20B1C"/>
    <w:rsid w:val="00E20EED"/>
    <w:rsid w:val="00E23853"/>
    <w:rsid w:val="00E27B9B"/>
    <w:rsid w:val="00E31DE6"/>
    <w:rsid w:val="00E323D6"/>
    <w:rsid w:val="00E332D9"/>
    <w:rsid w:val="00E335DB"/>
    <w:rsid w:val="00E33C41"/>
    <w:rsid w:val="00E34B51"/>
    <w:rsid w:val="00E37706"/>
    <w:rsid w:val="00E37C38"/>
    <w:rsid w:val="00E42597"/>
    <w:rsid w:val="00E432B3"/>
    <w:rsid w:val="00E4384B"/>
    <w:rsid w:val="00E44151"/>
    <w:rsid w:val="00E450C1"/>
    <w:rsid w:val="00E463CA"/>
    <w:rsid w:val="00E47D0D"/>
    <w:rsid w:val="00E50AC1"/>
    <w:rsid w:val="00E530B6"/>
    <w:rsid w:val="00E536E3"/>
    <w:rsid w:val="00E5420E"/>
    <w:rsid w:val="00E560AA"/>
    <w:rsid w:val="00E577A4"/>
    <w:rsid w:val="00E57DF3"/>
    <w:rsid w:val="00E60A37"/>
    <w:rsid w:val="00E618BF"/>
    <w:rsid w:val="00E61B01"/>
    <w:rsid w:val="00E62571"/>
    <w:rsid w:val="00E62DED"/>
    <w:rsid w:val="00E6337F"/>
    <w:rsid w:val="00E63648"/>
    <w:rsid w:val="00E665F7"/>
    <w:rsid w:val="00E71DCA"/>
    <w:rsid w:val="00E71FB3"/>
    <w:rsid w:val="00E730AB"/>
    <w:rsid w:val="00E7602B"/>
    <w:rsid w:val="00E766F4"/>
    <w:rsid w:val="00E76D9D"/>
    <w:rsid w:val="00E7792F"/>
    <w:rsid w:val="00E77F04"/>
    <w:rsid w:val="00E82D00"/>
    <w:rsid w:val="00E85DFE"/>
    <w:rsid w:val="00E868CF"/>
    <w:rsid w:val="00E87D6D"/>
    <w:rsid w:val="00E92560"/>
    <w:rsid w:val="00E93592"/>
    <w:rsid w:val="00E940B8"/>
    <w:rsid w:val="00E944B8"/>
    <w:rsid w:val="00EA1F26"/>
    <w:rsid w:val="00EA22F2"/>
    <w:rsid w:val="00EA3637"/>
    <w:rsid w:val="00EA4750"/>
    <w:rsid w:val="00EA7B51"/>
    <w:rsid w:val="00EB0773"/>
    <w:rsid w:val="00EB5594"/>
    <w:rsid w:val="00EC0310"/>
    <w:rsid w:val="00EC0B13"/>
    <w:rsid w:val="00EC2B65"/>
    <w:rsid w:val="00EC7039"/>
    <w:rsid w:val="00EC73D6"/>
    <w:rsid w:val="00ED07F5"/>
    <w:rsid w:val="00ED0962"/>
    <w:rsid w:val="00ED0BE8"/>
    <w:rsid w:val="00ED1B2F"/>
    <w:rsid w:val="00ED6825"/>
    <w:rsid w:val="00ED69A2"/>
    <w:rsid w:val="00EE0457"/>
    <w:rsid w:val="00EE1922"/>
    <w:rsid w:val="00EE1B28"/>
    <w:rsid w:val="00EE1CA5"/>
    <w:rsid w:val="00EE2448"/>
    <w:rsid w:val="00EE4078"/>
    <w:rsid w:val="00EE4608"/>
    <w:rsid w:val="00EE4B69"/>
    <w:rsid w:val="00EE7531"/>
    <w:rsid w:val="00EE781C"/>
    <w:rsid w:val="00EF3D02"/>
    <w:rsid w:val="00EF529B"/>
    <w:rsid w:val="00EF7343"/>
    <w:rsid w:val="00EF7AF2"/>
    <w:rsid w:val="00F05426"/>
    <w:rsid w:val="00F069E0"/>
    <w:rsid w:val="00F0720C"/>
    <w:rsid w:val="00F07E78"/>
    <w:rsid w:val="00F117B0"/>
    <w:rsid w:val="00F2156E"/>
    <w:rsid w:val="00F21BA4"/>
    <w:rsid w:val="00F2461A"/>
    <w:rsid w:val="00F26539"/>
    <w:rsid w:val="00F2775D"/>
    <w:rsid w:val="00F27ECF"/>
    <w:rsid w:val="00F303D7"/>
    <w:rsid w:val="00F32254"/>
    <w:rsid w:val="00F34155"/>
    <w:rsid w:val="00F342FE"/>
    <w:rsid w:val="00F35352"/>
    <w:rsid w:val="00F356DF"/>
    <w:rsid w:val="00F3696E"/>
    <w:rsid w:val="00F372F9"/>
    <w:rsid w:val="00F376E4"/>
    <w:rsid w:val="00F431F3"/>
    <w:rsid w:val="00F4334E"/>
    <w:rsid w:val="00F440F7"/>
    <w:rsid w:val="00F44C96"/>
    <w:rsid w:val="00F453AA"/>
    <w:rsid w:val="00F47755"/>
    <w:rsid w:val="00F47BBA"/>
    <w:rsid w:val="00F5027B"/>
    <w:rsid w:val="00F53034"/>
    <w:rsid w:val="00F53330"/>
    <w:rsid w:val="00F555EB"/>
    <w:rsid w:val="00F57278"/>
    <w:rsid w:val="00F57EF4"/>
    <w:rsid w:val="00F60F1D"/>
    <w:rsid w:val="00F61D2D"/>
    <w:rsid w:val="00F6520E"/>
    <w:rsid w:val="00F66CD4"/>
    <w:rsid w:val="00F77612"/>
    <w:rsid w:val="00F801E3"/>
    <w:rsid w:val="00F8207B"/>
    <w:rsid w:val="00F847CB"/>
    <w:rsid w:val="00F84B0A"/>
    <w:rsid w:val="00F8768B"/>
    <w:rsid w:val="00F90098"/>
    <w:rsid w:val="00F909B0"/>
    <w:rsid w:val="00F933A1"/>
    <w:rsid w:val="00F93769"/>
    <w:rsid w:val="00F9419A"/>
    <w:rsid w:val="00F96ADD"/>
    <w:rsid w:val="00F97358"/>
    <w:rsid w:val="00FA18B4"/>
    <w:rsid w:val="00FA4505"/>
    <w:rsid w:val="00FA5AA0"/>
    <w:rsid w:val="00FA5FF2"/>
    <w:rsid w:val="00FA6839"/>
    <w:rsid w:val="00FB0905"/>
    <w:rsid w:val="00FB337F"/>
    <w:rsid w:val="00FB3BBD"/>
    <w:rsid w:val="00FB3DD9"/>
    <w:rsid w:val="00FB4545"/>
    <w:rsid w:val="00FB49CB"/>
    <w:rsid w:val="00FB4BE2"/>
    <w:rsid w:val="00FB4F23"/>
    <w:rsid w:val="00FB75E3"/>
    <w:rsid w:val="00FB7DE8"/>
    <w:rsid w:val="00FC48D8"/>
    <w:rsid w:val="00FC5DEF"/>
    <w:rsid w:val="00FC6173"/>
    <w:rsid w:val="00FC655F"/>
    <w:rsid w:val="00FC795C"/>
    <w:rsid w:val="00FD0DEF"/>
    <w:rsid w:val="00FD0E9D"/>
    <w:rsid w:val="00FD392F"/>
    <w:rsid w:val="00FD3967"/>
    <w:rsid w:val="00FD503E"/>
    <w:rsid w:val="00FD5B15"/>
    <w:rsid w:val="00FE0B23"/>
    <w:rsid w:val="00FE17F3"/>
    <w:rsid w:val="00FE31E2"/>
    <w:rsid w:val="00FE35B6"/>
    <w:rsid w:val="00FE4073"/>
    <w:rsid w:val="00FE6AC9"/>
    <w:rsid w:val="00FF0277"/>
    <w:rsid w:val="00FF04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FD79F3"/>
  <w15:docId w15:val="{0591654B-5525-49E0-98D4-7551D0C6A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9"/>
    <w:qFormat/>
    <w:rsid w:val="002329D5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144B9F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144B9F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44B9F"/>
    <w:rPr>
      <w:vertAlign w:val="superscript"/>
    </w:rPr>
  </w:style>
  <w:style w:type="paragraph" w:styleId="ListParagraph">
    <w:name w:val="List Paragraph"/>
    <w:basedOn w:val="Normal"/>
    <w:uiPriority w:val="34"/>
    <w:qFormat/>
    <w:rsid w:val="002329D5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rsid w:val="002329D5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FooterChar">
    <w:name w:val="Footer Char"/>
    <w:basedOn w:val="DefaultParagraphFont"/>
    <w:link w:val="Footer"/>
    <w:uiPriority w:val="99"/>
    <w:rsid w:val="002329D5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Default">
    <w:name w:val="Default"/>
    <w:rsid w:val="002329D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sk-SK"/>
    </w:rPr>
  </w:style>
  <w:style w:type="character" w:customStyle="1" w:styleId="Heading1Char">
    <w:name w:val="Heading 1 Char"/>
    <w:basedOn w:val="DefaultParagraphFont"/>
    <w:link w:val="Heading1"/>
    <w:uiPriority w:val="99"/>
    <w:rsid w:val="002329D5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329D5"/>
    <w:pPr>
      <w:spacing w:after="0" w:line="240" w:lineRule="auto"/>
    </w:pPr>
    <w:rPr>
      <w:rFonts w:ascii="Tahoma" w:eastAsia="Times New Roman" w:hAnsi="Tahoma" w:cs="Tahoma"/>
      <w:sz w:val="16"/>
      <w:szCs w:val="16"/>
      <w:lang w:val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29D5"/>
    <w:rPr>
      <w:rFonts w:ascii="Tahoma" w:eastAsia="Times New Roman" w:hAnsi="Tahoma" w:cs="Tahoma"/>
      <w:sz w:val="16"/>
      <w:szCs w:val="16"/>
      <w:lang w:val="en-US"/>
    </w:rPr>
  </w:style>
  <w:style w:type="paragraph" w:styleId="BodyText">
    <w:name w:val="Body Text"/>
    <w:basedOn w:val="Normal"/>
    <w:link w:val="BodyTextChar"/>
    <w:uiPriority w:val="99"/>
    <w:rsid w:val="002329D5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character" w:customStyle="1" w:styleId="BodyTextChar">
    <w:name w:val="Body Text Char"/>
    <w:basedOn w:val="DefaultParagraphFont"/>
    <w:link w:val="BodyText"/>
    <w:uiPriority w:val="99"/>
    <w:rsid w:val="002329D5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BodyText2">
    <w:name w:val="Body Text 2"/>
    <w:basedOn w:val="Normal"/>
    <w:link w:val="BodyText2Char"/>
    <w:uiPriority w:val="99"/>
    <w:rsid w:val="002329D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2Char">
    <w:name w:val="Body Text 2 Char"/>
    <w:basedOn w:val="DefaultParagraphFont"/>
    <w:link w:val="BodyText2"/>
    <w:uiPriority w:val="99"/>
    <w:rsid w:val="002329D5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329D5"/>
    <w:pPr>
      <w:spacing w:after="0" w:line="240" w:lineRule="auto"/>
      <w:jc w:val="both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character" w:customStyle="1" w:styleId="BodyText3Char">
    <w:name w:val="Body Text 3 Char"/>
    <w:basedOn w:val="DefaultParagraphFont"/>
    <w:link w:val="BodyText3"/>
    <w:uiPriority w:val="99"/>
    <w:rsid w:val="002329D5"/>
    <w:rPr>
      <w:rFonts w:ascii="Times New Roman" w:eastAsia="Times New Roman" w:hAnsi="Times New Roman" w:cs="Times New Roman"/>
      <w:color w:val="FF0000"/>
      <w:sz w:val="24"/>
      <w:szCs w:val="24"/>
    </w:rPr>
  </w:style>
  <w:style w:type="character" w:styleId="PageNumber">
    <w:name w:val="page number"/>
    <w:basedOn w:val="DefaultParagraphFont"/>
    <w:uiPriority w:val="99"/>
    <w:rsid w:val="002329D5"/>
    <w:rPr>
      <w:rFonts w:ascii="Times New Roman" w:hAnsi="Times New Roman" w:cs="Times New Roman"/>
    </w:rPr>
  </w:style>
  <w:style w:type="paragraph" w:styleId="BodyTextIndent2">
    <w:name w:val="Body Text Indent 2"/>
    <w:basedOn w:val="Normal"/>
    <w:link w:val="BodyTextIndent2Char"/>
    <w:uiPriority w:val="99"/>
    <w:rsid w:val="002329D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color w:val="FF0000"/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329D5"/>
    <w:rPr>
      <w:rFonts w:ascii="Times New Roman" w:eastAsia="Times New Roman" w:hAnsi="Times New Roman" w:cs="Times New Roman"/>
      <w:color w:val="FF0000"/>
      <w:sz w:val="24"/>
      <w:szCs w:val="24"/>
    </w:rPr>
  </w:style>
  <w:style w:type="character" w:styleId="Hyperlink">
    <w:name w:val="Hyperlink"/>
    <w:basedOn w:val="DefaultParagraphFont"/>
    <w:uiPriority w:val="99"/>
    <w:rsid w:val="002329D5"/>
    <w:rPr>
      <w:rFonts w:cs="Times New Roman"/>
      <w:color w:val="0000FF"/>
      <w:u w:val="single"/>
    </w:rPr>
  </w:style>
  <w:style w:type="table" w:styleId="TableGrid">
    <w:name w:val="Table Grid"/>
    <w:basedOn w:val="TableNormal"/>
    <w:uiPriority w:val="99"/>
    <w:rsid w:val="002329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2329D5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329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329D5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329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329D5"/>
    <w:rPr>
      <w:rFonts w:ascii="Times New Roman" w:eastAsia="Times New Roman" w:hAnsi="Times New Roman" w:cs="Times New Roman"/>
      <w:b/>
      <w:bCs/>
      <w:sz w:val="20"/>
      <w:szCs w:val="20"/>
      <w:lang w:val="en-US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2329D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2329D5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2329D5"/>
    <w:rPr>
      <w:rFonts w:cs="Times New Roman"/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84497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4497B"/>
  </w:style>
  <w:style w:type="paragraph" w:customStyle="1" w:styleId="CM4">
    <w:name w:val="CM4"/>
    <w:basedOn w:val="Default"/>
    <w:next w:val="Default"/>
    <w:uiPriority w:val="99"/>
    <w:rsid w:val="00ED6825"/>
    <w:rPr>
      <w:rFonts w:eastAsiaTheme="minorHAnsi"/>
      <w:color w:val="auto"/>
      <w:lang w:eastAsia="en-US"/>
    </w:rPr>
  </w:style>
  <w:style w:type="paragraph" w:customStyle="1" w:styleId="CM1">
    <w:name w:val="CM1"/>
    <w:basedOn w:val="Default"/>
    <w:next w:val="Default"/>
    <w:uiPriority w:val="99"/>
    <w:rsid w:val="00ED6825"/>
    <w:rPr>
      <w:rFonts w:eastAsiaTheme="minorHAnsi"/>
      <w:color w:val="auto"/>
      <w:lang w:eastAsia="en-US"/>
    </w:rPr>
  </w:style>
  <w:style w:type="paragraph" w:customStyle="1" w:styleId="CM3">
    <w:name w:val="CM3"/>
    <w:basedOn w:val="Default"/>
    <w:next w:val="Default"/>
    <w:uiPriority w:val="99"/>
    <w:rsid w:val="001123B3"/>
    <w:rPr>
      <w:rFonts w:eastAsiaTheme="minorHAnsi"/>
      <w:color w:val="auto"/>
      <w:lang w:eastAsia="en-US"/>
    </w:rPr>
  </w:style>
  <w:style w:type="paragraph" w:styleId="Revision">
    <w:name w:val="Revision"/>
    <w:hidden/>
    <w:uiPriority w:val="99"/>
    <w:semiHidden/>
    <w:rsid w:val="00CB092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 (DMS)" ma:contentTypeID="0x010100F5CEA94C78EB42B7A3BD7D634CEE81BF008269D4AC4752234280C291A15150F7BC" ma:contentTypeVersion="" ma:contentTypeDescription="" ma:contentTypeScope="" ma:versionID="085a00ad825df777437edb6eec8e7f16">
  <xsd:schema xmlns:xsd="http://www.w3.org/2001/XMLSchema" xmlns:xs="http://www.w3.org/2001/XMLSchema" xmlns:p="http://schemas.microsoft.com/office/2006/metadata/properties" xmlns:ns1="http://schemas.microsoft.com/sharepoint/v3" xmlns:ns3="A3AFB97D-24AE-4980-B6D7-F85BF3DBE447" targetNamespace="http://schemas.microsoft.com/office/2006/metadata/properties" ma:root="true" ma:fieldsID="9ae387adfbfab607cf1398070bdfc8b7" ns1:_="" ns3:_="">
    <xsd:import namespace="http://schemas.microsoft.com/sharepoint/v3"/>
    <xsd:import namespace="A3AFB97D-24AE-4980-B6D7-F85BF3DBE447"/>
    <xsd:element name="properties">
      <xsd:complexType>
        <xsd:sequence>
          <xsd:element name="documentManagement">
            <xsd:complexType>
              <xsd:all>
                <xsd:element ref="ns1:TemplateUrl" minOccurs="0"/>
                <xsd:element ref="ns1:xd_ProgID" minOccurs="0"/>
                <xsd:element ref="ns1:xd_Signature" minOccurs="0"/>
                <xsd:element ref="ns3: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TemplateUrl" ma:index="1" nillable="true" ma:displayName="Prepojenie šablóny" ma:hidden="true" ma:internalName="TemplateUrl">
      <xsd:simpleType>
        <xsd:restriction base="dms:Text"/>
      </xsd:simpleType>
    </xsd:element>
    <xsd:element name="xd_ProgID" ma:index="2" nillable="true" ma:displayName="Prepojenie na súbor HTML" ma:hidden="true" ma:internalName="xd_ProgID">
      <xsd:simpleType>
        <xsd:restriction base="dms:Text"/>
      </xsd:simpleType>
    </xsd:element>
    <xsd:element name="xd_Signature" ma:index="3" nillable="true" ma:displayName="Je podpísané" ma:description="" ma:hidden="true" ma:indexed="true" ma:internalName="xd_Signature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3AFB97D-24AE-4980-B6D7-F85BF3DBE447" elementFormDefault="qualified">
    <xsd:import namespace="http://schemas.microsoft.com/office/2006/documentManagement/types"/>
    <xsd:import namespace="http://schemas.microsoft.com/office/infopath/2007/PartnerControls"/>
    <xsd:element name="Metadata" ma:index="7" nillable="true" ma:displayName="Metadata" ma:internalName="Metadata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/>
        <xsd:element ref="dc:title" minOccurs="0" maxOccurs="1" ma:index="0" ma:displayName="Nadpis"/>
        <xsd:element ref="dc:subject" minOccurs="0" maxOccurs="1" ma:index="6" ma:displayName="Predmet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emplateUrl xmlns="http://schemas.microsoft.com/sharepoint/v3" xsi:nil="true"/>
    <xd_ProgID xmlns="http://schemas.microsoft.com/sharepoint/v3" xsi:nil="true"/>
    <Metadata xmlns="A3AFB97D-24AE-4980-B6D7-F85BF3DBE447" xsi:nil="true"/>
  </documentManagement>
</p:properties>
</file>

<file path=customXml/itemProps1.xml><?xml version="1.0" encoding="utf-8"?>
<ds:datastoreItem xmlns:ds="http://schemas.openxmlformats.org/officeDocument/2006/customXml" ds:itemID="{8A5C0598-ADB6-467C-AC8A-275F75BA133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945332A-861F-43C1-AEA7-DB386D5F0E9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3AFB97D-24AE-4980-B6D7-F85BF3DBE44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8A0E26D-5804-4839-BD64-F4BB7764B926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A3AFB97D-24AE-4980-B6D7-F85BF3DBE44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562</Words>
  <Characters>3209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z 03-OP HLAS-NBS-vlastmat do VPK.docx</vt:lpstr>
    </vt:vector>
  </TitlesOfParts>
  <Company>NARODNA BANKA SLOVENSKA</Company>
  <LinksUpToDate>false</LinksUpToDate>
  <CharactersWithSpaces>3764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 03-OP HLAS-NBS-vlastmat do VPK.docx</dc:title>
  <dc:creator>Buznova</dc:creator>
  <cp:lastModifiedBy>Mačuga Martin</cp:lastModifiedBy>
  <cp:revision>6</cp:revision>
  <cp:lastPrinted>2026-06-30T06:44:00Z</cp:lastPrinted>
  <dcterms:created xsi:type="dcterms:W3CDTF">2026-07-24T08:50:00Z</dcterms:created>
  <dcterms:modified xsi:type="dcterms:W3CDTF">2026-07-27T07:14:00Z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0x010100F5CEA94C78EB42B7A3BD7D634CEE81BF008269D4AC4752234280C291A15150F7BC</vt:lpwstr>
  </property>
</Properties>
</file>