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D02DF" w14:textId="77777777" w:rsidR="00C2017F" w:rsidRPr="00FF5CC7" w:rsidRDefault="002B1AA9" w:rsidP="002B1AA9">
      <w:pPr>
        <w:tabs>
          <w:tab w:val="left" w:pos="425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2017F" w:rsidRPr="00FF5CC7">
        <w:rPr>
          <w:rFonts w:ascii="Times New Roman" w:hAnsi="Times New Roman" w:cs="Times New Roman"/>
          <w:b/>
          <w:sz w:val="24"/>
          <w:szCs w:val="24"/>
        </w:rPr>
        <w:t>Za bezchybnosť:</w:t>
      </w:r>
    </w:p>
    <w:p w14:paraId="17345B4C" w14:textId="3FF99B2A" w:rsidR="00F429B2" w:rsidRDefault="001B72A5" w:rsidP="00CF1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2B1AA9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429B2">
        <w:rPr>
          <w:rFonts w:ascii="Times New Roman" w:hAnsi="Times New Roman" w:cs="Times New Roman"/>
          <w:sz w:val="24"/>
          <w:szCs w:val="24"/>
        </w:rPr>
        <w:tab/>
      </w:r>
      <w:r w:rsidR="00CF12FA">
        <w:rPr>
          <w:rFonts w:ascii="Times New Roman" w:hAnsi="Times New Roman" w:cs="Times New Roman"/>
          <w:sz w:val="24"/>
          <w:szCs w:val="24"/>
        </w:rPr>
        <w:tab/>
      </w:r>
      <w:r w:rsidR="00CF12FA">
        <w:rPr>
          <w:rFonts w:ascii="Times New Roman" w:hAnsi="Times New Roman" w:cs="Times New Roman"/>
          <w:sz w:val="24"/>
          <w:szCs w:val="24"/>
        </w:rPr>
        <w:tab/>
      </w:r>
      <w:r w:rsidR="00CF12FA">
        <w:rPr>
          <w:rFonts w:ascii="Times New Roman" w:hAnsi="Times New Roman" w:cs="Times New Roman"/>
          <w:sz w:val="24"/>
          <w:szCs w:val="24"/>
        </w:rPr>
        <w:tab/>
      </w:r>
      <w:r w:rsidR="00CF12FA">
        <w:rPr>
          <w:rFonts w:ascii="Times New Roman" w:hAnsi="Times New Roman" w:cs="Times New Roman"/>
          <w:sz w:val="24"/>
          <w:szCs w:val="24"/>
        </w:rPr>
        <w:tab/>
      </w:r>
      <w:r w:rsidR="00737933">
        <w:rPr>
          <w:rFonts w:ascii="Times New Roman" w:hAnsi="Times New Roman" w:cs="Times New Roman"/>
          <w:sz w:val="24"/>
          <w:szCs w:val="24"/>
        </w:rPr>
        <w:t xml:space="preserve">                minister financií</w:t>
      </w:r>
      <w:r w:rsidR="00737933">
        <w:rPr>
          <w:rFonts w:ascii="Times New Roman" w:hAnsi="Times New Roman" w:cs="Times New Roman"/>
          <w:sz w:val="24"/>
          <w:szCs w:val="24"/>
        </w:rPr>
        <w:tab/>
      </w:r>
      <w:r w:rsidR="00737933">
        <w:rPr>
          <w:rFonts w:ascii="Times New Roman" w:hAnsi="Times New Roman" w:cs="Times New Roman"/>
          <w:sz w:val="24"/>
          <w:szCs w:val="24"/>
        </w:rPr>
        <w:tab/>
      </w:r>
      <w:r w:rsidR="00737933">
        <w:rPr>
          <w:rFonts w:ascii="Times New Roman" w:hAnsi="Times New Roman" w:cs="Times New Roman"/>
          <w:sz w:val="24"/>
          <w:szCs w:val="24"/>
        </w:rPr>
        <w:tab/>
      </w:r>
      <w:r w:rsidR="00737933">
        <w:rPr>
          <w:rFonts w:ascii="Times New Roman" w:hAnsi="Times New Roman" w:cs="Times New Roman"/>
          <w:sz w:val="24"/>
          <w:szCs w:val="24"/>
        </w:rPr>
        <w:tab/>
      </w:r>
      <w:r w:rsidR="00737933">
        <w:rPr>
          <w:rFonts w:ascii="Times New Roman" w:hAnsi="Times New Roman" w:cs="Times New Roman"/>
          <w:sz w:val="24"/>
          <w:szCs w:val="24"/>
        </w:rPr>
        <w:tab/>
      </w:r>
      <w:r w:rsidR="007E0BEF" w:rsidRPr="00B57DB3">
        <w:rPr>
          <w:rFonts w:ascii="Times New Roman" w:hAnsi="Times New Roman" w:cs="Times New Roman"/>
          <w:sz w:val="24"/>
          <w:szCs w:val="24"/>
        </w:rPr>
        <w:t>Mgr</w:t>
      </w:r>
      <w:r w:rsidR="0044270D" w:rsidRPr="00B57DB3">
        <w:rPr>
          <w:rFonts w:ascii="Times New Roman" w:hAnsi="Times New Roman" w:cs="Times New Roman"/>
          <w:sz w:val="24"/>
          <w:szCs w:val="24"/>
        </w:rPr>
        <w:t>.</w:t>
      </w:r>
      <w:r w:rsidR="007E0BEF" w:rsidRPr="00B57DB3">
        <w:rPr>
          <w:rFonts w:ascii="Times New Roman" w:hAnsi="Times New Roman" w:cs="Times New Roman"/>
          <w:sz w:val="24"/>
          <w:szCs w:val="24"/>
        </w:rPr>
        <w:t xml:space="preserve"> Jana </w:t>
      </w:r>
      <w:proofErr w:type="spellStart"/>
      <w:r w:rsidR="007E0BEF" w:rsidRPr="00B57DB3">
        <w:rPr>
          <w:rFonts w:ascii="Times New Roman" w:hAnsi="Times New Roman" w:cs="Times New Roman"/>
          <w:sz w:val="24"/>
          <w:szCs w:val="24"/>
        </w:rPr>
        <w:t>Zwiržinová</w:t>
      </w:r>
      <w:proofErr w:type="spellEnd"/>
      <w:r w:rsidR="00CF12FA" w:rsidRPr="00B57DB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F2A95" w14:textId="7D0906C4" w:rsidR="00C2017F" w:rsidRDefault="00CF12FA" w:rsidP="009B7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Slovenskej republiky</w:t>
      </w:r>
      <w:r>
        <w:rPr>
          <w:rFonts w:ascii="Times New Roman" w:hAnsi="Times New Roman" w:cs="Times New Roman"/>
          <w:sz w:val="24"/>
          <w:szCs w:val="24"/>
        </w:rPr>
        <w:tab/>
      </w:r>
      <w:r w:rsidR="009B7F24">
        <w:rPr>
          <w:rFonts w:ascii="Times New Roman" w:hAnsi="Times New Roman" w:cs="Times New Roman"/>
          <w:sz w:val="24"/>
          <w:szCs w:val="24"/>
        </w:rPr>
        <w:tab/>
      </w:r>
      <w:r w:rsidR="00F429B2">
        <w:rPr>
          <w:rFonts w:ascii="Times New Roman" w:hAnsi="Times New Roman" w:cs="Times New Roman"/>
          <w:sz w:val="24"/>
          <w:szCs w:val="24"/>
        </w:rPr>
        <w:tab/>
      </w:r>
      <w:r w:rsidR="00F429B2">
        <w:rPr>
          <w:rFonts w:ascii="Times New Roman" w:hAnsi="Times New Roman" w:cs="Times New Roman"/>
          <w:sz w:val="24"/>
          <w:szCs w:val="24"/>
        </w:rPr>
        <w:tab/>
      </w:r>
      <w:r w:rsidR="00F429B2">
        <w:rPr>
          <w:rFonts w:ascii="Times New Roman" w:hAnsi="Times New Roman" w:cs="Times New Roman"/>
          <w:sz w:val="24"/>
          <w:szCs w:val="24"/>
        </w:rPr>
        <w:tab/>
      </w:r>
      <w:r w:rsidR="009E124E">
        <w:rPr>
          <w:rFonts w:ascii="Times New Roman" w:hAnsi="Times New Roman" w:cs="Times New Roman"/>
          <w:sz w:val="24"/>
          <w:szCs w:val="24"/>
        </w:rPr>
        <w:t>vedúca oddelenia</w:t>
      </w:r>
      <w:r w:rsidR="00C2017F" w:rsidRPr="00C2017F">
        <w:rPr>
          <w:rFonts w:ascii="Times New Roman" w:hAnsi="Times New Roman" w:cs="Times New Roman"/>
          <w:sz w:val="24"/>
          <w:szCs w:val="24"/>
        </w:rPr>
        <w:t xml:space="preserve"> rozpočtovej regulácie </w:t>
      </w:r>
    </w:p>
    <w:p w14:paraId="4B3163E7" w14:textId="05CBE161" w:rsidR="0044270D" w:rsidRDefault="0044270D" w:rsidP="009B7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E124E">
        <w:rPr>
          <w:rFonts w:ascii="Times New Roman" w:hAnsi="Times New Roman" w:cs="Times New Roman"/>
          <w:sz w:val="24"/>
          <w:szCs w:val="24"/>
        </w:rPr>
        <w:t>a</w:t>
      </w:r>
      <w:r w:rsidR="002B34B1">
        <w:rPr>
          <w:rFonts w:ascii="Times New Roman" w:hAnsi="Times New Roman" w:cs="Times New Roman"/>
          <w:sz w:val="24"/>
          <w:szCs w:val="24"/>
        </w:rPr>
        <w:t> </w:t>
      </w:r>
      <w:r w:rsidR="009E124E">
        <w:rPr>
          <w:rFonts w:ascii="Times New Roman" w:hAnsi="Times New Roman" w:cs="Times New Roman"/>
          <w:sz w:val="24"/>
          <w:szCs w:val="24"/>
        </w:rPr>
        <w:t>metodiky</w:t>
      </w:r>
      <w:r w:rsidR="002B34B1">
        <w:rPr>
          <w:rFonts w:ascii="Times New Roman" w:hAnsi="Times New Roman" w:cs="Times New Roman"/>
          <w:sz w:val="24"/>
          <w:szCs w:val="24"/>
        </w:rPr>
        <w:t xml:space="preserve"> MF SR</w:t>
      </w:r>
    </w:p>
    <w:p w14:paraId="45CDE5A7" w14:textId="77777777" w:rsidR="00737933" w:rsidRDefault="00737933" w:rsidP="009B7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9FCFB1" w14:textId="4E1D8B3A" w:rsidR="00737933" w:rsidRPr="00C2017F" w:rsidRDefault="00737933" w:rsidP="009B7F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40D28396" w14:textId="77777777" w:rsidR="002B1AA9" w:rsidRDefault="00F429B2" w:rsidP="00F429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72A5">
        <w:rPr>
          <w:rFonts w:ascii="Times New Roman" w:hAnsi="Times New Roman" w:cs="Times New Roman"/>
          <w:sz w:val="24"/>
          <w:szCs w:val="24"/>
        </w:rPr>
        <w:tab/>
      </w:r>
      <w:r w:rsidRPr="001B72A5">
        <w:rPr>
          <w:rFonts w:ascii="Times New Roman" w:hAnsi="Times New Roman" w:cs="Times New Roman"/>
          <w:sz w:val="24"/>
          <w:szCs w:val="24"/>
        </w:rPr>
        <w:tab/>
      </w:r>
      <w:r w:rsidR="001B72A5" w:rsidRPr="001B72A5">
        <w:rPr>
          <w:rFonts w:ascii="Times New Roman" w:hAnsi="Times New Roman" w:cs="Times New Roman"/>
          <w:sz w:val="24"/>
          <w:szCs w:val="24"/>
        </w:rPr>
        <w:tab/>
      </w:r>
      <w:r w:rsidR="001B72A5" w:rsidRPr="001B72A5">
        <w:rPr>
          <w:rFonts w:ascii="Times New Roman" w:hAnsi="Times New Roman" w:cs="Times New Roman"/>
          <w:sz w:val="24"/>
          <w:szCs w:val="24"/>
        </w:rPr>
        <w:tab/>
      </w:r>
      <w:r w:rsidRPr="001B72A5">
        <w:rPr>
          <w:rFonts w:ascii="Times New Roman" w:hAnsi="Times New Roman" w:cs="Times New Roman"/>
          <w:sz w:val="24"/>
          <w:szCs w:val="24"/>
        </w:rPr>
        <w:tab/>
      </w:r>
      <w:r w:rsidR="00FF5CC7">
        <w:rPr>
          <w:rFonts w:ascii="Times New Roman" w:hAnsi="Times New Roman" w:cs="Times New Roman"/>
          <w:sz w:val="24"/>
          <w:szCs w:val="24"/>
        </w:rPr>
        <w:tab/>
      </w:r>
      <w:r w:rsidR="00FF5CC7">
        <w:rPr>
          <w:rFonts w:ascii="Times New Roman" w:hAnsi="Times New Roman" w:cs="Times New Roman"/>
          <w:sz w:val="24"/>
          <w:szCs w:val="24"/>
        </w:rPr>
        <w:tab/>
      </w:r>
    </w:p>
    <w:p w14:paraId="4407BACC" w14:textId="77BFF2C4" w:rsidR="00C2017F" w:rsidRPr="00C2017F" w:rsidRDefault="00F429B2" w:rsidP="00F429B2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CF12FA">
        <w:rPr>
          <w:rFonts w:ascii="Times New Roman" w:hAnsi="Times New Roman" w:cs="Times New Roman"/>
          <w:sz w:val="24"/>
          <w:szCs w:val="24"/>
        </w:rPr>
        <w:t xml:space="preserve">JUDr. </w:t>
      </w:r>
      <w:r w:rsidR="00737933">
        <w:rPr>
          <w:rFonts w:ascii="Times New Roman" w:hAnsi="Times New Roman" w:cs="Times New Roman"/>
          <w:sz w:val="24"/>
          <w:szCs w:val="24"/>
        </w:rPr>
        <w:t xml:space="preserve">Katarína </w:t>
      </w:r>
      <w:proofErr w:type="spellStart"/>
      <w:r w:rsidR="00737933">
        <w:rPr>
          <w:rFonts w:ascii="Times New Roman" w:hAnsi="Times New Roman" w:cs="Times New Roman"/>
          <w:sz w:val="24"/>
          <w:szCs w:val="24"/>
        </w:rPr>
        <w:t>Gališinová</w:t>
      </w:r>
      <w:proofErr w:type="spellEnd"/>
    </w:p>
    <w:p w14:paraId="77960DC1" w14:textId="5D3717A3" w:rsidR="00C2017F" w:rsidRPr="00C2017F" w:rsidRDefault="00737933" w:rsidP="00CF12FA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zamestnanec</w:t>
      </w:r>
      <w:r w:rsidR="00CF12FA">
        <w:rPr>
          <w:rFonts w:ascii="Times New Roman" w:hAnsi="Times New Roman" w:cs="Times New Roman"/>
          <w:sz w:val="24"/>
          <w:szCs w:val="24"/>
        </w:rPr>
        <w:t xml:space="preserve"> </w:t>
      </w:r>
      <w:r w:rsidR="00C2017F" w:rsidRPr="00C2017F">
        <w:rPr>
          <w:rFonts w:ascii="Times New Roman" w:hAnsi="Times New Roman" w:cs="Times New Roman"/>
          <w:sz w:val="24"/>
          <w:szCs w:val="24"/>
        </w:rPr>
        <w:t>sekci</w:t>
      </w:r>
      <w:r w:rsidR="009E124E">
        <w:rPr>
          <w:rFonts w:ascii="Times New Roman" w:hAnsi="Times New Roman" w:cs="Times New Roman"/>
          <w:sz w:val="24"/>
          <w:szCs w:val="24"/>
        </w:rPr>
        <w:t>e</w:t>
      </w:r>
      <w:r w:rsidR="00C2017F" w:rsidRPr="00C2017F">
        <w:rPr>
          <w:rFonts w:ascii="Times New Roman" w:hAnsi="Times New Roman" w:cs="Times New Roman"/>
          <w:sz w:val="24"/>
          <w:szCs w:val="24"/>
        </w:rPr>
        <w:t xml:space="preserve"> vládnej legislatívy</w:t>
      </w:r>
    </w:p>
    <w:p w14:paraId="529AA9A9" w14:textId="77777777" w:rsidR="002B1AA9" w:rsidRDefault="002B1AA9" w:rsidP="009B7F24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6FB61735" w14:textId="664C23E3" w:rsidR="00737933" w:rsidRDefault="002B34B1" w:rsidP="009B7F24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</w:p>
    <w:p w14:paraId="7658F2CE" w14:textId="5441CC04" w:rsidR="00737933" w:rsidRPr="00C2017F" w:rsidRDefault="00737933" w:rsidP="0073793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CF12FA">
        <w:rPr>
          <w:rFonts w:ascii="Times New Roman" w:hAnsi="Times New Roman" w:cs="Times New Roman"/>
          <w:sz w:val="24"/>
          <w:szCs w:val="24"/>
        </w:rPr>
        <w:t xml:space="preserve">JUDr. Zuzana </w:t>
      </w:r>
      <w:proofErr w:type="spellStart"/>
      <w:r w:rsidRPr="00CF12FA">
        <w:rPr>
          <w:rFonts w:ascii="Times New Roman" w:hAnsi="Times New Roman" w:cs="Times New Roman"/>
          <w:sz w:val="24"/>
          <w:szCs w:val="24"/>
        </w:rPr>
        <w:t>Gálisová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PhD. </w:t>
      </w:r>
    </w:p>
    <w:p w14:paraId="4D67C0F2" w14:textId="77777777" w:rsidR="00737933" w:rsidRPr="00C2017F" w:rsidRDefault="00737933" w:rsidP="0073793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generálna riaditeľka </w:t>
      </w:r>
      <w:r w:rsidRPr="00C2017F">
        <w:rPr>
          <w:rFonts w:ascii="Times New Roman" w:hAnsi="Times New Roman" w:cs="Times New Roman"/>
          <w:sz w:val="24"/>
          <w:szCs w:val="24"/>
        </w:rPr>
        <w:t>sekci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2017F">
        <w:rPr>
          <w:rFonts w:ascii="Times New Roman" w:hAnsi="Times New Roman" w:cs="Times New Roman"/>
          <w:sz w:val="24"/>
          <w:szCs w:val="24"/>
        </w:rPr>
        <w:t xml:space="preserve"> vládnej legislatívy</w:t>
      </w:r>
    </w:p>
    <w:p w14:paraId="7FAD53D4" w14:textId="77777777" w:rsidR="00C6116E" w:rsidRDefault="00C6116E" w:rsidP="00C201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259031" w14:textId="1EC7061A" w:rsidR="00737933" w:rsidRDefault="002B34B1" w:rsidP="00C2017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..........................................................................</w:t>
      </w:r>
    </w:p>
    <w:p w14:paraId="11A76EDB" w14:textId="7B3C949C" w:rsidR="00737933" w:rsidRPr="00737933" w:rsidRDefault="00737933" w:rsidP="007379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7933">
        <w:rPr>
          <w:rFonts w:ascii="Times New Roman" w:hAnsi="Times New Roman" w:cs="Times New Roman"/>
          <w:b/>
          <w:bCs/>
          <w:sz w:val="24"/>
          <w:szCs w:val="24"/>
        </w:rPr>
        <w:t>1319</w:t>
      </w:r>
    </w:p>
    <w:p w14:paraId="3775F86F" w14:textId="77777777" w:rsidR="00CF12FA" w:rsidRPr="00C2017F" w:rsidRDefault="00CF12FA" w:rsidP="00C2017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C87D16" w14:textId="77777777" w:rsidR="00C6116E" w:rsidRPr="00C2017F" w:rsidRDefault="00C6116E" w:rsidP="00C2017F">
      <w:pPr>
        <w:pStyle w:val="Nadpis9"/>
      </w:pPr>
      <w:r w:rsidRPr="00C2017F">
        <w:t>VLÁDA  SLOVENSKEJ  REPUBLIKY</w:t>
      </w:r>
    </w:p>
    <w:p w14:paraId="7D7388C2" w14:textId="77777777" w:rsidR="00C6116E" w:rsidRPr="00C2017F" w:rsidRDefault="00C6116E" w:rsidP="00C2017F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</w:p>
    <w:p w14:paraId="54527D86" w14:textId="77777777" w:rsidR="00C6116E" w:rsidRPr="00C2017F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BA6720A" w14:textId="1D7550CB" w:rsidR="00C6116E" w:rsidRPr="006C03D7" w:rsidRDefault="00C1339C" w:rsidP="00C2017F">
      <w:pPr>
        <w:pStyle w:val="Pta"/>
        <w:tabs>
          <w:tab w:val="clear" w:pos="4536"/>
          <w:tab w:val="clear" w:pos="9072"/>
        </w:tabs>
      </w:pPr>
      <w:r>
        <w:t>Na</w:t>
      </w:r>
      <w:r w:rsidR="00C6116E" w:rsidRPr="00C2017F">
        <w:t xml:space="preserve"> rokovanie</w:t>
      </w:r>
      <w:r w:rsidR="00C6116E" w:rsidRPr="00C2017F">
        <w:rPr>
          <w:sz w:val="20"/>
          <w:szCs w:val="20"/>
        </w:rPr>
        <w:t xml:space="preserve"> </w:t>
      </w:r>
      <w:r w:rsidR="00C6116E" w:rsidRPr="00C2017F">
        <w:rPr>
          <w:sz w:val="20"/>
          <w:szCs w:val="20"/>
        </w:rPr>
        <w:tab/>
      </w:r>
      <w:r w:rsidR="003A2CE7">
        <w:rPr>
          <w:sz w:val="20"/>
          <w:szCs w:val="20"/>
        </w:rPr>
        <w:tab/>
      </w:r>
      <w:r w:rsidR="003A2CE7">
        <w:rPr>
          <w:sz w:val="20"/>
          <w:szCs w:val="20"/>
        </w:rPr>
        <w:tab/>
      </w:r>
      <w:r w:rsidR="003A2CE7">
        <w:rPr>
          <w:sz w:val="20"/>
          <w:szCs w:val="20"/>
        </w:rPr>
        <w:tab/>
      </w:r>
      <w:r w:rsidR="002B1AA9">
        <w:rPr>
          <w:sz w:val="20"/>
          <w:szCs w:val="20"/>
        </w:rPr>
        <w:tab/>
      </w:r>
      <w:r w:rsidR="002B1AA9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C6116E" w:rsidRPr="001B72A5">
        <w:t xml:space="preserve">Číslo: </w:t>
      </w:r>
      <w:r w:rsidR="006C03D7" w:rsidRPr="006C03D7">
        <w:rPr>
          <w:color w:val="333333"/>
          <w:shd w:val="clear" w:color="auto" w:fill="FFFFFF"/>
        </w:rPr>
        <w:t>UV</w:t>
      </w:r>
      <w:r w:rsidR="006C03D7" w:rsidRPr="009A6222">
        <w:rPr>
          <w:color w:val="333333"/>
          <w:shd w:val="clear" w:color="auto" w:fill="FFFFFF"/>
        </w:rPr>
        <w:t>-</w:t>
      </w:r>
      <w:r w:rsidR="009A6222" w:rsidRPr="009A6222">
        <w:rPr>
          <w:color w:val="333333"/>
          <w:shd w:val="clear" w:color="auto" w:fill="FFFFFF"/>
        </w:rPr>
        <w:t>12710</w:t>
      </w:r>
      <w:r w:rsidR="006C03D7" w:rsidRPr="009A6222">
        <w:rPr>
          <w:color w:val="333333"/>
          <w:shd w:val="clear" w:color="auto" w:fill="FFFFFF"/>
        </w:rPr>
        <w:t>/202</w:t>
      </w:r>
      <w:r w:rsidR="009E124E" w:rsidRPr="009A6222">
        <w:rPr>
          <w:color w:val="333333"/>
          <w:shd w:val="clear" w:color="auto" w:fill="FFFFFF"/>
        </w:rPr>
        <w:t>6</w:t>
      </w:r>
    </w:p>
    <w:p w14:paraId="3B71ED35" w14:textId="77777777" w:rsidR="00C6116E" w:rsidRPr="00C2017F" w:rsidRDefault="00C6116E" w:rsidP="00C20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sz w:val="24"/>
          <w:szCs w:val="24"/>
        </w:rPr>
        <w:t>Národnej rady Slovenskej republiky</w:t>
      </w:r>
      <w:r w:rsidRPr="00C2017F">
        <w:rPr>
          <w:rFonts w:ascii="Times New Roman" w:hAnsi="Times New Roman" w:cs="Times New Roman"/>
          <w:sz w:val="24"/>
          <w:szCs w:val="24"/>
        </w:rPr>
        <w:tab/>
      </w:r>
      <w:r w:rsidRPr="00C2017F">
        <w:rPr>
          <w:rFonts w:ascii="Times New Roman" w:hAnsi="Times New Roman" w:cs="Times New Roman"/>
          <w:sz w:val="24"/>
          <w:szCs w:val="24"/>
        </w:rPr>
        <w:tab/>
      </w:r>
      <w:r w:rsidRPr="00C2017F">
        <w:rPr>
          <w:rFonts w:ascii="Times New Roman" w:hAnsi="Times New Roman" w:cs="Times New Roman"/>
          <w:sz w:val="24"/>
          <w:szCs w:val="24"/>
        </w:rPr>
        <w:tab/>
      </w:r>
      <w:r w:rsidRPr="00C2017F">
        <w:rPr>
          <w:rFonts w:ascii="Times New Roman" w:hAnsi="Times New Roman" w:cs="Times New Roman"/>
          <w:sz w:val="24"/>
          <w:szCs w:val="24"/>
        </w:rPr>
        <w:tab/>
      </w:r>
      <w:r w:rsidRPr="00C2017F">
        <w:rPr>
          <w:rFonts w:ascii="Times New Roman" w:hAnsi="Times New Roman" w:cs="Times New Roman"/>
          <w:sz w:val="24"/>
          <w:szCs w:val="24"/>
        </w:rPr>
        <w:tab/>
      </w:r>
      <w:r w:rsidRPr="00C2017F">
        <w:rPr>
          <w:rFonts w:ascii="Times New Roman" w:hAnsi="Times New Roman" w:cs="Times New Roman"/>
          <w:sz w:val="24"/>
          <w:szCs w:val="24"/>
        </w:rPr>
        <w:tab/>
      </w:r>
    </w:p>
    <w:p w14:paraId="1CA5E299" w14:textId="77777777" w:rsidR="00C6116E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2F2C0FB" w14:textId="77777777" w:rsidR="00CF12FA" w:rsidRPr="00C2017F" w:rsidRDefault="00CF12FA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EC48519" w14:textId="77777777" w:rsidR="00C6116E" w:rsidRPr="00C2017F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17F">
        <w:rPr>
          <w:rFonts w:ascii="Times New Roman" w:hAnsi="Times New Roman" w:cs="Times New Roman"/>
          <w:b/>
          <w:sz w:val="24"/>
          <w:szCs w:val="24"/>
        </w:rPr>
        <w:t>VLÁDNY NÁVRH</w:t>
      </w:r>
    </w:p>
    <w:p w14:paraId="4432CB80" w14:textId="77777777" w:rsidR="00C6116E" w:rsidRPr="00C2017F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B5C8E9" w14:textId="77777777" w:rsidR="00C6116E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017F">
        <w:rPr>
          <w:rFonts w:ascii="Times New Roman" w:hAnsi="Times New Roman" w:cs="Times New Roman"/>
          <w:b/>
          <w:sz w:val="24"/>
          <w:szCs w:val="24"/>
        </w:rPr>
        <w:t xml:space="preserve">Zákon, </w:t>
      </w:r>
    </w:p>
    <w:p w14:paraId="464CD8B4" w14:textId="77777777" w:rsidR="0075739E" w:rsidRDefault="0075739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F54766" w14:textId="2C9E73FC" w:rsidR="0075739E" w:rsidRPr="00C2017F" w:rsidRDefault="0075739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..............2026</w:t>
      </w:r>
    </w:p>
    <w:p w14:paraId="37E98390" w14:textId="77777777" w:rsidR="00C6116E" w:rsidRPr="00C2017F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68FAF7" w14:textId="62D0E122" w:rsidR="00C6116E" w:rsidRPr="00C2017F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b/>
          <w:sz w:val="24"/>
          <w:szCs w:val="24"/>
        </w:rPr>
        <w:t xml:space="preserve">ktorým sa mení a dopĺňa zákon č. 523/2004 Z. z. o rozpočtových pravidlách verejnej správy a o zmene a doplnení niektorých zákonov v znení neskorších predpisov </w:t>
      </w:r>
    </w:p>
    <w:p w14:paraId="1A708C6E" w14:textId="77777777" w:rsidR="00C6116E" w:rsidRPr="00C2017F" w:rsidRDefault="00C6116E" w:rsidP="00C2017F">
      <w:pPr>
        <w:pBdr>
          <w:bottom w:val="single" w:sz="4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AC8225D" w14:textId="77777777" w:rsidR="00C6116E" w:rsidRPr="00C2017F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2017F">
        <w:rPr>
          <w:rFonts w:ascii="Times New Roman" w:hAnsi="Times New Roman" w:cs="Times New Roman"/>
          <w:b/>
          <w:bCs/>
        </w:rPr>
        <w:t xml:space="preserve"> </w:t>
      </w:r>
    </w:p>
    <w:p w14:paraId="1ADB31CA" w14:textId="77777777" w:rsidR="00C6116E" w:rsidRPr="00C2017F" w:rsidRDefault="00C6116E" w:rsidP="00C2017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2017F">
        <w:rPr>
          <w:rFonts w:ascii="Times New Roman" w:hAnsi="Times New Roman" w:cs="Times New Roman"/>
          <w:b/>
          <w:bCs/>
          <w:sz w:val="24"/>
          <w:szCs w:val="24"/>
          <w:u w:val="single"/>
        </w:rPr>
        <w:t>Návrh uznesenia NR SR:</w:t>
      </w:r>
    </w:p>
    <w:p w14:paraId="6611CA5A" w14:textId="77777777" w:rsidR="00C6116E" w:rsidRPr="00C2017F" w:rsidRDefault="00C6116E" w:rsidP="00C2017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017F">
        <w:rPr>
          <w:rFonts w:ascii="Times New Roman" w:hAnsi="Times New Roman" w:cs="Times New Roman"/>
          <w:bCs/>
          <w:sz w:val="24"/>
          <w:szCs w:val="24"/>
        </w:rPr>
        <w:t>Národná rada Slovenskej republiky</w:t>
      </w:r>
    </w:p>
    <w:p w14:paraId="538CD2D5" w14:textId="77777777" w:rsidR="00C6116E" w:rsidRPr="00C2017F" w:rsidRDefault="00C6116E" w:rsidP="00C2017F">
      <w:pPr>
        <w:spacing w:after="0" w:line="240" w:lineRule="auto"/>
        <w:ind w:left="4950"/>
        <w:jc w:val="both"/>
        <w:rPr>
          <w:rFonts w:ascii="Times New Roman" w:hAnsi="Times New Roman" w:cs="Times New Roman"/>
          <w:spacing w:val="40"/>
          <w:sz w:val="24"/>
          <w:szCs w:val="24"/>
        </w:rPr>
      </w:pPr>
      <w:r w:rsidRPr="00C2017F">
        <w:rPr>
          <w:rFonts w:ascii="Times New Roman" w:hAnsi="Times New Roman" w:cs="Times New Roman"/>
          <w:spacing w:val="40"/>
          <w:sz w:val="24"/>
          <w:szCs w:val="24"/>
        </w:rPr>
        <w:t>schvaľuje</w:t>
      </w:r>
    </w:p>
    <w:p w14:paraId="5C81240C" w14:textId="560B9FC9" w:rsidR="00C6116E" w:rsidRPr="00C2017F" w:rsidRDefault="00C6116E" w:rsidP="00C2017F">
      <w:pPr>
        <w:spacing w:after="0" w:line="240" w:lineRule="auto"/>
        <w:ind w:left="4950" w:firstLine="6"/>
        <w:jc w:val="both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sz w:val="24"/>
          <w:szCs w:val="24"/>
        </w:rPr>
        <w:t>vládny návrh zákona, ktorým sa mení a dopĺňa zákon č. 523/2004 Z. z. o rozpočtových pravidlách verejnej správy a o zmene a doplnení niektorých zákonov v</w:t>
      </w:r>
      <w:r w:rsidR="009E124E">
        <w:rPr>
          <w:rFonts w:ascii="Times New Roman" w:hAnsi="Times New Roman" w:cs="Times New Roman"/>
          <w:sz w:val="24"/>
          <w:szCs w:val="24"/>
        </w:rPr>
        <w:t> </w:t>
      </w:r>
      <w:r w:rsidRPr="00C2017F">
        <w:rPr>
          <w:rFonts w:ascii="Times New Roman" w:hAnsi="Times New Roman" w:cs="Times New Roman"/>
          <w:sz w:val="24"/>
          <w:szCs w:val="24"/>
        </w:rPr>
        <w:t xml:space="preserve">znení neskorších predpisov </w:t>
      </w:r>
    </w:p>
    <w:p w14:paraId="6150C510" w14:textId="77777777" w:rsidR="0044270D" w:rsidRPr="00C2017F" w:rsidRDefault="0044270D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4D572" w14:textId="77777777" w:rsidR="00C6116E" w:rsidRPr="00C2017F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2017F">
        <w:rPr>
          <w:rFonts w:ascii="Times New Roman" w:hAnsi="Times New Roman" w:cs="Times New Roman"/>
          <w:b/>
          <w:bCs/>
          <w:sz w:val="24"/>
          <w:szCs w:val="24"/>
          <w:u w:val="single"/>
        </w:rPr>
        <w:t>Predkladá:</w:t>
      </w:r>
    </w:p>
    <w:p w14:paraId="389D6010" w14:textId="77777777" w:rsidR="00C6116E" w:rsidRPr="00C2017F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087B2427" w14:textId="77777777" w:rsidR="00C6116E" w:rsidRPr="002B1AA9" w:rsidRDefault="0044270D" w:rsidP="00C201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Robert Fico</w:t>
      </w:r>
    </w:p>
    <w:p w14:paraId="77269394" w14:textId="77777777" w:rsidR="00C6116E" w:rsidRPr="00C2017F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sz w:val="24"/>
          <w:szCs w:val="24"/>
        </w:rPr>
        <w:t xml:space="preserve">predseda vlády </w:t>
      </w:r>
    </w:p>
    <w:p w14:paraId="1DF88370" w14:textId="77777777" w:rsidR="00C6116E" w:rsidRDefault="00C6116E" w:rsidP="00C201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sz w:val="24"/>
          <w:szCs w:val="24"/>
        </w:rPr>
        <w:t>Slovenskej republiky</w:t>
      </w:r>
      <w:r w:rsidRPr="00C2017F">
        <w:rPr>
          <w:rFonts w:ascii="Times New Roman" w:hAnsi="Times New Roman" w:cs="Times New Roman"/>
          <w:sz w:val="24"/>
          <w:szCs w:val="24"/>
        </w:rPr>
        <w:tab/>
      </w:r>
    </w:p>
    <w:p w14:paraId="61D71E1A" w14:textId="20982786" w:rsidR="00C6116E" w:rsidRPr="00C2017F" w:rsidRDefault="00C6116E" w:rsidP="00C201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017F">
        <w:rPr>
          <w:rFonts w:ascii="Times New Roman" w:hAnsi="Times New Roman" w:cs="Times New Roman"/>
          <w:sz w:val="24"/>
          <w:szCs w:val="24"/>
        </w:rPr>
        <w:t xml:space="preserve">Bratislava </w:t>
      </w:r>
      <w:r w:rsidR="0044270D" w:rsidRPr="00A9545D">
        <w:rPr>
          <w:rFonts w:ascii="Times New Roman" w:hAnsi="Times New Roman" w:cs="Times New Roman"/>
          <w:sz w:val="24"/>
          <w:szCs w:val="24"/>
        </w:rPr>
        <w:t>máj</w:t>
      </w:r>
      <w:r w:rsidRPr="00A9545D">
        <w:rPr>
          <w:rFonts w:ascii="Times New Roman" w:hAnsi="Times New Roman" w:cs="Times New Roman"/>
          <w:sz w:val="24"/>
          <w:szCs w:val="24"/>
        </w:rPr>
        <w:t xml:space="preserve"> 2</w:t>
      </w:r>
      <w:r w:rsidRPr="00C2017F">
        <w:rPr>
          <w:rFonts w:ascii="Times New Roman" w:hAnsi="Times New Roman" w:cs="Times New Roman"/>
          <w:sz w:val="24"/>
          <w:szCs w:val="24"/>
        </w:rPr>
        <w:t>02</w:t>
      </w:r>
      <w:r w:rsidR="009E124E">
        <w:rPr>
          <w:rFonts w:ascii="Times New Roman" w:hAnsi="Times New Roman" w:cs="Times New Roman"/>
          <w:sz w:val="24"/>
          <w:szCs w:val="24"/>
        </w:rPr>
        <w:t>6</w:t>
      </w:r>
    </w:p>
    <w:sectPr w:rsidR="00C6116E" w:rsidRPr="00C2017F">
      <w:footerReference w:type="even" r:id="rId6"/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9C608" w14:textId="77777777" w:rsidR="00AF6C78" w:rsidRDefault="00AF6C78" w:rsidP="00D409A6">
      <w:pPr>
        <w:spacing w:after="0" w:line="240" w:lineRule="auto"/>
      </w:pPr>
      <w:r>
        <w:separator/>
      </w:r>
    </w:p>
  </w:endnote>
  <w:endnote w:type="continuationSeparator" w:id="0">
    <w:p w14:paraId="7C23C49B" w14:textId="77777777" w:rsidR="00AF6C78" w:rsidRDefault="00AF6C78" w:rsidP="00D40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5ADD9" w14:textId="707F3E03" w:rsidR="00D409A6" w:rsidRDefault="00D409A6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1E81C" w14:textId="5D9321A9" w:rsidR="00D409A6" w:rsidRDefault="00D409A6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4375" w14:textId="0831122E" w:rsidR="00D409A6" w:rsidRDefault="00D409A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45B35" w14:textId="77777777" w:rsidR="00AF6C78" w:rsidRDefault="00AF6C78" w:rsidP="00D409A6">
      <w:pPr>
        <w:spacing w:after="0" w:line="240" w:lineRule="auto"/>
      </w:pPr>
      <w:r>
        <w:separator/>
      </w:r>
    </w:p>
  </w:footnote>
  <w:footnote w:type="continuationSeparator" w:id="0">
    <w:p w14:paraId="19E4E8F4" w14:textId="77777777" w:rsidR="00AF6C78" w:rsidRDefault="00AF6C78" w:rsidP="00D40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16E"/>
    <w:rsid w:val="00023FEB"/>
    <w:rsid w:val="000421BE"/>
    <w:rsid w:val="000B1318"/>
    <w:rsid w:val="000F4B3C"/>
    <w:rsid w:val="001B01AA"/>
    <w:rsid w:val="001B72A5"/>
    <w:rsid w:val="0021465C"/>
    <w:rsid w:val="00254442"/>
    <w:rsid w:val="00283776"/>
    <w:rsid w:val="002B1AA9"/>
    <w:rsid w:val="002B34B1"/>
    <w:rsid w:val="002D0ECF"/>
    <w:rsid w:val="003109B9"/>
    <w:rsid w:val="003330E3"/>
    <w:rsid w:val="003A2CE7"/>
    <w:rsid w:val="0044270D"/>
    <w:rsid w:val="00553B4B"/>
    <w:rsid w:val="00561B75"/>
    <w:rsid w:val="00561BD2"/>
    <w:rsid w:val="00633B19"/>
    <w:rsid w:val="006C03D7"/>
    <w:rsid w:val="007319B3"/>
    <w:rsid w:val="00737933"/>
    <w:rsid w:val="0075739E"/>
    <w:rsid w:val="00764A46"/>
    <w:rsid w:val="007C23C4"/>
    <w:rsid w:val="007E0BEF"/>
    <w:rsid w:val="009A4238"/>
    <w:rsid w:val="009A6222"/>
    <w:rsid w:val="009B7F24"/>
    <w:rsid w:val="009E124E"/>
    <w:rsid w:val="00A83DE5"/>
    <w:rsid w:val="00A87019"/>
    <w:rsid w:val="00A9545D"/>
    <w:rsid w:val="00AF6C78"/>
    <w:rsid w:val="00B57DB3"/>
    <w:rsid w:val="00C1339C"/>
    <w:rsid w:val="00C2017F"/>
    <w:rsid w:val="00C6116E"/>
    <w:rsid w:val="00C93A47"/>
    <w:rsid w:val="00CE1D80"/>
    <w:rsid w:val="00CF12FA"/>
    <w:rsid w:val="00D409A6"/>
    <w:rsid w:val="00E41EE9"/>
    <w:rsid w:val="00E52860"/>
    <w:rsid w:val="00F429B2"/>
    <w:rsid w:val="00FE492A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AE03"/>
  <w15:chartTrackingRefBased/>
  <w15:docId w15:val="{03EC77D2-5880-44A6-ADFB-44391076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Theme="minorHAnsi" w:hAnsi="Arial Narrow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7">
    <w:name w:val="heading 7"/>
    <w:basedOn w:val="Normlny"/>
    <w:next w:val="Normlny"/>
    <w:link w:val="Nadpis7Char"/>
    <w:uiPriority w:val="99"/>
    <w:qFormat/>
    <w:rsid w:val="00C6116E"/>
    <w:pPr>
      <w:keepNext/>
      <w:autoSpaceDE w:val="0"/>
      <w:autoSpaceDN w:val="0"/>
      <w:spacing w:after="0" w:line="240" w:lineRule="auto"/>
      <w:jc w:val="both"/>
      <w:outlineLvl w:val="6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rsid w:val="00C6116E"/>
    <w:pPr>
      <w:keepNext/>
      <w:autoSpaceDE w:val="0"/>
      <w:autoSpaceDN w:val="0"/>
      <w:spacing w:after="0" w:line="240" w:lineRule="auto"/>
      <w:jc w:val="center"/>
      <w:outlineLvl w:val="8"/>
    </w:pPr>
    <w:rPr>
      <w:rFonts w:ascii="Times New Roman" w:eastAsiaTheme="minorEastAsia" w:hAnsi="Times New Roman" w:cs="Times New Roman"/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7Char">
    <w:name w:val="Nadpis 7 Char"/>
    <w:basedOn w:val="Predvolenpsmoodseku"/>
    <w:link w:val="Nadpis7"/>
    <w:uiPriority w:val="99"/>
    <w:rsid w:val="00C6116E"/>
    <w:rPr>
      <w:rFonts w:ascii="Times New Roman" w:eastAsiaTheme="minorEastAsia" w:hAnsi="Times New Roman" w:cs="Times New Roman"/>
      <w:b/>
      <w:bCs/>
      <w:sz w:val="24"/>
      <w:szCs w:val="24"/>
    </w:rPr>
  </w:style>
  <w:style w:type="character" w:customStyle="1" w:styleId="Nadpis9Char">
    <w:name w:val="Nadpis 9 Char"/>
    <w:basedOn w:val="Predvolenpsmoodseku"/>
    <w:link w:val="Nadpis9"/>
    <w:uiPriority w:val="99"/>
    <w:rsid w:val="00C6116E"/>
    <w:rPr>
      <w:rFonts w:ascii="Times New Roman" w:eastAsiaTheme="minorEastAsia" w:hAnsi="Times New Roman" w:cs="Times New Roman"/>
      <w:b/>
      <w:bCs/>
      <w:sz w:val="24"/>
      <w:szCs w:val="24"/>
    </w:rPr>
  </w:style>
  <w:style w:type="paragraph" w:styleId="Pta">
    <w:name w:val="footer"/>
    <w:basedOn w:val="Normlny"/>
    <w:link w:val="PtaChar"/>
    <w:uiPriority w:val="99"/>
    <w:rsid w:val="00C6116E"/>
    <w:pPr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rsid w:val="00C6116E"/>
    <w:rPr>
      <w:rFonts w:ascii="Times New Roman" w:eastAsiaTheme="minorEastAsia" w:hAnsi="Times New Roman"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B7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7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financií SR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Herkova Lenka</dc:creator>
  <cp:keywords/>
  <dc:description/>
  <cp:lastModifiedBy>Lakotova Zdenka</cp:lastModifiedBy>
  <cp:revision>11</cp:revision>
  <cp:lastPrinted>2022-01-12T12:00:00Z</cp:lastPrinted>
  <dcterms:created xsi:type="dcterms:W3CDTF">2026-05-05T06:18:00Z</dcterms:created>
  <dcterms:modified xsi:type="dcterms:W3CDTF">2026-05-06T07:35:00Z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8d4986f-dcbf-4623-ae9a-8251714e0a88_Enabled">
    <vt:lpwstr>true</vt:lpwstr>
  </property>
  <property fmtid="{D5CDD505-2E9C-101B-9397-08002B2CF9AE}" pid="3" name="MSIP_Label_d8d4986f-dcbf-4623-ae9a-8251714e0a88_SetDate">
    <vt:lpwstr>2026-05-05T06:20:18Z</vt:lpwstr>
  </property>
  <property fmtid="{D5CDD505-2E9C-101B-9397-08002B2CF9AE}" pid="4" name="MSIP_Label_d8d4986f-dcbf-4623-ae9a-8251714e0a88_Method">
    <vt:lpwstr>Privileged</vt:lpwstr>
  </property>
  <property fmtid="{D5CDD505-2E9C-101B-9397-08002B2CF9AE}" pid="5" name="MSIP_Label_d8d4986f-dcbf-4623-ae9a-8251714e0a88_Name">
    <vt:lpwstr>Public</vt:lpwstr>
  </property>
  <property fmtid="{D5CDD505-2E9C-101B-9397-08002B2CF9AE}" pid="6" name="MSIP_Label_d8d4986f-dcbf-4623-ae9a-8251714e0a88_SiteId">
    <vt:lpwstr>579df390-dbff-49fd-8f10-624670566482</vt:lpwstr>
  </property>
  <property fmtid="{D5CDD505-2E9C-101B-9397-08002B2CF9AE}" pid="7" name="MSIP_Label_d8d4986f-dcbf-4623-ae9a-8251714e0a88_ActionId">
    <vt:lpwstr>137fe734-a604-4389-8703-5feb161bb17f</vt:lpwstr>
  </property>
  <property fmtid="{D5CDD505-2E9C-101B-9397-08002B2CF9AE}" pid="8" name="MSIP_Label_d8d4986f-dcbf-4623-ae9a-8251714e0a88_ContentBits">
    <vt:lpwstr>0</vt:lpwstr>
  </property>
  <property fmtid="{D5CDD505-2E9C-101B-9397-08002B2CF9AE}" pid="9" name="MSIP_Label_d8d4986f-dcbf-4623-ae9a-8251714e0a88_Tag">
    <vt:lpwstr>10, 0, 1, 1</vt:lpwstr>
  </property>
</Properties>
</file>