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4149A0" w14:textId="77777777" w:rsidR="0044626A" w:rsidRPr="00E41C6B" w:rsidRDefault="00730715" w:rsidP="007927A7">
      <w:pPr>
        <w:jc w:val="center"/>
      </w:pPr>
      <w:r w:rsidRPr="00E41C6B">
        <w:rPr>
          <w:bCs/>
          <w:spacing w:val="30"/>
        </w:rPr>
        <w:t>(</w:t>
      </w:r>
      <w:r w:rsidR="0044626A" w:rsidRPr="00E41C6B">
        <w:rPr>
          <w:bCs/>
          <w:spacing w:val="30"/>
        </w:rPr>
        <w:t>Návrh</w:t>
      </w:r>
      <w:r w:rsidRPr="00E41C6B">
        <w:rPr>
          <w:bCs/>
          <w:spacing w:val="30"/>
        </w:rPr>
        <w:t>)</w:t>
      </w:r>
    </w:p>
    <w:p w14:paraId="0CB24F60" w14:textId="77777777" w:rsidR="0044626A" w:rsidRPr="00E41C6B" w:rsidRDefault="0044626A" w:rsidP="007927A7">
      <w:pPr>
        <w:rPr>
          <w:b/>
          <w:bCs/>
          <w:spacing w:val="30"/>
        </w:rPr>
      </w:pPr>
    </w:p>
    <w:p w14:paraId="2F9BDDF5" w14:textId="77777777" w:rsidR="009A41D9" w:rsidRPr="00E41C6B" w:rsidRDefault="009A41D9" w:rsidP="007927A7">
      <w:pPr>
        <w:jc w:val="center"/>
        <w:rPr>
          <w:b/>
          <w:bCs/>
          <w:spacing w:val="80"/>
        </w:rPr>
      </w:pPr>
      <w:r w:rsidRPr="00E41C6B">
        <w:rPr>
          <w:b/>
          <w:bCs/>
          <w:spacing w:val="80"/>
        </w:rPr>
        <w:t>VYHLÁŠKA</w:t>
      </w:r>
    </w:p>
    <w:p w14:paraId="099ECFCE" w14:textId="77777777" w:rsidR="009A41D9" w:rsidRPr="00E41C6B" w:rsidRDefault="009A41D9" w:rsidP="007927A7">
      <w:pPr>
        <w:jc w:val="center"/>
        <w:rPr>
          <w:b/>
        </w:rPr>
      </w:pPr>
      <w:r w:rsidRPr="00E41C6B">
        <w:rPr>
          <w:b/>
        </w:rPr>
        <w:t>Ministerstva dopravy Slovenskej republiky</w:t>
      </w:r>
    </w:p>
    <w:p w14:paraId="2C96D679" w14:textId="77777777" w:rsidR="009A41D9" w:rsidRPr="00E41C6B" w:rsidRDefault="009A41D9" w:rsidP="007927A7">
      <w:pPr>
        <w:jc w:val="center"/>
      </w:pPr>
      <w:r w:rsidRPr="00E41C6B">
        <w:t xml:space="preserve">z ... </w:t>
      </w:r>
      <w:r w:rsidR="00761805" w:rsidRPr="00E41C6B">
        <w:t>2026</w:t>
      </w:r>
      <w:r w:rsidRPr="00E41C6B">
        <w:t>,</w:t>
      </w:r>
    </w:p>
    <w:p w14:paraId="31AEA21F" w14:textId="77777777" w:rsidR="009A41D9" w:rsidRPr="00E41C6B" w:rsidRDefault="009A41D9" w:rsidP="007927A7">
      <w:pPr>
        <w:jc w:val="center"/>
        <w:rPr>
          <w:b/>
          <w:bCs/>
        </w:rPr>
      </w:pPr>
      <w:r w:rsidRPr="0D751FD7">
        <w:rPr>
          <w:b/>
          <w:bCs/>
        </w:rPr>
        <w:t xml:space="preserve">ktorou sa mení a dopĺňa vyhláška Ministerstva dopravy </w:t>
      </w:r>
      <w:r w:rsidR="00A73B4D" w:rsidRPr="0D751FD7">
        <w:rPr>
          <w:b/>
          <w:bCs/>
        </w:rPr>
        <w:t>Slovenskej republiky</w:t>
      </w:r>
      <w:r>
        <w:br/>
      </w:r>
      <w:r w:rsidR="00A73B4D" w:rsidRPr="0D751FD7">
        <w:rPr>
          <w:b/>
          <w:bCs/>
        </w:rPr>
        <w:t xml:space="preserve"> </w:t>
      </w:r>
      <w:r w:rsidRPr="0D751FD7">
        <w:rPr>
          <w:b/>
          <w:bCs/>
        </w:rPr>
        <w:t>č. 269/2024 Z. z., ktorou sa vykonávajú niektoré ustanovenia zákona o verejnej osobnej doprave</w:t>
      </w:r>
      <w:r w:rsidR="00555824" w:rsidRPr="0D751FD7">
        <w:rPr>
          <w:b/>
          <w:bCs/>
        </w:rPr>
        <w:t xml:space="preserve"> v znení vyhlášky č. 164/2026 Z. z.</w:t>
      </w:r>
    </w:p>
    <w:p w14:paraId="138E41A7" w14:textId="77777777" w:rsidR="00A73B4D" w:rsidRPr="00E41C6B" w:rsidRDefault="00A73B4D" w:rsidP="007927A7">
      <w:pPr>
        <w:jc w:val="center"/>
        <w:rPr>
          <w:b/>
          <w:bCs/>
        </w:rPr>
      </w:pPr>
    </w:p>
    <w:p w14:paraId="53795498" w14:textId="177FDDB4" w:rsidR="0044626A" w:rsidRPr="00E41C6B" w:rsidRDefault="009A41D9" w:rsidP="007927A7">
      <w:pPr>
        <w:ind w:firstLine="284"/>
        <w:jc w:val="both"/>
      </w:pPr>
      <w:r>
        <w:t>Ministerstvo dopravy Slovenskej republiky podľa § 43 písm</w:t>
      </w:r>
      <w:r w:rsidR="001825DE">
        <w:t xml:space="preserve">. </w:t>
      </w:r>
      <w:r>
        <w:t>b</w:t>
      </w:r>
      <w:r w:rsidR="006D3C0E">
        <w:t>)</w:t>
      </w:r>
      <w:r w:rsidR="00BA6A1C">
        <w:t>, d),</w:t>
      </w:r>
      <w:r w:rsidR="003530D0">
        <w:t xml:space="preserve"> e),</w:t>
      </w:r>
      <w:r w:rsidR="00BA6A1C">
        <w:t xml:space="preserve"> k)</w:t>
      </w:r>
      <w:r w:rsidR="00B630ED">
        <w:t xml:space="preserve"> a </w:t>
      </w:r>
      <w:r w:rsidR="00964EB1">
        <w:t>l</w:t>
      </w:r>
      <w:r w:rsidR="00B630ED">
        <w:t>)</w:t>
      </w:r>
      <w:r w:rsidR="006D3C0E">
        <w:t xml:space="preserve"> </w:t>
      </w:r>
      <w:r>
        <w:t>zákona č. 332/2023 Z. z. o</w:t>
      </w:r>
      <w:r w:rsidR="0021245D">
        <w:t> </w:t>
      </w:r>
      <w:r>
        <w:t>verejnej osobnej doprave a</w:t>
      </w:r>
      <w:r w:rsidR="0021245D">
        <w:t> </w:t>
      </w:r>
      <w:r>
        <w:t>o</w:t>
      </w:r>
      <w:r w:rsidR="0021245D">
        <w:t> </w:t>
      </w:r>
      <w:r>
        <w:t>zmene a</w:t>
      </w:r>
      <w:r w:rsidR="0021245D">
        <w:t> </w:t>
      </w:r>
      <w:r>
        <w:t xml:space="preserve">doplnení niektorých zákonov v znení </w:t>
      </w:r>
      <w:r w:rsidR="00C01F23">
        <w:t xml:space="preserve">zákona č. </w:t>
      </w:r>
      <w:r w:rsidR="00F35620">
        <w:t>335</w:t>
      </w:r>
      <w:r w:rsidR="00C01F23">
        <w:t>/2025 Z. z.</w:t>
      </w:r>
      <w:r>
        <w:t xml:space="preserve"> ustanovuje:</w:t>
      </w:r>
    </w:p>
    <w:p w14:paraId="70AF3C82" w14:textId="77777777" w:rsidR="00A73B4D" w:rsidRPr="00E41C6B" w:rsidRDefault="00A73B4D" w:rsidP="007927A7">
      <w:pPr>
        <w:jc w:val="center"/>
        <w:rPr>
          <w:b/>
        </w:rPr>
      </w:pPr>
    </w:p>
    <w:p w14:paraId="0DB139A5" w14:textId="77777777" w:rsidR="0044626A" w:rsidRPr="00E41C6B" w:rsidRDefault="0044626A" w:rsidP="007927A7">
      <w:pPr>
        <w:jc w:val="center"/>
        <w:rPr>
          <w:b/>
        </w:rPr>
      </w:pPr>
      <w:r w:rsidRPr="00E41C6B">
        <w:rPr>
          <w:b/>
        </w:rPr>
        <w:t>Čl. I</w:t>
      </w:r>
    </w:p>
    <w:p w14:paraId="62FD3080" w14:textId="77777777" w:rsidR="006C6617" w:rsidRPr="00E41C6B" w:rsidRDefault="006C6617" w:rsidP="007927A7">
      <w:pPr>
        <w:jc w:val="center"/>
        <w:rPr>
          <w:b/>
        </w:rPr>
      </w:pPr>
    </w:p>
    <w:p w14:paraId="263A9C3B" w14:textId="77777777" w:rsidR="008736C2" w:rsidRPr="00E41C6B" w:rsidRDefault="009A41D9" w:rsidP="007927A7">
      <w:pPr>
        <w:ind w:firstLine="284"/>
        <w:jc w:val="both"/>
      </w:pPr>
      <w:r>
        <w:t>Vyhláška Ministerstva dopravy S</w:t>
      </w:r>
      <w:r w:rsidR="00A73B4D">
        <w:t>lovenskej republiky</w:t>
      </w:r>
      <w:r>
        <w:t xml:space="preserve"> č. 269/2024 Z. z., ktorou sa vykonávajú niektoré ustanovenia zákona o</w:t>
      </w:r>
      <w:r w:rsidR="0021245D">
        <w:t> </w:t>
      </w:r>
      <w:r>
        <w:t>verejnej osobnej doprave</w:t>
      </w:r>
      <w:r w:rsidR="00436E09">
        <w:t xml:space="preserve"> v znení vyhlášky č. 164/2026 Z. z.</w:t>
      </w:r>
      <w:r w:rsidR="00F73858">
        <w:t xml:space="preserve"> sa</w:t>
      </w:r>
      <w:r>
        <w:t xml:space="preserve"> </w:t>
      </w:r>
      <w:r w:rsidR="008736C2">
        <w:t>mení a</w:t>
      </w:r>
      <w:r w:rsidR="0021245D">
        <w:t> </w:t>
      </w:r>
      <w:r w:rsidR="008736C2">
        <w:t>dopĺňa takto:</w:t>
      </w:r>
    </w:p>
    <w:p w14:paraId="31885555" w14:textId="77777777" w:rsidR="00941627" w:rsidRPr="00E41C6B" w:rsidRDefault="00941627" w:rsidP="007927A7">
      <w:pPr>
        <w:pStyle w:val="Odsekzoznamu"/>
        <w:widowControl w:val="0"/>
        <w:ind w:left="284"/>
        <w:jc w:val="both"/>
      </w:pPr>
    </w:p>
    <w:p w14:paraId="32D49E6D" w14:textId="77777777" w:rsidR="7BD43F62" w:rsidRDefault="7BD43F62" w:rsidP="007927A7">
      <w:pPr>
        <w:pStyle w:val="Odsekzoznamu"/>
        <w:widowControl w:val="0"/>
        <w:numPr>
          <w:ilvl w:val="0"/>
          <w:numId w:val="12"/>
        </w:numPr>
        <w:ind w:left="426" w:hanging="426"/>
        <w:jc w:val="both"/>
        <w:rPr>
          <w:rFonts w:eastAsiaTheme="minorEastAsia"/>
        </w:rPr>
      </w:pPr>
      <w:r w:rsidRPr="0D751FD7">
        <w:rPr>
          <w:rFonts w:eastAsiaTheme="minorEastAsia"/>
        </w:rPr>
        <w:t>Za § 7 sa vkladá § 7a, ktorý vrátane nadpisu znie:</w:t>
      </w:r>
    </w:p>
    <w:p w14:paraId="21CE887A" w14:textId="77777777" w:rsidR="00517884" w:rsidRDefault="00517884" w:rsidP="007927A7">
      <w:pPr>
        <w:pStyle w:val="Odsekzoznamu"/>
        <w:widowControl w:val="0"/>
        <w:ind w:left="426"/>
        <w:jc w:val="both"/>
        <w:rPr>
          <w:rFonts w:eastAsiaTheme="minorEastAsia"/>
        </w:rPr>
      </w:pPr>
    </w:p>
    <w:p w14:paraId="0B5671BC" w14:textId="77777777" w:rsidR="00517884" w:rsidRPr="00A4717C" w:rsidRDefault="00517884" w:rsidP="007927A7">
      <w:pPr>
        <w:pStyle w:val="Odsekzoznamu"/>
        <w:widowControl w:val="0"/>
        <w:ind w:left="0"/>
        <w:jc w:val="center"/>
        <w:rPr>
          <w:b/>
          <w:bCs/>
        </w:rPr>
      </w:pPr>
      <w:r>
        <w:rPr>
          <w:rFonts w:eastAsiaTheme="minorEastAsia"/>
          <w:b/>
          <w:bCs/>
        </w:rPr>
        <w:t>„</w:t>
      </w:r>
      <w:r w:rsidRPr="00A4717C">
        <w:rPr>
          <w:rFonts w:eastAsiaTheme="minorEastAsia"/>
          <w:b/>
          <w:bCs/>
        </w:rPr>
        <w:t>§</w:t>
      </w:r>
      <w:r w:rsidR="004A00C2">
        <w:rPr>
          <w:rFonts w:eastAsiaTheme="minorEastAsia"/>
          <w:b/>
          <w:bCs/>
        </w:rPr>
        <w:t xml:space="preserve"> </w:t>
      </w:r>
      <w:r w:rsidRPr="00A4717C">
        <w:rPr>
          <w:rFonts w:eastAsiaTheme="minorEastAsia"/>
          <w:b/>
          <w:bCs/>
        </w:rPr>
        <w:t>7a</w:t>
      </w:r>
    </w:p>
    <w:p w14:paraId="0E5602BB" w14:textId="77777777" w:rsidR="00517884" w:rsidRDefault="00517884" w:rsidP="001A1954">
      <w:pPr>
        <w:widowControl w:val="0"/>
        <w:jc w:val="center"/>
        <w:rPr>
          <w:rFonts w:eastAsiaTheme="minorEastAsia"/>
          <w:b/>
          <w:bCs/>
        </w:rPr>
      </w:pPr>
      <w:r w:rsidRPr="0D751FD7">
        <w:rPr>
          <w:rFonts w:eastAsiaTheme="minorEastAsia"/>
          <w:b/>
          <w:bCs/>
        </w:rPr>
        <w:t>Poskytovanie dopravných informácií v</w:t>
      </w:r>
      <w:r w:rsidR="0021245D" w:rsidRPr="0D751FD7">
        <w:rPr>
          <w:rFonts w:eastAsiaTheme="minorEastAsia"/>
          <w:b/>
          <w:bCs/>
        </w:rPr>
        <w:t> </w:t>
      </w:r>
      <w:r w:rsidRPr="0D751FD7">
        <w:rPr>
          <w:rFonts w:eastAsiaTheme="minorEastAsia"/>
          <w:b/>
          <w:bCs/>
        </w:rPr>
        <w:t>dopytovej doprave</w:t>
      </w:r>
    </w:p>
    <w:p w14:paraId="14B373B6" w14:textId="77777777" w:rsidR="007927A7" w:rsidRDefault="007927A7" w:rsidP="006D7A8A">
      <w:pPr>
        <w:widowControl w:val="0"/>
        <w:jc w:val="center"/>
        <w:rPr>
          <w:rFonts w:eastAsiaTheme="minorEastAsia"/>
          <w:b/>
          <w:bCs/>
        </w:rPr>
      </w:pPr>
    </w:p>
    <w:p w14:paraId="436AD44D" w14:textId="77777777" w:rsidR="00517884" w:rsidRDefault="00517884" w:rsidP="001A1954">
      <w:pPr>
        <w:ind w:left="426" w:firstLine="282"/>
        <w:jc w:val="both"/>
      </w:pPr>
      <w:r>
        <w:t xml:space="preserve">(1) </w:t>
      </w:r>
      <w:r w:rsidR="6E66FAA0">
        <w:t>N</w:t>
      </w:r>
      <w:r>
        <w:t xml:space="preserve">a zastávke </w:t>
      </w:r>
      <w:r w:rsidR="00017432">
        <w:t>dopytovej</w:t>
      </w:r>
      <w:r>
        <w:t xml:space="preserve"> dopravy, ktorá nie je virtuálnou zastávkou,</w:t>
      </w:r>
      <w:r w:rsidR="1A7F6911">
        <w:t xml:space="preserve"> sa umiestnia prevádzkové podmienky dopytovej dopravy</w:t>
      </w:r>
      <w:r w:rsidR="00017432">
        <w:t>, ktoré obsahujú najmä tieto údaje:</w:t>
      </w:r>
    </w:p>
    <w:p w14:paraId="745F56E0" w14:textId="24452100" w:rsidR="00517884" w:rsidRDefault="00517884" w:rsidP="001A1954">
      <w:pPr>
        <w:pStyle w:val="Odsekzoznamu"/>
        <w:numPr>
          <w:ilvl w:val="0"/>
          <w:numId w:val="38"/>
        </w:numPr>
        <w:jc w:val="both"/>
      </w:pPr>
      <w:r>
        <w:t>identifikačné údaje dopravcu alebo organizátora v</w:t>
      </w:r>
      <w:r w:rsidR="0021245D">
        <w:t> </w:t>
      </w:r>
      <w:r>
        <w:t>rozsahu názov a</w:t>
      </w:r>
      <w:r w:rsidR="0021245D">
        <w:t> </w:t>
      </w:r>
      <w:r>
        <w:t>adresa dopravcu alebo organizátora, adresa webového sídla dopravcu alebo organizátora a</w:t>
      </w:r>
      <w:r w:rsidR="0021245D">
        <w:t> </w:t>
      </w:r>
      <w:r>
        <w:t xml:space="preserve">telefónne číslo na informátora, </w:t>
      </w:r>
      <w:proofErr w:type="spellStart"/>
      <w:r>
        <w:t>infolinku</w:t>
      </w:r>
      <w:proofErr w:type="spellEnd"/>
      <w:r>
        <w:t xml:space="preserve"> alebo dispečera</w:t>
      </w:r>
      <w:r w:rsidR="001E20B9">
        <w:t>,</w:t>
      </w:r>
    </w:p>
    <w:p w14:paraId="0894C577" w14:textId="0B0FB580" w:rsidR="00517884" w:rsidRDefault="00517884" w:rsidP="001A1954">
      <w:pPr>
        <w:pStyle w:val="Odsekzoznamu"/>
        <w:numPr>
          <w:ilvl w:val="0"/>
          <w:numId w:val="38"/>
        </w:numPr>
        <w:jc w:val="both"/>
      </w:pPr>
      <w:r>
        <w:t>označenie dopytovej dopravy</w:t>
      </w:r>
      <w:r w:rsidR="001E20B9">
        <w:t>,</w:t>
      </w:r>
    </w:p>
    <w:p w14:paraId="4E6823E5" w14:textId="74B2A153" w:rsidR="00517884" w:rsidRDefault="00517884" w:rsidP="001A1954">
      <w:pPr>
        <w:pStyle w:val="Odsekzoznamu"/>
        <w:numPr>
          <w:ilvl w:val="0"/>
          <w:numId w:val="38"/>
        </w:numPr>
      </w:pPr>
      <w:r w:rsidRPr="741E00C1">
        <w:t>začiatok prevádzky dopytovej dopravy,</w:t>
      </w:r>
    </w:p>
    <w:p w14:paraId="0C35F4D7" w14:textId="03E3E557" w:rsidR="00517884" w:rsidRPr="00AC4777" w:rsidRDefault="00517884" w:rsidP="001A1954">
      <w:pPr>
        <w:pStyle w:val="Odsekzoznamu"/>
        <w:numPr>
          <w:ilvl w:val="0"/>
          <w:numId w:val="38"/>
        </w:numPr>
        <w:jc w:val="both"/>
      </w:pPr>
      <w:r>
        <w:t>zoznam zastávok, ktoré sú obsluhované z</w:t>
      </w:r>
      <w:r w:rsidR="0021245D">
        <w:t> </w:t>
      </w:r>
      <w:r>
        <w:t>príslušnej zastávky,</w:t>
      </w:r>
    </w:p>
    <w:p w14:paraId="0CFE9E1F" w14:textId="58E1FB91" w:rsidR="00517884" w:rsidRPr="00AC4777" w:rsidRDefault="00517884" w:rsidP="001A1954">
      <w:pPr>
        <w:pStyle w:val="Odsekzoznamu"/>
        <w:numPr>
          <w:ilvl w:val="0"/>
          <w:numId w:val="38"/>
        </w:numPr>
        <w:jc w:val="both"/>
      </w:pPr>
      <w:r>
        <w:t>zoznam virtuálnych zastávok s</w:t>
      </w:r>
      <w:r w:rsidR="0021245D">
        <w:t> </w:t>
      </w:r>
      <w:r>
        <w:t>uvedením ich názv</w:t>
      </w:r>
      <w:r w:rsidR="00A815CD">
        <w:t>u</w:t>
      </w:r>
      <w:r>
        <w:t xml:space="preserve"> a</w:t>
      </w:r>
      <w:r w:rsidR="0021245D">
        <w:t> </w:t>
      </w:r>
      <w:r>
        <w:t>zemepisných súradníc,</w:t>
      </w:r>
    </w:p>
    <w:p w14:paraId="1F04BFB7" w14:textId="707CD605" w:rsidR="00517884" w:rsidRPr="00AC4777" w:rsidRDefault="00517884" w:rsidP="001A1954">
      <w:pPr>
        <w:pStyle w:val="Odsekzoznamu"/>
        <w:numPr>
          <w:ilvl w:val="0"/>
          <w:numId w:val="38"/>
        </w:numPr>
        <w:jc w:val="both"/>
      </w:pPr>
      <w:r>
        <w:t>časový rozsah prevádzky, počas ktorého sa poskytujú prepravné služby,</w:t>
      </w:r>
    </w:p>
    <w:p w14:paraId="143B88A7" w14:textId="002B70B0" w:rsidR="00517884" w:rsidRDefault="00517884" w:rsidP="001A1954">
      <w:pPr>
        <w:pStyle w:val="Odsekzoznamu"/>
        <w:numPr>
          <w:ilvl w:val="0"/>
          <w:numId w:val="38"/>
        </w:numPr>
        <w:jc w:val="both"/>
      </w:pPr>
      <w:r>
        <w:t>informáci</w:t>
      </w:r>
      <w:r w:rsidR="006C6B03">
        <w:t>a</w:t>
      </w:r>
      <w:r>
        <w:t xml:space="preserve"> o</w:t>
      </w:r>
      <w:r w:rsidR="0021245D">
        <w:t> </w:t>
      </w:r>
      <w:r>
        <w:t>územnej platnosti poskytovaných prepravných služieb,</w:t>
      </w:r>
    </w:p>
    <w:p w14:paraId="62EFAFED" w14:textId="46E708AA" w:rsidR="00517884" w:rsidRDefault="00517884">
      <w:pPr>
        <w:pStyle w:val="Odsekzoznamu"/>
        <w:numPr>
          <w:ilvl w:val="0"/>
          <w:numId w:val="38"/>
        </w:numPr>
        <w:jc w:val="both"/>
      </w:pPr>
      <w:r>
        <w:t>informáci</w:t>
      </w:r>
      <w:r w:rsidR="006C6B03">
        <w:t>a</w:t>
      </w:r>
      <w:r>
        <w:t xml:space="preserve"> o</w:t>
      </w:r>
      <w:r w:rsidR="0021245D">
        <w:t> </w:t>
      </w:r>
      <w:r>
        <w:t>spôsobe objednania prepravných služieb</w:t>
      </w:r>
      <w:r w:rsidR="009C7C53">
        <w:t xml:space="preserve"> a</w:t>
      </w:r>
      <w:r w:rsidR="0021245D">
        <w:t> </w:t>
      </w:r>
      <w:r w:rsidR="009C7C53">
        <w:t>o</w:t>
      </w:r>
      <w:r w:rsidR="0021245D">
        <w:t> </w:t>
      </w:r>
      <w:r>
        <w:t>minimálnom časovom predstihu objednávky.</w:t>
      </w:r>
    </w:p>
    <w:p w14:paraId="203D01CC" w14:textId="77777777" w:rsidR="00517884" w:rsidRDefault="00517884" w:rsidP="007927A7">
      <w:pPr>
        <w:ind w:left="426"/>
        <w:jc w:val="both"/>
      </w:pPr>
      <w:r w:rsidRPr="741E00C1">
        <w:t xml:space="preserve"> </w:t>
      </w:r>
    </w:p>
    <w:p w14:paraId="5F7ABBC2" w14:textId="01EB93AB" w:rsidR="00964EB1" w:rsidRDefault="00517884" w:rsidP="001A1954">
      <w:pPr>
        <w:widowControl w:val="0"/>
        <w:ind w:left="426" w:firstLine="282"/>
        <w:jc w:val="both"/>
      </w:pPr>
      <w:r>
        <w:t>(</w:t>
      </w:r>
      <w:r w:rsidR="00A815CD">
        <w:t>2</w:t>
      </w:r>
      <w:r>
        <w:t xml:space="preserve">) </w:t>
      </w:r>
      <w:r w:rsidR="6B8A5ADB">
        <w:t xml:space="preserve">Na zastávke </w:t>
      </w:r>
      <w:r w:rsidR="00BB5F04">
        <w:t>dopytovej</w:t>
      </w:r>
      <w:r w:rsidR="6B8A5ADB">
        <w:t xml:space="preserve"> dopravy, ktorá nie je virtuálnou zastávkou</w:t>
      </w:r>
      <w:r w:rsidR="00D93057">
        <w:t>,</w:t>
      </w:r>
      <w:r w:rsidR="6B8A5ADB">
        <w:t xml:space="preserve"> sa umiestnia</w:t>
      </w:r>
      <w:r w:rsidR="008D58E4">
        <w:t xml:space="preserve"> aj</w:t>
      </w:r>
      <w:r w:rsidR="6B8A5ADB">
        <w:t xml:space="preserve"> </w:t>
      </w:r>
      <w:r>
        <w:t xml:space="preserve">informácie </w:t>
      </w:r>
      <w:r w:rsidR="00685106">
        <w:t xml:space="preserve">o prepravných podmienkach, najmä </w:t>
      </w:r>
      <w:r>
        <w:t>o</w:t>
      </w:r>
      <w:r w:rsidR="0021245D">
        <w:t> </w:t>
      </w:r>
      <w:r>
        <w:t>podmienkach prepravy detí, detských kočíkov, cestujúcich s</w:t>
      </w:r>
      <w:r w:rsidR="00CA5433">
        <w:t> </w:t>
      </w:r>
      <w:r>
        <w:t xml:space="preserve">obmedzenou schopnosťou </w:t>
      </w:r>
      <w:r w:rsidRPr="00F70618">
        <w:t>pohybu a</w:t>
      </w:r>
      <w:r w:rsidR="00CA5433" w:rsidRPr="00F70618">
        <w:t> </w:t>
      </w:r>
      <w:r w:rsidRPr="00F70618">
        <w:t>orientácie,</w:t>
      </w:r>
      <w:r>
        <w:t xml:space="preserve"> invalidných vozíkov, </w:t>
      </w:r>
      <w:r w:rsidR="00A77C2C">
        <w:t xml:space="preserve">spoločenských </w:t>
      </w:r>
      <w:r>
        <w:t>zvierat alebo batožiny</w:t>
      </w:r>
      <w:r w:rsidR="00E9087E">
        <w:t xml:space="preserve"> </w:t>
      </w:r>
      <w:r w:rsidR="00685106" w:rsidRPr="00C61970">
        <w:t>a</w:t>
      </w:r>
      <w:r w:rsidR="001636A8" w:rsidRPr="00C61970">
        <w:t xml:space="preserve"> tarife cestovného, prípadne ďalších </w:t>
      </w:r>
      <w:r w:rsidR="00685106" w:rsidRPr="00C61970">
        <w:t xml:space="preserve">tarifných </w:t>
      </w:r>
      <w:r w:rsidR="009A278A" w:rsidRPr="00C61970">
        <w:t>podmienkach</w:t>
      </w:r>
      <w:r w:rsidR="001636A8" w:rsidRPr="00C61970">
        <w:t>.</w:t>
      </w:r>
    </w:p>
    <w:p w14:paraId="0281FAB7" w14:textId="77777777" w:rsidR="00964EB1" w:rsidRDefault="00964EB1" w:rsidP="007927A7">
      <w:pPr>
        <w:widowControl w:val="0"/>
        <w:ind w:left="426"/>
        <w:jc w:val="both"/>
      </w:pPr>
    </w:p>
    <w:p w14:paraId="4F7BEDE9" w14:textId="72253891" w:rsidR="741E00C1" w:rsidRDefault="00964EB1" w:rsidP="001A1954">
      <w:pPr>
        <w:widowControl w:val="0"/>
        <w:ind w:left="426" w:firstLine="282"/>
        <w:jc w:val="both"/>
      </w:pPr>
      <w:r>
        <w:t>(</w:t>
      </w:r>
      <w:r w:rsidR="008D58E4">
        <w:t>3</w:t>
      </w:r>
      <w:r>
        <w:t>)</w:t>
      </w:r>
      <w:r w:rsidR="00CA5433">
        <w:t xml:space="preserve"> Informácie podľa odseku </w:t>
      </w:r>
      <w:r w:rsidR="000A512F">
        <w:t>2</w:t>
      </w:r>
      <w:r w:rsidR="00CA5433">
        <w:t xml:space="preserve"> </w:t>
      </w:r>
      <w:r w:rsidR="008D4FE7">
        <w:t xml:space="preserve">sa </w:t>
      </w:r>
      <w:r w:rsidR="00CA5433">
        <w:t>môžu poskytn</w:t>
      </w:r>
      <w:r w:rsidR="008D4FE7">
        <w:t>úť</w:t>
      </w:r>
      <w:r w:rsidR="00CA5433">
        <w:t xml:space="preserve"> prostredníctvom QR kódu s odkazom na web</w:t>
      </w:r>
      <w:r w:rsidR="0036392C">
        <w:t>ové</w:t>
      </w:r>
      <w:r w:rsidR="00CA5433">
        <w:t xml:space="preserve"> </w:t>
      </w:r>
      <w:r w:rsidR="0036392C">
        <w:t>sídlo</w:t>
      </w:r>
      <w:r w:rsidR="005E3ABE">
        <w:t>, na ktorom sú dostupné</w:t>
      </w:r>
      <w:r w:rsidR="00654F3B">
        <w:t>.</w:t>
      </w:r>
      <w:r w:rsidR="00517884">
        <w:t>“</w:t>
      </w:r>
      <w:r w:rsidR="008D58E4">
        <w:t>.</w:t>
      </w:r>
    </w:p>
    <w:p w14:paraId="6062DCA9" w14:textId="77777777" w:rsidR="00517884" w:rsidRDefault="00517884" w:rsidP="007927A7">
      <w:pPr>
        <w:widowControl w:val="0"/>
        <w:jc w:val="both"/>
        <w:rPr>
          <w:rFonts w:eastAsiaTheme="minorEastAsia"/>
        </w:rPr>
      </w:pPr>
    </w:p>
    <w:p w14:paraId="4BB82825" w14:textId="031E7D5A" w:rsidR="00DC1489" w:rsidRDefault="003A424E" w:rsidP="007927A7">
      <w:pPr>
        <w:pStyle w:val="Odsekzoznamu"/>
        <w:widowControl w:val="0"/>
        <w:numPr>
          <w:ilvl w:val="0"/>
          <w:numId w:val="12"/>
        </w:numPr>
        <w:ind w:left="426" w:hanging="426"/>
        <w:jc w:val="both"/>
        <w:rPr>
          <w:rFonts w:eastAsiaTheme="minorEastAsia"/>
        </w:rPr>
      </w:pPr>
      <w:r w:rsidRPr="0D751FD7">
        <w:rPr>
          <w:rFonts w:eastAsiaTheme="minorEastAsia"/>
        </w:rPr>
        <w:t xml:space="preserve">V § 9 ods. </w:t>
      </w:r>
      <w:r w:rsidR="00E91922">
        <w:rPr>
          <w:rFonts w:eastAsiaTheme="minorEastAsia"/>
        </w:rPr>
        <w:t>1 sa za slová „lanových dráhach</w:t>
      </w:r>
      <w:r w:rsidR="00826494">
        <w:rPr>
          <w:rFonts w:eastAsiaTheme="minorEastAsia"/>
        </w:rPr>
        <w:t>,</w:t>
      </w:r>
      <w:bookmarkStart w:id="0" w:name="_GoBack"/>
      <w:bookmarkEnd w:id="0"/>
      <w:r w:rsidRPr="0D751FD7">
        <w:rPr>
          <w:rFonts w:eastAsiaTheme="minorEastAsia"/>
        </w:rPr>
        <w:t>“ vkladajú slová „a</w:t>
      </w:r>
      <w:r w:rsidR="00C11058" w:rsidRPr="0D751FD7">
        <w:rPr>
          <w:rFonts w:eastAsiaTheme="minorEastAsia"/>
        </w:rPr>
        <w:t xml:space="preserve"> v</w:t>
      </w:r>
      <w:r w:rsidR="0021245D" w:rsidRPr="0D751FD7">
        <w:rPr>
          <w:rFonts w:eastAsiaTheme="minorEastAsia"/>
        </w:rPr>
        <w:t> </w:t>
      </w:r>
      <w:r w:rsidRPr="0D751FD7">
        <w:rPr>
          <w:rFonts w:eastAsiaTheme="minorEastAsia"/>
        </w:rPr>
        <w:t>dopytovej doprave“.</w:t>
      </w:r>
    </w:p>
    <w:p w14:paraId="72E8EABB" w14:textId="77777777" w:rsidR="003A424E" w:rsidRPr="003A424E" w:rsidRDefault="003A424E" w:rsidP="007927A7">
      <w:pPr>
        <w:widowControl w:val="0"/>
        <w:jc w:val="both"/>
        <w:rPr>
          <w:rFonts w:eastAsiaTheme="minorEastAsia"/>
        </w:rPr>
      </w:pPr>
    </w:p>
    <w:p w14:paraId="6C81F939" w14:textId="77777777" w:rsidR="003A424E" w:rsidRDefault="003A424E" w:rsidP="007927A7">
      <w:pPr>
        <w:pStyle w:val="Odsekzoznamu"/>
        <w:widowControl w:val="0"/>
        <w:numPr>
          <w:ilvl w:val="0"/>
          <w:numId w:val="12"/>
        </w:numPr>
        <w:ind w:left="426" w:hanging="426"/>
        <w:jc w:val="both"/>
        <w:rPr>
          <w:rFonts w:eastAsiaTheme="minorEastAsia"/>
        </w:rPr>
      </w:pPr>
      <w:r w:rsidRPr="0D751FD7">
        <w:rPr>
          <w:rFonts w:eastAsiaTheme="minorEastAsia"/>
        </w:rPr>
        <w:t>Za § 11 sa vkladá § 11a, ktorý vrátane nadpisu znie:</w:t>
      </w:r>
    </w:p>
    <w:p w14:paraId="5142F21F" w14:textId="77777777" w:rsidR="003A424E" w:rsidRDefault="003A424E" w:rsidP="007927A7">
      <w:pPr>
        <w:widowControl w:val="0"/>
        <w:jc w:val="both"/>
        <w:rPr>
          <w:rFonts w:eastAsiaTheme="minorEastAsia"/>
        </w:rPr>
      </w:pPr>
    </w:p>
    <w:p w14:paraId="104F7731" w14:textId="77777777" w:rsidR="003A424E" w:rsidRDefault="009E3530" w:rsidP="001A1954">
      <w:pPr>
        <w:jc w:val="center"/>
        <w:rPr>
          <w:b/>
          <w:bCs/>
        </w:rPr>
      </w:pPr>
      <w:r w:rsidRPr="0D751FD7">
        <w:rPr>
          <w:b/>
          <w:bCs/>
        </w:rPr>
        <w:t>„</w:t>
      </w:r>
      <w:r w:rsidR="003A424E" w:rsidRPr="0D751FD7">
        <w:rPr>
          <w:b/>
          <w:bCs/>
        </w:rPr>
        <w:t>§ 11a</w:t>
      </w:r>
      <w:r>
        <w:br/>
      </w:r>
      <w:r w:rsidR="003A424E" w:rsidRPr="0D751FD7">
        <w:rPr>
          <w:b/>
          <w:bCs/>
        </w:rPr>
        <w:t>Označovanie dopravných prostriedkov v dopytovej doprave</w:t>
      </w:r>
    </w:p>
    <w:p w14:paraId="539C43CE" w14:textId="77777777" w:rsidR="003A424E" w:rsidRDefault="003A424E" w:rsidP="007927A7">
      <w:pPr>
        <w:widowControl w:val="0"/>
        <w:ind w:firstLine="426"/>
        <w:jc w:val="both"/>
      </w:pPr>
    </w:p>
    <w:p w14:paraId="2CE207BC" w14:textId="77777777" w:rsidR="003A424E" w:rsidRDefault="003A424E" w:rsidP="007927A7">
      <w:pPr>
        <w:widowControl w:val="0"/>
        <w:ind w:firstLine="426"/>
        <w:jc w:val="both"/>
      </w:pPr>
      <w:r>
        <w:t>(</w:t>
      </w:r>
      <w:r w:rsidR="007D06DE">
        <w:t>1</w:t>
      </w:r>
      <w:r>
        <w:t xml:space="preserve">) </w:t>
      </w:r>
      <w:r w:rsidR="00712F21">
        <w:t>Dopravný prostriedok v dopytovej doprave sa označí</w:t>
      </w:r>
      <w:r w:rsidR="00A77F2F">
        <w:t xml:space="preserve"> označením dopytovej dopravy</w:t>
      </w:r>
      <w:r w:rsidR="001F7377">
        <w:t>, ktoré sa umiestni</w:t>
      </w:r>
      <w:r w:rsidR="00712F21">
        <w:t xml:space="preserve"> </w:t>
      </w:r>
    </w:p>
    <w:p w14:paraId="764F7F3A" w14:textId="77D9FDB0" w:rsidR="003A424E" w:rsidRDefault="003A424E" w:rsidP="001A1954">
      <w:pPr>
        <w:pStyle w:val="Odsekzoznamu"/>
        <w:widowControl w:val="0"/>
        <w:numPr>
          <w:ilvl w:val="0"/>
          <w:numId w:val="40"/>
        </w:numPr>
        <w:jc w:val="both"/>
      </w:pPr>
      <w:r>
        <w:t>za predným</w:t>
      </w:r>
      <w:r w:rsidR="006A23C0">
        <w:t xml:space="preserve"> </w:t>
      </w:r>
      <w:r w:rsidR="00A77F2F">
        <w:t>sklom</w:t>
      </w:r>
      <w:r>
        <w:t xml:space="preserve"> a</w:t>
      </w:r>
      <w:r w:rsidR="0021245D">
        <w:t> </w:t>
      </w:r>
      <w:r>
        <w:t xml:space="preserve">zadným </w:t>
      </w:r>
      <w:r w:rsidR="00A77F2F">
        <w:t>sklom</w:t>
      </w:r>
      <w:r>
        <w:t>, ak to nie je v</w:t>
      </w:r>
      <w:r w:rsidR="0021245D">
        <w:t> </w:t>
      </w:r>
      <w:r>
        <w:t>rozpore s</w:t>
      </w:r>
      <w:r w:rsidR="0021245D">
        <w:t> </w:t>
      </w:r>
      <w:r>
        <w:t>osobitnými predpismi,</w:t>
      </w:r>
      <w:r w:rsidR="00431299" w:rsidRPr="007927A7">
        <w:rPr>
          <w:vertAlign w:val="superscript"/>
        </w:rPr>
        <w:t>1a</w:t>
      </w:r>
      <w:r w:rsidR="00431299">
        <w:t>)</w:t>
      </w:r>
    </w:p>
    <w:p w14:paraId="62D0BC4B" w14:textId="1392EC78" w:rsidR="003A424E" w:rsidRDefault="003A424E" w:rsidP="001A1954">
      <w:pPr>
        <w:pStyle w:val="Odsekzoznamu"/>
        <w:widowControl w:val="0"/>
        <w:numPr>
          <w:ilvl w:val="0"/>
          <w:numId w:val="40"/>
        </w:numPr>
        <w:jc w:val="both"/>
      </w:pPr>
      <w:r>
        <w:t xml:space="preserve">na </w:t>
      </w:r>
      <w:r w:rsidR="001F7377">
        <w:t xml:space="preserve">prednom čele a zadnom čele </w:t>
      </w:r>
      <w:r w:rsidR="00685106">
        <w:t xml:space="preserve">karosérie </w:t>
      </w:r>
      <w:r w:rsidR="001F7377">
        <w:t xml:space="preserve">dopravného prostriedku použitím samolepiacej </w:t>
      </w:r>
      <w:r>
        <w:t>nálepk</w:t>
      </w:r>
      <w:r w:rsidR="001F7377">
        <w:t>y</w:t>
      </w:r>
      <w:r>
        <w:t xml:space="preserve"> alebo magnetick</w:t>
      </w:r>
      <w:r w:rsidR="001F7377">
        <w:t>ého</w:t>
      </w:r>
      <w:r>
        <w:t xml:space="preserve"> označen</w:t>
      </w:r>
      <w:r w:rsidR="001F7377">
        <w:t>ia</w:t>
      </w:r>
      <w:r>
        <w:t>,</w:t>
      </w:r>
    </w:p>
    <w:p w14:paraId="7CD47C8F" w14:textId="068681ED" w:rsidR="003A424E" w:rsidRDefault="003A424E" w:rsidP="001A1954">
      <w:pPr>
        <w:pStyle w:val="Odsekzoznamu"/>
        <w:widowControl w:val="0"/>
        <w:numPr>
          <w:ilvl w:val="0"/>
          <w:numId w:val="40"/>
        </w:numPr>
        <w:jc w:val="both"/>
      </w:pPr>
      <w:r>
        <w:t>na elektronickej tabuli</w:t>
      </w:r>
      <w:r w:rsidR="001F7377">
        <w:t xml:space="preserve"> </w:t>
      </w:r>
      <w:r w:rsidR="00A4717C">
        <w:t>na prednom</w:t>
      </w:r>
      <w:r w:rsidR="0036392C">
        <w:t xml:space="preserve"> čele</w:t>
      </w:r>
      <w:r w:rsidR="00A4717C">
        <w:t xml:space="preserve"> a zadnom čele dopravného prostriedku</w:t>
      </w:r>
      <w:r>
        <w:t>, alebo</w:t>
      </w:r>
    </w:p>
    <w:p w14:paraId="7EBB68B1" w14:textId="71331BC4" w:rsidR="003A424E" w:rsidRDefault="003A424E" w:rsidP="001A1954">
      <w:pPr>
        <w:pStyle w:val="Odsekzoznamu"/>
        <w:widowControl w:val="0"/>
        <w:numPr>
          <w:ilvl w:val="0"/>
          <w:numId w:val="40"/>
        </w:numPr>
        <w:jc w:val="both"/>
      </w:pPr>
      <w:r>
        <w:t xml:space="preserve">na odnímateľnom svietidle </w:t>
      </w:r>
      <w:r w:rsidR="00685106">
        <w:t xml:space="preserve">fialovej </w:t>
      </w:r>
      <w:r w:rsidR="00A4717C">
        <w:t xml:space="preserve">farby </w:t>
      </w:r>
      <w:r>
        <w:t>umiestnenom na streche dopravného prostriedku; ak sa vzhľadom na výšku a</w:t>
      </w:r>
      <w:r w:rsidR="0021245D">
        <w:t> </w:t>
      </w:r>
      <w:r>
        <w:t>dĺžku dopravného prostriedku zabezpečí čitateľnosť označenia spredu aj zozadu, postačuje jedno svietidlo.</w:t>
      </w:r>
    </w:p>
    <w:p w14:paraId="76AC3A1F" w14:textId="77777777" w:rsidR="003A424E" w:rsidRDefault="003A424E" w:rsidP="007927A7">
      <w:pPr>
        <w:widowControl w:val="0"/>
        <w:ind w:firstLine="426"/>
        <w:jc w:val="both"/>
      </w:pPr>
    </w:p>
    <w:p w14:paraId="58A85E10" w14:textId="2AE77ABE" w:rsidR="004A7580" w:rsidRDefault="004A7580" w:rsidP="004A7580">
      <w:pPr>
        <w:widowControl w:val="0"/>
        <w:ind w:firstLine="426"/>
        <w:jc w:val="both"/>
      </w:pPr>
      <w:r>
        <w:t>(2) Ak je to vzhľadom na dĺžku dopravného prostriedku účelné, dopravný prostriedok  sa označí označením dopytovej dopravy aj na jeho bočnej strane alebo na dverách.</w:t>
      </w:r>
    </w:p>
    <w:p w14:paraId="03A64E19" w14:textId="77777777" w:rsidR="004A7580" w:rsidRDefault="004A7580" w:rsidP="00685106">
      <w:pPr>
        <w:widowControl w:val="0"/>
        <w:ind w:firstLine="426"/>
        <w:jc w:val="both"/>
      </w:pPr>
    </w:p>
    <w:p w14:paraId="40D5668A" w14:textId="77777777" w:rsidR="00BA3484" w:rsidRDefault="003A424E" w:rsidP="00685106">
      <w:pPr>
        <w:widowControl w:val="0"/>
        <w:ind w:firstLine="426"/>
        <w:jc w:val="both"/>
      </w:pPr>
      <w:r>
        <w:t>(</w:t>
      </w:r>
      <w:r w:rsidR="004A7580">
        <w:t>3</w:t>
      </w:r>
      <w:r>
        <w:t>) Označenie</w:t>
      </w:r>
      <w:r w:rsidR="004A0503">
        <w:t xml:space="preserve"> dopravného prostriedku v</w:t>
      </w:r>
      <w:r w:rsidR="0021245D">
        <w:t> </w:t>
      </w:r>
      <w:r>
        <w:t xml:space="preserve">dopytovej </w:t>
      </w:r>
      <w:r w:rsidR="00086295">
        <w:t xml:space="preserve">doprave </w:t>
      </w:r>
      <w:r>
        <w:t xml:space="preserve">obsahuje spravidla geografický názov územia, ktoré obsluhuje. </w:t>
      </w:r>
      <w:r w:rsidR="11663A69">
        <w:t>Geografický názov územia môže byť doplnený o</w:t>
      </w:r>
      <w:r w:rsidR="0021245D">
        <w:t> </w:t>
      </w:r>
      <w:r w:rsidR="11663A69">
        <w:t>prídavné meno alebo môže byť vyjadrený prídavným menom spolu so všeobecným podstatným menom.</w:t>
      </w:r>
      <w:r w:rsidR="4672A840">
        <w:t xml:space="preserve"> </w:t>
      </w:r>
      <w:r>
        <w:t>Označenie môže byť zjednodušené; tým nie je dotknutá možnosť obsluhy aj iného územia, ako je územie vyjadrené v</w:t>
      </w:r>
      <w:r w:rsidR="0021245D">
        <w:t> </w:t>
      </w:r>
      <w:r>
        <w:t xml:space="preserve">označení. </w:t>
      </w:r>
    </w:p>
    <w:p w14:paraId="007F3C11" w14:textId="77777777" w:rsidR="00BA3484" w:rsidRDefault="00BA3484" w:rsidP="00685106">
      <w:pPr>
        <w:widowControl w:val="0"/>
        <w:ind w:firstLine="426"/>
        <w:jc w:val="both"/>
      </w:pPr>
    </w:p>
    <w:p w14:paraId="72669EBA" w14:textId="32479DD8" w:rsidR="003A424E" w:rsidRDefault="003A424E" w:rsidP="00685106">
      <w:pPr>
        <w:widowControl w:val="0"/>
        <w:ind w:firstLine="426"/>
        <w:jc w:val="both"/>
      </w:pPr>
      <w:r>
        <w:t>(</w:t>
      </w:r>
      <w:r w:rsidR="004A7580">
        <w:t>4</w:t>
      </w:r>
      <w:r>
        <w:t xml:space="preserve">) Ak je dopytová doprava rozdelená na viacero </w:t>
      </w:r>
      <w:r w:rsidR="00AC4777">
        <w:t>obsluhovaných oblastí</w:t>
      </w:r>
      <w:r>
        <w:t xml:space="preserve">, </w:t>
      </w:r>
      <w:r w:rsidR="00620946">
        <w:t>označeni</w:t>
      </w:r>
      <w:r w:rsidR="005A43D1">
        <w:t>e</w:t>
      </w:r>
      <w:r w:rsidR="000463D0">
        <w:t xml:space="preserve"> dopytovej dopravy</w:t>
      </w:r>
      <w:r>
        <w:t xml:space="preserve"> sa </w:t>
      </w:r>
      <w:r w:rsidR="00A31434">
        <w:t xml:space="preserve">pre každú oblasť </w:t>
      </w:r>
      <w:r>
        <w:t>doplní jedinečný</w:t>
      </w:r>
      <w:r w:rsidR="005A43D1">
        <w:t>m</w:t>
      </w:r>
      <w:r>
        <w:t xml:space="preserve"> číselný</w:t>
      </w:r>
      <w:r w:rsidR="005A43D1">
        <w:t>m</w:t>
      </w:r>
      <w:r>
        <w:t xml:space="preserve"> identifikátor</w:t>
      </w:r>
      <w:r w:rsidR="005A43D1">
        <w:t>om</w:t>
      </w:r>
      <w:r>
        <w:t>.</w:t>
      </w:r>
    </w:p>
    <w:p w14:paraId="607252FA" w14:textId="77777777" w:rsidR="009F5B4C" w:rsidRDefault="009F5B4C" w:rsidP="00BA3484">
      <w:pPr>
        <w:widowControl w:val="0"/>
        <w:jc w:val="both"/>
      </w:pPr>
    </w:p>
    <w:p w14:paraId="1CE61EDC" w14:textId="20282943" w:rsidR="007D06DE" w:rsidRDefault="007D06DE" w:rsidP="007927A7">
      <w:pPr>
        <w:widowControl w:val="0"/>
        <w:ind w:firstLine="426"/>
        <w:jc w:val="both"/>
      </w:pPr>
      <w:r>
        <w:t>(</w:t>
      </w:r>
      <w:r w:rsidR="00BA3484">
        <w:t>5</w:t>
      </w:r>
      <w:r>
        <w:t>) Označenie dopravného prostriedku v</w:t>
      </w:r>
      <w:r w:rsidR="0021245D">
        <w:t> </w:t>
      </w:r>
      <w:r>
        <w:t xml:space="preserve">dopytovej </w:t>
      </w:r>
      <w:r w:rsidR="00067778">
        <w:t xml:space="preserve">doprave </w:t>
      </w:r>
      <w:r>
        <w:t>sa vyhotoví tak, aby bolo jednoznačné, nezameniteľné s</w:t>
      </w:r>
      <w:r w:rsidR="0021245D">
        <w:t> </w:t>
      </w:r>
      <w:r>
        <w:t>inými nápismi alebo reklamou a</w:t>
      </w:r>
      <w:r w:rsidR="0021245D">
        <w:t> </w:t>
      </w:r>
      <w:r>
        <w:t>čitateľné aj za tmy s</w:t>
      </w:r>
      <w:r w:rsidR="0021245D">
        <w:t> </w:t>
      </w:r>
      <w:r>
        <w:t>dostatočným kontrastom medzi textom a</w:t>
      </w:r>
      <w:r w:rsidR="0021245D">
        <w:t> </w:t>
      </w:r>
      <w:r>
        <w:t>pozadím.</w:t>
      </w:r>
    </w:p>
    <w:p w14:paraId="433A8FD3" w14:textId="77777777" w:rsidR="007D06DE" w:rsidRDefault="007D06DE" w:rsidP="007927A7">
      <w:pPr>
        <w:widowControl w:val="0"/>
        <w:ind w:firstLine="426"/>
        <w:jc w:val="both"/>
      </w:pPr>
    </w:p>
    <w:p w14:paraId="38AC6A71" w14:textId="737EA022" w:rsidR="009F5B4C" w:rsidRDefault="009F5B4C" w:rsidP="007927A7">
      <w:pPr>
        <w:widowControl w:val="0"/>
        <w:ind w:firstLine="426"/>
        <w:jc w:val="both"/>
      </w:pPr>
      <w:r>
        <w:t>(</w:t>
      </w:r>
      <w:r w:rsidR="00BA3484">
        <w:t>6</w:t>
      </w:r>
      <w:r>
        <w:t xml:space="preserve">) Vzory označovania dopravného prostriedku </w:t>
      </w:r>
      <w:r w:rsidR="00086295">
        <w:t xml:space="preserve">v dopytovej doprave </w:t>
      </w:r>
      <w:r>
        <w:t xml:space="preserve">sú uvedené v prílohe č. 2 časti </w:t>
      </w:r>
      <w:r w:rsidR="005E75A0">
        <w:t>VIII.</w:t>
      </w:r>
      <w:r>
        <w:t>“.</w:t>
      </w:r>
    </w:p>
    <w:p w14:paraId="497C5441" w14:textId="77777777" w:rsidR="009946AC" w:rsidRDefault="009946AC" w:rsidP="007927A7">
      <w:pPr>
        <w:widowControl w:val="0"/>
        <w:ind w:firstLine="426"/>
        <w:jc w:val="both"/>
      </w:pPr>
    </w:p>
    <w:p w14:paraId="41B92E56" w14:textId="77777777" w:rsidR="009946AC" w:rsidRDefault="009946AC" w:rsidP="001A1954">
      <w:pPr>
        <w:widowControl w:val="0"/>
        <w:jc w:val="both"/>
      </w:pPr>
      <w:r>
        <w:t>Poznámka pod čiarou k odkazu 1a znie:</w:t>
      </w:r>
    </w:p>
    <w:p w14:paraId="78336238" w14:textId="77777777" w:rsidR="009946AC" w:rsidRDefault="009946AC" w:rsidP="007927A7">
      <w:pPr>
        <w:widowControl w:val="0"/>
        <w:ind w:firstLine="426"/>
        <w:jc w:val="both"/>
      </w:pPr>
    </w:p>
    <w:p w14:paraId="664BFB66" w14:textId="7C8A1E14" w:rsidR="009946AC" w:rsidRPr="0097117D" w:rsidRDefault="009946AC" w:rsidP="001A1954">
      <w:pPr>
        <w:widowControl w:val="0"/>
        <w:ind w:left="426" w:hanging="426"/>
        <w:jc w:val="both"/>
      </w:pPr>
      <w:r>
        <w:t>„</w:t>
      </w:r>
      <w:r w:rsidRPr="0D751FD7">
        <w:rPr>
          <w:vertAlign w:val="superscript"/>
        </w:rPr>
        <w:t>1a</w:t>
      </w:r>
      <w:r>
        <w:t>)</w:t>
      </w:r>
      <w:r w:rsidR="007927A7">
        <w:tab/>
      </w:r>
      <w:r>
        <w:t>Napríklad zákon č. 8/2009 Z. z. o</w:t>
      </w:r>
      <w:r w:rsidR="0021245D">
        <w:t> </w:t>
      </w:r>
      <w:r>
        <w:t>cestnej premávke a</w:t>
      </w:r>
      <w:r w:rsidR="0021245D">
        <w:t> </w:t>
      </w:r>
      <w:r>
        <w:t>o</w:t>
      </w:r>
      <w:r w:rsidR="0021245D">
        <w:t> </w:t>
      </w:r>
      <w:r>
        <w:t>zmene a doplnení niektorých zákonov v</w:t>
      </w:r>
      <w:r w:rsidR="0021245D">
        <w:t> </w:t>
      </w:r>
      <w:r>
        <w:t>znení neskorších predpisov, vyhláška Ministerstva vnútra Slovenskej republiky č. 9/2009 Z. z., ktorou sa vykonáva zákon o</w:t>
      </w:r>
      <w:r w:rsidR="0021245D">
        <w:t> </w:t>
      </w:r>
      <w:r>
        <w:t>cestnej premávke a</w:t>
      </w:r>
      <w:r w:rsidR="0021245D">
        <w:t> </w:t>
      </w:r>
      <w:r>
        <w:t>o</w:t>
      </w:r>
      <w:r w:rsidR="0021245D">
        <w:t> </w:t>
      </w:r>
      <w:r>
        <w:t>zmene a</w:t>
      </w:r>
      <w:r w:rsidR="0021245D">
        <w:t> </w:t>
      </w:r>
      <w:r>
        <w:t>doplnení niektorých zákonov v</w:t>
      </w:r>
      <w:r w:rsidR="0021245D">
        <w:t> </w:t>
      </w:r>
      <w:r>
        <w:t>znení neskorších predpisov.“.</w:t>
      </w:r>
    </w:p>
    <w:p w14:paraId="0BF8580B" w14:textId="77777777" w:rsidR="003A424E" w:rsidRDefault="003A424E" w:rsidP="007927A7">
      <w:pPr>
        <w:widowControl w:val="0"/>
        <w:jc w:val="both"/>
        <w:rPr>
          <w:rFonts w:eastAsiaTheme="minorEastAsia"/>
        </w:rPr>
      </w:pPr>
    </w:p>
    <w:p w14:paraId="2B5724BA" w14:textId="74EF28CA" w:rsidR="00DE6A06" w:rsidRPr="00C61970" w:rsidRDefault="00DE6A06" w:rsidP="00314A87">
      <w:pPr>
        <w:pStyle w:val="Odsekzoznamu"/>
        <w:widowControl w:val="0"/>
        <w:numPr>
          <w:ilvl w:val="0"/>
          <w:numId w:val="12"/>
        </w:numPr>
        <w:ind w:left="426" w:hanging="426"/>
        <w:jc w:val="both"/>
        <w:rPr>
          <w:rFonts w:eastAsiaTheme="minorEastAsia"/>
        </w:rPr>
      </w:pPr>
      <w:r w:rsidRPr="00C61970">
        <w:rPr>
          <w:rFonts w:eastAsiaTheme="minorEastAsia"/>
        </w:rPr>
        <w:t xml:space="preserve">V § 15 ods. 4 </w:t>
      </w:r>
      <w:r w:rsidR="00394145" w:rsidRPr="00C61970">
        <w:rPr>
          <w:rFonts w:eastAsiaTheme="minorEastAsia"/>
        </w:rPr>
        <w:t>písm.</w:t>
      </w:r>
      <w:r w:rsidRPr="00C61970">
        <w:rPr>
          <w:rFonts w:eastAsiaTheme="minorEastAsia"/>
        </w:rPr>
        <w:t xml:space="preserve"> a) sa za slov</w:t>
      </w:r>
      <w:r w:rsidR="00176B8A" w:rsidRPr="00C61970">
        <w:rPr>
          <w:rFonts w:eastAsiaTheme="minorEastAsia"/>
        </w:rPr>
        <w:t>o</w:t>
      </w:r>
      <w:r w:rsidRPr="00C61970">
        <w:rPr>
          <w:rFonts w:eastAsiaTheme="minorEastAsia"/>
        </w:rPr>
        <w:t xml:space="preserve"> „</w:t>
      </w:r>
      <w:r w:rsidR="00314A87" w:rsidRPr="00C61970">
        <w:rPr>
          <w:rFonts w:eastAsiaTheme="minorEastAsia"/>
        </w:rPr>
        <w:t>trás</w:t>
      </w:r>
      <w:r w:rsidRPr="00C61970">
        <w:rPr>
          <w:rFonts w:eastAsiaTheme="minorEastAsia"/>
        </w:rPr>
        <w:t>“</w:t>
      </w:r>
      <w:r w:rsidR="00176B8A" w:rsidRPr="00C61970">
        <w:rPr>
          <w:rFonts w:eastAsiaTheme="minorEastAsia"/>
        </w:rPr>
        <w:t xml:space="preserve"> </w:t>
      </w:r>
      <w:r w:rsidR="00314A87" w:rsidRPr="00C61970">
        <w:rPr>
          <w:rFonts w:eastAsiaTheme="minorEastAsia"/>
        </w:rPr>
        <w:t>vkladá čiarka a </w:t>
      </w:r>
      <w:r w:rsidRPr="00C61970">
        <w:rPr>
          <w:rFonts w:eastAsiaTheme="minorEastAsia"/>
        </w:rPr>
        <w:t>slová „</w:t>
      </w:r>
      <w:r w:rsidR="00176B8A" w:rsidRPr="00C61970">
        <w:rPr>
          <w:rFonts w:eastAsiaTheme="minorEastAsia"/>
        </w:rPr>
        <w:t>vymedzenie</w:t>
      </w:r>
      <w:r w:rsidR="00314A87" w:rsidRPr="00C61970">
        <w:rPr>
          <w:rFonts w:eastAsiaTheme="minorEastAsia"/>
        </w:rPr>
        <w:t xml:space="preserve"> územia obsluhovaného dopytovou dopravou</w:t>
      </w:r>
      <w:r w:rsidRPr="00C61970">
        <w:rPr>
          <w:rFonts w:eastAsiaTheme="minorEastAsia"/>
        </w:rPr>
        <w:t>“.</w:t>
      </w:r>
    </w:p>
    <w:p w14:paraId="3CB523C9" w14:textId="77777777" w:rsidR="00DE6A06" w:rsidRPr="00314A87" w:rsidRDefault="00DE6A06" w:rsidP="00314A87">
      <w:pPr>
        <w:widowControl w:val="0"/>
        <w:jc w:val="both"/>
        <w:rPr>
          <w:rFonts w:eastAsiaTheme="minorEastAsia"/>
        </w:rPr>
      </w:pPr>
    </w:p>
    <w:p w14:paraId="4A1A07CD" w14:textId="3EFD5558" w:rsidR="006E32D6" w:rsidRDefault="00374085" w:rsidP="007927A7">
      <w:pPr>
        <w:pStyle w:val="Odsekzoznamu"/>
        <w:widowControl w:val="0"/>
        <w:numPr>
          <w:ilvl w:val="0"/>
          <w:numId w:val="12"/>
        </w:numPr>
        <w:ind w:left="426" w:hanging="426"/>
        <w:jc w:val="both"/>
        <w:rPr>
          <w:rFonts w:eastAsiaTheme="minorEastAsia"/>
        </w:rPr>
      </w:pPr>
      <w:r w:rsidRPr="00BB36A5">
        <w:rPr>
          <w:rFonts w:eastAsiaTheme="minorEastAsia"/>
        </w:rPr>
        <w:t xml:space="preserve">V § 21 ods. 5 sa slová </w:t>
      </w:r>
      <w:r w:rsidR="00BB36A5" w:rsidRPr="00BB36A5">
        <w:rPr>
          <w:rFonts w:eastAsiaTheme="minorEastAsia"/>
        </w:rPr>
        <w:t>„30. júna“ nahrádzajú slovami „31</w:t>
      </w:r>
      <w:r w:rsidR="00BB36A5">
        <w:rPr>
          <w:rFonts w:eastAsiaTheme="minorEastAsia"/>
        </w:rPr>
        <w:t>. marca“.</w:t>
      </w:r>
    </w:p>
    <w:p w14:paraId="72CA121F" w14:textId="77777777" w:rsidR="006E32D6" w:rsidRPr="006E32D6" w:rsidRDefault="006E32D6" w:rsidP="000201DC">
      <w:pPr>
        <w:pStyle w:val="Odsekzoznamu"/>
        <w:rPr>
          <w:rFonts w:eastAsiaTheme="minorEastAsia"/>
        </w:rPr>
      </w:pPr>
    </w:p>
    <w:p w14:paraId="75ABD5B5" w14:textId="70F6B496" w:rsidR="00DC7565" w:rsidRDefault="00DC7565" w:rsidP="007927A7">
      <w:pPr>
        <w:pStyle w:val="Odsekzoznamu"/>
        <w:widowControl w:val="0"/>
        <w:numPr>
          <w:ilvl w:val="0"/>
          <w:numId w:val="12"/>
        </w:numPr>
        <w:ind w:left="426" w:hanging="426"/>
        <w:jc w:val="both"/>
        <w:rPr>
          <w:rFonts w:eastAsiaTheme="minorEastAsia"/>
        </w:rPr>
      </w:pPr>
      <w:r w:rsidRPr="0D751FD7">
        <w:rPr>
          <w:rFonts w:eastAsiaTheme="minorEastAsia"/>
        </w:rPr>
        <w:t xml:space="preserve">V </w:t>
      </w:r>
      <w:r w:rsidR="006749BC" w:rsidRPr="0D751FD7">
        <w:rPr>
          <w:rFonts w:eastAsiaTheme="minorEastAsia"/>
        </w:rPr>
        <w:t>§ 26</w:t>
      </w:r>
      <w:r w:rsidR="00A33956">
        <w:rPr>
          <w:rFonts w:eastAsiaTheme="minorEastAsia"/>
        </w:rPr>
        <w:t xml:space="preserve"> </w:t>
      </w:r>
      <w:r w:rsidR="006749BC" w:rsidRPr="0D751FD7">
        <w:rPr>
          <w:rFonts w:eastAsiaTheme="minorEastAsia"/>
        </w:rPr>
        <w:t>ods</w:t>
      </w:r>
      <w:r w:rsidRPr="0D751FD7">
        <w:rPr>
          <w:rFonts w:eastAsiaTheme="minorEastAsia"/>
        </w:rPr>
        <w:t>ek</w:t>
      </w:r>
      <w:r w:rsidR="006749BC" w:rsidRPr="0D751FD7">
        <w:rPr>
          <w:rFonts w:eastAsiaTheme="minorEastAsia"/>
        </w:rPr>
        <w:t xml:space="preserve"> 2</w:t>
      </w:r>
      <w:r w:rsidR="00A33956">
        <w:rPr>
          <w:rFonts w:eastAsiaTheme="minorEastAsia"/>
        </w:rPr>
        <w:t xml:space="preserve"> </w:t>
      </w:r>
      <w:r w:rsidR="006749BC" w:rsidRPr="0D751FD7">
        <w:rPr>
          <w:rFonts w:eastAsiaTheme="minorEastAsia"/>
        </w:rPr>
        <w:t>znie:</w:t>
      </w:r>
    </w:p>
    <w:p w14:paraId="5C326DB3" w14:textId="77777777" w:rsidR="002C42CB" w:rsidRDefault="002C42CB" w:rsidP="007927A7">
      <w:pPr>
        <w:pStyle w:val="Odsekzoznamu"/>
        <w:widowControl w:val="0"/>
        <w:ind w:left="426"/>
        <w:jc w:val="both"/>
        <w:rPr>
          <w:rFonts w:eastAsiaTheme="minorEastAsia"/>
        </w:rPr>
      </w:pPr>
    </w:p>
    <w:p w14:paraId="15A74A11" w14:textId="23B61BBB" w:rsidR="003B4EF0" w:rsidRPr="001D5745" w:rsidRDefault="006749BC" w:rsidP="007927A7">
      <w:pPr>
        <w:pStyle w:val="Odsekzoznamu"/>
        <w:widowControl w:val="0"/>
        <w:ind w:left="426"/>
        <w:jc w:val="both"/>
        <w:rPr>
          <w:rFonts w:eastAsiaTheme="minorEastAsia"/>
        </w:rPr>
      </w:pPr>
      <w:r w:rsidRPr="0D751FD7">
        <w:rPr>
          <w:rFonts w:eastAsiaTheme="minorEastAsia"/>
        </w:rPr>
        <w:t xml:space="preserve"> </w:t>
      </w:r>
      <w:r w:rsidR="00586D94">
        <w:rPr>
          <w:rFonts w:eastAsiaTheme="minorEastAsia"/>
        </w:rPr>
        <w:tab/>
      </w:r>
      <w:r w:rsidRPr="0D751FD7">
        <w:rPr>
          <w:rFonts w:eastAsiaTheme="minorEastAsia"/>
        </w:rPr>
        <w:t xml:space="preserve">„(2) </w:t>
      </w:r>
      <w:r>
        <w:t>Pri poskytovaní dopravných služieb na základe zmluvy o</w:t>
      </w:r>
      <w:r w:rsidR="005E75A0">
        <w:t> </w:t>
      </w:r>
      <w:r>
        <w:t>dopravných službách v</w:t>
      </w:r>
      <w:r w:rsidR="005E75A0">
        <w:t> </w:t>
      </w:r>
      <w:r>
        <w:t>autobusovej doprave je osobám so zdravotným postihnutím a</w:t>
      </w:r>
      <w:r w:rsidR="005E75A0">
        <w:t> </w:t>
      </w:r>
      <w:r>
        <w:t xml:space="preserve">cestujúcim so zníženou pohyblivosťou prístupných 100 % autobusov využívaných dopravcom na poskytovanie </w:t>
      </w:r>
      <w:r>
        <w:lastRenderedPageBreak/>
        <w:t>týchto služieb.“.</w:t>
      </w:r>
    </w:p>
    <w:p w14:paraId="4DD12014" w14:textId="77777777" w:rsidR="003B4EF0" w:rsidRPr="001D5745" w:rsidRDefault="003B4EF0" w:rsidP="007927A7">
      <w:pPr>
        <w:pStyle w:val="Odsekzoznamu"/>
        <w:widowControl w:val="0"/>
        <w:ind w:left="426"/>
        <w:jc w:val="both"/>
        <w:rPr>
          <w:rFonts w:eastAsiaTheme="minorEastAsia"/>
        </w:rPr>
      </w:pPr>
    </w:p>
    <w:p w14:paraId="6AC8780E" w14:textId="5723DD9F" w:rsidR="00212180" w:rsidRDefault="003B4EF0" w:rsidP="007927A7">
      <w:pPr>
        <w:pStyle w:val="Odsekzoznamu"/>
        <w:widowControl w:val="0"/>
        <w:numPr>
          <w:ilvl w:val="0"/>
          <w:numId w:val="12"/>
        </w:numPr>
        <w:ind w:left="426" w:hanging="426"/>
        <w:jc w:val="both"/>
        <w:rPr>
          <w:rFonts w:eastAsiaTheme="minorEastAsia"/>
        </w:rPr>
      </w:pPr>
      <w:r w:rsidRPr="00C61970">
        <w:rPr>
          <w:rFonts w:eastAsiaTheme="minorEastAsia"/>
        </w:rPr>
        <w:t xml:space="preserve">V § 27 sa </w:t>
      </w:r>
      <w:r w:rsidR="00BD35D8" w:rsidRPr="00C61970">
        <w:rPr>
          <w:rFonts w:eastAsiaTheme="minorEastAsia"/>
        </w:rPr>
        <w:t>za prvú vetu vkladá nová druhá veta</w:t>
      </w:r>
      <w:r w:rsidR="00467375" w:rsidRPr="00C61970">
        <w:rPr>
          <w:rFonts w:eastAsiaTheme="minorEastAsia"/>
        </w:rPr>
        <w:t>, ktorá znie:</w:t>
      </w:r>
      <w:r w:rsidR="00D503D5" w:rsidRPr="00C61970">
        <w:rPr>
          <w:rFonts w:eastAsiaTheme="minorEastAsia"/>
        </w:rPr>
        <w:t xml:space="preserve"> „</w:t>
      </w:r>
      <w:r w:rsidR="00D146EE" w:rsidRPr="00C61970">
        <w:rPr>
          <w:rFonts w:eastAsiaTheme="minorEastAsia"/>
        </w:rPr>
        <w:t>Preukaz sa</w:t>
      </w:r>
      <w:r w:rsidR="00D503D5" w:rsidRPr="00C61970">
        <w:rPr>
          <w:rFonts w:eastAsiaTheme="minorEastAsia"/>
        </w:rPr>
        <w:t xml:space="preserve"> môže vydať aj</w:t>
      </w:r>
      <w:r w:rsidR="00D146EE">
        <w:rPr>
          <w:rFonts w:eastAsiaTheme="minorEastAsia"/>
        </w:rPr>
        <w:t xml:space="preserve"> </w:t>
      </w:r>
      <w:r w:rsidR="00D503D5" w:rsidRPr="0D751FD7">
        <w:rPr>
          <w:rFonts w:eastAsiaTheme="minorEastAsia"/>
        </w:rPr>
        <w:t>s</w:t>
      </w:r>
      <w:r w:rsidR="00D503D5">
        <w:t> </w:t>
      </w:r>
      <w:r w:rsidR="00D503D5" w:rsidRPr="0D751FD7">
        <w:rPr>
          <w:rFonts w:eastAsiaTheme="minorEastAsia"/>
        </w:rPr>
        <w:t xml:space="preserve">rozmermi 85,60 mm </w:t>
      </w:r>
      <w:r w:rsidR="00D503D5">
        <w:rPr>
          <w:rFonts w:eastAsiaTheme="minorEastAsia"/>
        </w:rPr>
        <w:t>×</w:t>
      </w:r>
      <w:r w:rsidR="00D503D5" w:rsidRPr="0D751FD7">
        <w:rPr>
          <w:rFonts w:eastAsiaTheme="minorEastAsia"/>
        </w:rPr>
        <w:t xml:space="preserve"> 53,98 mm</w:t>
      </w:r>
      <w:r w:rsidR="00D503D5">
        <w:rPr>
          <w:rFonts w:eastAsiaTheme="minorEastAsia"/>
        </w:rPr>
        <w:t xml:space="preserve"> za podmienky uvedenia všetkých predpísaných </w:t>
      </w:r>
      <w:r w:rsidR="00E3717A">
        <w:rPr>
          <w:rFonts w:eastAsiaTheme="minorEastAsia"/>
        </w:rPr>
        <w:t>údajov</w:t>
      </w:r>
      <w:r w:rsidR="00D503D5">
        <w:rPr>
          <w:rFonts w:eastAsiaTheme="minorEastAsia"/>
        </w:rPr>
        <w:t>.“.</w:t>
      </w:r>
    </w:p>
    <w:p w14:paraId="27B2944B" w14:textId="77777777" w:rsidR="00212180" w:rsidRDefault="00212180" w:rsidP="007927A7">
      <w:pPr>
        <w:pStyle w:val="Odsekzoznamu"/>
        <w:widowControl w:val="0"/>
        <w:ind w:left="426"/>
        <w:jc w:val="both"/>
        <w:rPr>
          <w:rFonts w:eastAsiaTheme="minorEastAsia"/>
        </w:rPr>
      </w:pPr>
    </w:p>
    <w:p w14:paraId="08EFC79C" w14:textId="77777777" w:rsidR="005E75A0" w:rsidRDefault="005E75A0" w:rsidP="007927A7">
      <w:pPr>
        <w:pStyle w:val="Odsekzoznamu"/>
        <w:widowControl w:val="0"/>
        <w:numPr>
          <w:ilvl w:val="0"/>
          <w:numId w:val="12"/>
        </w:numPr>
        <w:ind w:left="426" w:hanging="426"/>
        <w:jc w:val="both"/>
        <w:rPr>
          <w:rFonts w:eastAsiaTheme="minorEastAsia"/>
        </w:rPr>
      </w:pPr>
      <w:r w:rsidRPr="0D751FD7">
        <w:rPr>
          <w:rFonts w:eastAsiaTheme="minorEastAsia"/>
        </w:rPr>
        <w:t>Za § 28a sa vkladá § 28b, ktorý vrátane nadpisu znie:</w:t>
      </w:r>
    </w:p>
    <w:p w14:paraId="71C94E49" w14:textId="77777777" w:rsidR="005E75A0" w:rsidRPr="001D5745" w:rsidRDefault="005E75A0" w:rsidP="007927A7">
      <w:pPr>
        <w:rPr>
          <w:rFonts w:eastAsiaTheme="minorEastAsia"/>
        </w:rPr>
      </w:pPr>
    </w:p>
    <w:p w14:paraId="52CD4393" w14:textId="0104B0C5" w:rsidR="005E75A0" w:rsidRDefault="005E75A0" w:rsidP="001A1954">
      <w:pPr>
        <w:jc w:val="center"/>
        <w:rPr>
          <w:b/>
          <w:bCs/>
        </w:rPr>
      </w:pPr>
      <w:r w:rsidRPr="0D751FD7">
        <w:rPr>
          <w:b/>
          <w:bCs/>
        </w:rPr>
        <w:t>„§ 28b</w:t>
      </w:r>
      <w:r>
        <w:br/>
      </w:r>
      <w:r w:rsidRPr="0D751FD7">
        <w:rPr>
          <w:b/>
          <w:bCs/>
        </w:rPr>
        <w:t>Prechodné ustanoveni</w:t>
      </w:r>
      <w:r w:rsidR="00AE7DF4" w:rsidRPr="0D751FD7">
        <w:rPr>
          <w:b/>
          <w:bCs/>
        </w:rPr>
        <w:t>e</w:t>
      </w:r>
      <w:r w:rsidRPr="0D751FD7">
        <w:rPr>
          <w:b/>
          <w:bCs/>
        </w:rPr>
        <w:t xml:space="preserve"> k úprav</w:t>
      </w:r>
      <w:r w:rsidR="00A628C2" w:rsidRPr="0D751FD7">
        <w:rPr>
          <w:b/>
          <w:bCs/>
        </w:rPr>
        <w:t>e</w:t>
      </w:r>
      <w:r w:rsidRPr="0D751FD7">
        <w:rPr>
          <w:b/>
          <w:bCs/>
        </w:rPr>
        <w:t xml:space="preserve"> účinn</w:t>
      </w:r>
      <w:r w:rsidR="00A628C2" w:rsidRPr="0D751FD7">
        <w:rPr>
          <w:b/>
          <w:bCs/>
        </w:rPr>
        <w:t>ej</w:t>
      </w:r>
      <w:r w:rsidRPr="0D751FD7">
        <w:rPr>
          <w:b/>
          <w:bCs/>
        </w:rPr>
        <w:t xml:space="preserve"> od 1. </w:t>
      </w:r>
      <w:r w:rsidR="005711E6">
        <w:rPr>
          <w:b/>
          <w:bCs/>
        </w:rPr>
        <w:t>decembra</w:t>
      </w:r>
      <w:r w:rsidRPr="0D751FD7">
        <w:rPr>
          <w:b/>
          <w:bCs/>
        </w:rPr>
        <w:t xml:space="preserve"> 2026</w:t>
      </w:r>
    </w:p>
    <w:p w14:paraId="27A63E63" w14:textId="77777777" w:rsidR="007927A7" w:rsidRDefault="007927A7" w:rsidP="006D7A8A">
      <w:pPr>
        <w:jc w:val="center"/>
        <w:rPr>
          <w:b/>
          <w:bCs/>
        </w:rPr>
      </w:pPr>
    </w:p>
    <w:p w14:paraId="2FB42998" w14:textId="6F92BF31" w:rsidR="005E75A0" w:rsidRDefault="005E75A0" w:rsidP="007927A7">
      <w:pPr>
        <w:widowControl w:val="0"/>
        <w:ind w:firstLine="426"/>
        <w:jc w:val="both"/>
      </w:pPr>
      <w:r>
        <w:t xml:space="preserve">Ustanovenie § 26 ods. 2 </w:t>
      </w:r>
      <w:r w:rsidR="00086295">
        <w:t>v znení účinnom</w:t>
      </w:r>
      <w:r w:rsidR="005711E6">
        <w:t xml:space="preserve"> od 1. decembra 2026</w:t>
      </w:r>
      <w:r w:rsidR="006D7A10">
        <w:t xml:space="preserve"> </w:t>
      </w:r>
      <w:r>
        <w:t xml:space="preserve">sa vzťahuje na </w:t>
      </w:r>
      <w:r w:rsidR="00DF4B1C">
        <w:t xml:space="preserve">autobusy </w:t>
      </w:r>
      <w:r>
        <w:t>prevádzkované na</w:t>
      </w:r>
      <w:r w:rsidR="0021245D">
        <w:t xml:space="preserve"> </w:t>
      </w:r>
      <w:r>
        <w:t>základe zmluvy o dopravných službách uzatvorenej po 1.</w:t>
      </w:r>
      <w:r w:rsidR="00067778">
        <w:t xml:space="preserve"> </w:t>
      </w:r>
      <w:r w:rsidR="00917D97">
        <w:t>januári</w:t>
      </w:r>
      <w:r w:rsidR="0021245D">
        <w:t xml:space="preserve"> </w:t>
      </w:r>
      <w:r>
        <w:t>2028.“</w:t>
      </w:r>
      <w:r w:rsidR="00F95871">
        <w:t>.</w:t>
      </w:r>
    </w:p>
    <w:p w14:paraId="2DAC6697" w14:textId="77777777" w:rsidR="005E75A0" w:rsidRPr="005E75A0" w:rsidRDefault="005E75A0" w:rsidP="0D751FD7">
      <w:pPr>
        <w:rPr>
          <w:rFonts w:eastAsiaTheme="minorEastAsia"/>
        </w:rPr>
      </w:pPr>
    </w:p>
    <w:p w14:paraId="49E87570" w14:textId="77777777" w:rsidR="009528B2" w:rsidRDefault="009528B2" w:rsidP="0D751FD7">
      <w:pPr>
        <w:pStyle w:val="Odsekzoznamu"/>
        <w:widowControl w:val="0"/>
        <w:numPr>
          <w:ilvl w:val="0"/>
          <w:numId w:val="12"/>
        </w:numPr>
        <w:ind w:left="426" w:hanging="426"/>
        <w:jc w:val="both"/>
        <w:rPr>
          <w:rFonts w:eastAsiaTheme="minorEastAsia"/>
        </w:rPr>
      </w:pPr>
      <w:r w:rsidRPr="0D751FD7">
        <w:rPr>
          <w:rFonts w:eastAsiaTheme="minorEastAsia"/>
        </w:rPr>
        <w:t xml:space="preserve">V Prílohe č. 2 </w:t>
      </w:r>
      <w:r w:rsidR="00A628C2" w:rsidRPr="0D751FD7">
        <w:rPr>
          <w:rFonts w:eastAsiaTheme="minorEastAsia"/>
        </w:rPr>
        <w:t>časti I</w:t>
      </w:r>
      <w:r w:rsidRPr="0D751FD7">
        <w:rPr>
          <w:rFonts w:eastAsiaTheme="minorEastAsia"/>
        </w:rPr>
        <w:t xml:space="preserve"> </w:t>
      </w:r>
      <w:r w:rsidR="00B36272" w:rsidRPr="0D751FD7">
        <w:rPr>
          <w:rFonts w:eastAsiaTheme="minorEastAsia"/>
        </w:rPr>
        <w:t xml:space="preserve">druhý </w:t>
      </w:r>
      <w:r w:rsidR="00E105D9" w:rsidRPr="0D751FD7">
        <w:rPr>
          <w:rFonts w:eastAsiaTheme="minorEastAsia"/>
        </w:rPr>
        <w:t>bod</w:t>
      </w:r>
      <w:r w:rsidRPr="0D751FD7">
        <w:rPr>
          <w:rFonts w:eastAsiaTheme="minorEastAsia"/>
        </w:rPr>
        <w:t xml:space="preserve"> znie:</w:t>
      </w:r>
    </w:p>
    <w:p w14:paraId="75EE2792" w14:textId="77777777" w:rsidR="009528B2" w:rsidRPr="009528B2" w:rsidRDefault="00A13BEE" w:rsidP="009528B2">
      <w:pPr>
        <w:widowControl w:val="0"/>
        <w:jc w:val="both"/>
        <w:rPr>
          <w:rFonts w:eastAsiaTheme="minorEastAsia"/>
        </w:rPr>
      </w:pPr>
      <w:r>
        <w:rPr>
          <w:rFonts w:eastAsiaTheme="minorEastAsia"/>
        </w:rPr>
        <w:t>„</w:t>
      </w:r>
    </w:p>
    <w:tbl>
      <w:tblPr>
        <w:tblStyle w:val="Mriekatabuky"/>
        <w:tblW w:w="0" w:type="auto"/>
        <w:tblLayout w:type="fixed"/>
        <w:tblLook w:val="06A0" w:firstRow="1" w:lastRow="0" w:firstColumn="1" w:lastColumn="0" w:noHBand="1" w:noVBand="1"/>
      </w:tblPr>
      <w:tblGrid>
        <w:gridCol w:w="1065"/>
        <w:gridCol w:w="4975"/>
        <w:gridCol w:w="3020"/>
      </w:tblGrid>
      <w:tr w:rsidR="009528B2" w:rsidRPr="00E41C6B" w14:paraId="7A580ED6" w14:textId="77777777" w:rsidTr="1D1B8389">
        <w:trPr>
          <w:trHeight w:val="300"/>
        </w:trPr>
        <w:tc>
          <w:tcPr>
            <w:tcW w:w="1065" w:type="dxa"/>
          </w:tcPr>
          <w:p w14:paraId="4C70FCBB" w14:textId="77777777" w:rsidR="009528B2" w:rsidRPr="00E41C6B" w:rsidRDefault="009528B2" w:rsidP="0056101A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2.</w:t>
            </w:r>
          </w:p>
        </w:tc>
        <w:tc>
          <w:tcPr>
            <w:tcW w:w="4975" w:type="dxa"/>
            <w:vAlign w:val="center"/>
          </w:tcPr>
          <w:p w14:paraId="259C72F8" w14:textId="370988EC" w:rsidR="009528B2" w:rsidRPr="00E41C6B" w:rsidRDefault="00F5431D" w:rsidP="0056101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3D68966" wp14:editId="5861C25A">
                  <wp:extent cx="3009900" cy="457200"/>
                  <wp:effectExtent l="0" t="0" r="0" b="0"/>
                  <wp:docPr id="348478356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8478356" name="Picture 348478356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99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0" w:type="dxa"/>
          </w:tcPr>
          <w:p w14:paraId="7DF3502F" w14:textId="7BED42BD" w:rsidR="009528B2" w:rsidRPr="00E41C6B" w:rsidRDefault="009528B2" w:rsidP="00DF4B1C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Označenie autobusu mimo integrovaného dopravného systému cieľom na elektronickej tabuli.</w:t>
            </w:r>
          </w:p>
        </w:tc>
      </w:tr>
    </w:tbl>
    <w:p w14:paraId="1F3E1A03" w14:textId="77777777" w:rsidR="00A13BEE" w:rsidRPr="00E41C6B" w:rsidRDefault="00A13BEE" w:rsidP="001A1954">
      <w:pPr>
        <w:widowControl w:val="0"/>
        <w:jc w:val="right"/>
        <w:rPr>
          <w:rFonts w:eastAsiaTheme="minorEastAsia"/>
        </w:rPr>
      </w:pPr>
      <w:r w:rsidRPr="00E41C6B">
        <w:rPr>
          <w:rFonts w:eastAsiaTheme="minorEastAsia"/>
        </w:rPr>
        <w:t>“.</w:t>
      </w:r>
    </w:p>
    <w:p w14:paraId="2C7898B8" w14:textId="77777777" w:rsidR="009528B2" w:rsidRDefault="009528B2" w:rsidP="009528B2">
      <w:pPr>
        <w:widowControl w:val="0"/>
        <w:jc w:val="both"/>
        <w:rPr>
          <w:rFonts w:eastAsiaTheme="minorEastAsia"/>
        </w:rPr>
      </w:pPr>
    </w:p>
    <w:p w14:paraId="29878417" w14:textId="77777777" w:rsidR="00770DB2" w:rsidRDefault="00770DB2" w:rsidP="0D751FD7">
      <w:pPr>
        <w:pStyle w:val="Odsekzoznamu"/>
        <w:widowControl w:val="0"/>
        <w:numPr>
          <w:ilvl w:val="0"/>
          <w:numId w:val="12"/>
        </w:numPr>
        <w:ind w:left="426" w:hanging="426"/>
        <w:jc w:val="both"/>
        <w:rPr>
          <w:rFonts w:eastAsiaTheme="minorEastAsia"/>
        </w:rPr>
      </w:pPr>
      <w:r w:rsidRPr="0D751FD7">
        <w:rPr>
          <w:rFonts w:eastAsiaTheme="minorEastAsia"/>
        </w:rPr>
        <w:t>V Prílohe č. 2 časti</w:t>
      </w:r>
      <w:r w:rsidR="00A628C2" w:rsidRPr="0D751FD7">
        <w:rPr>
          <w:rFonts w:eastAsiaTheme="minorEastAsia"/>
        </w:rPr>
        <w:t xml:space="preserve"> I</w:t>
      </w:r>
      <w:r w:rsidR="00B36272" w:rsidRPr="0D751FD7">
        <w:rPr>
          <w:rFonts w:eastAsiaTheme="minorEastAsia"/>
        </w:rPr>
        <w:t xml:space="preserve"> štvrtý </w:t>
      </w:r>
      <w:r w:rsidR="00E105D9" w:rsidRPr="0D751FD7">
        <w:rPr>
          <w:rFonts w:eastAsiaTheme="minorEastAsia"/>
        </w:rPr>
        <w:t>bod</w:t>
      </w:r>
      <w:r w:rsidRPr="0D751FD7">
        <w:rPr>
          <w:rFonts w:eastAsiaTheme="minorEastAsia"/>
        </w:rPr>
        <w:t xml:space="preserve"> znie:</w:t>
      </w:r>
    </w:p>
    <w:p w14:paraId="4EE33781" w14:textId="77777777" w:rsidR="009528B2" w:rsidRPr="009528B2" w:rsidRDefault="00770DB2" w:rsidP="00770DB2">
      <w:pPr>
        <w:widowControl w:val="0"/>
        <w:jc w:val="both"/>
        <w:rPr>
          <w:rFonts w:eastAsiaTheme="minorEastAsia"/>
        </w:rPr>
      </w:pPr>
      <w:r>
        <w:rPr>
          <w:rFonts w:eastAsiaTheme="minorEastAsia"/>
        </w:rPr>
        <w:t xml:space="preserve"> </w:t>
      </w:r>
      <w:r w:rsidR="00A13BEE">
        <w:rPr>
          <w:rFonts w:eastAsiaTheme="minorEastAsia"/>
        </w:rPr>
        <w:t>„</w:t>
      </w:r>
    </w:p>
    <w:tbl>
      <w:tblPr>
        <w:tblStyle w:val="Mriekatabuky"/>
        <w:tblW w:w="0" w:type="auto"/>
        <w:tblLayout w:type="fixed"/>
        <w:tblLook w:val="06A0" w:firstRow="1" w:lastRow="0" w:firstColumn="1" w:lastColumn="0" w:noHBand="1" w:noVBand="1"/>
      </w:tblPr>
      <w:tblGrid>
        <w:gridCol w:w="1065"/>
        <w:gridCol w:w="4975"/>
        <w:gridCol w:w="3020"/>
      </w:tblGrid>
      <w:tr w:rsidR="009528B2" w:rsidRPr="00E41C6B" w14:paraId="45111EA9" w14:textId="77777777" w:rsidTr="1D1B8389">
        <w:trPr>
          <w:trHeight w:val="300"/>
        </w:trPr>
        <w:tc>
          <w:tcPr>
            <w:tcW w:w="1065" w:type="dxa"/>
          </w:tcPr>
          <w:p w14:paraId="7DD51ED6" w14:textId="77777777" w:rsidR="009528B2" w:rsidRPr="00E41C6B" w:rsidRDefault="009528B2" w:rsidP="0056101A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4.</w:t>
            </w:r>
          </w:p>
        </w:tc>
        <w:tc>
          <w:tcPr>
            <w:tcW w:w="4975" w:type="dxa"/>
            <w:vAlign w:val="center"/>
          </w:tcPr>
          <w:p w14:paraId="740CE2D0" w14:textId="77777777" w:rsidR="009528B2" w:rsidRPr="00E41C6B" w:rsidRDefault="3B557575" w:rsidP="1D1B8389">
            <w:pPr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noProof/>
              </w:rPr>
              <w:drawing>
                <wp:inline distT="0" distB="0" distL="0" distR="0" wp14:anchorId="6DC62D41" wp14:editId="66C2F997">
                  <wp:extent cx="3009900" cy="457200"/>
                  <wp:effectExtent l="0" t="0" r="0" b="0"/>
                  <wp:docPr id="605822767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5822767" name="Picture 605822767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99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0" w:type="dxa"/>
          </w:tcPr>
          <w:p w14:paraId="2D663522" w14:textId="60DD86CC" w:rsidR="009528B2" w:rsidRPr="00E41C6B" w:rsidRDefault="009528B2" w:rsidP="00DF4B1C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Označenie autobusu v medzinárodnej doprave cieľom.</w:t>
            </w:r>
          </w:p>
        </w:tc>
      </w:tr>
    </w:tbl>
    <w:p w14:paraId="3CD213E9" w14:textId="77777777" w:rsidR="00A13BEE" w:rsidRPr="00E41C6B" w:rsidRDefault="00A13BEE" w:rsidP="001A1954">
      <w:pPr>
        <w:widowControl w:val="0"/>
        <w:jc w:val="right"/>
        <w:rPr>
          <w:rFonts w:eastAsiaTheme="minorEastAsia"/>
        </w:rPr>
      </w:pPr>
      <w:r w:rsidRPr="00E41C6B">
        <w:rPr>
          <w:rFonts w:eastAsiaTheme="minorEastAsia"/>
        </w:rPr>
        <w:t>“.</w:t>
      </w:r>
    </w:p>
    <w:p w14:paraId="6252954E" w14:textId="77777777" w:rsidR="009528B2" w:rsidRDefault="009528B2" w:rsidP="009528B2">
      <w:pPr>
        <w:widowControl w:val="0"/>
        <w:jc w:val="both"/>
        <w:rPr>
          <w:rFonts w:eastAsiaTheme="minorEastAsia"/>
        </w:rPr>
      </w:pPr>
    </w:p>
    <w:p w14:paraId="1536AC01" w14:textId="2D891980" w:rsidR="00770DB2" w:rsidRDefault="00770DB2" w:rsidP="0D751FD7">
      <w:pPr>
        <w:pStyle w:val="Odsekzoznamu"/>
        <w:widowControl w:val="0"/>
        <w:numPr>
          <w:ilvl w:val="0"/>
          <w:numId w:val="12"/>
        </w:numPr>
        <w:ind w:left="426" w:hanging="426"/>
        <w:jc w:val="both"/>
        <w:rPr>
          <w:rFonts w:eastAsiaTheme="minorEastAsia"/>
        </w:rPr>
      </w:pPr>
      <w:r w:rsidRPr="0D751FD7">
        <w:rPr>
          <w:rFonts w:eastAsiaTheme="minorEastAsia"/>
        </w:rPr>
        <w:t>V Prílohe č. 2 časti</w:t>
      </w:r>
      <w:r w:rsidR="00A628C2" w:rsidRPr="0D751FD7">
        <w:rPr>
          <w:rFonts w:eastAsiaTheme="minorEastAsia"/>
        </w:rPr>
        <w:t xml:space="preserve"> I</w:t>
      </w:r>
      <w:r w:rsidR="00A33956">
        <w:rPr>
          <w:rFonts w:eastAsiaTheme="minorEastAsia"/>
        </w:rPr>
        <w:t>V</w:t>
      </w:r>
      <w:r w:rsidR="00B36272" w:rsidRPr="0D751FD7">
        <w:rPr>
          <w:rFonts w:eastAsiaTheme="minorEastAsia"/>
        </w:rPr>
        <w:t xml:space="preserve"> desiaty </w:t>
      </w:r>
      <w:r w:rsidR="00E105D9" w:rsidRPr="0D751FD7">
        <w:rPr>
          <w:rFonts w:eastAsiaTheme="minorEastAsia"/>
        </w:rPr>
        <w:t>bod</w:t>
      </w:r>
      <w:r w:rsidRPr="0D751FD7">
        <w:rPr>
          <w:rFonts w:eastAsiaTheme="minorEastAsia"/>
        </w:rPr>
        <w:t xml:space="preserve"> znie:</w:t>
      </w:r>
    </w:p>
    <w:p w14:paraId="6D714D98" w14:textId="77777777" w:rsidR="009426F7" w:rsidRPr="009528B2" w:rsidRDefault="00770DB2" w:rsidP="00770DB2">
      <w:pPr>
        <w:widowControl w:val="0"/>
        <w:jc w:val="both"/>
        <w:rPr>
          <w:rFonts w:eastAsiaTheme="minorEastAsia"/>
        </w:rPr>
      </w:pPr>
      <w:r>
        <w:rPr>
          <w:rFonts w:eastAsiaTheme="minorEastAsia"/>
        </w:rPr>
        <w:t xml:space="preserve"> </w:t>
      </w:r>
      <w:r w:rsidR="00A13BEE">
        <w:rPr>
          <w:rFonts w:eastAsiaTheme="minorEastAsia"/>
        </w:rPr>
        <w:t>„</w:t>
      </w:r>
    </w:p>
    <w:tbl>
      <w:tblPr>
        <w:tblStyle w:val="Mriekatabuky"/>
        <w:tblW w:w="0" w:type="auto"/>
        <w:tblLayout w:type="fixed"/>
        <w:tblLook w:val="06A0" w:firstRow="1" w:lastRow="0" w:firstColumn="1" w:lastColumn="0" w:noHBand="1" w:noVBand="1"/>
      </w:tblPr>
      <w:tblGrid>
        <w:gridCol w:w="1065"/>
        <w:gridCol w:w="4975"/>
        <w:gridCol w:w="3020"/>
      </w:tblGrid>
      <w:tr w:rsidR="009426F7" w:rsidRPr="00E41C6B" w14:paraId="08A859A4" w14:textId="77777777" w:rsidTr="1D1B8389">
        <w:trPr>
          <w:trHeight w:val="300"/>
        </w:trPr>
        <w:tc>
          <w:tcPr>
            <w:tcW w:w="1065" w:type="dxa"/>
          </w:tcPr>
          <w:p w14:paraId="2EBAB901" w14:textId="77777777" w:rsidR="009426F7" w:rsidRPr="00E41C6B" w:rsidRDefault="009426F7" w:rsidP="0056101A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10.</w:t>
            </w:r>
          </w:p>
        </w:tc>
        <w:tc>
          <w:tcPr>
            <w:tcW w:w="4975" w:type="dxa"/>
            <w:vAlign w:val="center"/>
          </w:tcPr>
          <w:p w14:paraId="4C582DB6" w14:textId="77777777" w:rsidR="009426F7" w:rsidRPr="00E41C6B" w:rsidRDefault="66CB9AF3" w:rsidP="1D1B8389">
            <w:pPr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noProof/>
              </w:rPr>
              <w:drawing>
                <wp:inline distT="0" distB="0" distL="0" distR="0" wp14:anchorId="60EE141C" wp14:editId="2886527C">
                  <wp:extent cx="3009900" cy="504825"/>
                  <wp:effectExtent l="0" t="0" r="0" b="0"/>
                  <wp:docPr id="1584299152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4299152" name="Picture 1584299152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9900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0" w:type="dxa"/>
          </w:tcPr>
          <w:p w14:paraId="6DDE6A7E" w14:textId="12B7DA5B" w:rsidR="009426F7" w:rsidRPr="00E41C6B" w:rsidRDefault="009426F7" w:rsidP="00DF4B1C">
            <w:pPr>
              <w:jc w:val="both"/>
              <w:rPr>
                <w:rFonts w:eastAsiaTheme="minorEastAsia"/>
              </w:rPr>
            </w:pPr>
            <w:r w:rsidRPr="009426F7">
              <w:rPr>
                <w:rFonts w:eastAsiaTheme="minorEastAsia"/>
              </w:rPr>
              <w:t>Označenie regionálneho vlaku v</w:t>
            </w:r>
            <w:r>
              <w:rPr>
                <w:rFonts w:eastAsiaTheme="minorEastAsia"/>
              </w:rPr>
              <w:t xml:space="preserve"> </w:t>
            </w:r>
            <w:r w:rsidRPr="009426F7">
              <w:rPr>
                <w:rFonts w:eastAsiaTheme="minorEastAsia"/>
              </w:rPr>
              <w:t>rámci integrovaného dopravného</w:t>
            </w:r>
            <w:r>
              <w:rPr>
                <w:rFonts w:eastAsiaTheme="minorEastAsia"/>
              </w:rPr>
              <w:t xml:space="preserve"> </w:t>
            </w:r>
            <w:r w:rsidRPr="009426F7">
              <w:rPr>
                <w:rFonts w:eastAsiaTheme="minorEastAsia"/>
              </w:rPr>
              <w:t>systému spredu označením linky a</w:t>
            </w:r>
            <w:r w:rsidR="00C950D2">
              <w:rPr>
                <w:rFonts w:eastAsiaTheme="minorEastAsia"/>
              </w:rPr>
              <w:t> </w:t>
            </w:r>
            <w:r w:rsidRPr="009426F7">
              <w:rPr>
                <w:rFonts w:eastAsiaTheme="minorEastAsia"/>
              </w:rPr>
              <w:t>cieľom na elektronickej tabuli.</w:t>
            </w:r>
          </w:p>
        </w:tc>
      </w:tr>
    </w:tbl>
    <w:p w14:paraId="3D83916A" w14:textId="77777777" w:rsidR="00A13BEE" w:rsidRPr="00E41C6B" w:rsidRDefault="00A13BEE" w:rsidP="001A1954">
      <w:pPr>
        <w:widowControl w:val="0"/>
        <w:jc w:val="right"/>
        <w:rPr>
          <w:rFonts w:eastAsiaTheme="minorEastAsia"/>
        </w:rPr>
      </w:pPr>
      <w:r w:rsidRPr="00E41C6B">
        <w:rPr>
          <w:rFonts w:eastAsiaTheme="minorEastAsia"/>
        </w:rPr>
        <w:t>“.</w:t>
      </w:r>
    </w:p>
    <w:p w14:paraId="474E6EAF" w14:textId="5B9A4D53" w:rsidR="009528B2" w:rsidRPr="009528B2" w:rsidRDefault="00C61970" w:rsidP="00F6065F">
      <w:pPr>
        <w:spacing w:after="160" w:line="259" w:lineRule="auto"/>
        <w:rPr>
          <w:rFonts w:eastAsiaTheme="minorEastAsia"/>
        </w:rPr>
      </w:pPr>
      <w:r>
        <w:rPr>
          <w:rFonts w:eastAsiaTheme="minorEastAsia"/>
        </w:rPr>
        <w:br w:type="page"/>
      </w:r>
    </w:p>
    <w:p w14:paraId="55C3AD64" w14:textId="77777777" w:rsidR="009442AA" w:rsidRPr="00E41C6B" w:rsidRDefault="00851A32" w:rsidP="0D751FD7">
      <w:pPr>
        <w:pStyle w:val="Odsekzoznamu"/>
        <w:widowControl w:val="0"/>
        <w:numPr>
          <w:ilvl w:val="0"/>
          <w:numId w:val="12"/>
        </w:numPr>
        <w:ind w:left="426" w:hanging="426"/>
        <w:jc w:val="both"/>
        <w:rPr>
          <w:rFonts w:eastAsiaTheme="minorEastAsia"/>
        </w:rPr>
      </w:pPr>
      <w:r w:rsidRPr="0D751FD7">
        <w:rPr>
          <w:rFonts w:eastAsiaTheme="minorEastAsia"/>
        </w:rPr>
        <w:lastRenderedPageBreak/>
        <w:t>P</w:t>
      </w:r>
      <w:r w:rsidR="4ED7462E" w:rsidRPr="0D751FD7">
        <w:rPr>
          <w:rFonts w:eastAsiaTheme="minorEastAsia"/>
        </w:rPr>
        <w:t>ríloh</w:t>
      </w:r>
      <w:r w:rsidR="00E105D9" w:rsidRPr="0D751FD7">
        <w:rPr>
          <w:rFonts w:eastAsiaTheme="minorEastAsia"/>
        </w:rPr>
        <w:t>a</w:t>
      </w:r>
      <w:r w:rsidR="4ED7462E" w:rsidRPr="0D751FD7">
        <w:rPr>
          <w:rFonts w:eastAsiaTheme="minorEastAsia"/>
        </w:rPr>
        <w:t xml:space="preserve"> č. 2</w:t>
      </w:r>
      <w:r w:rsidRPr="0D751FD7">
        <w:rPr>
          <w:rFonts w:eastAsiaTheme="minorEastAsia"/>
        </w:rPr>
        <w:t xml:space="preserve"> </w:t>
      </w:r>
      <w:r w:rsidR="00212180" w:rsidRPr="0D751FD7">
        <w:rPr>
          <w:rFonts w:eastAsiaTheme="minorEastAsia"/>
        </w:rPr>
        <w:t xml:space="preserve">sa dopĺňa </w:t>
      </w:r>
      <w:r w:rsidRPr="0D751FD7">
        <w:rPr>
          <w:rFonts w:eastAsiaTheme="minorEastAsia"/>
        </w:rPr>
        <w:t>časť</w:t>
      </w:r>
      <w:r w:rsidR="00E105D9" w:rsidRPr="0D751FD7">
        <w:rPr>
          <w:rFonts w:eastAsiaTheme="minorEastAsia"/>
        </w:rPr>
        <w:t>ou</w:t>
      </w:r>
      <w:r w:rsidRPr="0D751FD7">
        <w:rPr>
          <w:rFonts w:eastAsiaTheme="minorEastAsia"/>
        </w:rPr>
        <w:t xml:space="preserve"> VI</w:t>
      </w:r>
      <w:r w:rsidR="00212180" w:rsidRPr="0D751FD7">
        <w:rPr>
          <w:rFonts w:eastAsiaTheme="minorEastAsia"/>
        </w:rPr>
        <w:t>II</w:t>
      </w:r>
      <w:r w:rsidR="00770DB2" w:rsidRPr="0D751FD7">
        <w:rPr>
          <w:rFonts w:eastAsiaTheme="minorEastAsia"/>
        </w:rPr>
        <w:t xml:space="preserve">, </w:t>
      </w:r>
      <w:r w:rsidR="00212180" w:rsidRPr="0D751FD7">
        <w:rPr>
          <w:rFonts w:eastAsiaTheme="minorEastAsia"/>
        </w:rPr>
        <w:t>ktor</w:t>
      </w:r>
      <w:r w:rsidR="00E105D9" w:rsidRPr="0D751FD7">
        <w:rPr>
          <w:rFonts w:eastAsiaTheme="minorEastAsia"/>
        </w:rPr>
        <w:t>á</w:t>
      </w:r>
      <w:r w:rsidR="00281B30" w:rsidRPr="0D751FD7">
        <w:rPr>
          <w:rFonts w:eastAsiaTheme="minorEastAsia"/>
        </w:rPr>
        <w:t xml:space="preserve"> vrátane nadpisu</w:t>
      </w:r>
      <w:r w:rsidR="00212180" w:rsidRPr="0D751FD7">
        <w:rPr>
          <w:rFonts w:eastAsiaTheme="minorEastAsia"/>
        </w:rPr>
        <w:t xml:space="preserve"> </w:t>
      </w:r>
      <w:r w:rsidR="001825DE" w:rsidRPr="0D751FD7">
        <w:rPr>
          <w:rFonts w:eastAsiaTheme="minorEastAsia"/>
        </w:rPr>
        <w:t>znie</w:t>
      </w:r>
      <w:r w:rsidRPr="0D751FD7">
        <w:rPr>
          <w:rFonts w:eastAsiaTheme="minorEastAsia"/>
        </w:rPr>
        <w:t>:</w:t>
      </w:r>
    </w:p>
    <w:p w14:paraId="4EDFBB28" w14:textId="77777777" w:rsidR="00AD1720" w:rsidRPr="00E41C6B" w:rsidRDefault="00AD1720" w:rsidP="00EA19F1">
      <w:pPr>
        <w:widowControl w:val="0"/>
        <w:jc w:val="both"/>
        <w:rPr>
          <w:rFonts w:eastAsiaTheme="minorEastAsia"/>
        </w:rPr>
      </w:pPr>
      <w:r w:rsidRPr="00E41C6B">
        <w:rPr>
          <w:rFonts w:eastAsiaTheme="minorEastAsia"/>
        </w:rPr>
        <w:t>„</w:t>
      </w:r>
    </w:p>
    <w:tbl>
      <w:tblPr>
        <w:tblStyle w:val="Mriekatabuky"/>
        <w:tblW w:w="0" w:type="auto"/>
        <w:tblLayout w:type="fixed"/>
        <w:tblLook w:val="06A0" w:firstRow="1" w:lastRow="0" w:firstColumn="1" w:lastColumn="0" w:noHBand="1" w:noVBand="1"/>
      </w:tblPr>
      <w:tblGrid>
        <w:gridCol w:w="1065"/>
        <w:gridCol w:w="4975"/>
        <w:gridCol w:w="3020"/>
      </w:tblGrid>
      <w:tr w:rsidR="00212180" w:rsidRPr="00212180" w14:paraId="5BDF0324" w14:textId="77777777" w:rsidTr="0D751FD7">
        <w:trPr>
          <w:trHeight w:val="300"/>
        </w:trPr>
        <w:tc>
          <w:tcPr>
            <w:tcW w:w="9060" w:type="dxa"/>
            <w:gridSpan w:val="3"/>
          </w:tcPr>
          <w:p w14:paraId="781BC199" w14:textId="77777777" w:rsidR="00212180" w:rsidRPr="00212180" w:rsidRDefault="00212180" w:rsidP="0D751FD7">
            <w:pPr>
              <w:jc w:val="center"/>
              <w:rPr>
                <w:rFonts w:eastAsiaTheme="minorEastAsia"/>
              </w:rPr>
            </w:pPr>
            <w:r w:rsidRPr="0D751FD7">
              <w:rPr>
                <w:b/>
                <w:bCs/>
              </w:rPr>
              <w:t xml:space="preserve">VIII. Označovanie </w:t>
            </w:r>
            <w:r w:rsidR="00E105D9" w:rsidRPr="0D751FD7">
              <w:rPr>
                <w:b/>
                <w:bCs/>
              </w:rPr>
              <w:t>dopravného prostriedku</w:t>
            </w:r>
            <w:r w:rsidRPr="0D751FD7">
              <w:rPr>
                <w:b/>
                <w:bCs/>
              </w:rPr>
              <w:t xml:space="preserve"> dopytovej dopravy</w:t>
            </w:r>
          </w:p>
        </w:tc>
      </w:tr>
      <w:tr w:rsidR="0097117D" w:rsidRPr="00212180" w14:paraId="48191F31" w14:textId="77777777" w:rsidTr="0D751FD7">
        <w:trPr>
          <w:trHeight w:val="300"/>
        </w:trPr>
        <w:tc>
          <w:tcPr>
            <w:tcW w:w="1065" w:type="dxa"/>
          </w:tcPr>
          <w:p w14:paraId="15885FF6" w14:textId="77777777" w:rsidR="0097117D" w:rsidRPr="00212180" w:rsidDel="00212180" w:rsidRDefault="0097117D" w:rsidP="0D751FD7">
            <w:pPr>
              <w:rPr>
                <w:rFonts w:eastAsiaTheme="minorEastAsia"/>
              </w:rPr>
            </w:pPr>
            <w:r w:rsidRPr="0D751FD7">
              <w:rPr>
                <w:rFonts w:eastAsiaTheme="minorEastAsia"/>
              </w:rPr>
              <w:t>31.</w:t>
            </w:r>
          </w:p>
        </w:tc>
        <w:tc>
          <w:tcPr>
            <w:tcW w:w="4975" w:type="dxa"/>
            <w:vAlign w:val="center"/>
          </w:tcPr>
          <w:p w14:paraId="2BD618B7" w14:textId="3209FC43" w:rsidR="0097117D" w:rsidRPr="00212180" w:rsidRDefault="0076744A" w:rsidP="0D751FD7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w:drawing>
                <wp:inline distT="0" distB="0" distL="0" distR="0" wp14:anchorId="441F7101" wp14:editId="0218AAB5">
                  <wp:extent cx="3021965" cy="2266315"/>
                  <wp:effectExtent l="0" t="0" r="6985" b="635"/>
                  <wp:docPr id="3" name="Obrázo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us (4)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1965" cy="2266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44BC00" w14:textId="49156AA1" w:rsidR="0097117D" w:rsidRDefault="0097117D" w:rsidP="0D751FD7">
            <w:pPr>
              <w:jc w:val="center"/>
              <w:rPr>
                <w:rFonts w:eastAsiaTheme="minorEastAsia"/>
              </w:rPr>
            </w:pPr>
          </w:p>
          <w:p w14:paraId="61ED1906" w14:textId="06B3F089" w:rsidR="0097117D" w:rsidRPr="00212180" w:rsidRDefault="0076744A" w:rsidP="0D751FD7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w:drawing>
                <wp:inline distT="0" distB="0" distL="0" distR="0" wp14:anchorId="401F5F55" wp14:editId="14339643">
                  <wp:extent cx="3021965" cy="2266315"/>
                  <wp:effectExtent l="0" t="0" r="6985" b="635"/>
                  <wp:docPr id="4" name="Obrázo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bus (3)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1965" cy="2266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0" w:type="dxa"/>
          </w:tcPr>
          <w:p w14:paraId="5FE5F0E4" w14:textId="710E0387" w:rsidR="0097117D" w:rsidRDefault="0097117D" w:rsidP="001A1954">
            <w:pPr>
              <w:jc w:val="both"/>
              <w:rPr>
                <w:rFonts w:eastAsiaTheme="minorEastAsia"/>
              </w:rPr>
            </w:pPr>
            <w:r w:rsidRPr="0D751FD7">
              <w:rPr>
                <w:rFonts w:eastAsiaTheme="minorEastAsia"/>
              </w:rPr>
              <w:t xml:space="preserve">Označenie vozidla umiestnené </w:t>
            </w:r>
            <w:r>
              <w:t>za predným</w:t>
            </w:r>
            <w:r w:rsidR="006779AA">
              <w:t xml:space="preserve"> sklom</w:t>
            </w:r>
            <w:r>
              <w:t xml:space="preserve"> a zadným sklom</w:t>
            </w:r>
            <w:r w:rsidRPr="0D751FD7">
              <w:rPr>
                <w:rFonts w:eastAsiaTheme="minorEastAsia"/>
              </w:rPr>
              <w:t>, alebo na elektronickej tabuli.</w:t>
            </w:r>
          </w:p>
          <w:p w14:paraId="30910FD5" w14:textId="77777777" w:rsidR="0097117D" w:rsidRPr="00212180" w:rsidRDefault="0097117D" w:rsidP="0076744A">
            <w:pPr>
              <w:rPr>
                <w:rFonts w:eastAsiaTheme="minorEastAsia"/>
              </w:rPr>
            </w:pPr>
          </w:p>
        </w:tc>
      </w:tr>
      <w:tr w:rsidR="00212180" w:rsidRPr="00212180" w14:paraId="5F56F63A" w14:textId="77777777" w:rsidTr="0D751FD7">
        <w:trPr>
          <w:trHeight w:val="300"/>
        </w:trPr>
        <w:tc>
          <w:tcPr>
            <w:tcW w:w="1065" w:type="dxa"/>
          </w:tcPr>
          <w:p w14:paraId="06CE7937" w14:textId="77777777" w:rsidR="00212180" w:rsidRPr="00212180" w:rsidDel="00212180" w:rsidRDefault="005E75A0" w:rsidP="00212180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32.</w:t>
            </w:r>
          </w:p>
        </w:tc>
        <w:tc>
          <w:tcPr>
            <w:tcW w:w="4975" w:type="dxa"/>
            <w:vAlign w:val="center"/>
          </w:tcPr>
          <w:p w14:paraId="1AA2D61A" w14:textId="7D0E120B" w:rsidR="00212180" w:rsidRDefault="0076744A" w:rsidP="00212180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w:drawing>
                <wp:inline distT="0" distB="0" distL="0" distR="0" wp14:anchorId="0F820FB0" wp14:editId="7152BBF5">
                  <wp:extent cx="3021965" cy="2266315"/>
                  <wp:effectExtent l="0" t="0" r="6985" b="635"/>
                  <wp:docPr id="1" name="Obrázo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van (2)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1965" cy="2266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D72B1B" w14:textId="47619765" w:rsidR="0076744A" w:rsidRDefault="0076744A" w:rsidP="00212180">
            <w:pPr>
              <w:jc w:val="center"/>
              <w:rPr>
                <w:rFonts w:eastAsiaTheme="minorEastAsia"/>
              </w:rPr>
            </w:pPr>
          </w:p>
          <w:p w14:paraId="05F9E3BF" w14:textId="6790A635" w:rsidR="0076744A" w:rsidRPr="00212180" w:rsidRDefault="0076744A" w:rsidP="00212180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w:lastRenderedPageBreak/>
              <w:drawing>
                <wp:inline distT="0" distB="0" distL="0" distR="0" wp14:anchorId="33452B27" wp14:editId="2A2FAF82">
                  <wp:extent cx="3021965" cy="2266315"/>
                  <wp:effectExtent l="0" t="0" r="6985" b="635"/>
                  <wp:docPr id="2" name="Obrázo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van (1)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1965" cy="2266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FC521F" w14:textId="77777777" w:rsidR="00212180" w:rsidRPr="00212180" w:rsidRDefault="00212180" w:rsidP="00212180">
            <w:pPr>
              <w:jc w:val="center"/>
              <w:rPr>
                <w:rFonts w:eastAsiaTheme="minorEastAsia"/>
              </w:rPr>
            </w:pPr>
          </w:p>
        </w:tc>
        <w:tc>
          <w:tcPr>
            <w:tcW w:w="3020" w:type="dxa"/>
          </w:tcPr>
          <w:p w14:paraId="763B6322" w14:textId="7A27802A" w:rsidR="00212180" w:rsidRPr="00212180" w:rsidRDefault="00212180" w:rsidP="00191D0F">
            <w:pPr>
              <w:jc w:val="both"/>
              <w:rPr>
                <w:rFonts w:eastAsiaTheme="minorEastAsia"/>
              </w:rPr>
            </w:pPr>
            <w:r w:rsidRPr="0D751FD7">
              <w:rPr>
                <w:rFonts w:eastAsiaTheme="minorEastAsia"/>
              </w:rPr>
              <w:lastRenderedPageBreak/>
              <w:t>Označenie</w:t>
            </w:r>
            <w:r w:rsidR="00E105D9" w:rsidRPr="0D751FD7">
              <w:rPr>
                <w:rFonts w:eastAsiaTheme="minorEastAsia"/>
              </w:rPr>
              <w:t xml:space="preserve"> vozidla</w:t>
            </w:r>
            <w:r w:rsidRPr="0D751FD7">
              <w:rPr>
                <w:rFonts w:eastAsiaTheme="minorEastAsia"/>
              </w:rPr>
              <w:t xml:space="preserve"> umiestnené na prednom čele </w:t>
            </w:r>
            <w:r w:rsidR="00C61970">
              <w:t>a zadnom čele karosérie</w:t>
            </w:r>
            <w:r w:rsidR="00C61970" w:rsidRPr="0D751FD7">
              <w:rPr>
                <w:rFonts w:eastAsiaTheme="minorEastAsia"/>
              </w:rPr>
              <w:t xml:space="preserve"> </w:t>
            </w:r>
            <w:r w:rsidRPr="0D751FD7">
              <w:rPr>
                <w:rFonts w:eastAsiaTheme="minorEastAsia"/>
              </w:rPr>
              <w:t>vozidla</w:t>
            </w:r>
            <w:r w:rsidR="3DFC8D49" w:rsidRPr="0D751FD7">
              <w:rPr>
                <w:rFonts w:eastAsiaTheme="minorEastAsia"/>
              </w:rPr>
              <w:t>.</w:t>
            </w:r>
          </w:p>
        </w:tc>
      </w:tr>
      <w:tr w:rsidR="0097117D" w:rsidRPr="00212180" w14:paraId="70BA08BF" w14:textId="77777777" w:rsidTr="0D751FD7">
        <w:trPr>
          <w:trHeight w:val="300"/>
        </w:trPr>
        <w:tc>
          <w:tcPr>
            <w:tcW w:w="1065" w:type="dxa"/>
          </w:tcPr>
          <w:p w14:paraId="2630F80C" w14:textId="77777777" w:rsidR="0097117D" w:rsidRPr="00212180" w:rsidRDefault="0097117D" w:rsidP="0D751FD7">
            <w:pPr>
              <w:rPr>
                <w:rFonts w:eastAsiaTheme="minorEastAsia"/>
              </w:rPr>
            </w:pPr>
            <w:r w:rsidRPr="0D751FD7">
              <w:rPr>
                <w:rFonts w:eastAsiaTheme="minorEastAsia"/>
              </w:rPr>
              <w:t>33.</w:t>
            </w:r>
          </w:p>
        </w:tc>
        <w:tc>
          <w:tcPr>
            <w:tcW w:w="4975" w:type="dxa"/>
            <w:vAlign w:val="center"/>
          </w:tcPr>
          <w:p w14:paraId="3BBD7BD0" w14:textId="1E681195" w:rsidR="0097117D" w:rsidRPr="00212180" w:rsidRDefault="00E91922" w:rsidP="0D751FD7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pict w14:anchorId="0B1D7B8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37.75pt;height:178.5pt">
                  <v:imagedata r:id="rId19" o:title="auto"/>
                </v:shape>
              </w:pict>
            </w:r>
          </w:p>
        </w:tc>
        <w:tc>
          <w:tcPr>
            <w:tcW w:w="3020" w:type="dxa"/>
          </w:tcPr>
          <w:p w14:paraId="2CB68286" w14:textId="2D2ABFA1" w:rsidR="0097117D" w:rsidRPr="00212180" w:rsidRDefault="0097117D" w:rsidP="000D1401">
            <w:pPr>
              <w:jc w:val="both"/>
              <w:rPr>
                <w:rFonts w:eastAsiaTheme="minorEastAsia"/>
              </w:rPr>
            </w:pPr>
            <w:r w:rsidRPr="0D751FD7">
              <w:rPr>
                <w:rFonts w:eastAsiaTheme="minorEastAsia"/>
              </w:rPr>
              <w:t>Označenie vozidla</w:t>
            </w:r>
            <w:r w:rsidR="0076744A">
              <w:rPr>
                <w:rFonts w:eastAsiaTheme="minorEastAsia"/>
              </w:rPr>
              <w:t xml:space="preserve"> umiestnené na streche vozidla.</w:t>
            </w:r>
          </w:p>
        </w:tc>
      </w:tr>
    </w:tbl>
    <w:p w14:paraId="2BEE7ED3" w14:textId="77777777" w:rsidR="0D751FD7" w:rsidRDefault="007927A7" w:rsidP="006D7A8A">
      <w:pPr>
        <w:jc w:val="right"/>
      </w:pPr>
      <w:r w:rsidRPr="00E41C6B">
        <w:rPr>
          <w:rFonts w:eastAsiaTheme="minorEastAsia"/>
        </w:rPr>
        <w:t>“.</w:t>
      </w:r>
    </w:p>
    <w:p w14:paraId="426B4BB4" w14:textId="0C217711" w:rsidR="00086295" w:rsidRDefault="00086295"/>
    <w:p w14:paraId="58A70C49" w14:textId="354C2F18" w:rsidR="00C61970" w:rsidRDefault="00C61970" w:rsidP="008B399C">
      <w:pPr>
        <w:spacing w:after="160" w:line="259" w:lineRule="auto"/>
      </w:pPr>
      <w:r>
        <w:br w:type="page"/>
      </w:r>
    </w:p>
    <w:p w14:paraId="236644AA" w14:textId="4DF38D3E" w:rsidR="00FF5BF2" w:rsidRDefault="00FF5BF2" w:rsidP="0D751FD7">
      <w:pPr>
        <w:pStyle w:val="Odsekzoznamu"/>
        <w:widowControl w:val="0"/>
        <w:numPr>
          <w:ilvl w:val="0"/>
          <w:numId w:val="12"/>
        </w:numPr>
        <w:ind w:left="426" w:hanging="426"/>
        <w:jc w:val="both"/>
        <w:rPr>
          <w:rFonts w:eastAsiaTheme="minorEastAsia"/>
        </w:rPr>
      </w:pPr>
      <w:r w:rsidRPr="0D751FD7">
        <w:rPr>
          <w:rFonts w:eastAsiaTheme="minorEastAsia"/>
        </w:rPr>
        <w:lastRenderedPageBreak/>
        <w:t xml:space="preserve">V Prílohe č. 4 </w:t>
      </w:r>
      <w:r w:rsidR="003166BE" w:rsidRPr="0D751FD7">
        <w:rPr>
          <w:rFonts w:eastAsiaTheme="minorEastAsia"/>
        </w:rPr>
        <w:t>t</w:t>
      </w:r>
      <w:r w:rsidRPr="0D751FD7">
        <w:rPr>
          <w:rFonts w:eastAsiaTheme="minorEastAsia"/>
        </w:rPr>
        <w:t>abuľk</w:t>
      </w:r>
      <w:r w:rsidR="0060329D" w:rsidRPr="0D751FD7">
        <w:rPr>
          <w:rFonts w:eastAsiaTheme="minorEastAsia"/>
        </w:rPr>
        <w:t>y</w:t>
      </w:r>
      <w:r w:rsidRPr="0D751FD7">
        <w:rPr>
          <w:rFonts w:eastAsiaTheme="minorEastAsia"/>
        </w:rPr>
        <w:t xml:space="preserve"> č. 1 a</w:t>
      </w:r>
      <w:r w:rsidR="002678D4">
        <w:rPr>
          <w:rFonts w:eastAsiaTheme="minorEastAsia"/>
        </w:rPr>
        <w:t> </w:t>
      </w:r>
      <w:r w:rsidRPr="0D751FD7">
        <w:rPr>
          <w:rFonts w:eastAsiaTheme="minorEastAsia"/>
        </w:rPr>
        <w:t>2</w:t>
      </w:r>
      <w:r w:rsidR="002678D4">
        <w:rPr>
          <w:rFonts w:eastAsiaTheme="minorEastAsia"/>
        </w:rPr>
        <w:t xml:space="preserve"> vrátane nadpisov</w:t>
      </w:r>
      <w:r w:rsidRPr="0D751FD7">
        <w:rPr>
          <w:rFonts w:eastAsiaTheme="minorEastAsia"/>
        </w:rPr>
        <w:t xml:space="preserve"> </w:t>
      </w:r>
      <w:r w:rsidR="0060329D" w:rsidRPr="0D751FD7">
        <w:rPr>
          <w:rFonts w:eastAsiaTheme="minorEastAsia"/>
        </w:rPr>
        <w:t xml:space="preserve">znejú: </w:t>
      </w:r>
    </w:p>
    <w:p w14:paraId="2564F7A4" w14:textId="77777777" w:rsidR="00FF5BF2" w:rsidRDefault="00FF5BF2" w:rsidP="00FF5BF2">
      <w:pPr>
        <w:widowControl w:val="0"/>
        <w:jc w:val="both"/>
        <w:rPr>
          <w:rFonts w:eastAsiaTheme="minorEastAsia"/>
        </w:rPr>
      </w:pPr>
    </w:p>
    <w:p w14:paraId="2D7D05CD" w14:textId="77777777" w:rsidR="00FF5BF2" w:rsidRDefault="00FF5BF2" w:rsidP="00FF5BF2">
      <w:pPr>
        <w:widowControl w:val="0"/>
        <w:jc w:val="both"/>
        <w:rPr>
          <w:b/>
          <w:bCs/>
        </w:rPr>
      </w:pPr>
      <w:r w:rsidRPr="0D751FD7">
        <w:rPr>
          <w:rFonts w:eastAsiaTheme="minorEastAsia"/>
          <w:b/>
          <w:bCs/>
        </w:rPr>
        <w:t>„</w:t>
      </w:r>
      <w:r w:rsidRPr="0D751FD7">
        <w:rPr>
          <w:b/>
          <w:bCs/>
        </w:rPr>
        <w:t>Tabuľka č. 1:</w:t>
      </w:r>
    </w:p>
    <w:p w14:paraId="30545E4B" w14:textId="77777777" w:rsidR="00FF5BF2" w:rsidRPr="00FF5BF2" w:rsidDel="00215C02" w:rsidRDefault="00FF5BF2" w:rsidP="00FF5BF2">
      <w:pPr>
        <w:widowControl w:val="0"/>
        <w:jc w:val="both"/>
        <w:rPr>
          <w:b/>
          <w:bCs/>
        </w:rPr>
      </w:pPr>
      <w:r w:rsidRPr="00FF5BF2">
        <w:rPr>
          <w:b/>
          <w:bCs/>
        </w:rPr>
        <w:t>Štandardizované časové intervaly medzi spojmi v diaľkovej železničnej doprave</w:t>
      </w:r>
    </w:p>
    <w:tbl>
      <w:tblPr>
        <w:tblStyle w:val="Mriekatabuky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4"/>
        <w:gridCol w:w="3261"/>
        <w:gridCol w:w="2126"/>
        <w:gridCol w:w="2556"/>
      </w:tblGrid>
      <w:tr w:rsidR="001A1954" w:rsidRPr="00FE2875" w:rsidDel="00215C02" w14:paraId="72072355" w14:textId="77777777" w:rsidTr="006D7A8A">
        <w:trPr>
          <w:trHeight w:val="300"/>
        </w:trPr>
        <w:tc>
          <w:tcPr>
            <w:tcW w:w="1124" w:type="dxa"/>
            <w:tcBorders>
              <w:bottom w:val="single" w:sz="4" w:space="0" w:color="auto"/>
              <w:right w:val="single" w:sz="4" w:space="0" w:color="FFFFFF" w:themeColor="background1"/>
            </w:tcBorders>
            <w:shd w:val="clear" w:color="auto" w:fill="auto"/>
          </w:tcPr>
          <w:p w14:paraId="2FB22E67" w14:textId="77777777" w:rsidR="00FF5BF2" w:rsidRPr="00FE2875" w:rsidDel="00215C02" w:rsidRDefault="00FF5BF2" w:rsidP="0056101A">
            <w:pPr>
              <w:jc w:val="center"/>
              <w:rPr>
                <w:b/>
                <w:bCs/>
                <w:sz w:val="20"/>
                <w:szCs w:val="20"/>
              </w:rPr>
            </w:pPr>
            <w:r w:rsidRPr="00FE2875">
              <w:rPr>
                <w:b/>
                <w:bCs/>
                <w:sz w:val="20"/>
                <w:szCs w:val="20"/>
              </w:rPr>
              <w:t>Pásmo</w:t>
            </w:r>
          </w:p>
        </w:tc>
        <w:tc>
          <w:tcPr>
            <w:tcW w:w="3261" w:type="dxa"/>
            <w:tcBorders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1AAE003" w14:textId="77777777" w:rsidR="00FF5BF2" w:rsidRPr="00FE2875" w:rsidDel="00215C02" w:rsidRDefault="00FF5BF2" w:rsidP="0056101A">
            <w:pPr>
              <w:jc w:val="center"/>
              <w:rPr>
                <w:b/>
                <w:bCs/>
                <w:sz w:val="20"/>
                <w:szCs w:val="20"/>
              </w:rPr>
            </w:pPr>
            <w:r w:rsidRPr="00FE2875">
              <w:rPr>
                <w:b/>
                <w:bCs/>
                <w:sz w:val="20"/>
                <w:szCs w:val="20"/>
              </w:rPr>
              <w:t>Počet cestujúcich za 24 h</w:t>
            </w:r>
            <w:r w:rsidRPr="00FE2875">
              <w:rPr>
                <w:b/>
                <w:bCs/>
                <w:sz w:val="20"/>
                <w:szCs w:val="20"/>
                <w:vertAlign w:val="superscript"/>
              </w:rPr>
              <w:t>1</w:t>
            </w:r>
            <w:r w:rsidRPr="00FE2875"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7360AE93" w14:textId="77777777" w:rsidR="00FF5BF2" w:rsidRPr="00FE2875" w:rsidDel="00215C02" w:rsidRDefault="00FF5BF2" w:rsidP="0056101A">
            <w:pPr>
              <w:jc w:val="center"/>
              <w:rPr>
                <w:b/>
                <w:bCs/>
                <w:sz w:val="20"/>
                <w:szCs w:val="20"/>
              </w:rPr>
            </w:pPr>
            <w:r w:rsidRPr="00FE2875">
              <w:rPr>
                <w:b/>
                <w:bCs/>
                <w:sz w:val="20"/>
                <w:szCs w:val="20"/>
              </w:rPr>
              <w:t>Interval (min)</w:t>
            </w:r>
          </w:p>
        </w:tc>
        <w:tc>
          <w:tcPr>
            <w:tcW w:w="2556" w:type="dxa"/>
            <w:tcBorders>
              <w:left w:val="single" w:sz="4" w:space="0" w:color="FFFFFF" w:themeColor="background1"/>
              <w:bottom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F163549" w14:textId="77777777" w:rsidR="00FF5BF2" w:rsidRPr="00FE2875" w:rsidDel="00215C02" w:rsidRDefault="00FF5BF2" w:rsidP="0056101A">
            <w:pPr>
              <w:jc w:val="center"/>
              <w:rPr>
                <w:b/>
                <w:bCs/>
                <w:sz w:val="20"/>
                <w:szCs w:val="20"/>
              </w:rPr>
            </w:pPr>
            <w:r w:rsidRPr="00FE2875">
              <w:rPr>
                <w:b/>
                <w:bCs/>
                <w:sz w:val="20"/>
                <w:szCs w:val="20"/>
              </w:rPr>
              <w:t>Výhľadový interval (min)</w:t>
            </w:r>
          </w:p>
        </w:tc>
      </w:tr>
      <w:tr w:rsidR="001A1954" w:rsidRPr="00FE2875" w:rsidDel="00215C02" w14:paraId="352D4BA5" w14:textId="77777777" w:rsidTr="006D7A8A">
        <w:trPr>
          <w:trHeight w:val="300"/>
        </w:trPr>
        <w:tc>
          <w:tcPr>
            <w:tcW w:w="1124" w:type="dxa"/>
            <w:tcBorders>
              <w:top w:val="single" w:sz="4" w:space="0" w:color="auto"/>
              <w:bottom w:val="single" w:sz="4" w:space="0" w:color="auto"/>
              <w:right w:val="single" w:sz="4" w:space="0" w:color="FFFFFF" w:themeColor="background1"/>
            </w:tcBorders>
            <w:shd w:val="clear" w:color="auto" w:fill="auto"/>
          </w:tcPr>
          <w:p w14:paraId="16E370B6" w14:textId="77777777" w:rsidR="00FF5BF2" w:rsidRPr="00FE2875" w:rsidDel="00215C02" w:rsidRDefault="00FF5BF2" w:rsidP="0056101A">
            <w:pPr>
              <w:jc w:val="center"/>
              <w:rPr>
                <w:sz w:val="20"/>
                <w:szCs w:val="20"/>
              </w:rPr>
            </w:pPr>
            <w:r w:rsidRPr="00FE2875">
              <w:rPr>
                <w:sz w:val="20"/>
                <w:szCs w:val="20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E67C146" w14:textId="77777777" w:rsidR="00FF5BF2" w:rsidRPr="00FE2875" w:rsidDel="00215C02" w:rsidRDefault="00FF5BF2" w:rsidP="00FF5BF2">
            <w:pPr>
              <w:jc w:val="center"/>
              <w:rPr>
                <w:sz w:val="20"/>
                <w:szCs w:val="20"/>
              </w:rPr>
            </w:pPr>
            <w:r w:rsidRPr="00FE2875">
              <w:rPr>
                <w:sz w:val="20"/>
                <w:szCs w:val="20"/>
              </w:rPr>
              <w:t xml:space="preserve">6 </w:t>
            </w:r>
            <w:r w:rsidRPr="001D5745">
              <w:rPr>
                <w:sz w:val="20"/>
                <w:szCs w:val="20"/>
              </w:rPr>
              <w:t>001 a viac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D6E5506" w14:textId="77777777" w:rsidR="00FF5BF2" w:rsidRPr="00FE2875" w:rsidDel="00215C02" w:rsidRDefault="00FF5BF2" w:rsidP="0056101A">
            <w:pPr>
              <w:jc w:val="center"/>
              <w:rPr>
                <w:sz w:val="20"/>
                <w:szCs w:val="20"/>
              </w:rPr>
            </w:pPr>
            <w:r w:rsidRPr="00FE2875">
              <w:rPr>
                <w:sz w:val="20"/>
                <w:szCs w:val="20"/>
              </w:rPr>
              <w:t>60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CC0A2AA" w14:textId="77777777" w:rsidR="00FF5BF2" w:rsidRPr="00FE2875" w:rsidDel="00215C02" w:rsidRDefault="00FF5BF2" w:rsidP="0056101A">
            <w:pPr>
              <w:jc w:val="center"/>
              <w:rPr>
                <w:sz w:val="20"/>
                <w:szCs w:val="20"/>
              </w:rPr>
            </w:pPr>
            <w:r w:rsidRPr="00FE2875">
              <w:rPr>
                <w:sz w:val="20"/>
                <w:szCs w:val="20"/>
              </w:rPr>
              <w:t>60</w:t>
            </w:r>
          </w:p>
        </w:tc>
      </w:tr>
      <w:tr w:rsidR="001A1954" w:rsidRPr="00FE2875" w:rsidDel="00215C02" w14:paraId="04D85523" w14:textId="77777777" w:rsidTr="006D7A8A">
        <w:trPr>
          <w:trHeight w:val="300"/>
        </w:trPr>
        <w:tc>
          <w:tcPr>
            <w:tcW w:w="1124" w:type="dxa"/>
            <w:tcBorders>
              <w:top w:val="single" w:sz="4" w:space="0" w:color="auto"/>
              <w:bottom w:val="single" w:sz="4" w:space="0" w:color="auto"/>
              <w:right w:val="single" w:sz="4" w:space="0" w:color="FFFFFF" w:themeColor="background1"/>
            </w:tcBorders>
            <w:shd w:val="clear" w:color="auto" w:fill="auto"/>
          </w:tcPr>
          <w:p w14:paraId="25BBC465" w14:textId="77777777" w:rsidR="00FF5BF2" w:rsidRPr="00FE2875" w:rsidDel="00215C02" w:rsidRDefault="00FF5BF2" w:rsidP="0056101A">
            <w:pPr>
              <w:jc w:val="center"/>
              <w:rPr>
                <w:sz w:val="20"/>
                <w:szCs w:val="20"/>
              </w:rPr>
            </w:pPr>
            <w:r w:rsidRPr="00FE2875">
              <w:rPr>
                <w:sz w:val="20"/>
                <w:szCs w:val="20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F6A2D29" w14:textId="77777777" w:rsidR="00FF5BF2" w:rsidRPr="00FE2875" w:rsidDel="00215C02" w:rsidRDefault="00FF5BF2" w:rsidP="00FF5BF2">
            <w:pPr>
              <w:jc w:val="center"/>
              <w:rPr>
                <w:sz w:val="20"/>
                <w:szCs w:val="20"/>
              </w:rPr>
            </w:pPr>
            <w:r w:rsidRPr="00FE2875">
              <w:rPr>
                <w:sz w:val="20"/>
                <w:szCs w:val="20"/>
              </w:rPr>
              <w:t>3 00</w:t>
            </w:r>
            <w:r>
              <w:rPr>
                <w:sz w:val="20"/>
                <w:szCs w:val="20"/>
              </w:rPr>
              <w:t>1</w:t>
            </w:r>
            <w:r w:rsidRPr="00FE2875">
              <w:rPr>
                <w:sz w:val="20"/>
                <w:szCs w:val="20"/>
              </w:rPr>
              <w:t xml:space="preserve"> – 6 000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75348E7" w14:textId="77777777" w:rsidR="00FF5BF2" w:rsidRPr="00FE2875" w:rsidDel="00215C02" w:rsidRDefault="00FF5BF2" w:rsidP="0056101A">
            <w:pPr>
              <w:jc w:val="center"/>
              <w:rPr>
                <w:sz w:val="20"/>
                <w:szCs w:val="20"/>
              </w:rPr>
            </w:pPr>
            <w:r w:rsidRPr="00FE2875">
              <w:rPr>
                <w:sz w:val="20"/>
                <w:szCs w:val="20"/>
              </w:rPr>
              <w:t>120 (60)</w:t>
            </w:r>
            <w:r w:rsidRPr="00FE2875">
              <w:rPr>
                <w:sz w:val="20"/>
                <w:szCs w:val="20"/>
                <w:vertAlign w:val="superscript"/>
              </w:rPr>
              <w:t>2</w:t>
            </w:r>
            <w:r w:rsidRPr="00FE2875">
              <w:rPr>
                <w:sz w:val="20"/>
                <w:szCs w:val="20"/>
              </w:rPr>
              <w:t>)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71207293" w14:textId="77777777" w:rsidR="00FF5BF2" w:rsidRPr="00FE2875" w:rsidDel="00215C02" w:rsidRDefault="00FF5BF2" w:rsidP="0056101A">
            <w:pPr>
              <w:jc w:val="center"/>
              <w:rPr>
                <w:sz w:val="20"/>
                <w:szCs w:val="20"/>
              </w:rPr>
            </w:pPr>
            <w:r w:rsidRPr="00FE2875">
              <w:rPr>
                <w:sz w:val="20"/>
                <w:szCs w:val="20"/>
              </w:rPr>
              <w:t>60</w:t>
            </w:r>
          </w:p>
        </w:tc>
      </w:tr>
      <w:tr w:rsidR="001A1954" w:rsidRPr="00FE2875" w:rsidDel="00215C02" w14:paraId="4AE7505A" w14:textId="77777777" w:rsidTr="006D7A8A">
        <w:trPr>
          <w:trHeight w:val="300"/>
        </w:trPr>
        <w:tc>
          <w:tcPr>
            <w:tcW w:w="1124" w:type="dxa"/>
            <w:tcBorders>
              <w:top w:val="single" w:sz="4" w:space="0" w:color="auto"/>
              <w:bottom w:val="single" w:sz="4" w:space="0" w:color="auto"/>
              <w:right w:val="single" w:sz="4" w:space="0" w:color="FFFFFF" w:themeColor="background1"/>
            </w:tcBorders>
            <w:shd w:val="clear" w:color="auto" w:fill="auto"/>
          </w:tcPr>
          <w:p w14:paraId="7A46CA32" w14:textId="77777777" w:rsidR="00FF5BF2" w:rsidRPr="00FE2875" w:rsidDel="00215C02" w:rsidRDefault="00FF5BF2" w:rsidP="0056101A">
            <w:pPr>
              <w:jc w:val="center"/>
              <w:rPr>
                <w:sz w:val="20"/>
                <w:szCs w:val="20"/>
              </w:rPr>
            </w:pPr>
            <w:r w:rsidRPr="00FE2875">
              <w:rPr>
                <w:sz w:val="20"/>
                <w:szCs w:val="20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8C7DFFF" w14:textId="77777777" w:rsidR="00FF5BF2" w:rsidRPr="00FE2875" w:rsidDel="00215C02" w:rsidRDefault="00FF5BF2" w:rsidP="00FF5BF2">
            <w:pPr>
              <w:jc w:val="center"/>
              <w:rPr>
                <w:sz w:val="20"/>
                <w:szCs w:val="20"/>
              </w:rPr>
            </w:pPr>
            <w:r w:rsidRPr="00FE2875">
              <w:rPr>
                <w:sz w:val="20"/>
                <w:szCs w:val="20"/>
              </w:rPr>
              <w:t>1 00</w:t>
            </w:r>
            <w:r>
              <w:rPr>
                <w:sz w:val="20"/>
                <w:szCs w:val="20"/>
              </w:rPr>
              <w:t>1</w:t>
            </w:r>
            <w:r w:rsidRPr="00FE2875">
              <w:rPr>
                <w:sz w:val="20"/>
                <w:szCs w:val="20"/>
              </w:rPr>
              <w:t xml:space="preserve"> – 3 000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76E8E89D" w14:textId="77777777" w:rsidR="00FF5BF2" w:rsidRPr="00FE2875" w:rsidDel="00215C02" w:rsidRDefault="00FF5BF2" w:rsidP="0056101A">
            <w:pPr>
              <w:jc w:val="center"/>
              <w:rPr>
                <w:sz w:val="20"/>
                <w:szCs w:val="20"/>
              </w:rPr>
            </w:pPr>
            <w:r w:rsidRPr="00FE2875">
              <w:rPr>
                <w:sz w:val="20"/>
                <w:szCs w:val="20"/>
              </w:rPr>
              <w:t>120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030CAF7" w14:textId="77777777" w:rsidR="00FF5BF2" w:rsidRPr="00FE2875" w:rsidDel="00215C02" w:rsidRDefault="00FF5BF2" w:rsidP="0056101A">
            <w:pPr>
              <w:jc w:val="center"/>
              <w:rPr>
                <w:sz w:val="20"/>
                <w:szCs w:val="20"/>
              </w:rPr>
            </w:pPr>
            <w:r w:rsidRPr="00FE2875">
              <w:rPr>
                <w:sz w:val="20"/>
                <w:szCs w:val="20"/>
              </w:rPr>
              <w:t>120</w:t>
            </w:r>
          </w:p>
        </w:tc>
      </w:tr>
      <w:tr w:rsidR="001A1954" w:rsidRPr="00FE2875" w:rsidDel="00215C02" w14:paraId="28D79237" w14:textId="77777777" w:rsidTr="006D7A8A">
        <w:trPr>
          <w:trHeight w:val="300"/>
        </w:trPr>
        <w:tc>
          <w:tcPr>
            <w:tcW w:w="1124" w:type="dxa"/>
            <w:tcBorders>
              <w:top w:val="single" w:sz="4" w:space="0" w:color="auto"/>
              <w:right w:val="single" w:sz="4" w:space="0" w:color="FFFFFF" w:themeColor="background1"/>
            </w:tcBorders>
            <w:shd w:val="clear" w:color="auto" w:fill="auto"/>
          </w:tcPr>
          <w:p w14:paraId="270278BE" w14:textId="77777777" w:rsidR="00FF5BF2" w:rsidRPr="00FE2875" w:rsidDel="00215C02" w:rsidRDefault="00FF5BF2" w:rsidP="0056101A">
            <w:pPr>
              <w:jc w:val="center"/>
              <w:rPr>
                <w:sz w:val="20"/>
                <w:szCs w:val="20"/>
              </w:rPr>
            </w:pPr>
            <w:r w:rsidRPr="00FE2875">
              <w:rPr>
                <w:sz w:val="20"/>
                <w:szCs w:val="20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4DEE804" w14:textId="77777777" w:rsidR="00FF5BF2" w:rsidRPr="00FE2875" w:rsidDel="00215C02" w:rsidRDefault="00FF5BF2" w:rsidP="0056101A">
            <w:pPr>
              <w:jc w:val="center"/>
              <w:rPr>
                <w:sz w:val="20"/>
                <w:szCs w:val="20"/>
              </w:rPr>
            </w:pPr>
            <w:r w:rsidRPr="00FE2875">
              <w:rPr>
                <w:sz w:val="20"/>
                <w:szCs w:val="20"/>
              </w:rPr>
              <w:t>Do 1 000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677B6E0" w14:textId="77777777" w:rsidR="00FF5BF2" w:rsidRPr="00FE2875" w:rsidDel="00215C02" w:rsidRDefault="00FF5BF2" w:rsidP="0056101A">
            <w:pPr>
              <w:jc w:val="center"/>
              <w:rPr>
                <w:sz w:val="20"/>
                <w:szCs w:val="20"/>
              </w:rPr>
            </w:pPr>
            <w:r w:rsidRPr="00FE2875">
              <w:rPr>
                <w:sz w:val="20"/>
                <w:szCs w:val="20"/>
              </w:rPr>
              <w:t>240 (120)</w:t>
            </w:r>
            <w:r w:rsidRPr="00FE2875">
              <w:rPr>
                <w:sz w:val="20"/>
                <w:szCs w:val="20"/>
                <w:vertAlign w:val="superscript"/>
              </w:rPr>
              <w:t>2</w:t>
            </w:r>
            <w:r w:rsidRPr="00FE2875">
              <w:rPr>
                <w:sz w:val="20"/>
                <w:szCs w:val="20"/>
              </w:rPr>
              <w:t>)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FFFFFF" w:themeColor="background1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9AF658D" w14:textId="77777777" w:rsidR="00FF5BF2" w:rsidRPr="00FE2875" w:rsidDel="00215C02" w:rsidRDefault="00FF5BF2" w:rsidP="0056101A">
            <w:pPr>
              <w:jc w:val="center"/>
              <w:rPr>
                <w:sz w:val="20"/>
                <w:szCs w:val="20"/>
              </w:rPr>
            </w:pPr>
            <w:r w:rsidRPr="00FE2875">
              <w:rPr>
                <w:sz w:val="20"/>
                <w:szCs w:val="20"/>
              </w:rPr>
              <w:t>120</w:t>
            </w:r>
          </w:p>
        </w:tc>
      </w:tr>
    </w:tbl>
    <w:p w14:paraId="71110019" w14:textId="77777777" w:rsidR="00FF5BF2" w:rsidRPr="00FF5BF2" w:rsidDel="00215C02" w:rsidRDefault="00FF5BF2" w:rsidP="00FF5BF2">
      <w:pPr>
        <w:jc w:val="both"/>
        <w:rPr>
          <w:sz w:val="20"/>
          <w:szCs w:val="20"/>
        </w:rPr>
      </w:pPr>
    </w:p>
    <w:p w14:paraId="343DC129" w14:textId="77777777" w:rsidR="00FF5BF2" w:rsidRPr="00FF5BF2" w:rsidDel="00215C02" w:rsidRDefault="00FF5BF2" w:rsidP="007927A7">
      <w:pPr>
        <w:jc w:val="both"/>
        <w:rPr>
          <w:sz w:val="20"/>
          <w:szCs w:val="20"/>
        </w:rPr>
      </w:pPr>
      <w:r w:rsidRPr="00FF5BF2">
        <w:rPr>
          <w:sz w:val="20"/>
          <w:szCs w:val="20"/>
        </w:rPr>
        <w:t>Vysvetlivky:</w:t>
      </w:r>
    </w:p>
    <w:p w14:paraId="402801F5" w14:textId="24D51B9F" w:rsidR="00FF5BF2" w:rsidRPr="00FF5BF2" w:rsidDel="00215C02" w:rsidRDefault="00FF5BF2" w:rsidP="001A1954">
      <w:pPr>
        <w:ind w:left="284" w:hanging="284"/>
        <w:jc w:val="both"/>
        <w:rPr>
          <w:sz w:val="20"/>
          <w:szCs w:val="20"/>
        </w:rPr>
      </w:pPr>
      <w:r w:rsidRPr="0D751FD7">
        <w:rPr>
          <w:sz w:val="20"/>
          <w:szCs w:val="20"/>
          <w:vertAlign w:val="superscript"/>
        </w:rPr>
        <w:t>1</w:t>
      </w:r>
      <w:r w:rsidRPr="0D751FD7">
        <w:rPr>
          <w:sz w:val="20"/>
          <w:szCs w:val="20"/>
        </w:rPr>
        <w:t>)</w:t>
      </w:r>
      <w:r w:rsidR="007927A7">
        <w:rPr>
          <w:sz w:val="20"/>
          <w:szCs w:val="20"/>
        </w:rPr>
        <w:tab/>
      </w:r>
      <w:r w:rsidRPr="0D751FD7">
        <w:rPr>
          <w:sz w:val="20"/>
          <w:szCs w:val="20"/>
        </w:rPr>
        <w:t>Očakávaný priemerný počet cestujúcich v akomkoľvek úseku linky v</w:t>
      </w:r>
      <w:r w:rsidR="0021245D" w:rsidRPr="0D751FD7">
        <w:rPr>
          <w:sz w:val="20"/>
          <w:szCs w:val="20"/>
        </w:rPr>
        <w:t> </w:t>
      </w:r>
      <w:r w:rsidRPr="0D751FD7">
        <w:rPr>
          <w:sz w:val="20"/>
          <w:szCs w:val="20"/>
        </w:rPr>
        <w:t>priemernom dni súhrnne vo všetkých vlakoch v</w:t>
      </w:r>
      <w:r w:rsidR="0021245D" w:rsidRPr="0D751FD7">
        <w:rPr>
          <w:sz w:val="20"/>
          <w:szCs w:val="20"/>
        </w:rPr>
        <w:t> </w:t>
      </w:r>
      <w:r w:rsidRPr="0D751FD7">
        <w:rPr>
          <w:sz w:val="20"/>
          <w:szCs w:val="20"/>
        </w:rPr>
        <w:t>oboch smeroch za 24 hodín; v prípade hodnôt +/- 10 % od hraničných hodnôt počtu cestujúcich sa môžu aplikovať časové intervaly susedného pásma.</w:t>
      </w:r>
    </w:p>
    <w:p w14:paraId="59DFF975" w14:textId="1E9173FD" w:rsidR="00FF5BF2" w:rsidRPr="00FF5BF2" w:rsidDel="00215C02" w:rsidRDefault="00FF5BF2" w:rsidP="001A1954">
      <w:pPr>
        <w:ind w:left="284" w:hanging="284"/>
        <w:jc w:val="both"/>
        <w:rPr>
          <w:sz w:val="20"/>
          <w:szCs w:val="20"/>
        </w:rPr>
      </w:pPr>
      <w:r w:rsidRPr="0D751FD7">
        <w:rPr>
          <w:sz w:val="20"/>
          <w:szCs w:val="20"/>
          <w:vertAlign w:val="superscript"/>
        </w:rPr>
        <w:t>2</w:t>
      </w:r>
      <w:r w:rsidRPr="0D751FD7">
        <w:rPr>
          <w:sz w:val="20"/>
          <w:szCs w:val="20"/>
        </w:rPr>
        <w:t>)</w:t>
      </w:r>
      <w:r w:rsidR="007927A7">
        <w:rPr>
          <w:sz w:val="20"/>
          <w:szCs w:val="20"/>
        </w:rPr>
        <w:tab/>
      </w:r>
      <w:r w:rsidRPr="0D751FD7">
        <w:rPr>
          <w:sz w:val="20"/>
          <w:szCs w:val="20"/>
        </w:rPr>
        <w:t>Len v</w:t>
      </w:r>
      <w:r w:rsidR="0021245D" w:rsidRPr="0D751FD7">
        <w:rPr>
          <w:sz w:val="20"/>
          <w:szCs w:val="20"/>
        </w:rPr>
        <w:t> </w:t>
      </w:r>
      <w:r w:rsidRPr="0D751FD7">
        <w:rPr>
          <w:sz w:val="20"/>
          <w:szCs w:val="20"/>
        </w:rPr>
        <w:t>čase zvýšených prepravných nárokov v</w:t>
      </w:r>
      <w:r w:rsidR="0021245D" w:rsidRPr="0D751FD7">
        <w:rPr>
          <w:sz w:val="20"/>
          <w:szCs w:val="20"/>
        </w:rPr>
        <w:t> </w:t>
      </w:r>
      <w:r w:rsidRPr="0D751FD7">
        <w:rPr>
          <w:sz w:val="20"/>
          <w:szCs w:val="20"/>
        </w:rPr>
        <w:t>exponovaných časoch, najmä v piatky a nedele.</w:t>
      </w:r>
      <w:r w:rsidR="4A617A3E" w:rsidRPr="0D751FD7">
        <w:rPr>
          <w:sz w:val="20"/>
          <w:szCs w:val="20"/>
        </w:rPr>
        <w:t xml:space="preserve"> </w:t>
      </w:r>
    </w:p>
    <w:p w14:paraId="0071D519" w14:textId="77777777" w:rsidR="00FF5BF2" w:rsidRDefault="00FF5BF2" w:rsidP="007927A7">
      <w:pPr>
        <w:rPr>
          <w:b/>
          <w:bCs/>
        </w:rPr>
      </w:pPr>
    </w:p>
    <w:p w14:paraId="2A08E086" w14:textId="77777777" w:rsidR="00FF5BF2" w:rsidRPr="00FF5BF2" w:rsidDel="00215C02" w:rsidRDefault="00FF5BF2" w:rsidP="00FF5BF2">
      <w:pPr>
        <w:rPr>
          <w:b/>
          <w:bCs/>
        </w:rPr>
      </w:pPr>
      <w:r w:rsidRPr="00FF5BF2">
        <w:rPr>
          <w:b/>
          <w:bCs/>
        </w:rPr>
        <w:t>Tabuľka č. 2:</w:t>
      </w:r>
    </w:p>
    <w:p w14:paraId="319A3040" w14:textId="77777777" w:rsidR="00FF5BF2" w:rsidRPr="00FF5BF2" w:rsidDel="00215C02" w:rsidRDefault="00FF5BF2" w:rsidP="00FF5BF2">
      <w:pPr>
        <w:rPr>
          <w:b/>
          <w:bCs/>
        </w:rPr>
      </w:pPr>
      <w:r w:rsidRPr="00FF5BF2">
        <w:rPr>
          <w:b/>
          <w:bCs/>
        </w:rPr>
        <w:t>Štandardizované časové intervaly medzi spojmi v regionálnej železničnej doprave</w:t>
      </w:r>
    </w:p>
    <w:tbl>
      <w:tblPr>
        <w:tblStyle w:val="Mriekatabuky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4"/>
        <w:gridCol w:w="2694"/>
        <w:gridCol w:w="2409"/>
        <w:gridCol w:w="2840"/>
      </w:tblGrid>
      <w:tr w:rsidR="001A1954" w:rsidRPr="00FE2875" w:rsidDel="00215C02" w14:paraId="79C6E76E" w14:textId="77777777" w:rsidTr="006D7A8A">
        <w:trPr>
          <w:trHeight w:val="300"/>
        </w:trPr>
        <w:tc>
          <w:tcPr>
            <w:tcW w:w="1124" w:type="dxa"/>
            <w:tcBorders>
              <w:bottom w:val="single" w:sz="4" w:space="0" w:color="auto"/>
              <w:right w:val="single" w:sz="4" w:space="0" w:color="FFFFFF" w:themeColor="background1"/>
            </w:tcBorders>
            <w:shd w:val="clear" w:color="auto" w:fill="auto"/>
          </w:tcPr>
          <w:p w14:paraId="0339D5BE" w14:textId="77777777" w:rsidR="00FF5BF2" w:rsidRPr="00FE2875" w:rsidDel="00215C02" w:rsidRDefault="00FF5BF2" w:rsidP="0056101A">
            <w:pPr>
              <w:jc w:val="center"/>
              <w:rPr>
                <w:b/>
                <w:bCs/>
                <w:sz w:val="20"/>
                <w:szCs w:val="20"/>
              </w:rPr>
            </w:pPr>
            <w:r w:rsidRPr="00FE2875">
              <w:rPr>
                <w:b/>
                <w:bCs/>
                <w:sz w:val="20"/>
                <w:szCs w:val="20"/>
              </w:rPr>
              <w:t>Pásmo</w:t>
            </w:r>
          </w:p>
        </w:tc>
        <w:tc>
          <w:tcPr>
            <w:tcW w:w="2694" w:type="dxa"/>
            <w:tcBorders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CC9849E" w14:textId="77777777" w:rsidR="00FF5BF2" w:rsidRPr="00FE2875" w:rsidDel="00215C02" w:rsidRDefault="00FF5BF2" w:rsidP="0056101A">
            <w:pPr>
              <w:jc w:val="center"/>
              <w:rPr>
                <w:b/>
                <w:bCs/>
                <w:sz w:val="20"/>
                <w:szCs w:val="20"/>
              </w:rPr>
            </w:pPr>
            <w:r w:rsidRPr="00FE2875">
              <w:rPr>
                <w:b/>
                <w:bCs/>
                <w:sz w:val="20"/>
                <w:szCs w:val="20"/>
              </w:rPr>
              <w:t>Počet cestujúcich za 24 h</w:t>
            </w:r>
            <w:r w:rsidRPr="00FE2875">
              <w:rPr>
                <w:b/>
                <w:bCs/>
                <w:sz w:val="20"/>
                <w:szCs w:val="20"/>
                <w:vertAlign w:val="superscript"/>
              </w:rPr>
              <w:t>1</w:t>
            </w:r>
            <w:r w:rsidRPr="00FE2875"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409" w:type="dxa"/>
            <w:tcBorders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9F19880" w14:textId="77777777" w:rsidR="00FF5BF2" w:rsidRPr="00FE2875" w:rsidDel="00215C02" w:rsidRDefault="00FF5BF2" w:rsidP="0056101A">
            <w:pPr>
              <w:ind w:firstLine="340"/>
              <w:jc w:val="center"/>
              <w:rPr>
                <w:b/>
                <w:bCs/>
                <w:sz w:val="20"/>
                <w:szCs w:val="20"/>
              </w:rPr>
            </w:pPr>
            <w:r w:rsidRPr="00FE2875">
              <w:rPr>
                <w:b/>
                <w:bCs/>
                <w:sz w:val="20"/>
                <w:szCs w:val="20"/>
              </w:rPr>
              <w:t>Interval špička (min)</w:t>
            </w:r>
          </w:p>
        </w:tc>
        <w:tc>
          <w:tcPr>
            <w:tcW w:w="2840" w:type="dxa"/>
            <w:tcBorders>
              <w:left w:val="single" w:sz="4" w:space="0" w:color="FFFFFF" w:themeColor="background1"/>
              <w:bottom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474394D" w14:textId="77777777" w:rsidR="00FF5BF2" w:rsidRPr="00FE2875" w:rsidDel="00215C02" w:rsidRDefault="00FF5BF2" w:rsidP="0056101A">
            <w:pPr>
              <w:jc w:val="center"/>
              <w:rPr>
                <w:b/>
                <w:bCs/>
                <w:sz w:val="20"/>
                <w:szCs w:val="20"/>
              </w:rPr>
            </w:pPr>
            <w:r w:rsidRPr="00FE2875">
              <w:rPr>
                <w:b/>
                <w:bCs/>
                <w:sz w:val="20"/>
                <w:szCs w:val="20"/>
              </w:rPr>
              <w:t>Interval ostatné časy (min)</w:t>
            </w:r>
          </w:p>
        </w:tc>
      </w:tr>
      <w:tr w:rsidR="00AE7AA7" w:rsidRPr="00FE2875" w:rsidDel="00215C02" w14:paraId="2254C281" w14:textId="77777777" w:rsidTr="001A1954">
        <w:trPr>
          <w:trHeight w:val="300"/>
        </w:trPr>
        <w:tc>
          <w:tcPr>
            <w:tcW w:w="1124" w:type="dxa"/>
            <w:tcBorders>
              <w:top w:val="single" w:sz="4" w:space="0" w:color="auto"/>
              <w:bottom w:val="single" w:sz="4" w:space="0" w:color="auto"/>
              <w:right w:val="single" w:sz="4" w:space="0" w:color="FFFFFF" w:themeColor="background1"/>
            </w:tcBorders>
          </w:tcPr>
          <w:p w14:paraId="5EA96A75" w14:textId="77777777" w:rsidR="00FF5BF2" w:rsidRPr="00FE2875" w:rsidDel="00215C02" w:rsidRDefault="00FF5BF2" w:rsidP="0056101A">
            <w:pPr>
              <w:jc w:val="center"/>
              <w:rPr>
                <w:sz w:val="20"/>
                <w:szCs w:val="20"/>
              </w:rPr>
            </w:pPr>
            <w:r w:rsidRPr="00FE2875">
              <w:rPr>
                <w:sz w:val="20"/>
                <w:szCs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tcMar>
              <w:left w:w="108" w:type="dxa"/>
              <w:right w:w="108" w:type="dxa"/>
            </w:tcMar>
          </w:tcPr>
          <w:p w14:paraId="24660251" w14:textId="77777777" w:rsidR="00FF5BF2" w:rsidRPr="00FE2875" w:rsidDel="00215C02" w:rsidRDefault="00FF5BF2" w:rsidP="00FF5BF2">
            <w:pPr>
              <w:jc w:val="center"/>
              <w:rPr>
                <w:sz w:val="20"/>
                <w:szCs w:val="20"/>
              </w:rPr>
            </w:pPr>
            <w:r w:rsidRPr="00FE2875">
              <w:rPr>
                <w:sz w:val="20"/>
                <w:szCs w:val="20"/>
              </w:rPr>
              <w:t>10 00</w:t>
            </w:r>
            <w:r>
              <w:rPr>
                <w:sz w:val="20"/>
                <w:szCs w:val="20"/>
              </w:rPr>
              <w:t>1</w:t>
            </w:r>
            <w:r w:rsidRPr="00FE2875">
              <w:rPr>
                <w:sz w:val="20"/>
                <w:szCs w:val="20"/>
              </w:rPr>
              <w:t xml:space="preserve"> a viac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tcMar>
              <w:left w:w="108" w:type="dxa"/>
              <w:right w:w="108" w:type="dxa"/>
            </w:tcMar>
          </w:tcPr>
          <w:p w14:paraId="7873A1E8" w14:textId="77777777" w:rsidR="00FF5BF2" w:rsidRPr="00FE2875" w:rsidDel="00215C02" w:rsidRDefault="00FF5BF2" w:rsidP="00FF5BF2">
            <w:pPr>
              <w:jc w:val="center"/>
              <w:rPr>
                <w:sz w:val="20"/>
                <w:szCs w:val="20"/>
              </w:rPr>
            </w:pPr>
            <w:r w:rsidRPr="00FE2875">
              <w:rPr>
                <w:sz w:val="20"/>
                <w:szCs w:val="20"/>
              </w:rPr>
              <w:t>15</w:t>
            </w:r>
            <w:r w:rsidRPr="00FE2875">
              <w:rPr>
                <w:sz w:val="20"/>
                <w:szCs w:val="20"/>
                <w:vertAlign w:val="superscript"/>
              </w:rPr>
              <w:t>2</w:t>
            </w:r>
            <w:r w:rsidRPr="00FE2875">
              <w:rPr>
                <w:sz w:val="20"/>
                <w:szCs w:val="20"/>
              </w:rPr>
              <w:t>)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</w:tcBorders>
            <w:tcMar>
              <w:left w:w="108" w:type="dxa"/>
              <w:right w:w="108" w:type="dxa"/>
            </w:tcMar>
          </w:tcPr>
          <w:p w14:paraId="0717423D" w14:textId="77777777" w:rsidR="00FF5BF2" w:rsidRPr="00FE2875" w:rsidDel="00215C02" w:rsidRDefault="00FF5BF2" w:rsidP="0056101A">
            <w:pPr>
              <w:jc w:val="center"/>
              <w:rPr>
                <w:sz w:val="20"/>
                <w:szCs w:val="20"/>
              </w:rPr>
            </w:pPr>
            <w:r w:rsidRPr="00FE2875">
              <w:rPr>
                <w:sz w:val="20"/>
                <w:szCs w:val="20"/>
              </w:rPr>
              <w:t>30</w:t>
            </w:r>
            <w:r w:rsidRPr="00FE2875">
              <w:rPr>
                <w:sz w:val="20"/>
                <w:szCs w:val="20"/>
                <w:vertAlign w:val="superscript"/>
              </w:rPr>
              <w:t>2</w:t>
            </w:r>
            <w:r w:rsidRPr="00FE2875">
              <w:rPr>
                <w:sz w:val="20"/>
                <w:szCs w:val="20"/>
              </w:rPr>
              <w:t>)</w:t>
            </w:r>
          </w:p>
        </w:tc>
      </w:tr>
      <w:tr w:rsidR="00AE7AA7" w:rsidRPr="00FE2875" w:rsidDel="00215C02" w14:paraId="2EF4B18C" w14:textId="77777777" w:rsidTr="001A1954">
        <w:trPr>
          <w:trHeight w:val="300"/>
        </w:trPr>
        <w:tc>
          <w:tcPr>
            <w:tcW w:w="1124" w:type="dxa"/>
            <w:tcBorders>
              <w:top w:val="single" w:sz="4" w:space="0" w:color="auto"/>
              <w:bottom w:val="single" w:sz="4" w:space="0" w:color="auto"/>
              <w:right w:val="single" w:sz="4" w:space="0" w:color="FFFFFF" w:themeColor="background1"/>
            </w:tcBorders>
          </w:tcPr>
          <w:p w14:paraId="28B68603" w14:textId="77777777" w:rsidR="00FF5BF2" w:rsidRPr="00FE2875" w:rsidDel="00215C02" w:rsidRDefault="00FF5BF2" w:rsidP="0056101A">
            <w:pPr>
              <w:jc w:val="center"/>
              <w:rPr>
                <w:sz w:val="20"/>
                <w:szCs w:val="20"/>
              </w:rPr>
            </w:pPr>
            <w:r w:rsidRPr="00FE2875">
              <w:rPr>
                <w:sz w:val="20"/>
                <w:szCs w:val="20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tcMar>
              <w:left w:w="108" w:type="dxa"/>
              <w:right w:w="108" w:type="dxa"/>
            </w:tcMar>
          </w:tcPr>
          <w:p w14:paraId="7D3FEEF0" w14:textId="77777777" w:rsidR="00FF5BF2" w:rsidRPr="00FE2875" w:rsidDel="00215C02" w:rsidRDefault="00FF5BF2" w:rsidP="00FF5BF2">
            <w:pPr>
              <w:jc w:val="center"/>
              <w:rPr>
                <w:sz w:val="20"/>
                <w:szCs w:val="20"/>
              </w:rPr>
            </w:pPr>
            <w:r w:rsidRPr="00FE2875">
              <w:rPr>
                <w:sz w:val="20"/>
                <w:szCs w:val="20"/>
              </w:rPr>
              <w:t>3 00</w:t>
            </w:r>
            <w:r>
              <w:rPr>
                <w:sz w:val="20"/>
                <w:szCs w:val="20"/>
              </w:rPr>
              <w:t>1</w:t>
            </w:r>
            <w:r w:rsidRPr="00FE2875">
              <w:rPr>
                <w:sz w:val="20"/>
                <w:szCs w:val="20"/>
              </w:rPr>
              <w:t xml:space="preserve"> – 10 000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tcMar>
              <w:left w:w="108" w:type="dxa"/>
              <w:right w:w="108" w:type="dxa"/>
            </w:tcMar>
          </w:tcPr>
          <w:p w14:paraId="18BE62D4" w14:textId="77777777" w:rsidR="00FF5BF2" w:rsidRPr="00FE2875" w:rsidDel="00215C02" w:rsidRDefault="00FF5BF2" w:rsidP="00FF5BF2">
            <w:pPr>
              <w:jc w:val="center"/>
              <w:rPr>
                <w:sz w:val="20"/>
                <w:szCs w:val="20"/>
              </w:rPr>
            </w:pPr>
            <w:r w:rsidRPr="00FE2875">
              <w:rPr>
                <w:sz w:val="20"/>
                <w:szCs w:val="20"/>
              </w:rPr>
              <w:t>30</w:t>
            </w:r>
            <w:r w:rsidRPr="00FE2875">
              <w:rPr>
                <w:sz w:val="20"/>
                <w:szCs w:val="20"/>
                <w:vertAlign w:val="superscript"/>
              </w:rPr>
              <w:t>2</w:t>
            </w:r>
            <w:r w:rsidRPr="00FE2875">
              <w:rPr>
                <w:sz w:val="20"/>
                <w:szCs w:val="20"/>
              </w:rPr>
              <w:t>)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</w:tcBorders>
            <w:tcMar>
              <w:left w:w="108" w:type="dxa"/>
              <w:right w:w="108" w:type="dxa"/>
            </w:tcMar>
          </w:tcPr>
          <w:p w14:paraId="5AE21962" w14:textId="77777777" w:rsidR="00FF5BF2" w:rsidRPr="00FE2875" w:rsidDel="00215C02" w:rsidRDefault="00FF5BF2" w:rsidP="0056101A">
            <w:pPr>
              <w:jc w:val="center"/>
              <w:rPr>
                <w:sz w:val="20"/>
                <w:szCs w:val="20"/>
              </w:rPr>
            </w:pPr>
            <w:r w:rsidRPr="00FE2875">
              <w:rPr>
                <w:sz w:val="20"/>
                <w:szCs w:val="20"/>
              </w:rPr>
              <w:t>60</w:t>
            </w:r>
          </w:p>
        </w:tc>
      </w:tr>
      <w:tr w:rsidR="00AE7AA7" w:rsidRPr="00FE2875" w:rsidDel="00215C02" w14:paraId="79D844C2" w14:textId="77777777" w:rsidTr="001A1954">
        <w:trPr>
          <w:trHeight w:val="300"/>
        </w:trPr>
        <w:tc>
          <w:tcPr>
            <w:tcW w:w="1124" w:type="dxa"/>
            <w:tcBorders>
              <w:top w:val="single" w:sz="4" w:space="0" w:color="auto"/>
              <w:bottom w:val="single" w:sz="4" w:space="0" w:color="auto"/>
              <w:right w:val="single" w:sz="4" w:space="0" w:color="FFFFFF" w:themeColor="background1"/>
            </w:tcBorders>
          </w:tcPr>
          <w:p w14:paraId="7C4C25BE" w14:textId="77777777" w:rsidR="00FF5BF2" w:rsidRPr="00FE2875" w:rsidDel="00215C02" w:rsidRDefault="00FF5BF2" w:rsidP="0056101A">
            <w:pPr>
              <w:jc w:val="center"/>
              <w:rPr>
                <w:sz w:val="20"/>
                <w:szCs w:val="20"/>
              </w:rPr>
            </w:pPr>
            <w:r w:rsidRPr="00FE2875">
              <w:rPr>
                <w:sz w:val="20"/>
                <w:szCs w:val="20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tcMar>
              <w:left w:w="108" w:type="dxa"/>
              <w:right w:w="108" w:type="dxa"/>
            </w:tcMar>
          </w:tcPr>
          <w:p w14:paraId="1050DAB8" w14:textId="77777777" w:rsidR="00FF5BF2" w:rsidRPr="00FE2875" w:rsidDel="00215C02" w:rsidRDefault="00FF5BF2" w:rsidP="00FF5BF2">
            <w:pPr>
              <w:jc w:val="center"/>
              <w:rPr>
                <w:sz w:val="20"/>
                <w:szCs w:val="20"/>
              </w:rPr>
            </w:pPr>
            <w:r w:rsidRPr="00FE2875">
              <w:rPr>
                <w:sz w:val="20"/>
                <w:szCs w:val="20"/>
              </w:rPr>
              <w:t>1 00</w:t>
            </w:r>
            <w:r>
              <w:rPr>
                <w:sz w:val="20"/>
                <w:szCs w:val="20"/>
              </w:rPr>
              <w:t>1</w:t>
            </w:r>
            <w:r w:rsidRPr="00FE2875">
              <w:rPr>
                <w:sz w:val="20"/>
                <w:szCs w:val="20"/>
              </w:rPr>
              <w:t xml:space="preserve"> – 3 000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tcMar>
              <w:left w:w="108" w:type="dxa"/>
              <w:right w:w="108" w:type="dxa"/>
            </w:tcMar>
          </w:tcPr>
          <w:p w14:paraId="08E37F84" w14:textId="77777777" w:rsidR="00FF5BF2" w:rsidRPr="00FE2875" w:rsidDel="00215C02" w:rsidRDefault="00FF5BF2" w:rsidP="00FF5BF2">
            <w:pPr>
              <w:jc w:val="center"/>
              <w:rPr>
                <w:sz w:val="20"/>
                <w:szCs w:val="20"/>
              </w:rPr>
            </w:pPr>
            <w:r w:rsidRPr="00FE2875">
              <w:rPr>
                <w:sz w:val="20"/>
                <w:szCs w:val="20"/>
              </w:rPr>
              <w:t>60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</w:tcBorders>
            <w:tcMar>
              <w:left w:w="108" w:type="dxa"/>
              <w:right w:w="108" w:type="dxa"/>
            </w:tcMar>
          </w:tcPr>
          <w:p w14:paraId="1A9FA70C" w14:textId="77777777" w:rsidR="00FF5BF2" w:rsidRPr="00FE2875" w:rsidDel="00215C02" w:rsidRDefault="00FF5BF2" w:rsidP="0056101A">
            <w:pPr>
              <w:jc w:val="center"/>
              <w:rPr>
                <w:sz w:val="20"/>
                <w:szCs w:val="20"/>
              </w:rPr>
            </w:pPr>
            <w:r w:rsidRPr="00FE2875">
              <w:rPr>
                <w:sz w:val="20"/>
                <w:szCs w:val="20"/>
              </w:rPr>
              <w:t>120</w:t>
            </w:r>
          </w:p>
        </w:tc>
      </w:tr>
      <w:tr w:rsidR="00AE7AA7" w:rsidRPr="00FE2875" w:rsidDel="00215C02" w14:paraId="25E19CA5" w14:textId="77777777" w:rsidTr="001A1954">
        <w:trPr>
          <w:trHeight w:val="300"/>
        </w:trPr>
        <w:tc>
          <w:tcPr>
            <w:tcW w:w="1124" w:type="dxa"/>
            <w:tcBorders>
              <w:top w:val="single" w:sz="4" w:space="0" w:color="auto"/>
              <w:bottom w:val="single" w:sz="4" w:space="0" w:color="auto"/>
              <w:right w:val="single" w:sz="4" w:space="0" w:color="FFFFFF" w:themeColor="background1"/>
            </w:tcBorders>
          </w:tcPr>
          <w:p w14:paraId="78D2B8AA" w14:textId="77777777" w:rsidR="00FF5BF2" w:rsidRPr="00FE2875" w:rsidDel="00215C02" w:rsidRDefault="00FF5BF2" w:rsidP="0056101A">
            <w:pPr>
              <w:jc w:val="center"/>
              <w:rPr>
                <w:sz w:val="20"/>
                <w:szCs w:val="20"/>
              </w:rPr>
            </w:pPr>
            <w:r w:rsidRPr="00FE2875">
              <w:rPr>
                <w:sz w:val="20"/>
                <w:szCs w:val="20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tcMar>
              <w:left w:w="108" w:type="dxa"/>
              <w:right w:w="108" w:type="dxa"/>
            </w:tcMar>
          </w:tcPr>
          <w:p w14:paraId="47034B11" w14:textId="77777777" w:rsidR="00FF5BF2" w:rsidRPr="00FE2875" w:rsidDel="00215C02" w:rsidRDefault="00FF5BF2" w:rsidP="00FF5BF2">
            <w:pPr>
              <w:jc w:val="center"/>
              <w:rPr>
                <w:sz w:val="20"/>
                <w:szCs w:val="20"/>
              </w:rPr>
            </w:pPr>
            <w:r w:rsidRPr="00FE2875">
              <w:rPr>
                <w:sz w:val="20"/>
                <w:szCs w:val="20"/>
              </w:rPr>
              <w:t>50</w:t>
            </w:r>
            <w:r>
              <w:rPr>
                <w:sz w:val="20"/>
                <w:szCs w:val="20"/>
              </w:rPr>
              <w:t>1</w:t>
            </w:r>
            <w:r w:rsidRPr="00FE2875">
              <w:rPr>
                <w:sz w:val="20"/>
                <w:szCs w:val="20"/>
              </w:rPr>
              <w:t xml:space="preserve"> – 1 000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tcMar>
              <w:left w:w="108" w:type="dxa"/>
              <w:right w:w="108" w:type="dxa"/>
            </w:tcMar>
          </w:tcPr>
          <w:p w14:paraId="6463A803" w14:textId="77777777" w:rsidR="00FF5BF2" w:rsidRPr="00FE2875" w:rsidDel="00215C02" w:rsidRDefault="00FF5BF2" w:rsidP="00FF5BF2">
            <w:pPr>
              <w:jc w:val="center"/>
              <w:rPr>
                <w:sz w:val="20"/>
                <w:szCs w:val="20"/>
              </w:rPr>
            </w:pPr>
            <w:r w:rsidRPr="00FE2875">
              <w:rPr>
                <w:sz w:val="20"/>
                <w:szCs w:val="20"/>
              </w:rPr>
              <w:t>120 (60)</w:t>
            </w:r>
            <w:r w:rsidRPr="00FE2875">
              <w:rPr>
                <w:sz w:val="20"/>
                <w:szCs w:val="20"/>
                <w:vertAlign w:val="superscript"/>
              </w:rPr>
              <w:t>3</w:t>
            </w:r>
            <w:r w:rsidRPr="00FE2875">
              <w:rPr>
                <w:sz w:val="20"/>
                <w:szCs w:val="20"/>
              </w:rPr>
              <w:t>)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</w:tcBorders>
            <w:tcMar>
              <w:left w:w="108" w:type="dxa"/>
              <w:right w:w="108" w:type="dxa"/>
            </w:tcMar>
          </w:tcPr>
          <w:p w14:paraId="5E3156F3" w14:textId="77777777" w:rsidR="00FF5BF2" w:rsidRPr="00FE2875" w:rsidDel="00215C02" w:rsidRDefault="00FF5BF2" w:rsidP="0056101A">
            <w:pPr>
              <w:jc w:val="center"/>
              <w:rPr>
                <w:sz w:val="20"/>
                <w:szCs w:val="20"/>
              </w:rPr>
            </w:pPr>
            <w:r w:rsidRPr="00FE2875">
              <w:rPr>
                <w:sz w:val="20"/>
                <w:szCs w:val="20"/>
              </w:rPr>
              <w:t>120</w:t>
            </w:r>
          </w:p>
        </w:tc>
      </w:tr>
      <w:tr w:rsidR="00AE7AA7" w:rsidRPr="00FE2875" w:rsidDel="00215C02" w14:paraId="367BF7BC" w14:textId="77777777" w:rsidTr="001A1954">
        <w:trPr>
          <w:trHeight w:val="300"/>
        </w:trPr>
        <w:tc>
          <w:tcPr>
            <w:tcW w:w="1124" w:type="dxa"/>
            <w:tcBorders>
              <w:top w:val="single" w:sz="4" w:space="0" w:color="auto"/>
              <w:right w:val="single" w:sz="4" w:space="0" w:color="FFFFFF" w:themeColor="background1"/>
            </w:tcBorders>
          </w:tcPr>
          <w:p w14:paraId="5B431CCA" w14:textId="77777777" w:rsidR="00FF5BF2" w:rsidRPr="00FE2875" w:rsidDel="00215C02" w:rsidRDefault="00FF5BF2" w:rsidP="0056101A">
            <w:pPr>
              <w:jc w:val="center"/>
              <w:rPr>
                <w:sz w:val="20"/>
                <w:szCs w:val="20"/>
              </w:rPr>
            </w:pPr>
            <w:r w:rsidRPr="00FE2875">
              <w:rPr>
                <w:sz w:val="20"/>
                <w:szCs w:val="20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FFFFFF" w:themeColor="background1"/>
              <w:right w:val="single" w:sz="4" w:space="0" w:color="FFFFFF" w:themeColor="background1"/>
            </w:tcBorders>
            <w:tcMar>
              <w:left w:w="108" w:type="dxa"/>
              <w:right w:w="108" w:type="dxa"/>
            </w:tcMar>
          </w:tcPr>
          <w:p w14:paraId="38B449B9" w14:textId="77777777" w:rsidR="00FF5BF2" w:rsidRPr="00FE2875" w:rsidDel="00215C02" w:rsidRDefault="00FF5BF2" w:rsidP="0056101A">
            <w:pPr>
              <w:jc w:val="center"/>
              <w:rPr>
                <w:sz w:val="20"/>
                <w:szCs w:val="20"/>
              </w:rPr>
            </w:pPr>
            <w:r w:rsidRPr="00FE2875">
              <w:rPr>
                <w:sz w:val="20"/>
                <w:szCs w:val="20"/>
              </w:rPr>
              <w:t>Do 500</w:t>
            </w:r>
            <w:r w:rsidRPr="00FE2875">
              <w:rPr>
                <w:sz w:val="20"/>
                <w:szCs w:val="20"/>
                <w:vertAlign w:val="superscript"/>
              </w:rPr>
              <w:t>4</w:t>
            </w:r>
            <w:r w:rsidRPr="00FE2875">
              <w:rPr>
                <w:sz w:val="20"/>
                <w:szCs w:val="20"/>
              </w:rPr>
              <w:t>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FFFFFF" w:themeColor="background1"/>
              <w:right w:val="single" w:sz="4" w:space="0" w:color="FFFFFF" w:themeColor="background1"/>
            </w:tcBorders>
            <w:tcMar>
              <w:left w:w="108" w:type="dxa"/>
              <w:right w:w="108" w:type="dxa"/>
            </w:tcMar>
          </w:tcPr>
          <w:p w14:paraId="777D1DF6" w14:textId="77777777" w:rsidR="00FF5BF2" w:rsidRPr="00FF5BF2" w:rsidDel="00215C02" w:rsidRDefault="00FF5BF2" w:rsidP="00FF5BF2">
            <w:pPr>
              <w:pStyle w:val="Odsekzoznamu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120 </w:t>
            </w:r>
            <w:r w:rsidRPr="00FF5BF2">
              <w:rPr>
                <w:sz w:val="20"/>
                <w:szCs w:val="20"/>
              </w:rPr>
              <w:t>a viac</w:t>
            </w:r>
            <w:r w:rsidRPr="00FF5BF2">
              <w:rPr>
                <w:sz w:val="20"/>
                <w:szCs w:val="20"/>
                <w:vertAlign w:val="superscript"/>
              </w:rPr>
              <w:t>2</w:t>
            </w:r>
            <w:r w:rsidRPr="00FF5BF2">
              <w:rPr>
                <w:sz w:val="20"/>
                <w:szCs w:val="20"/>
              </w:rPr>
              <w:t>)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FFFFFF" w:themeColor="background1"/>
            </w:tcBorders>
            <w:tcMar>
              <w:left w:w="108" w:type="dxa"/>
              <w:right w:w="108" w:type="dxa"/>
            </w:tcMar>
          </w:tcPr>
          <w:p w14:paraId="15F36BD1" w14:textId="77777777" w:rsidR="00FF5BF2" w:rsidRPr="00FF5BF2" w:rsidDel="00215C02" w:rsidRDefault="00FF5BF2" w:rsidP="00FF5BF2">
            <w:pPr>
              <w:pStyle w:val="Odsekzoznamu"/>
              <w:ind w:left="3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 a</w:t>
            </w:r>
            <w:r w:rsidRPr="00FF5BF2">
              <w:rPr>
                <w:sz w:val="20"/>
                <w:szCs w:val="20"/>
              </w:rPr>
              <w:t> viac</w:t>
            </w:r>
            <w:r w:rsidRPr="00FF5BF2">
              <w:rPr>
                <w:sz w:val="20"/>
                <w:szCs w:val="20"/>
                <w:vertAlign w:val="superscript"/>
              </w:rPr>
              <w:t>2</w:t>
            </w:r>
            <w:r w:rsidRPr="00FF5BF2">
              <w:rPr>
                <w:sz w:val="20"/>
                <w:szCs w:val="20"/>
              </w:rPr>
              <w:t>)</w:t>
            </w:r>
          </w:p>
        </w:tc>
      </w:tr>
    </w:tbl>
    <w:p w14:paraId="4CDBB3B9" w14:textId="77777777" w:rsidR="00FF5BF2" w:rsidRPr="00FF5BF2" w:rsidDel="00215C02" w:rsidRDefault="00FF5BF2" w:rsidP="00FF5BF2">
      <w:pPr>
        <w:jc w:val="both"/>
        <w:rPr>
          <w:sz w:val="20"/>
          <w:szCs w:val="20"/>
        </w:rPr>
      </w:pPr>
    </w:p>
    <w:p w14:paraId="238AA48A" w14:textId="77777777" w:rsidR="00FF5BF2" w:rsidRDefault="00FF5BF2" w:rsidP="00FF5BF2">
      <w:pPr>
        <w:jc w:val="both"/>
        <w:rPr>
          <w:sz w:val="20"/>
          <w:szCs w:val="20"/>
        </w:rPr>
      </w:pPr>
      <w:r w:rsidRPr="00FF5BF2">
        <w:rPr>
          <w:sz w:val="20"/>
          <w:szCs w:val="20"/>
        </w:rPr>
        <w:t>Vysvetlivky:</w:t>
      </w:r>
    </w:p>
    <w:p w14:paraId="18D6FDEE" w14:textId="0725DB32" w:rsidR="00FF5BF2" w:rsidRPr="00FF5BF2" w:rsidDel="00215C02" w:rsidRDefault="00FF5BF2" w:rsidP="001A1954">
      <w:pPr>
        <w:ind w:left="284" w:hanging="284"/>
        <w:jc w:val="both"/>
        <w:rPr>
          <w:sz w:val="20"/>
          <w:szCs w:val="20"/>
        </w:rPr>
      </w:pPr>
      <w:r w:rsidRPr="0D751FD7">
        <w:rPr>
          <w:sz w:val="20"/>
          <w:szCs w:val="20"/>
          <w:vertAlign w:val="superscript"/>
        </w:rPr>
        <w:t>1</w:t>
      </w:r>
      <w:r w:rsidRPr="0D751FD7">
        <w:rPr>
          <w:sz w:val="20"/>
          <w:szCs w:val="20"/>
        </w:rPr>
        <w:t>)</w:t>
      </w:r>
      <w:r w:rsidR="007927A7">
        <w:rPr>
          <w:sz w:val="20"/>
          <w:szCs w:val="20"/>
        </w:rPr>
        <w:tab/>
      </w:r>
      <w:r w:rsidRPr="0D751FD7">
        <w:rPr>
          <w:sz w:val="20"/>
          <w:szCs w:val="20"/>
        </w:rPr>
        <w:t>Očakávaný priemerný počet cestujúcich v akomkoľvek úseku linky v</w:t>
      </w:r>
      <w:r w:rsidR="0021245D" w:rsidRPr="0D751FD7">
        <w:rPr>
          <w:sz w:val="20"/>
          <w:szCs w:val="20"/>
        </w:rPr>
        <w:t> </w:t>
      </w:r>
      <w:r w:rsidRPr="0D751FD7">
        <w:rPr>
          <w:sz w:val="20"/>
          <w:szCs w:val="20"/>
        </w:rPr>
        <w:t>priemernom dni súhrnne vo všetkých vlakoch v</w:t>
      </w:r>
      <w:r w:rsidR="0021245D" w:rsidRPr="0D751FD7">
        <w:rPr>
          <w:sz w:val="20"/>
          <w:szCs w:val="20"/>
        </w:rPr>
        <w:t> </w:t>
      </w:r>
      <w:r w:rsidRPr="0D751FD7">
        <w:rPr>
          <w:sz w:val="20"/>
          <w:szCs w:val="20"/>
        </w:rPr>
        <w:t>oboch smeroch za 24 hodín; v prípade hodnôt +/- 10 % od hraničných hodnôt počtu cestujúcich sa môžu aplikovať časové intervaly susedného pásma.</w:t>
      </w:r>
    </w:p>
    <w:p w14:paraId="0AD844FE" w14:textId="5256B879" w:rsidR="00FF5BF2" w:rsidRPr="001D5745" w:rsidDel="00215C02" w:rsidRDefault="00FF5BF2" w:rsidP="001A1954">
      <w:pPr>
        <w:ind w:left="284" w:hanging="284"/>
        <w:jc w:val="both"/>
        <w:rPr>
          <w:strike/>
          <w:sz w:val="20"/>
          <w:szCs w:val="20"/>
        </w:rPr>
      </w:pPr>
      <w:r w:rsidRPr="001D5745">
        <w:rPr>
          <w:sz w:val="20"/>
          <w:szCs w:val="20"/>
          <w:vertAlign w:val="superscript"/>
        </w:rPr>
        <w:t>2</w:t>
      </w:r>
      <w:r w:rsidRPr="001D5745">
        <w:rPr>
          <w:sz w:val="20"/>
          <w:szCs w:val="20"/>
        </w:rPr>
        <w:t>)</w:t>
      </w:r>
      <w:r w:rsidR="007927A7">
        <w:rPr>
          <w:sz w:val="20"/>
          <w:szCs w:val="20"/>
        </w:rPr>
        <w:tab/>
      </w:r>
      <w:r w:rsidRPr="001D5745">
        <w:rPr>
          <w:sz w:val="20"/>
        </w:rPr>
        <w:t>Ak je to technicky realizovateľné, uplatnia sa polovičné časové intervaly vo vzdialenosti najviac d</w:t>
      </w:r>
      <w:r w:rsidR="001D5745" w:rsidRPr="001D5745">
        <w:rPr>
          <w:sz w:val="20"/>
        </w:rPr>
        <w:t>o 30 minút od spádového centra.</w:t>
      </w:r>
    </w:p>
    <w:p w14:paraId="25DB7A39" w14:textId="63EFD358" w:rsidR="00FF5BF2" w:rsidRPr="001D5745" w:rsidDel="00215C02" w:rsidRDefault="00FF5BF2" w:rsidP="001A1954">
      <w:pPr>
        <w:ind w:left="284" w:hanging="284"/>
        <w:jc w:val="both"/>
      </w:pPr>
      <w:r w:rsidRPr="0D751FD7">
        <w:rPr>
          <w:sz w:val="20"/>
          <w:szCs w:val="20"/>
          <w:vertAlign w:val="superscript"/>
        </w:rPr>
        <w:t>3</w:t>
      </w:r>
      <w:r w:rsidRPr="0D751FD7">
        <w:rPr>
          <w:sz w:val="20"/>
          <w:szCs w:val="20"/>
        </w:rPr>
        <w:t>)</w:t>
      </w:r>
      <w:r w:rsidR="007927A7">
        <w:rPr>
          <w:sz w:val="20"/>
          <w:szCs w:val="20"/>
        </w:rPr>
        <w:tab/>
      </w:r>
      <w:r w:rsidRPr="0D751FD7">
        <w:rPr>
          <w:sz w:val="20"/>
          <w:szCs w:val="20"/>
        </w:rPr>
        <w:t>Len v</w:t>
      </w:r>
      <w:r w:rsidR="0021245D" w:rsidRPr="0D751FD7">
        <w:rPr>
          <w:sz w:val="20"/>
          <w:szCs w:val="20"/>
        </w:rPr>
        <w:t> </w:t>
      </w:r>
      <w:r w:rsidRPr="0D751FD7">
        <w:rPr>
          <w:sz w:val="20"/>
          <w:szCs w:val="20"/>
        </w:rPr>
        <w:t>najexponovanejších časoch.</w:t>
      </w:r>
    </w:p>
    <w:p w14:paraId="6FECAE27" w14:textId="028BCB90" w:rsidR="00FF5BF2" w:rsidRPr="00FF5BF2" w:rsidRDefault="00FF5BF2" w:rsidP="001A1954">
      <w:pPr>
        <w:ind w:left="284" w:hanging="284"/>
        <w:jc w:val="both"/>
        <w:rPr>
          <w:color w:val="000000" w:themeColor="text1"/>
          <w:sz w:val="20"/>
          <w:szCs w:val="20"/>
        </w:rPr>
      </w:pPr>
      <w:r w:rsidRPr="0D751FD7">
        <w:rPr>
          <w:color w:val="000000" w:themeColor="text1"/>
          <w:sz w:val="20"/>
          <w:szCs w:val="20"/>
          <w:vertAlign w:val="superscript"/>
        </w:rPr>
        <w:t>4</w:t>
      </w:r>
      <w:r w:rsidRPr="0D751FD7">
        <w:rPr>
          <w:color w:val="000000" w:themeColor="text1"/>
          <w:sz w:val="20"/>
          <w:szCs w:val="20"/>
        </w:rPr>
        <w:t>)</w:t>
      </w:r>
      <w:r w:rsidR="007927A7">
        <w:rPr>
          <w:color w:val="000000" w:themeColor="text1"/>
          <w:sz w:val="20"/>
          <w:szCs w:val="20"/>
        </w:rPr>
        <w:tab/>
      </w:r>
      <w:r w:rsidRPr="0D751FD7">
        <w:rPr>
          <w:color w:val="000000" w:themeColor="text1"/>
          <w:sz w:val="20"/>
          <w:szCs w:val="20"/>
        </w:rPr>
        <w:t>Potrebné prehodnotiť zabezpečovanie dopravnej obslužnosti železničnou dopravou.“</w:t>
      </w:r>
      <w:r w:rsidR="009B4189" w:rsidRPr="0D751FD7">
        <w:rPr>
          <w:color w:val="000000" w:themeColor="text1"/>
          <w:sz w:val="20"/>
          <w:szCs w:val="20"/>
        </w:rPr>
        <w:t>.</w:t>
      </w:r>
    </w:p>
    <w:p w14:paraId="1D807C48" w14:textId="683EDFA1" w:rsidR="005E407F" w:rsidRPr="00FF5BF2" w:rsidRDefault="00C61970" w:rsidP="00876699">
      <w:pPr>
        <w:spacing w:after="160" w:line="259" w:lineRule="auto"/>
        <w:rPr>
          <w:rFonts w:eastAsiaTheme="minorEastAsia"/>
        </w:rPr>
      </w:pPr>
      <w:r>
        <w:rPr>
          <w:rFonts w:eastAsiaTheme="minorEastAsia"/>
        </w:rPr>
        <w:br w:type="page"/>
      </w:r>
    </w:p>
    <w:p w14:paraId="378300A4" w14:textId="77777777" w:rsidR="0077244F" w:rsidRDefault="006C3079" w:rsidP="0D751FD7">
      <w:pPr>
        <w:pStyle w:val="Odsekzoznamu"/>
        <w:widowControl w:val="0"/>
        <w:numPr>
          <w:ilvl w:val="0"/>
          <w:numId w:val="12"/>
        </w:numPr>
        <w:ind w:left="426" w:hanging="426"/>
        <w:jc w:val="both"/>
        <w:rPr>
          <w:rFonts w:eastAsiaTheme="minorEastAsia"/>
        </w:rPr>
      </w:pPr>
      <w:r w:rsidRPr="0D751FD7">
        <w:rPr>
          <w:rFonts w:eastAsiaTheme="minorEastAsia"/>
        </w:rPr>
        <w:lastRenderedPageBreak/>
        <w:t>Príloha č. 5</w:t>
      </w:r>
      <w:r w:rsidR="0077244F" w:rsidRPr="0D751FD7">
        <w:rPr>
          <w:rFonts w:eastAsiaTheme="minorEastAsia"/>
        </w:rPr>
        <w:t xml:space="preserve"> vrátane nadpisu</w:t>
      </w:r>
      <w:r w:rsidRPr="0D751FD7">
        <w:rPr>
          <w:rFonts w:eastAsiaTheme="minorEastAsia"/>
        </w:rPr>
        <w:t xml:space="preserve"> znie:</w:t>
      </w:r>
    </w:p>
    <w:p w14:paraId="37BC780F" w14:textId="77777777" w:rsidR="0077244F" w:rsidRDefault="0077244F" w:rsidP="0D751FD7">
      <w:pPr>
        <w:pStyle w:val="Odsekzoznamu"/>
        <w:widowControl w:val="0"/>
        <w:ind w:left="426"/>
        <w:jc w:val="both"/>
        <w:rPr>
          <w:rFonts w:eastAsiaTheme="minorEastAsia"/>
        </w:rPr>
      </w:pPr>
    </w:p>
    <w:p w14:paraId="5456A12E" w14:textId="77777777" w:rsidR="0077244F" w:rsidRPr="00E41C6B" w:rsidRDefault="0077244F" w:rsidP="0D751FD7">
      <w:pPr>
        <w:widowControl w:val="0"/>
        <w:ind w:left="360"/>
        <w:jc w:val="right"/>
        <w:rPr>
          <w:rFonts w:eastAsiaTheme="minorEastAsia"/>
          <w:b/>
          <w:bCs/>
        </w:rPr>
      </w:pPr>
      <w:r w:rsidRPr="0D751FD7">
        <w:rPr>
          <w:rFonts w:eastAsiaTheme="minorEastAsia"/>
          <w:b/>
          <w:bCs/>
        </w:rPr>
        <w:t xml:space="preserve">„Príloha č. 5 </w:t>
      </w:r>
    </w:p>
    <w:p w14:paraId="1A72315D" w14:textId="77777777" w:rsidR="0077244F" w:rsidRPr="00E41C6B" w:rsidRDefault="0077244F" w:rsidP="0D751FD7">
      <w:pPr>
        <w:widowControl w:val="0"/>
        <w:ind w:left="360"/>
        <w:jc w:val="right"/>
        <w:rPr>
          <w:rFonts w:eastAsiaTheme="minorEastAsia"/>
          <w:b/>
          <w:bCs/>
        </w:rPr>
      </w:pPr>
      <w:r w:rsidRPr="0D751FD7">
        <w:rPr>
          <w:rFonts w:eastAsiaTheme="minorEastAsia"/>
          <w:b/>
          <w:bCs/>
        </w:rPr>
        <w:t>k vyhláške č. 269/2024 Z. z.</w:t>
      </w:r>
    </w:p>
    <w:p w14:paraId="29DC737C" w14:textId="77777777" w:rsidR="006C3079" w:rsidRDefault="006C3079" w:rsidP="0D751FD7">
      <w:pPr>
        <w:pStyle w:val="Odsekzoznamu"/>
        <w:widowControl w:val="0"/>
        <w:ind w:left="426"/>
        <w:jc w:val="both"/>
        <w:rPr>
          <w:rFonts w:eastAsiaTheme="minorEastAsia"/>
        </w:rPr>
      </w:pPr>
    </w:p>
    <w:p w14:paraId="099AF1C8" w14:textId="77777777" w:rsidR="005E407F" w:rsidRDefault="005E407F" w:rsidP="001A1954">
      <w:pPr>
        <w:widowControl w:val="0"/>
        <w:rPr>
          <w:rFonts w:eastAsiaTheme="minorEastAsia"/>
        </w:rPr>
      </w:pPr>
    </w:p>
    <w:p w14:paraId="183A3DA1" w14:textId="77777777" w:rsidR="006C3079" w:rsidRPr="001A1954" w:rsidRDefault="005E407F" w:rsidP="0D751FD7">
      <w:pPr>
        <w:widowControl w:val="0"/>
        <w:jc w:val="center"/>
        <w:rPr>
          <w:rFonts w:eastAsiaTheme="minorEastAsia"/>
          <w:b/>
        </w:rPr>
      </w:pPr>
      <w:r w:rsidRPr="001A1954">
        <w:rPr>
          <w:rFonts w:eastAsiaTheme="minorEastAsia"/>
          <w:b/>
        </w:rPr>
        <w:t>Vzor preukazu kontrolóra</w:t>
      </w:r>
    </w:p>
    <w:p w14:paraId="7A985401" w14:textId="77777777" w:rsidR="005E407F" w:rsidRDefault="005E407F" w:rsidP="001A1954">
      <w:pPr>
        <w:widowControl w:val="0"/>
        <w:rPr>
          <w:rFonts w:eastAsiaTheme="minorEastAsia"/>
        </w:rPr>
      </w:pPr>
    </w:p>
    <w:p w14:paraId="17808E30" w14:textId="77777777" w:rsidR="00D503D5" w:rsidRDefault="00D503D5" w:rsidP="00D503D5">
      <w:pPr>
        <w:ind w:left="3540"/>
        <w:jc w:val="both"/>
      </w:pPr>
      <w:r>
        <w:t>(predná strana)</w:t>
      </w:r>
    </w:p>
    <w:p w14:paraId="39DB8F38" w14:textId="77777777" w:rsidR="00D503D5" w:rsidRDefault="00D503D5" w:rsidP="00D503D5">
      <w:pPr>
        <w:jc w:val="center"/>
      </w:pPr>
    </w:p>
    <w:p w14:paraId="371231A2" w14:textId="77777777" w:rsidR="00D503D5" w:rsidRPr="00795B1A" w:rsidRDefault="00D503D5" w:rsidP="00D503D5">
      <w:pPr>
        <w:jc w:val="center"/>
      </w:pPr>
      <w:r>
        <w:rPr>
          <w:noProof/>
        </w:rPr>
        <mc:AlternateContent>
          <mc:Choice Requires="wpg">
            <w:drawing>
              <wp:inline distT="0" distB="0" distL="0" distR="0" wp14:anchorId="51560EFA" wp14:editId="6D897B56">
                <wp:extent cx="3635375" cy="3059430"/>
                <wp:effectExtent l="0" t="0" r="22225" b="26670"/>
                <wp:docPr id="33" name="Skupina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35375" cy="3059430"/>
                          <a:chOff x="0" y="0"/>
                          <a:chExt cx="3635375" cy="3059430"/>
                        </a:xfrm>
                      </wpg:grpSpPr>
                      <wps:wsp>
                        <wps:cNvPr id="34" name="Obdĺžnik 34"/>
                        <wps:cNvSpPr/>
                        <wps:spPr>
                          <a:xfrm>
                            <a:off x="0" y="0"/>
                            <a:ext cx="3635375" cy="3059430"/>
                          </a:xfrm>
                          <a:prstGeom prst="rect">
                            <a:avLst/>
                          </a:prstGeom>
                          <a:solidFill>
                            <a:srgbClr val="FE8A8A"/>
                          </a:solidFill>
                          <a:ln w="6350" cap="flat" cmpd="sng" algn="ctr">
                            <a:solidFill>
                              <a:schemeClr val="tx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75941539" w14:textId="77777777" w:rsidR="00D503D5" w:rsidRPr="00D01DBD" w:rsidRDefault="00D503D5" w:rsidP="00D503D5">
                              <w:pPr>
                                <w:spacing w:before="40" w:after="120"/>
                                <w:ind w:left="2124"/>
                                <w:rPr>
                                  <w:rFonts w:ascii="Book Antiqua" w:hAnsi="Book Antiqua"/>
                                  <w:color w:val="000000" w:themeColor="text1"/>
                                  <w:sz w:val="18"/>
                                </w:rPr>
                              </w:pPr>
                              <w:r w:rsidRPr="005D76D3">
                                <w:rPr>
                                  <w:rFonts w:ascii="Book Antiqua" w:hAnsi="Book Antiqua"/>
                                  <w:color w:val="000000" w:themeColor="text1"/>
                                  <w:sz w:val="18"/>
                                </w:rPr>
                                <w:t>SLOVENSKÁ REPUBLIKA</w:t>
                              </w:r>
                              <w:r>
                                <w:rPr>
                                  <w:rFonts w:ascii="Book Antiqua" w:hAnsi="Book Antiqua"/>
                                  <w:color w:val="000000" w:themeColor="text1"/>
                                  <w:sz w:val="18"/>
                                </w:rPr>
                                <w:br/>
                              </w:r>
                              <w:r w:rsidRPr="005D76D3">
                                <w:rPr>
                                  <w:rFonts w:ascii="Book Antiqua" w:hAnsi="Book Antiqua"/>
                                  <w:b/>
                                  <w:color w:val="000000" w:themeColor="text1"/>
                                  <w:sz w:val="18"/>
                                </w:rPr>
                                <w:t>PREUKAZ KONTROLÓRA</w:t>
                              </w:r>
                            </w:p>
                            <w:p w14:paraId="4CFF1A4D" w14:textId="77777777" w:rsidR="00D503D5" w:rsidRDefault="00D503D5" w:rsidP="00D503D5">
                              <w:pPr>
                                <w:spacing w:after="160"/>
                                <w:ind w:left="1416" w:firstLine="708"/>
                                <w:rPr>
                                  <w:rFonts w:ascii="Book Antiqua" w:hAnsi="Book Antiqua"/>
                                  <w:color w:val="000000" w:themeColor="text1"/>
                                  <w:sz w:val="14"/>
                                </w:rPr>
                              </w:pPr>
                              <w:r w:rsidRPr="005D76D3">
                                <w:rPr>
                                  <w:rFonts w:ascii="Book Antiqua" w:hAnsi="Book Antiqua"/>
                                  <w:color w:val="000000" w:themeColor="text1"/>
                                  <w:sz w:val="14"/>
                                </w:rPr>
                                <w:t>Priezvisko, titul</w:t>
                              </w:r>
                            </w:p>
                            <w:p w14:paraId="71A0D9B5" w14:textId="77777777" w:rsidR="00D503D5" w:rsidRDefault="00D503D5" w:rsidP="00FC65E4">
                              <w:pPr>
                                <w:ind w:left="1418" w:firstLine="709"/>
                                <w:rPr>
                                  <w:rFonts w:ascii="Book Antiqua" w:hAnsi="Book Antiqua"/>
                                  <w:color w:val="000000" w:themeColor="text1"/>
                                  <w:sz w:val="14"/>
                                </w:rPr>
                              </w:pPr>
                              <w:r>
                                <w:rPr>
                                  <w:rFonts w:ascii="Book Antiqua" w:hAnsi="Book Antiqua"/>
                                  <w:color w:val="000000" w:themeColor="text1"/>
                                  <w:sz w:val="14"/>
                                </w:rPr>
                                <w:t>.........................................................................................</w:t>
                              </w:r>
                            </w:p>
                            <w:p w14:paraId="42CCD782" w14:textId="77777777" w:rsidR="00D503D5" w:rsidRDefault="00D503D5" w:rsidP="00D503D5">
                              <w:pPr>
                                <w:spacing w:after="160"/>
                                <w:ind w:left="1416" w:firstLine="708"/>
                                <w:rPr>
                                  <w:rFonts w:ascii="Book Antiqua" w:hAnsi="Book Antiqua"/>
                                  <w:color w:val="000000" w:themeColor="text1"/>
                                  <w:sz w:val="14"/>
                                </w:rPr>
                              </w:pPr>
                              <w:r w:rsidRPr="005D76D3">
                                <w:rPr>
                                  <w:rFonts w:ascii="Book Antiqua" w:hAnsi="Book Antiqua"/>
                                  <w:color w:val="000000" w:themeColor="text1"/>
                                  <w:sz w:val="14"/>
                                </w:rPr>
                                <w:t>Meno</w:t>
                              </w:r>
                            </w:p>
                            <w:p w14:paraId="47747FA7" w14:textId="77777777" w:rsidR="00D503D5" w:rsidRPr="005D76D3" w:rsidRDefault="00D503D5" w:rsidP="00D503D5">
                              <w:pPr>
                                <w:ind w:left="1416" w:firstLine="708"/>
                                <w:rPr>
                                  <w:rFonts w:ascii="Book Antiqua" w:hAnsi="Book Antiqua"/>
                                  <w:color w:val="000000" w:themeColor="text1"/>
                                  <w:sz w:val="14"/>
                                </w:rPr>
                              </w:pPr>
                              <w:r>
                                <w:rPr>
                                  <w:rFonts w:ascii="Book Antiqua" w:hAnsi="Book Antiqua"/>
                                  <w:color w:val="000000" w:themeColor="text1"/>
                                  <w:sz w:val="14"/>
                                </w:rPr>
                                <w:t>.........................................................................................</w:t>
                              </w:r>
                            </w:p>
                            <w:p w14:paraId="5B51F2F2" w14:textId="77777777" w:rsidR="00D503D5" w:rsidRDefault="00D503D5" w:rsidP="00D503D5">
                              <w:pPr>
                                <w:spacing w:after="160"/>
                                <w:ind w:left="1416" w:firstLine="708"/>
                                <w:rPr>
                                  <w:rFonts w:ascii="Book Antiqua" w:hAnsi="Book Antiqua"/>
                                  <w:color w:val="000000" w:themeColor="text1"/>
                                  <w:sz w:val="14"/>
                                </w:rPr>
                              </w:pPr>
                              <w:r w:rsidRPr="005D76D3">
                                <w:rPr>
                                  <w:rFonts w:ascii="Book Antiqua" w:hAnsi="Book Antiqua"/>
                                  <w:color w:val="000000" w:themeColor="text1"/>
                                  <w:sz w:val="14"/>
                                </w:rPr>
                                <w:t>Orgán odborného dozoru</w:t>
                              </w:r>
                            </w:p>
                            <w:p w14:paraId="71E2207A" w14:textId="77777777" w:rsidR="00D503D5" w:rsidRPr="005D76D3" w:rsidRDefault="00D503D5" w:rsidP="00D503D5">
                              <w:pPr>
                                <w:ind w:left="1416" w:firstLine="708"/>
                                <w:rPr>
                                  <w:rFonts w:ascii="Book Antiqua" w:hAnsi="Book Antiqua"/>
                                  <w:color w:val="000000" w:themeColor="text1"/>
                                  <w:sz w:val="14"/>
                                </w:rPr>
                              </w:pPr>
                              <w:r>
                                <w:rPr>
                                  <w:rFonts w:ascii="Book Antiqua" w:hAnsi="Book Antiqua"/>
                                  <w:color w:val="000000" w:themeColor="text1"/>
                                  <w:sz w:val="14"/>
                                </w:rPr>
                                <w:t>.........................................................................................</w:t>
                              </w:r>
                            </w:p>
                            <w:p w14:paraId="0B04DE1C" w14:textId="77777777" w:rsidR="00D503D5" w:rsidRDefault="00D503D5" w:rsidP="00D503D5">
                              <w:pPr>
                                <w:spacing w:after="160"/>
                                <w:ind w:left="1416" w:firstLine="708"/>
                                <w:rPr>
                                  <w:rFonts w:ascii="Book Antiqua" w:hAnsi="Book Antiqua"/>
                                  <w:color w:val="000000" w:themeColor="text1"/>
                                  <w:sz w:val="14"/>
                                </w:rPr>
                              </w:pPr>
                              <w:r w:rsidRPr="005D76D3">
                                <w:rPr>
                                  <w:rFonts w:ascii="Book Antiqua" w:hAnsi="Book Antiqua"/>
                                  <w:color w:val="000000" w:themeColor="text1"/>
                                  <w:sz w:val="14"/>
                                </w:rPr>
                                <w:t>Dátum vydania</w:t>
                              </w:r>
                            </w:p>
                            <w:p w14:paraId="54C9A054" w14:textId="77777777" w:rsidR="00D503D5" w:rsidRPr="005D76D3" w:rsidRDefault="00D503D5" w:rsidP="00D503D5">
                              <w:pPr>
                                <w:ind w:left="1416" w:firstLine="708"/>
                                <w:rPr>
                                  <w:rFonts w:ascii="Book Antiqua" w:hAnsi="Book Antiqua"/>
                                  <w:color w:val="000000" w:themeColor="text1"/>
                                  <w:sz w:val="14"/>
                                </w:rPr>
                              </w:pPr>
                              <w:r>
                                <w:rPr>
                                  <w:rFonts w:ascii="Book Antiqua" w:hAnsi="Book Antiqua"/>
                                  <w:color w:val="000000" w:themeColor="text1"/>
                                  <w:sz w:val="14"/>
                                </w:rPr>
                                <w:t>.........................................................................................</w:t>
                              </w:r>
                            </w:p>
                            <w:p w14:paraId="56188D48" w14:textId="77777777" w:rsidR="00D503D5" w:rsidRDefault="00D503D5" w:rsidP="00D503D5">
                              <w:pPr>
                                <w:spacing w:after="160"/>
                                <w:ind w:left="1416" w:firstLine="708"/>
                                <w:rPr>
                                  <w:rFonts w:ascii="Book Antiqua" w:hAnsi="Book Antiqua"/>
                                  <w:color w:val="000000" w:themeColor="text1"/>
                                  <w:sz w:val="14"/>
                                </w:rPr>
                              </w:pPr>
                              <w:r w:rsidRPr="005D76D3">
                                <w:rPr>
                                  <w:rFonts w:ascii="Book Antiqua" w:hAnsi="Book Antiqua"/>
                                  <w:color w:val="000000" w:themeColor="text1"/>
                                  <w:sz w:val="14"/>
                                </w:rPr>
                                <w:t>Platnosť</w:t>
                              </w:r>
                            </w:p>
                            <w:p w14:paraId="06F0EA09" w14:textId="77777777" w:rsidR="00D503D5" w:rsidRDefault="00D503D5" w:rsidP="00D503D5">
                              <w:pPr>
                                <w:spacing w:after="120"/>
                                <w:ind w:left="1416" w:firstLine="708"/>
                                <w:rPr>
                                  <w:rFonts w:ascii="Book Antiqua" w:hAnsi="Book Antiqua"/>
                                  <w:color w:val="000000" w:themeColor="text1"/>
                                  <w:sz w:val="14"/>
                                </w:rPr>
                              </w:pPr>
                              <w:r>
                                <w:rPr>
                                  <w:rFonts w:ascii="Book Antiqua" w:hAnsi="Book Antiqua"/>
                                  <w:color w:val="000000" w:themeColor="text1"/>
                                  <w:sz w:val="14"/>
                                </w:rPr>
                                <w:t>.........................................................................................</w:t>
                              </w:r>
                            </w:p>
                            <w:p w14:paraId="634F1DCE" w14:textId="77777777" w:rsidR="00D503D5" w:rsidRPr="009C6A4D" w:rsidRDefault="00D503D5" w:rsidP="00D503D5">
                              <w:pPr>
                                <w:ind w:left="1416" w:firstLine="285"/>
                                <w:jc w:val="center"/>
                                <w:rPr>
                                  <w:rFonts w:ascii="Book Antiqua" w:hAnsi="Book Antiqua"/>
                                  <w:b/>
                                  <w:color w:val="000000" w:themeColor="text1"/>
                                  <w:sz w:val="14"/>
                                </w:rPr>
                              </w:pPr>
                              <w:r w:rsidRPr="009C6A4D">
                                <w:rPr>
                                  <w:rFonts w:ascii="Book Antiqua" w:hAnsi="Book Antiqua"/>
                                  <w:b/>
                                  <w:color w:val="000000" w:themeColor="text1"/>
                                  <w:sz w:val="14"/>
                                </w:rPr>
                                <w:t>POVERENÉHO VYKONÁVAŤ ODBORNÝ DOZOR NAD VEREJNOU OSOBNOU DOPRAVOU</w:t>
                              </w:r>
                            </w:p>
                            <w:p w14:paraId="6D374D10" w14:textId="44C18B31" w:rsidR="00D503D5" w:rsidRDefault="00D503D5" w:rsidP="00FC65E4">
                              <w:pPr>
                                <w:spacing w:after="240"/>
                                <w:ind w:left="1559" w:firstLine="709"/>
                                <w:jc w:val="center"/>
                                <w:rPr>
                                  <w:rFonts w:ascii="Book Antiqua" w:hAnsi="Book Antiqua"/>
                                  <w:color w:val="000000" w:themeColor="text1"/>
                                  <w:sz w:val="14"/>
                                </w:rPr>
                              </w:pPr>
                              <w:r>
                                <w:rPr>
                                  <w:rFonts w:ascii="Book Antiqua" w:hAnsi="Book Antiqua"/>
                                  <w:color w:val="000000" w:themeColor="text1"/>
                                  <w:sz w:val="14"/>
                                </w:rPr>
                                <w:br/>
                              </w:r>
                              <w:r w:rsidRPr="009C6A4D">
                                <w:rPr>
                                  <w:rFonts w:ascii="Book Antiqua" w:hAnsi="Book Antiqua"/>
                                  <w:color w:val="000000" w:themeColor="text1"/>
                                  <w:sz w:val="12"/>
                                </w:rPr>
                                <w:t>v súlade so zákonom č 332/2023 Z.</w:t>
                              </w:r>
                              <w:r>
                                <w:rPr>
                                  <w:rFonts w:ascii="Book Antiqua" w:hAnsi="Book Antiqua"/>
                                  <w:color w:val="000000" w:themeColor="text1"/>
                                  <w:sz w:val="12"/>
                                </w:rPr>
                                <w:t xml:space="preserve"> </w:t>
                              </w:r>
                              <w:r w:rsidRPr="009C6A4D">
                                <w:rPr>
                                  <w:rFonts w:ascii="Book Antiqua" w:hAnsi="Book Antiqua"/>
                                  <w:color w:val="000000" w:themeColor="text1"/>
                                  <w:sz w:val="12"/>
                                </w:rPr>
                                <w:t>z. o verejnej osobnej doprave o zmene a doplnení niektorých zákonov</w:t>
                              </w:r>
                              <w:r w:rsidR="00DF4B1C">
                                <w:rPr>
                                  <w:rFonts w:ascii="Book Antiqua" w:hAnsi="Book Antiqua"/>
                                  <w:color w:val="000000" w:themeColor="text1"/>
                                  <w:sz w:val="12"/>
                                </w:rPr>
                                <w:t xml:space="preserve"> v znení neskorších predpisov</w:t>
                              </w:r>
                            </w:p>
                            <w:p w14:paraId="7D9447DC" w14:textId="77777777" w:rsidR="00D503D5" w:rsidRPr="00D01DBD" w:rsidRDefault="00D503D5" w:rsidP="00D503D5">
                              <w:pPr>
                                <w:ind w:left="1416" w:firstLine="711"/>
                                <w:rPr>
                                  <w:rFonts w:ascii="Book Antiqua" w:hAnsi="Book Antiqua"/>
                                  <w:color w:val="000000" w:themeColor="text1"/>
                                  <w:sz w:val="14"/>
                                </w:rPr>
                              </w:pPr>
                              <w:r>
                                <w:rPr>
                                  <w:rFonts w:ascii="Book Antiqua" w:hAnsi="Book Antiqua"/>
                                  <w:color w:val="000000" w:themeColor="text1"/>
                                  <w:sz w:val="14"/>
                                </w:rPr>
                                <w:t>na území........................................................................</w:t>
                              </w:r>
                            </w:p>
                            <w:p w14:paraId="3C95B63D" w14:textId="113870AD" w:rsidR="00D503D5" w:rsidRPr="005D76D3" w:rsidRDefault="00D503D5" w:rsidP="00D503D5">
                              <w:pPr>
                                <w:ind w:left="1416"/>
                                <w:jc w:val="center"/>
                                <w:rPr>
                                  <w:rFonts w:ascii="Book Antiqua" w:hAnsi="Book Antiqua"/>
                                  <w:color w:val="000000" w:themeColor="text1"/>
                                  <w:sz w:val="14"/>
                                </w:rPr>
                              </w:pPr>
                              <w:r w:rsidRPr="00D01DBD">
                                <w:rPr>
                                  <w:rFonts w:ascii="Book Antiqua" w:hAnsi="Book Antiqua"/>
                                  <w:color w:val="000000" w:themeColor="text1"/>
                                  <w:sz w:val="14"/>
                                </w:rPr>
                                <w:t xml:space="preserve"> </w:t>
                              </w:r>
                            </w:p>
                            <w:p w14:paraId="567D0A9D" w14:textId="77777777" w:rsidR="00D503D5" w:rsidRDefault="00D503D5" w:rsidP="00D503D5"/>
                            <w:p w14:paraId="160D1BAE" w14:textId="77777777" w:rsidR="00D503D5" w:rsidRDefault="00D503D5" w:rsidP="00D503D5"/>
                            <w:p w14:paraId="0FEB923E" w14:textId="77777777" w:rsidR="00D503D5" w:rsidRDefault="00D503D5" w:rsidP="00D503D5"/>
                            <w:p w14:paraId="5B56188F" w14:textId="77777777" w:rsidR="00D503D5" w:rsidRDefault="00D503D5" w:rsidP="00D503D5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" name="Obrázok 37" descr="C:\Users\czodorova\Desktop\Coat_of_arms_of_Slovakia.svg.png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15568" y="78006"/>
                            <a:ext cx="247650" cy="310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8" name="Obdĺžnik 38"/>
                        <wps:cNvSpPr/>
                        <wps:spPr>
                          <a:xfrm>
                            <a:off x="160345" y="1538445"/>
                            <a:ext cx="959955" cy="1168237"/>
                          </a:xfrm>
                          <a:prstGeom prst="rect">
                            <a:avLst/>
                          </a:prstGeom>
                          <a:solidFill>
                            <a:srgbClr val="FE8A8A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3B123EB6" w14:textId="77777777" w:rsidR="00D503D5" w:rsidRDefault="00D503D5" w:rsidP="00D503D5">
                              <w:pPr>
                                <w:jc w:val="center"/>
                                <w:rPr>
                                  <w:rFonts w:ascii="Book Antiqua" w:hAnsi="Book Antiqua"/>
                                  <w:b/>
                                  <w:spacing w:val="10"/>
                                  <w:sz w:val="16"/>
                                </w:rPr>
                              </w:pPr>
                              <w:r>
                                <w:rPr>
                                  <w:rFonts w:ascii="Book Antiqua" w:hAnsi="Book Antiqua"/>
                                  <w:b/>
                                  <w:spacing w:val="10"/>
                                  <w:sz w:val="16"/>
                                </w:rPr>
                                <w:t>Preukaz č. ....</w:t>
                              </w:r>
                              <w:r w:rsidRPr="009C6A4D">
                                <w:rPr>
                                  <w:rFonts w:ascii="Book Antiqua" w:hAnsi="Book Antiqua"/>
                                  <w:b/>
                                  <w:spacing w:val="10"/>
                                  <w:sz w:val="16"/>
                                </w:rPr>
                                <w:t>..</w:t>
                              </w:r>
                            </w:p>
                            <w:p w14:paraId="45FCA069" w14:textId="77777777" w:rsidR="00D503D5" w:rsidRDefault="00D503D5" w:rsidP="00D503D5">
                              <w:pPr>
                                <w:jc w:val="center"/>
                                <w:rPr>
                                  <w:rFonts w:ascii="Book Antiqua" w:hAnsi="Book Antiqua"/>
                                  <w:b/>
                                  <w:spacing w:val="10"/>
                                  <w:sz w:val="16"/>
                                </w:rPr>
                              </w:pPr>
                            </w:p>
                            <w:p w14:paraId="07A2C340" w14:textId="77777777" w:rsidR="00D503D5" w:rsidRPr="009C6A4D" w:rsidRDefault="00D503D5" w:rsidP="00D503D5">
                              <w:pPr>
                                <w:jc w:val="center"/>
                                <w:rPr>
                                  <w:rFonts w:ascii="Book Antiqua" w:hAnsi="Book Antiqua"/>
                                  <w:b/>
                                  <w:spacing w:val="10"/>
                                  <w:sz w:val="16"/>
                                </w:rPr>
                              </w:pPr>
                            </w:p>
                            <w:p w14:paraId="0A291F55" w14:textId="77777777" w:rsidR="00D503D5" w:rsidRDefault="00D503D5" w:rsidP="00D503D5">
                              <w:pPr>
                                <w:jc w:val="center"/>
                                <w:rPr>
                                  <w:rFonts w:ascii="Book Antiqua" w:hAnsi="Book Antiqua"/>
                                  <w:sz w:val="10"/>
                                </w:rPr>
                              </w:pPr>
                            </w:p>
                            <w:p w14:paraId="66A3B261" w14:textId="77777777" w:rsidR="00D503D5" w:rsidRDefault="00D503D5" w:rsidP="00D503D5">
                              <w:pPr>
                                <w:jc w:val="center"/>
                                <w:rPr>
                                  <w:rFonts w:ascii="Book Antiqua" w:hAnsi="Book Antiqua"/>
                                  <w:sz w:val="4"/>
                                </w:rPr>
                              </w:pPr>
                            </w:p>
                            <w:p w14:paraId="30FF1D6A" w14:textId="77777777" w:rsidR="00D503D5" w:rsidRDefault="00D503D5" w:rsidP="00D503D5">
                              <w:pPr>
                                <w:jc w:val="center"/>
                                <w:rPr>
                                  <w:rFonts w:ascii="Book Antiqua" w:hAnsi="Book Antiqua"/>
                                  <w:sz w:val="4"/>
                                </w:rPr>
                              </w:pPr>
                            </w:p>
                            <w:p w14:paraId="46182DBF" w14:textId="77777777" w:rsidR="00D503D5" w:rsidRDefault="00D503D5" w:rsidP="00D503D5">
                              <w:pPr>
                                <w:jc w:val="center"/>
                                <w:rPr>
                                  <w:rFonts w:ascii="Book Antiqua" w:hAnsi="Book Antiqua"/>
                                  <w:sz w:val="4"/>
                                </w:rPr>
                              </w:pPr>
                            </w:p>
                            <w:p w14:paraId="289FC1BE" w14:textId="77777777" w:rsidR="00D503D5" w:rsidRPr="000A738B" w:rsidRDefault="00D503D5" w:rsidP="00D503D5">
                              <w:pPr>
                                <w:jc w:val="center"/>
                                <w:rPr>
                                  <w:rFonts w:ascii="Book Antiqua" w:hAnsi="Book Antiqua"/>
                                  <w:sz w:val="4"/>
                                </w:rPr>
                              </w:pPr>
                            </w:p>
                            <w:p w14:paraId="13D86932" w14:textId="77777777" w:rsidR="00D503D5" w:rsidRPr="000A738B" w:rsidRDefault="00D503D5" w:rsidP="00D503D5">
                              <w:pPr>
                                <w:jc w:val="center"/>
                                <w:rPr>
                                  <w:rFonts w:ascii="Book Antiqua" w:hAnsi="Book Antiqua"/>
                                  <w:sz w:val="14"/>
                                </w:rPr>
                              </w:pPr>
                              <w:r>
                                <w:rPr>
                                  <w:rFonts w:ascii="Book Antiqua" w:hAnsi="Book Antiqua"/>
                                  <w:sz w:val="14"/>
                                </w:rPr>
                                <w:t>....................</w:t>
                              </w:r>
                              <w:r w:rsidRPr="000B7174">
                                <w:rPr>
                                  <w:rFonts w:ascii="Book Antiqua" w:hAnsi="Book Antiqua"/>
                                  <w:sz w:val="14"/>
                                </w:rPr>
                                <w:t>......</w:t>
                              </w:r>
                              <w:r>
                                <w:rPr>
                                  <w:rFonts w:ascii="Book Antiqua" w:hAnsi="Book Antiqua"/>
                                  <w:sz w:val="14"/>
                                </w:rPr>
                                <w:t>........</w:t>
                              </w:r>
                              <w:r>
                                <w:rPr>
                                  <w:rFonts w:ascii="Book Antiqua" w:hAnsi="Book Antiqua"/>
                                  <w:sz w:val="10"/>
                                </w:rPr>
                                <w:t>o</w:t>
                              </w:r>
                              <w:r w:rsidRPr="000A738B">
                                <w:rPr>
                                  <w:rFonts w:ascii="Book Antiqua" w:hAnsi="Book Antiqua"/>
                                  <w:sz w:val="10"/>
                                </w:rPr>
                                <w:t>dtlačok pečiatky</w:t>
                              </w:r>
                              <w:r>
                                <w:rPr>
                                  <w:rFonts w:ascii="Book Antiqua" w:hAnsi="Book Antiqua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Book Antiqua" w:hAnsi="Book Antiqua"/>
                                  <w:sz w:val="10"/>
                                </w:rPr>
                                <w:t>a podpis oprávnenej osoby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bdĺžnik 39"/>
                        <wps:cNvSpPr/>
                        <wps:spPr>
                          <a:xfrm>
                            <a:off x="82340" y="199348"/>
                            <a:ext cx="1079314" cy="1259605"/>
                          </a:xfrm>
                          <a:prstGeom prst="rect">
                            <a:avLst/>
                          </a:prstGeom>
                          <a:solidFill>
                            <a:srgbClr val="FE8A8A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25C2BA20" w14:textId="77777777" w:rsidR="00D503D5" w:rsidRPr="005D76D3" w:rsidRDefault="00D503D5" w:rsidP="00D503D5">
                              <w:pPr>
                                <w:jc w:val="center"/>
                                <w:rPr>
                                  <w:rFonts w:ascii="Book Antiqua" w:hAnsi="Book Antiqua"/>
                                  <w:sz w:val="16"/>
                                </w:rPr>
                              </w:pPr>
                              <w:r w:rsidRPr="005D76D3">
                                <w:rPr>
                                  <w:rFonts w:ascii="Book Antiqua" w:hAnsi="Book Antiqua"/>
                                  <w:sz w:val="16"/>
                                </w:rPr>
                                <w:t>Fotografia</w:t>
                              </w:r>
                            </w:p>
                            <w:p w14:paraId="3A6B30DF" w14:textId="77777777" w:rsidR="00D503D5" w:rsidRPr="005D76D3" w:rsidRDefault="00D503D5" w:rsidP="00D503D5">
                              <w:pPr>
                                <w:jc w:val="center"/>
                                <w:rPr>
                                  <w:rFonts w:ascii="Book Antiqua" w:hAnsi="Book Antiqua"/>
                                  <w:sz w:val="16"/>
                                </w:rPr>
                              </w:pPr>
                              <w:r w:rsidRPr="005D76D3">
                                <w:rPr>
                                  <w:rFonts w:ascii="Book Antiqua" w:hAnsi="Book Antiqua"/>
                                  <w:sz w:val="16"/>
                                </w:rPr>
                                <w:t>30 x 35 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Ovál 40"/>
                        <wps:cNvSpPr/>
                        <wps:spPr>
                          <a:xfrm>
                            <a:off x="472368" y="1950142"/>
                            <a:ext cx="287606" cy="287601"/>
                          </a:xfrm>
                          <a:prstGeom prst="ellipse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ysDash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Oval 5"/>
                        <wps:cNvSpPr>
                          <a:spLocks noChangeArrowheads="1"/>
                        </wps:cNvSpPr>
                        <wps:spPr bwMode="auto">
                          <a:xfrm>
                            <a:off x="923068" y="52004"/>
                            <a:ext cx="431726" cy="431720"/>
                          </a:xfrm>
                          <a:prstGeom prst="ellipse">
                            <a:avLst/>
                          </a:prstGeom>
                          <a:solidFill>
                            <a:srgbClr val="C8C8C8">
                              <a:alpha val="75000"/>
                            </a:srgbClr>
                          </a:solidFill>
                          <a:ln w="0">
                            <a:solidFill>
                              <a:srgbClr val="C8C8C8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" name="Obrázok 4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lum bright="-14000" contrast="-10000"/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5743" y="134343"/>
                            <a:ext cx="220345" cy="266065"/>
                          </a:xfrm>
                          <a:prstGeom prst="rect">
                            <a:avLst/>
                          </a:prstGeom>
                          <a:solidFill>
                            <a:srgbClr val="C0C0C0">
                              <a:alpha val="50000"/>
                            </a:srgbClr>
                          </a:solidFill>
                          <a:ln w="9525">
                            <a:solidFill>
                              <a:srgbClr val="DDDDDD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1560EFA" id="Skupina 33" o:spid="_x0000_s1026" style="width:286.25pt;height:240.9pt;mso-position-horizontal-relative:char;mso-position-vertical-relative:line" coordsize="36353,305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L9csLgcAAF8cAAAOAAAAZHJzL2Uyb0RvYy54bWzsWdlu20YUfS/QfyD4&#10;LourKAqRA0WWgwJuEtQJ8hIgGJGUSJjksDMjS07Rj8lv9KEvaf+r586QsiS7zeLEQANbsDQbZ7lz&#10;z7kLHz3eVKV1mQlZ8Hpsu0eObWV1wtOiXo7tVy9Pe0PbkorVKSt5nY3tq0zaj49//OHRuhllHs95&#10;mWbCwiS1HK2bsZ0r1Yz6fZnkWcXkEW+yGp0LLiqmUBXLfirYGrNXZd9znEF/zUXaCJ5kUqL1xHTa&#10;x3r+xSJL1PPFQmbKKsc29qb0t9Dfc/ruHz9io6VgTV4k7TbYF+yiYkWNRbdTnTDFrJUobkxVFYng&#10;ki/UUcKrPl8siiTTZ8BpXOfgNE8FXzX6LMvRetlsxQTRHsjpi6dNnl2+EFaRjm3ft62aVbij84tV&#10;U9TMQgvEs26WI4x6Kprz5oVoG5amRifeLERFvziLtdGCvdoKNtsoK0GjP/BDPwptK0Gf74Rx4Lei&#10;T3Lcz43nknz2kSf73cJ92t92O+sGaiSvJSXvJqnznDWZvgBJMugkFXSSej5P//rj7z/r4sLyAyMs&#10;PXArKTmSENpdxbQ9LBs1QqqnGa8sKoxtAQXXescuz6TC5WBoN4RWlbws0tOiLHVFLOfTUliXDGA4&#10;nQ0nwwntGY/sDStraz22cWPAS8KAyUXJFIpVAy2R9dK2WLkE2BMl9NJ7D2vgZttV1Ma9bQna4gmT&#10;udmKnoCGsVFVKNBBWVRje+jQX/t0WVNvpgHdHpSu2giXSmoz32jdlKM5T69wU4IbsMsmOS2w3hmT&#10;6gUTQDfOBcZSz/G1KDnOytuSbeVcvLutncZDldBrW2uwBQTx64qJzLbKn2ooWewGAdGLrgRh5KEi&#10;dnvmuz31qppy3IELbmwSXaTxquyKC8Gr1yC2Ca2KLlYnWNuIvK1MlWExUGOSTSZ6GCilYeqsPm8S&#10;mpxERpJ+uXnNRNNqjAImn/FOsdnoQHHMWHqy5pOV4otCaxWJ2MgV+tKC7PhRUyQj/Le8hNINtH2c&#10;v/GUWpEgjQ2oPmmOiglwVM+ct5gXZaGutDnAmWlT9eWLIiHcUWUHuNE1cMWH9+84YIumNJMJhDkd&#10;vXklYcneJO94ygW/ZG9OMnmhePNmypl6yxdvmagk/Z6X6L0o2JG8XB41gARUr1vKLAzJF8kZTy6k&#10;VfNpzuplNpEN0EoXQ6DbH66re7uel0XTAZfKrXywzwPqv0XExqyc8GRVZbUydlJkQDGMtMyLRkLZ&#10;Rlk1z1IwyE8p1DCBjVag/kYUtSEUqAmAplEHKtam7DdvOHGc2HvSm4bOtBc40aw3iYOoFzmzKHCC&#10;oTt1p7+T2rnBaCUzHJ+VJ03Rbh2tNzZ/q91qLbyxiNqyGp7oyABb06zVbREERhKivUqR/AIhay6R&#10;SmQqyal5AQZs24ntug4t9WtB05UQo1jz9c88hTQYAKBRdGDjfM8NwwE8G1izCDw1MOSF/Whr5wXR&#10;QJMnGTvXCd2wZbFumo6hP5HEa06KoM9keHDbgMNQiz6H4UJdxEHIbt+HKYQQjNOwawqHdF5aH9A7&#10;75yGjq07w731GNyB4wfwDSAtN/SHAcr6rJ044zCOw9Z3cN3B0ANmMQBn/0J5anvTYUt+jlF0vQgm&#10;6ZOs4vaODAd/fWunnTbNJdfk/GD0NFy/qdG7H1zFt+Eq/ixcASjkkxCs4tgPNCjhQ7Uk5TpR7Lvw&#10;ZMkld70wHjh3pKl7gdX+Ildy62kiJkz5+iWOB58Mrh464BPt+pB7j34bD1Rj0utu6cERvS9H9F4w&#10;SWBqbd3lh/elhfrnmLkg8vzWZ3Dj0HEDrSfXgPSG0QCehMajLneR079YuayEzyMpOr3hxFOASM07&#10;NsgEdb6rg/DPDuq+Gs6uJBlCktsdYr0HXH1fuEL80eGKlZa2QjvOI6mKbA5CKSH4Os9YitDbwGTv&#10;Aap8kiMfe77TYjJENlGncK4RGQAuXotIXe4CkC9H5J4N2nM9p0P6GDSXTc5MyBOF1zmQdrj2fPfm&#10;Mdh29LN7HbctYDznvWHIMtaphiSJdNaWFStKU26jjP38ixbTjQhxcho6UeAPe1EU+r3Anzm9J8PT&#10;aW8ydQeDaPZk+mTmdhFiXqRpVs90TkfePUYkPdkmiKjCV8glnefp2koLypX5YexB1dICjgH58STZ&#10;nVQW+c6vC5Xr1AilU7Ti7UYHQ4c+RF6QyHZ2XdtZuE/R797ZzIjDoLVTUhMpHXDa1803dekjuEam&#10;2CWPVoj3l7nOSdBpv8OUD6xsRy7zNuWjUb6ffvk/ZWtwoJvZmnJVWfP2LntuoFU74bUS8ITHds/V&#10;yq4hjncdVzIx2QQ4yzcQ/JDjMe8jXMcPwWQmfvIDfIzX0sVPnmeyFhQ+eQN4bt8sepo69Dm0DGQY&#10;Oi76iGWIQy/8iHE40X8tte0Zh1sz8mz0n5bi1nyUflGDt1iaDds3bvSabLeO8u57weN/AA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wQUAAYACAAAACEA8ce5Yd0AAAAFAQAADwAAAGRy&#10;cy9kb3ducmV2LnhtbEyPQUvDQBCF74L/YRnBm92kGg0xm1KKeipCW6H0Ns1Ok9DsbMhuk/Tfu3rR&#10;y8DjPd77Jl9MphUD9a6xrCCeRSCIS6sbrhR87d4fUhDOI2tsLZOCKzlYFLc3OWbajryhYesrEUrY&#10;Zaig9r7LpHRlTQbdzHbEwTvZ3qAPsq+k7nEM5aaV8yh6lgYbDgs1drSqqTxvL0bBx4jj8jF+G9bn&#10;0+p62CWf+3VMSt3fTctXEJ4m/xeGH/yADkVgOtoLaydaBeER/3uDl7zMExBHBU9pnIIscvmfvvgG&#10;AAD//wMAUEsDBAoAAAAAAAAAIQBmV1axIQMAACEDAAAUAAAAZHJzL21lZGlhL2ltYWdlMS5wbmeJ&#10;UE5HDQoaCgAAAA1JSERSAAAAPAAAAEsIAwAAAWwCJK8AAAABc1JHQgCuzhzpAAAABGdBTUEAALGP&#10;C/xhBQAAAFdQTFRFAAAAPT2D/v397Rkj7BoiIEiUC06i9HR6IUeU/vf3/vf41iAxQz5//vX1////&#10;/N/f/N/g7hwl/wAAOzt/zAAA/fDx7hkhSDx/1iEx/ezt7hok/wAA9G91WeOvxAAAABx0Uk5TAB3/&#10;n377///7////Yv//////BB4F/3lc//+aAzYIcYQAAAAJcEhZcwAAIdUAACHVAQSctJ0AAAIrSURB&#10;VEhLzZaJctswDESVNHXvKz2SHv//ncXxKILgISdxp3kzMbFYLGVJlp1t++Jst/LyUQtZBCty50Xp&#10;SOt0suJkbEJZtdQXsRVd4y5Vq4za9wxbsrCfDgj6RhRkq6VWXfazIyjFF/b5vN8mhz/pnyJSQAgm&#10;haA8tpO2q8djHer69ly/Mb9qIc4zvp8PatdKnFem2htyNrbqCfnJGXb+1IrK/nKg9qtDh9oI0o4z&#10;o7Wv/ZwqKTy17WpU6J5rO9VwsEtzZnd4f5b+6cvRsVt/bdvFp1a46N41Uyja7XiPG27NnfmYCp0A&#10;RoEu0GzAGnqQPX3/Ux5m11vl9PY1pdHbVM7vtZ3u99QWI0L3Yra/2vK2s52Qcx5ps2JLP+H9i9jf&#10;fdnb6dhQbXiS/WttH3xa2k+yPQTURmObG/3yHHjXTGF/vtUW35oVNPY3Vz3mzp7++jCiE5gCjQYs&#10;g1YAA2ju0N6hDTQDGAqdBObExace0pt6Sx7HKiyfHAPZ88/CpBEDtu2GasBR+Mfqeh2F07Npgc+U&#10;Kfwp1DAIL2Co8HzCkWEg8kzCPv0KlcJ/WqkMwmsYNS4elv/Sg0R8cDUPJ/rpxH8ML9JH4Sd+kyzS&#10;9lUcfv4Smp2EPenQSli4pmXuXS0DNO9rWbKkfUzJUaX1BaLCaHxFzObfwWOIwRXds/hKqIJxBgRa&#10;8A5guAd/AYNjmJnA0Jw7BjveM3AA0w1YZ/GSjPGa5kPwJKJn2/4CPljQPRaEHvEAAAAASUVORK5C&#10;YIJQSwMECgAAAAAAAAAhAOdtQJzfBQAA3wUAABQAAABkcnMvbWVkaWEvaW1hZ2UyLnBuZ4lQTkcN&#10;ChoKAAAADUlIRFIAAADsAAABJQEDAAAA3Y2cnwAAAARnQU1BAACxiJWY9KYAAAAGUExURQAAAP//&#10;/6XZn90AAAAJcEhZcwAAbn8AAG6KAUi9COMAAAVvSURBVHic7dlNjutEEADgjrzwBik3wByBAzzJ&#10;4iYc4S1ZINlDFrPkCByDJQ6zeMfAEQuWNGKBJVrddFVXdVf/ODMJM3pPCEszif0l7r/qP0e5a4dW&#10;+DL5vx9/afGq9o/DW/OVjJ+1uvwn+XILW/z/0+63O/+3jruset/C0z7DcTfPwLs5d4/edc5ncXqC&#10;nO/zE1y6m8/0dx9fKIErfNrntWZ5M6iSxzfjybn+5bzmvHk+vhmPzt7PxvPw8dhc4yFnfTOP+2xf&#10;m0838XYXY4D61gysS14yfqh4IJ78qzlUfBC81KyGyEYlfmRWkeeaL4sfMQNrxVUpeFOqR/Z6rBmH&#10;RM84MDbYRB5q9uPGSnyII0jGPvfAMOY32bnf3d/4WrEciOMI8rb8/n++yusL2Pj2HuANNeiWMUXL&#10;Ds8caw2+QHgTHzkUJasUyFNimjv8rOIDGLoB9IeaZ+iD2Il8wJ9LXjCAQxdcuAtKHiPbBsOXid1a&#10;8yjYVhwyQ+yqrP2Q8Vayy9hFPr4a27e8+b9L+6PwVvH3GfcF66Nkg6GU2CrmPnCX8QphKxnP40yk&#10;KobbW47Ugu2Aa+fAoN8WDB2wxyaBTVIfJuLEYXVNXVC5yDy3WsEjTaWC0QOPjidi7t9YC8RQtBbL&#10;xpg+Ge7brHdYfzq8UzBet3zijMFvsmghhlgziljEWmKM1MAxUnkJzXFOzHGeGHsJrlN16iXM5vPQ&#10;x8Iy1r9/N2Qcdq+8yuUeKnh0iU3FnRPMowPvqLawMU5L6DC2RKaRKbLO2RUcxrXL9b1BsdF8XS6e&#10;WtzIT8/yej+fdPYg4UZ+fJ6nu7nXarufj57FOWw0X87Ws7mffdeS+9Lb2Hi2t3F26vm4y5tndwN/&#10;qT6T7PdmcjA23O9fxBpYPGAJy+RdXjtakBLD41axR57HuIHFTwOLDg4r93naYwM3DutZPGDNLp5a&#10;bZAtPewxiklZPwOnLorPDG2qhyfg1Adxi+66PX4Q/+E4AWtxmu4BxyNyLGhIdRXnnmM3oUzpHaYi&#10;pX5xROZTCpQYLxY5xOYhfg0YK16wVvxEAhdtuA7zMQwMN4OHBZQnz2HfYpAh0GGOGznLvQ0zITFP&#10;kFx9fdj/Q6rE2kdRz3zyZ2uPWYVn9/7dOrjtwE13WgaMDHxCgbz4ZOPI/gTFOmD16bDxm6EpviL+&#10;GbI949aUGB8gc0MvfWiYNfBTaIyNecWQG5nPoTFMZKinbYAgBL7AexFk2OD+G8Qr3MmldROW33/4&#10;FBmrkztbKH9kPYX6+kD8R6gcuBvwNgb+jfjPkkN9/UUcXs/YFgoaTj7n4uMCcbDPK7M9PjZYQ2wF&#10;LleKyN8Qu77J7yfiU7lag2P72hF/1+QvmJcmH5ixBcvDPMMds25yz7w1+fhCNk0emG2zYGPkZqVG&#10;rhbvyFPkZnu7yA8NXhKfG3xO3PoR7CR4qrlLHDpRdoTCBt6GisMIGrhRq+FS4Eat0vJepYSyQwsW&#10;8wcfoTDEdbWFKYN4qfhBcl0vneSqXnheCbwNBdO8QmyqPdEguSo4pUZcFZzyylwWnErKXBb8Ieey&#10;4F3ORcE5q8zbkDEXlLkoOH+auSg4p8VcFJxzGjkv+OwKzgt+KFn+zulsV3I2/Ji+5E2WLH42spVZ&#10;jylFdmIZhzNuwbPgeDGxyHpKKLHIesy4YJH19MnEIuspncQpP2KxqRsXbSqj4HhL07VYc95kJhPH&#10;4oi5Q3BMUiyDBcfL4pJkWh2brs2UN923mdY1claTTHmbxzY7fABg5ZWMl8GJpVPFmKm132Ock+dh&#10;jy089pA/zecM39xkxBbs082SLnhTedIFW/UuS7rg9Ltam7XqrzE9tN1jV5yW/Ot1dq/K/wAmFiY1&#10;LMSm/wAAAABJRU5ErkJgglBLAQItABQABgAIAAAAIQCxgme2CgEAABMCAAATAAAAAAAAAAAAAAAA&#10;AAAAAABbQ29udGVudF9UeXBlc10ueG1sUEsBAi0AFAAGAAgAAAAhADj9If/WAAAAlAEAAAsAAAAA&#10;AAAAAAAAAAAAOwEAAF9yZWxzLy5yZWxzUEsBAi0AFAAGAAgAAAAhAEkv1ywuBwAAXxwAAA4AAAAA&#10;AAAAAAAAAAAAOgIAAGRycy9lMm9Eb2MueG1sUEsBAi0AFAAGAAgAAAAhAC5s8ADFAAAApQEAABkA&#10;AAAAAAAAAAAAAAAAlAkAAGRycy9fcmVscy9lMm9Eb2MueG1sLnJlbHNQSwECLQAUAAYACAAAACEA&#10;8ce5Yd0AAAAFAQAADwAAAAAAAAAAAAAAAACQCgAAZHJzL2Rvd25yZXYueG1sUEsBAi0ACgAAAAAA&#10;AAAhAGZXVrEhAwAAIQMAABQAAAAAAAAAAAAAAAAAmgsAAGRycy9tZWRpYS9pbWFnZTEucG5nUEsB&#10;Ai0ACgAAAAAAAAAhAOdtQJzfBQAA3wUAABQAAAAAAAAAAAAAAAAA7Q4AAGRycy9tZWRpYS9pbWFn&#10;ZTIucG5nUEsFBgAAAAAHAAcAvgEAAP4UAAAAAA==&#10;">
                <v:rect id="Obdĺžnik 34" o:spid="_x0000_s1027" style="position:absolute;width:36353;height:305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6SG9xgAAANsAAAAPAAAAZHJzL2Rvd25yZXYueG1sRI9Ba8JA&#10;FITvQv/D8gredNNotaZupBQUKV60QvX2zL4modm3Ibua2F/vFoQeh5n5hpkvOlOJCzWutKzgaRiB&#10;IM6sLjlXsP9cDl5AOI+ssbJMCq7kYJE+9OaYaNvyli47n4sAYZeggsL7OpHSZQUZdENbEwfv2zYG&#10;fZBNLnWDbYCbSsZRNJEGSw4LBdb0XlD2szsbBfGh/TjpUVfNVvvj5jd6nk6+3FSp/mP39grCU+f/&#10;w/f2WisYjeHvS/gBMr0BAAD//wMAUEsBAi0AFAAGAAgAAAAhANvh9svuAAAAhQEAABMAAAAAAAAA&#10;AAAAAAAAAAAAAFtDb250ZW50X1R5cGVzXS54bWxQSwECLQAUAAYACAAAACEAWvQsW78AAAAVAQAA&#10;CwAAAAAAAAAAAAAAAAAfAQAAX3JlbHMvLnJlbHNQSwECLQAUAAYACAAAACEADukhvcYAAADbAAAA&#10;DwAAAAAAAAAAAAAAAAAHAgAAZHJzL2Rvd25yZXYueG1sUEsFBgAAAAADAAMAtwAAAPoCAAAAAA==&#10;" fillcolor="#fe8a8a" strokecolor="black [3213]" strokeweight=".5pt">
                  <v:textbox>
                    <w:txbxContent>
                      <w:p w14:paraId="75941539" w14:textId="77777777" w:rsidR="00D503D5" w:rsidRPr="00D01DBD" w:rsidRDefault="00D503D5" w:rsidP="00D503D5">
                        <w:pPr>
                          <w:spacing w:before="40" w:after="120"/>
                          <w:ind w:left="2124"/>
                          <w:rPr>
                            <w:rFonts w:ascii="Book Antiqua" w:hAnsi="Book Antiqua"/>
                            <w:color w:val="000000" w:themeColor="text1"/>
                            <w:sz w:val="18"/>
                          </w:rPr>
                        </w:pPr>
                        <w:r w:rsidRPr="005D76D3">
                          <w:rPr>
                            <w:rFonts w:ascii="Book Antiqua" w:hAnsi="Book Antiqua"/>
                            <w:color w:val="000000" w:themeColor="text1"/>
                            <w:sz w:val="18"/>
                          </w:rPr>
                          <w:t>SLOVENSKÁ REPUBLIKA</w:t>
                        </w:r>
                        <w:r>
                          <w:rPr>
                            <w:rFonts w:ascii="Book Antiqua" w:hAnsi="Book Antiqua"/>
                            <w:color w:val="000000" w:themeColor="text1"/>
                            <w:sz w:val="18"/>
                          </w:rPr>
                          <w:br/>
                        </w:r>
                        <w:r w:rsidRPr="005D76D3">
                          <w:rPr>
                            <w:rFonts w:ascii="Book Antiqua" w:hAnsi="Book Antiqua"/>
                            <w:b/>
                            <w:color w:val="000000" w:themeColor="text1"/>
                            <w:sz w:val="18"/>
                          </w:rPr>
                          <w:t>PREUKAZ KONTROLÓRA</w:t>
                        </w:r>
                      </w:p>
                      <w:p w14:paraId="4CFF1A4D" w14:textId="77777777" w:rsidR="00D503D5" w:rsidRDefault="00D503D5" w:rsidP="00D503D5">
                        <w:pPr>
                          <w:spacing w:after="160"/>
                          <w:ind w:left="1416" w:firstLine="708"/>
                          <w:rPr>
                            <w:rFonts w:ascii="Book Antiqua" w:hAnsi="Book Antiqua"/>
                            <w:color w:val="000000" w:themeColor="text1"/>
                            <w:sz w:val="14"/>
                          </w:rPr>
                        </w:pPr>
                        <w:r w:rsidRPr="005D76D3">
                          <w:rPr>
                            <w:rFonts w:ascii="Book Antiqua" w:hAnsi="Book Antiqua"/>
                            <w:color w:val="000000" w:themeColor="text1"/>
                            <w:sz w:val="14"/>
                          </w:rPr>
                          <w:t>Priezvisko, titul</w:t>
                        </w:r>
                      </w:p>
                      <w:p w14:paraId="71A0D9B5" w14:textId="77777777" w:rsidR="00D503D5" w:rsidRDefault="00D503D5" w:rsidP="00FC65E4">
                        <w:pPr>
                          <w:ind w:left="1418" w:firstLine="709"/>
                          <w:rPr>
                            <w:rFonts w:ascii="Book Antiqua" w:hAnsi="Book Antiqua"/>
                            <w:color w:val="000000" w:themeColor="text1"/>
                            <w:sz w:val="14"/>
                          </w:rPr>
                        </w:pPr>
                        <w:r>
                          <w:rPr>
                            <w:rFonts w:ascii="Book Antiqua" w:hAnsi="Book Antiqua"/>
                            <w:color w:val="000000" w:themeColor="text1"/>
                            <w:sz w:val="14"/>
                          </w:rPr>
                          <w:t>.........................................................................................</w:t>
                        </w:r>
                      </w:p>
                      <w:p w14:paraId="42CCD782" w14:textId="77777777" w:rsidR="00D503D5" w:rsidRDefault="00D503D5" w:rsidP="00D503D5">
                        <w:pPr>
                          <w:spacing w:after="160"/>
                          <w:ind w:left="1416" w:firstLine="708"/>
                          <w:rPr>
                            <w:rFonts w:ascii="Book Antiqua" w:hAnsi="Book Antiqua"/>
                            <w:color w:val="000000" w:themeColor="text1"/>
                            <w:sz w:val="14"/>
                          </w:rPr>
                        </w:pPr>
                        <w:r w:rsidRPr="005D76D3">
                          <w:rPr>
                            <w:rFonts w:ascii="Book Antiqua" w:hAnsi="Book Antiqua"/>
                            <w:color w:val="000000" w:themeColor="text1"/>
                            <w:sz w:val="14"/>
                          </w:rPr>
                          <w:t>Meno</w:t>
                        </w:r>
                      </w:p>
                      <w:p w14:paraId="47747FA7" w14:textId="77777777" w:rsidR="00D503D5" w:rsidRPr="005D76D3" w:rsidRDefault="00D503D5" w:rsidP="00D503D5">
                        <w:pPr>
                          <w:ind w:left="1416" w:firstLine="708"/>
                          <w:rPr>
                            <w:rFonts w:ascii="Book Antiqua" w:hAnsi="Book Antiqua"/>
                            <w:color w:val="000000" w:themeColor="text1"/>
                            <w:sz w:val="14"/>
                          </w:rPr>
                        </w:pPr>
                        <w:r>
                          <w:rPr>
                            <w:rFonts w:ascii="Book Antiqua" w:hAnsi="Book Antiqua"/>
                            <w:color w:val="000000" w:themeColor="text1"/>
                            <w:sz w:val="14"/>
                          </w:rPr>
                          <w:t>.........................................................................................</w:t>
                        </w:r>
                      </w:p>
                      <w:p w14:paraId="5B51F2F2" w14:textId="77777777" w:rsidR="00D503D5" w:rsidRDefault="00D503D5" w:rsidP="00D503D5">
                        <w:pPr>
                          <w:spacing w:after="160"/>
                          <w:ind w:left="1416" w:firstLine="708"/>
                          <w:rPr>
                            <w:rFonts w:ascii="Book Antiqua" w:hAnsi="Book Antiqua"/>
                            <w:color w:val="000000" w:themeColor="text1"/>
                            <w:sz w:val="14"/>
                          </w:rPr>
                        </w:pPr>
                        <w:r w:rsidRPr="005D76D3">
                          <w:rPr>
                            <w:rFonts w:ascii="Book Antiqua" w:hAnsi="Book Antiqua"/>
                            <w:color w:val="000000" w:themeColor="text1"/>
                            <w:sz w:val="14"/>
                          </w:rPr>
                          <w:t>Orgán odborného dozoru</w:t>
                        </w:r>
                      </w:p>
                      <w:p w14:paraId="71E2207A" w14:textId="77777777" w:rsidR="00D503D5" w:rsidRPr="005D76D3" w:rsidRDefault="00D503D5" w:rsidP="00D503D5">
                        <w:pPr>
                          <w:ind w:left="1416" w:firstLine="708"/>
                          <w:rPr>
                            <w:rFonts w:ascii="Book Antiqua" w:hAnsi="Book Antiqua"/>
                            <w:color w:val="000000" w:themeColor="text1"/>
                            <w:sz w:val="14"/>
                          </w:rPr>
                        </w:pPr>
                        <w:r>
                          <w:rPr>
                            <w:rFonts w:ascii="Book Antiqua" w:hAnsi="Book Antiqua"/>
                            <w:color w:val="000000" w:themeColor="text1"/>
                            <w:sz w:val="14"/>
                          </w:rPr>
                          <w:t>.........................................................................................</w:t>
                        </w:r>
                      </w:p>
                      <w:p w14:paraId="0B04DE1C" w14:textId="77777777" w:rsidR="00D503D5" w:rsidRDefault="00D503D5" w:rsidP="00D503D5">
                        <w:pPr>
                          <w:spacing w:after="160"/>
                          <w:ind w:left="1416" w:firstLine="708"/>
                          <w:rPr>
                            <w:rFonts w:ascii="Book Antiqua" w:hAnsi="Book Antiqua"/>
                            <w:color w:val="000000" w:themeColor="text1"/>
                            <w:sz w:val="14"/>
                          </w:rPr>
                        </w:pPr>
                        <w:r w:rsidRPr="005D76D3">
                          <w:rPr>
                            <w:rFonts w:ascii="Book Antiqua" w:hAnsi="Book Antiqua"/>
                            <w:color w:val="000000" w:themeColor="text1"/>
                            <w:sz w:val="14"/>
                          </w:rPr>
                          <w:t>Dátum vydania</w:t>
                        </w:r>
                      </w:p>
                      <w:p w14:paraId="54C9A054" w14:textId="77777777" w:rsidR="00D503D5" w:rsidRPr="005D76D3" w:rsidRDefault="00D503D5" w:rsidP="00D503D5">
                        <w:pPr>
                          <w:ind w:left="1416" w:firstLine="708"/>
                          <w:rPr>
                            <w:rFonts w:ascii="Book Antiqua" w:hAnsi="Book Antiqua"/>
                            <w:color w:val="000000" w:themeColor="text1"/>
                            <w:sz w:val="14"/>
                          </w:rPr>
                        </w:pPr>
                        <w:r>
                          <w:rPr>
                            <w:rFonts w:ascii="Book Antiqua" w:hAnsi="Book Antiqua"/>
                            <w:color w:val="000000" w:themeColor="text1"/>
                            <w:sz w:val="14"/>
                          </w:rPr>
                          <w:t>.........................................................................................</w:t>
                        </w:r>
                      </w:p>
                      <w:p w14:paraId="56188D48" w14:textId="77777777" w:rsidR="00D503D5" w:rsidRDefault="00D503D5" w:rsidP="00D503D5">
                        <w:pPr>
                          <w:spacing w:after="160"/>
                          <w:ind w:left="1416" w:firstLine="708"/>
                          <w:rPr>
                            <w:rFonts w:ascii="Book Antiqua" w:hAnsi="Book Antiqua"/>
                            <w:color w:val="000000" w:themeColor="text1"/>
                            <w:sz w:val="14"/>
                          </w:rPr>
                        </w:pPr>
                        <w:r w:rsidRPr="005D76D3">
                          <w:rPr>
                            <w:rFonts w:ascii="Book Antiqua" w:hAnsi="Book Antiqua"/>
                            <w:color w:val="000000" w:themeColor="text1"/>
                            <w:sz w:val="14"/>
                          </w:rPr>
                          <w:t>Platnosť</w:t>
                        </w:r>
                      </w:p>
                      <w:p w14:paraId="06F0EA09" w14:textId="77777777" w:rsidR="00D503D5" w:rsidRDefault="00D503D5" w:rsidP="00D503D5">
                        <w:pPr>
                          <w:spacing w:after="120"/>
                          <w:ind w:left="1416" w:firstLine="708"/>
                          <w:rPr>
                            <w:rFonts w:ascii="Book Antiqua" w:hAnsi="Book Antiqua"/>
                            <w:color w:val="000000" w:themeColor="text1"/>
                            <w:sz w:val="14"/>
                          </w:rPr>
                        </w:pPr>
                        <w:r>
                          <w:rPr>
                            <w:rFonts w:ascii="Book Antiqua" w:hAnsi="Book Antiqua"/>
                            <w:color w:val="000000" w:themeColor="text1"/>
                            <w:sz w:val="14"/>
                          </w:rPr>
                          <w:t>.........................................................................................</w:t>
                        </w:r>
                      </w:p>
                      <w:p w14:paraId="634F1DCE" w14:textId="77777777" w:rsidR="00D503D5" w:rsidRPr="009C6A4D" w:rsidRDefault="00D503D5" w:rsidP="00D503D5">
                        <w:pPr>
                          <w:ind w:left="1416" w:firstLine="285"/>
                          <w:jc w:val="center"/>
                          <w:rPr>
                            <w:rFonts w:ascii="Book Antiqua" w:hAnsi="Book Antiqua"/>
                            <w:b/>
                            <w:color w:val="000000" w:themeColor="text1"/>
                            <w:sz w:val="14"/>
                          </w:rPr>
                        </w:pPr>
                        <w:r w:rsidRPr="009C6A4D">
                          <w:rPr>
                            <w:rFonts w:ascii="Book Antiqua" w:hAnsi="Book Antiqua"/>
                            <w:b/>
                            <w:color w:val="000000" w:themeColor="text1"/>
                            <w:sz w:val="14"/>
                          </w:rPr>
                          <w:t>POVERENÉHO VYKONÁVAŤ ODBORNÝ DOZOR NAD VEREJNOU OSOBNOU DOPRAVOU</w:t>
                        </w:r>
                      </w:p>
                      <w:p w14:paraId="6D374D10" w14:textId="44C18B31" w:rsidR="00D503D5" w:rsidRDefault="00D503D5" w:rsidP="00FC65E4">
                        <w:pPr>
                          <w:spacing w:after="240"/>
                          <w:ind w:left="1559" w:firstLine="709"/>
                          <w:jc w:val="center"/>
                          <w:rPr>
                            <w:rFonts w:ascii="Book Antiqua" w:hAnsi="Book Antiqua"/>
                            <w:color w:val="000000" w:themeColor="text1"/>
                            <w:sz w:val="14"/>
                          </w:rPr>
                        </w:pPr>
                        <w:r>
                          <w:rPr>
                            <w:rFonts w:ascii="Book Antiqua" w:hAnsi="Book Antiqua"/>
                            <w:color w:val="000000" w:themeColor="text1"/>
                            <w:sz w:val="14"/>
                          </w:rPr>
                          <w:br/>
                        </w:r>
                        <w:r w:rsidRPr="009C6A4D">
                          <w:rPr>
                            <w:rFonts w:ascii="Book Antiqua" w:hAnsi="Book Antiqua"/>
                            <w:color w:val="000000" w:themeColor="text1"/>
                            <w:sz w:val="12"/>
                          </w:rPr>
                          <w:t>v súlade so zákonom č 332/2023 Z.</w:t>
                        </w:r>
                        <w:r>
                          <w:rPr>
                            <w:rFonts w:ascii="Book Antiqua" w:hAnsi="Book Antiqua"/>
                            <w:color w:val="000000" w:themeColor="text1"/>
                            <w:sz w:val="12"/>
                          </w:rPr>
                          <w:t xml:space="preserve"> </w:t>
                        </w:r>
                        <w:r w:rsidRPr="009C6A4D">
                          <w:rPr>
                            <w:rFonts w:ascii="Book Antiqua" w:hAnsi="Book Antiqua"/>
                            <w:color w:val="000000" w:themeColor="text1"/>
                            <w:sz w:val="12"/>
                          </w:rPr>
                          <w:t>z. o verejnej osobnej doprave o zmene a doplnení niektorých zákonov</w:t>
                        </w:r>
                        <w:r w:rsidR="00DF4B1C">
                          <w:rPr>
                            <w:rFonts w:ascii="Book Antiqua" w:hAnsi="Book Antiqua"/>
                            <w:color w:val="000000" w:themeColor="text1"/>
                            <w:sz w:val="12"/>
                          </w:rPr>
                          <w:t xml:space="preserve"> v znení neskorších predpisov</w:t>
                        </w:r>
                      </w:p>
                      <w:p w14:paraId="7D9447DC" w14:textId="77777777" w:rsidR="00D503D5" w:rsidRPr="00D01DBD" w:rsidRDefault="00D503D5" w:rsidP="00D503D5">
                        <w:pPr>
                          <w:ind w:left="1416" w:firstLine="711"/>
                          <w:rPr>
                            <w:rFonts w:ascii="Book Antiqua" w:hAnsi="Book Antiqua"/>
                            <w:color w:val="000000" w:themeColor="text1"/>
                            <w:sz w:val="14"/>
                          </w:rPr>
                        </w:pPr>
                        <w:r>
                          <w:rPr>
                            <w:rFonts w:ascii="Book Antiqua" w:hAnsi="Book Antiqua"/>
                            <w:color w:val="000000" w:themeColor="text1"/>
                            <w:sz w:val="14"/>
                          </w:rPr>
                          <w:t>na území........................................................................</w:t>
                        </w:r>
                      </w:p>
                      <w:p w14:paraId="3C95B63D" w14:textId="113870AD" w:rsidR="00D503D5" w:rsidRPr="005D76D3" w:rsidRDefault="00D503D5" w:rsidP="00D503D5">
                        <w:pPr>
                          <w:ind w:left="1416"/>
                          <w:jc w:val="center"/>
                          <w:rPr>
                            <w:rFonts w:ascii="Book Antiqua" w:hAnsi="Book Antiqua"/>
                            <w:color w:val="000000" w:themeColor="text1"/>
                            <w:sz w:val="14"/>
                          </w:rPr>
                        </w:pPr>
                        <w:r w:rsidRPr="00D01DBD">
                          <w:rPr>
                            <w:rFonts w:ascii="Book Antiqua" w:hAnsi="Book Antiqua"/>
                            <w:color w:val="000000" w:themeColor="text1"/>
                            <w:sz w:val="14"/>
                          </w:rPr>
                          <w:t xml:space="preserve"> </w:t>
                        </w:r>
                      </w:p>
                      <w:p w14:paraId="567D0A9D" w14:textId="77777777" w:rsidR="00D503D5" w:rsidRDefault="00D503D5" w:rsidP="00D503D5"/>
                      <w:p w14:paraId="160D1BAE" w14:textId="77777777" w:rsidR="00D503D5" w:rsidRDefault="00D503D5" w:rsidP="00D503D5"/>
                      <w:p w14:paraId="0FEB923E" w14:textId="77777777" w:rsidR="00D503D5" w:rsidRDefault="00D503D5" w:rsidP="00D503D5"/>
                      <w:p w14:paraId="5B56188F" w14:textId="77777777" w:rsidR="00D503D5" w:rsidRDefault="00D503D5" w:rsidP="00D503D5"/>
                    </w:txbxContent>
                  </v:textbox>
                </v:rect>
                <v:shape id="Obrázok 37" o:spid="_x0000_s1028" type="#_x0000_t75" style="position:absolute;left:32155;top:780;width:2477;height:3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7T2wQAAANsAAAAPAAAAZHJzL2Rvd25yZXYueG1sRI/disIw&#10;FITvBd8hnAXvNK2KStcoIigKgn/7AIfm2JZtTkoTbX17IwheDjPzDTNftqYUD6pdYVlBPIhAEKdW&#10;F5wp+Ltu+jMQziNrLC2Tgic5WC66nTkm2jZ8psfFZyJA2CWoIPe+SqR0aU4G3cBWxMG72dqgD7LO&#10;pK6xCXBTymEUTaTBgsNCjhWtc0r/L3ejALejgzZxc4qPq+i5399sep6Nler9tKtfEJ5a/w1/2jut&#10;YDSF95fwA+TiBQAA//8DAFBLAQItABQABgAIAAAAIQDb4fbL7gAAAIUBAAATAAAAAAAAAAAAAAAA&#10;AAAAAABbQ29udGVudF9UeXBlc10ueG1sUEsBAi0AFAAGAAgAAAAhAFr0LFu/AAAAFQEAAAsAAAAA&#10;AAAAAAAAAAAAHwEAAF9yZWxzLy5yZWxzUEsBAi0AFAAGAAgAAAAhAHwXtPbBAAAA2wAAAA8AAAAA&#10;AAAAAAAAAAAABwIAAGRycy9kb3ducmV2LnhtbFBLBQYAAAAAAwADALcAAAD1AgAAAAA=&#10;">
                  <v:imagedata r:id="rId22" o:title="Coat_of_arms_of_Slovakia.svg"/>
                  <v:path arrowok="t"/>
                </v:shape>
                <v:rect id="Obdĺžnik 38" o:spid="_x0000_s1029" style="position:absolute;left:1603;top:15384;width:9600;height:116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6gBwQAAANsAAAAPAAAAZHJzL2Rvd25yZXYueG1sRI/BbsIw&#10;DIbvSHuHyJO4QTqQ2NQREBoC7UoZnK3Gaysap0pCad8eHybtaP3+P/tbbwfXqp5CbDwbeJtnoIhL&#10;bxuuDPycD7MPUDEhW2w9k4GRImw3L5M15tY/+ER9kSolEI45GqhT6nKtY1mTwzj3HbFkvz44TDKG&#10;StuAD4G7Vi+ybKUdNiwXauzoq6byVtydUPi4f79c+0CH0F6up9V5LMa9MdPXYfcJKtGQ/pf/2t/W&#10;wFKeFRfxAL15AgAA//8DAFBLAQItABQABgAIAAAAIQDb4fbL7gAAAIUBAAATAAAAAAAAAAAAAAAA&#10;AAAAAABbQ29udGVudF9UeXBlc10ueG1sUEsBAi0AFAAGAAgAAAAhAFr0LFu/AAAAFQEAAAsAAAAA&#10;AAAAAAAAAAAAHwEAAF9yZWxzLy5yZWxzUEsBAi0AFAAGAAgAAAAhAOwvqAHBAAAA2wAAAA8AAAAA&#10;AAAAAAAAAAAABwIAAGRycy9kb3ducmV2LnhtbFBLBQYAAAAAAwADALcAAAD1AgAAAAA=&#10;" fillcolor="#fe8a8a" stroked="f" strokeweight="1pt">
                  <v:textbox>
                    <w:txbxContent>
                      <w:p w14:paraId="3B123EB6" w14:textId="77777777" w:rsidR="00D503D5" w:rsidRDefault="00D503D5" w:rsidP="00D503D5">
                        <w:pPr>
                          <w:jc w:val="center"/>
                          <w:rPr>
                            <w:rFonts w:ascii="Book Antiqua" w:hAnsi="Book Antiqua"/>
                            <w:b/>
                            <w:spacing w:val="10"/>
                            <w:sz w:val="16"/>
                          </w:rPr>
                        </w:pPr>
                        <w:r>
                          <w:rPr>
                            <w:rFonts w:ascii="Book Antiqua" w:hAnsi="Book Antiqua"/>
                            <w:b/>
                            <w:spacing w:val="10"/>
                            <w:sz w:val="16"/>
                          </w:rPr>
                          <w:t>Preukaz č. ....</w:t>
                        </w:r>
                        <w:r w:rsidRPr="009C6A4D">
                          <w:rPr>
                            <w:rFonts w:ascii="Book Antiqua" w:hAnsi="Book Antiqua"/>
                            <w:b/>
                            <w:spacing w:val="10"/>
                            <w:sz w:val="16"/>
                          </w:rPr>
                          <w:t>..</w:t>
                        </w:r>
                      </w:p>
                      <w:p w14:paraId="45FCA069" w14:textId="77777777" w:rsidR="00D503D5" w:rsidRDefault="00D503D5" w:rsidP="00D503D5">
                        <w:pPr>
                          <w:jc w:val="center"/>
                          <w:rPr>
                            <w:rFonts w:ascii="Book Antiqua" w:hAnsi="Book Antiqua"/>
                            <w:b/>
                            <w:spacing w:val="10"/>
                            <w:sz w:val="16"/>
                          </w:rPr>
                        </w:pPr>
                      </w:p>
                      <w:p w14:paraId="07A2C340" w14:textId="77777777" w:rsidR="00D503D5" w:rsidRPr="009C6A4D" w:rsidRDefault="00D503D5" w:rsidP="00D503D5">
                        <w:pPr>
                          <w:jc w:val="center"/>
                          <w:rPr>
                            <w:rFonts w:ascii="Book Antiqua" w:hAnsi="Book Antiqua"/>
                            <w:b/>
                            <w:spacing w:val="10"/>
                            <w:sz w:val="16"/>
                          </w:rPr>
                        </w:pPr>
                      </w:p>
                      <w:p w14:paraId="0A291F55" w14:textId="77777777" w:rsidR="00D503D5" w:rsidRDefault="00D503D5" w:rsidP="00D503D5">
                        <w:pPr>
                          <w:jc w:val="center"/>
                          <w:rPr>
                            <w:rFonts w:ascii="Book Antiqua" w:hAnsi="Book Antiqua"/>
                            <w:sz w:val="10"/>
                          </w:rPr>
                        </w:pPr>
                      </w:p>
                      <w:p w14:paraId="66A3B261" w14:textId="77777777" w:rsidR="00D503D5" w:rsidRDefault="00D503D5" w:rsidP="00D503D5">
                        <w:pPr>
                          <w:jc w:val="center"/>
                          <w:rPr>
                            <w:rFonts w:ascii="Book Antiqua" w:hAnsi="Book Antiqua"/>
                            <w:sz w:val="4"/>
                          </w:rPr>
                        </w:pPr>
                      </w:p>
                      <w:p w14:paraId="30FF1D6A" w14:textId="77777777" w:rsidR="00D503D5" w:rsidRDefault="00D503D5" w:rsidP="00D503D5">
                        <w:pPr>
                          <w:jc w:val="center"/>
                          <w:rPr>
                            <w:rFonts w:ascii="Book Antiqua" w:hAnsi="Book Antiqua"/>
                            <w:sz w:val="4"/>
                          </w:rPr>
                        </w:pPr>
                      </w:p>
                      <w:p w14:paraId="46182DBF" w14:textId="77777777" w:rsidR="00D503D5" w:rsidRDefault="00D503D5" w:rsidP="00D503D5">
                        <w:pPr>
                          <w:jc w:val="center"/>
                          <w:rPr>
                            <w:rFonts w:ascii="Book Antiqua" w:hAnsi="Book Antiqua"/>
                            <w:sz w:val="4"/>
                          </w:rPr>
                        </w:pPr>
                      </w:p>
                      <w:p w14:paraId="289FC1BE" w14:textId="77777777" w:rsidR="00D503D5" w:rsidRPr="000A738B" w:rsidRDefault="00D503D5" w:rsidP="00D503D5">
                        <w:pPr>
                          <w:jc w:val="center"/>
                          <w:rPr>
                            <w:rFonts w:ascii="Book Antiqua" w:hAnsi="Book Antiqua"/>
                            <w:sz w:val="4"/>
                          </w:rPr>
                        </w:pPr>
                      </w:p>
                      <w:p w14:paraId="13D86932" w14:textId="77777777" w:rsidR="00D503D5" w:rsidRPr="000A738B" w:rsidRDefault="00D503D5" w:rsidP="00D503D5">
                        <w:pPr>
                          <w:jc w:val="center"/>
                          <w:rPr>
                            <w:rFonts w:ascii="Book Antiqua" w:hAnsi="Book Antiqua"/>
                            <w:sz w:val="14"/>
                          </w:rPr>
                        </w:pPr>
                        <w:r>
                          <w:rPr>
                            <w:rFonts w:ascii="Book Antiqua" w:hAnsi="Book Antiqua"/>
                            <w:sz w:val="14"/>
                          </w:rPr>
                          <w:t>....................</w:t>
                        </w:r>
                        <w:r w:rsidRPr="000B7174">
                          <w:rPr>
                            <w:rFonts w:ascii="Book Antiqua" w:hAnsi="Book Antiqua"/>
                            <w:sz w:val="14"/>
                          </w:rPr>
                          <w:t>......</w:t>
                        </w:r>
                        <w:r>
                          <w:rPr>
                            <w:rFonts w:ascii="Book Antiqua" w:hAnsi="Book Antiqua"/>
                            <w:sz w:val="14"/>
                          </w:rPr>
                          <w:t>........</w:t>
                        </w:r>
                        <w:r>
                          <w:rPr>
                            <w:rFonts w:ascii="Book Antiqua" w:hAnsi="Book Antiqua"/>
                            <w:sz w:val="10"/>
                          </w:rPr>
                          <w:t>o</w:t>
                        </w:r>
                        <w:r w:rsidRPr="000A738B">
                          <w:rPr>
                            <w:rFonts w:ascii="Book Antiqua" w:hAnsi="Book Antiqua"/>
                            <w:sz w:val="10"/>
                          </w:rPr>
                          <w:t>dtlačok pečiatky</w:t>
                        </w:r>
                        <w:r>
                          <w:rPr>
                            <w:rFonts w:ascii="Book Antiqua" w:hAnsi="Book Antiqua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Book Antiqua" w:hAnsi="Book Antiqua"/>
                            <w:sz w:val="10"/>
                          </w:rPr>
                          <w:t>a podpis oprávnenej osoby</w:t>
                        </w:r>
                      </w:p>
                    </w:txbxContent>
                  </v:textbox>
                </v:rect>
                <v:rect id="Obdĺžnik 39" o:spid="_x0000_s1030" style="position:absolute;left:823;top:1993;width:10793;height:125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DSjxgAAANsAAAAPAAAAZHJzL2Rvd25yZXYueG1sRI/RasJA&#10;FETfC/2H5RZ8KWbTChJjVmlLBaEgmvoBl+w1ic3eTbOrif16VxD6OMzMGSZbDqYRZ+pcbVnBSxSD&#10;IC6srrlUsP9ejRMQziNrbCyTggs5WC4eHzJMte15R+fclyJA2KWooPK+TaV0RUUGXWRb4uAdbGfQ&#10;B9mVUnfYB7hp5GscT6XBmsNChS19VFT85CejINH572Rz3Ja7v/3ss90+1+9f/UWp0dPwNgfhafD/&#10;4Xt7rRVMZnD7En6AXFwBAAD//wMAUEsBAi0AFAAGAAgAAAAhANvh9svuAAAAhQEAABMAAAAAAAAA&#10;AAAAAAAAAAAAAFtDb250ZW50X1R5cGVzXS54bWxQSwECLQAUAAYACAAAACEAWvQsW78AAAAVAQAA&#10;CwAAAAAAAAAAAAAAAAAfAQAAX3JlbHMvLnJlbHNQSwECLQAUAAYACAAAACEAW5g0o8YAAADbAAAA&#10;DwAAAAAAAAAAAAAAAAAHAgAAZHJzL2Rvd25yZXYueG1sUEsFBgAAAAADAAMAtwAAAPoCAAAAAA==&#10;" fillcolor="#fe8a8a" strokecolor="windowText" strokeweight="1pt">
                  <v:textbox>
                    <w:txbxContent>
                      <w:p w14:paraId="25C2BA20" w14:textId="77777777" w:rsidR="00D503D5" w:rsidRPr="005D76D3" w:rsidRDefault="00D503D5" w:rsidP="00D503D5">
                        <w:pPr>
                          <w:jc w:val="center"/>
                          <w:rPr>
                            <w:rFonts w:ascii="Book Antiqua" w:hAnsi="Book Antiqua"/>
                            <w:sz w:val="16"/>
                          </w:rPr>
                        </w:pPr>
                        <w:r w:rsidRPr="005D76D3">
                          <w:rPr>
                            <w:rFonts w:ascii="Book Antiqua" w:hAnsi="Book Antiqua"/>
                            <w:sz w:val="16"/>
                          </w:rPr>
                          <w:t>Fotografia</w:t>
                        </w:r>
                      </w:p>
                      <w:p w14:paraId="3A6B30DF" w14:textId="77777777" w:rsidR="00D503D5" w:rsidRPr="005D76D3" w:rsidRDefault="00D503D5" w:rsidP="00D503D5">
                        <w:pPr>
                          <w:jc w:val="center"/>
                          <w:rPr>
                            <w:rFonts w:ascii="Book Antiqua" w:hAnsi="Book Antiqua"/>
                            <w:sz w:val="16"/>
                          </w:rPr>
                        </w:pPr>
                        <w:r w:rsidRPr="005D76D3">
                          <w:rPr>
                            <w:rFonts w:ascii="Book Antiqua" w:hAnsi="Book Antiqua"/>
                            <w:sz w:val="16"/>
                          </w:rPr>
                          <w:t>30 x 35 mm</w:t>
                        </w:r>
                      </w:p>
                    </w:txbxContent>
                  </v:textbox>
                </v:rect>
                <v:oval id="Ovál 40" o:spid="_x0000_s1031" style="position:absolute;left:4723;top:19501;width:2876;height:28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GRLwAAAANsAAAAPAAAAZHJzL2Rvd25yZXYueG1sRE/LisIw&#10;FN0L/kO4gjtNfVCGjlFUEEQXMo7ILC/NnbbT5qYkUevfm4Uwy8N5L1adacSdnK8sK5iMExDEudUV&#10;Fwou37vRBwgfkDU2lknBkzyslv3eAjNtH/xF93MoRAxhn6GCMoQ2k9LnJRn0Y9sSR+7XOoMhQldI&#10;7fARw00jp0mSSoMVx4YSW9qWlNfnm1Hw19qtmd1+6iQ9zWp9TN11c3BKDQfd+hNEoC78i9/uvVYw&#10;j+vjl/gD5PIFAAD//wMAUEsBAi0AFAAGAAgAAAAhANvh9svuAAAAhQEAABMAAAAAAAAAAAAAAAAA&#10;AAAAAFtDb250ZW50X1R5cGVzXS54bWxQSwECLQAUAAYACAAAACEAWvQsW78AAAAVAQAACwAAAAAA&#10;AAAAAAAAAAAfAQAAX3JlbHMvLnJlbHNQSwECLQAUAAYACAAAACEAgohkS8AAAADbAAAADwAAAAAA&#10;AAAAAAAAAAAHAgAAZHJzL2Rvd25yZXYueG1sUEsFBgAAAAADAAMAtwAAAPQCAAAAAA==&#10;" filled="f" strokecolor="windowText" strokeweight=".25pt">
                  <v:stroke dashstyle="3 1" joinstyle="miter"/>
                </v:oval>
                <v:oval id="Oval 5" o:spid="_x0000_s1032" style="position:absolute;left:9230;top:520;width:4317;height:43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A6jPwgAAANsAAAAPAAAAZHJzL2Rvd25yZXYueG1sRI9BawIx&#10;FITvQv9DeIXeNLuliG6NIoVKBS/q4vm5eWaXbl6WJHW3/94IgsdhZr5hFqvBtuJKPjSOFeSTDARx&#10;5XTDRkF5/B7PQISIrLF1TAr+KcBq+TJaYKFdz3u6HqIRCcKhQAV1jF0hZahqshgmriNO3sV5izFJ&#10;b6T22Ce4beV7lk2lxYbTQo0dfdVU/R7+rIL5GfPZer8x01112Za9sSfyG6XeXof1J4hIQ3yGH+0f&#10;reAjh/uX9APk8gYAAP//AwBQSwECLQAUAAYACAAAACEA2+H2y+4AAACFAQAAEwAAAAAAAAAAAAAA&#10;AAAAAAAAW0NvbnRlbnRfVHlwZXNdLnhtbFBLAQItABQABgAIAAAAIQBa9CxbvwAAABUBAAALAAAA&#10;AAAAAAAAAAAAAB8BAABfcmVscy8ucmVsc1BLAQItABQABgAIAAAAIQAYA6jPwgAAANsAAAAPAAAA&#10;AAAAAAAAAAAAAAcCAABkcnMvZG93bnJldi54bWxQSwUGAAAAAAMAAwC3AAAA9gIAAAAA&#10;" fillcolor="#c8c8c8" strokecolor="#c8c8c8" strokeweight="0">
                  <v:fill opacity="49087f"/>
                </v:oval>
                <v:shape id="Obrázok 4" o:spid="_x0000_s1033" type="#_x0000_t75" style="position:absolute;left:10357;top:1343;width:2203;height:26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zSoxgAAANsAAAAPAAAAZHJzL2Rvd25yZXYueG1sRI9Pa8JA&#10;FMTvBb/D8gQvpW4aRUrqJmjBoj3VPxdvj+wzm5p9G7JbjX76bqHQ4zAzv2HmRW8bcaHO144VPI8T&#10;EMSl0zVXCg771dMLCB+QNTaOScGNPBT54GGOmXZX3tJlFyoRIewzVGBCaDMpfWnIoh+7ljh6J9dZ&#10;DFF2ldQdXiPcNjJNkpm0WHNcMNjSm6HyvPu2CvqlP5+O942dPpr042vyXt225adSo2G/eAURqA//&#10;4b/2WiuYpvD7Jf4Amf8AAAD//wMAUEsBAi0AFAAGAAgAAAAhANvh9svuAAAAhQEAABMAAAAAAAAA&#10;AAAAAAAAAAAAAFtDb250ZW50X1R5cGVzXS54bWxQSwECLQAUAAYACAAAACEAWvQsW78AAAAVAQAA&#10;CwAAAAAAAAAAAAAAAAAfAQAAX3JlbHMvLnJlbHNQSwECLQAUAAYACAAAACEAQ1c0qMYAAADbAAAA&#10;DwAAAAAAAAAAAAAAAAAHAgAAZHJzL2Rvd25yZXYueG1sUEsFBgAAAAADAAMAtwAAAPoCAAAAAA==&#10;" filled="t" fillcolor="silver" stroked="t" strokecolor="#ddd">
                  <v:fill opacity="32896f"/>
                  <v:imagedata r:id="rId23" o:title="" gain="58982f" blacklevel="-4588f" grayscale="t"/>
                  <v:path arrowok="t"/>
                </v:shape>
                <w10:anchorlock/>
              </v:group>
            </w:pict>
          </mc:Fallback>
        </mc:AlternateContent>
      </w:r>
    </w:p>
    <w:p w14:paraId="5006E8F8" w14:textId="77777777" w:rsidR="00D503D5" w:rsidRPr="00795B1A" w:rsidRDefault="00D503D5" w:rsidP="00D503D5">
      <w:pPr>
        <w:jc w:val="both"/>
      </w:pPr>
    </w:p>
    <w:p w14:paraId="717BCABB" w14:textId="77777777" w:rsidR="00D503D5" w:rsidRDefault="00D503D5" w:rsidP="00D503D5">
      <w:pPr>
        <w:jc w:val="both"/>
      </w:pPr>
    </w:p>
    <w:p w14:paraId="351D6B49" w14:textId="77777777" w:rsidR="00D503D5" w:rsidRPr="007E2F24" w:rsidRDefault="00D503D5" w:rsidP="00D503D5">
      <w:pPr>
        <w:ind w:left="3540" w:firstLine="708"/>
        <w:rPr>
          <w:bCs/>
        </w:rPr>
      </w:pPr>
      <w:r>
        <w:rPr>
          <w:bCs/>
        </w:rPr>
        <w:t>(zadná strana)</w:t>
      </w:r>
    </w:p>
    <w:p w14:paraId="44A99308" w14:textId="77777777" w:rsidR="00D503D5" w:rsidRPr="007E2F24" w:rsidRDefault="00D503D5" w:rsidP="00D503D5">
      <w:pPr>
        <w:ind w:left="6371" w:firstLine="1"/>
        <w:rPr>
          <w:bCs/>
        </w:rPr>
      </w:pPr>
    </w:p>
    <w:p w14:paraId="387A66A2" w14:textId="77777777" w:rsidR="00D503D5" w:rsidRPr="007E2F24" w:rsidRDefault="00D503D5" w:rsidP="00D503D5">
      <w:pPr>
        <w:ind w:left="6371" w:firstLine="1"/>
        <w:rPr>
          <w:b/>
          <w:bCs/>
        </w:rPr>
      </w:pPr>
      <w:r w:rsidRPr="007E2F24">
        <w:rPr>
          <w:rFonts w:asciiTheme="minorHAnsi" w:eastAsia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4D8F5F" wp14:editId="1082168B">
                <wp:simplePos x="0" y="0"/>
                <wp:positionH relativeFrom="margin">
                  <wp:align>center</wp:align>
                </wp:positionH>
                <wp:positionV relativeFrom="paragraph">
                  <wp:posOffset>15240</wp:posOffset>
                </wp:positionV>
                <wp:extent cx="3635375" cy="3059430"/>
                <wp:effectExtent l="0" t="0" r="22225" b="26670"/>
                <wp:wrapNone/>
                <wp:docPr id="43" name="Obdĺžni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5375" cy="3059430"/>
                        </a:xfrm>
                        <a:prstGeom prst="rect">
                          <a:avLst/>
                        </a:prstGeom>
                        <a:solidFill>
                          <a:srgbClr val="FE8A8A"/>
                        </a:solidFill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88A8DEE" w14:textId="796A9173" w:rsidR="00D503D5" w:rsidRDefault="00D503D5" w:rsidP="00D503D5">
                            <w:pPr>
                              <w:spacing w:before="100" w:beforeAutospacing="1"/>
                              <w:jc w:val="both"/>
                              <w:rPr>
                                <w:rFonts w:ascii="Book Antiqua" w:hAnsi="Book Antiqua"/>
                                <w:b/>
                                <w:color w:val="000000" w:themeColor="text1"/>
                                <w:sz w:val="16"/>
                              </w:rPr>
                            </w:pPr>
                            <w:r w:rsidRPr="00C10A52">
                              <w:rPr>
                                <w:rFonts w:ascii="Book Antiqua" w:hAnsi="Book Antiqua"/>
                                <w:b/>
                                <w:color w:val="000000" w:themeColor="text1"/>
                                <w:sz w:val="16"/>
                              </w:rPr>
                              <w:t>Poverená osoba je pri výkone kontroly oprávnená vykonávať činnosti definované v § 38 ods. 1 zákona č. 332/2023 Z. z. o verejnej osobnej doprave a o zmene a doplnení niektorých zákonov</w:t>
                            </w:r>
                            <w:r w:rsidR="00274966">
                              <w:rPr>
                                <w:rFonts w:ascii="Book Antiqua" w:hAnsi="Book Antiqua"/>
                                <w:b/>
                                <w:color w:val="000000" w:themeColor="text1"/>
                                <w:sz w:val="16"/>
                              </w:rPr>
                              <w:t xml:space="preserve"> </w:t>
                            </w:r>
                            <w:r w:rsidRPr="00C10A52">
                              <w:rPr>
                                <w:rFonts w:ascii="Book Antiqua" w:hAnsi="Book Antiqua"/>
                                <w:b/>
                                <w:color w:val="000000" w:themeColor="text1"/>
                                <w:sz w:val="16"/>
                              </w:rPr>
                              <w:t>(ďalej len „zákon“).</w:t>
                            </w:r>
                          </w:p>
                          <w:p w14:paraId="6673B714" w14:textId="77777777" w:rsidR="00D503D5" w:rsidRPr="00C10A52" w:rsidRDefault="00D503D5" w:rsidP="00D503D5">
                            <w:pPr>
                              <w:spacing w:before="100" w:beforeAutospacing="1"/>
                              <w:jc w:val="both"/>
                              <w:rPr>
                                <w:rFonts w:ascii="Book Antiqua" w:hAnsi="Book Antiqua"/>
                                <w:b/>
                                <w:color w:val="000000" w:themeColor="text1"/>
                                <w:sz w:val="16"/>
                              </w:rPr>
                            </w:pPr>
                          </w:p>
                          <w:p w14:paraId="00436F62" w14:textId="77777777" w:rsidR="00D503D5" w:rsidRPr="00C10A52" w:rsidRDefault="00D503D5" w:rsidP="00D503D5">
                            <w:pPr>
                              <w:pStyle w:val="Odsekzoznamu"/>
                              <w:ind w:left="0"/>
                              <w:jc w:val="center"/>
                              <w:rPr>
                                <w:rFonts w:ascii="Book Antiqua" w:hAnsi="Book Antiqua"/>
                                <w:b/>
                                <w:color w:val="000000" w:themeColor="text1"/>
                                <w:sz w:val="1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5DCF739" wp14:editId="390532F4">
                                  <wp:extent cx="1440000" cy="1440000"/>
                                  <wp:effectExtent l="0" t="0" r="0" b="0"/>
                                  <wp:docPr id="44" name="Obrázok 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5" name="-LADGv_qrcode(3).png"/>
                                          <pic:cNvPicPr/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40000" cy="1440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614B268" w14:textId="77777777" w:rsidR="00D503D5" w:rsidRDefault="00D503D5" w:rsidP="00D503D5">
                            <w:pPr>
                              <w:spacing w:before="100" w:beforeAutospacing="1"/>
                              <w:rPr>
                                <w:rFonts w:ascii="Book Antiqua" w:hAnsi="Book Antiqua"/>
                                <w:b/>
                                <w:color w:val="000000" w:themeColor="text1"/>
                                <w:sz w:val="12"/>
                              </w:rPr>
                            </w:pPr>
                          </w:p>
                          <w:p w14:paraId="530D1546" w14:textId="77777777" w:rsidR="00D503D5" w:rsidRPr="00C10A52" w:rsidRDefault="00D503D5" w:rsidP="00D503D5">
                            <w:pPr>
                              <w:spacing w:before="100" w:beforeAutospacing="1"/>
                              <w:rPr>
                                <w:rFonts w:ascii="Book Antiqua" w:hAnsi="Book Antiqua"/>
                                <w:b/>
                                <w:color w:val="000000" w:themeColor="text1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4D8F5F" id="Obdĺžnik 43" o:spid="_x0000_s1034" style="position:absolute;left:0;text-align:left;margin-left:0;margin-top:1.2pt;width:286.25pt;height:240.9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tC9iAIAAAUFAAAOAAAAZHJzL2Uyb0RvYy54bWysVEtPGzEQvlfqf7B8L5uQBMKKDYqgqSoh&#10;QIKK88RrZ636VdvJLv1pPfTU/q+OvUt4lFPVHJwZz3ge33yzp2edVmTHfZDWVHR8MKKEG2ZraTYV&#10;/XK3+jCnJEQwNShreEUfeKBni/fvTltX8kPbWFVzTzCICWXrKtrE6MqiCKzhGsKBddygUVivIaLq&#10;N0XtocXoWhWHo9FR0VpfO28ZDwFvL3ojXeT4QnAWr4UIPBJVUawt5tPnc53OYnEK5caDayQbyoB/&#10;qEKDNJh0H+oCIpCtl3+F0pJ5G6yIB8zqwgohGc89YDfj0atubhtwPPeC4AS3hyn8v7Dsanfjiawr&#10;Op1QYkDjjK7X9a8fv38a+ZXgJSLUulCi46278YMWUEztdsLr9I+NkC6j+rBHlXeRMLycHE1mk+MZ&#10;JQxtk9HsZDrJuBdPz50P8RO3miShoh7HltGE3WWImBJdH11StmCVrFdSqaz4zfpcebIDHPHq43w5&#10;X6aa8ckLN2VIW1EsBVnAAJkmFEQUtcPeg9lQAmqDFGbR59QvHmc68n2W2I3fSpFKvIDQ9KXkAMkN&#10;Si0jklxJXdH5KP2G18okK880HRpNUPfgJil26y4PZz+Gta0fcGDe9kwOjq0kpr2EEG/AI3WxPVzH&#10;eI2HUBZbtoNESWP997fukz8yCq2UtLgKiMe3LXhOifpskGsn4+k07U5WprPjQ1T8c8v6ucVs9bnF&#10;UYxx8R3LYvKP6lEU3up73NplyoomMAxz98gPynnsVxT3nvHlMrvhvjiIl+bWsRQ8IZcAv+vuwbuB&#10;OBE5d2Uf1wbKV/zpfdNLY5fbaIXM5EpI97gibZKCu5YJNHwX0jI/17PX09dr8QcAAP//AwBQSwME&#10;FAAGAAgAAAAhAImqv3XdAAAABgEAAA8AAABkcnMvZG93bnJldi54bWxMj0FPhDAQhe8m/odmTLy5&#10;RYRlRcrGmOjBeHHdRL0VOgKxnRLaXdBf73jS4+S9fO+bars4K444hcGTgstVAgKp9WagTsH+5f5i&#10;AyJETUZbT6jgCwNs69OTSpfGz/SMx13sBEMolFpBH+NYShnaHp0OKz8icfbhJ6cjn1MnzaRnhjsr&#10;0yRZS6cH4oVej3jXY/u5OzgF6dv82JirxV4/7N+fvpO8WL+GQqnzs+X2BkTEJf6V4Vef1aFmp8Yf&#10;yARhFfAjkUkZCA7zIs1BNAqyTZaCrCv5X7/+AQAA//8DAFBLAQItABQABgAIAAAAIQC2gziS/gAA&#10;AOEBAAATAAAAAAAAAAAAAAAAAAAAAABbQ29udGVudF9UeXBlc10ueG1sUEsBAi0AFAAGAAgAAAAh&#10;ADj9If/WAAAAlAEAAAsAAAAAAAAAAAAAAAAALwEAAF9yZWxzLy5yZWxzUEsBAi0AFAAGAAgAAAAh&#10;AIKS0L2IAgAABQUAAA4AAAAAAAAAAAAAAAAALgIAAGRycy9lMm9Eb2MueG1sUEsBAi0AFAAGAAgA&#10;AAAhAImqv3XdAAAABgEAAA8AAAAAAAAAAAAAAAAA4gQAAGRycy9kb3ducmV2LnhtbFBLBQYAAAAA&#10;BAAEAPMAAADsBQAAAAA=&#10;" fillcolor="#fe8a8a" strokecolor="black [3213]" strokeweight=".5pt">
                <v:textbox>
                  <w:txbxContent>
                    <w:p w14:paraId="288A8DEE" w14:textId="796A9173" w:rsidR="00D503D5" w:rsidRDefault="00D503D5" w:rsidP="00D503D5">
                      <w:pPr>
                        <w:spacing w:before="100" w:beforeAutospacing="1"/>
                        <w:jc w:val="both"/>
                        <w:rPr>
                          <w:rFonts w:ascii="Book Antiqua" w:hAnsi="Book Antiqua"/>
                          <w:b/>
                          <w:color w:val="000000" w:themeColor="text1"/>
                          <w:sz w:val="16"/>
                        </w:rPr>
                      </w:pPr>
                      <w:r w:rsidRPr="00C10A52">
                        <w:rPr>
                          <w:rFonts w:ascii="Book Antiqua" w:hAnsi="Book Antiqua"/>
                          <w:b/>
                          <w:color w:val="000000" w:themeColor="text1"/>
                          <w:sz w:val="16"/>
                        </w:rPr>
                        <w:t>Poverená osoba je pri výkone kontroly oprávnená vykonávať činnosti definované v § 38 ods. 1 zákona č. 332/2023 Z. z. o verejnej osobnej doprave a o zmene a doplnení niektorých zákonov</w:t>
                      </w:r>
                      <w:r w:rsidR="00274966">
                        <w:rPr>
                          <w:rFonts w:ascii="Book Antiqua" w:hAnsi="Book Antiqua"/>
                          <w:b/>
                          <w:color w:val="000000" w:themeColor="text1"/>
                          <w:sz w:val="16"/>
                        </w:rPr>
                        <w:t xml:space="preserve"> </w:t>
                      </w:r>
                      <w:r w:rsidRPr="00C10A52">
                        <w:rPr>
                          <w:rFonts w:ascii="Book Antiqua" w:hAnsi="Book Antiqua"/>
                          <w:b/>
                          <w:color w:val="000000" w:themeColor="text1"/>
                          <w:sz w:val="16"/>
                        </w:rPr>
                        <w:t>(ďalej len „zákon“).</w:t>
                      </w:r>
                    </w:p>
                    <w:p w14:paraId="6673B714" w14:textId="77777777" w:rsidR="00D503D5" w:rsidRPr="00C10A52" w:rsidRDefault="00D503D5" w:rsidP="00D503D5">
                      <w:pPr>
                        <w:spacing w:before="100" w:beforeAutospacing="1"/>
                        <w:jc w:val="both"/>
                        <w:rPr>
                          <w:rFonts w:ascii="Book Antiqua" w:hAnsi="Book Antiqua"/>
                          <w:b/>
                          <w:color w:val="000000" w:themeColor="text1"/>
                          <w:sz w:val="16"/>
                        </w:rPr>
                      </w:pPr>
                    </w:p>
                    <w:p w14:paraId="00436F62" w14:textId="77777777" w:rsidR="00D503D5" w:rsidRPr="00C10A52" w:rsidRDefault="00D503D5" w:rsidP="00D503D5">
                      <w:pPr>
                        <w:pStyle w:val="Odsekzoznamu"/>
                        <w:ind w:left="0"/>
                        <w:jc w:val="center"/>
                        <w:rPr>
                          <w:rFonts w:ascii="Book Antiqua" w:hAnsi="Book Antiqua"/>
                          <w:b/>
                          <w:color w:val="000000" w:themeColor="text1"/>
                          <w:sz w:val="1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5DCF739" wp14:editId="390532F4">
                            <wp:extent cx="1440000" cy="1440000"/>
                            <wp:effectExtent l="0" t="0" r="0" b="0"/>
                            <wp:docPr id="44" name="Obrázok 4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5" name="-LADGv_qrcode(3).png"/>
                                    <pic:cNvPicPr/>
                                  </pic:nvPicPr>
                                  <pic:blipFill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40000" cy="1440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614B268" w14:textId="77777777" w:rsidR="00D503D5" w:rsidRDefault="00D503D5" w:rsidP="00D503D5">
                      <w:pPr>
                        <w:spacing w:before="100" w:beforeAutospacing="1"/>
                        <w:rPr>
                          <w:rFonts w:ascii="Book Antiqua" w:hAnsi="Book Antiqua"/>
                          <w:b/>
                          <w:color w:val="000000" w:themeColor="text1"/>
                          <w:sz w:val="12"/>
                        </w:rPr>
                      </w:pPr>
                    </w:p>
                    <w:p w14:paraId="530D1546" w14:textId="77777777" w:rsidR="00D503D5" w:rsidRPr="00C10A52" w:rsidRDefault="00D503D5" w:rsidP="00D503D5">
                      <w:pPr>
                        <w:spacing w:before="100" w:beforeAutospacing="1"/>
                        <w:rPr>
                          <w:rFonts w:ascii="Book Antiqua" w:hAnsi="Book Antiqua"/>
                          <w:b/>
                          <w:color w:val="000000" w:themeColor="text1"/>
                          <w:sz w:val="1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AC02EB1" w14:textId="77777777" w:rsidR="00D503D5" w:rsidRDefault="00D503D5" w:rsidP="00D503D5">
      <w:pPr>
        <w:ind w:left="6371" w:firstLine="1"/>
        <w:rPr>
          <w:b/>
          <w:bCs/>
          <w:highlight w:val="yellow"/>
        </w:rPr>
      </w:pPr>
    </w:p>
    <w:p w14:paraId="49CC0DF9" w14:textId="77777777" w:rsidR="00D503D5" w:rsidRDefault="00D503D5" w:rsidP="00D503D5">
      <w:pPr>
        <w:ind w:left="6371" w:firstLine="1"/>
        <w:rPr>
          <w:b/>
          <w:bCs/>
          <w:highlight w:val="yellow"/>
        </w:rPr>
      </w:pPr>
    </w:p>
    <w:p w14:paraId="3440E2D9" w14:textId="77777777" w:rsidR="00D503D5" w:rsidRDefault="00D503D5" w:rsidP="00D503D5">
      <w:pPr>
        <w:ind w:left="6371" w:firstLine="1"/>
        <w:rPr>
          <w:b/>
          <w:bCs/>
          <w:highlight w:val="yellow"/>
        </w:rPr>
      </w:pPr>
    </w:p>
    <w:p w14:paraId="384B6D0F" w14:textId="77777777" w:rsidR="00D503D5" w:rsidRDefault="00D503D5" w:rsidP="00D503D5">
      <w:pPr>
        <w:ind w:left="6371" w:firstLine="1"/>
        <w:rPr>
          <w:b/>
          <w:bCs/>
          <w:highlight w:val="yellow"/>
        </w:rPr>
      </w:pPr>
    </w:p>
    <w:p w14:paraId="40A3A434" w14:textId="77777777" w:rsidR="00D503D5" w:rsidRDefault="00D503D5" w:rsidP="00D503D5">
      <w:pPr>
        <w:ind w:left="6371" w:firstLine="1"/>
        <w:rPr>
          <w:b/>
          <w:bCs/>
          <w:highlight w:val="yellow"/>
        </w:rPr>
      </w:pPr>
    </w:p>
    <w:p w14:paraId="60DF2ADE" w14:textId="77777777" w:rsidR="00D503D5" w:rsidRDefault="00D503D5" w:rsidP="00D503D5">
      <w:pPr>
        <w:ind w:left="6371" w:firstLine="1"/>
        <w:rPr>
          <w:b/>
          <w:bCs/>
          <w:highlight w:val="yellow"/>
        </w:rPr>
      </w:pPr>
    </w:p>
    <w:p w14:paraId="6C7C6787" w14:textId="77777777" w:rsidR="00D503D5" w:rsidRDefault="00D503D5" w:rsidP="00D503D5">
      <w:pPr>
        <w:ind w:left="6371" w:firstLine="1"/>
        <w:rPr>
          <w:b/>
          <w:bCs/>
          <w:highlight w:val="yellow"/>
        </w:rPr>
      </w:pPr>
    </w:p>
    <w:p w14:paraId="7B9CA0EC" w14:textId="77777777" w:rsidR="00D503D5" w:rsidRDefault="00D503D5" w:rsidP="00D503D5">
      <w:pPr>
        <w:ind w:left="6371" w:firstLine="1"/>
        <w:rPr>
          <w:b/>
          <w:bCs/>
          <w:highlight w:val="yellow"/>
        </w:rPr>
      </w:pPr>
    </w:p>
    <w:p w14:paraId="42D679BE" w14:textId="77777777" w:rsidR="00D503D5" w:rsidRDefault="00D503D5" w:rsidP="00D503D5">
      <w:pPr>
        <w:ind w:left="6371" w:firstLine="1"/>
        <w:rPr>
          <w:b/>
          <w:bCs/>
          <w:highlight w:val="yellow"/>
        </w:rPr>
      </w:pPr>
    </w:p>
    <w:p w14:paraId="3909392D" w14:textId="77777777" w:rsidR="00D503D5" w:rsidRDefault="00D503D5" w:rsidP="00D503D5">
      <w:pPr>
        <w:ind w:left="6371" w:firstLine="1"/>
        <w:rPr>
          <w:b/>
          <w:bCs/>
          <w:highlight w:val="yellow"/>
        </w:rPr>
      </w:pPr>
    </w:p>
    <w:p w14:paraId="31E3544E" w14:textId="77777777" w:rsidR="00D503D5" w:rsidRDefault="00D503D5" w:rsidP="00D503D5">
      <w:pPr>
        <w:ind w:left="6371" w:firstLine="1"/>
        <w:rPr>
          <w:b/>
          <w:bCs/>
          <w:highlight w:val="yellow"/>
        </w:rPr>
      </w:pPr>
    </w:p>
    <w:p w14:paraId="79260FD2" w14:textId="77777777" w:rsidR="00D503D5" w:rsidRDefault="00D503D5" w:rsidP="00D503D5">
      <w:pPr>
        <w:ind w:left="6371" w:firstLine="1"/>
        <w:rPr>
          <w:b/>
          <w:bCs/>
          <w:highlight w:val="yellow"/>
        </w:rPr>
      </w:pPr>
    </w:p>
    <w:p w14:paraId="4439E32D" w14:textId="77777777" w:rsidR="00D503D5" w:rsidRDefault="00D503D5" w:rsidP="00D503D5">
      <w:pPr>
        <w:ind w:left="6371" w:firstLine="1"/>
        <w:rPr>
          <w:b/>
          <w:bCs/>
          <w:highlight w:val="yellow"/>
        </w:rPr>
      </w:pPr>
    </w:p>
    <w:p w14:paraId="7BCD00CC" w14:textId="77777777" w:rsidR="00D503D5" w:rsidRDefault="00D503D5" w:rsidP="00D503D5">
      <w:pPr>
        <w:ind w:left="6371" w:firstLine="1"/>
        <w:rPr>
          <w:b/>
          <w:bCs/>
          <w:highlight w:val="yellow"/>
        </w:rPr>
      </w:pPr>
    </w:p>
    <w:p w14:paraId="02A48EF2" w14:textId="77777777" w:rsidR="00D503D5" w:rsidRDefault="00D503D5" w:rsidP="00D503D5">
      <w:pPr>
        <w:ind w:left="6371" w:firstLine="1"/>
        <w:rPr>
          <w:b/>
          <w:bCs/>
          <w:highlight w:val="yellow"/>
        </w:rPr>
      </w:pPr>
    </w:p>
    <w:p w14:paraId="7E0C7EB3" w14:textId="77777777" w:rsidR="00D503D5" w:rsidRDefault="00D503D5" w:rsidP="00D503D5">
      <w:pPr>
        <w:ind w:left="6371" w:firstLine="1"/>
        <w:rPr>
          <w:b/>
          <w:bCs/>
          <w:highlight w:val="yellow"/>
        </w:rPr>
      </w:pPr>
    </w:p>
    <w:p w14:paraId="4065A05A" w14:textId="77777777" w:rsidR="00D503D5" w:rsidRDefault="00D503D5" w:rsidP="00D503D5">
      <w:pPr>
        <w:rPr>
          <w:b/>
          <w:bCs/>
          <w:highlight w:val="yellow"/>
        </w:rPr>
      </w:pPr>
    </w:p>
    <w:p w14:paraId="6C8B963E" w14:textId="2AEE44DC" w:rsidR="0056492A" w:rsidRPr="00E41C6B" w:rsidRDefault="0056492A">
      <w:pPr>
        <w:spacing w:after="160" w:line="259" w:lineRule="auto"/>
        <w:rPr>
          <w:rFonts w:asciiTheme="minorHAnsi" w:eastAsiaTheme="minorEastAsia" w:hAnsiTheme="minorHAnsi" w:cstheme="minorBidi"/>
        </w:rPr>
      </w:pPr>
    </w:p>
    <w:p w14:paraId="420FB1DF" w14:textId="77777777" w:rsidR="009442AA" w:rsidRPr="00E41C6B" w:rsidRDefault="009442AA" w:rsidP="00464AC4">
      <w:pPr>
        <w:jc w:val="center"/>
        <w:rPr>
          <w:b/>
        </w:rPr>
      </w:pPr>
      <w:r w:rsidRPr="00E41C6B">
        <w:rPr>
          <w:b/>
        </w:rPr>
        <w:lastRenderedPageBreak/>
        <w:t>Čl. I</w:t>
      </w:r>
      <w:r w:rsidR="00D1176B" w:rsidRPr="00E41C6B">
        <w:rPr>
          <w:b/>
        </w:rPr>
        <w:t>I</w:t>
      </w:r>
    </w:p>
    <w:p w14:paraId="6F27A0D5" w14:textId="77777777" w:rsidR="00F00086" w:rsidRPr="00E41C6B" w:rsidRDefault="00F00086" w:rsidP="00464AC4">
      <w:pPr>
        <w:ind w:firstLine="284"/>
        <w:jc w:val="both"/>
      </w:pPr>
    </w:p>
    <w:p w14:paraId="5E521000" w14:textId="0A84AA18" w:rsidR="009442AA" w:rsidRPr="009442AA" w:rsidRDefault="00D1176B" w:rsidP="00464AC4">
      <w:pPr>
        <w:ind w:firstLine="284"/>
        <w:jc w:val="both"/>
      </w:pPr>
      <w:r w:rsidRPr="00E41C6B">
        <w:t>Táto vyhláška nadobúda</w:t>
      </w:r>
      <w:r w:rsidR="009442AA" w:rsidRPr="00E41C6B">
        <w:t xml:space="preserve"> účinnosť 1. </w:t>
      </w:r>
      <w:r w:rsidR="00BD2AF1">
        <w:t xml:space="preserve">decembra </w:t>
      </w:r>
      <w:r w:rsidR="009426F7">
        <w:t>2026.</w:t>
      </w:r>
    </w:p>
    <w:sectPr w:rsidR="009442AA" w:rsidRPr="009442AA">
      <w:headerReference w:type="default" r:id="rId29"/>
      <w:footerReference w:type="default" r:id="rId3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5679B7C8" w16cex:dateUtc="2024-11-25T23:04:15.254Z"/>
  <w16cex:commentExtensible w16cex:durableId="797C9CC0" w16cex:dateUtc="2024-11-25T23:04:46.992Z"/>
  <w16cex:commentExtensible w16cex:durableId="05C2D768" w16cex:dateUtc="2024-11-25T23:44:38.906Z"/>
  <w16cex:commentExtensible w16cex:durableId="30774FD1" w16cex:dateUtc="2024-11-25T23:45:26.013Z"/>
  <w16cex:commentExtensible w16cex:durableId="05D160AD" w16cex:dateUtc="2024-11-25T23:45:46.276Z"/>
  <w16cex:commentExtensible w16cex:durableId="379FDB1D" w16cex:dateUtc="2024-11-25T23:04:46.992Z"/>
  <w16cex:commentExtensible w16cex:durableId="66EDCF0F" w16cex:dateUtc="2024-11-25T23:50:36.101Z"/>
  <w16cex:commentExtensible w16cex:durableId="41E63FDA" w16cex:dateUtc="2024-11-25T23:55:10.732Z"/>
  <w16cex:commentExtensible w16cex:durableId="5C89B6D1" w16cex:dateUtc="2024-12-04T09:43:42.2Z"/>
  <w16cex:commentExtensible w16cex:durableId="39965B63" w16cex:dateUtc="2024-12-04T09:46:58.756Z"/>
  <w16cex:commentExtensible w16cex:durableId="704B611D" w16cex:dateUtc="2024-12-04T09:52:52.954Z"/>
  <w16cex:commentExtensible w16cex:durableId="6101470C" w16cex:dateUtc="2024-12-04T09:59:18.174Z"/>
  <w16cex:commentExtensible w16cex:durableId="6B262C07" w16cex:dateUtc="2024-12-04T10:02:08.294Z"/>
  <w16cex:commentExtensible w16cex:durableId="4F32E04D" w16cex:dateUtc="2024-12-04T10:15:25.209Z"/>
  <w16cex:commentExtensible w16cex:durableId="38015CC1" w16cex:dateUtc="2025-10-03T07:53:51.612Z"/>
  <w16cex:commentExtensible w16cex:durableId="179ABFD9" w16cex:dateUtc="2025-10-03T08:14:39.536Z"/>
  <w16cex:commentExtensible w16cex:durableId="25769541" w16cex:dateUtc="2025-10-03T08:19:04.702Z"/>
  <w16cex:commentExtensible w16cex:durableId="655E0BAB" w16cex:dateUtc="2025-10-03T08:21:47.754Z"/>
  <w16cex:commentExtensible w16cex:durableId="1F44D19E" w16cex:dateUtc="2025-10-03T09:56:08.122Z"/>
  <w16cex:commentExtensible w16cex:durableId="0B59A6DA" w16cex:dateUtc="2025-10-03T12:28:44.996Z"/>
  <w16cex:commentExtensible w16cex:durableId="1B3F8FFB" w16cex:dateUtc="2025-10-03T12:33:03.767Z"/>
  <w16cex:commentExtensible w16cex:durableId="1E512176" w16cex:dateUtc="2025-10-03T12:47:27.066Z"/>
  <w16cex:commentExtensible w16cex:durableId="684714BB" w16cex:dateUtc="2025-10-03T12:58:07.519Z"/>
  <w16cex:commentExtensible w16cex:durableId="17AF42A7" w16cex:dateUtc="2025-10-13T06:27:19.359Z"/>
  <w16cex:commentExtensible w16cex:durableId="088A6D22" w16cex:dateUtc="2025-10-13T06:32:53.988Z"/>
  <w16cex:commentExtensible w16cex:durableId="4B08247A" w16cex:dateUtc="2025-10-29T09:26:07.834Z"/>
  <w16cex:commentExtensible w16cex:durableId="67250D76" w16cex:dateUtc="2025-10-29T09:27:09.435Z"/>
  <w16cex:commentExtensible w16cex:durableId="422FAE45" w16cex:dateUtc="2025-10-29T09:47:15.443Z"/>
  <w16cex:commentExtensible w16cex:durableId="2ECBF6DE" w16cex:dateUtc="2025-10-29T10:07:41.966Z"/>
  <w16cex:commentExtensible w16cex:durableId="3AFD8F3E" w16cex:dateUtc="2025-10-29T10:11:48.69Z"/>
  <w16cex:commentExtensible w16cex:durableId="47615885" w16cex:dateUtc="2025-10-29T13:50:57.993Z"/>
  <w16cex:commentExtensible w16cex:durableId="65E688DE" w16cex:dateUtc="2025-10-29T14:02:17.81Z"/>
  <w16cex:commentExtensible w16cex:durableId="63640ECE" w16cex:dateUtc="2025-10-29T14:22:14.796Z"/>
  <w16cex:commentExtensible w16cex:durableId="78BF7BEB" w16cex:dateUtc="2025-10-29T14:23:39.273Z"/>
  <w16cex:commentExtensible w16cex:durableId="4EBE904F" w16cex:dateUtc="2025-10-30T08:18:49.882Z"/>
  <w16cex:commentExtensible w16cex:durableId="127FAC6C" w16cex:dateUtc="2025-10-30T08:25:03.714Z"/>
  <w16cex:commentExtensible w16cex:durableId="36F7AF5C" w16cex:dateUtc="2025-10-30T08:27:29.842Z"/>
  <w16cex:commentExtensible w16cex:durableId="717274CC" w16cex:dateUtc="2026-04-10T11:00:53.282Z"/>
  <w16cex:commentExtensible w16cex:durableId="45D81DC2" w16cex:dateUtc="2026-08-04T09:18:19.924Z"/>
  <w16cex:commentExtensible w16cex:durableId="30E17CE2" w16cex:dateUtc="2026-08-04T09:19:33.351Z"/>
  <w16cex:commentExtensible w16cex:durableId="17BF769B" w16cex:dateUtc="2026-08-04T09:22:53.05Z"/>
  <w16cex:commentExtensible w16cex:durableId="257CA47B" w16cex:dateUtc="2026-08-04T09:23:46.677Z"/>
  <w16cex:commentExtensible w16cex:durableId="5279B2E0" w16cex:dateUtc="2026-08-04T09:22:53.05Z"/>
  <w16cex:commentExtensible w16cex:durableId="6AEF6622" w16cex:dateUtc="2026-08-05T14:51:01.348Z"/>
  <w16cex:commentExtensible w16cex:durableId="0F06301B" w16cex:dateUtc="2026-08-12T08:54:30.287Z"/>
  <w16cex:commentExtensible w16cex:durableId="0BA0AEAB" w16cex:dateUtc="2026-08-12T08:54:22.86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4EEE8058" w16cid:durableId="52DD801B"/>
  <w16cid:commentId w16cid:paraId="7BBD9FDB" w16cid:durableId="29DC1BC7"/>
  <w16cid:commentId w16cid:paraId="77B49025" w16cid:durableId="41CEF122"/>
  <w16cid:commentId w16cid:paraId="48C68241" w16cid:durableId="05D8ED90"/>
  <w16cid:commentId w16cid:paraId="406406C1" w16cid:durableId="2C0A8486"/>
  <w16cid:commentId w16cid:paraId="6AE54DD8" w16cid:durableId="28E73839"/>
  <w16cid:commentId w16cid:paraId="053C9D2F" w16cid:durableId="77977156"/>
  <w16cid:commentId w16cid:paraId="137BC520" w16cid:durableId="4826D6FA"/>
  <w16cid:commentId w16cid:paraId="0660A499" w16cid:durableId="5679B7C8"/>
  <w16cid:commentId w16cid:paraId="62DE18DD" w16cid:durableId="797C9CC0"/>
  <w16cid:commentId w16cid:paraId="4F10A8F3" w16cid:durableId="05C2D768"/>
  <w16cid:commentId w16cid:paraId="0589F6AE" w16cid:durableId="30774FD1"/>
  <w16cid:commentId w16cid:paraId="3371EEF1" w16cid:durableId="05D160AD"/>
  <w16cid:commentId w16cid:paraId="2CB7646D" w16cid:durableId="379FDB1D"/>
  <w16cid:commentId w16cid:paraId="76CF738B" w16cid:durableId="66EDCF0F"/>
  <w16cid:commentId w16cid:paraId="463ABFD8" w16cid:durableId="41E63FDA"/>
  <w16cid:commentId w16cid:paraId="4B23D6A9" w16cid:durableId="51374C99"/>
  <w16cid:commentId w16cid:paraId="7EC7482A" w16cid:durableId="51FE799A"/>
  <w16cid:commentId w16cid:paraId="07D1AC64" w16cid:durableId="2CE78806"/>
  <w16cid:commentId w16cid:paraId="019581AE" w16cid:durableId="6F705DB0"/>
  <w16cid:commentId w16cid:paraId="3F983C14" w16cid:durableId="668BFB35"/>
  <w16cid:commentId w16cid:paraId="3DAFEE57" w16cid:durableId="0157FDA1"/>
  <w16cid:commentId w16cid:paraId="14AD5B14" w16cid:durableId="21022C7D"/>
  <w16cid:commentId w16cid:paraId="1265C89A" w16cid:durableId="40366CAE"/>
  <w16cid:commentId w16cid:paraId="5736DB90" w16cid:durableId="559EB7E6"/>
  <w16cid:commentId w16cid:paraId="1908D18D" w16cid:durableId="789DF4FC"/>
  <w16cid:commentId w16cid:paraId="6E632AB8" w16cid:durableId="5C89B6D1"/>
  <w16cid:commentId w16cid:paraId="625F488E" w16cid:durableId="39965B63"/>
  <w16cid:commentId w16cid:paraId="2FC5C402" w16cid:durableId="704B611D"/>
  <w16cid:commentId w16cid:paraId="5C0C775C" w16cid:durableId="6101470C"/>
  <w16cid:commentId w16cid:paraId="05DF04C8" w16cid:durableId="6B262C07"/>
  <w16cid:commentId w16cid:paraId="4CA7C6FC" w16cid:durableId="4F32E04D"/>
  <w16cid:commentId w16cid:paraId="6CB453D6" w16cid:durableId="38015CC1"/>
  <w16cid:commentId w16cid:paraId="3664A069" w16cid:durableId="179ABFD9"/>
  <w16cid:commentId w16cid:paraId="2F1C4A38" w16cid:durableId="25769541"/>
  <w16cid:commentId w16cid:paraId="5106C4D8" w16cid:durableId="655E0BAB"/>
  <w16cid:commentId w16cid:paraId="2FA67A36" w16cid:durableId="1F44D19E"/>
  <w16cid:commentId w16cid:paraId="5A024457" w16cid:durableId="0B59A6DA"/>
  <w16cid:commentId w16cid:paraId="25FDB7FA" w16cid:durableId="1B3F8FFB"/>
  <w16cid:commentId w16cid:paraId="388F78C2" w16cid:durableId="1E512176"/>
  <w16cid:commentId w16cid:paraId="28EFAFF5" w16cid:durableId="684714BB"/>
  <w16cid:commentId w16cid:paraId="0E7E3880" w16cid:durableId="239D2BA3"/>
  <w16cid:commentId w16cid:paraId="5DB5EA5D" w16cid:durableId="0CF32A99"/>
  <w16cid:commentId w16cid:paraId="0B89D803" w16cid:durableId="428CFED5"/>
  <w16cid:commentId w16cid:paraId="7F04717E" w16cid:durableId="17AF42A7"/>
  <w16cid:commentId w16cid:paraId="48053468" w16cid:durableId="088A6D22"/>
  <w16cid:commentId w16cid:paraId="5229EC78" w16cid:durableId="1BB2DC0B"/>
  <w16cid:commentId w16cid:paraId="6EF891EC" w16cid:durableId="785C7446"/>
  <w16cid:commentId w16cid:paraId="44362A75" w16cid:durableId="6151B3EC"/>
  <w16cid:commentId w16cid:paraId="5BCECFE5" w16cid:durableId="3B1D988C"/>
  <w16cid:commentId w16cid:paraId="2DDC2CF4" w16cid:durableId="3D4B9314"/>
  <w16cid:commentId w16cid:paraId="61BD926E" w16cid:durableId="5AABF931"/>
  <w16cid:commentId w16cid:paraId="6982FF4A" w16cid:durableId="003BBE7C"/>
  <w16cid:commentId w16cid:paraId="73435D27" w16cid:durableId="3CDC6B60"/>
  <w16cid:commentId w16cid:paraId="1097DEEE" w16cid:durableId="6353A49F"/>
  <w16cid:commentId w16cid:paraId="6B19153B" w16cid:durableId="0B782188"/>
  <w16cid:commentId w16cid:paraId="49CAB5E6" w16cid:durableId="67D7AECD"/>
  <w16cid:commentId w16cid:paraId="172436C0" w16cid:durableId="2046FD16"/>
  <w16cid:commentId w16cid:paraId="6D7A7A8E" w16cid:durableId="38D398F5"/>
  <w16cid:commentId w16cid:paraId="489D021A" w16cid:durableId="5635D26E"/>
  <w16cid:commentId w16cid:paraId="03EA7B29" w16cid:durableId="280ECA74"/>
  <w16cid:commentId w16cid:paraId="3B64C4D5" w16cid:durableId="74197774"/>
  <w16cid:commentId w16cid:paraId="54F8ADDD" w16cid:durableId="50458219"/>
  <w16cid:commentId w16cid:paraId="2CEE8155" w16cid:durableId="391AFFB4"/>
  <w16cid:commentId w16cid:paraId="5320D925" w16cid:durableId="7A1FEE00"/>
  <w16cid:commentId w16cid:paraId="0F398134" w16cid:durableId="2DC52025"/>
  <w16cid:commentId w16cid:paraId="640A6A5A" w16cid:durableId="4025DF49"/>
  <w16cid:commentId w16cid:paraId="7DACF71C" w16cid:durableId="665C4A5D"/>
  <w16cid:commentId w16cid:paraId="5082209F" w16cid:durableId="1A554B2B"/>
  <w16cid:commentId w16cid:paraId="32F48D3C" w16cid:durableId="66649900"/>
  <w16cid:commentId w16cid:paraId="2B560972" w16cid:durableId="238BB618"/>
  <w16cid:commentId w16cid:paraId="28E5DD4B" w16cid:durableId="5588C50A"/>
  <w16cid:commentId w16cid:paraId="003C2D86" w16cid:durableId="5F614C7C"/>
  <w16cid:commentId w16cid:paraId="5A47824C" w16cid:durableId="229F6555"/>
  <w16cid:commentId w16cid:paraId="26D5C91E" w16cid:durableId="19624F17"/>
  <w16cid:commentId w16cid:paraId="153BC85D" w16cid:durableId="462728B5"/>
  <w16cid:commentId w16cid:paraId="5A67DFAA" w16cid:durableId="6FE8C21B"/>
  <w16cid:commentId w16cid:paraId="0BF83AD4" w16cid:durableId="0FABDCE8"/>
  <w16cid:commentId w16cid:paraId="23AA058C" w16cid:durableId="38822EE9"/>
  <w16cid:commentId w16cid:paraId="163969AF" w16cid:durableId="3296275F"/>
  <w16cid:commentId w16cid:paraId="3AE374B4" w16cid:durableId="5D32D535"/>
  <w16cid:commentId w16cid:paraId="772E5C65" w16cid:durableId="69A805CB"/>
  <w16cid:commentId w16cid:paraId="1D828578" w16cid:durableId="6E1EBEF8"/>
  <w16cid:commentId w16cid:paraId="1B4197D3" w16cid:durableId="1FC4370C"/>
  <w16cid:commentId w16cid:paraId="65DEA96D" w16cid:durableId="4B08247A"/>
  <w16cid:commentId w16cid:paraId="4B2637FB" w16cid:durableId="67250D76"/>
  <w16cid:commentId w16cid:paraId="52AD7FA9" w16cid:durableId="422FAE45"/>
  <w16cid:commentId w16cid:paraId="21092C2B" w16cid:durableId="2ECBF6DE"/>
  <w16cid:commentId w16cid:paraId="456D4841" w16cid:durableId="3AFD8F3E"/>
  <w16cid:commentId w16cid:paraId="1C6B13FD" w16cid:durableId="47615885"/>
  <w16cid:commentId w16cid:paraId="660A169A" w16cid:durableId="65E688DE"/>
  <w16cid:commentId w16cid:paraId="6A737A8D" w16cid:durableId="63640ECE"/>
  <w16cid:commentId w16cid:paraId="398CBE85" w16cid:durableId="78BF7BEB"/>
  <w16cid:commentId w16cid:paraId="3077FA43" w16cid:durableId="4EBE904F"/>
  <w16cid:commentId w16cid:paraId="1BDDE8C6" w16cid:durableId="127FAC6C"/>
  <w16cid:commentId w16cid:paraId="21B30B1E" w16cid:durableId="36F7AF5C"/>
  <w16cid:commentId w16cid:paraId="61C9E1A7" w16cid:durableId="717274CC"/>
  <w16cid:commentId w16cid:paraId="2C96A342" w16cid:durableId="3173B8D5"/>
  <w16cid:commentId w16cid:paraId="0CF19122" w16cid:durableId="67691104"/>
  <w16cid:commentId w16cid:paraId="3ADA6490" w16cid:durableId="3BB1DF10"/>
  <w16cid:commentId w16cid:paraId="3F0D5FCB" w16cid:durableId="1E74B500"/>
  <w16cid:commentId w16cid:paraId="5C6C3BCE" w16cid:durableId="513FD46A"/>
  <w16cid:commentId w16cid:paraId="7B6D05A0" w16cid:durableId="6E755E95"/>
  <w16cid:commentId w16cid:paraId="44DB04C6" w16cid:durableId="47F487F5"/>
  <w16cid:commentId w16cid:paraId="6CBC3B1B" w16cid:durableId="4F6C6368"/>
  <w16cid:commentId w16cid:paraId="001F8C73" w16cid:durableId="018360FF"/>
  <w16cid:commentId w16cid:paraId="3FA2489D" w16cid:durableId="32B46F86"/>
  <w16cid:commentId w16cid:paraId="370571D5" w16cid:durableId="69443ACD"/>
  <w16cid:commentId w16cid:paraId="3A9B8E93" w16cid:durableId="1CC2ACB0"/>
  <w16cid:commentId w16cid:paraId="1E941F27" w16cid:durableId="21D4548E"/>
  <w16cid:commentId w16cid:paraId="152295D0" w16cid:durableId="62C26B62"/>
  <w16cid:commentId w16cid:paraId="7C104397" w16cid:durableId="769C675A"/>
  <w16cid:commentId w16cid:paraId="16F25889" w16cid:durableId="5AE2B154"/>
  <w16cid:commentId w16cid:paraId="6D016986" w16cid:durableId="44DE8A8F"/>
  <w16cid:commentId w16cid:paraId="55859E0F" w16cid:durableId="245B3B93"/>
  <w16cid:commentId w16cid:paraId="690ECCC8" w16cid:durableId="1536844F"/>
  <w16cid:commentId w16cid:paraId="7CA9AC5A" w16cid:durableId="75D404F7"/>
  <w16cid:commentId w16cid:paraId="754F7388" w16cid:durableId="3F567BDF"/>
  <w16cid:commentId w16cid:paraId="4C2ED979" w16cid:durableId="0E14C8C0"/>
  <w16cid:commentId w16cid:paraId="3A53638C" w16cid:durableId="20D8DBF2"/>
  <w16cid:commentId w16cid:paraId="38F1C941" w16cid:durableId="618FE1B4"/>
  <w16cid:commentId w16cid:paraId="7ED81DDF" w16cid:durableId="0C8F90BB"/>
  <w16cid:commentId w16cid:paraId="40A5EF70" w16cid:durableId="35012346"/>
  <w16cid:commentId w16cid:paraId="7A2229C4" w16cid:durableId="64B24B30"/>
  <w16cid:commentId w16cid:paraId="262EA3B7" w16cid:durableId="2181F919"/>
  <w16cid:commentId w16cid:paraId="2869B5AE" w16cid:durableId="7C475EC0"/>
  <w16cid:commentId w16cid:paraId="47774F71" w16cid:durableId="6079C51D"/>
  <w16cid:commentId w16cid:paraId="301D4697" w16cid:durableId="4A782FFF"/>
  <w16cid:commentId w16cid:paraId="11287003" w16cid:durableId="55BF4CF2"/>
  <w16cid:commentId w16cid:paraId="5D96C129" w16cid:durableId="024F6A16"/>
  <w16cid:commentId w16cid:paraId="651CB0E0" w16cid:durableId="6A60AF37"/>
  <w16cid:commentId w16cid:paraId="3024E46C" w16cid:durableId="30496E72"/>
  <w16cid:commentId w16cid:paraId="0D864B30" w16cid:durableId="07E3B8EB"/>
  <w16cid:commentId w16cid:paraId="49267DB9" w16cid:durableId="0187F2C7"/>
  <w16cid:commentId w16cid:paraId="2865506B" w16cid:durableId="5D002337"/>
  <w16cid:commentId w16cid:paraId="502FFC64" w16cid:durableId="6A8B6418"/>
  <w16cid:commentId w16cid:paraId="679E2807" w16cid:durableId="45D81DC2"/>
  <w16cid:commentId w16cid:paraId="3996A92D" w16cid:durableId="30E17CE2"/>
  <w16cid:commentId w16cid:paraId="4D8FEB81" w16cid:durableId="17BF769B"/>
  <w16cid:commentId w16cid:paraId="36F94717" w16cid:durableId="257CA47B"/>
  <w16cid:commentId w16cid:paraId="281AE19D" w16cid:durableId="5E13240E"/>
  <w16cid:commentId w16cid:paraId="0CC294CF" w16cid:durableId="5279B2E0"/>
  <w16cid:commentId w16cid:paraId="2DF5F743" w16cid:durableId="6AEF6622"/>
  <w16cid:commentId w16cid:paraId="2C95D29E" w16cid:durableId="1144854A"/>
  <w16cid:commentId w16cid:paraId="01009EE6" w16cid:durableId="56F3A656"/>
  <w16cid:commentId w16cid:paraId="56C69301" w16cid:durableId="688EC81C"/>
  <w16cid:commentId w16cid:paraId="1CF2D5CD" w16cid:durableId="73F2CA88"/>
  <w16cid:commentId w16cid:paraId="03373AD7" w16cid:durableId="7EC8EBF9"/>
  <w16cid:commentId w16cid:paraId="0755A210" w16cid:durableId="2E385B92"/>
  <w16cid:commentId w16cid:paraId="15B77514" w16cid:durableId="293ED509"/>
  <w16cid:commentId w16cid:paraId="28BB4B23" w16cid:durableId="69B9C94C"/>
  <w16cid:commentId w16cid:paraId="447C603A" w16cid:durableId="0F06301B"/>
  <w16cid:commentId w16cid:paraId="7C29530E" w16cid:durableId="0BA0AEA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9BB82C" w14:textId="77777777" w:rsidR="00100485" w:rsidRDefault="00100485" w:rsidP="00DD73D8">
      <w:r>
        <w:separator/>
      </w:r>
    </w:p>
  </w:endnote>
  <w:endnote w:type="continuationSeparator" w:id="0">
    <w:p w14:paraId="035C8471" w14:textId="77777777" w:rsidR="00100485" w:rsidRDefault="00100485" w:rsidP="00DD73D8">
      <w:r>
        <w:continuationSeparator/>
      </w:r>
    </w:p>
  </w:endnote>
  <w:endnote w:type="continuationNotice" w:id="1">
    <w:p w14:paraId="4A3BF15E" w14:textId="77777777" w:rsidR="00100485" w:rsidRDefault="0010048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38468045"/>
      <w:docPartObj>
        <w:docPartGallery w:val="Page Numbers (Bottom of Page)"/>
        <w:docPartUnique/>
      </w:docPartObj>
    </w:sdtPr>
    <w:sdtEndPr/>
    <w:sdtContent>
      <w:p w14:paraId="250A107D" w14:textId="6A1AFDD1" w:rsidR="005B6E41" w:rsidRDefault="005B6E41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772C">
          <w:rPr>
            <w:noProof/>
          </w:rPr>
          <w:t>6</w:t>
        </w:r>
        <w:r>
          <w:fldChar w:fldCharType="end"/>
        </w:r>
      </w:p>
    </w:sdtContent>
  </w:sdt>
  <w:p w14:paraId="0E2742EF" w14:textId="77777777" w:rsidR="005B6E41" w:rsidRDefault="005B6E4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F1E869" w14:textId="77777777" w:rsidR="00100485" w:rsidRDefault="00100485" w:rsidP="00DD73D8">
      <w:r>
        <w:separator/>
      </w:r>
    </w:p>
  </w:footnote>
  <w:footnote w:type="continuationSeparator" w:id="0">
    <w:p w14:paraId="1C129EF1" w14:textId="77777777" w:rsidR="00100485" w:rsidRDefault="00100485" w:rsidP="00DD73D8">
      <w:r>
        <w:continuationSeparator/>
      </w:r>
    </w:p>
  </w:footnote>
  <w:footnote w:type="continuationNotice" w:id="1">
    <w:p w14:paraId="670B0E17" w14:textId="77777777" w:rsidR="00100485" w:rsidRDefault="0010048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378321" w14:textId="77777777" w:rsidR="00AE7AA7" w:rsidRDefault="00AE7AA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641F4"/>
    <w:multiLevelType w:val="hybridMultilevel"/>
    <w:tmpl w:val="94A29E56"/>
    <w:lvl w:ilvl="0" w:tplc="DBE0A6F4">
      <w:start w:val="6"/>
      <w:numFmt w:val="lowerLetter"/>
      <w:lvlText w:val="%1."/>
      <w:lvlJc w:val="left"/>
      <w:pPr>
        <w:ind w:left="720" w:hanging="360"/>
      </w:pPr>
    </w:lvl>
    <w:lvl w:ilvl="1" w:tplc="908CF228">
      <w:start w:val="1"/>
      <w:numFmt w:val="lowerLetter"/>
      <w:lvlText w:val="%2."/>
      <w:lvlJc w:val="left"/>
      <w:pPr>
        <w:ind w:left="1440" w:hanging="360"/>
      </w:pPr>
    </w:lvl>
    <w:lvl w:ilvl="2" w:tplc="7C1E1C30">
      <w:start w:val="1"/>
      <w:numFmt w:val="lowerRoman"/>
      <w:lvlText w:val="%3."/>
      <w:lvlJc w:val="right"/>
      <w:pPr>
        <w:ind w:left="2160" w:hanging="180"/>
      </w:pPr>
    </w:lvl>
    <w:lvl w:ilvl="3" w:tplc="E43A1990">
      <w:start w:val="1"/>
      <w:numFmt w:val="decimal"/>
      <w:lvlText w:val="%4."/>
      <w:lvlJc w:val="left"/>
      <w:pPr>
        <w:ind w:left="2880" w:hanging="360"/>
      </w:pPr>
    </w:lvl>
    <w:lvl w:ilvl="4" w:tplc="F542995E">
      <w:start w:val="1"/>
      <w:numFmt w:val="lowerLetter"/>
      <w:lvlText w:val="%5."/>
      <w:lvlJc w:val="left"/>
      <w:pPr>
        <w:ind w:left="3600" w:hanging="360"/>
      </w:pPr>
    </w:lvl>
    <w:lvl w:ilvl="5" w:tplc="4BCE840C">
      <w:start w:val="1"/>
      <w:numFmt w:val="lowerRoman"/>
      <w:lvlText w:val="%6."/>
      <w:lvlJc w:val="right"/>
      <w:pPr>
        <w:ind w:left="4320" w:hanging="180"/>
      </w:pPr>
    </w:lvl>
    <w:lvl w:ilvl="6" w:tplc="2AAA0F58">
      <w:start w:val="1"/>
      <w:numFmt w:val="decimal"/>
      <w:lvlText w:val="%7."/>
      <w:lvlJc w:val="left"/>
      <w:pPr>
        <w:ind w:left="5040" w:hanging="360"/>
      </w:pPr>
    </w:lvl>
    <w:lvl w:ilvl="7" w:tplc="07045E3C">
      <w:start w:val="1"/>
      <w:numFmt w:val="lowerLetter"/>
      <w:lvlText w:val="%8."/>
      <w:lvlJc w:val="left"/>
      <w:pPr>
        <w:ind w:left="5760" w:hanging="360"/>
      </w:pPr>
    </w:lvl>
    <w:lvl w:ilvl="8" w:tplc="7C8A3E1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94D15"/>
    <w:multiLevelType w:val="multilevel"/>
    <w:tmpl w:val="A83C7E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  <w:b/>
        <w:bCs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64B24A8"/>
    <w:multiLevelType w:val="multilevel"/>
    <w:tmpl w:val="04CC8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357978"/>
    <w:multiLevelType w:val="hybridMultilevel"/>
    <w:tmpl w:val="D346D9D8"/>
    <w:lvl w:ilvl="0" w:tplc="4F7EEC82">
      <w:start w:val="1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8F55CE"/>
    <w:multiLevelType w:val="hybridMultilevel"/>
    <w:tmpl w:val="1E4495BA"/>
    <w:lvl w:ilvl="0" w:tplc="9FD42262">
      <w:start w:val="1"/>
      <w:numFmt w:val="lowerLetter"/>
      <w:lvlText w:val="%1)"/>
      <w:lvlJc w:val="left"/>
      <w:pPr>
        <w:ind w:left="4386" w:hanging="360"/>
      </w:pPr>
      <w:rPr>
        <w:rFonts w:hint="default"/>
        <w:i w:val="0"/>
      </w:rPr>
    </w:lvl>
    <w:lvl w:ilvl="1" w:tplc="041B0019" w:tentative="1">
      <w:start w:val="1"/>
      <w:numFmt w:val="lowerLetter"/>
      <w:lvlText w:val="%2."/>
      <w:lvlJc w:val="left"/>
      <w:pPr>
        <w:ind w:left="5106" w:hanging="360"/>
      </w:pPr>
    </w:lvl>
    <w:lvl w:ilvl="2" w:tplc="041B001B" w:tentative="1">
      <w:start w:val="1"/>
      <w:numFmt w:val="lowerRoman"/>
      <w:lvlText w:val="%3."/>
      <w:lvlJc w:val="right"/>
      <w:pPr>
        <w:ind w:left="5826" w:hanging="180"/>
      </w:pPr>
    </w:lvl>
    <w:lvl w:ilvl="3" w:tplc="041B000F" w:tentative="1">
      <w:start w:val="1"/>
      <w:numFmt w:val="decimal"/>
      <w:lvlText w:val="%4."/>
      <w:lvlJc w:val="left"/>
      <w:pPr>
        <w:ind w:left="6546" w:hanging="360"/>
      </w:pPr>
    </w:lvl>
    <w:lvl w:ilvl="4" w:tplc="041B0019" w:tentative="1">
      <w:start w:val="1"/>
      <w:numFmt w:val="lowerLetter"/>
      <w:lvlText w:val="%5."/>
      <w:lvlJc w:val="left"/>
      <w:pPr>
        <w:ind w:left="7266" w:hanging="360"/>
      </w:pPr>
    </w:lvl>
    <w:lvl w:ilvl="5" w:tplc="041B001B" w:tentative="1">
      <w:start w:val="1"/>
      <w:numFmt w:val="lowerRoman"/>
      <w:lvlText w:val="%6."/>
      <w:lvlJc w:val="right"/>
      <w:pPr>
        <w:ind w:left="7986" w:hanging="180"/>
      </w:pPr>
    </w:lvl>
    <w:lvl w:ilvl="6" w:tplc="041B000F" w:tentative="1">
      <w:start w:val="1"/>
      <w:numFmt w:val="decimal"/>
      <w:lvlText w:val="%7."/>
      <w:lvlJc w:val="left"/>
      <w:pPr>
        <w:ind w:left="8706" w:hanging="360"/>
      </w:pPr>
    </w:lvl>
    <w:lvl w:ilvl="7" w:tplc="041B0019" w:tentative="1">
      <w:start w:val="1"/>
      <w:numFmt w:val="lowerLetter"/>
      <w:lvlText w:val="%8."/>
      <w:lvlJc w:val="left"/>
      <w:pPr>
        <w:ind w:left="9426" w:hanging="360"/>
      </w:pPr>
    </w:lvl>
    <w:lvl w:ilvl="8" w:tplc="041B001B" w:tentative="1">
      <w:start w:val="1"/>
      <w:numFmt w:val="lowerRoman"/>
      <w:lvlText w:val="%9."/>
      <w:lvlJc w:val="right"/>
      <w:pPr>
        <w:ind w:left="10146" w:hanging="180"/>
      </w:pPr>
    </w:lvl>
  </w:abstractNum>
  <w:abstractNum w:abstractNumId="5" w15:restartNumberingAfterBreak="0">
    <w:nsid w:val="0BC53E65"/>
    <w:multiLevelType w:val="hybridMultilevel"/>
    <w:tmpl w:val="4356CF02"/>
    <w:lvl w:ilvl="0" w:tplc="33F22FE2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496" w:hanging="360"/>
      </w:pPr>
    </w:lvl>
    <w:lvl w:ilvl="2" w:tplc="041B001B" w:tentative="1">
      <w:start w:val="1"/>
      <w:numFmt w:val="lowerRoman"/>
      <w:lvlText w:val="%3."/>
      <w:lvlJc w:val="right"/>
      <w:pPr>
        <w:ind w:left="3216" w:hanging="180"/>
      </w:pPr>
    </w:lvl>
    <w:lvl w:ilvl="3" w:tplc="041B000F" w:tentative="1">
      <w:start w:val="1"/>
      <w:numFmt w:val="decimal"/>
      <w:lvlText w:val="%4."/>
      <w:lvlJc w:val="left"/>
      <w:pPr>
        <w:ind w:left="3936" w:hanging="360"/>
      </w:pPr>
    </w:lvl>
    <w:lvl w:ilvl="4" w:tplc="041B0019" w:tentative="1">
      <w:start w:val="1"/>
      <w:numFmt w:val="lowerLetter"/>
      <w:lvlText w:val="%5."/>
      <w:lvlJc w:val="left"/>
      <w:pPr>
        <w:ind w:left="4656" w:hanging="360"/>
      </w:pPr>
    </w:lvl>
    <w:lvl w:ilvl="5" w:tplc="041B001B" w:tentative="1">
      <w:start w:val="1"/>
      <w:numFmt w:val="lowerRoman"/>
      <w:lvlText w:val="%6."/>
      <w:lvlJc w:val="right"/>
      <w:pPr>
        <w:ind w:left="5376" w:hanging="180"/>
      </w:pPr>
    </w:lvl>
    <w:lvl w:ilvl="6" w:tplc="041B000F" w:tentative="1">
      <w:start w:val="1"/>
      <w:numFmt w:val="decimal"/>
      <w:lvlText w:val="%7."/>
      <w:lvlJc w:val="left"/>
      <w:pPr>
        <w:ind w:left="6096" w:hanging="360"/>
      </w:pPr>
    </w:lvl>
    <w:lvl w:ilvl="7" w:tplc="041B0019" w:tentative="1">
      <w:start w:val="1"/>
      <w:numFmt w:val="lowerLetter"/>
      <w:lvlText w:val="%8."/>
      <w:lvlJc w:val="left"/>
      <w:pPr>
        <w:ind w:left="6816" w:hanging="360"/>
      </w:pPr>
    </w:lvl>
    <w:lvl w:ilvl="8" w:tplc="041B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0CCD381F"/>
    <w:multiLevelType w:val="hybridMultilevel"/>
    <w:tmpl w:val="6D888EA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CCF3DB"/>
    <w:multiLevelType w:val="hybridMultilevel"/>
    <w:tmpl w:val="0BCC0946"/>
    <w:lvl w:ilvl="0" w:tplc="45A06698">
      <w:start w:val="5"/>
      <w:numFmt w:val="lowerLetter"/>
      <w:lvlText w:val="%1."/>
      <w:lvlJc w:val="left"/>
      <w:pPr>
        <w:ind w:left="720" w:hanging="360"/>
      </w:pPr>
    </w:lvl>
    <w:lvl w:ilvl="1" w:tplc="76C030F6">
      <w:start w:val="1"/>
      <w:numFmt w:val="lowerLetter"/>
      <w:lvlText w:val="%2."/>
      <w:lvlJc w:val="left"/>
      <w:pPr>
        <w:ind w:left="1440" w:hanging="360"/>
      </w:pPr>
    </w:lvl>
    <w:lvl w:ilvl="2" w:tplc="CF8A71AA">
      <w:start w:val="1"/>
      <w:numFmt w:val="lowerRoman"/>
      <w:lvlText w:val="%3."/>
      <w:lvlJc w:val="right"/>
      <w:pPr>
        <w:ind w:left="2160" w:hanging="180"/>
      </w:pPr>
    </w:lvl>
    <w:lvl w:ilvl="3" w:tplc="FB28E552">
      <w:start w:val="1"/>
      <w:numFmt w:val="decimal"/>
      <w:lvlText w:val="%4."/>
      <w:lvlJc w:val="left"/>
      <w:pPr>
        <w:ind w:left="2880" w:hanging="360"/>
      </w:pPr>
    </w:lvl>
    <w:lvl w:ilvl="4" w:tplc="2C4E2A8A">
      <w:start w:val="1"/>
      <w:numFmt w:val="lowerLetter"/>
      <w:lvlText w:val="%5."/>
      <w:lvlJc w:val="left"/>
      <w:pPr>
        <w:ind w:left="3600" w:hanging="360"/>
      </w:pPr>
    </w:lvl>
    <w:lvl w:ilvl="5" w:tplc="6E96E200">
      <w:start w:val="1"/>
      <w:numFmt w:val="lowerRoman"/>
      <w:lvlText w:val="%6."/>
      <w:lvlJc w:val="right"/>
      <w:pPr>
        <w:ind w:left="4320" w:hanging="180"/>
      </w:pPr>
    </w:lvl>
    <w:lvl w:ilvl="6" w:tplc="C002AC76">
      <w:start w:val="1"/>
      <w:numFmt w:val="decimal"/>
      <w:lvlText w:val="%7."/>
      <w:lvlJc w:val="left"/>
      <w:pPr>
        <w:ind w:left="5040" w:hanging="360"/>
      </w:pPr>
    </w:lvl>
    <w:lvl w:ilvl="7" w:tplc="D08E7A9E">
      <w:start w:val="1"/>
      <w:numFmt w:val="lowerLetter"/>
      <w:lvlText w:val="%8."/>
      <w:lvlJc w:val="left"/>
      <w:pPr>
        <w:ind w:left="5760" w:hanging="360"/>
      </w:pPr>
    </w:lvl>
    <w:lvl w:ilvl="8" w:tplc="7A42A6A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73FE80"/>
    <w:multiLevelType w:val="hybridMultilevel"/>
    <w:tmpl w:val="3E385BD6"/>
    <w:lvl w:ilvl="0" w:tplc="9F1EE8D0">
      <w:start w:val="7"/>
      <w:numFmt w:val="lowerLetter"/>
      <w:lvlText w:val="%1."/>
      <w:lvlJc w:val="left"/>
      <w:pPr>
        <w:ind w:left="720" w:hanging="360"/>
      </w:pPr>
    </w:lvl>
    <w:lvl w:ilvl="1" w:tplc="F7B46F96">
      <w:start w:val="1"/>
      <w:numFmt w:val="lowerLetter"/>
      <w:lvlText w:val="%2."/>
      <w:lvlJc w:val="left"/>
      <w:pPr>
        <w:ind w:left="1440" w:hanging="360"/>
      </w:pPr>
    </w:lvl>
    <w:lvl w:ilvl="2" w:tplc="2BFE1718">
      <w:start w:val="1"/>
      <w:numFmt w:val="lowerRoman"/>
      <w:lvlText w:val="%3."/>
      <w:lvlJc w:val="right"/>
      <w:pPr>
        <w:ind w:left="2160" w:hanging="180"/>
      </w:pPr>
    </w:lvl>
    <w:lvl w:ilvl="3" w:tplc="6CC2D11E">
      <w:start w:val="1"/>
      <w:numFmt w:val="decimal"/>
      <w:lvlText w:val="%4."/>
      <w:lvlJc w:val="left"/>
      <w:pPr>
        <w:ind w:left="2880" w:hanging="360"/>
      </w:pPr>
    </w:lvl>
    <w:lvl w:ilvl="4" w:tplc="2D1863DE">
      <w:start w:val="1"/>
      <w:numFmt w:val="lowerLetter"/>
      <w:lvlText w:val="%5."/>
      <w:lvlJc w:val="left"/>
      <w:pPr>
        <w:ind w:left="3600" w:hanging="360"/>
      </w:pPr>
    </w:lvl>
    <w:lvl w:ilvl="5" w:tplc="A2F4F780">
      <w:start w:val="1"/>
      <w:numFmt w:val="lowerRoman"/>
      <w:lvlText w:val="%6."/>
      <w:lvlJc w:val="right"/>
      <w:pPr>
        <w:ind w:left="4320" w:hanging="180"/>
      </w:pPr>
    </w:lvl>
    <w:lvl w:ilvl="6" w:tplc="736C733C">
      <w:start w:val="1"/>
      <w:numFmt w:val="decimal"/>
      <w:lvlText w:val="%7."/>
      <w:lvlJc w:val="left"/>
      <w:pPr>
        <w:ind w:left="5040" w:hanging="360"/>
      </w:pPr>
    </w:lvl>
    <w:lvl w:ilvl="7" w:tplc="5FBC2D48">
      <w:start w:val="1"/>
      <w:numFmt w:val="lowerLetter"/>
      <w:lvlText w:val="%8."/>
      <w:lvlJc w:val="left"/>
      <w:pPr>
        <w:ind w:left="5760" w:hanging="360"/>
      </w:pPr>
    </w:lvl>
    <w:lvl w:ilvl="8" w:tplc="688A036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450396"/>
    <w:multiLevelType w:val="hybridMultilevel"/>
    <w:tmpl w:val="6FA8095A"/>
    <w:lvl w:ilvl="0" w:tplc="364210BC">
      <w:start w:val="1"/>
      <w:numFmt w:val="lowerLetter"/>
      <w:lvlText w:val="%1)"/>
      <w:lvlJc w:val="left"/>
      <w:pPr>
        <w:ind w:left="720" w:hanging="360"/>
      </w:pPr>
    </w:lvl>
    <w:lvl w:ilvl="1" w:tplc="3EBE6DEA">
      <w:start w:val="1"/>
      <w:numFmt w:val="lowerLetter"/>
      <w:lvlText w:val="%2."/>
      <w:lvlJc w:val="left"/>
      <w:pPr>
        <w:ind w:left="1440" w:hanging="360"/>
      </w:pPr>
    </w:lvl>
    <w:lvl w:ilvl="2" w:tplc="24368D82">
      <w:start w:val="1"/>
      <w:numFmt w:val="lowerRoman"/>
      <w:lvlText w:val="%3."/>
      <w:lvlJc w:val="right"/>
      <w:pPr>
        <w:ind w:left="2160" w:hanging="180"/>
      </w:pPr>
    </w:lvl>
    <w:lvl w:ilvl="3" w:tplc="5D842C28">
      <w:start w:val="1"/>
      <w:numFmt w:val="decimal"/>
      <w:lvlText w:val="%4."/>
      <w:lvlJc w:val="left"/>
      <w:pPr>
        <w:ind w:left="2880" w:hanging="360"/>
      </w:pPr>
    </w:lvl>
    <w:lvl w:ilvl="4" w:tplc="4E70A82C">
      <w:start w:val="1"/>
      <w:numFmt w:val="lowerLetter"/>
      <w:lvlText w:val="%5."/>
      <w:lvlJc w:val="left"/>
      <w:pPr>
        <w:ind w:left="3600" w:hanging="360"/>
      </w:pPr>
    </w:lvl>
    <w:lvl w:ilvl="5" w:tplc="1E32BC38">
      <w:start w:val="1"/>
      <w:numFmt w:val="lowerRoman"/>
      <w:lvlText w:val="%6."/>
      <w:lvlJc w:val="right"/>
      <w:pPr>
        <w:ind w:left="4320" w:hanging="180"/>
      </w:pPr>
    </w:lvl>
    <w:lvl w:ilvl="6" w:tplc="5C602DF6">
      <w:start w:val="1"/>
      <w:numFmt w:val="decimal"/>
      <w:lvlText w:val="%7."/>
      <w:lvlJc w:val="left"/>
      <w:pPr>
        <w:ind w:left="5040" w:hanging="360"/>
      </w:pPr>
    </w:lvl>
    <w:lvl w:ilvl="7" w:tplc="C5F4CCFC">
      <w:start w:val="1"/>
      <w:numFmt w:val="lowerLetter"/>
      <w:lvlText w:val="%8."/>
      <w:lvlJc w:val="left"/>
      <w:pPr>
        <w:ind w:left="5760" w:hanging="360"/>
      </w:pPr>
    </w:lvl>
    <w:lvl w:ilvl="8" w:tplc="8C8EB3E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D0448F"/>
    <w:multiLevelType w:val="hybridMultilevel"/>
    <w:tmpl w:val="16A29C38"/>
    <w:lvl w:ilvl="0" w:tplc="5C06C53C">
      <w:start w:val="10"/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1" w15:restartNumberingAfterBreak="0">
    <w:nsid w:val="20341C45"/>
    <w:multiLevelType w:val="hybridMultilevel"/>
    <w:tmpl w:val="9FB8EAB2"/>
    <w:lvl w:ilvl="0" w:tplc="811210D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2704A06"/>
    <w:multiLevelType w:val="hybridMultilevel"/>
    <w:tmpl w:val="C3A410FA"/>
    <w:lvl w:ilvl="0" w:tplc="938869B8">
      <w:start w:val="1"/>
      <w:numFmt w:val="decimal"/>
      <w:lvlText w:val="%1)"/>
      <w:lvlJc w:val="left"/>
      <w:pPr>
        <w:ind w:left="360" w:hanging="360"/>
      </w:pPr>
      <w:rPr>
        <w:rFonts w:eastAsia="Times New Roman" w:hint="default"/>
        <w:vertAlign w:val="superscrip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5D92C71"/>
    <w:multiLevelType w:val="multilevel"/>
    <w:tmpl w:val="041B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7BB722C"/>
    <w:multiLevelType w:val="hybridMultilevel"/>
    <w:tmpl w:val="A75AC3C6"/>
    <w:lvl w:ilvl="0" w:tplc="681A3E84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FF317E"/>
    <w:multiLevelType w:val="hybridMultilevel"/>
    <w:tmpl w:val="DB5040A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4859C2"/>
    <w:multiLevelType w:val="hybridMultilevel"/>
    <w:tmpl w:val="C28859D4"/>
    <w:lvl w:ilvl="0" w:tplc="26FCEF1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7575005"/>
    <w:multiLevelType w:val="hybridMultilevel"/>
    <w:tmpl w:val="1B58482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ED4E8E"/>
    <w:multiLevelType w:val="hybridMultilevel"/>
    <w:tmpl w:val="1E4495BA"/>
    <w:lvl w:ilvl="0" w:tplc="9FD42262">
      <w:start w:val="1"/>
      <w:numFmt w:val="lowerLetter"/>
      <w:lvlText w:val="%1)"/>
      <w:lvlJc w:val="left"/>
      <w:pPr>
        <w:ind w:left="4386" w:hanging="360"/>
      </w:pPr>
      <w:rPr>
        <w:rFonts w:hint="default"/>
        <w:i w:val="0"/>
      </w:rPr>
    </w:lvl>
    <w:lvl w:ilvl="1" w:tplc="041B0019" w:tentative="1">
      <w:start w:val="1"/>
      <w:numFmt w:val="lowerLetter"/>
      <w:lvlText w:val="%2."/>
      <w:lvlJc w:val="left"/>
      <w:pPr>
        <w:ind w:left="5106" w:hanging="360"/>
      </w:pPr>
    </w:lvl>
    <w:lvl w:ilvl="2" w:tplc="041B001B" w:tentative="1">
      <w:start w:val="1"/>
      <w:numFmt w:val="lowerRoman"/>
      <w:lvlText w:val="%3."/>
      <w:lvlJc w:val="right"/>
      <w:pPr>
        <w:ind w:left="5826" w:hanging="180"/>
      </w:pPr>
    </w:lvl>
    <w:lvl w:ilvl="3" w:tplc="041B000F" w:tentative="1">
      <w:start w:val="1"/>
      <w:numFmt w:val="decimal"/>
      <w:lvlText w:val="%4."/>
      <w:lvlJc w:val="left"/>
      <w:pPr>
        <w:ind w:left="6546" w:hanging="360"/>
      </w:pPr>
    </w:lvl>
    <w:lvl w:ilvl="4" w:tplc="041B0019" w:tentative="1">
      <w:start w:val="1"/>
      <w:numFmt w:val="lowerLetter"/>
      <w:lvlText w:val="%5."/>
      <w:lvlJc w:val="left"/>
      <w:pPr>
        <w:ind w:left="7266" w:hanging="360"/>
      </w:pPr>
    </w:lvl>
    <w:lvl w:ilvl="5" w:tplc="041B001B" w:tentative="1">
      <w:start w:val="1"/>
      <w:numFmt w:val="lowerRoman"/>
      <w:lvlText w:val="%6."/>
      <w:lvlJc w:val="right"/>
      <w:pPr>
        <w:ind w:left="7986" w:hanging="180"/>
      </w:pPr>
    </w:lvl>
    <w:lvl w:ilvl="6" w:tplc="041B000F" w:tentative="1">
      <w:start w:val="1"/>
      <w:numFmt w:val="decimal"/>
      <w:lvlText w:val="%7."/>
      <w:lvlJc w:val="left"/>
      <w:pPr>
        <w:ind w:left="8706" w:hanging="360"/>
      </w:pPr>
    </w:lvl>
    <w:lvl w:ilvl="7" w:tplc="041B0019" w:tentative="1">
      <w:start w:val="1"/>
      <w:numFmt w:val="lowerLetter"/>
      <w:lvlText w:val="%8."/>
      <w:lvlJc w:val="left"/>
      <w:pPr>
        <w:ind w:left="9426" w:hanging="360"/>
      </w:pPr>
    </w:lvl>
    <w:lvl w:ilvl="8" w:tplc="041B001B" w:tentative="1">
      <w:start w:val="1"/>
      <w:numFmt w:val="lowerRoman"/>
      <w:lvlText w:val="%9."/>
      <w:lvlJc w:val="right"/>
      <w:pPr>
        <w:ind w:left="10146" w:hanging="180"/>
      </w:pPr>
    </w:lvl>
  </w:abstractNum>
  <w:abstractNum w:abstractNumId="19" w15:restartNumberingAfterBreak="0">
    <w:nsid w:val="39163E0D"/>
    <w:multiLevelType w:val="hybridMultilevel"/>
    <w:tmpl w:val="5C50F832"/>
    <w:lvl w:ilvl="0" w:tplc="041B0017">
      <w:start w:val="1"/>
      <w:numFmt w:val="lowerLetter"/>
      <w:lvlText w:val="%1)"/>
      <w:lvlJc w:val="left"/>
      <w:pPr>
        <w:ind w:left="786" w:hanging="360"/>
      </w:p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ED0799B"/>
    <w:multiLevelType w:val="multilevel"/>
    <w:tmpl w:val="8682B7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000000" w:themeColor="text1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  <w:b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588" w:hanging="868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402D4DF5"/>
    <w:multiLevelType w:val="hybridMultilevel"/>
    <w:tmpl w:val="CA50F48A"/>
    <w:lvl w:ilvl="0" w:tplc="7724054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815A16"/>
    <w:multiLevelType w:val="hybridMultilevel"/>
    <w:tmpl w:val="EA8CA40E"/>
    <w:lvl w:ilvl="0" w:tplc="041B000F">
      <w:start w:val="1"/>
      <w:numFmt w:val="decimal"/>
      <w:lvlText w:val="%1."/>
      <w:lvlJc w:val="left"/>
      <w:pPr>
        <w:ind w:left="5463" w:hanging="360"/>
      </w:pPr>
      <w:rPr>
        <w:rFonts w:hint="default"/>
      </w:rPr>
    </w:lvl>
    <w:lvl w:ilvl="1" w:tplc="818A2F12">
      <w:start w:val="1"/>
      <w:numFmt w:val="lowerLetter"/>
      <w:lvlText w:val="%2)"/>
      <w:lvlJc w:val="left"/>
      <w:pPr>
        <w:ind w:left="3282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4002" w:hanging="180"/>
      </w:pPr>
    </w:lvl>
    <w:lvl w:ilvl="3" w:tplc="041B000F" w:tentative="1">
      <w:start w:val="1"/>
      <w:numFmt w:val="decimal"/>
      <w:lvlText w:val="%4."/>
      <w:lvlJc w:val="left"/>
      <w:pPr>
        <w:ind w:left="4722" w:hanging="360"/>
      </w:pPr>
    </w:lvl>
    <w:lvl w:ilvl="4" w:tplc="041B0019" w:tentative="1">
      <w:start w:val="1"/>
      <w:numFmt w:val="lowerLetter"/>
      <w:lvlText w:val="%5."/>
      <w:lvlJc w:val="left"/>
      <w:pPr>
        <w:ind w:left="5442" w:hanging="360"/>
      </w:pPr>
    </w:lvl>
    <w:lvl w:ilvl="5" w:tplc="041B001B" w:tentative="1">
      <w:start w:val="1"/>
      <w:numFmt w:val="lowerRoman"/>
      <w:lvlText w:val="%6."/>
      <w:lvlJc w:val="right"/>
      <w:pPr>
        <w:ind w:left="6162" w:hanging="180"/>
      </w:pPr>
    </w:lvl>
    <w:lvl w:ilvl="6" w:tplc="041B000F" w:tentative="1">
      <w:start w:val="1"/>
      <w:numFmt w:val="decimal"/>
      <w:lvlText w:val="%7."/>
      <w:lvlJc w:val="left"/>
      <w:pPr>
        <w:ind w:left="6882" w:hanging="360"/>
      </w:pPr>
    </w:lvl>
    <w:lvl w:ilvl="7" w:tplc="041B0019" w:tentative="1">
      <w:start w:val="1"/>
      <w:numFmt w:val="lowerLetter"/>
      <w:lvlText w:val="%8."/>
      <w:lvlJc w:val="left"/>
      <w:pPr>
        <w:ind w:left="7602" w:hanging="360"/>
      </w:pPr>
    </w:lvl>
    <w:lvl w:ilvl="8" w:tplc="041B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3" w15:restartNumberingAfterBreak="0">
    <w:nsid w:val="41906702"/>
    <w:multiLevelType w:val="hybridMultilevel"/>
    <w:tmpl w:val="F6E42900"/>
    <w:lvl w:ilvl="0" w:tplc="31364CBE">
      <w:start w:val="8"/>
      <w:numFmt w:val="lowerLetter"/>
      <w:lvlText w:val="%1."/>
      <w:lvlJc w:val="left"/>
      <w:pPr>
        <w:ind w:left="720" w:hanging="360"/>
      </w:pPr>
    </w:lvl>
    <w:lvl w:ilvl="1" w:tplc="6B68CE72">
      <w:start w:val="1"/>
      <w:numFmt w:val="lowerLetter"/>
      <w:lvlText w:val="%2."/>
      <w:lvlJc w:val="left"/>
      <w:pPr>
        <w:ind w:left="1440" w:hanging="360"/>
      </w:pPr>
    </w:lvl>
    <w:lvl w:ilvl="2" w:tplc="816C7056">
      <w:start w:val="1"/>
      <w:numFmt w:val="lowerRoman"/>
      <w:lvlText w:val="%3."/>
      <w:lvlJc w:val="right"/>
      <w:pPr>
        <w:ind w:left="2160" w:hanging="180"/>
      </w:pPr>
    </w:lvl>
    <w:lvl w:ilvl="3" w:tplc="29F8642C">
      <w:start w:val="1"/>
      <w:numFmt w:val="decimal"/>
      <w:lvlText w:val="%4."/>
      <w:lvlJc w:val="left"/>
      <w:pPr>
        <w:ind w:left="2880" w:hanging="360"/>
      </w:pPr>
    </w:lvl>
    <w:lvl w:ilvl="4" w:tplc="4CBC2174">
      <w:start w:val="1"/>
      <w:numFmt w:val="lowerLetter"/>
      <w:lvlText w:val="%5."/>
      <w:lvlJc w:val="left"/>
      <w:pPr>
        <w:ind w:left="3600" w:hanging="360"/>
      </w:pPr>
    </w:lvl>
    <w:lvl w:ilvl="5" w:tplc="EAD6AB5E">
      <w:start w:val="1"/>
      <w:numFmt w:val="lowerRoman"/>
      <w:lvlText w:val="%6."/>
      <w:lvlJc w:val="right"/>
      <w:pPr>
        <w:ind w:left="4320" w:hanging="180"/>
      </w:pPr>
    </w:lvl>
    <w:lvl w:ilvl="6" w:tplc="EAECE3CA">
      <w:start w:val="1"/>
      <w:numFmt w:val="decimal"/>
      <w:lvlText w:val="%7."/>
      <w:lvlJc w:val="left"/>
      <w:pPr>
        <w:ind w:left="5040" w:hanging="360"/>
      </w:pPr>
    </w:lvl>
    <w:lvl w:ilvl="7" w:tplc="709480D8">
      <w:start w:val="1"/>
      <w:numFmt w:val="lowerLetter"/>
      <w:lvlText w:val="%8."/>
      <w:lvlJc w:val="left"/>
      <w:pPr>
        <w:ind w:left="5760" w:hanging="360"/>
      </w:pPr>
    </w:lvl>
    <w:lvl w:ilvl="8" w:tplc="68BEB550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A0172C"/>
    <w:multiLevelType w:val="hybridMultilevel"/>
    <w:tmpl w:val="598E24B4"/>
    <w:lvl w:ilvl="0" w:tplc="8098D2D0">
      <w:start w:val="1"/>
      <w:numFmt w:val="decimal"/>
      <w:lvlText w:val="%1."/>
      <w:lvlJc w:val="left"/>
      <w:pPr>
        <w:ind w:left="720" w:hanging="360"/>
      </w:pPr>
    </w:lvl>
    <w:lvl w:ilvl="1" w:tplc="06368602">
      <w:start w:val="1"/>
      <w:numFmt w:val="lowerLetter"/>
      <w:lvlText w:val="%2."/>
      <w:lvlJc w:val="left"/>
      <w:pPr>
        <w:ind w:left="1440" w:hanging="360"/>
      </w:pPr>
    </w:lvl>
    <w:lvl w:ilvl="2" w:tplc="980ED630">
      <w:start w:val="1"/>
      <w:numFmt w:val="lowerRoman"/>
      <w:lvlText w:val="%3."/>
      <w:lvlJc w:val="right"/>
      <w:pPr>
        <w:ind w:left="2160" w:hanging="180"/>
      </w:pPr>
    </w:lvl>
    <w:lvl w:ilvl="3" w:tplc="8D0EE992">
      <w:start w:val="1"/>
      <w:numFmt w:val="decimal"/>
      <w:lvlText w:val="%4."/>
      <w:lvlJc w:val="left"/>
      <w:pPr>
        <w:ind w:left="2880" w:hanging="360"/>
      </w:pPr>
    </w:lvl>
    <w:lvl w:ilvl="4" w:tplc="4AC4BA42">
      <w:start w:val="1"/>
      <w:numFmt w:val="lowerLetter"/>
      <w:lvlText w:val="%5."/>
      <w:lvlJc w:val="left"/>
      <w:pPr>
        <w:ind w:left="3600" w:hanging="360"/>
      </w:pPr>
    </w:lvl>
    <w:lvl w:ilvl="5" w:tplc="F5DA62AA">
      <w:start w:val="1"/>
      <w:numFmt w:val="lowerRoman"/>
      <w:lvlText w:val="%6."/>
      <w:lvlJc w:val="right"/>
      <w:pPr>
        <w:ind w:left="4320" w:hanging="180"/>
      </w:pPr>
    </w:lvl>
    <w:lvl w:ilvl="6" w:tplc="ABC640D0">
      <w:start w:val="1"/>
      <w:numFmt w:val="decimal"/>
      <w:lvlText w:val="%7."/>
      <w:lvlJc w:val="left"/>
      <w:pPr>
        <w:ind w:left="5040" w:hanging="360"/>
      </w:pPr>
    </w:lvl>
    <w:lvl w:ilvl="7" w:tplc="F094EEE8">
      <w:start w:val="1"/>
      <w:numFmt w:val="lowerLetter"/>
      <w:lvlText w:val="%8."/>
      <w:lvlJc w:val="left"/>
      <w:pPr>
        <w:ind w:left="5760" w:hanging="360"/>
      </w:pPr>
    </w:lvl>
    <w:lvl w:ilvl="8" w:tplc="F966716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E36405"/>
    <w:multiLevelType w:val="hybridMultilevel"/>
    <w:tmpl w:val="20720696"/>
    <w:lvl w:ilvl="0" w:tplc="075CB0A6">
      <w:start w:val="1"/>
      <w:numFmt w:val="lowerRoman"/>
      <w:lvlText w:val="%1."/>
      <w:lvlJc w:val="right"/>
      <w:pPr>
        <w:ind w:left="720" w:hanging="360"/>
      </w:pPr>
    </w:lvl>
    <w:lvl w:ilvl="1" w:tplc="540264CA">
      <w:start w:val="1"/>
      <w:numFmt w:val="lowerLetter"/>
      <w:lvlText w:val="%2."/>
      <w:lvlJc w:val="left"/>
      <w:pPr>
        <w:ind w:left="1440" w:hanging="360"/>
      </w:pPr>
    </w:lvl>
    <w:lvl w:ilvl="2" w:tplc="056E9E30">
      <w:start w:val="1"/>
      <w:numFmt w:val="lowerRoman"/>
      <w:lvlText w:val="%3."/>
      <w:lvlJc w:val="right"/>
      <w:pPr>
        <w:ind w:left="2160" w:hanging="180"/>
      </w:pPr>
    </w:lvl>
    <w:lvl w:ilvl="3" w:tplc="243A0EE4">
      <w:start w:val="1"/>
      <w:numFmt w:val="decimal"/>
      <w:lvlText w:val="%4."/>
      <w:lvlJc w:val="left"/>
      <w:pPr>
        <w:ind w:left="2880" w:hanging="360"/>
      </w:pPr>
    </w:lvl>
    <w:lvl w:ilvl="4" w:tplc="9C8641F4">
      <w:start w:val="1"/>
      <w:numFmt w:val="lowerLetter"/>
      <w:lvlText w:val="%5."/>
      <w:lvlJc w:val="left"/>
      <w:pPr>
        <w:ind w:left="3600" w:hanging="360"/>
      </w:pPr>
    </w:lvl>
    <w:lvl w:ilvl="5" w:tplc="BE7071C6">
      <w:start w:val="1"/>
      <w:numFmt w:val="lowerRoman"/>
      <w:lvlText w:val="%6."/>
      <w:lvlJc w:val="right"/>
      <w:pPr>
        <w:ind w:left="4320" w:hanging="180"/>
      </w:pPr>
    </w:lvl>
    <w:lvl w:ilvl="6" w:tplc="1BA4ED08">
      <w:start w:val="1"/>
      <w:numFmt w:val="decimal"/>
      <w:lvlText w:val="%7."/>
      <w:lvlJc w:val="left"/>
      <w:pPr>
        <w:ind w:left="5040" w:hanging="360"/>
      </w:pPr>
    </w:lvl>
    <w:lvl w:ilvl="7" w:tplc="F788B422">
      <w:start w:val="1"/>
      <w:numFmt w:val="lowerLetter"/>
      <w:lvlText w:val="%8."/>
      <w:lvlJc w:val="left"/>
      <w:pPr>
        <w:ind w:left="5760" w:hanging="360"/>
      </w:pPr>
    </w:lvl>
    <w:lvl w:ilvl="8" w:tplc="13D672BC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C5244D"/>
    <w:multiLevelType w:val="hybridMultilevel"/>
    <w:tmpl w:val="8E48038C"/>
    <w:lvl w:ilvl="0" w:tplc="87A67FE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B167F9"/>
    <w:multiLevelType w:val="multilevel"/>
    <w:tmpl w:val="0E063AE6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 w15:restartNumberingAfterBreak="0">
    <w:nsid w:val="4A475B16"/>
    <w:multiLevelType w:val="multilevel"/>
    <w:tmpl w:val="0E063AE6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 w15:restartNumberingAfterBreak="0">
    <w:nsid w:val="4A7400A7"/>
    <w:multiLevelType w:val="hybridMultilevel"/>
    <w:tmpl w:val="9F2E3F3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D8299A"/>
    <w:multiLevelType w:val="hybridMultilevel"/>
    <w:tmpl w:val="DAC8B13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C36CE8"/>
    <w:multiLevelType w:val="hybridMultilevel"/>
    <w:tmpl w:val="B36CE28E"/>
    <w:lvl w:ilvl="0" w:tplc="041B0017">
      <w:start w:val="1"/>
      <w:numFmt w:val="lowerLetter"/>
      <w:lvlText w:val="%1)"/>
      <w:lvlJc w:val="left"/>
      <w:pPr>
        <w:ind w:left="786" w:hanging="360"/>
      </w:p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53825AE4"/>
    <w:multiLevelType w:val="hybridMultilevel"/>
    <w:tmpl w:val="532893BC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4197B0C"/>
    <w:multiLevelType w:val="hybridMultilevel"/>
    <w:tmpl w:val="DD5CC82A"/>
    <w:lvl w:ilvl="0" w:tplc="C3808A44">
      <w:start w:val="1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391C38"/>
    <w:multiLevelType w:val="hybridMultilevel"/>
    <w:tmpl w:val="DE84F5D6"/>
    <w:lvl w:ilvl="0" w:tplc="CB227DB4">
      <w:start w:val="100"/>
      <w:numFmt w:val="lowerRoman"/>
      <w:lvlText w:val="%1."/>
      <w:lvlJc w:val="right"/>
      <w:pPr>
        <w:ind w:left="720" w:hanging="360"/>
      </w:pPr>
    </w:lvl>
    <w:lvl w:ilvl="1" w:tplc="CB70003C">
      <w:start w:val="1"/>
      <w:numFmt w:val="lowerLetter"/>
      <w:lvlText w:val="%2."/>
      <w:lvlJc w:val="left"/>
      <w:pPr>
        <w:ind w:left="1440" w:hanging="360"/>
      </w:pPr>
    </w:lvl>
    <w:lvl w:ilvl="2" w:tplc="3606CB86">
      <w:start w:val="1"/>
      <w:numFmt w:val="lowerRoman"/>
      <w:lvlText w:val="%3."/>
      <w:lvlJc w:val="right"/>
      <w:pPr>
        <w:ind w:left="2160" w:hanging="180"/>
      </w:pPr>
    </w:lvl>
    <w:lvl w:ilvl="3" w:tplc="86C4703E">
      <w:start w:val="1"/>
      <w:numFmt w:val="decimal"/>
      <w:lvlText w:val="%4."/>
      <w:lvlJc w:val="left"/>
      <w:pPr>
        <w:ind w:left="2880" w:hanging="360"/>
      </w:pPr>
    </w:lvl>
    <w:lvl w:ilvl="4" w:tplc="6A747174">
      <w:start w:val="1"/>
      <w:numFmt w:val="lowerLetter"/>
      <w:lvlText w:val="%5."/>
      <w:lvlJc w:val="left"/>
      <w:pPr>
        <w:ind w:left="3600" w:hanging="360"/>
      </w:pPr>
    </w:lvl>
    <w:lvl w:ilvl="5" w:tplc="01F6A956">
      <w:start w:val="1"/>
      <w:numFmt w:val="lowerRoman"/>
      <w:lvlText w:val="%6."/>
      <w:lvlJc w:val="right"/>
      <w:pPr>
        <w:ind w:left="4320" w:hanging="180"/>
      </w:pPr>
    </w:lvl>
    <w:lvl w:ilvl="6" w:tplc="E59C1604">
      <w:start w:val="1"/>
      <w:numFmt w:val="decimal"/>
      <w:lvlText w:val="%7."/>
      <w:lvlJc w:val="left"/>
      <w:pPr>
        <w:ind w:left="5040" w:hanging="360"/>
      </w:pPr>
    </w:lvl>
    <w:lvl w:ilvl="7" w:tplc="F9002B04">
      <w:start w:val="1"/>
      <w:numFmt w:val="lowerLetter"/>
      <w:lvlText w:val="%8."/>
      <w:lvlJc w:val="left"/>
      <w:pPr>
        <w:ind w:left="5760" w:hanging="360"/>
      </w:pPr>
    </w:lvl>
    <w:lvl w:ilvl="8" w:tplc="9306B8BA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6D4B37"/>
    <w:multiLevelType w:val="hybridMultilevel"/>
    <w:tmpl w:val="6C9CF3A8"/>
    <w:lvl w:ilvl="0" w:tplc="2E9EDFF0">
      <w:start w:val="1"/>
      <w:numFmt w:val="lowerLetter"/>
      <w:lvlText w:val="%1)"/>
      <w:lvlJc w:val="left"/>
      <w:pPr>
        <w:ind w:left="1495" w:hanging="360"/>
      </w:pPr>
      <w:rPr>
        <w:rFonts w:hint="default"/>
        <w:i w:val="0"/>
      </w:rPr>
    </w:lvl>
    <w:lvl w:ilvl="1" w:tplc="041B0019" w:tentative="1">
      <w:start w:val="1"/>
      <w:numFmt w:val="lowerLetter"/>
      <w:lvlText w:val="%2."/>
      <w:lvlJc w:val="left"/>
      <w:pPr>
        <w:ind w:left="2215" w:hanging="360"/>
      </w:pPr>
    </w:lvl>
    <w:lvl w:ilvl="2" w:tplc="041B001B" w:tentative="1">
      <w:start w:val="1"/>
      <w:numFmt w:val="lowerRoman"/>
      <w:lvlText w:val="%3."/>
      <w:lvlJc w:val="right"/>
      <w:pPr>
        <w:ind w:left="2935" w:hanging="180"/>
      </w:pPr>
    </w:lvl>
    <w:lvl w:ilvl="3" w:tplc="041B000F" w:tentative="1">
      <w:start w:val="1"/>
      <w:numFmt w:val="decimal"/>
      <w:lvlText w:val="%4."/>
      <w:lvlJc w:val="left"/>
      <w:pPr>
        <w:ind w:left="3655" w:hanging="360"/>
      </w:pPr>
    </w:lvl>
    <w:lvl w:ilvl="4" w:tplc="041B0019" w:tentative="1">
      <w:start w:val="1"/>
      <w:numFmt w:val="lowerLetter"/>
      <w:lvlText w:val="%5."/>
      <w:lvlJc w:val="left"/>
      <w:pPr>
        <w:ind w:left="4375" w:hanging="360"/>
      </w:pPr>
    </w:lvl>
    <w:lvl w:ilvl="5" w:tplc="041B001B" w:tentative="1">
      <w:start w:val="1"/>
      <w:numFmt w:val="lowerRoman"/>
      <w:lvlText w:val="%6."/>
      <w:lvlJc w:val="right"/>
      <w:pPr>
        <w:ind w:left="5095" w:hanging="180"/>
      </w:pPr>
    </w:lvl>
    <w:lvl w:ilvl="6" w:tplc="041B000F" w:tentative="1">
      <w:start w:val="1"/>
      <w:numFmt w:val="decimal"/>
      <w:lvlText w:val="%7."/>
      <w:lvlJc w:val="left"/>
      <w:pPr>
        <w:ind w:left="5815" w:hanging="360"/>
      </w:pPr>
    </w:lvl>
    <w:lvl w:ilvl="7" w:tplc="041B0019" w:tentative="1">
      <w:start w:val="1"/>
      <w:numFmt w:val="lowerLetter"/>
      <w:lvlText w:val="%8."/>
      <w:lvlJc w:val="left"/>
      <w:pPr>
        <w:ind w:left="6535" w:hanging="360"/>
      </w:pPr>
    </w:lvl>
    <w:lvl w:ilvl="8" w:tplc="041B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6" w15:restartNumberingAfterBreak="0">
    <w:nsid w:val="61B68FB4"/>
    <w:multiLevelType w:val="hybridMultilevel"/>
    <w:tmpl w:val="4C48B888"/>
    <w:lvl w:ilvl="0" w:tplc="E0AE17C6">
      <w:start w:val="500"/>
      <w:numFmt w:val="lowerRoman"/>
      <w:lvlText w:val="%1."/>
      <w:lvlJc w:val="right"/>
      <w:pPr>
        <w:ind w:left="720" w:hanging="360"/>
      </w:pPr>
    </w:lvl>
    <w:lvl w:ilvl="1" w:tplc="75664CAA">
      <w:start w:val="1"/>
      <w:numFmt w:val="lowerLetter"/>
      <w:lvlText w:val="%2."/>
      <w:lvlJc w:val="left"/>
      <w:pPr>
        <w:ind w:left="1440" w:hanging="360"/>
      </w:pPr>
    </w:lvl>
    <w:lvl w:ilvl="2" w:tplc="8BF49BF4">
      <w:start w:val="1"/>
      <w:numFmt w:val="lowerRoman"/>
      <w:lvlText w:val="%3."/>
      <w:lvlJc w:val="right"/>
      <w:pPr>
        <w:ind w:left="2160" w:hanging="180"/>
      </w:pPr>
    </w:lvl>
    <w:lvl w:ilvl="3" w:tplc="7DE8C60E">
      <w:start w:val="1"/>
      <w:numFmt w:val="decimal"/>
      <w:lvlText w:val="%4."/>
      <w:lvlJc w:val="left"/>
      <w:pPr>
        <w:ind w:left="2880" w:hanging="360"/>
      </w:pPr>
    </w:lvl>
    <w:lvl w:ilvl="4" w:tplc="990E4BC8">
      <w:start w:val="1"/>
      <w:numFmt w:val="lowerLetter"/>
      <w:lvlText w:val="%5."/>
      <w:lvlJc w:val="left"/>
      <w:pPr>
        <w:ind w:left="3600" w:hanging="360"/>
      </w:pPr>
    </w:lvl>
    <w:lvl w:ilvl="5" w:tplc="9838127C">
      <w:start w:val="1"/>
      <w:numFmt w:val="lowerRoman"/>
      <w:lvlText w:val="%6."/>
      <w:lvlJc w:val="right"/>
      <w:pPr>
        <w:ind w:left="4320" w:hanging="180"/>
      </w:pPr>
    </w:lvl>
    <w:lvl w:ilvl="6" w:tplc="72E4F7D0">
      <w:start w:val="1"/>
      <w:numFmt w:val="decimal"/>
      <w:lvlText w:val="%7."/>
      <w:lvlJc w:val="left"/>
      <w:pPr>
        <w:ind w:left="5040" w:hanging="360"/>
      </w:pPr>
    </w:lvl>
    <w:lvl w:ilvl="7" w:tplc="8EE4230E">
      <w:start w:val="1"/>
      <w:numFmt w:val="lowerLetter"/>
      <w:lvlText w:val="%8."/>
      <w:lvlJc w:val="left"/>
      <w:pPr>
        <w:ind w:left="5760" w:hanging="360"/>
      </w:pPr>
    </w:lvl>
    <w:lvl w:ilvl="8" w:tplc="20803294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8F9847"/>
    <w:multiLevelType w:val="hybridMultilevel"/>
    <w:tmpl w:val="5A643C60"/>
    <w:lvl w:ilvl="0" w:tplc="8EE214E6">
      <w:start w:val="1"/>
      <w:numFmt w:val="lowerLetter"/>
      <w:lvlText w:val="%1."/>
      <w:lvlJc w:val="left"/>
      <w:pPr>
        <w:ind w:left="720" w:hanging="360"/>
      </w:pPr>
    </w:lvl>
    <w:lvl w:ilvl="1" w:tplc="32C61DAC">
      <w:start w:val="1"/>
      <w:numFmt w:val="lowerLetter"/>
      <w:lvlText w:val="%2."/>
      <w:lvlJc w:val="left"/>
      <w:pPr>
        <w:ind w:left="1440" w:hanging="360"/>
      </w:pPr>
    </w:lvl>
    <w:lvl w:ilvl="2" w:tplc="B8FC1766">
      <w:start w:val="1"/>
      <w:numFmt w:val="lowerRoman"/>
      <w:lvlText w:val="%3."/>
      <w:lvlJc w:val="right"/>
      <w:pPr>
        <w:ind w:left="2160" w:hanging="180"/>
      </w:pPr>
    </w:lvl>
    <w:lvl w:ilvl="3" w:tplc="E17CE8F0">
      <w:start w:val="1"/>
      <w:numFmt w:val="decimal"/>
      <w:lvlText w:val="%4."/>
      <w:lvlJc w:val="left"/>
      <w:pPr>
        <w:ind w:left="2880" w:hanging="360"/>
      </w:pPr>
    </w:lvl>
    <w:lvl w:ilvl="4" w:tplc="EE40CC5C">
      <w:start w:val="1"/>
      <w:numFmt w:val="lowerLetter"/>
      <w:lvlText w:val="%5."/>
      <w:lvlJc w:val="left"/>
      <w:pPr>
        <w:ind w:left="3600" w:hanging="360"/>
      </w:pPr>
    </w:lvl>
    <w:lvl w:ilvl="5" w:tplc="9D985F18">
      <w:start w:val="1"/>
      <w:numFmt w:val="lowerRoman"/>
      <w:lvlText w:val="%6."/>
      <w:lvlJc w:val="right"/>
      <w:pPr>
        <w:ind w:left="4320" w:hanging="180"/>
      </w:pPr>
    </w:lvl>
    <w:lvl w:ilvl="6" w:tplc="B33A52CE">
      <w:start w:val="1"/>
      <w:numFmt w:val="decimal"/>
      <w:lvlText w:val="%7."/>
      <w:lvlJc w:val="left"/>
      <w:pPr>
        <w:ind w:left="5040" w:hanging="360"/>
      </w:pPr>
    </w:lvl>
    <w:lvl w:ilvl="7" w:tplc="365A621C">
      <w:start w:val="1"/>
      <w:numFmt w:val="lowerLetter"/>
      <w:lvlText w:val="%8."/>
      <w:lvlJc w:val="left"/>
      <w:pPr>
        <w:ind w:left="5760" w:hanging="360"/>
      </w:pPr>
    </w:lvl>
    <w:lvl w:ilvl="8" w:tplc="66E8287C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095AF3"/>
    <w:multiLevelType w:val="hybridMultilevel"/>
    <w:tmpl w:val="37A88786"/>
    <w:lvl w:ilvl="0" w:tplc="8FC863B8">
      <w:start w:val="2"/>
      <w:numFmt w:val="lowerLetter"/>
      <w:lvlText w:val="%1."/>
      <w:lvlJc w:val="left"/>
      <w:pPr>
        <w:ind w:left="720" w:hanging="360"/>
      </w:pPr>
    </w:lvl>
    <w:lvl w:ilvl="1" w:tplc="26BAFE4E">
      <w:start w:val="1"/>
      <w:numFmt w:val="lowerLetter"/>
      <w:lvlText w:val="%2."/>
      <w:lvlJc w:val="left"/>
      <w:pPr>
        <w:ind w:left="1440" w:hanging="360"/>
      </w:pPr>
    </w:lvl>
    <w:lvl w:ilvl="2" w:tplc="A4D2AADA">
      <w:start w:val="1"/>
      <w:numFmt w:val="lowerRoman"/>
      <w:lvlText w:val="%3."/>
      <w:lvlJc w:val="right"/>
      <w:pPr>
        <w:ind w:left="2160" w:hanging="180"/>
      </w:pPr>
    </w:lvl>
    <w:lvl w:ilvl="3" w:tplc="E870CEE2">
      <w:start w:val="1"/>
      <w:numFmt w:val="decimal"/>
      <w:lvlText w:val="%4."/>
      <w:lvlJc w:val="left"/>
      <w:pPr>
        <w:ind w:left="2880" w:hanging="360"/>
      </w:pPr>
    </w:lvl>
    <w:lvl w:ilvl="4" w:tplc="3FF4D770">
      <w:start w:val="1"/>
      <w:numFmt w:val="lowerLetter"/>
      <w:lvlText w:val="%5."/>
      <w:lvlJc w:val="left"/>
      <w:pPr>
        <w:ind w:left="3600" w:hanging="360"/>
      </w:pPr>
    </w:lvl>
    <w:lvl w:ilvl="5" w:tplc="7E4EEFF2">
      <w:start w:val="1"/>
      <w:numFmt w:val="lowerRoman"/>
      <w:lvlText w:val="%6."/>
      <w:lvlJc w:val="right"/>
      <w:pPr>
        <w:ind w:left="4320" w:hanging="180"/>
      </w:pPr>
    </w:lvl>
    <w:lvl w:ilvl="6" w:tplc="BB6238C8">
      <w:start w:val="1"/>
      <w:numFmt w:val="decimal"/>
      <w:lvlText w:val="%7."/>
      <w:lvlJc w:val="left"/>
      <w:pPr>
        <w:ind w:left="5040" w:hanging="360"/>
      </w:pPr>
    </w:lvl>
    <w:lvl w:ilvl="7" w:tplc="A1B4F9B6">
      <w:start w:val="1"/>
      <w:numFmt w:val="lowerLetter"/>
      <w:lvlText w:val="%8."/>
      <w:lvlJc w:val="left"/>
      <w:pPr>
        <w:ind w:left="5760" w:hanging="360"/>
      </w:pPr>
    </w:lvl>
    <w:lvl w:ilvl="8" w:tplc="679418B6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4918A8"/>
    <w:multiLevelType w:val="hybridMultilevel"/>
    <w:tmpl w:val="4594B9DA"/>
    <w:lvl w:ilvl="0" w:tplc="85CE9156">
      <w:start w:val="1"/>
      <w:numFmt w:val="decimal"/>
      <w:lvlText w:val="%1."/>
      <w:lvlJc w:val="left"/>
      <w:pPr>
        <w:ind w:left="720" w:hanging="360"/>
      </w:pPr>
      <w:rPr>
        <w:rFonts w:cs="Times New Roman"/>
        <w:strike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7CBE4942"/>
    <w:multiLevelType w:val="multilevel"/>
    <w:tmpl w:val="4D120E22"/>
    <w:styleLink w:val="tl1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ordin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3"/>
  </w:num>
  <w:num w:numId="3">
    <w:abstractNumId w:val="8"/>
  </w:num>
  <w:num w:numId="4">
    <w:abstractNumId w:val="0"/>
  </w:num>
  <w:num w:numId="5">
    <w:abstractNumId w:val="7"/>
  </w:num>
  <w:num w:numId="6">
    <w:abstractNumId w:val="36"/>
  </w:num>
  <w:num w:numId="7">
    <w:abstractNumId w:val="34"/>
  </w:num>
  <w:num w:numId="8">
    <w:abstractNumId w:val="38"/>
  </w:num>
  <w:num w:numId="9">
    <w:abstractNumId w:val="37"/>
  </w:num>
  <w:num w:numId="10">
    <w:abstractNumId w:val="9"/>
  </w:num>
  <w:num w:numId="11">
    <w:abstractNumId w:val="24"/>
  </w:num>
  <w:num w:numId="12">
    <w:abstractNumId w:val="22"/>
  </w:num>
  <w:num w:numId="13">
    <w:abstractNumId w:val="26"/>
  </w:num>
  <w:num w:numId="14">
    <w:abstractNumId w:val="18"/>
  </w:num>
  <w:num w:numId="15">
    <w:abstractNumId w:val="35"/>
  </w:num>
  <w:num w:numId="16">
    <w:abstractNumId w:val="15"/>
  </w:num>
  <w:num w:numId="17">
    <w:abstractNumId w:val="4"/>
  </w:num>
  <w:num w:numId="18">
    <w:abstractNumId w:val="29"/>
  </w:num>
  <w:num w:numId="19">
    <w:abstractNumId w:val="6"/>
  </w:num>
  <w:num w:numId="20">
    <w:abstractNumId w:val="28"/>
  </w:num>
  <w:num w:numId="21">
    <w:abstractNumId w:val="40"/>
  </w:num>
  <w:num w:numId="22">
    <w:abstractNumId w:val="13"/>
  </w:num>
  <w:num w:numId="23">
    <w:abstractNumId w:val="27"/>
  </w:num>
  <w:num w:numId="24">
    <w:abstractNumId w:val="17"/>
  </w:num>
  <w:num w:numId="25">
    <w:abstractNumId w:val="5"/>
  </w:num>
  <w:num w:numId="26">
    <w:abstractNumId w:val="1"/>
  </w:num>
  <w:num w:numId="27">
    <w:abstractNumId w:val="20"/>
  </w:num>
  <w:num w:numId="28">
    <w:abstractNumId w:val="30"/>
  </w:num>
  <w:num w:numId="29">
    <w:abstractNumId w:val="14"/>
  </w:num>
  <w:num w:numId="30">
    <w:abstractNumId w:val="31"/>
  </w:num>
  <w:num w:numId="31">
    <w:abstractNumId w:val="39"/>
  </w:num>
  <w:num w:numId="32">
    <w:abstractNumId w:val="12"/>
  </w:num>
  <w:num w:numId="33">
    <w:abstractNumId w:val="33"/>
  </w:num>
  <w:num w:numId="34">
    <w:abstractNumId w:val="3"/>
  </w:num>
  <w:num w:numId="35">
    <w:abstractNumId w:val="10"/>
  </w:num>
  <w:num w:numId="36">
    <w:abstractNumId w:val="21"/>
  </w:num>
  <w:num w:numId="37">
    <w:abstractNumId w:val="2"/>
  </w:num>
  <w:num w:numId="38">
    <w:abstractNumId w:val="19"/>
  </w:num>
  <w:num w:numId="39">
    <w:abstractNumId w:val="11"/>
  </w:num>
  <w:num w:numId="40">
    <w:abstractNumId w:val="32"/>
  </w:num>
  <w:num w:numId="4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617"/>
    <w:rsid w:val="000108F5"/>
    <w:rsid w:val="00013D32"/>
    <w:rsid w:val="00017432"/>
    <w:rsid w:val="000201DC"/>
    <w:rsid w:val="0002074C"/>
    <w:rsid w:val="00020DE2"/>
    <w:rsid w:val="00021895"/>
    <w:rsid w:val="000260A8"/>
    <w:rsid w:val="0002693F"/>
    <w:rsid w:val="00027F17"/>
    <w:rsid w:val="0004132D"/>
    <w:rsid w:val="00042E1A"/>
    <w:rsid w:val="000463D0"/>
    <w:rsid w:val="00053DD6"/>
    <w:rsid w:val="000568F7"/>
    <w:rsid w:val="00060D07"/>
    <w:rsid w:val="00061A6E"/>
    <w:rsid w:val="00062B3F"/>
    <w:rsid w:val="00067778"/>
    <w:rsid w:val="00067B5C"/>
    <w:rsid w:val="00067BEA"/>
    <w:rsid w:val="00067DE0"/>
    <w:rsid w:val="0007294C"/>
    <w:rsid w:val="00073863"/>
    <w:rsid w:val="0008353D"/>
    <w:rsid w:val="00085C57"/>
    <w:rsid w:val="00086295"/>
    <w:rsid w:val="00097229"/>
    <w:rsid w:val="000A1631"/>
    <w:rsid w:val="000A512F"/>
    <w:rsid w:val="000A538E"/>
    <w:rsid w:val="000A53E2"/>
    <w:rsid w:val="000B20EE"/>
    <w:rsid w:val="000C0C89"/>
    <w:rsid w:val="000C19E1"/>
    <w:rsid w:val="000C6B9F"/>
    <w:rsid w:val="000C799A"/>
    <w:rsid w:val="000D1401"/>
    <w:rsid w:val="000D14E8"/>
    <w:rsid w:val="000D15FB"/>
    <w:rsid w:val="000D37E8"/>
    <w:rsid w:val="000D3BFC"/>
    <w:rsid w:val="000D3C30"/>
    <w:rsid w:val="000D6624"/>
    <w:rsid w:val="000D7E6B"/>
    <w:rsid w:val="000E0AD2"/>
    <w:rsid w:val="000E2BB5"/>
    <w:rsid w:val="000E3C76"/>
    <w:rsid w:val="000F1616"/>
    <w:rsid w:val="000F18EA"/>
    <w:rsid w:val="000F60A2"/>
    <w:rsid w:val="00100485"/>
    <w:rsid w:val="001020FF"/>
    <w:rsid w:val="00105BA8"/>
    <w:rsid w:val="00107583"/>
    <w:rsid w:val="00113EB7"/>
    <w:rsid w:val="00121758"/>
    <w:rsid w:val="001234BA"/>
    <w:rsid w:val="00125A1B"/>
    <w:rsid w:val="00141989"/>
    <w:rsid w:val="00141CD8"/>
    <w:rsid w:val="001458BC"/>
    <w:rsid w:val="001561DF"/>
    <w:rsid w:val="001636A8"/>
    <w:rsid w:val="001638A2"/>
    <w:rsid w:val="00166D55"/>
    <w:rsid w:val="0016720C"/>
    <w:rsid w:val="0017472C"/>
    <w:rsid w:val="00176853"/>
    <w:rsid w:val="00176B8A"/>
    <w:rsid w:val="001775D9"/>
    <w:rsid w:val="001813AF"/>
    <w:rsid w:val="001825DE"/>
    <w:rsid w:val="001827C4"/>
    <w:rsid w:val="0018392C"/>
    <w:rsid w:val="00187B93"/>
    <w:rsid w:val="00191D0F"/>
    <w:rsid w:val="001921E4"/>
    <w:rsid w:val="001943D6"/>
    <w:rsid w:val="00194B18"/>
    <w:rsid w:val="00196550"/>
    <w:rsid w:val="001971DC"/>
    <w:rsid w:val="001A1885"/>
    <w:rsid w:val="001A1954"/>
    <w:rsid w:val="001A53D8"/>
    <w:rsid w:val="001A61F0"/>
    <w:rsid w:val="001B1C90"/>
    <w:rsid w:val="001B427D"/>
    <w:rsid w:val="001B4417"/>
    <w:rsid w:val="001B51D2"/>
    <w:rsid w:val="001B52E7"/>
    <w:rsid w:val="001C17DF"/>
    <w:rsid w:val="001C3DC4"/>
    <w:rsid w:val="001C4410"/>
    <w:rsid w:val="001D100D"/>
    <w:rsid w:val="001D47A4"/>
    <w:rsid w:val="001D4E33"/>
    <w:rsid w:val="001D5745"/>
    <w:rsid w:val="001E20B9"/>
    <w:rsid w:val="001E7624"/>
    <w:rsid w:val="001E762D"/>
    <w:rsid w:val="001F1222"/>
    <w:rsid w:val="001F19FE"/>
    <w:rsid w:val="001F4010"/>
    <w:rsid w:val="001F7377"/>
    <w:rsid w:val="00200871"/>
    <w:rsid w:val="00206000"/>
    <w:rsid w:val="00206339"/>
    <w:rsid w:val="00210AB2"/>
    <w:rsid w:val="0021167A"/>
    <w:rsid w:val="00211908"/>
    <w:rsid w:val="00212180"/>
    <w:rsid w:val="0021245D"/>
    <w:rsid w:val="002159BC"/>
    <w:rsid w:val="0021618E"/>
    <w:rsid w:val="0021764C"/>
    <w:rsid w:val="00221C74"/>
    <w:rsid w:val="00231B0E"/>
    <w:rsid w:val="002346F0"/>
    <w:rsid w:val="00235F33"/>
    <w:rsid w:val="0023625B"/>
    <w:rsid w:val="00236661"/>
    <w:rsid w:val="002411C3"/>
    <w:rsid w:val="00245131"/>
    <w:rsid w:val="00250A35"/>
    <w:rsid w:val="002536B3"/>
    <w:rsid w:val="00261830"/>
    <w:rsid w:val="002661DD"/>
    <w:rsid w:val="002678D4"/>
    <w:rsid w:val="00270BC6"/>
    <w:rsid w:val="00272FD2"/>
    <w:rsid w:val="002737C7"/>
    <w:rsid w:val="00274966"/>
    <w:rsid w:val="0027678C"/>
    <w:rsid w:val="002777C2"/>
    <w:rsid w:val="002818A3"/>
    <w:rsid w:val="00281B30"/>
    <w:rsid w:val="00282BD7"/>
    <w:rsid w:val="0029352C"/>
    <w:rsid w:val="002A6C4F"/>
    <w:rsid w:val="002A763F"/>
    <w:rsid w:val="002A7E18"/>
    <w:rsid w:val="002B5F5A"/>
    <w:rsid w:val="002B7048"/>
    <w:rsid w:val="002C2030"/>
    <w:rsid w:val="002C2AC0"/>
    <w:rsid w:val="002C3956"/>
    <w:rsid w:val="002C42CB"/>
    <w:rsid w:val="002D05F3"/>
    <w:rsid w:val="002D0A83"/>
    <w:rsid w:val="002D1097"/>
    <w:rsid w:val="002D182D"/>
    <w:rsid w:val="002E3985"/>
    <w:rsid w:val="002F1E21"/>
    <w:rsid w:val="002F2329"/>
    <w:rsid w:val="002F34B2"/>
    <w:rsid w:val="002F5C19"/>
    <w:rsid w:val="0030209F"/>
    <w:rsid w:val="003037B6"/>
    <w:rsid w:val="003047BB"/>
    <w:rsid w:val="00305A84"/>
    <w:rsid w:val="00311034"/>
    <w:rsid w:val="00314A87"/>
    <w:rsid w:val="003166BE"/>
    <w:rsid w:val="00317E18"/>
    <w:rsid w:val="003225D4"/>
    <w:rsid w:val="00322E58"/>
    <w:rsid w:val="00325F5E"/>
    <w:rsid w:val="00326999"/>
    <w:rsid w:val="0032700F"/>
    <w:rsid w:val="00330AE1"/>
    <w:rsid w:val="00331DEA"/>
    <w:rsid w:val="00335980"/>
    <w:rsid w:val="0034001E"/>
    <w:rsid w:val="003404BE"/>
    <w:rsid w:val="00341344"/>
    <w:rsid w:val="00341494"/>
    <w:rsid w:val="003447D4"/>
    <w:rsid w:val="003449A3"/>
    <w:rsid w:val="003450EE"/>
    <w:rsid w:val="003456A6"/>
    <w:rsid w:val="0034663D"/>
    <w:rsid w:val="0034688A"/>
    <w:rsid w:val="003530D0"/>
    <w:rsid w:val="00354A62"/>
    <w:rsid w:val="00361360"/>
    <w:rsid w:val="0036392C"/>
    <w:rsid w:val="003643CB"/>
    <w:rsid w:val="00365A4E"/>
    <w:rsid w:val="00366749"/>
    <w:rsid w:val="00371957"/>
    <w:rsid w:val="00374085"/>
    <w:rsid w:val="00376BBC"/>
    <w:rsid w:val="0038194A"/>
    <w:rsid w:val="0038336E"/>
    <w:rsid w:val="00392647"/>
    <w:rsid w:val="00394145"/>
    <w:rsid w:val="003957E9"/>
    <w:rsid w:val="003A424E"/>
    <w:rsid w:val="003A6960"/>
    <w:rsid w:val="003B0A32"/>
    <w:rsid w:val="003B2E39"/>
    <w:rsid w:val="003B2EEF"/>
    <w:rsid w:val="003B4EF0"/>
    <w:rsid w:val="003B538B"/>
    <w:rsid w:val="003B70BF"/>
    <w:rsid w:val="003D21AD"/>
    <w:rsid w:val="003D3405"/>
    <w:rsid w:val="003D61EB"/>
    <w:rsid w:val="003D6355"/>
    <w:rsid w:val="003E33C5"/>
    <w:rsid w:val="003F1AC2"/>
    <w:rsid w:val="003F7DA2"/>
    <w:rsid w:val="0040116F"/>
    <w:rsid w:val="004037D9"/>
    <w:rsid w:val="00403ED6"/>
    <w:rsid w:val="0040698C"/>
    <w:rsid w:val="004134DE"/>
    <w:rsid w:val="00415307"/>
    <w:rsid w:val="00415484"/>
    <w:rsid w:val="004265FA"/>
    <w:rsid w:val="00426764"/>
    <w:rsid w:val="004307CD"/>
    <w:rsid w:val="00431299"/>
    <w:rsid w:val="00433FFC"/>
    <w:rsid w:val="00436E09"/>
    <w:rsid w:val="004372E3"/>
    <w:rsid w:val="00440B68"/>
    <w:rsid w:val="004413B8"/>
    <w:rsid w:val="0044160E"/>
    <w:rsid w:val="0044257F"/>
    <w:rsid w:val="0044626A"/>
    <w:rsid w:val="004463D0"/>
    <w:rsid w:val="0045148F"/>
    <w:rsid w:val="004523D6"/>
    <w:rsid w:val="004577CE"/>
    <w:rsid w:val="004611C6"/>
    <w:rsid w:val="00461D55"/>
    <w:rsid w:val="00462699"/>
    <w:rsid w:val="004637CA"/>
    <w:rsid w:val="00464AC4"/>
    <w:rsid w:val="00465B77"/>
    <w:rsid w:val="00465E6B"/>
    <w:rsid w:val="00466A70"/>
    <w:rsid w:val="00467375"/>
    <w:rsid w:val="004732C0"/>
    <w:rsid w:val="00477A5B"/>
    <w:rsid w:val="004805CF"/>
    <w:rsid w:val="00481AE6"/>
    <w:rsid w:val="0048268D"/>
    <w:rsid w:val="0049151C"/>
    <w:rsid w:val="00491536"/>
    <w:rsid w:val="0049579D"/>
    <w:rsid w:val="00497765"/>
    <w:rsid w:val="004A00C2"/>
    <w:rsid w:val="004A0503"/>
    <w:rsid w:val="004A7580"/>
    <w:rsid w:val="004B7EF9"/>
    <w:rsid w:val="004C41BB"/>
    <w:rsid w:val="004C60F9"/>
    <w:rsid w:val="004D7D42"/>
    <w:rsid w:val="004E0FDF"/>
    <w:rsid w:val="004E33D2"/>
    <w:rsid w:val="004E5292"/>
    <w:rsid w:val="004E5C97"/>
    <w:rsid w:val="004E7890"/>
    <w:rsid w:val="004F5EA3"/>
    <w:rsid w:val="004F79B6"/>
    <w:rsid w:val="00500358"/>
    <w:rsid w:val="00501C5A"/>
    <w:rsid w:val="00504CB4"/>
    <w:rsid w:val="00511DBB"/>
    <w:rsid w:val="005130BF"/>
    <w:rsid w:val="00513BD3"/>
    <w:rsid w:val="00517884"/>
    <w:rsid w:val="0052119E"/>
    <w:rsid w:val="005218EB"/>
    <w:rsid w:val="00521EBB"/>
    <w:rsid w:val="00525DF8"/>
    <w:rsid w:val="005326E4"/>
    <w:rsid w:val="00533CAE"/>
    <w:rsid w:val="0053759D"/>
    <w:rsid w:val="00540D27"/>
    <w:rsid w:val="005476F6"/>
    <w:rsid w:val="00551EBF"/>
    <w:rsid w:val="00554232"/>
    <w:rsid w:val="00555824"/>
    <w:rsid w:val="005565AC"/>
    <w:rsid w:val="0056101A"/>
    <w:rsid w:val="00561D7E"/>
    <w:rsid w:val="0056236E"/>
    <w:rsid w:val="0056492A"/>
    <w:rsid w:val="00566CCD"/>
    <w:rsid w:val="005706EA"/>
    <w:rsid w:val="005711E6"/>
    <w:rsid w:val="00580C27"/>
    <w:rsid w:val="00583ACD"/>
    <w:rsid w:val="005845C5"/>
    <w:rsid w:val="00584FBC"/>
    <w:rsid w:val="005850DC"/>
    <w:rsid w:val="00586D94"/>
    <w:rsid w:val="00597B2F"/>
    <w:rsid w:val="005A0EDF"/>
    <w:rsid w:val="005A43D1"/>
    <w:rsid w:val="005A58BD"/>
    <w:rsid w:val="005A5DC3"/>
    <w:rsid w:val="005B3E39"/>
    <w:rsid w:val="005B6C4D"/>
    <w:rsid w:val="005B6E41"/>
    <w:rsid w:val="005C23B2"/>
    <w:rsid w:val="005C7E1D"/>
    <w:rsid w:val="005D4AF8"/>
    <w:rsid w:val="005D5EC8"/>
    <w:rsid w:val="005E121B"/>
    <w:rsid w:val="005E13CE"/>
    <w:rsid w:val="005E3ABE"/>
    <w:rsid w:val="005E407F"/>
    <w:rsid w:val="005E6E24"/>
    <w:rsid w:val="005E75A0"/>
    <w:rsid w:val="005E7915"/>
    <w:rsid w:val="005F0932"/>
    <w:rsid w:val="005F17A3"/>
    <w:rsid w:val="00602A3D"/>
    <w:rsid w:val="0060329D"/>
    <w:rsid w:val="00605150"/>
    <w:rsid w:val="00607FB9"/>
    <w:rsid w:val="00610AF0"/>
    <w:rsid w:val="00612A26"/>
    <w:rsid w:val="0061441A"/>
    <w:rsid w:val="006172CF"/>
    <w:rsid w:val="00620946"/>
    <w:rsid w:val="006213BB"/>
    <w:rsid w:val="00622A94"/>
    <w:rsid w:val="00622EE0"/>
    <w:rsid w:val="006238C2"/>
    <w:rsid w:val="00624E07"/>
    <w:rsid w:val="00625385"/>
    <w:rsid w:val="0062707B"/>
    <w:rsid w:val="00630242"/>
    <w:rsid w:val="00631735"/>
    <w:rsid w:val="00631DB6"/>
    <w:rsid w:val="006322F0"/>
    <w:rsid w:val="0063790F"/>
    <w:rsid w:val="00650F9F"/>
    <w:rsid w:val="00651837"/>
    <w:rsid w:val="00654F3B"/>
    <w:rsid w:val="006564D1"/>
    <w:rsid w:val="00660B4E"/>
    <w:rsid w:val="00661CF2"/>
    <w:rsid w:val="006640F6"/>
    <w:rsid w:val="0067474D"/>
    <w:rsid w:val="006749BC"/>
    <w:rsid w:val="006754E5"/>
    <w:rsid w:val="006779AA"/>
    <w:rsid w:val="00681DD2"/>
    <w:rsid w:val="0068282B"/>
    <w:rsid w:val="00685106"/>
    <w:rsid w:val="0068769C"/>
    <w:rsid w:val="00693223"/>
    <w:rsid w:val="00693AD7"/>
    <w:rsid w:val="00694AD0"/>
    <w:rsid w:val="006A0BF7"/>
    <w:rsid w:val="006A23C0"/>
    <w:rsid w:val="006A40EA"/>
    <w:rsid w:val="006A4BE4"/>
    <w:rsid w:val="006A6CE6"/>
    <w:rsid w:val="006B422C"/>
    <w:rsid w:val="006C0B70"/>
    <w:rsid w:val="006C3079"/>
    <w:rsid w:val="006C4CD7"/>
    <w:rsid w:val="006C6617"/>
    <w:rsid w:val="006C6B03"/>
    <w:rsid w:val="006D172C"/>
    <w:rsid w:val="006D213C"/>
    <w:rsid w:val="006D3C0E"/>
    <w:rsid w:val="006D4004"/>
    <w:rsid w:val="006D5A71"/>
    <w:rsid w:val="006D6E53"/>
    <w:rsid w:val="006D7A10"/>
    <w:rsid w:val="006D7A8A"/>
    <w:rsid w:val="006D7F4C"/>
    <w:rsid w:val="006E24F9"/>
    <w:rsid w:val="006E3198"/>
    <w:rsid w:val="006E32D6"/>
    <w:rsid w:val="006E7D43"/>
    <w:rsid w:val="006F1BD5"/>
    <w:rsid w:val="006F200B"/>
    <w:rsid w:val="006F2996"/>
    <w:rsid w:val="006F6DB6"/>
    <w:rsid w:val="007005CD"/>
    <w:rsid w:val="00703A1B"/>
    <w:rsid w:val="00704419"/>
    <w:rsid w:val="0070767D"/>
    <w:rsid w:val="00712F21"/>
    <w:rsid w:val="00722D2F"/>
    <w:rsid w:val="007234F7"/>
    <w:rsid w:val="007270F3"/>
    <w:rsid w:val="00727E4D"/>
    <w:rsid w:val="00730715"/>
    <w:rsid w:val="00733344"/>
    <w:rsid w:val="00734E31"/>
    <w:rsid w:val="00735284"/>
    <w:rsid w:val="00737506"/>
    <w:rsid w:val="00742EC7"/>
    <w:rsid w:val="00745488"/>
    <w:rsid w:val="00747721"/>
    <w:rsid w:val="00753EAF"/>
    <w:rsid w:val="007552B2"/>
    <w:rsid w:val="00760BB0"/>
    <w:rsid w:val="00761805"/>
    <w:rsid w:val="0076363C"/>
    <w:rsid w:val="0076439C"/>
    <w:rsid w:val="00764B26"/>
    <w:rsid w:val="0076744A"/>
    <w:rsid w:val="00770DB2"/>
    <w:rsid w:val="0077244F"/>
    <w:rsid w:val="00773B9C"/>
    <w:rsid w:val="007751BC"/>
    <w:rsid w:val="00775691"/>
    <w:rsid w:val="0078076C"/>
    <w:rsid w:val="00781A57"/>
    <w:rsid w:val="00782108"/>
    <w:rsid w:val="00790185"/>
    <w:rsid w:val="007927A7"/>
    <w:rsid w:val="00792DF4"/>
    <w:rsid w:val="00793818"/>
    <w:rsid w:val="00793AA8"/>
    <w:rsid w:val="007A1349"/>
    <w:rsid w:val="007A3A9B"/>
    <w:rsid w:val="007A4A17"/>
    <w:rsid w:val="007A75B0"/>
    <w:rsid w:val="007B2565"/>
    <w:rsid w:val="007B505D"/>
    <w:rsid w:val="007B55C9"/>
    <w:rsid w:val="007C13E0"/>
    <w:rsid w:val="007C239B"/>
    <w:rsid w:val="007C499C"/>
    <w:rsid w:val="007C59BF"/>
    <w:rsid w:val="007D06DE"/>
    <w:rsid w:val="007D0BD0"/>
    <w:rsid w:val="007D0EAB"/>
    <w:rsid w:val="007D13D8"/>
    <w:rsid w:val="007E57DF"/>
    <w:rsid w:val="007E673B"/>
    <w:rsid w:val="007E69DE"/>
    <w:rsid w:val="007F5648"/>
    <w:rsid w:val="007F5769"/>
    <w:rsid w:val="008006BA"/>
    <w:rsid w:val="00802660"/>
    <w:rsid w:val="00803223"/>
    <w:rsid w:val="00811EDF"/>
    <w:rsid w:val="008120A4"/>
    <w:rsid w:val="00813093"/>
    <w:rsid w:val="008137B8"/>
    <w:rsid w:val="0081547A"/>
    <w:rsid w:val="00821C73"/>
    <w:rsid w:val="00824568"/>
    <w:rsid w:val="0082490D"/>
    <w:rsid w:val="00826494"/>
    <w:rsid w:val="00830F51"/>
    <w:rsid w:val="008318FA"/>
    <w:rsid w:val="008318FD"/>
    <w:rsid w:val="00834BCF"/>
    <w:rsid w:val="00840B88"/>
    <w:rsid w:val="008413EE"/>
    <w:rsid w:val="00842819"/>
    <w:rsid w:val="00845E65"/>
    <w:rsid w:val="00847CEF"/>
    <w:rsid w:val="0085006A"/>
    <w:rsid w:val="00850309"/>
    <w:rsid w:val="00851A32"/>
    <w:rsid w:val="00851F13"/>
    <w:rsid w:val="008536BC"/>
    <w:rsid w:val="00854C79"/>
    <w:rsid w:val="00857E25"/>
    <w:rsid w:val="008628CA"/>
    <w:rsid w:val="00862D77"/>
    <w:rsid w:val="0086520E"/>
    <w:rsid w:val="0087084A"/>
    <w:rsid w:val="008714E6"/>
    <w:rsid w:val="008736C2"/>
    <w:rsid w:val="0087596B"/>
    <w:rsid w:val="008759CC"/>
    <w:rsid w:val="00876206"/>
    <w:rsid w:val="00876699"/>
    <w:rsid w:val="00877889"/>
    <w:rsid w:val="00877D9A"/>
    <w:rsid w:val="00880784"/>
    <w:rsid w:val="00882D56"/>
    <w:rsid w:val="00883A46"/>
    <w:rsid w:val="00886746"/>
    <w:rsid w:val="00891217"/>
    <w:rsid w:val="00891AD6"/>
    <w:rsid w:val="008934E0"/>
    <w:rsid w:val="008A04F1"/>
    <w:rsid w:val="008A7D39"/>
    <w:rsid w:val="008B10B7"/>
    <w:rsid w:val="008B2618"/>
    <w:rsid w:val="008B399C"/>
    <w:rsid w:val="008B53D4"/>
    <w:rsid w:val="008B57DA"/>
    <w:rsid w:val="008C1D82"/>
    <w:rsid w:val="008C22CE"/>
    <w:rsid w:val="008C42B1"/>
    <w:rsid w:val="008C574F"/>
    <w:rsid w:val="008C7827"/>
    <w:rsid w:val="008D1AED"/>
    <w:rsid w:val="008D4A0D"/>
    <w:rsid w:val="008D4FE7"/>
    <w:rsid w:val="008D51DE"/>
    <w:rsid w:val="008D58E4"/>
    <w:rsid w:val="008E0639"/>
    <w:rsid w:val="008E0FEF"/>
    <w:rsid w:val="008E5ACA"/>
    <w:rsid w:val="008E7E10"/>
    <w:rsid w:val="008F0C31"/>
    <w:rsid w:val="008F2D4A"/>
    <w:rsid w:val="008F4C78"/>
    <w:rsid w:val="008F4E5F"/>
    <w:rsid w:val="008F55A3"/>
    <w:rsid w:val="008F6D74"/>
    <w:rsid w:val="008F761C"/>
    <w:rsid w:val="008F78C1"/>
    <w:rsid w:val="009014E6"/>
    <w:rsid w:val="00902835"/>
    <w:rsid w:val="00904F59"/>
    <w:rsid w:val="00907870"/>
    <w:rsid w:val="00917D97"/>
    <w:rsid w:val="009215E6"/>
    <w:rsid w:val="00923330"/>
    <w:rsid w:val="009240BE"/>
    <w:rsid w:val="0092528E"/>
    <w:rsid w:val="00927209"/>
    <w:rsid w:val="00927FA8"/>
    <w:rsid w:val="009324EC"/>
    <w:rsid w:val="009377D9"/>
    <w:rsid w:val="00941627"/>
    <w:rsid w:val="009426F7"/>
    <w:rsid w:val="009442AA"/>
    <w:rsid w:val="009528B2"/>
    <w:rsid w:val="00952D97"/>
    <w:rsid w:val="00953EED"/>
    <w:rsid w:val="009554E7"/>
    <w:rsid w:val="00962227"/>
    <w:rsid w:val="00964D86"/>
    <w:rsid w:val="00964EB1"/>
    <w:rsid w:val="00965EA5"/>
    <w:rsid w:val="009668A4"/>
    <w:rsid w:val="0097117D"/>
    <w:rsid w:val="00972675"/>
    <w:rsid w:val="00976393"/>
    <w:rsid w:val="00976899"/>
    <w:rsid w:val="009810D2"/>
    <w:rsid w:val="00982982"/>
    <w:rsid w:val="009829C5"/>
    <w:rsid w:val="00984559"/>
    <w:rsid w:val="00992214"/>
    <w:rsid w:val="00992DA1"/>
    <w:rsid w:val="00992FE5"/>
    <w:rsid w:val="009946AC"/>
    <w:rsid w:val="009A1B27"/>
    <w:rsid w:val="009A278A"/>
    <w:rsid w:val="009A3A3F"/>
    <w:rsid w:val="009A41D9"/>
    <w:rsid w:val="009A63B2"/>
    <w:rsid w:val="009B4189"/>
    <w:rsid w:val="009B5B6C"/>
    <w:rsid w:val="009B6B57"/>
    <w:rsid w:val="009B7C92"/>
    <w:rsid w:val="009C7C53"/>
    <w:rsid w:val="009D04CF"/>
    <w:rsid w:val="009D0737"/>
    <w:rsid w:val="009D3AF3"/>
    <w:rsid w:val="009D68FF"/>
    <w:rsid w:val="009E2528"/>
    <w:rsid w:val="009E3530"/>
    <w:rsid w:val="009E3D0C"/>
    <w:rsid w:val="009E6C27"/>
    <w:rsid w:val="009F3BA5"/>
    <w:rsid w:val="009F58D3"/>
    <w:rsid w:val="009F5B4C"/>
    <w:rsid w:val="00A00CF8"/>
    <w:rsid w:val="00A01EB0"/>
    <w:rsid w:val="00A05E1E"/>
    <w:rsid w:val="00A0691D"/>
    <w:rsid w:val="00A072C8"/>
    <w:rsid w:val="00A10CED"/>
    <w:rsid w:val="00A12110"/>
    <w:rsid w:val="00A12424"/>
    <w:rsid w:val="00A13BEE"/>
    <w:rsid w:val="00A2450A"/>
    <w:rsid w:val="00A25C6D"/>
    <w:rsid w:val="00A25E55"/>
    <w:rsid w:val="00A27BBA"/>
    <w:rsid w:val="00A31434"/>
    <w:rsid w:val="00A32BFB"/>
    <w:rsid w:val="00A33956"/>
    <w:rsid w:val="00A379FB"/>
    <w:rsid w:val="00A414FF"/>
    <w:rsid w:val="00A46809"/>
    <w:rsid w:val="00A46A90"/>
    <w:rsid w:val="00A46FD3"/>
    <w:rsid w:val="00A47129"/>
    <w:rsid w:val="00A4717C"/>
    <w:rsid w:val="00A530C6"/>
    <w:rsid w:val="00A53AAE"/>
    <w:rsid w:val="00A61C47"/>
    <w:rsid w:val="00A622DF"/>
    <w:rsid w:val="00A628C2"/>
    <w:rsid w:val="00A629C8"/>
    <w:rsid w:val="00A65698"/>
    <w:rsid w:val="00A725C9"/>
    <w:rsid w:val="00A72A7D"/>
    <w:rsid w:val="00A73B4D"/>
    <w:rsid w:val="00A7698B"/>
    <w:rsid w:val="00A7757A"/>
    <w:rsid w:val="00A77C2C"/>
    <w:rsid w:val="00A77F2F"/>
    <w:rsid w:val="00A815CD"/>
    <w:rsid w:val="00A903DD"/>
    <w:rsid w:val="00A9118D"/>
    <w:rsid w:val="00A9609A"/>
    <w:rsid w:val="00A96BEE"/>
    <w:rsid w:val="00AA17BA"/>
    <w:rsid w:val="00AA7283"/>
    <w:rsid w:val="00AB3238"/>
    <w:rsid w:val="00AB3E46"/>
    <w:rsid w:val="00AB3EE5"/>
    <w:rsid w:val="00AB5893"/>
    <w:rsid w:val="00AB6115"/>
    <w:rsid w:val="00AC1A71"/>
    <w:rsid w:val="00AC27D7"/>
    <w:rsid w:val="00AC4777"/>
    <w:rsid w:val="00AC4BA1"/>
    <w:rsid w:val="00AC5BA5"/>
    <w:rsid w:val="00AC755A"/>
    <w:rsid w:val="00AD08B8"/>
    <w:rsid w:val="00AD1720"/>
    <w:rsid w:val="00AD66E3"/>
    <w:rsid w:val="00AD6FBC"/>
    <w:rsid w:val="00AE0041"/>
    <w:rsid w:val="00AE0DEE"/>
    <w:rsid w:val="00AE4374"/>
    <w:rsid w:val="00AE4C20"/>
    <w:rsid w:val="00AE6BCD"/>
    <w:rsid w:val="00AE7AA7"/>
    <w:rsid w:val="00AE7DF4"/>
    <w:rsid w:val="00AF33AF"/>
    <w:rsid w:val="00AF698F"/>
    <w:rsid w:val="00B03992"/>
    <w:rsid w:val="00B04CAF"/>
    <w:rsid w:val="00B11D53"/>
    <w:rsid w:val="00B17087"/>
    <w:rsid w:val="00B202D1"/>
    <w:rsid w:val="00B32C6F"/>
    <w:rsid w:val="00B35CBB"/>
    <w:rsid w:val="00B36272"/>
    <w:rsid w:val="00B36971"/>
    <w:rsid w:val="00B40678"/>
    <w:rsid w:val="00B41315"/>
    <w:rsid w:val="00B4178F"/>
    <w:rsid w:val="00B41885"/>
    <w:rsid w:val="00B420D9"/>
    <w:rsid w:val="00B45A39"/>
    <w:rsid w:val="00B460BB"/>
    <w:rsid w:val="00B50B48"/>
    <w:rsid w:val="00B525E4"/>
    <w:rsid w:val="00B52CFA"/>
    <w:rsid w:val="00B548E4"/>
    <w:rsid w:val="00B56240"/>
    <w:rsid w:val="00B6075D"/>
    <w:rsid w:val="00B60823"/>
    <w:rsid w:val="00B61302"/>
    <w:rsid w:val="00B630ED"/>
    <w:rsid w:val="00B63598"/>
    <w:rsid w:val="00B63EF4"/>
    <w:rsid w:val="00B66ADD"/>
    <w:rsid w:val="00B670DC"/>
    <w:rsid w:val="00B703E0"/>
    <w:rsid w:val="00B7313E"/>
    <w:rsid w:val="00B80026"/>
    <w:rsid w:val="00B80AF9"/>
    <w:rsid w:val="00B842FA"/>
    <w:rsid w:val="00B85323"/>
    <w:rsid w:val="00B94FF2"/>
    <w:rsid w:val="00B95244"/>
    <w:rsid w:val="00B9693F"/>
    <w:rsid w:val="00BA3484"/>
    <w:rsid w:val="00BA5335"/>
    <w:rsid w:val="00BA5C5D"/>
    <w:rsid w:val="00BA652D"/>
    <w:rsid w:val="00BA6A1C"/>
    <w:rsid w:val="00BB36A5"/>
    <w:rsid w:val="00BB5F04"/>
    <w:rsid w:val="00BB6CB7"/>
    <w:rsid w:val="00BB6D4F"/>
    <w:rsid w:val="00BC3C97"/>
    <w:rsid w:val="00BC3D25"/>
    <w:rsid w:val="00BD242F"/>
    <w:rsid w:val="00BD24ED"/>
    <w:rsid w:val="00BD2AF1"/>
    <w:rsid w:val="00BD35D8"/>
    <w:rsid w:val="00BD3CE9"/>
    <w:rsid w:val="00BE6E0F"/>
    <w:rsid w:val="00BF1A9D"/>
    <w:rsid w:val="00BF45A8"/>
    <w:rsid w:val="00BF5635"/>
    <w:rsid w:val="00C01F23"/>
    <w:rsid w:val="00C07202"/>
    <w:rsid w:val="00C11058"/>
    <w:rsid w:val="00C11D54"/>
    <w:rsid w:val="00C11D6B"/>
    <w:rsid w:val="00C1262F"/>
    <w:rsid w:val="00C147DC"/>
    <w:rsid w:val="00C2291D"/>
    <w:rsid w:val="00C2457C"/>
    <w:rsid w:val="00C24C53"/>
    <w:rsid w:val="00C26052"/>
    <w:rsid w:val="00C310CD"/>
    <w:rsid w:val="00C32DFD"/>
    <w:rsid w:val="00C335AE"/>
    <w:rsid w:val="00C401C5"/>
    <w:rsid w:val="00C4261A"/>
    <w:rsid w:val="00C45618"/>
    <w:rsid w:val="00C45641"/>
    <w:rsid w:val="00C47712"/>
    <w:rsid w:val="00C511EE"/>
    <w:rsid w:val="00C54D0E"/>
    <w:rsid w:val="00C60572"/>
    <w:rsid w:val="00C60919"/>
    <w:rsid w:val="00C61970"/>
    <w:rsid w:val="00C624F5"/>
    <w:rsid w:val="00C63649"/>
    <w:rsid w:val="00C65604"/>
    <w:rsid w:val="00C665ED"/>
    <w:rsid w:val="00C67142"/>
    <w:rsid w:val="00C702BA"/>
    <w:rsid w:val="00C70ABD"/>
    <w:rsid w:val="00C70FB3"/>
    <w:rsid w:val="00C74829"/>
    <w:rsid w:val="00C75130"/>
    <w:rsid w:val="00C82006"/>
    <w:rsid w:val="00C82F22"/>
    <w:rsid w:val="00C85B33"/>
    <w:rsid w:val="00C867CA"/>
    <w:rsid w:val="00C90152"/>
    <w:rsid w:val="00C90C0C"/>
    <w:rsid w:val="00C920F8"/>
    <w:rsid w:val="00C9228F"/>
    <w:rsid w:val="00C92745"/>
    <w:rsid w:val="00C92831"/>
    <w:rsid w:val="00C94996"/>
    <w:rsid w:val="00C950D2"/>
    <w:rsid w:val="00C96B22"/>
    <w:rsid w:val="00C97832"/>
    <w:rsid w:val="00CA01B2"/>
    <w:rsid w:val="00CA1BD8"/>
    <w:rsid w:val="00CA4FA8"/>
    <w:rsid w:val="00CA5433"/>
    <w:rsid w:val="00CB04F2"/>
    <w:rsid w:val="00CB206C"/>
    <w:rsid w:val="00CB617C"/>
    <w:rsid w:val="00CB6606"/>
    <w:rsid w:val="00CC446B"/>
    <w:rsid w:val="00CC68DA"/>
    <w:rsid w:val="00CC716C"/>
    <w:rsid w:val="00CE175E"/>
    <w:rsid w:val="00CE605D"/>
    <w:rsid w:val="00CF47CD"/>
    <w:rsid w:val="00D06E26"/>
    <w:rsid w:val="00D109D8"/>
    <w:rsid w:val="00D1176B"/>
    <w:rsid w:val="00D146EE"/>
    <w:rsid w:val="00D14D98"/>
    <w:rsid w:val="00D16C20"/>
    <w:rsid w:val="00D1772C"/>
    <w:rsid w:val="00D2209D"/>
    <w:rsid w:val="00D224AD"/>
    <w:rsid w:val="00D246BD"/>
    <w:rsid w:val="00D24ACD"/>
    <w:rsid w:val="00D24C57"/>
    <w:rsid w:val="00D25152"/>
    <w:rsid w:val="00D2552B"/>
    <w:rsid w:val="00D258CF"/>
    <w:rsid w:val="00D3466B"/>
    <w:rsid w:val="00D36FD2"/>
    <w:rsid w:val="00D42DDD"/>
    <w:rsid w:val="00D443DB"/>
    <w:rsid w:val="00D44DCA"/>
    <w:rsid w:val="00D46BA6"/>
    <w:rsid w:val="00D46FF0"/>
    <w:rsid w:val="00D503D5"/>
    <w:rsid w:val="00D511DE"/>
    <w:rsid w:val="00D5398D"/>
    <w:rsid w:val="00D56710"/>
    <w:rsid w:val="00D60F08"/>
    <w:rsid w:val="00D6126F"/>
    <w:rsid w:val="00D64DA6"/>
    <w:rsid w:val="00D7193C"/>
    <w:rsid w:val="00D745DD"/>
    <w:rsid w:val="00D746EA"/>
    <w:rsid w:val="00D75C7C"/>
    <w:rsid w:val="00D77880"/>
    <w:rsid w:val="00D807B7"/>
    <w:rsid w:val="00D81DA4"/>
    <w:rsid w:val="00D8222C"/>
    <w:rsid w:val="00D83136"/>
    <w:rsid w:val="00D857E5"/>
    <w:rsid w:val="00D929AD"/>
    <w:rsid w:val="00D93057"/>
    <w:rsid w:val="00D95BF5"/>
    <w:rsid w:val="00D9609E"/>
    <w:rsid w:val="00D9646C"/>
    <w:rsid w:val="00DA5241"/>
    <w:rsid w:val="00DA63AB"/>
    <w:rsid w:val="00DB0D74"/>
    <w:rsid w:val="00DB2541"/>
    <w:rsid w:val="00DB4DA8"/>
    <w:rsid w:val="00DB5F8A"/>
    <w:rsid w:val="00DC1489"/>
    <w:rsid w:val="00DC2BAA"/>
    <w:rsid w:val="00DC7565"/>
    <w:rsid w:val="00DD1F4D"/>
    <w:rsid w:val="00DD2679"/>
    <w:rsid w:val="00DD6815"/>
    <w:rsid w:val="00DD73D8"/>
    <w:rsid w:val="00DE686A"/>
    <w:rsid w:val="00DE6A06"/>
    <w:rsid w:val="00DE7354"/>
    <w:rsid w:val="00DF18C9"/>
    <w:rsid w:val="00DF20D3"/>
    <w:rsid w:val="00DF2A13"/>
    <w:rsid w:val="00DF4B1C"/>
    <w:rsid w:val="00DF6D55"/>
    <w:rsid w:val="00E0062F"/>
    <w:rsid w:val="00E02B57"/>
    <w:rsid w:val="00E04117"/>
    <w:rsid w:val="00E06620"/>
    <w:rsid w:val="00E105D9"/>
    <w:rsid w:val="00E111F5"/>
    <w:rsid w:val="00E11EF3"/>
    <w:rsid w:val="00E12F73"/>
    <w:rsid w:val="00E16A4D"/>
    <w:rsid w:val="00E17421"/>
    <w:rsid w:val="00E219CF"/>
    <w:rsid w:val="00E23093"/>
    <w:rsid w:val="00E27040"/>
    <w:rsid w:val="00E32046"/>
    <w:rsid w:val="00E329F1"/>
    <w:rsid w:val="00E32C88"/>
    <w:rsid w:val="00E352E9"/>
    <w:rsid w:val="00E369FE"/>
    <w:rsid w:val="00E36F24"/>
    <w:rsid w:val="00E3717A"/>
    <w:rsid w:val="00E41C6B"/>
    <w:rsid w:val="00E44068"/>
    <w:rsid w:val="00E444D9"/>
    <w:rsid w:val="00E5193F"/>
    <w:rsid w:val="00E5524E"/>
    <w:rsid w:val="00E5634A"/>
    <w:rsid w:val="00E7053F"/>
    <w:rsid w:val="00E70821"/>
    <w:rsid w:val="00E71452"/>
    <w:rsid w:val="00E73D10"/>
    <w:rsid w:val="00E73DE4"/>
    <w:rsid w:val="00E751D7"/>
    <w:rsid w:val="00E7707A"/>
    <w:rsid w:val="00E77641"/>
    <w:rsid w:val="00E811B4"/>
    <w:rsid w:val="00E87E98"/>
    <w:rsid w:val="00E9087E"/>
    <w:rsid w:val="00E91922"/>
    <w:rsid w:val="00E921C6"/>
    <w:rsid w:val="00E93EEB"/>
    <w:rsid w:val="00E97DDA"/>
    <w:rsid w:val="00EA19F1"/>
    <w:rsid w:val="00EB616C"/>
    <w:rsid w:val="00EC1AC5"/>
    <w:rsid w:val="00EC7986"/>
    <w:rsid w:val="00ED33C6"/>
    <w:rsid w:val="00ED68D2"/>
    <w:rsid w:val="00EF5CF7"/>
    <w:rsid w:val="00F00086"/>
    <w:rsid w:val="00F05D62"/>
    <w:rsid w:val="00F12151"/>
    <w:rsid w:val="00F20CF6"/>
    <w:rsid w:val="00F32569"/>
    <w:rsid w:val="00F3531B"/>
    <w:rsid w:val="00F35620"/>
    <w:rsid w:val="00F37251"/>
    <w:rsid w:val="00F40AC5"/>
    <w:rsid w:val="00F40C8E"/>
    <w:rsid w:val="00F45F35"/>
    <w:rsid w:val="00F4668F"/>
    <w:rsid w:val="00F50271"/>
    <w:rsid w:val="00F50C8E"/>
    <w:rsid w:val="00F50D01"/>
    <w:rsid w:val="00F50D58"/>
    <w:rsid w:val="00F5431D"/>
    <w:rsid w:val="00F6065F"/>
    <w:rsid w:val="00F61580"/>
    <w:rsid w:val="00F6169A"/>
    <w:rsid w:val="00F657B0"/>
    <w:rsid w:val="00F674AF"/>
    <w:rsid w:val="00F674B5"/>
    <w:rsid w:val="00F67885"/>
    <w:rsid w:val="00F70618"/>
    <w:rsid w:val="00F71810"/>
    <w:rsid w:val="00F71CBE"/>
    <w:rsid w:val="00F73858"/>
    <w:rsid w:val="00F759DD"/>
    <w:rsid w:val="00F76E1C"/>
    <w:rsid w:val="00F8386C"/>
    <w:rsid w:val="00F86201"/>
    <w:rsid w:val="00F93104"/>
    <w:rsid w:val="00F9451A"/>
    <w:rsid w:val="00F950F6"/>
    <w:rsid w:val="00F95871"/>
    <w:rsid w:val="00F95F05"/>
    <w:rsid w:val="00FA017E"/>
    <w:rsid w:val="00FA0FDB"/>
    <w:rsid w:val="00FA4AF6"/>
    <w:rsid w:val="00FA7DDB"/>
    <w:rsid w:val="00FB085D"/>
    <w:rsid w:val="00FB3803"/>
    <w:rsid w:val="00FC1854"/>
    <w:rsid w:val="00FC25C3"/>
    <w:rsid w:val="00FC65E4"/>
    <w:rsid w:val="00FC751F"/>
    <w:rsid w:val="00FD14E9"/>
    <w:rsid w:val="00FD60F4"/>
    <w:rsid w:val="00FE102A"/>
    <w:rsid w:val="00FE6629"/>
    <w:rsid w:val="00FF040B"/>
    <w:rsid w:val="00FF5BF2"/>
    <w:rsid w:val="00FF6A18"/>
    <w:rsid w:val="0115FB77"/>
    <w:rsid w:val="01980173"/>
    <w:rsid w:val="01B4A736"/>
    <w:rsid w:val="01D90524"/>
    <w:rsid w:val="01EAD913"/>
    <w:rsid w:val="022F9B98"/>
    <w:rsid w:val="02C1B42A"/>
    <w:rsid w:val="0346D17D"/>
    <w:rsid w:val="03B2EC69"/>
    <w:rsid w:val="04641C86"/>
    <w:rsid w:val="04D5DF09"/>
    <w:rsid w:val="051CFCBC"/>
    <w:rsid w:val="05B8143F"/>
    <w:rsid w:val="05C4F3E0"/>
    <w:rsid w:val="0646C8E2"/>
    <w:rsid w:val="06EDE30A"/>
    <w:rsid w:val="07221957"/>
    <w:rsid w:val="0730029B"/>
    <w:rsid w:val="0740AC20"/>
    <w:rsid w:val="074975A4"/>
    <w:rsid w:val="07D63C8A"/>
    <w:rsid w:val="0866D8FA"/>
    <w:rsid w:val="0899FAC5"/>
    <w:rsid w:val="08F82A03"/>
    <w:rsid w:val="0907E463"/>
    <w:rsid w:val="099491D8"/>
    <w:rsid w:val="09B19077"/>
    <w:rsid w:val="09F1EA13"/>
    <w:rsid w:val="0A78CC3E"/>
    <w:rsid w:val="0ADEAE2A"/>
    <w:rsid w:val="0AE16EB6"/>
    <w:rsid w:val="0B195496"/>
    <w:rsid w:val="0B638753"/>
    <w:rsid w:val="0B7588F8"/>
    <w:rsid w:val="0BB40D7A"/>
    <w:rsid w:val="0BBC9521"/>
    <w:rsid w:val="0CA586AA"/>
    <w:rsid w:val="0CE68D0F"/>
    <w:rsid w:val="0CE72CBE"/>
    <w:rsid w:val="0D180FCB"/>
    <w:rsid w:val="0D2B1E8F"/>
    <w:rsid w:val="0D751FD7"/>
    <w:rsid w:val="0DAFBFD5"/>
    <w:rsid w:val="0DB001E5"/>
    <w:rsid w:val="0DE46E5D"/>
    <w:rsid w:val="0E4C0C37"/>
    <w:rsid w:val="0E83DC3E"/>
    <w:rsid w:val="0E90EEDB"/>
    <w:rsid w:val="0EA38621"/>
    <w:rsid w:val="0ED77CEE"/>
    <w:rsid w:val="0EE9D71C"/>
    <w:rsid w:val="0F41295B"/>
    <w:rsid w:val="0F9736AA"/>
    <w:rsid w:val="0FB27E2F"/>
    <w:rsid w:val="0FD92AFF"/>
    <w:rsid w:val="0FF5C4ED"/>
    <w:rsid w:val="109EF19C"/>
    <w:rsid w:val="10C4B9A3"/>
    <w:rsid w:val="110D2C10"/>
    <w:rsid w:val="11663A69"/>
    <w:rsid w:val="11F7F62F"/>
    <w:rsid w:val="12167F8D"/>
    <w:rsid w:val="1251B663"/>
    <w:rsid w:val="1272CC6E"/>
    <w:rsid w:val="138A30F8"/>
    <w:rsid w:val="139727ED"/>
    <w:rsid w:val="13C988B0"/>
    <w:rsid w:val="13EF963A"/>
    <w:rsid w:val="14365CFD"/>
    <w:rsid w:val="14A1E2CB"/>
    <w:rsid w:val="14AD9BF0"/>
    <w:rsid w:val="15861220"/>
    <w:rsid w:val="1673CDB9"/>
    <w:rsid w:val="169E2735"/>
    <w:rsid w:val="16EDD7EA"/>
    <w:rsid w:val="174F3857"/>
    <w:rsid w:val="17678DB2"/>
    <w:rsid w:val="181BA225"/>
    <w:rsid w:val="1835AD3E"/>
    <w:rsid w:val="18650868"/>
    <w:rsid w:val="188843C9"/>
    <w:rsid w:val="192A3529"/>
    <w:rsid w:val="19311402"/>
    <w:rsid w:val="1A7F6911"/>
    <w:rsid w:val="1ADEE73D"/>
    <w:rsid w:val="1B4A89DC"/>
    <w:rsid w:val="1B5205AE"/>
    <w:rsid w:val="1B554F81"/>
    <w:rsid w:val="1C6B7C84"/>
    <w:rsid w:val="1C9740C5"/>
    <w:rsid w:val="1CA601AB"/>
    <w:rsid w:val="1D1B8389"/>
    <w:rsid w:val="1D2DE294"/>
    <w:rsid w:val="1D6E8D95"/>
    <w:rsid w:val="1D81A798"/>
    <w:rsid w:val="1EBE771F"/>
    <w:rsid w:val="1F4E515E"/>
    <w:rsid w:val="1F830479"/>
    <w:rsid w:val="1F956474"/>
    <w:rsid w:val="1FD5C945"/>
    <w:rsid w:val="1FE56FB9"/>
    <w:rsid w:val="1FF8A802"/>
    <w:rsid w:val="20048592"/>
    <w:rsid w:val="2063D7D0"/>
    <w:rsid w:val="20998C44"/>
    <w:rsid w:val="20A4F095"/>
    <w:rsid w:val="20B50924"/>
    <w:rsid w:val="20CC610D"/>
    <w:rsid w:val="211543B6"/>
    <w:rsid w:val="216E7FF5"/>
    <w:rsid w:val="21F4B673"/>
    <w:rsid w:val="222816F6"/>
    <w:rsid w:val="231D8826"/>
    <w:rsid w:val="2335276B"/>
    <w:rsid w:val="2377D830"/>
    <w:rsid w:val="23AFEFE0"/>
    <w:rsid w:val="243B32BC"/>
    <w:rsid w:val="24C60778"/>
    <w:rsid w:val="25134B49"/>
    <w:rsid w:val="2543D271"/>
    <w:rsid w:val="257F17DC"/>
    <w:rsid w:val="25CB2C77"/>
    <w:rsid w:val="25E1F4ED"/>
    <w:rsid w:val="26111B1A"/>
    <w:rsid w:val="26B42762"/>
    <w:rsid w:val="26E010C0"/>
    <w:rsid w:val="27258228"/>
    <w:rsid w:val="273CF556"/>
    <w:rsid w:val="276E3D46"/>
    <w:rsid w:val="285C5FF0"/>
    <w:rsid w:val="285F69E8"/>
    <w:rsid w:val="29426A3E"/>
    <w:rsid w:val="29616CB6"/>
    <w:rsid w:val="2A269C06"/>
    <w:rsid w:val="2A4361EE"/>
    <w:rsid w:val="2ACD19E7"/>
    <w:rsid w:val="2B2640A5"/>
    <w:rsid w:val="2B6AA3F7"/>
    <w:rsid w:val="2B787364"/>
    <w:rsid w:val="2B7DDA3D"/>
    <w:rsid w:val="2B8A0127"/>
    <w:rsid w:val="2BCB6994"/>
    <w:rsid w:val="2BCC81F3"/>
    <w:rsid w:val="2BFB1BA2"/>
    <w:rsid w:val="2D0040F2"/>
    <w:rsid w:val="2D07C76B"/>
    <w:rsid w:val="2D3C602E"/>
    <w:rsid w:val="2D54863D"/>
    <w:rsid w:val="2D7D9F30"/>
    <w:rsid w:val="2E045798"/>
    <w:rsid w:val="2E23B7B8"/>
    <w:rsid w:val="2E33FE74"/>
    <w:rsid w:val="2E34ADF8"/>
    <w:rsid w:val="2E397D73"/>
    <w:rsid w:val="2E5BE92B"/>
    <w:rsid w:val="2E5ED379"/>
    <w:rsid w:val="2E64AA23"/>
    <w:rsid w:val="2EA15329"/>
    <w:rsid w:val="2EB708C0"/>
    <w:rsid w:val="2EF7EAC6"/>
    <w:rsid w:val="2EFD9FE8"/>
    <w:rsid w:val="2F388724"/>
    <w:rsid w:val="2F757272"/>
    <w:rsid w:val="2F7F6E77"/>
    <w:rsid w:val="2F8843D5"/>
    <w:rsid w:val="2FADD1F1"/>
    <w:rsid w:val="3006B24F"/>
    <w:rsid w:val="30247869"/>
    <w:rsid w:val="3082A78F"/>
    <w:rsid w:val="30CE79E1"/>
    <w:rsid w:val="311456E2"/>
    <w:rsid w:val="313D2BC2"/>
    <w:rsid w:val="318C170B"/>
    <w:rsid w:val="31AAAEF4"/>
    <w:rsid w:val="3217BCBE"/>
    <w:rsid w:val="32711679"/>
    <w:rsid w:val="32EA568B"/>
    <w:rsid w:val="336E9D1B"/>
    <w:rsid w:val="338DCF0F"/>
    <w:rsid w:val="33B13B19"/>
    <w:rsid w:val="33D8A47E"/>
    <w:rsid w:val="340B6CB8"/>
    <w:rsid w:val="347048F6"/>
    <w:rsid w:val="3492922A"/>
    <w:rsid w:val="349F43C4"/>
    <w:rsid w:val="34C3C1EB"/>
    <w:rsid w:val="34CC1B3D"/>
    <w:rsid w:val="34F7D9EB"/>
    <w:rsid w:val="3526E402"/>
    <w:rsid w:val="352F913D"/>
    <w:rsid w:val="35468DDA"/>
    <w:rsid w:val="3565CAC8"/>
    <w:rsid w:val="35710359"/>
    <w:rsid w:val="357DFDCF"/>
    <w:rsid w:val="35D6068D"/>
    <w:rsid w:val="35FFA8ED"/>
    <w:rsid w:val="36264506"/>
    <w:rsid w:val="364DCF2C"/>
    <w:rsid w:val="37282A17"/>
    <w:rsid w:val="373949CC"/>
    <w:rsid w:val="379A24B0"/>
    <w:rsid w:val="37AB8D6D"/>
    <w:rsid w:val="38476A1A"/>
    <w:rsid w:val="387ABA88"/>
    <w:rsid w:val="38C27DB3"/>
    <w:rsid w:val="396CEE7F"/>
    <w:rsid w:val="398ADEF3"/>
    <w:rsid w:val="3A0EEEE2"/>
    <w:rsid w:val="3A30D27B"/>
    <w:rsid w:val="3A65ABB9"/>
    <w:rsid w:val="3A67C668"/>
    <w:rsid w:val="3A6C418A"/>
    <w:rsid w:val="3AA952D7"/>
    <w:rsid w:val="3B26D5C5"/>
    <w:rsid w:val="3B362802"/>
    <w:rsid w:val="3B497306"/>
    <w:rsid w:val="3B557575"/>
    <w:rsid w:val="3B662A2E"/>
    <w:rsid w:val="3BDFAF92"/>
    <w:rsid w:val="3C51B6A7"/>
    <w:rsid w:val="3C63BEAB"/>
    <w:rsid w:val="3C66D684"/>
    <w:rsid w:val="3D4A1784"/>
    <w:rsid w:val="3D59B685"/>
    <w:rsid w:val="3D8C8152"/>
    <w:rsid w:val="3DCBBAE5"/>
    <w:rsid w:val="3DDB1519"/>
    <w:rsid w:val="3DF0261B"/>
    <w:rsid w:val="3DF1B47C"/>
    <w:rsid w:val="3DFC8D49"/>
    <w:rsid w:val="3E0DAA3F"/>
    <w:rsid w:val="3E3AB53E"/>
    <w:rsid w:val="3E72E341"/>
    <w:rsid w:val="3E9CC590"/>
    <w:rsid w:val="3ECA85D6"/>
    <w:rsid w:val="3F24C6DB"/>
    <w:rsid w:val="3F5A2034"/>
    <w:rsid w:val="3F747CA1"/>
    <w:rsid w:val="3F7D6DB2"/>
    <w:rsid w:val="3FDB5690"/>
    <w:rsid w:val="3FFAD825"/>
    <w:rsid w:val="4052C559"/>
    <w:rsid w:val="40816029"/>
    <w:rsid w:val="408414EB"/>
    <w:rsid w:val="41821C07"/>
    <w:rsid w:val="42E99543"/>
    <w:rsid w:val="43275C60"/>
    <w:rsid w:val="43816F73"/>
    <w:rsid w:val="4386A5DC"/>
    <w:rsid w:val="43D53394"/>
    <w:rsid w:val="447B5126"/>
    <w:rsid w:val="44C06293"/>
    <w:rsid w:val="44E1A5EC"/>
    <w:rsid w:val="44FDE6D4"/>
    <w:rsid w:val="455AC9B4"/>
    <w:rsid w:val="45791407"/>
    <w:rsid w:val="45B3F8B4"/>
    <w:rsid w:val="4626DBED"/>
    <w:rsid w:val="4633DDCC"/>
    <w:rsid w:val="46386F29"/>
    <w:rsid w:val="464ADA17"/>
    <w:rsid w:val="4672A840"/>
    <w:rsid w:val="46948C35"/>
    <w:rsid w:val="46B7ED49"/>
    <w:rsid w:val="47517CB4"/>
    <w:rsid w:val="4769B97B"/>
    <w:rsid w:val="47DBF977"/>
    <w:rsid w:val="480207BC"/>
    <w:rsid w:val="4873AFE0"/>
    <w:rsid w:val="48D7940E"/>
    <w:rsid w:val="48F3F126"/>
    <w:rsid w:val="48FDD917"/>
    <w:rsid w:val="4901D88A"/>
    <w:rsid w:val="49356ACC"/>
    <w:rsid w:val="49528953"/>
    <w:rsid w:val="497C0E30"/>
    <w:rsid w:val="499F1675"/>
    <w:rsid w:val="4A1ABE2E"/>
    <w:rsid w:val="4A617A3E"/>
    <w:rsid w:val="4ABECE56"/>
    <w:rsid w:val="4ACB446D"/>
    <w:rsid w:val="4B1759A2"/>
    <w:rsid w:val="4B25BE0C"/>
    <w:rsid w:val="4B7A0A8B"/>
    <w:rsid w:val="4B8782F4"/>
    <w:rsid w:val="4B8F7116"/>
    <w:rsid w:val="4C4A2A33"/>
    <w:rsid w:val="4C62AB93"/>
    <w:rsid w:val="4CA10755"/>
    <w:rsid w:val="4CA4A511"/>
    <w:rsid w:val="4CA6B225"/>
    <w:rsid w:val="4D87DAD9"/>
    <w:rsid w:val="4D8DB857"/>
    <w:rsid w:val="4DD433D0"/>
    <w:rsid w:val="4ECBF236"/>
    <w:rsid w:val="4ED7462E"/>
    <w:rsid w:val="4F91BFEE"/>
    <w:rsid w:val="4FE8E0EE"/>
    <w:rsid w:val="504E551A"/>
    <w:rsid w:val="50673497"/>
    <w:rsid w:val="50886D56"/>
    <w:rsid w:val="50A158A5"/>
    <w:rsid w:val="50A3A6D8"/>
    <w:rsid w:val="50DFF934"/>
    <w:rsid w:val="50F67820"/>
    <w:rsid w:val="51845396"/>
    <w:rsid w:val="518DCE1F"/>
    <w:rsid w:val="51B580C2"/>
    <w:rsid w:val="5206ED16"/>
    <w:rsid w:val="54DF1464"/>
    <w:rsid w:val="551B44AC"/>
    <w:rsid w:val="5523EE6A"/>
    <w:rsid w:val="5576479F"/>
    <w:rsid w:val="5586872A"/>
    <w:rsid w:val="55E640D9"/>
    <w:rsid w:val="55E73610"/>
    <w:rsid w:val="563A71C2"/>
    <w:rsid w:val="565CEBA7"/>
    <w:rsid w:val="570F85ED"/>
    <w:rsid w:val="57626A08"/>
    <w:rsid w:val="578628C1"/>
    <w:rsid w:val="578F56A9"/>
    <w:rsid w:val="57A21CD4"/>
    <w:rsid w:val="57D98E89"/>
    <w:rsid w:val="582DC2EA"/>
    <w:rsid w:val="58340928"/>
    <w:rsid w:val="58B58495"/>
    <w:rsid w:val="58EA2BF5"/>
    <w:rsid w:val="591031B1"/>
    <w:rsid w:val="5954EEB9"/>
    <w:rsid w:val="595A3741"/>
    <w:rsid w:val="59A89404"/>
    <w:rsid w:val="59B605CB"/>
    <w:rsid w:val="59F6BFAA"/>
    <w:rsid w:val="5A076039"/>
    <w:rsid w:val="5A3F1DB9"/>
    <w:rsid w:val="5A923E36"/>
    <w:rsid w:val="5AA5345F"/>
    <w:rsid w:val="5ACF1039"/>
    <w:rsid w:val="5BF5B322"/>
    <w:rsid w:val="5C42023C"/>
    <w:rsid w:val="5C90941E"/>
    <w:rsid w:val="5D192A48"/>
    <w:rsid w:val="5D58914E"/>
    <w:rsid w:val="5D98F966"/>
    <w:rsid w:val="5DA81452"/>
    <w:rsid w:val="5E031F27"/>
    <w:rsid w:val="5E03B969"/>
    <w:rsid w:val="5E47A7A4"/>
    <w:rsid w:val="5E77F34C"/>
    <w:rsid w:val="5E783B14"/>
    <w:rsid w:val="5E936656"/>
    <w:rsid w:val="5E9D1DC1"/>
    <w:rsid w:val="5F073B27"/>
    <w:rsid w:val="5F41676B"/>
    <w:rsid w:val="5F45CDA3"/>
    <w:rsid w:val="607EC2D2"/>
    <w:rsid w:val="609E8B53"/>
    <w:rsid w:val="610BD302"/>
    <w:rsid w:val="616C1618"/>
    <w:rsid w:val="6232ED04"/>
    <w:rsid w:val="627A1F2A"/>
    <w:rsid w:val="6302721C"/>
    <w:rsid w:val="631579CB"/>
    <w:rsid w:val="63337C9F"/>
    <w:rsid w:val="633EE65C"/>
    <w:rsid w:val="634086E7"/>
    <w:rsid w:val="63ADE119"/>
    <w:rsid w:val="63F1790C"/>
    <w:rsid w:val="643BA1D9"/>
    <w:rsid w:val="64BBC967"/>
    <w:rsid w:val="64BC3A82"/>
    <w:rsid w:val="64BCE6FE"/>
    <w:rsid w:val="64C787F3"/>
    <w:rsid w:val="64DC1432"/>
    <w:rsid w:val="65BE99CD"/>
    <w:rsid w:val="65C8B0AC"/>
    <w:rsid w:val="65D762EF"/>
    <w:rsid w:val="65ECB5BF"/>
    <w:rsid w:val="662C8B0E"/>
    <w:rsid w:val="667A0626"/>
    <w:rsid w:val="669174F8"/>
    <w:rsid w:val="6697DA9E"/>
    <w:rsid w:val="66CB9AF3"/>
    <w:rsid w:val="670968FD"/>
    <w:rsid w:val="67591247"/>
    <w:rsid w:val="6768EFFE"/>
    <w:rsid w:val="67735C99"/>
    <w:rsid w:val="679B5C6E"/>
    <w:rsid w:val="67CB09D4"/>
    <w:rsid w:val="68E91A42"/>
    <w:rsid w:val="68F83DF8"/>
    <w:rsid w:val="6937A373"/>
    <w:rsid w:val="699583F7"/>
    <w:rsid w:val="69F08354"/>
    <w:rsid w:val="6A50671B"/>
    <w:rsid w:val="6AE68EFE"/>
    <w:rsid w:val="6B6C1C80"/>
    <w:rsid w:val="6B8A5ADB"/>
    <w:rsid w:val="6BCEDDC5"/>
    <w:rsid w:val="6BD367D5"/>
    <w:rsid w:val="6C2637CB"/>
    <w:rsid w:val="6C48B5E8"/>
    <w:rsid w:val="6C4E8BB2"/>
    <w:rsid w:val="6CE1CB8C"/>
    <w:rsid w:val="6D0A82CA"/>
    <w:rsid w:val="6D237DE5"/>
    <w:rsid w:val="6DF3F03A"/>
    <w:rsid w:val="6E66FAA0"/>
    <w:rsid w:val="6E79734C"/>
    <w:rsid w:val="6E7E123B"/>
    <w:rsid w:val="6E95AC92"/>
    <w:rsid w:val="6EF6AD86"/>
    <w:rsid w:val="6EFB9581"/>
    <w:rsid w:val="6F08EBBB"/>
    <w:rsid w:val="6F175446"/>
    <w:rsid w:val="6FBD7CE0"/>
    <w:rsid w:val="701B5A63"/>
    <w:rsid w:val="7090E047"/>
    <w:rsid w:val="71A1A2BC"/>
    <w:rsid w:val="71A7BF5F"/>
    <w:rsid w:val="7204DB03"/>
    <w:rsid w:val="72154746"/>
    <w:rsid w:val="724BE0FA"/>
    <w:rsid w:val="7308BAD5"/>
    <w:rsid w:val="7333483C"/>
    <w:rsid w:val="734BA19B"/>
    <w:rsid w:val="736B5BE4"/>
    <w:rsid w:val="741E00C1"/>
    <w:rsid w:val="7448423B"/>
    <w:rsid w:val="7458FD67"/>
    <w:rsid w:val="74D72B5E"/>
    <w:rsid w:val="74E2779C"/>
    <w:rsid w:val="74F8D33A"/>
    <w:rsid w:val="7523BA11"/>
    <w:rsid w:val="752EF4C3"/>
    <w:rsid w:val="75DE2B9F"/>
    <w:rsid w:val="7640C12E"/>
    <w:rsid w:val="765CFAC5"/>
    <w:rsid w:val="76C38882"/>
    <w:rsid w:val="76FB3268"/>
    <w:rsid w:val="77453B49"/>
    <w:rsid w:val="77585C0B"/>
    <w:rsid w:val="78269766"/>
    <w:rsid w:val="78D7D303"/>
    <w:rsid w:val="78DD4582"/>
    <w:rsid w:val="78ED6DB7"/>
    <w:rsid w:val="799CEBA9"/>
    <w:rsid w:val="79E01170"/>
    <w:rsid w:val="79F4D158"/>
    <w:rsid w:val="7A2E01AA"/>
    <w:rsid w:val="7A350B23"/>
    <w:rsid w:val="7A8BB802"/>
    <w:rsid w:val="7B0B02AF"/>
    <w:rsid w:val="7B4861FB"/>
    <w:rsid w:val="7B9058C4"/>
    <w:rsid w:val="7BB316AC"/>
    <w:rsid w:val="7BD43F62"/>
    <w:rsid w:val="7C87EBAA"/>
    <w:rsid w:val="7CECD2D7"/>
    <w:rsid w:val="7D10B613"/>
    <w:rsid w:val="7D50329B"/>
    <w:rsid w:val="7DB2E534"/>
    <w:rsid w:val="7E30FF62"/>
    <w:rsid w:val="7E4F53E4"/>
    <w:rsid w:val="7E7E7ACF"/>
    <w:rsid w:val="7E861E98"/>
    <w:rsid w:val="7E941428"/>
    <w:rsid w:val="7EB64EBD"/>
    <w:rsid w:val="7ED4BB19"/>
    <w:rsid w:val="7F678D61"/>
    <w:rsid w:val="7FC59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E64ED"/>
  <w15:chartTrackingRefBased/>
  <w15:docId w15:val="{C2122570-0744-40D5-A055-17385DB49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C66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984559"/>
    <w:pPr>
      <w:keepNext/>
      <w:jc w:val="center"/>
      <w:outlineLvl w:val="0"/>
    </w:pPr>
    <w:rPr>
      <w:b/>
      <w:sz w:val="22"/>
      <w:szCs w:val="20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Nad,Odstavec_muj,Conclusion de partie,_Odstavec se seznamem,Seznam - odrážky,Odstavec cíl se seznamem,Odstavec se seznamem5,List Paragraph (Czech Tourism),body,Odsek zoznamu2,Odsek zoznamu1,Odsek,ODRAZKY PRVA UROVEN,List Paragraph"/>
    <w:basedOn w:val="Normlny"/>
    <w:link w:val="OdsekzoznamuChar"/>
    <w:uiPriority w:val="34"/>
    <w:qFormat/>
    <w:rsid w:val="006C6617"/>
    <w:pPr>
      <w:ind w:left="720"/>
      <w:contextualSpacing/>
    </w:pPr>
  </w:style>
  <w:style w:type="character" w:customStyle="1" w:styleId="OdsekzoznamuChar">
    <w:name w:val="Odsek zoznamu Char"/>
    <w:aliases w:val="Nad Char,Odstavec_muj Char,Conclusion de partie Char,_Odstavec se seznamem Char,Seznam - odrážky Char,Odstavec cíl se seznamem Char,Odstavec se seznamem5 Char,List Paragraph (Czech Tourism) Char,body Char,Odsek zoznamu2 Char"/>
    <w:link w:val="Odsekzoznamu"/>
    <w:uiPriority w:val="34"/>
    <w:locked/>
    <w:rsid w:val="006C6617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Odkaznakomentr">
    <w:name w:val="annotation reference"/>
    <w:uiPriority w:val="99"/>
    <w:semiHidden/>
    <w:unhideWhenUsed/>
    <w:rsid w:val="006C661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6C6617"/>
    <w:pPr>
      <w:spacing w:after="160" w:line="259" w:lineRule="auto"/>
    </w:pPr>
    <w:rPr>
      <w:rFonts w:ascii="Calibri" w:hAnsi="Calibri"/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6C6617"/>
    <w:rPr>
      <w:rFonts w:ascii="Calibri" w:eastAsia="Times New Roman" w:hAnsi="Calibri" w:cs="Times New Roman"/>
      <w:sz w:val="20"/>
      <w:szCs w:val="20"/>
      <w:lang w:eastAsia="sk-SK"/>
    </w:rPr>
  </w:style>
  <w:style w:type="paragraph" w:customStyle="1" w:styleId="FSC-normal">
    <w:name w:val="FSC-normal"/>
    <w:qFormat/>
    <w:rsid w:val="006C661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C661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C6617"/>
    <w:rPr>
      <w:rFonts w:ascii="Segoe UI" w:eastAsia="Times New Roman" w:hAnsi="Segoe UI" w:cs="Segoe UI"/>
      <w:sz w:val="18"/>
      <w:szCs w:val="18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66D55"/>
    <w:pPr>
      <w:spacing w:after="0" w:line="240" w:lineRule="auto"/>
    </w:pPr>
    <w:rPr>
      <w:rFonts w:ascii="Times New Roman" w:hAnsi="Times New Roman"/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66D55"/>
    <w:rPr>
      <w:rFonts w:ascii="Times New Roman" w:eastAsia="Times New Roman" w:hAnsi="Times New Roman" w:cs="Times New Roman"/>
      <w:b/>
      <w:bCs/>
      <w:sz w:val="20"/>
      <w:szCs w:val="20"/>
      <w:lang w:eastAsia="sk-SK"/>
    </w:rPr>
  </w:style>
  <w:style w:type="numbering" w:customStyle="1" w:styleId="tl1">
    <w:name w:val="Štýl1"/>
    <w:uiPriority w:val="99"/>
    <w:rsid w:val="00882D56"/>
    <w:pPr>
      <w:numPr>
        <w:numId w:val="21"/>
      </w:numPr>
    </w:pPr>
  </w:style>
  <w:style w:type="table" w:styleId="Mriekatabuky">
    <w:name w:val="Table Grid"/>
    <w:basedOn w:val="Normlnatabuka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textrun">
    <w:name w:val="normaltextrun"/>
    <w:basedOn w:val="Predvolenpsmoodseku"/>
    <w:rsid w:val="00E219CF"/>
  </w:style>
  <w:style w:type="paragraph" w:styleId="Hlavika">
    <w:name w:val="header"/>
    <w:basedOn w:val="Normlny"/>
    <w:link w:val="HlavikaChar"/>
    <w:uiPriority w:val="99"/>
    <w:unhideWhenUsed/>
    <w:rsid w:val="00DD73D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DD73D8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DD73D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DD73D8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adpis1Char">
    <w:name w:val="Nadpis 1 Char"/>
    <w:basedOn w:val="Predvolenpsmoodseku"/>
    <w:link w:val="Nadpis1"/>
    <w:uiPriority w:val="9"/>
    <w:rsid w:val="00984559"/>
    <w:rPr>
      <w:rFonts w:ascii="Times New Roman" w:eastAsia="Times New Roman" w:hAnsi="Times New Roman" w:cs="Times New Roman"/>
      <w:b/>
      <w:szCs w:val="20"/>
      <w:lang w:eastAsia="cs-CZ"/>
    </w:rPr>
  </w:style>
  <w:style w:type="paragraph" w:styleId="Revzia">
    <w:name w:val="Revision"/>
    <w:hidden/>
    <w:uiPriority w:val="99"/>
    <w:semiHidden/>
    <w:rsid w:val="00AB3E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C9228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6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8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0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5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ddba90aba4f74845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image" Target="media/image13.png"/><Relationship Id="rId32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40.png"/><Relationship Id="Rae3e764e46e24dbe" Type="http://schemas.microsoft.com/office/2016/09/relationships/commentsIds" Target="commentsIds.xml"/><Relationship Id="rId10" Type="http://schemas.openxmlformats.org/officeDocument/2006/relationships/footnotes" Target="footnotes.xml"/><Relationship Id="rId19" Type="http://schemas.openxmlformats.org/officeDocument/2006/relationships/image" Target="media/image8.png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D57A40A1B34741877CA72EB51A0C28" ma:contentTypeVersion="12" ma:contentTypeDescription="Umožňuje vytvoriť nový dokument." ma:contentTypeScope="" ma:versionID="422642c161c0dc514ffe6d2bb4fa5b77">
  <xsd:schema xmlns:xsd="http://www.w3.org/2001/XMLSchema" xmlns:xs="http://www.w3.org/2001/XMLSchema" xmlns:p="http://schemas.microsoft.com/office/2006/metadata/properties" xmlns:ns2="1a5e76a1-3631-4de4-9a66-e25658c3437c" xmlns:ns3="a53e89c7-21af-451d-9b80-c6e8f7b842db" targetNamespace="http://schemas.microsoft.com/office/2006/metadata/properties" ma:root="true" ma:fieldsID="5364b12567a32893ee9c4dba074de7ab" ns2:_="" ns3:_="">
    <xsd:import namespace="1a5e76a1-3631-4de4-9a66-e25658c3437c"/>
    <xsd:import namespace="a53e89c7-21af-451d-9b80-c6e8f7b842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Opi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5e76a1-3631-4de4-9a66-e25658c343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Opis" ma:index="11" nillable="true" ma:displayName="Opis" ma:format="Dropdown" ma:internalName="Opis">
      <xsd:simpleType>
        <xsd:restriction base="dms:Text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Značky obrázka" ma:readOnly="false" ma:fieldId="{5cf76f15-5ced-4ddc-b409-7134ff3c332f}" ma:taxonomyMulti="true" ma:sspId="a07a8363-d88f-4057-8705-71564d790e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e89c7-21af-451d-9b80-c6e8f7b842db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d24ec37-28fd-4360-bc22-9846abaf2a1c}" ma:internalName="TaxCatchAll" ma:showField="CatchAllData" ma:web="a53e89c7-21af-451d-9b80-c6e8f7b842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f:fields xmlns:f="http://schemas.fabasoft.com/folio/2007/fields">
  <f:record>
    <f:field ref="objname" par="" text="08_vlastny material_novela_vyhlášky_2026_08_05- revízie (002)" edit="true"/>
    <f:field ref="objsubject" par="" text="" edit="true"/>
    <f:field ref="objcreatedby" par="" text="Fedorková, Alena, JUDr."/>
    <f:field ref="objcreatedat" par="" date="2026-08-28T14:09:52" text="28.8.2026 14:09:52"/>
    <f:field ref="objchangedby" par="" text="Slávik, Radovan, Ing., PhD."/>
    <f:field ref="objmodifiedat" par="" date="2026-09-21T08:44:24" text="21.9.2026 8:44:24"/>
    <f:field ref="doc_FSCFOLIO_1_1001_FieldDocumentNumber" par="" text=""/>
    <f:field ref="doc_FSCFOLIO_1_1001_FieldSubject" par="" text="" edit="true"/>
    <f:field ref="FSCFOLIO_1_1001_FieldCurrentUser" par="" text="Ing. Radovan Slávik, PhD."/>
    <f:field ref="CCAPRECONFIG_15_1001_Objektname" par="" text="08_vlastny material_novela_vyhlášky_2026_08_05- revízie (002)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a5e76a1-3631-4de4-9a66-e25658c3437c">
      <Terms xmlns="http://schemas.microsoft.com/office/infopath/2007/PartnerControls"/>
    </lcf76f155ced4ddcb4097134ff3c332f>
    <TaxCatchAll xmlns="a53e89c7-21af-451d-9b80-c6e8f7b842db" xsi:nil="true"/>
    <Opis xmlns="1a5e76a1-3631-4de4-9a66-e25658c3437c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921C89-9C75-4345-8D2B-F51FCE377A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4F6417-54D6-4088-92CF-B09D67D0A9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5e76a1-3631-4de4-9a66-e25658c3437c"/>
    <ds:schemaRef ds:uri="a53e89c7-21af-451d-9b80-c6e8f7b842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0F826233-5651-4814-807E-F246E3346B5F}">
  <ds:schemaRefs>
    <ds:schemaRef ds:uri="http://schemas.microsoft.com/office/2006/metadata/properties"/>
    <ds:schemaRef ds:uri="http://schemas.microsoft.com/office/infopath/2007/PartnerControls"/>
    <ds:schemaRef ds:uri="1a5e76a1-3631-4de4-9a66-e25658c3437c"/>
    <ds:schemaRef ds:uri="a53e89c7-21af-451d-9b80-c6e8f7b842db"/>
  </ds:schemaRefs>
</ds:datastoreItem>
</file>

<file path=customXml/itemProps5.xml><?xml version="1.0" encoding="utf-8"?>
<ds:datastoreItem xmlns:ds="http://schemas.openxmlformats.org/officeDocument/2006/customXml" ds:itemID="{11F0BF2B-1142-4DB4-9F79-DD649B52E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8</Pages>
  <Words>1168</Words>
  <Characters>6658</Characters>
  <Application>Microsoft Office Word</Application>
  <DocSecurity>0</DocSecurity>
  <Lines>55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Moravčíková, Jana</dc:creator>
  <cp:keywords/>
  <dc:description/>
  <cp:lastModifiedBy>Fedorková, Alena</cp:lastModifiedBy>
  <cp:revision>48</cp:revision>
  <cp:lastPrinted>2026-04-13T07:33:00Z</cp:lastPrinted>
  <dcterms:created xsi:type="dcterms:W3CDTF">2026-10-09T11:47:00Z</dcterms:created>
  <dcterms:modified xsi:type="dcterms:W3CDTF">2026-10-13T11:36:00Z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EDITIONREG@103.510:a_acceptor">
    <vt:lpwstr/>
  </property>
  <property fmtid="{D5CDD505-2E9C-101B-9397-08002B2CF9AE}" pid="4" name="FSC#SKEDITIONREG@103.510:a_clearedat">
    <vt:lpwstr/>
  </property>
  <property fmtid="{D5CDD505-2E9C-101B-9397-08002B2CF9AE}" pid="5" name="FSC#SKEDITIONREG@103.510:a_clearedby">
    <vt:lpwstr/>
  </property>
  <property fmtid="{D5CDD505-2E9C-101B-9397-08002B2CF9AE}" pid="6" name="FSC#SKEDITIONREG@103.510:a_comm">
    <vt:lpwstr/>
  </property>
  <property fmtid="{D5CDD505-2E9C-101B-9397-08002B2CF9AE}" pid="7" name="FSC#SKEDITIONREG@103.510:a_decisionattachments">
    <vt:lpwstr/>
  </property>
  <property fmtid="{D5CDD505-2E9C-101B-9397-08002B2CF9AE}" pid="8" name="FSC#SKEDITIONREG@103.510:a_deliveredat">
    <vt:lpwstr/>
  </property>
  <property fmtid="{D5CDD505-2E9C-101B-9397-08002B2CF9AE}" pid="9" name="FSC#SKEDITIONREG@103.510:a_delivery">
    <vt:lpwstr/>
  </property>
  <property fmtid="{D5CDD505-2E9C-101B-9397-08002B2CF9AE}" pid="10" name="FSC#SKEDITIONREG@103.510:a_extension">
    <vt:lpwstr/>
  </property>
  <property fmtid="{D5CDD505-2E9C-101B-9397-08002B2CF9AE}" pid="11" name="FSC#SKEDITIONREG@103.510:a_filenumber">
    <vt:lpwstr/>
  </property>
  <property fmtid="{D5CDD505-2E9C-101B-9397-08002B2CF9AE}" pid="12" name="FSC#SKEDITIONREG@103.510:a_fileresponsible">
    <vt:lpwstr/>
  </property>
  <property fmtid="{D5CDD505-2E9C-101B-9397-08002B2CF9AE}" pid="13" name="FSC#SKEDITIONREG@103.510:a_fileresporg">
    <vt:lpwstr/>
  </property>
  <property fmtid="{D5CDD505-2E9C-101B-9397-08002B2CF9AE}" pid="14" name="FSC#SKEDITIONREG@103.510:a_fileresporg_email_OU">
    <vt:lpwstr/>
  </property>
  <property fmtid="{D5CDD505-2E9C-101B-9397-08002B2CF9AE}" pid="15" name="FSC#SKEDITIONREG@103.510:a_fileresporg_emailaddress">
    <vt:lpwstr/>
  </property>
  <property fmtid="{D5CDD505-2E9C-101B-9397-08002B2CF9AE}" pid="16" name="FSC#SKEDITIONREG@103.510:a_fileresporg_fax">
    <vt:lpwstr/>
  </property>
  <property fmtid="{D5CDD505-2E9C-101B-9397-08002B2CF9AE}" pid="17" name="FSC#SKEDITIONREG@103.510:a_fileresporg_fax_OU">
    <vt:lpwstr/>
  </property>
  <property fmtid="{D5CDD505-2E9C-101B-9397-08002B2CF9AE}" pid="18" name="FSC#SKEDITIONREG@103.510:a_fileresporg_function">
    <vt:lpwstr/>
  </property>
  <property fmtid="{D5CDD505-2E9C-101B-9397-08002B2CF9AE}" pid="19" name="FSC#SKEDITIONREG@103.510:a_fileresporg_function_OU">
    <vt:lpwstr/>
  </property>
  <property fmtid="{D5CDD505-2E9C-101B-9397-08002B2CF9AE}" pid="20" name="FSC#SKEDITIONREG@103.510:a_fileresporg_head">
    <vt:lpwstr/>
  </property>
  <property fmtid="{D5CDD505-2E9C-101B-9397-08002B2CF9AE}" pid="21" name="FSC#SKEDITIONREG@103.510:a_fileresporg_head_OU">
    <vt:lpwstr/>
  </property>
  <property fmtid="{D5CDD505-2E9C-101B-9397-08002B2CF9AE}" pid="22" name="FSC#SKEDITIONREG@103.510:a_fileresporg_OU">
    <vt:lpwstr/>
  </property>
  <property fmtid="{D5CDD505-2E9C-101B-9397-08002B2CF9AE}" pid="23" name="FSC#SKEDITIONREG@103.510:a_fileresporg_phone">
    <vt:lpwstr/>
  </property>
  <property fmtid="{D5CDD505-2E9C-101B-9397-08002B2CF9AE}" pid="24" name="FSC#SKEDITIONREG@103.510:a_fileresporg_phone_OU">
    <vt:lpwstr/>
  </property>
  <property fmtid="{D5CDD505-2E9C-101B-9397-08002B2CF9AE}" pid="25" name="FSC#SKEDITIONREG@103.510:a_incattachments">
    <vt:lpwstr/>
  </property>
  <property fmtid="{D5CDD505-2E9C-101B-9397-08002B2CF9AE}" pid="26" name="FSC#SKEDITIONREG@103.510:a_incnr">
    <vt:lpwstr/>
  </property>
  <property fmtid="{D5CDD505-2E9C-101B-9397-08002B2CF9AE}" pid="27" name="FSC#SKEDITIONREG@103.510:a_objcreatedstr">
    <vt:lpwstr/>
  </property>
  <property fmtid="{D5CDD505-2E9C-101B-9397-08002B2CF9AE}" pid="28" name="FSC#SKEDITIONREG@103.510:a_ordernumber">
    <vt:lpwstr/>
  </property>
  <property fmtid="{D5CDD505-2E9C-101B-9397-08002B2CF9AE}" pid="29" name="FSC#SKEDITIONREG@103.510:a_oursign">
    <vt:lpwstr/>
  </property>
  <property fmtid="{D5CDD505-2E9C-101B-9397-08002B2CF9AE}" pid="30" name="FSC#SKEDITIONREG@103.510:a_sendersign">
    <vt:lpwstr/>
  </property>
  <property fmtid="{D5CDD505-2E9C-101B-9397-08002B2CF9AE}" pid="31" name="FSC#SKEDITIONREG@103.510:a_shortou">
    <vt:lpwstr/>
  </property>
  <property fmtid="{D5CDD505-2E9C-101B-9397-08002B2CF9AE}" pid="32" name="FSC#SKEDITIONREG@103.510:a_testsalutation">
    <vt:lpwstr/>
  </property>
  <property fmtid="{D5CDD505-2E9C-101B-9397-08002B2CF9AE}" pid="33" name="FSC#SKEDITIONREG@103.510:a_validfrom">
    <vt:lpwstr/>
  </property>
  <property fmtid="{D5CDD505-2E9C-101B-9397-08002B2CF9AE}" pid="34" name="FSC#SKEDITIONREG@103.510:as_activity">
    <vt:lpwstr/>
  </property>
  <property fmtid="{D5CDD505-2E9C-101B-9397-08002B2CF9AE}" pid="35" name="FSC#SKEDITIONREG@103.510:as_docdate">
    <vt:lpwstr/>
  </property>
  <property fmtid="{D5CDD505-2E9C-101B-9397-08002B2CF9AE}" pid="36" name="FSC#SKEDITIONREG@103.510:as_establishdate">
    <vt:lpwstr/>
  </property>
  <property fmtid="{D5CDD505-2E9C-101B-9397-08002B2CF9AE}" pid="37" name="FSC#SKEDITIONREG@103.510:as_fileresphead">
    <vt:lpwstr/>
  </property>
  <property fmtid="{D5CDD505-2E9C-101B-9397-08002B2CF9AE}" pid="38" name="FSC#SKEDITIONREG@103.510:as_filerespheadfnct">
    <vt:lpwstr/>
  </property>
  <property fmtid="{D5CDD505-2E9C-101B-9397-08002B2CF9AE}" pid="39" name="FSC#SKEDITIONREG@103.510:as_fileresponsible">
    <vt:lpwstr/>
  </property>
  <property fmtid="{D5CDD505-2E9C-101B-9397-08002B2CF9AE}" pid="40" name="FSC#SKEDITIONREG@103.510:as_filesubj">
    <vt:lpwstr/>
  </property>
  <property fmtid="{D5CDD505-2E9C-101B-9397-08002B2CF9AE}" pid="41" name="FSC#SKEDITIONREG@103.510:as_objname">
    <vt:lpwstr/>
  </property>
  <property fmtid="{D5CDD505-2E9C-101B-9397-08002B2CF9AE}" pid="42" name="FSC#SKEDITIONREG@103.510:as_ou">
    <vt:lpwstr/>
  </property>
  <property fmtid="{D5CDD505-2E9C-101B-9397-08002B2CF9AE}" pid="43" name="FSC#SKEDITIONREG@103.510:as_owner">
    <vt:lpwstr>Ing. Ľubomír Slovák</vt:lpwstr>
  </property>
  <property fmtid="{D5CDD505-2E9C-101B-9397-08002B2CF9AE}" pid="44" name="FSC#SKEDITIONREG@103.510:as_phonelink">
    <vt:lpwstr/>
  </property>
  <property fmtid="{D5CDD505-2E9C-101B-9397-08002B2CF9AE}" pid="45" name="FSC#SKEDITIONREG@103.510:oz_externAdr">
    <vt:lpwstr/>
  </property>
  <property fmtid="{D5CDD505-2E9C-101B-9397-08002B2CF9AE}" pid="46" name="FSC#SKEDITIONREG@103.510:a_depositperiod">
    <vt:lpwstr/>
  </property>
  <property fmtid="{D5CDD505-2E9C-101B-9397-08002B2CF9AE}" pid="47" name="FSC#SKEDITIONREG@103.510:a_disposestate">
    <vt:lpwstr/>
  </property>
  <property fmtid="{D5CDD505-2E9C-101B-9397-08002B2CF9AE}" pid="48" name="FSC#SKEDITIONREG@103.510:a_fileresponsiblefnct">
    <vt:lpwstr/>
  </property>
  <property fmtid="{D5CDD505-2E9C-101B-9397-08002B2CF9AE}" pid="49" name="FSC#SKEDITIONREG@103.510:a_fileresporg_position">
    <vt:lpwstr/>
  </property>
  <property fmtid="{D5CDD505-2E9C-101B-9397-08002B2CF9AE}" pid="50" name="FSC#SKEDITIONREG@103.510:a_fileresporg_position_OU">
    <vt:lpwstr/>
  </property>
  <property fmtid="{D5CDD505-2E9C-101B-9397-08002B2CF9AE}" pid="51" name="FSC#SKEDITIONREG@103.510:a_osobnecislosprac">
    <vt:lpwstr/>
  </property>
  <property fmtid="{D5CDD505-2E9C-101B-9397-08002B2CF9AE}" pid="52" name="FSC#SKEDITIONREG@103.510:a_registrysign">
    <vt:lpwstr/>
  </property>
  <property fmtid="{D5CDD505-2E9C-101B-9397-08002B2CF9AE}" pid="53" name="FSC#SKEDITIONREG@103.510:a_subfileatt">
    <vt:lpwstr/>
  </property>
  <property fmtid="{D5CDD505-2E9C-101B-9397-08002B2CF9AE}" pid="54" name="FSC#SKEDITIONREG@103.510:as_filesubjall">
    <vt:lpwstr/>
  </property>
  <property fmtid="{D5CDD505-2E9C-101B-9397-08002B2CF9AE}" pid="55" name="FSC#SKEDITIONREG@103.510:CreatedAt">
    <vt:lpwstr>28. 8. 2026, 14:09</vt:lpwstr>
  </property>
  <property fmtid="{D5CDD505-2E9C-101B-9397-08002B2CF9AE}" pid="56" name="FSC#SKEDITIONREG@103.510:curruserrolegroup">
    <vt:lpwstr>AP11 Oddelenie integrovanej osobnej dopravy</vt:lpwstr>
  </property>
  <property fmtid="{D5CDD505-2E9C-101B-9397-08002B2CF9AE}" pid="57" name="FSC#SKEDITIONREG@103.510:currusersubst">
    <vt:lpwstr>Ing. Radovan Slávik, PhD.</vt:lpwstr>
  </property>
  <property fmtid="{D5CDD505-2E9C-101B-9397-08002B2CF9AE}" pid="58" name="FSC#SKEDITIONREG@103.510:emailsprac">
    <vt:lpwstr/>
  </property>
  <property fmtid="{D5CDD505-2E9C-101B-9397-08002B2CF9AE}" pid="59" name="FSC#SKEDITIONREG@103.510:ms_VyskladaniePoznamok">
    <vt:lpwstr/>
  </property>
  <property fmtid="{D5CDD505-2E9C-101B-9397-08002B2CF9AE}" pid="60" name="FSC#SKEDITIONREG@103.510:oumlname_fnct">
    <vt:lpwstr/>
  </property>
  <property fmtid="{D5CDD505-2E9C-101B-9397-08002B2CF9AE}" pid="61" name="FSC#SKEDITIONREG@103.510:sk_org_city">
    <vt:lpwstr>Bratislava-Staré Mesto</vt:lpwstr>
  </property>
  <property fmtid="{D5CDD505-2E9C-101B-9397-08002B2CF9AE}" pid="62" name="FSC#SKEDITIONREG@103.510:sk_org_dic">
    <vt:lpwstr/>
  </property>
  <property fmtid="{D5CDD505-2E9C-101B-9397-08002B2CF9AE}" pid="63" name="FSC#SKEDITIONREG@103.510:sk_org_email">
    <vt:lpwstr>-</vt:lpwstr>
  </property>
  <property fmtid="{D5CDD505-2E9C-101B-9397-08002B2CF9AE}" pid="64" name="FSC#SKEDITIONREG@103.510:sk_org_fax">
    <vt:lpwstr/>
  </property>
  <property fmtid="{D5CDD505-2E9C-101B-9397-08002B2CF9AE}" pid="65" name="FSC#SKEDITIONREG@103.510:sk_org_fullname">
    <vt:lpwstr>Ministerstvo dopravy Slovenskej republiky</vt:lpwstr>
  </property>
  <property fmtid="{D5CDD505-2E9C-101B-9397-08002B2CF9AE}" pid="66" name="FSC#SKEDITIONREG@103.510:sk_org_ico">
    <vt:lpwstr>30416094</vt:lpwstr>
  </property>
  <property fmtid="{D5CDD505-2E9C-101B-9397-08002B2CF9AE}" pid="67" name="FSC#SKEDITIONREG@103.510:sk_org_phone">
    <vt:lpwstr/>
  </property>
  <property fmtid="{D5CDD505-2E9C-101B-9397-08002B2CF9AE}" pid="68" name="FSC#SKEDITIONREG@103.510:sk_org_shortname">
    <vt:lpwstr/>
  </property>
  <property fmtid="{D5CDD505-2E9C-101B-9397-08002B2CF9AE}" pid="69" name="FSC#SKEDITIONREG@103.510:sk_org_state">
    <vt:lpwstr/>
  </property>
  <property fmtid="{D5CDD505-2E9C-101B-9397-08002B2CF9AE}" pid="70" name="FSC#SKEDITIONREG@103.510:sk_org_street">
    <vt:lpwstr>Námestie slobody 6</vt:lpwstr>
  </property>
  <property fmtid="{D5CDD505-2E9C-101B-9397-08002B2CF9AE}" pid="71" name="FSC#SKEDITIONREG@103.510:sk_org_zip">
    <vt:lpwstr/>
  </property>
  <property fmtid="{D5CDD505-2E9C-101B-9397-08002B2CF9AE}" pid="72" name="FSC#SKEDITIONREG@103.510:viz_clearedat">
    <vt:lpwstr/>
  </property>
  <property fmtid="{D5CDD505-2E9C-101B-9397-08002B2CF9AE}" pid="73" name="FSC#SKEDITIONREG@103.510:viz_clearedby">
    <vt:lpwstr/>
  </property>
  <property fmtid="{D5CDD505-2E9C-101B-9397-08002B2CF9AE}" pid="74" name="FSC#SKEDITIONREG@103.510:viz_comm">
    <vt:lpwstr/>
  </property>
  <property fmtid="{D5CDD505-2E9C-101B-9397-08002B2CF9AE}" pid="75" name="FSC#SKEDITIONREG@103.510:viz_decisionattachments">
    <vt:lpwstr/>
  </property>
  <property fmtid="{D5CDD505-2E9C-101B-9397-08002B2CF9AE}" pid="76" name="FSC#SKEDITIONREG@103.510:viz_deliveredat">
    <vt:lpwstr/>
  </property>
  <property fmtid="{D5CDD505-2E9C-101B-9397-08002B2CF9AE}" pid="77" name="FSC#SKEDITIONREG@103.510:viz_delivery">
    <vt:lpwstr/>
  </property>
  <property fmtid="{D5CDD505-2E9C-101B-9397-08002B2CF9AE}" pid="78" name="FSC#SKEDITIONREG@103.510:viz_extension">
    <vt:lpwstr/>
  </property>
  <property fmtid="{D5CDD505-2E9C-101B-9397-08002B2CF9AE}" pid="79" name="FSC#SKEDITIONREG@103.510:viz_filenumber">
    <vt:lpwstr/>
  </property>
  <property fmtid="{D5CDD505-2E9C-101B-9397-08002B2CF9AE}" pid="80" name="FSC#SKEDITIONREG@103.510:viz_fileresponsible">
    <vt:lpwstr/>
  </property>
  <property fmtid="{D5CDD505-2E9C-101B-9397-08002B2CF9AE}" pid="81" name="FSC#SKEDITIONREG@103.510:viz_fileresporg">
    <vt:lpwstr/>
  </property>
  <property fmtid="{D5CDD505-2E9C-101B-9397-08002B2CF9AE}" pid="82" name="FSC#SKEDITIONREG@103.510:viz_fileresporg_email_OU">
    <vt:lpwstr/>
  </property>
  <property fmtid="{D5CDD505-2E9C-101B-9397-08002B2CF9AE}" pid="83" name="FSC#SKEDITIONREG@103.510:viz_fileresporg_emailaddress">
    <vt:lpwstr/>
  </property>
  <property fmtid="{D5CDD505-2E9C-101B-9397-08002B2CF9AE}" pid="84" name="FSC#SKEDITIONREG@103.510:viz_fileresporg_fax">
    <vt:lpwstr/>
  </property>
  <property fmtid="{D5CDD505-2E9C-101B-9397-08002B2CF9AE}" pid="85" name="FSC#SKEDITIONREG@103.510:viz_fileresporg_fax_OU">
    <vt:lpwstr/>
  </property>
  <property fmtid="{D5CDD505-2E9C-101B-9397-08002B2CF9AE}" pid="86" name="FSC#SKEDITIONREG@103.510:viz_fileresporg_function">
    <vt:lpwstr/>
  </property>
  <property fmtid="{D5CDD505-2E9C-101B-9397-08002B2CF9AE}" pid="87" name="FSC#SKEDITIONREG@103.510:viz_fileresporg_function_OU">
    <vt:lpwstr/>
  </property>
  <property fmtid="{D5CDD505-2E9C-101B-9397-08002B2CF9AE}" pid="88" name="FSC#SKEDITIONREG@103.510:viz_fileresporg_head">
    <vt:lpwstr/>
  </property>
  <property fmtid="{D5CDD505-2E9C-101B-9397-08002B2CF9AE}" pid="89" name="FSC#SKEDITIONREG@103.510:viz_fileresporg_head_OU">
    <vt:lpwstr/>
  </property>
  <property fmtid="{D5CDD505-2E9C-101B-9397-08002B2CF9AE}" pid="90" name="FSC#SKEDITIONREG@103.510:viz_fileresporg_longname">
    <vt:lpwstr/>
  </property>
  <property fmtid="{D5CDD505-2E9C-101B-9397-08002B2CF9AE}" pid="91" name="FSC#SKEDITIONREG@103.510:viz_fileresporg_mesto">
    <vt:lpwstr/>
  </property>
  <property fmtid="{D5CDD505-2E9C-101B-9397-08002B2CF9AE}" pid="92" name="FSC#SKEDITIONREG@103.510:viz_fileresporg_odbor">
    <vt:lpwstr/>
  </property>
  <property fmtid="{D5CDD505-2E9C-101B-9397-08002B2CF9AE}" pid="93" name="FSC#SKEDITIONREG@103.510:viz_fileresporg_odbor_function">
    <vt:lpwstr/>
  </property>
  <property fmtid="{D5CDD505-2E9C-101B-9397-08002B2CF9AE}" pid="94" name="FSC#SKEDITIONREG@103.510:viz_fileresporg_odbor_head">
    <vt:lpwstr/>
  </property>
  <property fmtid="{D5CDD505-2E9C-101B-9397-08002B2CF9AE}" pid="95" name="FSC#SKEDITIONREG@103.510:viz_fileresporg_OU">
    <vt:lpwstr/>
  </property>
  <property fmtid="{D5CDD505-2E9C-101B-9397-08002B2CF9AE}" pid="96" name="FSC#SKEDITIONREG@103.510:viz_fileresporg_phone">
    <vt:lpwstr/>
  </property>
  <property fmtid="{D5CDD505-2E9C-101B-9397-08002B2CF9AE}" pid="97" name="FSC#SKEDITIONREG@103.510:viz_fileresporg_phone_OU">
    <vt:lpwstr/>
  </property>
  <property fmtid="{D5CDD505-2E9C-101B-9397-08002B2CF9AE}" pid="98" name="FSC#SKEDITIONREG@103.510:viz_fileresporg_position">
    <vt:lpwstr/>
  </property>
  <property fmtid="{D5CDD505-2E9C-101B-9397-08002B2CF9AE}" pid="99" name="FSC#SKEDITIONREG@103.510:viz_fileresporg_position_OU">
    <vt:lpwstr/>
  </property>
  <property fmtid="{D5CDD505-2E9C-101B-9397-08002B2CF9AE}" pid="100" name="FSC#SKEDITIONREG@103.510:viz_fileresporg_psc">
    <vt:lpwstr/>
  </property>
  <property fmtid="{D5CDD505-2E9C-101B-9397-08002B2CF9AE}" pid="101" name="FSC#SKEDITIONREG@103.510:viz_fileresporg_sekcia">
    <vt:lpwstr/>
  </property>
  <property fmtid="{D5CDD505-2E9C-101B-9397-08002B2CF9AE}" pid="102" name="FSC#SKEDITIONREG@103.510:viz_fileresporg_sekcia_function">
    <vt:lpwstr/>
  </property>
  <property fmtid="{D5CDD505-2E9C-101B-9397-08002B2CF9AE}" pid="103" name="FSC#SKEDITIONREG@103.510:viz_fileresporg_sekcia_head">
    <vt:lpwstr/>
  </property>
  <property fmtid="{D5CDD505-2E9C-101B-9397-08002B2CF9AE}" pid="104" name="FSC#SKEDITIONREG@103.510:viz_fileresporg_stat">
    <vt:lpwstr/>
  </property>
  <property fmtid="{D5CDD505-2E9C-101B-9397-08002B2CF9AE}" pid="105" name="FSC#SKEDITIONREG@103.510:viz_fileresporg_ulica">
    <vt:lpwstr/>
  </property>
  <property fmtid="{D5CDD505-2E9C-101B-9397-08002B2CF9AE}" pid="106" name="FSC#SKEDITIONREG@103.510:viz_fileresporgknazov">
    <vt:lpwstr/>
  </property>
  <property fmtid="{D5CDD505-2E9C-101B-9397-08002B2CF9AE}" pid="107" name="FSC#SKEDITIONREG@103.510:viz_filesubj">
    <vt:lpwstr/>
  </property>
  <property fmtid="{D5CDD505-2E9C-101B-9397-08002B2CF9AE}" pid="108" name="FSC#SKEDITIONREG@103.510:viz_incattachments">
    <vt:lpwstr/>
  </property>
  <property fmtid="{D5CDD505-2E9C-101B-9397-08002B2CF9AE}" pid="109" name="FSC#SKEDITIONREG@103.510:viz_incnr">
    <vt:lpwstr/>
  </property>
  <property fmtid="{D5CDD505-2E9C-101B-9397-08002B2CF9AE}" pid="110" name="FSC#SKEDITIONREG@103.510:viz_intletterrecivers">
    <vt:lpwstr/>
  </property>
  <property fmtid="{D5CDD505-2E9C-101B-9397-08002B2CF9AE}" pid="111" name="FSC#SKEDITIONREG@103.510:viz_objcreatedstr">
    <vt:lpwstr/>
  </property>
  <property fmtid="{D5CDD505-2E9C-101B-9397-08002B2CF9AE}" pid="112" name="FSC#SKEDITIONREG@103.510:viz_ordernumber">
    <vt:lpwstr/>
  </property>
  <property fmtid="{D5CDD505-2E9C-101B-9397-08002B2CF9AE}" pid="113" name="FSC#SKEDITIONREG@103.510:viz_oursign">
    <vt:lpwstr/>
  </property>
  <property fmtid="{D5CDD505-2E9C-101B-9397-08002B2CF9AE}" pid="114" name="FSC#SKEDITIONREG@103.510:viz_responseto_createdby">
    <vt:lpwstr/>
  </property>
  <property fmtid="{D5CDD505-2E9C-101B-9397-08002B2CF9AE}" pid="115" name="FSC#SKEDITIONREG@103.510:viz_sendersign">
    <vt:lpwstr/>
  </property>
  <property fmtid="{D5CDD505-2E9C-101B-9397-08002B2CF9AE}" pid="116" name="FSC#SKEDITIONREG@103.510:viz_shortfileresporg">
    <vt:lpwstr/>
  </property>
  <property fmtid="{D5CDD505-2E9C-101B-9397-08002B2CF9AE}" pid="117" name="FSC#SKEDITIONREG@103.510:viz_tel_number">
    <vt:lpwstr/>
  </property>
  <property fmtid="{D5CDD505-2E9C-101B-9397-08002B2CF9AE}" pid="118" name="FSC#SKEDITIONREG@103.510:viz_tel_number2">
    <vt:lpwstr/>
  </property>
  <property fmtid="{D5CDD505-2E9C-101B-9397-08002B2CF9AE}" pid="119" name="FSC#SKEDITIONREG@103.510:viz_testsalutation">
    <vt:lpwstr/>
  </property>
  <property fmtid="{D5CDD505-2E9C-101B-9397-08002B2CF9AE}" pid="120" name="FSC#SKEDITIONREG@103.510:viz_validfrom">
    <vt:lpwstr/>
  </property>
  <property fmtid="{D5CDD505-2E9C-101B-9397-08002B2CF9AE}" pid="121" name="FSC#SKEDITIONREG@103.510:zaznam_jeden_adresat">
    <vt:lpwstr/>
  </property>
  <property fmtid="{D5CDD505-2E9C-101B-9397-08002B2CF9AE}" pid="122" name="FSC#SKEDITIONREG@103.510:zaznam_vnut_adresati_1">
    <vt:lpwstr/>
  </property>
  <property fmtid="{D5CDD505-2E9C-101B-9397-08002B2CF9AE}" pid="123" name="FSC#SKEDITIONREG@103.510:zaznam_vnut_adresati_10">
    <vt:lpwstr/>
  </property>
  <property fmtid="{D5CDD505-2E9C-101B-9397-08002B2CF9AE}" pid="124" name="FSC#SKEDITIONREG@103.510:zaznam_vnut_adresati_11">
    <vt:lpwstr/>
  </property>
  <property fmtid="{D5CDD505-2E9C-101B-9397-08002B2CF9AE}" pid="125" name="FSC#SKEDITIONREG@103.510:zaznam_vnut_adresati_12">
    <vt:lpwstr/>
  </property>
  <property fmtid="{D5CDD505-2E9C-101B-9397-08002B2CF9AE}" pid="126" name="FSC#SKEDITIONREG@103.510:zaznam_vnut_adresati_13">
    <vt:lpwstr/>
  </property>
  <property fmtid="{D5CDD505-2E9C-101B-9397-08002B2CF9AE}" pid="127" name="FSC#SKEDITIONREG@103.510:zaznam_vnut_adresati_14">
    <vt:lpwstr/>
  </property>
  <property fmtid="{D5CDD505-2E9C-101B-9397-08002B2CF9AE}" pid="128" name="FSC#SKEDITIONREG@103.510:zaznam_vnut_adresati_15">
    <vt:lpwstr/>
  </property>
  <property fmtid="{D5CDD505-2E9C-101B-9397-08002B2CF9AE}" pid="129" name="FSC#SKEDITIONREG@103.510:zaznam_vnut_adresati_16">
    <vt:lpwstr/>
  </property>
  <property fmtid="{D5CDD505-2E9C-101B-9397-08002B2CF9AE}" pid="130" name="FSC#SKEDITIONREG@103.510:zaznam_vnut_adresati_17">
    <vt:lpwstr/>
  </property>
  <property fmtid="{D5CDD505-2E9C-101B-9397-08002B2CF9AE}" pid="131" name="FSC#SKEDITIONREG@103.510:zaznam_vnut_adresati_18">
    <vt:lpwstr/>
  </property>
  <property fmtid="{D5CDD505-2E9C-101B-9397-08002B2CF9AE}" pid="132" name="FSC#SKEDITIONREG@103.510:zaznam_vnut_adresati_19">
    <vt:lpwstr/>
  </property>
  <property fmtid="{D5CDD505-2E9C-101B-9397-08002B2CF9AE}" pid="133" name="FSC#SKEDITIONREG@103.510:zaznam_vnut_adresati_2">
    <vt:lpwstr/>
  </property>
  <property fmtid="{D5CDD505-2E9C-101B-9397-08002B2CF9AE}" pid="134" name="FSC#SKEDITIONREG@103.510:zaznam_vnut_adresati_20">
    <vt:lpwstr/>
  </property>
  <property fmtid="{D5CDD505-2E9C-101B-9397-08002B2CF9AE}" pid="135" name="FSC#SKEDITIONREG@103.510:zaznam_vnut_adresati_21">
    <vt:lpwstr/>
  </property>
  <property fmtid="{D5CDD505-2E9C-101B-9397-08002B2CF9AE}" pid="136" name="FSC#SKEDITIONREG@103.510:zaznam_vnut_adresati_22">
    <vt:lpwstr/>
  </property>
  <property fmtid="{D5CDD505-2E9C-101B-9397-08002B2CF9AE}" pid="137" name="FSC#SKEDITIONREG@103.510:zaznam_vnut_adresati_23">
    <vt:lpwstr/>
  </property>
  <property fmtid="{D5CDD505-2E9C-101B-9397-08002B2CF9AE}" pid="138" name="FSC#SKEDITIONREG@103.510:zaznam_vnut_adresati_24">
    <vt:lpwstr/>
  </property>
  <property fmtid="{D5CDD505-2E9C-101B-9397-08002B2CF9AE}" pid="139" name="FSC#SKEDITIONREG@103.510:zaznam_vnut_adresati_25">
    <vt:lpwstr/>
  </property>
  <property fmtid="{D5CDD505-2E9C-101B-9397-08002B2CF9AE}" pid="140" name="FSC#SKEDITIONREG@103.510:zaznam_vnut_adresati_26">
    <vt:lpwstr/>
  </property>
  <property fmtid="{D5CDD505-2E9C-101B-9397-08002B2CF9AE}" pid="141" name="FSC#SKEDITIONREG@103.510:zaznam_vnut_adresati_27">
    <vt:lpwstr/>
  </property>
  <property fmtid="{D5CDD505-2E9C-101B-9397-08002B2CF9AE}" pid="142" name="FSC#SKEDITIONREG@103.510:zaznam_vnut_adresati_28">
    <vt:lpwstr/>
  </property>
  <property fmtid="{D5CDD505-2E9C-101B-9397-08002B2CF9AE}" pid="143" name="FSC#SKEDITIONREG@103.510:zaznam_vnut_adresati_29">
    <vt:lpwstr/>
  </property>
  <property fmtid="{D5CDD505-2E9C-101B-9397-08002B2CF9AE}" pid="144" name="FSC#SKEDITIONREG@103.510:zaznam_vnut_adresati_3">
    <vt:lpwstr/>
  </property>
  <property fmtid="{D5CDD505-2E9C-101B-9397-08002B2CF9AE}" pid="145" name="FSC#SKEDITIONREG@103.510:zaznam_vnut_adresati_30">
    <vt:lpwstr/>
  </property>
  <property fmtid="{D5CDD505-2E9C-101B-9397-08002B2CF9AE}" pid="146" name="FSC#SKEDITIONREG@103.510:zaznam_vnut_adresati_31">
    <vt:lpwstr/>
  </property>
  <property fmtid="{D5CDD505-2E9C-101B-9397-08002B2CF9AE}" pid="147" name="FSC#SKEDITIONREG@103.510:zaznam_vnut_adresati_32">
    <vt:lpwstr/>
  </property>
  <property fmtid="{D5CDD505-2E9C-101B-9397-08002B2CF9AE}" pid="148" name="FSC#SKEDITIONREG@103.510:zaznam_vnut_adresati_33">
    <vt:lpwstr/>
  </property>
  <property fmtid="{D5CDD505-2E9C-101B-9397-08002B2CF9AE}" pid="149" name="FSC#SKEDITIONREG@103.510:zaznam_vnut_adresati_34">
    <vt:lpwstr/>
  </property>
  <property fmtid="{D5CDD505-2E9C-101B-9397-08002B2CF9AE}" pid="150" name="FSC#SKEDITIONREG@103.510:zaznam_vnut_adresati_35">
    <vt:lpwstr/>
  </property>
  <property fmtid="{D5CDD505-2E9C-101B-9397-08002B2CF9AE}" pid="151" name="FSC#SKEDITIONREG@103.510:zaznam_vnut_adresati_36">
    <vt:lpwstr/>
  </property>
  <property fmtid="{D5CDD505-2E9C-101B-9397-08002B2CF9AE}" pid="152" name="FSC#SKEDITIONREG@103.510:zaznam_vnut_adresati_37">
    <vt:lpwstr/>
  </property>
  <property fmtid="{D5CDD505-2E9C-101B-9397-08002B2CF9AE}" pid="153" name="FSC#SKEDITIONREG@103.510:zaznam_vnut_adresati_38">
    <vt:lpwstr/>
  </property>
  <property fmtid="{D5CDD505-2E9C-101B-9397-08002B2CF9AE}" pid="154" name="FSC#SKEDITIONREG@103.510:zaznam_vnut_adresati_39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40">
    <vt:lpwstr/>
  </property>
  <property fmtid="{D5CDD505-2E9C-101B-9397-08002B2CF9AE}" pid="157" name="FSC#SKEDITIONREG@103.510:zaznam_vnut_adresati_41">
    <vt:lpwstr/>
  </property>
  <property fmtid="{D5CDD505-2E9C-101B-9397-08002B2CF9AE}" pid="158" name="FSC#SKEDITIONREG@103.510:zaznam_vnut_adresati_42">
    <vt:lpwstr/>
  </property>
  <property fmtid="{D5CDD505-2E9C-101B-9397-08002B2CF9AE}" pid="159" name="FSC#SKEDITIONREG@103.510:zaznam_vnut_adresati_43">
    <vt:lpwstr/>
  </property>
  <property fmtid="{D5CDD505-2E9C-101B-9397-08002B2CF9AE}" pid="160" name="FSC#SKEDITIONREG@103.510:zaznam_vnut_adresati_44">
    <vt:lpwstr/>
  </property>
  <property fmtid="{D5CDD505-2E9C-101B-9397-08002B2CF9AE}" pid="161" name="FSC#SKEDITIONREG@103.510:zaznam_vnut_adresati_45">
    <vt:lpwstr/>
  </property>
  <property fmtid="{D5CDD505-2E9C-101B-9397-08002B2CF9AE}" pid="162" name="FSC#SKEDITIONREG@103.510:zaznam_vnut_adresati_46">
    <vt:lpwstr/>
  </property>
  <property fmtid="{D5CDD505-2E9C-101B-9397-08002B2CF9AE}" pid="163" name="FSC#SKEDITIONREG@103.510:zaznam_vnut_adresati_47">
    <vt:lpwstr/>
  </property>
  <property fmtid="{D5CDD505-2E9C-101B-9397-08002B2CF9AE}" pid="164" name="FSC#SKEDITIONREG@103.510:zaznam_vnut_adresati_48">
    <vt:lpwstr/>
  </property>
  <property fmtid="{D5CDD505-2E9C-101B-9397-08002B2CF9AE}" pid="165" name="FSC#SKEDITIONREG@103.510:zaznam_vnut_adresati_49">
    <vt:lpwstr/>
  </property>
  <property fmtid="{D5CDD505-2E9C-101B-9397-08002B2CF9AE}" pid="166" name="FSC#SKEDITIONREG@103.510:zaznam_vnut_adresati_5">
    <vt:lpwstr/>
  </property>
  <property fmtid="{D5CDD505-2E9C-101B-9397-08002B2CF9AE}" pid="167" name="FSC#SKEDITIONREG@103.510:zaznam_vnut_adresati_50">
    <vt:lpwstr/>
  </property>
  <property fmtid="{D5CDD505-2E9C-101B-9397-08002B2CF9AE}" pid="168" name="FSC#SKEDITIONREG@103.510:zaznam_vnut_adresati_51">
    <vt:lpwstr/>
  </property>
  <property fmtid="{D5CDD505-2E9C-101B-9397-08002B2CF9AE}" pid="169" name="FSC#SKEDITIONREG@103.510:zaznam_vnut_adresati_52">
    <vt:lpwstr/>
  </property>
  <property fmtid="{D5CDD505-2E9C-101B-9397-08002B2CF9AE}" pid="170" name="FSC#SKEDITIONREG@103.510:zaznam_vnut_adresati_53">
    <vt:lpwstr/>
  </property>
  <property fmtid="{D5CDD505-2E9C-101B-9397-08002B2CF9AE}" pid="171" name="FSC#SKEDITIONREG@103.510:zaznam_vnut_adresati_54">
    <vt:lpwstr/>
  </property>
  <property fmtid="{D5CDD505-2E9C-101B-9397-08002B2CF9AE}" pid="172" name="FSC#SKEDITIONREG@103.510:zaznam_vnut_adresati_55">
    <vt:lpwstr/>
  </property>
  <property fmtid="{D5CDD505-2E9C-101B-9397-08002B2CF9AE}" pid="173" name="FSC#SKEDITIONREG@103.510:zaznam_vnut_adresati_56">
    <vt:lpwstr/>
  </property>
  <property fmtid="{D5CDD505-2E9C-101B-9397-08002B2CF9AE}" pid="174" name="FSC#SKEDITIONREG@103.510:zaznam_vnut_adresati_57">
    <vt:lpwstr/>
  </property>
  <property fmtid="{D5CDD505-2E9C-101B-9397-08002B2CF9AE}" pid="175" name="FSC#SKEDITIONREG@103.510:zaznam_vnut_adresati_58">
    <vt:lpwstr/>
  </property>
  <property fmtid="{D5CDD505-2E9C-101B-9397-08002B2CF9AE}" pid="176" name="FSC#SKEDITIONREG@103.510:zaznam_vnut_adresati_59">
    <vt:lpwstr/>
  </property>
  <property fmtid="{D5CDD505-2E9C-101B-9397-08002B2CF9AE}" pid="177" name="FSC#SKEDITIONREG@103.510:zaznam_vnut_adresati_6">
    <vt:lpwstr/>
  </property>
  <property fmtid="{D5CDD505-2E9C-101B-9397-08002B2CF9AE}" pid="178" name="FSC#SKEDITIONREG@103.510:zaznam_vnut_adresati_60">
    <vt:lpwstr/>
  </property>
  <property fmtid="{D5CDD505-2E9C-101B-9397-08002B2CF9AE}" pid="179" name="FSC#SKEDITIONREG@103.510:zaznam_vnut_adresati_61">
    <vt:lpwstr/>
  </property>
  <property fmtid="{D5CDD505-2E9C-101B-9397-08002B2CF9AE}" pid="180" name="FSC#SKEDITIONREG@103.510:zaznam_vnut_adresati_62">
    <vt:lpwstr/>
  </property>
  <property fmtid="{D5CDD505-2E9C-101B-9397-08002B2CF9AE}" pid="181" name="FSC#SKEDITIONREG@103.510:zaznam_vnut_adresati_63">
    <vt:lpwstr/>
  </property>
  <property fmtid="{D5CDD505-2E9C-101B-9397-08002B2CF9AE}" pid="182" name="FSC#SKEDITIONREG@103.510:zaznam_vnut_adresati_64">
    <vt:lpwstr/>
  </property>
  <property fmtid="{D5CDD505-2E9C-101B-9397-08002B2CF9AE}" pid="183" name="FSC#SKEDITIONREG@103.510:zaznam_vnut_adresati_65">
    <vt:lpwstr/>
  </property>
  <property fmtid="{D5CDD505-2E9C-101B-9397-08002B2CF9AE}" pid="184" name="FSC#SKEDITIONREG@103.510:zaznam_vnut_adresati_66">
    <vt:lpwstr/>
  </property>
  <property fmtid="{D5CDD505-2E9C-101B-9397-08002B2CF9AE}" pid="185" name="FSC#SKEDITIONREG@103.510:zaznam_vnut_adresati_67">
    <vt:lpwstr/>
  </property>
  <property fmtid="{D5CDD505-2E9C-101B-9397-08002B2CF9AE}" pid="186" name="FSC#SKEDITIONREG@103.510:zaznam_vnut_adresati_68">
    <vt:lpwstr/>
  </property>
  <property fmtid="{D5CDD505-2E9C-101B-9397-08002B2CF9AE}" pid="187" name="FSC#SKEDITIONREG@103.510:zaznam_vnut_adresati_69">
    <vt:lpwstr/>
  </property>
  <property fmtid="{D5CDD505-2E9C-101B-9397-08002B2CF9AE}" pid="188" name="FSC#SKEDITIONREG@103.510:zaznam_vnut_adresati_7">
    <vt:lpwstr/>
  </property>
  <property fmtid="{D5CDD505-2E9C-101B-9397-08002B2CF9AE}" pid="189" name="FSC#SKEDITIONREG@103.510:zaznam_vnut_adresati_70">
    <vt:lpwstr/>
  </property>
  <property fmtid="{D5CDD505-2E9C-101B-9397-08002B2CF9AE}" pid="190" name="FSC#SKEDITIONREG@103.510:zaznam_vnut_adresati_8">
    <vt:lpwstr/>
  </property>
  <property fmtid="{D5CDD505-2E9C-101B-9397-08002B2CF9AE}" pid="191" name="FSC#SKEDITIONREG@103.510:zaznam_vnut_adresati_9">
    <vt:lpwstr/>
  </property>
  <property fmtid="{D5CDD505-2E9C-101B-9397-08002B2CF9AE}" pid="192" name="FSC#SKEDITIONREG@103.510:zaznam_vonk_adresati_1">
    <vt:lpwstr/>
  </property>
  <property fmtid="{D5CDD505-2E9C-101B-9397-08002B2CF9AE}" pid="193" name="FSC#SKEDITIONREG@103.510:zaznam_vonk_adresati_2">
    <vt:lpwstr/>
  </property>
  <property fmtid="{D5CDD505-2E9C-101B-9397-08002B2CF9AE}" pid="194" name="FSC#SKEDITIONREG@103.510:zaznam_vonk_adresati_3">
    <vt:lpwstr/>
  </property>
  <property fmtid="{D5CDD505-2E9C-101B-9397-08002B2CF9AE}" pid="195" name="FSC#SKEDITIONREG@103.510:zaznam_vonk_adresati_4">
    <vt:lpwstr/>
  </property>
  <property fmtid="{D5CDD505-2E9C-101B-9397-08002B2CF9AE}" pid="196" name="FSC#SKEDITIONREG@103.510:zaznam_vonk_adresati_5">
    <vt:lpwstr/>
  </property>
  <property fmtid="{D5CDD505-2E9C-101B-9397-08002B2CF9AE}" pid="197" name="FSC#SKEDITIONREG@103.510:zaznam_vonk_adresati_6">
    <vt:lpwstr/>
  </property>
  <property fmtid="{D5CDD505-2E9C-101B-9397-08002B2CF9AE}" pid="198" name="FSC#SKEDITIONREG@103.510:zaznam_vonk_adresati_7">
    <vt:lpwstr/>
  </property>
  <property fmtid="{D5CDD505-2E9C-101B-9397-08002B2CF9AE}" pid="199" name="FSC#SKEDITIONREG@103.510:zaznam_vonk_adresati_8">
    <vt:lpwstr/>
  </property>
  <property fmtid="{D5CDD505-2E9C-101B-9397-08002B2CF9AE}" pid="200" name="FSC#SKEDITIONREG@103.510:zaznam_vonk_adresati_9">
    <vt:lpwstr/>
  </property>
  <property fmtid="{D5CDD505-2E9C-101B-9397-08002B2CF9AE}" pid="201" name="FSC#SKEDITIONREG@103.510:zaznam_vonk_adresati_10">
    <vt:lpwstr/>
  </property>
  <property fmtid="{D5CDD505-2E9C-101B-9397-08002B2CF9AE}" pid="202" name="FSC#SKEDITIONREG@103.510:zaznam_vonk_adresati_11">
    <vt:lpwstr/>
  </property>
  <property fmtid="{D5CDD505-2E9C-101B-9397-08002B2CF9AE}" pid="203" name="FSC#SKEDITIONREG@103.510:zaznam_vonk_adresati_12">
    <vt:lpwstr/>
  </property>
  <property fmtid="{D5CDD505-2E9C-101B-9397-08002B2CF9AE}" pid="204" name="FSC#SKEDITIONREG@103.510:zaznam_vonk_adresati_13">
    <vt:lpwstr/>
  </property>
  <property fmtid="{D5CDD505-2E9C-101B-9397-08002B2CF9AE}" pid="205" name="FSC#SKEDITIONREG@103.510:zaznam_vonk_adresati_14">
    <vt:lpwstr/>
  </property>
  <property fmtid="{D5CDD505-2E9C-101B-9397-08002B2CF9AE}" pid="206" name="FSC#SKEDITIONREG@103.510:zaznam_vonk_adresati_15">
    <vt:lpwstr/>
  </property>
  <property fmtid="{D5CDD505-2E9C-101B-9397-08002B2CF9AE}" pid="207" name="FSC#SKEDITIONREG@103.510:zaznam_vonk_adresati_16">
    <vt:lpwstr/>
  </property>
  <property fmtid="{D5CDD505-2E9C-101B-9397-08002B2CF9AE}" pid="208" name="FSC#SKEDITIONREG@103.510:zaznam_vonk_adresati_17">
    <vt:lpwstr/>
  </property>
  <property fmtid="{D5CDD505-2E9C-101B-9397-08002B2CF9AE}" pid="209" name="FSC#SKEDITIONREG@103.510:zaznam_vonk_adresati_18">
    <vt:lpwstr/>
  </property>
  <property fmtid="{D5CDD505-2E9C-101B-9397-08002B2CF9AE}" pid="210" name="FSC#SKEDITIONREG@103.510:zaznam_vonk_adresati_19">
    <vt:lpwstr/>
  </property>
  <property fmtid="{D5CDD505-2E9C-101B-9397-08002B2CF9AE}" pid="211" name="FSC#SKEDITIONREG@103.510:zaznam_vonk_adresati_20">
    <vt:lpwstr/>
  </property>
  <property fmtid="{D5CDD505-2E9C-101B-9397-08002B2CF9AE}" pid="212" name="FSC#SKEDITIONREG@103.510:zaznam_vonk_adresati_21">
    <vt:lpwstr/>
  </property>
  <property fmtid="{D5CDD505-2E9C-101B-9397-08002B2CF9AE}" pid="213" name="FSC#SKEDITIONREG@103.510:zaznam_vonk_adresati_22">
    <vt:lpwstr/>
  </property>
  <property fmtid="{D5CDD505-2E9C-101B-9397-08002B2CF9AE}" pid="214" name="FSC#SKEDITIONREG@103.510:zaznam_vonk_adresati_23">
    <vt:lpwstr/>
  </property>
  <property fmtid="{D5CDD505-2E9C-101B-9397-08002B2CF9AE}" pid="215" name="FSC#SKEDITIONREG@103.510:zaznam_vonk_adresati_24">
    <vt:lpwstr/>
  </property>
  <property fmtid="{D5CDD505-2E9C-101B-9397-08002B2CF9AE}" pid="216" name="FSC#SKEDITIONREG@103.510:zaznam_vonk_adresati_25">
    <vt:lpwstr/>
  </property>
  <property fmtid="{D5CDD505-2E9C-101B-9397-08002B2CF9AE}" pid="217" name="FSC#SKEDITIONREG@103.510:zaznam_vonk_adresati_26">
    <vt:lpwstr/>
  </property>
  <property fmtid="{D5CDD505-2E9C-101B-9397-08002B2CF9AE}" pid="218" name="FSC#SKEDITIONREG@103.510:zaznam_vonk_adresati_27">
    <vt:lpwstr/>
  </property>
  <property fmtid="{D5CDD505-2E9C-101B-9397-08002B2CF9AE}" pid="219" name="FSC#SKEDITIONREG@103.510:zaznam_vonk_adresati_28">
    <vt:lpwstr/>
  </property>
  <property fmtid="{D5CDD505-2E9C-101B-9397-08002B2CF9AE}" pid="220" name="FSC#SKEDITIONREG@103.510:zaznam_vonk_adresati_29">
    <vt:lpwstr/>
  </property>
  <property fmtid="{D5CDD505-2E9C-101B-9397-08002B2CF9AE}" pid="221" name="FSC#SKEDITIONREG@103.510:zaznam_vonk_adresati_30">
    <vt:lpwstr/>
  </property>
  <property fmtid="{D5CDD505-2E9C-101B-9397-08002B2CF9AE}" pid="222" name="FSC#SKEDITIONREG@103.510:zaznam_vonk_adresati_31">
    <vt:lpwstr/>
  </property>
  <property fmtid="{D5CDD505-2E9C-101B-9397-08002B2CF9AE}" pid="223" name="FSC#SKEDITIONREG@103.510:zaznam_vonk_adresati_32">
    <vt:lpwstr/>
  </property>
  <property fmtid="{D5CDD505-2E9C-101B-9397-08002B2CF9AE}" pid="224" name="FSC#SKEDITIONREG@103.510:zaznam_vonk_adresati_33">
    <vt:lpwstr/>
  </property>
  <property fmtid="{D5CDD505-2E9C-101B-9397-08002B2CF9AE}" pid="225" name="FSC#SKEDITIONREG@103.510:zaznam_vonk_adresati_34">
    <vt:lpwstr/>
  </property>
  <property fmtid="{D5CDD505-2E9C-101B-9397-08002B2CF9AE}" pid="226" name="FSC#SKEDITIONREG@103.510:zaznam_vonk_adresati_35">
    <vt:lpwstr/>
  </property>
  <property fmtid="{D5CDD505-2E9C-101B-9397-08002B2CF9AE}" pid="227" name="FSC#SKEDITIONREG@103.510:Stazovatel">
    <vt:lpwstr/>
  </property>
  <property fmtid="{D5CDD505-2E9C-101B-9397-08002B2CF9AE}" pid="228" name="FSC#SKEDITIONREG@103.510:ProtiKomu">
    <vt:lpwstr/>
  </property>
  <property fmtid="{D5CDD505-2E9C-101B-9397-08002B2CF9AE}" pid="229" name="FSC#SKEDITIONREG@103.510:EvCisloStaz">
    <vt:lpwstr/>
  </property>
  <property fmtid="{D5CDD505-2E9C-101B-9397-08002B2CF9AE}" pid="230" name="FSC#SKEDITIONREG@103.510:jod_AttrDateSkutocnyDatumVydania">
    <vt:lpwstr/>
  </property>
  <property fmtid="{D5CDD505-2E9C-101B-9397-08002B2CF9AE}" pid="231" name="FSC#SKEDITIONREG@103.510:jod_AttrNumCisloZmeny">
    <vt:lpwstr/>
  </property>
  <property fmtid="{D5CDD505-2E9C-101B-9397-08002B2CF9AE}" pid="232" name="FSC#SKEDITIONREG@103.510:jod_AttrStrRegCisloZaznamu">
    <vt:lpwstr/>
  </property>
  <property fmtid="{D5CDD505-2E9C-101B-9397-08002B2CF9AE}" pid="233" name="FSC#SKEDITIONREG@103.510:jod_cislodoc">
    <vt:lpwstr/>
  </property>
  <property fmtid="{D5CDD505-2E9C-101B-9397-08002B2CF9AE}" pid="234" name="FSC#SKEDITIONREG@103.510:jod_druh">
    <vt:lpwstr/>
  </property>
  <property fmtid="{D5CDD505-2E9C-101B-9397-08002B2CF9AE}" pid="235" name="FSC#SKEDITIONREG@103.510:jod_lu">
    <vt:lpwstr/>
  </property>
  <property fmtid="{D5CDD505-2E9C-101B-9397-08002B2CF9AE}" pid="236" name="FSC#SKEDITIONREG@103.510:jod_nazov">
    <vt:lpwstr/>
  </property>
  <property fmtid="{D5CDD505-2E9C-101B-9397-08002B2CF9AE}" pid="237" name="FSC#SKEDITIONREG@103.510:jod_typ">
    <vt:lpwstr/>
  </property>
  <property fmtid="{D5CDD505-2E9C-101B-9397-08002B2CF9AE}" pid="238" name="FSC#SKEDITIONREG@103.510:jod_zh">
    <vt:lpwstr/>
  </property>
  <property fmtid="{D5CDD505-2E9C-101B-9397-08002B2CF9AE}" pid="239" name="FSC#SKEDITIONREG@103.510:jod_sAttrDatePlatnostDo">
    <vt:lpwstr/>
  </property>
  <property fmtid="{D5CDD505-2E9C-101B-9397-08002B2CF9AE}" pid="240" name="FSC#SKEDITIONREG@103.510:jod_sAttrDatePlatnostOd">
    <vt:lpwstr/>
  </property>
  <property fmtid="{D5CDD505-2E9C-101B-9397-08002B2CF9AE}" pid="241" name="FSC#SKEDITIONREG@103.510:jod_sAttrDateUcinnostDoc">
    <vt:lpwstr/>
  </property>
  <property fmtid="{D5CDD505-2E9C-101B-9397-08002B2CF9AE}" pid="242" name="FSC#SKEDITIONREG@103.510:a_telephone">
    <vt:lpwstr/>
  </property>
  <property fmtid="{D5CDD505-2E9C-101B-9397-08002B2CF9AE}" pid="243" name="FSC#SKEDITIONREG@103.510:a_email">
    <vt:lpwstr/>
  </property>
  <property fmtid="{D5CDD505-2E9C-101B-9397-08002B2CF9AE}" pid="244" name="FSC#SKEDITIONREG@103.510:a_nazovOU">
    <vt:lpwstr/>
  </property>
  <property fmtid="{D5CDD505-2E9C-101B-9397-08002B2CF9AE}" pid="245" name="FSC#SKEDITIONREG@103.510:a_veduciOU">
    <vt:lpwstr/>
  </property>
  <property fmtid="{D5CDD505-2E9C-101B-9397-08002B2CF9AE}" pid="246" name="FSC#SKEDITIONREG@103.510:a_nadradeneOU">
    <vt:lpwstr/>
  </property>
  <property fmtid="{D5CDD505-2E9C-101B-9397-08002B2CF9AE}" pid="247" name="FSC#SKEDITIONREG@103.510:a_veduciOd">
    <vt:lpwstr/>
  </property>
  <property fmtid="{D5CDD505-2E9C-101B-9397-08002B2CF9AE}" pid="248" name="FSC#SKEDITIONREG@103.510:a_komu">
    <vt:lpwstr/>
  </property>
  <property fmtid="{D5CDD505-2E9C-101B-9397-08002B2CF9AE}" pid="249" name="FSC#SKEDITIONREG@103.510:a_nasecislo">
    <vt:lpwstr/>
  </property>
  <property fmtid="{D5CDD505-2E9C-101B-9397-08002B2CF9AE}" pid="250" name="FSC#SKEDITIONREG@103.510:a_riaditelOdboru">
    <vt:lpwstr/>
  </property>
  <property fmtid="{D5CDD505-2E9C-101B-9397-08002B2CF9AE}" pid="251" name="FSC#SKEDITIONREG@103.510:zaz_fileresporg_addrstreet">
    <vt:lpwstr/>
  </property>
  <property fmtid="{D5CDD505-2E9C-101B-9397-08002B2CF9AE}" pid="252" name="FSC#SKEDITIONREG@103.510:zaz_fileresporg_addrzipcode">
    <vt:lpwstr/>
  </property>
  <property fmtid="{D5CDD505-2E9C-101B-9397-08002B2CF9AE}" pid="253" name="FSC#SKEDITIONREG@103.510:zaz_fileresporg_addrcity">
    <vt:lpwstr/>
  </property>
  <property fmtid="{D5CDD505-2E9C-101B-9397-08002B2CF9AE}" pid="254" name="FSC#COOELAK@1.1001:Subject">
    <vt:lpwstr/>
  </property>
  <property fmtid="{D5CDD505-2E9C-101B-9397-08002B2CF9AE}" pid="255" name="FSC#COOELAK@1.1001:FileReference">
    <vt:lpwstr/>
  </property>
  <property fmtid="{D5CDD505-2E9C-101B-9397-08002B2CF9AE}" pid="256" name="FSC#COOELAK@1.1001:FileRefYear">
    <vt:lpwstr/>
  </property>
  <property fmtid="{D5CDD505-2E9C-101B-9397-08002B2CF9AE}" pid="257" name="FSC#COOELAK@1.1001:FileRefOrdinal">
    <vt:lpwstr/>
  </property>
  <property fmtid="{D5CDD505-2E9C-101B-9397-08002B2CF9AE}" pid="258" name="FSC#COOELAK@1.1001:FileRefOU">
    <vt:lpwstr/>
  </property>
  <property fmtid="{D5CDD505-2E9C-101B-9397-08002B2CF9AE}" pid="259" name="FSC#COOELAK@1.1001:Organization">
    <vt:lpwstr/>
  </property>
  <property fmtid="{D5CDD505-2E9C-101B-9397-08002B2CF9AE}" pid="260" name="FSC#COOELAK@1.1001:Owner">
    <vt:lpwstr>Slovák, Ľubomír, Ing.</vt:lpwstr>
  </property>
  <property fmtid="{D5CDD505-2E9C-101B-9397-08002B2CF9AE}" pid="261" name="FSC#COOELAK@1.1001:OwnerExtension">
    <vt:lpwstr/>
  </property>
  <property fmtid="{D5CDD505-2E9C-101B-9397-08002B2CF9AE}" pid="262" name="FSC#COOELAK@1.1001:OwnerFaxExtension">
    <vt:lpwstr/>
  </property>
  <property fmtid="{D5CDD505-2E9C-101B-9397-08002B2CF9AE}" pid="263" name="FSC#COOELAK@1.1001:DispatchedBy">
    <vt:lpwstr/>
  </property>
  <property fmtid="{D5CDD505-2E9C-101B-9397-08002B2CF9AE}" pid="264" name="FSC#COOELAK@1.1001:DispatchedAt">
    <vt:lpwstr/>
  </property>
  <property fmtid="{D5CDD505-2E9C-101B-9397-08002B2CF9AE}" pid="265" name="FSC#COOELAK@1.1001:ApprovedBy">
    <vt:lpwstr/>
  </property>
  <property fmtid="{D5CDD505-2E9C-101B-9397-08002B2CF9AE}" pid="266" name="FSC#COOELAK@1.1001:ApprovedAt">
    <vt:lpwstr/>
  </property>
  <property fmtid="{D5CDD505-2E9C-101B-9397-08002B2CF9AE}" pid="267" name="FSC#COOELAK@1.1001:Department">
    <vt:lpwstr>AP00-SSP (AP00 Sekcia stratégie a plánovania)</vt:lpwstr>
  </property>
  <property fmtid="{D5CDD505-2E9C-101B-9397-08002B2CF9AE}" pid="268" name="FSC#COOELAK@1.1001:CreatedAt">
    <vt:lpwstr>28.08.2026</vt:lpwstr>
  </property>
  <property fmtid="{D5CDD505-2E9C-101B-9397-08002B2CF9AE}" pid="269" name="FSC#COOELAK@1.1001:OU">
    <vt:lpwstr>AP00-SSP (AP00 Sekcia stratégie a plánovania)</vt:lpwstr>
  </property>
  <property fmtid="{D5CDD505-2E9C-101B-9397-08002B2CF9AE}" pid="270" name="FSC#COOELAK@1.1001:Priority">
    <vt:lpwstr> ()</vt:lpwstr>
  </property>
  <property fmtid="{D5CDD505-2E9C-101B-9397-08002B2CF9AE}" pid="271" name="FSC#COOELAK@1.1001:ObjBarCode">
    <vt:lpwstr>*COO.2178.100.11.990891*</vt:lpwstr>
  </property>
  <property fmtid="{D5CDD505-2E9C-101B-9397-08002B2CF9AE}" pid="272" name="FSC#COOELAK@1.1001:RefBarCode">
    <vt:lpwstr/>
  </property>
  <property fmtid="{D5CDD505-2E9C-101B-9397-08002B2CF9AE}" pid="273" name="FSC#COOELAK@1.1001:FileRefBarCode">
    <vt:lpwstr>**</vt:lpwstr>
  </property>
  <property fmtid="{D5CDD505-2E9C-101B-9397-08002B2CF9AE}" pid="274" name="FSC#COOELAK@1.1001:ExternalRef">
    <vt:lpwstr/>
  </property>
  <property fmtid="{D5CDD505-2E9C-101B-9397-08002B2CF9AE}" pid="275" name="FSC#COOELAK@1.1001:IncomingNumber">
    <vt:lpwstr/>
  </property>
  <property fmtid="{D5CDD505-2E9C-101B-9397-08002B2CF9AE}" pid="276" name="FSC#COOELAK@1.1001:IncomingSubject">
    <vt:lpwstr/>
  </property>
  <property fmtid="{D5CDD505-2E9C-101B-9397-08002B2CF9AE}" pid="277" name="FSC#COOELAK@1.1001:ProcessResponsible">
    <vt:lpwstr/>
  </property>
  <property fmtid="{D5CDD505-2E9C-101B-9397-08002B2CF9AE}" pid="278" name="FSC#COOELAK@1.1001:ProcessResponsiblePhone">
    <vt:lpwstr/>
  </property>
  <property fmtid="{D5CDD505-2E9C-101B-9397-08002B2CF9AE}" pid="279" name="FSC#COOELAK@1.1001:ProcessResponsibleMail">
    <vt:lpwstr/>
  </property>
  <property fmtid="{D5CDD505-2E9C-101B-9397-08002B2CF9AE}" pid="280" name="FSC#COOELAK@1.1001:ProcessResponsibleFax">
    <vt:lpwstr/>
  </property>
  <property fmtid="{D5CDD505-2E9C-101B-9397-08002B2CF9AE}" pid="281" name="FSC#COOELAK@1.1001:ApproverFirstName">
    <vt:lpwstr/>
  </property>
  <property fmtid="{D5CDD505-2E9C-101B-9397-08002B2CF9AE}" pid="282" name="FSC#COOELAK@1.1001:ApproverSurName">
    <vt:lpwstr/>
  </property>
  <property fmtid="{D5CDD505-2E9C-101B-9397-08002B2CF9AE}" pid="283" name="FSC#COOELAK@1.1001:ApproverTitle">
    <vt:lpwstr/>
  </property>
  <property fmtid="{D5CDD505-2E9C-101B-9397-08002B2CF9AE}" pid="284" name="FSC#COOELAK@1.1001:ExternalDate">
    <vt:lpwstr/>
  </property>
  <property fmtid="{D5CDD505-2E9C-101B-9397-08002B2CF9AE}" pid="285" name="FSC#COOELAK@1.1001:SettlementApprovedAt">
    <vt:lpwstr/>
  </property>
  <property fmtid="{D5CDD505-2E9C-101B-9397-08002B2CF9AE}" pid="286" name="FSC#COOELAK@1.1001:BaseNumber">
    <vt:lpwstr/>
  </property>
  <property fmtid="{D5CDD505-2E9C-101B-9397-08002B2CF9AE}" pid="287" name="FSC#COOELAK@1.1001:CurrentUserRolePos">
    <vt:lpwstr>referent 2</vt:lpwstr>
  </property>
  <property fmtid="{D5CDD505-2E9C-101B-9397-08002B2CF9AE}" pid="288" name="FSC#COOELAK@1.1001:CurrentUserEmail">
    <vt:lpwstr>radovan.slavik@mindop.sk</vt:lpwstr>
  </property>
  <property fmtid="{D5CDD505-2E9C-101B-9397-08002B2CF9AE}" pid="289" name="FSC#ELAKGOV@1.1001:PersonalSubjGender">
    <vt:lpwstr/>
  </property>
  <property fmtid="{D5CDD505-2E9C-101B-9397-08002B2CF9AE}" pid="290" name="FSC#ELAKGOV@1.1001:PersonalSubjFirstName">
    <vt:lpwstr/>
  </property>
  <property fmtid="{D5CDD505-2E9C-101B-9397-08002B2CF9AE}" pid="291" name="FSC#ELAKGOV@1.1001:PersonalSubjSurName">
    <vt:lpwstr/>
  </property>
  <property fmtid="{D5CDD505-2E9C-101B-9397-08002B2CF9AE}" pid="292" name="FSC#ELAKGOV@1.1001:PersonalSubjSalutation">
    <vt:lpwstr/>
  </property>
  <property fmtid="{D5CDD505-2E9C-101B-9397-08002B2CF9AE}" pid="293" name="FSC#ELAKGOV@1.1001:PersonalSubjAddress">
    <vt:lpwstr/>
  </property>
  <property fmtid="{D5CDD505-2E9C-101B-9397-08002B2CF9AE}" pid="294" name="FSC#ATSTATECFG@1.1001:Office">
    <vt:lpwstr/>
  </property>
  <property fmtid="{D5CDD505-2E9C-101B-9397-08002B2CF9AE}" pid="295" name="FSC#ATSTATECFG@1.1001:Agent">
    <vt:lpwstr/>
  </property>
  <property fmtid="{D5CDD505-2E9C-101B-9397-08002B2CF9AE}" pid="296" name="FSC#ATSTATECFG@1.1001:AgentPhone">
    <vt:lpwstr/>
  </property>
  <property fmtid="{D5CDD505-2E9C-101B-9397-08002B2CF9AE}" pid="297" name="FSC#ATSTATECFG@1.1001:DepartmentFax">
    <vt:lpwstr/>
  </property>
  <property fmtid="{D5CDD505-2E9C-101B-9397-08002B2CF9AE}" pid="298" name="FSC#ATSTATECFG@1.1001:DepartmentEmail">
    <vt:lpwstr/>
  </property>
  <property fmtid="{D5CDD505-2E9C-101B-9397-08002B2CF9AE}" pid="299" name="FSC#ATSTATECFG@1.1001:SubfileDate">
    <vt:lpwstr/>
  </property>
  <property fmtid="{D5CDD505-2E9C-101B-9397-08002B2CF9AE}" pid="300" name="FSC#ATSTATECFG@1.1001:SubfileSubject">
    <vt:lpwstr/>
  </property>
  <property fmtid="{D5CDD505-2E9C-101B-9397-08002B2CF9AE}" pid="301" name="FSC#ATSTATECFG@1.1001:DepartmentZipCode">
    <vt:lpwstr/>
  </property>
  <property fmtid="{D5CDD505-2E9C-101B-9397-08002B2CF9AE}" pid="302" name="FSC#ATSTATECFG@1.1001:DepartmentCountry">
    <vt:lpwstr/>
  </property>
  <property fmtid="{D5CDD505-2E9C-101B-9397-08002B2CF9AE}" pid="303" name="FSC#ATSTATECFG@1.1001:DepartmentCity">
    <vt:lpwstr/>
  </property>
  <property fmtid="{D5CDD505-2E9C-101B-9397-08002B2CF9AE}" pid="304" name="FSC#ATSTATECFG@1.1001:DepartmentStreet">
    <vt:lpwstr/>
  </property>
  <property fmtid="{D5CDD505-2E9C-101B-9397-08002B2CF9AE}" pid="305" name="FSC#ATSTATECFG@1.1001:DepartmentDVR">
    <vt:lpwstr/>
  </property>
  <property fmtid="{D5CDD505-2E9C-101B-9397-08002B2CF9AE}" pid="306" name="FSC#ATSTATECFG@1.1001:DepartmentUID">
    <vt:lpwstr/>
  </property>
  <property fmtid="{D5CDD505-2E9C-101B-9397-08002B2CF9AE}" pid="307" name="FSC#ATSTATECFG@1.1001:SubfileReference">
    <vt:lpwstr/>
  </property>
  <property fmtid="{D5CDD505-2E9C-101B-9397-08002B2CF9AE}" pid="308" name="FSC#ATSTATECFG@1.1001:Clause">
    <vt:lpwstr/>
  </property>
  <property fmtid="{D5CDD505-2E9C-101B-9397-08002B2CF9AE}" pid="309" name="FSC#ATSTATECFG@1.1001:ApprovedSignature">
    <vt:lpwstr/>
  </property>
  <property fmtid="{D5CDD505-2E9C-101B-9397-08002B2CF9AE}" pid="310" name="FSC#ATSTATECFG@1.1001:BankAccount">
    <vt:lpwstr/>
  </property>
  <property fmtid="{D5CDD505-2E9C-101B-9397-08002B2CF9AE}" pid="311" name="FSC#ATSTATECFG@1.1001:BankAccountOwner">
    <vt:lpwstr/>
  </property>
  <property fmtid="{D5CDD505-2E9C-101B-9397-08002B2CF9AE}" pid="312" name="FSC#ATSTATECFG@1.1001:BankInstitute">
    <vt:lpwstr/>
  </property>
  <property fmtid="{D5CDD505-2E9C-101B-9397-08002B2CF9AE}" pid="313" name="FSC#ATSTATECFG@1.1001:BankAccountID">
    <vt:lpwstr/>
  </property>
  <property fmtid="{D5CDD505-2E9C-101B-9397-08002B2CF9AE}" pid="314" name="FSC#ATSTATECFG@1.1001:BankAccountIBAN">
    <vt:lpwstr/>
  </property>
  <property fmtid="{D5CDD505-2E9C-101B-9397-08002B2CF9AE}" pid="315" name="FSC#ATSTATECFG@1.1001:BankAccountBIC">
    <vt:lpwstr/>
  </property>
  <property fmtid="{D5CDD505-2E9C-101B-9397-08002B2CF9AE}" pid="316" name="FSC#ATSTATECFG@1.1001:BankName">
    <vt:lpwstr/>
  </property>
  <property fmtid="{D5CDD505-2E9C-101B-9397-08002B2CF9AE}" pid="317" name="FSC#COOELAK@1.1001:ObjectAddressees">
    <vt:lpwstr/>
  </property>
  <property fmtid="{D5CDD505-2E9C-101B-9397-08002B2CF9AE}" pid="318" name="FSC#SKCONV@103.510:docname">
    <vt:lpwstr/>
  </property>
  <property fmtid="{D5CDD505-2E9C-101B-9397-08002B2CF9AE}" pid="319" name="FSC#COOSYSTEM@1.1:Container">
    <vt:lpwstr>COO.2178.100.11.990891</vt:lpwstr>
  </property>
  <property fmtid="{D5CDD505-2E9C-101B-9397-08002B2CF9AE}" pid="320" name="FSC#FSCFOLIO@1.1001:docpropproject">
    <vt:lpwstr/>
  </property>
  <property fmtid="{D5CDD505-2E9C-101B-9397-08002B2CF9AE}" pid="321" name="ContentTypeId">
    <vt:lpwstr>0x010100A2D57A40A1B34741877CA72EB51A0C28</vt:lpwstr>
  </property>
  <property fmtid="{D5CDD505-2E9C-101B-9397-08002B2CF9AE}" pid="322" name="MediaServiceImageTags">
    <vt:lpwstr/>
  </property>
  <property fmtid="{D5CDD505-2E9C-101B-9397-08002B2CF9AE}" pid="323" name="FSC#SKMDVRR@103.510:md_nazov_organizacie">
    <vt:lpwstr/>
  </property>
  <property fmtid="{D5CDD505-2E9C-101B-9397-08002B2CF9AE}" pid="324" name="FSC#SKMDVRR@103.510:md_cislo_spisu">
    <vt:lpwstr/>
  </property>
  <property fmtid="{D5CDD505-2E9C-101B-9397-08002B2CF9AE}" pid="325" name="FSC#SKMDVRR@103.510:md_adresa_ulica_cislodomu">
    <vt:lpwstr/>
  </property>
  <property fmtid="{D5CDD505-2E9C-101B-9397-08002B2CF9AE}" pid="326" name="FSC#SKMDVRR@103.510:md_psc">
    <vt:lpwstr/>
  </property>
  <property fmtid="{D5CDD505-2E9C-101B-9397-08002B2CF9AE}" pid="327" name="FSC#SKMDVRR@103.510:md_miesto_sidla">
    <vt:lpwstr/>
  </property>
  <property fmtid="{D5CDD505-2E9C-101B-9397-08002B2CF9AE}" pid="328" name="FSC#SKMDVRR@103.510:md_ico">
    <vt:lpwstr/>
  </property>
  <property fmtid="{D5CDD505-2E9C-101B-9397-08002B2CF9AE}" pid="329" name="FSC#SKMDVRR@103.510:md_suma">
    <vt:lpwstr/>
  </property>
  <property fmtid="{D5CDD505-2E9C-101B-9397-08002B2CF9AE}" pid="330" name="FSC#SKMDVRR@103.510:md_dosla_dna">
    <vt:lpwstr/>
  </property>
  <property fmtid="{D5CDD505-2E9C-101B-9397-08002B2CF9AE}" pid="331" name="FSC#SKMDVRR@103.510:md_aktualny_datum">
    <vt:lpwstr>05.10.2026</vt:lpwstr>
  </property>
  <property fmtid="{D5CDD505-2E9C-101B-9397-08002B2CF9AE}" pid="332" name="FSC#SKMDVRR@103.510:md_reg_cislo_ziadosti">
    <vt:lpwstr/>
  </property>
  <property fmtid="{D5CDD505-2E9C-101B-9397-08002B2CF9AE}" pid="333" name="FSC#SKMDVRR@103.510:md_zoznam_dokladov_01">
    <vt:lpwstr/>
  </property>
  <property fmtid="{D5CDD505-2E9C-101B-9397-08002B2CF9AE}" pid="334" name="FSC#SKMDVRR@103.510:md_zoznam_dokladov_02">
    <vt:lpwstr/>
  </property>
  <property fmtid="{D5CDD505-2E9C-101B-9397-08002B2CF9AE}" pid="335" name="FSC#SKMDVRR@103.510:md_zoznam_dokladov_03">
    <vt:lpwstr/>
  </property>
  <property fmtid="{D5CDD505-2E9C-101B-9397-08002B2CF9AE}" pid="336" name="FSC#SKMDVRR@103.510:md_zoznam_dokladov_04">
    <vt:lpwstr/>
  </property>
  <property fmtid="{D5CDD505-2E9C-101B-9397-08002B2CF9AE}" pid="337" name="FSC#SKMDVRR@103.510:md_zoznam_dokladov_05">
    <vt:lpwstr/>
  </property>
  <property fmtid="{D5CDD505-2E9C-101B-9397-08002B2CF9AE}" pid="338" name="FSC#SKMDVRR@103.510:md_legislativne_znenie">
    <vt:lpwstr/>
  </property>
  <property fmtid="{D5CDD505-2E9C-101B-9397-08002B2CF9AE}" pid="339" name="FSC#SKMDVRR@103.510:md_cislenik_legislativne_znenie_01">
    <vt:lpwstr/>
  </property>
  <property fmtid="{D5CDD505-2E9C-101B-9397-08002B2CF9AE}" pid="340" name="FSC#SKMDVRR@103.510:md_cislenik_legislativne_znenie_02">
    <vt:lpwstr/>
  </property>
  <property fmtid="{D5CDD505-2E9C-101B-9397-08002B2CF9AE}" pid="341" name="FSC#SKMDVRR@103.510:md_cislenik_legislativne_znenie_03">
    <vt:lpwstr/>
  </property>
  <property fmtid="{D5CDD505-2E9C-101B-9397-08002B2CF9AE}" pid="342" name="FSC#SKMDVRR@103.510:md_cislenik_legislativne_znenie_04">
    <vt:lpwstr/>
  </property>
  <property fmtid="{D5CDD505-2E9C-101B-9397-08002B2CF9AE}" pid="343" name="FSC#SKMDVRR@103.510:md_cislenik_legislativne_znenie_05">
    <vt:lpwstr/>
  </property>
  <property fmtid="{D5CDD505-2E9C-101B-9397-08002B2CF9AE}" pid="344" name="FSC#SKMDVRR@103.510:md_cislenik_legislativne_znenie_06">
    <vt:lpwstr/>
  </property>
  <property fmtid="{D5CDD505-2E9C-101B-9397-08002B2CF9AE}" pid="345" name="FSC#SKMDVRR@103.510:md_cislenik_legislativne_znenie_07">
    <vt:lpwstr/>
  </property>
  <property fmtid="{D5CDD505-2E9C-101B-9397-08002B2CF9AE}" pid="346" name="FSC#SKMDVRR@103.510:md_cislenik_legislativne_znenie_08">
    <vt:lpwstr/>
  </property>
  <property fmtid="{D5CDD505-2E9C-101B-9397-08002B2CF9AE}" pid="347" name="FSC#SKMDVRR@103.510:md_cislenik_legislativne_znenie_09">
    <vt:lpwstr/>
  </property>
  <property fmtid="{D5CDD505-2E9C-101B-9397-08002B2CF9AE}" pid="348" name="FSC#SKMDVRR@103.510:md_cislenik_legislativne_znenie_10">
    <vt:lpwstr/>
  </property>
  <property fmtid="{D5CDD505-2E9C-101B-9397-08002B2CF9AE}" pid="349" name="FSC#SKMDVRR@103.510:md_cislenik_legislativne_znenie_11">
    <vt:lpwstr/>
  </property>
  <property fmtid="{D5CDD505-2E9C-101B-9397-08002B2CF9AE}" pid="350" name="FSC#SKMDVRR@103.510:md_cislenik_legislativne_znenie_12">
    <vt:lpwstr/>
  </property>
  <property fmtid="{D5CDD505-2E9C-101B-9397-08002B2CF9AE}" pid="351" name="FSC#SKMDVRR@103.510:md_cislenik_legislativne_znenie_13">
    <vt:lpwstr/>
  </property>
  <property fmtid="{D5CDD505-2E9C-101B-9397-08002B2CF9AE}" pid="352" name="FSC#SKMDVRR@103.510:md_cislenik_legislativne_znenie_14">
    <vt:lpwstr/>
  </property>
  <property fmtid="{D5CDD505-2E9C-101B-9397-08002B2CF9AE}" pid="353" name="FSC#SKMDVRR@103.510:md_cislenik_legislativne_znenie_15">
    <vt:lpwstr/>
  </property>
  <property fmtid="{D5CDD505-2E9C-101B-9397-08002B2CF9AE}" pid="354" name="FSC#SKMDVRR@103.510:md_cislenik_legislativne_znenie_16">
    <vt:lpwstr/>
  </property>
  <property fmtid="{D5CDD505-2E9C-101B-9397-08002B2CF9AE}" pid="355" name="FSC#COOELAK@1.1001:replyreference">
    <vt:lpwstr/>
  </property>
</Properties>
</file>