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4132807F"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219DE3FF"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414073EC"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60ABFDBF"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2B4D9A3E" w14:textId="77777777" w:rsidTr="000800FC">
        <w:trPr>
          <w:jc w:val="center"/>
        </w:trPr>
        <w:tc>
          <w:tcPr>
            <w:tcW w:w="5000" w:type="pct"/>
            <w:gridSpan w:val="3"/>
            <w:tcBorders>
              <w:bottom w:val="single" w:sz="4" w:space="0" w:color="auto"/>
            </w:tcBorders>
            <w:shd w:val="clear" w:color="auto" w:fill="A6A6A6" w:themeFill="background1" w:themeFillShade="A6"/>
          </w:tcPr>
          <w:p w14:paraId="4978687F"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1B1F072D" w14:textId="77777777" w:rsidTr="000800FC">
        <w:trPr>
          <w:jc w:val="center"/>
        </w:trPr>
        <w:tc>
          <w:tcPr>
            <w:tcW w:w="5000" w:type="pct"/>
            <w:gridSpan w:val="3"/>
            <w:tcBorders>
              <w:bottom w:val="single" w:sz="4" w:space="0" w:color="auto"/>
            </w:tcBorders>
            <w:shd w:val="clear" w:color="auto" w:fill="F2F2F2"/>
          </w:tcPr>
          <w:p w14:paraId="5B2308A6"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6A0FB71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7F112E6"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766EFE4F"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0495D334"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06301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130B4D3"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133BC8D1" w14:textId="77777777" w:rsidTr="000800FC">
        <w:trPr>
          <w:trHeight w:val="759"/>
          <w:jc w:val="center"/>
        </w:trPr>
        <w:tc>
          <w:tcPr>
            <w:tcW w:w="129" w:type="pct"/>
            <w:tcBorders>
              <w:top w:val="single" w:sz="4" w:space="0" w:color="auto"/>
              <w:bottom w:val="single" w:sz="4" w:space="0" w:color="auto"/>
            </w:tcBorders>
            <w:vAlign w:val="center"/>
          </w:tcPr>
          <w:p w14:paraId="02D42F7C"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212E675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0C4020ED" w14:textId="7844A6BF" w:rsidR="002644DE" w:rsidRPr="002644DE" w:rsidRDefault="00CA2C19" w:rsidP="00CA2C19">
            <w:pPr>
              <w:spacing w:after="0" w:line="240" w:lineRule="auto"/>
              <w:contextualSpacing/>
              <w:jc w:val="both"/>
              <w:rPr>
                <w:rFonts w:ascii="Times New Roman" w:eastAsia="Calibri" w:hAnsi="Times New Roman" w:cs="Times New Roman"/>
                <w:sz w:val="20"/>
                <w:szCs w:val="20"/>
                <w:lang w:eastAsia="sk-SK"/>
              </w:rPr>
            </w:pPr>
            <w:r w:rsidRPr="00CA2C19">
              <w:rPr>
                <w:rFonts w:ascii="Times New Roman" w:eastAsia="Calibri" w:hAnsi="Times New Roman" w:cs="Times New Roman"/>
                <w:sz w:val="20"/>
                <w:szCs w:val="20"/>
                <w:lang w:eastAsia="sk-SK"/>
              </w:rPr>
              <w:t xml:space="preserve">Navrhovaná právna úprava zavádza osobitný režim určenia vymeriavacieho základu na verejné zdravotné poistenie </w:t>
            </w:r>
            <w:r w:rsidR="001231D9">
              <w:rPr>
                <w:rFonts w:ascii="Times New Roman" w:eastAsia="Calibri" w:hAnsi="Times New Roman" w:cs="Times New Roman"/>
                <w:sz w:val="20"/>
                <w:szCs w:val="20"/>
                <w:lang w:eastAsia="sk-SK"/>
              </w:rPr>
              <w:t xml:space="preserve">a pre sociálne poistenie </w:t>
            </w:r>
            <w:r w:rsidRPr="00CA2C19">
              <w:rPr>
                <w:rFonts w:ascii="Times New Roman" w:eastAsia="Calibri" w:hAnsi="Times New Roman" w:cs="Times New Roman"/>
                <w:sz w:val="20"/>
                <w:szCs w:val="20"/>
                <w:lang w:eastAsia="sk-SK"/>
              </w:rPr>
              <w:t>pri zamestnancoch vykonávajúcich sezónne práce v poľnohospodárstve a potravinárstve. Znížením vymeriavacieho základu o 50 % dochádza k zníženiu odvodového zaťaženia zamestnanca, čo sa prejaví zvýšením jeho čistého disponibilného príjmu.</w:t>
            </w:r>
            <w:r w:rsidR="001231D9">
              <w:rPr>
                <w:rFonts w:ascii="Times New Roman" w:eastAsia="Calibri" w:hAnsi="Times New Roman" w:cs="Times New Roman"/>
                <w:sz w:val="20"/>
                <w:szCs w:val="20"/>
                <w:lang w:eastAsia="sk-SK"/>
              </w:rPr>
              <w:t xml:space="preserve"> Zároveň sa zvyšuje výška odvodovej odpočitateľnej položky a výšky sadzieb do jednotlivých druhov poistenia v rámci sociálneho poistenia, čo sa taktiež prejaví zvýšením jeho disponibilného príjmu.</w:t>
            </w:r>
          </w:p>
        </w:tc>
      </w:tr>
      <w:tr w:rsidR="002644DE" w:rsidRPr="002644DE" w14:paraId="5205B717" w14:textId="77777777" w:rsidTr="000800FC">
        <w:trPr>
          <w:trHeight w:val="397"/>
          <w:jc w:val="center"/>
        </w:trPr>
        <w:tc>
          <w:tcPr>
            <w:tcW w:w="129" w:type="pct"/>
            <w:tcBorders>
              <w:top w:val="single" w:sz="4" w:space="0" w:color="auto"/>
            </w:tcBorders>
            <w:vAlign w:val="center"/>
          </w:tcPr>
          <w:p w14:paraId="7793AD8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7775D9D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D58C725" w14:textId="77777777" w:rsidR="00CA2C19" w:rsidRPr="00CA2C19" w:rsidRDefault="00CA2C19" w:rsidP="00CA2C19">
            <w:pPr>
              <w:pStyle w:val="Odsekzoznamu"/>
              <w:numPr>
                <w:ilvl w:val="0"/>
                <w:numId w:val="14"/>
              </w:numPr>
              <w:spacing w:after="0" w:line="240" w:lineRule="auto"/>
              <w:rPr>
                <w:rFonts w:ascii="Times New Roman" w:eastAsia="Calibri" w:hAnsi="Times New Roman" w:cs="Times New Roman"/>
                <w:i/>
                <w:sz w:val="18"/>
                <w:szCs w:val="20"/>
                <w:lang w:eastAsia="sk-SK"/>
              </w:rPr>
            </w:pPr>
            <w:r w:rsidRPr="00CA2C19">
              <w:rPr>
                <w:rFonts w:ascii="Times New Roman" w:eastAsia="Calibri" w:hAnsi="Times New Roman" w:cs="Times New Roman"/>
                <w:i/>
                <w:sz w:val="18"/>
                <w:szCs w:val="20"/>
                <w:lang w:eastAsia="sk-SK"/>
              </w:rPr>
              <w:t>Osoby vykonávajúce sezónne práce v poľnohospodárstve.</w:t>
            </w:r>
          </w:p>
          <w:p w14:paraId="4A410D61" w14:textId="77777777" w:rsidR="00CA2C19" w:rsidRPr="00CA2C19" w:rsidRDefault="00CA2C19" w:rsidP="00CA2C19">
            <w:pPr>
              <w:pStyle w:val="Odsekzoznamu"/>
              <w:numPr>
                <w:ilvl w:val="0"/>
                <w:numId w:val="14"/>
              </w:numPr>
              <w:spacing w:after="0" w:line="240" w:lineRule="auto"/>
              <w:rPr>
                <w:rFonts w:ascii="Times New Roman" w:eastAsia="Calibri" w:hAnsi="Times New Roman" w:cs="Times New Roman"/>
                <w:i/>
                <w:sz w:val="18"/>
                <w:szCs w:val="20"/>
                <w:lang w:eastAsia="sk-SK"/>
              </w:rPr>
            </w:pPr>
            <w:r w:rsidRPr="00CA2C19">
              <w:rPr>
                <w:rFonts w:ascii="Times New Roman" w:eastAsia="Calibri" w:hAnsi="Times New Roman" w:cs="Times New Roman"/>
                <w:i/>
                <w:sz w:val="18"/>
                <w:szCs w:val="20"/>
                <w:lang w:eastAsia="sk-SK"/>
              </w:rPr>
              <w:t>Osoby vykonávajúce sezónne práce v potravinárstve.</w:t>
            </w:r>
          </w:p>
          <w:p w14:paraId="0CF92A94" w14:textId="77777777" w:rsidR="00CA2C19" w:rsidRPr="00CA2C19" w:rsidRDefault="00CA2C19" w:rsidP="00CA2C19">
            <w:pPr>
              <w:pStyle w:val="Odsekzoznamu"/>
              <w:numPr>
                <w:ilvl w:val="0"/>
                <w:numId w:val="14"/>
              </w:numPr>
              <w:spacing w:after="0" w:line="240" w:lineRule="auto"/>
              <w:rPr>
                <w:rFonts w:ascii="Times New Roman" w:eastAsia="Calibri" w:hAnsi="Times New Roman" w:cs="Times New Roman"/>
                <w:i/>
                <w:sz w:val="18"/>
                <w:szCs w:val="20"/>
                <w:lang w:eastAsia="sk-SK"/>
              </w:rPr>
            </w:pPr>
            <w:r w:rsidRPr="00CA2C19">
              <w:rPr>
                <w:rFonts w:ascii="Times New Roman" w:eastAsia="Calibri" w:hAnsi="Times New Roman" w:cs="Times New Roman"/>
                <w:i/>
                <w:sz w:val="18"/>
                <w:szCs w:val="20"/>
                <w:lang w:eastAsia="sk-SK"/>
              </w:rPr>
              <w:t>Študenti, dôchodcovia, uchádzači o zamestnanie a osoby vykonávajúce príležitostné práce prostredníctvom sezónnych dohôd.</w:t>
            </w:r>
          </w:p>
          <w:p w14:paraId="7F329186" w14:textId="400E10BC" w:rsidR="002644DE" w:rsidRPr="002644DE" w:rsidRDefault="002644DE" w:rsidP="002644DE">
            <w:pPr>
              <w:spacing w:after="0" w:line="240" w:lineRule="auto"/>
              <w:rPr>
                <w:rFonts w:ascii="Times New Roman" w:eastAsia="Calibri" w:hAnsi="Times New Roman" w:cs="Times New Roman"/>
                <w:i/>
                <w:sz w:val="20"/>
                <w:szCs w:val="20"/>
                <w:lang w:eastAsia="sk-SK"/>
              </w:rPr>
            </w:pPr>
          </w:p>
        </w:tc>
      </w:tr>
      <w:tr w:rsidR="002644DE" w:rsidRPr="002644DE" w14:paraId="40814E53" w14:textId="77777777" w:rsidTr="000800FC">
        <w:trPr>
          <w:trHeight w:val="454"/>
          <w:jc w:val="center"/>
        </w:trPr>
        <w:tc>
          <w:tcPr>
            <w:tcW w:w="129" w:type="pct"/>
            <w:tcBorders>
              <w:top w:val="dotted" w:sz="4" w:space="0" w:color="auto"/>
            </w:tcBorders>
            <w:shd w:val="clear" w:color="auto" w:fill="F2F2F2"/>
            <w:vAlign w:val="center"/>
          </w:tcPr>
          <w:p w14:paraId="7DC9A01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B0EC3F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A0AA430" w14:textId="77777777" w:rsidTr="000800FC">
        <w:trPr>
          <w:trHeight w:val="680"/>
          <w:jc w:val="center"/>
        </w:trPr>
        <w:tc>
          <w:tcPr>
            <w:tcW w:w="129" w:type="pct"/>
            <w:tcBorders>
              <w:top w:val="dotted" w:sz="4" w:space="0" w:color="auto"/>
            </w:tcBorders>
            <w:vAlign w:val="center"/>
          </w:tcPr>
          <w:p w14:paraId="3BA68D5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7F88E52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1CBB287"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10B035A8" w14:textId="20D7E0FC" w:rsidR="002644DE" w:rsidRPr="00CA2C19" w:rsidRDefault="00CA2C19" w:rsidP="002644DE">
            <w:pPr>
              <w:spacing w:after="0" w:line="240" w:lineRule="auto"/>
              <w:rPr>
                <w:rFonts w:ascii="Times New Roman" w:eastAsia="Calibri" w:hAnsi="Times New Roman" w:cs="Times New Roman"/>
                <w:iCs/>
                <w:sz w:val="18"/>
                <w:szCs w:val="20"/>
                <w:lang w:eastAsia="sk-SK"/>
              </w:rPr>
            </w:pPr>
            <w:r w:rsidRPr="00CA2C19">
              <w:rPr>
                <w:rFonts w:ascii="Times New Roman" w:eastAsia="Calibri" w:hAnsi="Times New Roman" w:cs="Times New Roman"/>
                <w:iCs/>
                <w:sz w:val="18"/>
                <w:szCs w:val="20"/>
                <w:lang w:eastAsia="sk-SK"/>
              </w:rPr>
              <w:t>Veľkosť skupiny:</w:t>
            </w:r>
            <w:r w:rsidRPr="00CA2C19">
              <w:rPr>
                <w:rFonts w:ascii="Times New Roman" w:eastAsia="Calibri" w:hAnsi="Times New Roman" w:cs="Times New Roman"/>
                <w:iCs/>
                <w:sz w:val="18"/>
                <w:szCs w:val="20"/>
                <w:lang w:eastAsia="sk-SK"/>
              </w:rPr>
              <w:br/>
              <w:t xml:space="preserve">časť z približne 6 996 sezónnych pracovných vzťahov ročne, čo celkovo činí rast disponibilných príjmov domácností 99 122€ </w:t>
            </w:r>
            <w:r w:rsidR="001231D9">
              <w:rPr>
                <w:rFonts w:ascii="Times New Roman" w:eastAsia="Calibri" w:hAnsi="Times New Roman" w:cs="Times New Roman"/>
                <w:iCs/>
                <w:sz w:val="18"/>
                <w:szCs w:val="20"/>
                <w:lang w:eastAsia="sk-SK"/>
              </w:rPr>
              <w:t>za zdravotné poistenie a </w:t>
            </w:r>
            <w:r w:rsidR="001231D9" w:rsidRPr="001231D9">
              <w:rPr>
                <w:rFonts w:ascii="Times New Roman" w:eastAsia="Calibri" w:hAnsi="Times New Roman" w:cs="Times New Roman"/>
                <w:iCs/>
                <w:sz w:val="18"/>
                <w:szCs w:val="20"/>
                <w:lang w:eastAsia="sk-SK"/>
              </w:rPr>
              <w:t>142718</w:t>
            </w:r>
            <w:r w:rsidR="001231D9">
              <w:rPr>
                <w:rFonts w:ascii="Times New Roman" w:eastAsia="Calibri" w:hAnsi="Times New Roman" w:cs="Times New Roman"/>
                <w:iCs/>
                <w:sz w:val="18"/>
                <w:szCs w:val="20"/>
                <w:lang w:eastAsia="sk-SK"/>
              </w:rPr>
              <w:t xml:space="preserve">€ za sociálne poistenie </w:t>
            </w:r>
            <w:r w:rsidRPr="00CA2C19">
              <w:rPr>
                <w:rFonts w:ascii="Times New Roman" w:eastAsia="Calibri" w:hAnsi="Times New Roman" w:cs="Times New Roman"/>
                <w:iCs/>
                <w:sz w:val="18"/>
                <w:szCs w:val="20"/>
                <w:lang w:eastAsia="sk-SK"/>
              </w:rPr>
              <w:t>ročne</w:t>
            </w:r>
            <w:r w:rsidR="001231D9">
              <w:rPr>
                <w:rFonts w:ascii="Times New Roman" w:eastAsia="Calibri" w:hAnsi="Times New Roman" w:cs="Times New Roman"/>
                <w:iCs/>
                <w:sz w:val="18"/>
                <w:szCs w:val="20"/>
                <w:lang w:eastAsia="sk-SK"/>
              </w:rPr>
              <w:t>.</w:t>
            </w:r>
          </w:p>
          <w:p w14:paraId="3E8CC913" w14:textId="736249D5" w:rsidR="00CA2C19" w:rsidRPr="002644DE" w:rsidRDefault="00CA2C19" w:rsidP="002644DE">
            <w:pPr>
              <w:spacing w:after="0" w:line="240" w:lineRule="auto"/>
              <w:rPr>
                <w:rFonts w:ascii="Times New Roman" w:eastAsia="Calibri" w:hAnsi="Times New Roman" w:cs="Times New Roman"/>
                <w:sz w:val="20"/>
                <w:szCs w:val="20"/>
                <w:lang w:eastAsia="sk-SK"/>
              </w:rPr>
            </w:pPr>
            <w:r w:rsidRPr="00CA2C19">
              <w:rPr>
                <w:rFonts w:ascii="Times New Roman" w:eastAsia="Calibri" w:hAnsi="Times New Roman" w:cs="Times New Roman"/>
                <w:iCs/>
                <w:sz w:val="20"/>
                <w:szCs w:val="20"/>
                <w:lang w:eastAsia="sk-SK"/>
              </w:rPr>
              <w:t>Nie je možné presne určiť počet fyzických osôb, keďže jedna osoba môže počas kalendárneho roka uzatvoriť viacero dohôd o pracovnej činnosti na výkon sezónnej práce.</w:t>
            </w:r>
          </w:p>
        </w:tc>
      </w:tr>
      <w:tr w:rsidR="002644DE" w:rsidRPr="002644DE" w14:paraId="062859C3" w14:textId="77777777" w:rsidTr="000800FC">
        <w:trPr>
          <w:trHeight w:val="397"/>
          <w:jc w:val="center"/>
        </w:trPr>
        <w:tc>
          <w:tcPr>
            <w:tcW w:w="129" w:type="pct"/>
            <w:tcBorders>
              <w:top w:val="dotted" w:sz="4" w:space="0" w:color="auto"/>
            </w:tcBorders>
            <w:vAlign w:val="center"/>
          </w:tcPr>
          <w:p w14:paraId="4919615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6DB7717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3189951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4C10218" w14:textId="77777777" w:rsidTr="000800FC">
        <w:trPr>
          <w:trHeight w:val="170"/>
          <w:jc w:val="center"/>
        </w:trPr>
        <w:tc>
          <w:tcPr>
            <w:tcW w:w="129" w:type="pct"/>
            <w:tcBorders>
              <w:top w:val="nil"/>
              <w:bottom w:val="single" w:sz="4" w:space="0" w:color="auto"/>
            </w:tcBorders>
            <w:shd w:val="clear" w:color="auto" w:fill="F2F2F2"/>
            <w:vAlign w:val="center"/>
          </w:tcPr>
          <w:p w14:paraId="5508443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392EAD0E"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4EB1C435"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70A8E00C" w14:textId="77777777" w:rsidTr="000800FC">
        <w:trPr>
          <w:trHeight w:val="759"/>
          <w:jc w:val="center"/>
        </w:trPr>
        <w:tc>
          <w:tcPr>
            <w:tcW w:w="129" w:type="pct"/>
            <w:tcBorders>
              <w:top w:val="single" w:sz="4" w:space="0" w:color="auto"/>
              <w:bottom w:val="single" w:sz="4" w:space="0" w:color="auto"/>
            </w:tcBorders>
            <w:vAlign w:val="center"/>
          </w:tcPr>
          <w:p w14:paraId="4B7A083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239A1A5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69F17F2D" w14:textId="6C1B4956" w:rsidR="002644DE" w:rsidRPr="002644DE" w:rsidRDefault="00CA2C19" w:rsidP="002644DE">
            <w:pPr>
              <w:spacing w:after="0" w:line="240" w:lineRule="auto"/>
              <w:rPr>
                <w:rFonts w:ascii="Times New Roman" w:eastAsia="Calibri" w:hAnsi="Times New Roman" w:cs="Times New Roman"/>
                <w:sz w:val="20"/>
                <w:szCs w:val="20"/>
                <w:lang w:eastAsia="sk-SK"/>
              </w:rPr>
            </w:pPr>
            <w:r w:rsidRPr="00CA2C19">
              <w:rPr>
                <w:rFonts w:ascii="Times New Roman" w:eastAsia="Calibri" w:hAnsi="Times New Roman" w:cs="Times New Roman"/>
                <w:sz w:val="20"/>
                <w:szCs w:val="20"/>
                <w:lang w:eastAsia="sk-SK"/>
              </w:rPr>
              <w:t>Opatrenie zvyšuje disponibilný príjem nízkopríjmových skupín obyvateľstva, ktoré často využívajú sezónne práce ako doplnkový alebo prechodný zdroj príjmu.</w:t>
            </w:r>
          </w:p>
        </w:tc>
      </w:tr>
      <w:tr w:rsidR="002644DE" w:rsidRPr="002644DE" w14:paraId="15102E37" w14:textId="77777777" w:rsidTr="000800FC">
        <w:trPr>
          <w:trHeight w:val="397"/>
          <w:jc w:val="center"/>
        </w:trPr>
        <w:tc>
          <w:tcPr>
            <w:tcW w:w="129" w:type="pct"/>
            <w:tcBorders>
              <w:top w:val="single" w:sz="4" w:space="0" w:color="auto"/>
            </w:tcBorders>
            <w:vAlign w:val="center"/>
          </w:tcPr>
          <w:p w14:paraId="19A8327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64A577E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0B6F5297" w14:textId="77777777" w:rsidR="002644DE" w:rsidRDefault="00CA2C19" w:rsidP="00CA2C19">
            <w:pPr>
              <w:pStyle w:val="Odsekzoznamu"/>
              <w:numPr>
                <w:ilvl w:val="0"/>
                <w:numId w:val="15"/>
              </w:numPr>
              <w:spacing w:after="0" w:line="240" w:lineRule="auto"/>
              <w:rPr>
                <w:rFonts w:ascii="Times New Roman" w:eastAsia="Calibri" w:hAnsi="Times New Roman" w:cs="Times New Roman"/>
                <w:i/>
                <w:sz w:val="18"/>
                <w:szCs w:val="20"/>
                <w:lang w:eastAsia="sk-SK"/>
              </w:rPr>
            </w:pPr>
            <w:r w:rsidRPr="00CA2C19">
              <w:rPr>
                <w:rFonts w:ascii="Times New Roman" w:eastAsia="Calibri" w:hAnsi="Times New Roman" w:cs="Times New Roman"/>
                <w:i/>
                <w:sz w:val="18"/>
                <w:szCs w:val="20"/>
                <w:lang w:eastAsia="sk-SK"/>
              </w:rPr>
              <w:t>Nezamestnaní a dlhodobo nezamestnaní.</w:t>
            </w:r>
          </w:p>
          <w:p w14:paraId="3B2FF490" w14:textId="77777777" w:rsidR="00CA2C19" w:rsidRDefault="00CA2C19" w:rsidP="00CA2C19">
            <w:pPr>
              <w:pStyle w:val="Odsekzoznamu"/>
              <w:numPr>
                <w:ilvl w:val="0"/>
                <w:numId w:val="15"/>
              </w:numPr>
              <w:spacing w:after="0" w:line="240" w:lineRule="auto"/>
              <w:rPr>
                <w:rFonts w:ascii="Times New Roman" w:eastAsia="Calibri" w:hAnsi="Times New Roman" w:cs="Times New Roman"/>
                <w:i/>
                <w:sz w:val="18"/>
                <w:szCs w:val="20"/>
                <w:lang w:eastAsia="sk-SK"/>
              </w:rPr>
            </w:pPr>
            <w:r w:rsidRPr="00CA2C19">
              <w:rPr>
                <w:rFonts w:ascii="Times New Roman" w:eastAsia="Calibri" w:hAnsi="Times New Roman" w:cs="Times New Roman"/>
                <w:i/>
                <w:sz w:val="18"/>
                <w:szCs w:val="20"/>
                <w:lang w:eastAsia="sk-SK"/>
              </w:rPr>
              <w:t>Mladí ľudia vo veku 18 – 25 rokov.</w:t>
            </w:r>
          </w:p>
          <w:p w14:paraId="3AF6470A" w14:textId="135BB398" w:rsidR="00CA2C19" w:rsidRPr="00CA2C19" w:rsidRDefault="00CA2C19" w:rsidP="00CA2C19">
            <w:pPr>
              <w:pStyle w:val="Odsekzoznamu"/>
              <w:numPr>
                <w:ilvl w:val="0"/>
                <w:numId w:val="15"/>
              </w:numPr>
              <w:spacing w:after="0" w:line="240" w:lineRule="auto"/>
              <w:rPr>
                <w:rFonts w:ascii="Times New Roman" w:eastAsia="Calibri" w:hAnsi="Times New Roman" w:cs="Times New Roman"/>
                <w:i/>
                <w:sz w:val="18"/>
                <w:szCs w:val="20"/>
                <w:lang w:eastAsia="sk-SK"/>
              </w:rPr>
            </w:pPr>
            <w:r w:rsidRPr="00CA2C19">
              <w:rPr>
                <w:rFonts w:ascii="Times New Roman" w:eastAsia="Calibri" w:hAnsi="Times New Roman" w:cs="Times New Roman"/>
                <w:i/>
                <w:sz w:val="18"/>
                <w:szCs w:val="20"/>
                <w:lang w:eastAsia="sk-SK"/>
              </w:rPr>
              <w:t>Osoby nad 50 rokov a dôchodcovia.</w:t>
            </w:r>
          </w:p>
        </w:tc>
      </w:tr>
      <w:tr w:rsidR="002644DE" w:rsidRPr="002644DE" w14:paraId="4AFA5269" w14:textId="77777777" w:rsidTr="000800FC">
        <w:trPr>
          <w:trHeight w:val="397"/>
          <w:jc w:val="center"/>
        </w:trPr>
        <w:tc>
          <w:tcPr>
            <w:tcW w:w="129" w:type="pct"/>
            <w:tcBorders>
              <w:top w:val="dotted" w:sz="4" w:space="0" w:color="auto"/>
            </w:tcBorders>
            <w:shd w:val="clear" w:color="auto" w:fill="F2F2F2"/>
            <w:vAlign w:val="center"/>
          </w:tcPr>
          <w:p w14:paraId="7F428EDC"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76F7C2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6EB366D" w14:textId="77777777" w:rsidTr="000800FC">
        <w:trPr>
          <w:trHeight w:val="680"/>
          <w:jc w:val="center"/>
        </w:trPr>
        <w:tc>
          <w:tcPr>
            <w:tcW w:w="129" w:type="pct"/>
            <w:tcBorders>
              <w:top w:val="dotted" w:sz="4" w:space="0" w:color="auto"/>
            </w:tcBorders>
            <w:vAlign w:val="center"/>
          </w:tcPr>
          <w:p w14:paraId="00385E1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0D7F3B75"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5189E7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C8434D1" w14:textId="6D15A870" w:rsidR="002644DE" w:rsidRPr="002644DE" w:rsidRDefault="00CA2C19" w:rsidP="002644DE">
            <w:pPr>
              <w:spacing w:after="0" w:line="240" w:lineRule="auto"/>
              <w:rPr>
                <w:rFonts w:ascii="Times New Roman" w:eastAsia="Calibri" w:hAnsi="Times New Roman" w:cs="Times New Roman"/>
                <w:sz w:val="20"/>
                <w:szCs w:val="20"/>
                <w:lang w:eastAsia="sk-SK"/>
              </w:rPr>
            </w:pPr>
            <w:r w:rsidRPr="00CA2C19">
              <w:rPr>
                <w:rFonts w:ascii="Times New Roman" w:eastAsia="Calibri" w:hAnsi="Times New Roman" w:cs="Times New Roman"/>
                <w:i/>
                <w:sz w:val="18"/>
                <w:szCs w:val="20"/>
                <w:lang w:eastAsia="sk-SK"/>
              </w:rPr>
              <w:t xml:space="preserve">Pozitívny finančný efekt tvorí časť z celkového rastu disponibilných príjmov vo výške približne </w:t>
            </w:r>
            <w:r w:rsidR="001231D9">
              <w:rPr>
                <w:rFonts w:ascii="Times New Roman" w:eastAsia="Calibri" w:hAnsi="Times New Roman" w:cs="Times New Roman"/>
                <w:i/>
                <w:sz w:val="18"/>
                <w:szCs w:val="20"/>
                <w:lang w:eastAsia="sk-SK"/>
              </w:rPr>
              <w:t>241 840</w:t>
            </w:r>
            <w:r w:rsidRPr="00CA2C19">
              <w:rPr>
                <w:rFonts w:ascii="Times New Roman" w:eastAsia="Calibri" w:hAnsi="Times New Roman" w:cs="Times New Roman"/>
                <w:i/>
                <w:sz w:val="18"/>
                <w:szCs w:val="20"/>
                <w:lang w:eastAsia="sk-SK"/>
              </w:rPr>
              <w:t xml:space="preserve"> € ročne.</w:t>
            </w:r>
          </w:p>
        </w:tc>
      </w:tr>
      <w:tr w:rsidR="002644DE" w:rsidRPr="002644DE" w14:paraId="25B4AB73" w14:textId="77777777" w:rsidTr="000800FC">
        <w:trPr>
          <w:trHeight w:val="350"/>
          <w:jc w:val="center"/>
        </w:trPr>
        <w:tc>
          <w:tcPr>
            <w:tcW w:w="129" w:type="pct"/>
            <w:tcBorders>
              <w:top w:val="dotted" w:sz="4" w:space="0" w:color="auto"/>
              <w:bottom w:val="single" w:sz="4" w:space="0" w:color="auto"/>
            </w:tcBorders>
            <w:vAlign w:val="center"/>
          </w:tcPr>
          <w:p w14:paraId="07D180C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0B453C5D"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7A2983DD" w14:textId="653408E1" w:rsidR="002644DE" w:rsidRPr="002644DE" w:rsidRDefault="00CA2C19" w:rsidP="002644DE">
            <w:pPr>
              <w:spacing w:after="0" w:line="240" w:lineRule="auto"/>
              <w:rPr>
                <w:rFonts w:ascii="Times New Roman" w:eastAsia="Calibri" w:hAnsi="Times New Roman" w:cs="Times New Roman"/>
                <w:sz w:val="20"/>
                <w:szCs w:val="20"/>
                <w:lang w:eastAsia="sk-SK"/>
              </w:rPr>
            </w:pPr>
            <w:r w:rsidRPr="00CA2C19">
              <w:rPr>
                <w:rFonts w:ascii="Times New Roman" w:eastAsia="Calibri" w:hAnsi="Times New Roman" w:cs="Times New Roman"/>
                <w:sz w:val="20"/>
                <w:szCs w:val="20"/>
                <w:lang w:eastAsia="sk-SK"/>
              </w:rPr>
              <w:t>Nie sú dostupné údaje umožňujúce presnú identifikáciu jednotlivých sociálnych skupín využívajúcich sezónne zamestnávanie.</w:t>
            </w:r>
          </w:p>
        </w:tc>
      </w:tr>
      <w:tr w:rsidR="002644DE" w:rsidRPr="002644DE" w14:paraId="66D9DDC2"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F221F7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B1EC789"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6A579B6B" w14:textId="77777777" w:rsidTr="000800FC">
        <w:trPr>
          <w:trHeight w:val="759"/>
          <w:jc w:val="center"/>
        </w:trPr>
        <w:tc>
          <w:tcPr>
            <w:tcW w:w="129" w:type="pct"/>
            <w:tcBorders>
              <w:top w:val="single" w:sz="4" w:space="0" w:color="auto"/>
              <w:bottom w:val="single" w:sz="4" w:space="0" w:color="auto"/>
            </w:tcBorders>
            <w:vAlign w:val="center"/>
          </w:tcPr>
          <w:p w14:paraId="4F1D5995"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34027781"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5DAF698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2D713053" w14:textId="68E02227" w:rsidR="002644DE" w:rsidRPr="002644DE" w:rsidRDefault="00CA2C19" w:rsidP="002644DE">
            <w:pPr>
              <w:spacing w:after="0" w:line="240" w:lineRule="auto"/>
              <w:ind w:left="720"/>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w:t>
            </w:r>
          </w:p>
        </w:tc>
      </w:tr>
      <w:tr w:rsidR="002644DE" w:rsidRPr="002644DE" w14:paraId="3C311A84" w14:textId="77777777" w:rsidTr="000800FC">
        <w:trPr>
          <w:trHeight w:val="397"/>
          <w:jc w:val="center"/>
        </w:trPr>
        <w:tc>
          <w:tcPr>
            <w:tcW w:w="129" w:type="pct"/>
            <w:tcBorders>
              <w:top w:val="single" w:sz="4" w:space="0" w:color="auto"/>
            </w:tcBorders>
            <w:vAlign w:val="center"/>
          </w:tcPr>
          <w:p w14:paraId="3DF24BB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134F57E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65EC7AD5" w14:textId="7681FCF6" w:rsidR="002644DE" w:rsidRPr="002644DE" w:rsidRDefault="00CA2C1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w:t>
            </w:r>
          </w:p>
        </w:tc>
      </w:tr>
      <w:tr w:rsidR="002644DE" w:rsidRPr="002644DE" w14:paraId="6AD8D55B" w14:textId="77777777" w:rsidTr="000800FC">
        <w:trPr>
          <w:trHeight w:val="397"/>
          <w:jc w:val="center"/>
        </w:trPr>
        <w:tc>
          <w:tcPr>
            <w:tcW w:w="129" w:type="pct"/>
            <w:tcBorders>
              <w:top w:val="single" w:sz="4" w:space="0" w:color="auto"/>
            </w:tcBorders>
            <w:shd w:val="clear" w:color="auto" w:fill="F2F2F2"/>
            <w:vAlign w:val="center"/>
          </w:tcPr>
          <w:p w14:paraId="157F13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4724D3A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206BC5A" w14:textId="77777777" w:rsidTr="000800FC">
        <w:trPr>
          <w:trHeight w:val="680"/>
          <w:jc w:val="center"/>
        </w:trPr>
        <w:tc>
          <w:tcPr>
            <w:tcW w:w="129" w:type="pct"/>
            <w:vMerge w:val="restart"/>
            <w:tcBorders>
              <w:top w:val="dotted" w:sz="4" w:space="0" w:color="auto"/>
            </w:tcBorders>
            <w:vAlign w:val="center"/>
          </w:tcPr>
          <w:p w14:paraId="1B7DF18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49A7B06B"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4127D3A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FF0C01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4863E1B" w14:textId="77777777" w:rsidTr="000800FC">
        <w:trPr>
          <w:trHeight w:val="680"/>
          <w:jc w:val="center"/>
        </w:trPr>
        <w:tc>
          <w:tcPr>
            <w:tcW w:w="129" w:type="pct"/>
            <w:vMerge/>
            <w:vAlign w:val="center"/>
          </w:tcPr>
          <w:p w14:paraId="17749BC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F897F1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8DD1549"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D47D5F0" w14:textId="77777777" w:rsidTr="000800FC">
        <w:trPr>
          <w:trHeight w:val="397"/>
          <w:jc w:val="center"/>
        </w:trPr>
        <w:tc>
          <w:tcPr>
            <w:tcW w:w="129" w:type="pct"/>
            <w:tcBorders>
              <w:top w:val="dotted" w:sz="4" w:space="0" w:color="auto"/>
            </w:tcBorders>
            <w:vAlign w:val="center"/>
          </w:tcPr>
          <w:p w14:paraId="4D09483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7823EE2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1573F9E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CF7BB65" w14:textId="77777777" w:rsidTr="000800FC">
        <w:trPr>
          <w:trHeight w:val="227"/>
          <w:jc w:val="center"/>
        </w:trPr>
        <w:tc>
          <w:tcPr>
            <w:tcW w:w="129" w:type="pct"/>
            <w:tcBorders>
              <w:top w:val="nil"/>
              <w:bottom w:val="single" w:sz="4" w:space="0" w:color="auto"/>
            </w:tcBorders>
            <w:shd w:val="clear" w:color="auto" w:fill="F2F2F2"/>
            <w:vAlign w:val="center"/>
          </w:tcPr>
          <w:p w14:paraId="67E70DA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2604E6F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251C6266"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2624D547" w14:textId="77777777" w:rsidTr="000800FC">
        <w:trPr>
          <w:trHeight w:val="759"/>
          <w:jc w:val="center"/>
        </w:trPr>
        <w:tc>
          <w:tcPr>
            <w:tcW w:w="129" w:type="pct"/>
            <w:tcBorders>
              <w:top w:val="single" w:sz="4" w:space="0" w:color="auto"/>
              <w:bottom w:val="single" w:sz="4" w:space="0" w:color="auto"/>
            </w:tcBorders>
            <w:vAlign w:val="center"/>
          </w:tcPr>
          <w:p w14:paraId="56DCF17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7527A7DC"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0D5F900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C97B46E" w14:textId="77777777" w:rsidTr="000800FC">
        <w:trPr>
          <w:trHeight w:val="397"/>
          <w:jc w:val="center"/>
        </w:trPr>
        <w:tc>
          <w:tcPr>
            <w:tcW w:w="129" w:type="pct"/>
            <w:vMerge w:val="restart"/>
            <w:tcBorders>
              <w:top w:val="single" w:sz="4" w:space="0" w:color="auto"/>
            </w:tcBorders>
            <w:vAlign w:val="center"/>
          </w:tcPr>
          <w:p w14:paraId="6E16C6E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AD8878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FD3D4CD"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022685A" w14:textId="77777777" w:rsidTr="000800FC">
        <w:trPr>
          <w:trHeight w:val="397"/>
          <w:jc w:val="center"/>
        </w:trPr>
        <w:tc>
          <w:tcPr>
            <w:tcW w:w="129" w:type="pct"/>
            <w:vMerge/>
            <w:vAlign w:val="center"/>
          </w:tcPr>
          <w:p w14:paraId="42F1D8B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314E9B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4579CA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05FBD0F" w14:textId="77777777" w:rsidTr="000800FC">
        <w:trPr>
          <w:trHeight w:val="454"/>
          <w:jc w:val="center"/>
        </w:trPr>
        <w:tc>
          <w:tcPr>
            <w:tcW w:w="129" w:type="pct"/>
            <w:tcBorders>
              <w:top w:val="dotted" w:sz="4" w:space="0" w:color="auto"/>
            </w:tcBorders>
            <w:shd w:val="clear" w:color="auto" w:fill="F2F2F2"/>
            <w:vAlign w:val="center"/>
          </w:tcPr>
          <w:p w14:paraId="1309ED76"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7EE7742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ED733C0" w14:textId="77777777" w:rsidTr="000800FC">
        <w:trPr>
          <w:trHeight w:val="680"/>
          <w:jc w:val="center"/>
        </w:trPr>
        <w:tc>
          <w:tcPr>
            <w:tcW w:w="129" w:type="pct"/>
            <w:vMerge w:val="restart"/>
            <w:tcBorders>
              <w:top w:val="dotted" w:sz="4" w:space="0" w:color="auto"/>
            </w:tcBorders>
            <w:vAlign w:val="center"/>
          </w:tcPr>
          <w:p w14:paraId="43E4A79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35FF1098"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52C79E7"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664D4ED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561D4F0" w14:textId="77777777" w:rsidTr="000800FC">
        <w:trPr>
          <w:trHeight w:val="680"/>
          <w:jc w:val="center"/>
        </w:trPr>
        <w:tc>
          <w:tcPr>
            <w:tcW w:w="129" w:type="pct"/>
            <w:vMerge/>
            <w:vAlign w:val="center"/>
          </w:tcPr>
          <w:p w14:paraId="60E920D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A9CEA7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0DC7AD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6C1EDB7" w14:textId="77777777" w:rsidTr="000800FC">
        <w:trPr>
          <w:trHeight w:val="454"/>
          <w:jc w:val="center"/>
        </w:trPr>
        <w:tc>
          <w:tcPr>
            <w:tcW w:w="129" w:type="pct"/>
            <w:tcBorders>
              <w:top w:val="dotted" w:sz="4" w:space="0" w:color="auto"/>
              <w:bottom w:val="single" w:sz="4" w:space="0" w:color="auto"/>
            </w:tcBorders>
            <w:vAlign w:val="center"/>
          </w:tcPr>
          <w:p w14:paraId="5532C99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186B730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6D27B11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78C95307" w14:textId="77777777" w:rsidR="002644DE" w:rsidRPr="002644DE" w:rsidRDefault="002644DE" w:rsidP="002644DE">
      <w:r w:rsidRPr="002644DE">
        <w:br w:type="page"/>
      </w:r>
    </w:p>
    <w:p w14:paraId="5E8333AB"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504C86B0" w14:textId="77777777" w:rsidTr="000800FC">
        <w:trPr>
          <w:trHeight w:val="339"/>
          <w:jc w:val="center"/>
        </w:trPr>
        <w:tc>
          <w:tcPr>
            <w:tcW w:w="4998" w:type="pct"/>
            <w:gridSpan w:val="4"/>
            <w:tcBorders>
              <w:bottom w:val="single" w:sz="4" w:space="0" w:color="auto"/>
            </w:tcBorders>
            <w:shd w:val="clear" w:color="auto" w:fill="D9D9D9"/>
          </w:tcPr>
          <w:p w14:paraId="6A621856"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6808CAA" w14:textId="77777777" w:rsidTr="000800FC">
        <w:trPr>
          <w:trHeight w:val="290"/>
          <w:jc w:val="center"/>
        </w:trPr>
        <w:tc>
          <w:tcPr>
            <w:tcW w:w="4998" w:type="pct"/>
            <w:gridSpan w:val="4"/>
            <w:tcBorders>
              <w:bottom w:val="single" w:sz="4" w:space="0" w:color="auto"/>
            </w:tcBorders>
            <w:shd w:val="clear" w:color="auto" w:fill="F2F2F2"/>
            <w:vAlign w:val="center"/>
          </w:tcPr>
          <w:p w14:paraId="22D7F9E9"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29B2FAB"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29C99935" w14:textId="77777777" w:rsidTr="000800FC">
        <w:tblPrEx>
          <w:tblBorders>
            <w:top w:val="none" w:sz="0" w:space="0" w:color="auto"/>
            <w:bottom w:val="none" w:sz="0" w:space="0" w:color="auto"/>
          </w:tblBorders>
        </w:tblPrEx>
        <w:trPr>
          <w:trHeight w:val="557"/>
          <w:jc w:val="center"/>
        </w:trPr>
        <w:tc>
          <w:tcPr>
            <w:tcW w:w="180" w:type="pct"/>
            <w:vAlign w:val="center"/>
          </w:tcPr>
          <w:p w14:paraId="2CA10B8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39453076"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2E60EB9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573B000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0D7E112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3863ABA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62BCF3E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05E563F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4C3806E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1C6D39B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54BCF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686975D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0DB440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66CC8DFD"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741D7976" w14:textId="5A159CB9" w:rsidR="002644DE" w:rsidRPr="002644DE" w:rsidRDefault="00CA2C19" w:rsidP="002644DE">
            <w:pPr>
              <w:spacing w:after="0" w:line="240" w:lineRule="auto"/>
              <w:rPr>
                <w:rFonts w:ascii="Times New Roman" w:eastAsia="Calibri" w:hAnsi="Times New Roman" w:cs="Times New Roman"/>
                <w:sz w:val="20"/>
                <w:szCs w:val="20"/>
                <w:lang w:eastAsia="sk-SK"/>
              </w:rPr>
            </w:pPr>
            <w:r w:rsidRPr="00CA2C19">
              <w:rPr>
                <w:rFonts w:ascii="Times New Roman" w:eastAsia="Calibri" w:hAnsi="Times New Roman" w:cs="Times New Roman"/>
                <w:sz w:val="20"/>
                <w:szCs w:val="20"/>
                <w:lang w:eastAsia="sk-SK"/>
              </w:rPr>
              <w:t>Návrh zákona má pozitívny vplyv na prístup k zamestnaniu a trhu práce. Zníženie odvodového zaťaženia sezónnej práce vytvára priaznivejšie podmienky na legálne zamestnávanie osôb vykonávajúcich sezónne práce a zvyšuje dostupnosť pracovných príležitostí najmä vo vidieckych oblastiach.</w:t>
            </w:r>
          </w:p>
        </w:tc>
      </w:tr>
      <w:tr w:rsidR="002644DE" w:rsidRPr="002644DE" w14:paraId="5FB5234B" w14:textId="77777777" w:rsidTr="000800FC">
        <w:trPr>
          <w:jc w:val="center"/>
        </w:trPr>
        <w:tc>
          <w:tcPr>
            <w:tcW w:w="180" w:type="pct"/>
            <w:tcBorders>
              <w:bottom w:val="single" w:sz="4" w:space="0" w:color="auto"/>
            </w:tcBorders>
            <w:shd w:val="clear" w:color="auto" w:fill="F2F2F2"/>
            <w:vAlign w:val="center"/>
          </w:tcPr>
          <w:p w14:paraId="36074B1D"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0D96E9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4074E655"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14:paraId="18D43644" w14:textId="77777777" w:rsidTr="000800FC">
        <w:tblPrEx>
          <w:tblBorders>
            <w:top w:val="none" w:sz="0" w:space="0" w:color="auto"/>
          </w:tblBorders>
        </w:tblPrEx>
        <w:trPr>
          <w:trHeight w:val="677"/>
          <w:jc w:val="center"/>
        </w:trPr>
        <w:tc>
          <w:tcPr>
            <w:tcW w:w="179" w:type="pct"/>
            <w:vAlign w:val="center"/>
          </w:tcPr>
          <w:p w14:paraId="4317DAF9"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05385D6D"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5E64BF5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A0D54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4C7F1C2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4366DB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BF722F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33050DF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3F6557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C3A672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679580E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6D7F812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4F8B71F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0E7DDED6" w14:textId="77777777" w:rsidR="00CA2C19" w:rsidRPr="00CA2C19" w:rsidRDefault="00CA2C19" w:rsidP="00CA2C19">
            <w:p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Pozitívne ovplyvnené skupiny:</w:t>
            </w:r>
          </w:p>
          <w:p w14:paraId="0DDA7B2E" w14:textId="77777777" w:rsidR="00CA2C19" w:rsidRPr="00CA2C19" w:rsidRDefault="00CA2C19" w:rsidP="00CA2C19">
            <w:pPr>
              <w:numPr>
                <w:ilvl w:val="0"/>
                <w:numId w:val="16"/>
              </w:num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 xml:space="preserve">nezamestnaní, </w:t>
            </w:r>
          </w:p>
          <w:p w14:paraId="11B45979" w14:textId="77777777" w:rsidR="00CA2C19" w:rsidRPr="00CA2C19" w:rsidRDefault="00CA2C19" w:rsidP="00CA2C19">
            <w:pPr>
              <w:numPr>
                <w:ilvl w:val="0"/>
                <w:numId w:val="16"/>
              </w:num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 xml:space="preserve">mladí ľudia vstupujúci na trh práce, </w:t>
            </w:r>
          </w:p>
          <w:p w14:paraId="4ED92E8E" w14:textId="77777777" w:rsidR="00CA2C19" w:rsidRPr="00CA2C19" w:rsidRDefault="00CA2C19" w:rsidP="00CA2C19">
            <w:pPr>
              <w:numPr>
                <w:ilvl w:val="0"/>
                <w:numId w:val="16"/>
              </w:num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 xml:space="preserve">osoby nad 50 rokov, </w:t>
            </w:r>
          </w:p>
          <w:p w14:paraId="7CDBCEE1" w14:textId="77777777" w:rsidR="00CA2C19" w:rsidRPr="00CA2C19" w:rsidRDefault="00CA2C19" w:rsidP="00CA2C19">
            <w:pPr>
              <w:numPr>
                <w:ilvl w:val="0"/>
                <w:numId w:val="16"/>
              </w:num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 xml:space="preserve">dôchodcovia, </w:t>
            </w:r>
          </w:p>
          <w:p w14:paraId="179C9104" w14:textId="77777777" w:rsidR="00CA2C19" w:rsidRPr="00CA2C19" w:rsidRDefault="00CA2C19" w:rsidP="00CA2C19">
            <w:pPr>
              <w:numPr>
                <w:ilvl w:val="0"/>
                <w:numId w:val="16"/>
              </w:num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 xml:space="preserve">osoby s nízkymi príjmami vo vidieckych oblastiach. </w:t>
            </w:r>
          </w:p>
          <w:p w14:paraId="6C7402EB" w14:textId="77777777" w:rsidR="00CA2C19" w:rsidRPr="00CA2C19" w:rsidRDefault="00CA2C19" w:rsidP="00CA2C19">
            <w:pPr>
              <w:spacing w:after="0" w:line="240" w:lineRule="auto"/>
              <w:rPr>
                <w:rFonts w:ascii="Times New Roman" w:eastAsia="Calibri" w:hAnsi="Times New Roman" w:cs="Times New Roman"/>
                <w:sz w:val="20"/>
                <w:lang w:eastAsia="sk-SK"/>
              </w:rPr>
            </w:pPr>
            <w:r w:rsidRPr="00CA2C19">
              <w:rPr>
                <w:rFonts w:ascii="Times New Roman" w:eastAsia="Calibri" w:hAnsi="Times New Roman" w:cs="Times New Roman"/>
                <w:sz w:val="20"/>
                <w:lang w:eastAsia="sk-SK"/>
              </w:rPr>
              <w:t>Vplyv na tieto skupiny je výraznejší ako na ostatné skupiny obyvateľstva, keďže sezónne práce predstavujú významný zdroj doplnkového príjmu a pracovných skúseností.</w:t>
            </w:r>
          </w:p>
          <w:p w14:paraId="339FE9AC" w14:textId="77777777" w:rsidR="002644DE" w:rsidRPr="002644DE" w:rsidRDefault="002644DE" w:rsidP="002644DE">
            <w:pPr>
              <w:spacing w:after="0" w:line="240" w:lineRule="auto"/>
              <w:rPr>
                <w:rFonts w:ascii="Times New Roman" w:eastAsia="Calibri" w:hAnsi="Times New Roman" w:cs="Times New Roman"/>
                <w:sz w:val="20"/>
                <w:lang w:eastAsia="sk-SK"/>
              </w:rPr>
            </w:pPr>
          </w:p>
        </w:tc>
      </w:tr>
    </w:tbl>
    <w:p w14:paraId="20328CD2"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351C334B" w14:textId="77777777" w:rsidTr="000800FC">
        <w:trPr>
          <w:jc w:val="center"/>
        </w:trPr>
        <w:tc>
          <w:tcPr>
            <w:tcW w:w="5000" w:type="pct"/>
            <w:gridSpan w:val="3"/>
            <w:shd w:val="clear" w:color="auto" w:fill="D9D9D9"/>
          </w:tcPr>
          <w:p w14:paraId="4E511E0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18F97578"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69EFB4AB" w14:textId="77777777" w:rsidTr="000800FC">
        <w:trPr>
          <w:jc w:val="center"/>
        </w:trPr>
        <w:tc>
          <w:tcPr>
            <w:tcW w:w="132" w:type="pct"/>
            <w:tcBorders>
              <w:bottom w:val="single" w:sz="4" w:space="0" w:color="auto"/>
            </w:tcBorders>
            <w:shd w:val="clear" w:color="auto" w:fill="F2F2F2"/>
            <w:vAlign w:val="center"/>
          </w:tcPr>
          <w:p w14:paraId="15E88EA7"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15B55E4F"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3BCA32F" w14:textId="77777777" w:rsidTr="000800FC">
        <w:trPr>
          <w:trHeight w:val="928"/>
          <w:jc w:val="center"/>
        </w:trPr>
        <w:tc>
          <w:tcPr>
            <w:tcW w:w="132" w:type="pct"/>
            <w:tcBorders>
              <w:top w:val="nil"/>
              <w:bottom w:val="nil"/>
            </w:tcBorders>
          </w:tcPr>
          <w:p w14:paraId="2BF2F843" w14:textId="77777777" w:rsidR="002644DE" w:rsidRPr="002644DE" w:rsidRDefault="002644DE" w:rsidP="002644DE">
            <w:pPr>
              <w:spacing w:after="0" w:line="240" w:lineRule="auto"/>
              <w:rPr>
                <w:rFonts w:ascii="Times New Roman" w:eastAsia="Calibri" w:hAnsi="Times New Roman" w:cs="Times New Roman"/>
                <w:sz w:val="20"/>
              </w:rPr>
            </w:pPr>
          </w:p>
          <w:p w14:paraId="232AEAA6" w14:textId="77777777" w:rsidR="002644DE" w:rsidRPr="002644DE" w:rsidRDefault="002644DE" w:rsidP="002644DE">
            <w:pPr>
              <w:spacing w:after="0" w:line="240" w:lineRule="auto"/>
              <w:rPr>
                <w:rFonts w:ascii="Times New Roman" w:eastAsia="Calibri" w:hAnsi="Times New Roman" w:cs="Times New Roman"/>
                <w:i/>
                <w:sz w:val="20"/>
              </w:rPr>
            </w:pPr>
          </w:p>
          <w:p w14:paraId="4078A0A5" w14:textId="77777777" w:rsidR="002644DE" w:rsidRPr="002644DE" w:rsidRDefault="002644DE" w:rsidP="002644DE">
            <w:pPr>
              <w:spacing w:after="0" w:line="240" w:lineRule="auto"/>
              <w:rPr>
                <w:rFonts w:ascii="Times New Roman" w:eastAsia="Calibri" w:hAnsi="Times New Roman" w:cs="Times New Roman"/>
                <w:i/>
                <w:sz w:val="20"/>
              </w:rPr>
            </w:pPr>
          </w:p>
          <w:p w14:paraId="6EB7B893"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1930C90E" w14:textId="77777777" w:rsidR="002644DE" w:rsidRPr="002644DE" w:rsidRDefault="002644DE" w:rsidP="002644DE">
            <w:pPr>
              <w:spacing w:after="0" w:line="240" w:lineRule="auto"/>
              <w:rPr>
                <w:rFonts w:ascii="Times New Roman" w:eastAsia="Calibri" w:hAnsi="Times New Roman" w:cs="Times New Roman"/>
                <w:i/>
                <w:sz w:val="20"/>
              </w:rPr>
            </w:pPr>
          </w:p>
          <w:p w14:paraId="7F9DD60E" w14:textId="77777777" w:rsidR="002644DE" w:rsidRPr="002644DE" w:rsidRDefault="002644DE" w:rsidP="002644DE">
            <w:pPr>
              <w:spacing w:after="0" w:line="240" w:lineRule="auto"/>
              <w:rPr>
                <w:rFonts w:ascii="Times New Roman" w:eastAsia="Calibri" w:hAnsi="Times New Roman" w:cs="Times New Roman"/>
                <w:i/>
                <w:sz w:val="20"/>
              </w:rPr>
            </w:pPr>
          </w:p>
          <w:p w14:paraId="6529CB39"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0F663887" w14:textId="27717EE1" w:rsidR="002644DE" w:rsidRPr="002644DE" w:rsidRDefault="00CA2C19" w:rsidP="002644DE">
            <w:pPr>
              <w:rPr>
                <w:rFonts w:ascii="Times New Roman" w:eastAsia="Calibri" w:hAnsi="Times New Roman" w:cs="Times New Roman"/>
                <w:i/>
                <w:sz w:val="20"/>
              </w:rPr>
            </w:pPr>
            <w:r w:rsidRPr="00CA2C19">
              <w:rPr>
                <w:rFonts w:ascii="Times New Roman" w:eastAsia="Calibri" w:hAnsi="Times New Roman" w:cs="Times New Roman"/>
                <w:i/>
                <w:sz w:val="20"/>
              </w:rPr>
              <w:t>Neboli identifikované prvky priamej ani nepriamej diskriminácie.</w:t>
            </w:r>
          </w:p>
          <w:p w14:paraId="5F935F52"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0606DB6C" w14:textId="77777777" w:rsidTr="000800FC">
        <w:trPr>
          <w:trHeight w:val="345"/>
          <w:jc w:val="center"/>
        </w:trPr>
        <w:tc>
          <w:tcPr>
            <w:tcW w:w="132" w:type="pct"/>
            <w:tcBorders>
              <w:bottom w:val="single" w:sz="4" w:space="0" w:color="auto"/>
            </w:tcBorders>
            <w:shd w:val="clear" w:color="auto" w:fill="F2F2F2"/>
            <w:vAlign w:val="center"/>
          </w:tcPr>
          <w:p w14:paraId="66CD061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2703750"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6C847539" w14:textId="77777777" w:rsidTr="000800FC">
        <w:tblPrEx>
          <w:tblBorders>
            <w:top w:val="none" w:sz="0" w:space="0" w:color="auto"/>
            <w:bottom w:val="none" w:sz="0" w:space="0" w:color="auto"/>
          </w:tblBorders>
        </w:tblPrEx>
        <w:trPr>
          <w:trHeight w:val="372"/>
          <w:jc w:val="center"/>
        </w:trPr>
        <w:tc>
          <w:tcPr>
            <w:tcW w:w="132" w:type="pct"/>
            <w:vAlign w:val="center"/>
          </w:tcPr>
          <w:p w14:paraId="501C6C2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6D6E6E5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408C96DD" w14:textId="4C42868C" w:rsidR="002644DE" w:rsidRPr="002644DE" w:rsidRDefault="00CA2C19" w:rsidP="002644DE">
            <w:pPr>
              <w:spacing w:after="0" w:line="240" w:lineRule="auto"/>
              <w:jc w:val="both"/>
              <w:rPr>
                <w:rFonts w:ascii="Times New Roman" w:eastAsia="Calibri" w:hAnsi="Times New Roman" w:cs="Times New Roman"/>
                <w:sz w:val="20"/>
              </w:rPr>
            </w:pPr>
            <w:r w:rsidRPr="00CA2C19">
              <w:rPr>
                <w:rFonts w:ascii="Times New Roman" w:eastAsia="Calibri" w:hAnsi="Times New Roman" w:cs="Times New Roman"/>
                <w:sz w:val="20"/>
              </w:rPr>
              <w:t>Neboli identifikované riziká vedúce k zväčšovaniu nerovností medzi ženami a mužmi.</w:t>
            </w:r>
          </w:p>
        </w:tc>
      </w:tr>
      <w:tr w:rsidR="002644DE" w:rsidRPr="002644DE" w14:paraId="65025A53" w14:textId="77777777" w:rsidTr="000800FC">
        <w:tblPrEx>
          <w:tblBorders>
            <w:top w:val="none" w:sz="0" w:space="0" w:color="auto"/>
            <w:bottom w:val="none" w:sz="0" w:space="0" w:color="auto"/>
          </w:tblBorders>
        </w:tblPrEx>
        <w:trPr>
          <w:trHeight w:val="371"/>
          <w:jc w:val="center"/>
        </w:trPr>
        <w:tc>
          <w:tcPr>
            <w:tcW w:w="132" w:type="pct"/>
            <w:vAlign w:val="center"/>
          </w:tcPr>
          <w:p w14:paraId="3091FCD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6B9DF57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25DE8789" w14:textId="6713B664" w:rsidR="002644DE" w:rsidRPr="00CA2C19" w:rsidRDefault="00CA2C19" w:rsidP="002644DE">
            <w:pPr>
              <w:spacing w:after="0" w:line="240" w:lineRule="auto"/>
              <w:jc w:val="both"/>
              <w:rPr>
                <w:rFonts w:ascii="Times New Roman" w:eastAsia="Calibri" w:hAnsi="Times New Roman" w:cs="Times New Roman"/>
                <w:iCs/>
                <w:sz w:val="18"/>
                <w:szCs w:val="18"/>
              </w:rPr>
            </w:pPr>
            <w:r w:rsidRPr="00CA2C19">
              <w:rPr>
                <w:rFonts w:ascii="Times New Roman" w:eastAsia="Calibri" w:hAnsi="Times New Roman" w:cs="Times New Roman"/>
                <w:iCs/>
                <w:sz w:val="18"/>
                <w:szCs w:val="18"/>
              </w:rPr>
              <w:t>Návrh podporuje rovnosť príležitostí žien a mužov pri prístupe k sezónnemu zamestnaniu. Pozitívne vplýva na ekonomickú aktivitu osôb využívajúcich flexibilné formy práce a podporuje zosúlaďovanie pracovného a rodinného života.</w:t>
            </w:r>
          </w:p>
        </w:tc>
      </w:tr>
      <w:tr w:rsidR="002644DE" w:rsidRPr="002644DE" w14:paraId="41347806"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26500DE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6832120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63EAC92C" w14:textId="0E6AE11A" w:rsidR="002644DE" w:rsidRPr="00CA2C19" w:rsidRDefault="00CA2C19" w:rsidP="002644DE">
            <w:pPr>
              <w:spacing w:after="0" w:line="240" w:lineRule="auto"/>
              <w:jc w:val="both"/>
              <w:rPr>
                <w:rFonts w:ascii="Times New Roman" w:eastAsia="Calibri" w:hAnsi="Times New Roman" w:cs="Times New Roman"/>
                <w:iCs/>
                <w:sz w:val="18"/>
                <w:szCs w:val="18"/>
              </w:rPr>
            </w:pPr>
            <w:r w:rsidRPr="00CA2C19">
              <w:rPr>
                <w:rFonts w:ascii="Times New Roman" w:eastAsia="Calibri" w:hAnsi="Times New Roman" w:cs="Times New Roman"/>
                <w:iCs/>
                <w:sz w:val="18"/>
                <w:szCs w:val="18"/>
              </w:rPr>
              <w:t>Významný pozitívny vplyv možno očakávať najmä u žien vo vidieckych oblastiach, ktoré využívajú sezónne práce ako doplnkový zdroj príjmu.</w:t>
            </w:r>
          </w:p>
        </w:tc>
      </w:tr>
      <w:tr w:rsidR="002644DE" w:rsidRPr="002644DE" w14:paraId="0191FC93"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14ED4C4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6E933DCA"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21B668F8"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6DE5ABD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EFF18D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3B69157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969983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7301B7A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23F009B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4AB18F3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5E440990" w14:textId="77777777" w:rsidR="00CA2C19" w:rsidRPr="00CA2C19" w:rsidRDefault="00CA2C19" w:rsidP="00CA2C19">
            <w:pPr>
              <w:spacing w:after="0" w:line="240" w:lineRule="auto"/>
              <w:rPr>
                <w:rFonts w:ascii="Times New Roman" w:eastAsia="Calibri" w:hAnsi="Times New Roman" w:cs="Times New Roman"/>
                <w:sz w:val="20"/>
              </w:rPr>
            </w:pPr>
            <w:r w:rsidRPr="00CA2C19">
              <w:rPr>
                <w:rFonts w:ascii="Times New Roman" w:eastAsia="Calibri" w:hAnsi="Times New Roman" w:cs="Times New Roman"/>
                <w:sz w:val="20"/>
              </w:rPr>
              <w:t>Návrh podporuje:</w:t>
            </w:r>
          </w:p>
          <w:p w14:paraId="732FBFE3" w14:textId="77777777" w:rsidR="00CA2C19" w:rsidRPr="00CA2C19" w:rsidRDefault="00CA2C19" w:rsidP="00CA2C19">
            <w:pPr>
              <w:numPr>
                <w:ilvl w:val="0"/>
                <w:numId w:val="17"/>
              </w:numPr>
              <w:spacing w:after="0" w:line="240" w:lineRule="auto"/>
              <w:rPr>
                <w:rFonts w:ascii="Times New Roman" w:eastAsia="Calibri" w:hAnsi="Times New Roman" w:cs="Times New Roman"/>
                <w:sz w:val="20"/>
              </w:rPr>
            </w:pPr>
            <w:r w:rsidRPr="00CA2C19">
              <w:rPr>
                <w:rFonts w:ascii="Times New Roman" w:eastAsia="Calibri" w:hAnsi="Times New Roman" w:cs="Times New Roman"/>
                <w:sz w:val="20"/>
              </w:rPr>
              <w:t xml:space="preserve">slobodný výber povolania, </w:t>
            </w:r>
          </w:p>
          <w:p w14:paraId="09E15ADC" w14:textId="77777777" w:rsidR="00CA2C19" w:rsidRPr="00CA2C19" w:rsidRDefault="00CA2C19" w:rsidP="00CA2C19">
            <w:pPr>
              <w:numPr>
                <w:ilvl w:val="0"/>
                <w:numId w:val="17"/>
              </w:numPr>
              <w:spacing w:after="0" w:line="240" w:lineRule="auto"/>
              <w:rPr>
                <w:rFonts w:ascii="Times New Roman" w:eastAsia="Calibri" w:hAnsi="Times New Roman" w:cs="Times New Roman"/>
                <w:sz w:val="20"/>
              </w:rPr>
            </w:pPr>
            <w:r w:rsidRPr="00CA2C19">
              <w:rPr>
                <w:rFonts w:ascii="Times New Roman" w:eastAsia="Calibri" w:hAnsi="Times New Roman" w:cs="Times New Roman"/>
                <w:sz w:val="20"/>
              </w:rPr>
              <w:t xml:space="preserve">ekonomickú aktivitu, </w:t>
            </w:r>
          </w:p>
          <w:p w14:paraId="256752E9" w14:textId="77777777" w:rsidR="00CA2C19" w:rsidRPr="00CA2C19" w:rsidRDefault="00CA2C19" w:rsidP="00CA2C19">
            <w:pPr>
              <w:numPr>
                <w:ilvl w:val="0"/>
                <w:numId w:val="17"/>
              </w:numPr>
              <w:spacing w:after="0" w:line="240" w:lineRule="auto"/>
              <w:rPr>
                <w:rFonts w:ascii="Times New Roman" w:eastAsia="Calibri" w:hAnsi="Times New Roman" w:cs="Times New Roman"/>
                <w:sz w:val="20"/>
              </w:rPr>
            </w:pPr>
            <w:r w:rsidRPr="00CA2C19">
              <w:rPr>
                <w:rFonts w:ascii="Times New Roman" w:eastAsia="Calibri" w:hAnsi="Times New Roman" w:cs="Times New Roman"/>
                <w:sz w:val="20"/>
              </w:rPr>
              <w:t xml:space="preserve">rovnosť príležitostí na trhu práce, </w:t>
            </w:r>
          </w:p>
          <w:p w14:paraId="07E475D6" w14:textId="77777777" w:rsidR="00CA2C19" w:rsidRPr="00CA2C19" w:rsidRDefault="00CA2C19" w:rsidP="00CA2C19">
            <w:pPr>
              <w:numPr>
                <w:ilvl w:val="0"/>
                <w:numId w:val="17"/>
              </w:numPr>
              <w:spacing w:after="0" w:line="240" w:lineRule="auto"/>
              <w:rPr>
                <w:rFonts w:ascii="Times New Roman" w:eastAsia="Calibri" w:hAnsi="Times New Roman" w:cs="Times New Roman"/>
                <w:sz w:val="20"/>
              </w:rPr>
            </w:pPr>
            <w:r w:rsidRPr="00CA2C19">
              <w:rPr>
                <w:rFonts w:ascii="Times New Roman" w:eastAsia="Calibri" w:hAnsi="Times New Roman" w:cs="Times New Roman"/>
                <w:sz w:val="20"/>
              </w:rPr>
              <w:t>zosúlaďovanie pracovného a rodinného života.</w:t>
            </w:r>
          </w:p>
          <w:p w14:paraId="18D013BD" w14:textId="77777777" w:rsidR="002644DE" w:rsidRPr="002644DE" w:rsidRDefault="002644DE" w:rsidP="002644DE">
            <w:pPr>
              <w:spacing w:after="0" w:line="240" w:lineRule="auto"/>
              <w:rPr>
                <w:rFonts w:ascii="Times New Roman" w:eastAsia="Calibri" w:hAnsi="Times New Roman" w:cs="Times New Roman"/>
                <w:sz w:val="20"/>
              </w:rPr>
            </w:pPr>
          </w:p>
        </w:tc>
      </w:tr>
    </w:tbl>
    <w:p w14:paraId="58934EBF"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73E5177F" w14:textId="77777777" w:rsidTr="000800FC">
        <w:trPr>
          <w:jc w:val="center"/>
        </w:trPr>
        <w:tc>
          <w:tcPr>
            <w:tcW w:w="5000" w:type="pct"/>
            <w:gridSpan w:val="3"/>
            <w:shd w:val="clear" w:color="auto" w:fill="D9D9D9"/>
          </w:tcPr>
          <w:p w14:paraId="2640C9D5"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1E8BCA85"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0C572BC4" w14:textId="77777777" w:rsidTr="000800FC">
        <w:trPr>
          <w:trHeight w:val="287"/>
          <w:jc w:val="center"/>
        </w:trPr>
        <w:tc>
          <w:tcPr>
            <w:tcW w:w="129" w:type="pct"/>
            <w:tcBorders>
              <w:top w:val="nil"/>
              <w:bottom w:val="single" w:sz="4" w:space="0" w:color="auto"/>
            </w:tcBorders>
            <w:shd w:val="clear" w:color="auto" w:fill="F2F2F2"/>
            <w:vAlign w:val="center"/>
          </w:tcPr>
          <w:p w14:paraId="36C3526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7E3D2F9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55E60BBD" w14:textId="77777777" w:rsidTr="000800FC">
        <w:trPr>
          <w:trHeight w:val="567"/>
          <w:jc w:val="center"/>
        </w:trPr>
        <w:tc>
          <w:tcPr>
            <w:tcW w:w="129" w:type="pct"/>
            <w:tcBorders>
              <w:top w:val="nil"/>
              <w:bottom w:val="single" w:sz="4" w:space="0" w:color="auto"/>
            </w:tcBorders>
            <w:shd w:val="clear" w:color="auto" w:fill="FFFFFF"/>
            <w:vAlign w:val="center"/>
          </w:tcPr>
          <w:p w14:paraId="0736C05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5A7E988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0195BB6A" w14:textId="77777777" w:rsidR="00CA2C19" w:rsidRPr="00CA2C19" w:rsidRDefault="00CA2C19" w:rsidP="00CA2C19">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Dotknuté sektory:</w:t>
            </w:r>
          </w:p>
          <w:p w14:paraId="68437552" w14:textId="77777777" w:rsidR="00CA2C19" w:rsidRPr="00CA2C19" w:rsidRDefault="00CA2C19" w:rsidP="00CA2C19">
            <w:pPr>
              <w:numPr>
                <w:ilvl w:val="0"/>
                <w:numId w:val="18"/>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pestovanie ovocia, </w:t>
            </w:r>
          </w:p>
          <w:p w14:paraId="7EF8C43F" w14:textId="77777777" w:rsidR="00CA2C19" w:rsidRPr="00CA2C19" w:rsidRDefault="00CA2C19" w:rsidP="00CA2C19">
            <w:pPr>
              <w:numPr>
                <w:ilvl w:val="0"/>
                <w:numId w:val="18"/>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pestovanie zeleniny, </w:t>
            </w:r>
          </w:p>
          <w:p w14:paraId="288D9B0D" w14:textId="77777777" w:rsidR="00CA2C19" w:rsidRPr="00CA2C19" w:rsidRDefault="00CA2C19" w:rsidP="00CA2C19">
            <w:pPr>
              <w:numPr>
                <w:ilvl w:val="0"/>
                <w:numId w:val="18"/>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vinohradníctvo, </w:t>
            </w:r>
          </w:p>
          <w:p w14:paraId="5B82066E" w14:textId="77777777" w:rsidR="00CA2C19" w:rsidRPr="00CA2C19" w:rsidRDefault="00CA2C19" w:rsidP="00CA2C19">
            <w:pPr>
              <w:numPr>
                <w:ilvl w:val="0"/>
                <w:numId w:val="18"/>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špeciálna rastlinná výroba, </w:t>
            </w:r>
          </w:p>
          <w:p w14:paraId="263D9975" w14:textId="77777777" w:rsidR="00CA2C19" w:rsidRPr="00CA2C19" w:rsidRDefault="00CA2C19" w:rsidP="00CA2C19">
            <w:pPr>
              <w:numPr>
                <w:ilvl w:val="0"/>
                <w:numId w:val="18"/>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spracovanie poľnohospodárskych produktov. </w:t>
            </w:r>
          </w:p>
          <w:p w14:paraId="2434DBC5" w14:textId="77777777" w:rsidR="00CA2C19" w:rsidRPr="00CA2C19" w:rsidRDefault="00CA2C19" w:rsidP="00CA2C19">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Dotknuté regióny:</w:t>
            </w:r>
          </w:p>
          <w:p w14:paraId="1ADFEC3C" w14:textId="77777777" w:rsidR="00CA2C19" w:rsidRPr="00CA2C19" w:rsidRDefault="00CA2C19" w:rsidP="00CA2C19">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predovšetkým vidiecke regióny Slovenskej republiky.</w:t>
            </w:r>
          </w:p>
          <w:p w14:paraId="1B768135" w14:textId="77777777" w:rsidR="00CA2C19" w:rsidRPr="00CA2C19" w:rsidRDefault="00CA2C19" w:rsidP="00CA2C19">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Dotknuté skupiny:</w:t>
            </w:r>
          </w:p>
          <w:p w14:paraId="2C4785B4" w14:textId="77777777" w:rsidR="00CA2C19" w:rsidRPr="00CA2C19" w:rsidRDefault="00CA2C19" w:rsidP="00CA2C19">
            <w:pPr>
              <w:numPr>
                <w:ilvl w:val="0"/>
                <w:numId w:val="19"/>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študenti, </w:t>
            </w:r>
          </w:p>
          <w:p w14:paraId="4EE10DC0" w14:textId="77777777" w:rsidR="00CA2C19" w:rsidRPr="00CA2C19" w:rsidRDefault="00CA2C19" w:rsidP="00CA2C19">
            <w:pPr>
              <w:numPr>
                <w:ilvl w:val="0"/>
                <w:numId w:val="19"/>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dôchodcovia, </w:t>
            </w:r>
          </w:p>
          <w:p w14:paraId="2AD963E8" w14:textId="77777777" w:rsidR="00CA2C19" w:rsidRPr="00CA2C19" w:rsidRDefault="00CA2C19" w:rsidP="00CA2C19">
            <w:pPr>
              <w:numPr>
                <w:ilvl w:val="0"/>
                <w:numId w:val="19"/>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uchádzači o zamestnanie, </w:t>
            </w:r>
          </w:p>
          <w:p w14:paraId="45AE9710" w14:textId="7B33CDF3" w:rsidR="002644DE" w:rsidRPr="00CA2C19" w:rsidRDefault="00CA2C19" w:rsidP="002644DE">
            <w:pPr>
              <w:numPr>
                <w:ilvl w:val="0"/>
                <w:numId w:val="19"/>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nízkokvalifikovaní pracovníci.</w:t>
            </w:r>
          </w:p>
        </w:tc>
      </w:tr>
      <w:tr w:rsidR="002644DE" w:rsidRPr="002644DE" w14:paraId="03D0E0AA" w14:textId="77777777" w:rsidTr="000800FC">
        <w:trPr>
          <w:trHeight w:val="270"/>
          <w:jc w:val="center"/>
        </w:trPr>
        <w:tc>
          <w:tcPr>
            <w:tcW w:w="129" w:type="pct"/>
            <w:tcBorders>
              <w:bottom w:val="single" w:sz="4" w:space="0" w:color="auto"/>
            </w:tcBorders>
            <w:shd w:val="clear" w:color="auto" w:fill="F2F2F2"/>
            <w:vAlign w:val="center"/>
          </w:tcPr>
          <w:p w14:paraId="755D441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60974C1"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2E9F0918" w14:textId="77777777" w:rsidTr="000800FC">
        <w:trPr>
          <w:trHeight w:val="454"/>
          <w:jc w:val="center"/>
        </w:trPr>
        <w:tc>
          <w:tcPr>
            <w:tcW w:w="129" w:type="pct"/>
            <w:tcBorders>
              <w:bottom w:val="single" w:sz="4" w:space="0" w:color="auto"/>
            </w:tcBorders>
            <w:shd w:val="clear" w:color="auto" w:fill="FFFFFF"/>
            <w:vAlign w:val="center"/>
          </w:tcPr>
          <w:p w14:paraId="7F47975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7886170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4B2D944C"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5E9B0F87" w14:textId="77777777" w:rsidTr="000800FC">
        <w:trPr>
          <w:trHeight w:val="248"/>
          <w:jc w:val="center"/>
        </w:trPr>
        <w:tc>
          <w:tcPr>
            <w:tcW w:w="129" w:type="pct"/>
            <w:tcBorders>
              <w:bottom w:val="single" w:sz="4" w:space="0" w:color="auto"/>
            </w:tcBorders>
            <w:shd w:val="clear" w:color="auto" w:fill="F2F2F2"/>
            <w:vAlign w:val="center"/>
          </w:tcPr>
          <w:p w14:paraId="262C9D4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1899C804"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4B2CAEFF" w14:textId="77777777" w:rsidTr="000800FC">
        <w:trPr>
          <w:trHeight w:val="209"/>
          <w:jc w:val="center"/>
        </w:trPr>
        <w:tc>
          <w:tcPr>
            <w:tcW w:w="129" w:type="pct"/>
            <w:tcBorders>
              <w:bottom w:val="single" w:sz="4" w:space="0" w:color="auto"/>
            </w:tcBorders>
            <w:shd w:val="clear" w:color="auto" w:fill="FFFFFF"/>
            <w:vAlign w:val="center"/>
          </w:tcPr>
          <w:p w14:paraId="7DAF923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538968E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598B2C3B" w14:textId="53D12640" w:rsidR="002644DE" w:rsidRPr="002644DE" w:rsidRDefault="00CA2C19" w:rsidP="002644DE">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Znížením odvodového zaťaženia sa znižuje cena práce a zvyšuje motivácia zamestnávateľov vytvárať sezónne pracovné príležitosti.</w:t>
            </w:r>
          </w:p>
        </w:tc>
      </w:tr>
      <w:tr w:rsidR="002644DE" w:rsidRPr="002644DE" w14:paraId="19F882A2" w14:textId="77777777" w:rsidTr="000800FC">
        <w:trPr>
          <w:trHeight w:val="208"/>
          <w:jc w:val="center"/>
        </w:trPr>
        <w:tc>
          <w:tcPr>
            <w:tcW w:w="129" w:type="pct"/>
            <w:tcBorders>
              <w:bottom w:val="single" w:sz="4" w:space="0" w:color="auto"/>
            </w:tcBorders>
            <w:shd w:val="clear" w:color="auto" w:fill="F2F2F2"/>
            <w:vAlign w:val="center"/>
          </w:tcPr>
          <w:p w14:paraId="0C42452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6562CA51"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657E6740" w14:textId="77777777" w:rsidTr="000800FC">
        <w:trPr>
          <w:trHeight w:val="794"/>
          <w:jc w:val="center"/>
        </w:trPr>
        <w:tc>
          <w:tcPr>
            <w:tcW w:w="129" w:type="pct"/>
            <w:tcBorders>
              <w:bottom w:val="single" w:sz="4" w:space="0" w:color="auto"/>
            </w:tcBorders>
            <w:shd w:val="clear" w:color="auto" w:fill="FFFFFF"/>
            <w:vAlign w:val="center"/>
          </w:tcPr>
          <w:p w14:paraId="6DB8485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1BBC9A8"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2C3417B6" w14:textId="6842FCF9" w:rsidR="002644DE" w:rsidRPr="002644DE" w:rsidRDefault="00CA2C19" w:rsidP="002644DE">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Návrh podporuje participáciu na trhu práce, zlepšuje dostupnosť sezónneho zamestnávania a prispieva k znižovaniu regionálnych rozdielov na trhu práce.</w:t>
            </w:r>
          </w:p>
        </w:tc>
      </w:tr>
      <w:tr w:rsidR="002644DE" w:rsidRPr="002644DE" w14:paraId="123DA510" w14:textId="77777777" w:rsidTr="000800FC">
        <w:trPr>
          <w:trHeight w:val="324"/>
          <w:jc w:val="center"/>
        </w:trPr>
        <w:tc>
          <w:tcPr>
            <w:tcW w:w="129" w:type="pct"/>
            <w:tcBorders>
              <w:bottom w:val="single" w:sz="4" w:space="0" w:color="auto"/>
            </w:tcBorders>
            <w:shd w:val="clear" w:color="auto" w:fill="F2F2F2"/>
            <w:vAlign w:val="center"/>
          </w:tcPr>
          <w:p w14:paraId="3D4BDC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25E2EF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4FA737BA" w14:textId="77777777" w:rsidTr="000800FC">
        <w:trPr>
          <w:trHeight w:val="216"/>
          <w:jc w:val="center"/>
        </w:trPr>
        <w:tc>
          <w:tcPr>
            <w:tcW w:w="129" w:type="pct"/>
            <w:tcBorders>
              <w:bottom w:val="single" w:sz="4" w:space="0" w:color="auto"/>
            </w:tcBorders>
            <w:shd w:val="clear" w:color="auto" w:fill="FFFFFF"/>
            <w:vAlign w:val="center"/>
          </w:tcPr>
          <w:p w14:paraId="61F201A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C36F96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040BB18E" w14:textId="17274A18" w:rsidR="002644DE" w:rsidRPr="002644DE" w:rsidRDefault="00CA2C19" w:rsidP="002644DE">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Neboli identifikované.</w:t>
            </w:r>
          </w:p>
        </w:tc>
      </w:tr>
      <w:tr w:rsidR="002644DE" w:rsidRPr="002644DE" w14:paraId="6AF1D7B5" w14:textId="77777777" w:rsidTr="000800FC">
        <w:trPr>
          <w:trHeight w:val="219"/>
          <w:jc w:val="center"/>
        </w:trPr>
        <w:tc>
          <w:tcPr>
            <w:tcW w:w="129" w:type="pct"/>
            <w:tcBorders>
              <w:bottom w:val="single" w:sz="4" w:space="0" w:color="auto"/>
            </w:tcBorders>
            <w:shd w:val="clear" w:color="auto" w:fill="F2F2F2"/>
            <w:vAlign w:val="center"/>
          </w:tcPr>
          <w:p w14:paraId="5D11BBA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0C59C54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1CD32F60" w14:textId="77777777" w:rsidTr="000800FC">
        <w:trPr>
          <w:trHeight w:val="497"/>
          <w:jc w:val="center"/>
        </w:trPr>
        <w:tc>
          <w:tcPr>
            <w:tcW w:w="129" w:type="pct"/>
            <w:tcBorders>
              <w:bottom w:val="single" w:sz="4" w:space="0" w:color="auto"/>
            </w:tcBorders>
            <w:shd w:val="clear" w:color="auto" w:fill="FFFFFF"/>
            <w:vAlign w:val="center"/>
          </w:tcPr>
          <w:p w14:paraId="5AED2D5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57F0724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7AC21C3" w14:textId="77777777" w:rsidR="00CA2C19" w:rsidRPr="00CA2C19" w:rsidRDefault="00CA2C19" w:rsidP="00CA2C19">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Áno.</w:t>
            </w:r>
          </w:p>
          <w:p w14:paraId="2198232A" w14:textId="77777777" w:rsidR="00CA2C19" w:rsidRPr="00CA2C19" w:rsidRDefault="00CA2C19" w:rsidP="00CA2C19">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Pozitívny vplyv možno očakávať najmä pri:</w:t>
            </w:r>
          </w:p>
          <w:p w14:paraId="6489B655" w14:textId="77777777" w:rsidR="00CA2C19" w:rsidRPr="00CA2C19" w:rsidRDefault="00CA2C19" w:rsidP="00CA2C19">
            <w:pPr>
              <w:numPr>
                <w:ilvl w:val="0"/>
                <w:numId w:val="20"/>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mladých ľuďoch do 26 rokov, </w:t>
            </w:r>
          </w:p>
          <w:p w14:paraId="1224BDF0" w14:textId="77777777" w:rsidR="00CA2C19" w:rsidRPr="00CA2C19" w:rsidRDefault="00CA2C19" w:rsidP="00CA2C19">
            <w:pPr>
              <w:numPr>
                <w:ilvl w:val="0"/>
                <w:numId w:val="20"/>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osobách nad 50 rokov, </w:t>
            </w:r>
          </w:p>
          <w:p w14:paraId="2697589C" w14:textId="77777777" w:rsidR="00CA2C19" w:rsidRPr="00CA2C19" w:rsidRDefault="00CA2C19" w:rsidP="00CA2C19">
            <w:pPr>
              <w:numPr>
                <w:ilvl w:val="0"/>
                <w:numId w:val="20"/>
              </w:num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 xml:space="preserve">dôchodcoch, </w:t>
            </w:r>
          </w:p>
          <w:p w14:paraId="3E5D5002" w14:textId="2F616B59" w:rsidR="002644DE" w:rsidRPr="002644DE" w:rsidRDefault="00CA2C19" w:rsidP="002644DE">
            <w:pPr>
              <w:spacing w:after="0" w:line="240" w:lineRule="auto"/>
              <w:rPr>
                <w:rFonts w:ascii="Times New Roman" w:eastAsia="Calibri" w:hAnsi="Times New Roman" w:cs="Times New Roman"/>
                <w:sz w:val="20"/>
                <w:szCs w:val="18"/>
              </w:rPr>
            </w:pPr>
            <w:r w:rsidRPr="00CA2C19">
              <w:rPr>
                <w:rFonts w:ascii="Times New Roman" w:eastAsia="Calibri" w:hAnsi="Times New Roman" w:cs="Times New Roman"/>
                <w:sz w:val="20"/>
                <w:szCs w:val="18"/>
              </w:rPr>
              <w:t>ktorí patria medzi najčastejších vykonávateľov sezónnych prác.</w:t>
            </w:r>
          </w:p>
        </w:tc>
      </w:tr>
    </w:tbl>
    <w:p w14:paraId="55910022" w14:textId="77777777" w:rsidR="002644DE" w:rsidRDefault="002644DE" w:rsidP="002644DE">
      <w:pPr>
        <w:spacing w:after="0" w:line="240" w:lineRule="auto"/>
        <w:outlineLvl w:val="0"/>
        <w:rPr>
          <w:rFonts w:ascii="Times New Roman" w:eastAsia="Times New Roman" w:hAnsi="Times New Roman" w:cs="Times New Roman"/>
          <w:b/>
          <w:sz w:val="28"/>
          <w:szCs w:val="28"/>
          <w:lang w:eastAsia="sk-SK"/>
        </w:rPr>
      </w:pPr>
    </w:p>
    <w:p w14:paraId="4F97B125" w14:textId="77777777" w:rsidR="004C56CD" w:rsidRDefault="004C56CD" w:rsidP="002644DE"/>
    <w:sectPr w:rsidR="004C56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C4CD6" w14:textId="77777777" w:rsidR="008F1E9E" w:rsidRDefault="008F1E9E" w:rsidP="002644DE">
      <w:pPr>
        <w:spacing w:after="0" w:line="240" w:lineRule="auto"/>
      </w:pPr>
      <w:r>
        <w:separator/>
      </w:r>
    </w:p>
  </w:endnote>
  <w:endnote w:type="continuationSeparator" w:id="0">
    <w:p w14:paraId="3D809E95" w14:textId="77777777" w:rsidR="008F1E9E" w:rsidRDefault="008F1E9E"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7BB0B04C"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30C0AF80"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091F0" w14:textId="77777777" w:rsidR="008F1E9E" w:rsidRDefault="008F1E9E" w:rsidP="002644DE">
      <w:pPr>
        <w:spacing w:after="0" w:line="240" w:lineRule="auto"/>
      </w:pPr>
      <w:r>
        <w:separator/>
      </w:r>
    </w:p>
  </w:footnote>
  <w:footnote w:type="continuationSeparator" w:id="0">
    <w:p w14:paraId="39498C5D" w14:textId="77777777" w:rsidR="008F1E9E" w:rsidRDefault="008F1E9E"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9056"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E515"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142B4FB7"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19B03AB8"/>
    <w:multiLevelType w:val="multilevel"/>
    <w:tmpl w:val="D5F4A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39FC3C7F"/>
    <w:multiLevelType w:val="multilevel"/>
    <w:tmpl w:val="3542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0646C4"/>
    <w:multiLevelType w:val="hybridMultilevel"/>
    <w:tmpl w:val="2B8040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18104A1"/>
    <w:multiLevelType w:val="multilevel"/>
    <w:tmpl w:val="7A9A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7E3471"/>
    <w:multiLevelType w:val="multilevel"/>
    <w:tmpl w:val="24EC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F2778F"/>
    <w:multiLevelType w:val="multilevel"/>
    <w:tmpl w:val="15DE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7EC11403"/>
    <w:multiLevelType w:val="hybridMultilevel"/>
    <w:tmpl w:val="6974199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673533226">
    <w:abstractNumId w:val="5"/>
  </w:num>
  <w:num w:numId="2" w16cid:durableId="1372653935">
    <w:abstractNumId w:val="7"/>
  </w:num>
  <w:num w:numId="3" w16cid:durableId="436415985">
    <w:abstractNumId w:val="2"/>
  </w:num>
  <w:num w:numId="4" w16cid:durableId="234901319">
    <w:abstractNumId w:val="16"/>
  </w:num>
  <w:num w:numId="5" w16cid:durableId="1979454668">
    <w:abstractNumId w:val="12"/>
  </w:num>
  <w:num w:numId="6" w16cid:durableId="548419809">
    <w:abstractNumId w:val="13"/>
  </w:num>
  <w:num w:numId="7" w16cid:durableId="2111701081">
    <w:abstractNumId w:val="6"/>
  </w:num>
  <w:num w:numId="8" w16cid:durableId="2145156506">
    <w:abstractNumId w:val="9"/>
  </w:num>
  <w:num w:numId="9" w16cid:durableId="501169250">
    <w:abstractNumId w:val="8"/>
  </w:num>
  <w:num w:numId="10" w16cid:durableId="689524356">
    <w:abstractNumId w:val="0"/>
  </w:num>
  <w:num w:numId="11" w16cid:durableId="914243592">
    <w:abstractNumId w:val="14"/>
  </w:num>
  <w:num w:numId="12" w16cid:durableId="1899247779">
    <w:abstractNumId w:val="15"/>
  </w:num>
  <w:num w:numId="13" w16cid:durableId="630400839">
    <w:abstractNumId w:val="18"/>
  </w:num>
  <w:num w:numId="14" w16cid:durableId="1515152530">
    <w:abstractNumId w:val="19"/>
  </w:num>
  <w:num w:numId="15" w16cid:durableId="1800103223">
    <w:abstractNumId w:val="4"/>
  </w:num>
  <w:num w:numId="16" w16cid:durableId="1878471511">
    <w:abstractNumId w:val="3"/>
  </w:num>
  <w:num w:numId="17" w16cid:durableId="2106150645">
    <w:abstractNumId w:val="17"/>
  </w:num>
  <w:num w:numId="18" w16cid:durableId="115101212">
    <w:abstractNumId w:val="10"/>
  </w:num>
  <w:num w:numId="19" w16cid:durableId="1144003830">
    <w:abstractNumId w:val="11"/>
  </w:num>
  <w:num w:numId="20" w16cid:durableId="1874344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40B7A"/>
    <w:rsid w:val="0005588E"/>
    <w:rsid w:val="00060EEC"/>
    <w:rsid w:val="001231D9"/>
    <w:rsid w:val="00170F76"/>
    <w:rsid w:val="002644DE"/>
    <w:rsid w:val="00382021"/>
    <w:rsid w:val="00400F00"/>
    <w:rsid w:val="0040256B"/>
    <w:rsid w:val="00433C47"/>
    <w:rsid w:val="004C56CD"/>
    <w:rsid w:val="005B5288"/>
    <w:rsid w:val="00636449"/>
    <w:rsid w:val="007E57E7"/>
    <w:rsid w:val="007F58AE"/>
    <w:rsid w:val="007F6319"/>
    <w:rsid w:val="008801B5"/>
    <w:rsid w:val="008F1E9E"/>
    <w:rsid w:val="0095188C"/>
    <w:rsid w:val="009E09F7"/>
    <w:rsid w:val="00A9062A"/>
    <w:rsid w:val="00BC0320"/>
    <w:rsid w:val="00BD141A"/>
    <w:rsid w:val="00CA2C19"/>
    <w:rsid w:val="00DD3CE8"/>
    <w:rsid w:val="00F872E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C5184"/>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CA2C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8.7.2026 10:20"/>
    <f:field ref="objvalidfrom" date="" text="" edit="true"/>
    <f:field ref="objvalidto" date="" text=""/>
    <f:field ref="FSCFOLIO_1_1001_FieldReleasedVersionDate" text=""/>
    <f:field ref="FSCFOLIO_1_1001_FieldReleasedVersionNr" text=""/>
    <f:field ref="CCAPRECONFIG_15_1001_Objektname" text="06d_Analýza_vplyvov_na_SP"/>
    <f:field ref="objname" text="06d_Analýza_vplyvov_na_SP" edit="true"/>
    <f:field ref="objsubject" text="" edit="true"/>
    <f:field ref="objcreatedby" text="Gulárová, Marta"/>
    <f:field ref="objcreatedat" date="2026-07-08T09:03:40" text="8.7.2026 9:03:40"/>
    <f:field ref="objchangedby" text="Gálová, Kristína, JUDr."/>
    <f:field ref="objmodifiedat" date="2026-07-08T10:11:30" text="8.7.2026 10:11:30"/>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2171</Words>
  <Characters>12376</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Čvapek Peter</cp:lastModifiedBy>
  <cp:revision>3</cp:revision>
  <dcterms:created xsi:type="dcterms:W3CDTF">2026-06-16T09:19:00Z</dcterms:created>
  <dcterms:modified xsi:type="dcterms:W3CDTF">2026-06-17T06:52:00Z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3. 11. 2020</vt:lpwstr>
  </property>
  <property name="FSC#COOSYSTEM@1.1:Container" pid="151" fmtid="{D5CDD505-2E9C-101B-9397-08002B2CF9AE}">
    <vt:lpwstr>COO.2289.100.3.4763984</vt:lpwstr>
  </property>
  <property name="FSC#FSCFOLIO@1.1001:docpropproject" pid="152" fmtid="{D5CDD505-2E9C-101B-9397-08002B2CF9AE}">
    <vt:lpwstr/>
  </property>
  <property name="FSC#SKEDITIONREG@103.510:zaz_addressee_iban" pid="153" fmtid="{D5CDD505-2E9C-101B-9397-08002B2CF9AE}">
    <vt:lpwstr/>
  </property>
  <property name="FSC#SKCONV@103.510:docname" pid="154" fmtid="{D5CDD505-2E9C-101B-9397-08002B2CF9AE}">
    <vt:lpwstr/>
  </property>
  <property name="FSC#SKMZ@103.510:mz_zaznam_jeden_adresat" pid="155" fmtid="{D5CDD505-2E9C-101B-9397-08002B2CF9AE}">
    <vt:lpwstr/>
  </property>
  <property name="FSC#SKMZ@103.510:mz_zaznam_hlavny_adresat" pid="156" fmtid="{D5CDD505-2E9C-101B-9397-08002B2CF9AE}">
    <vt:lpwstr/>
  </property>
  <property name="FSC#SKMZ@103.510:mz_zaznam_vnut_adresati_01" pid="157" fmtid="{D5CDD505-2E9C-101B-9397-08002B2CF9AE}">
    <vt:lpwstr/>
  </property>
  <property name="FSC#SKMZ@103.510:mz_zaznam_vnut_adresati_02" pid="158" fmtid="{D5CDD505-2E9C-101B-9397-08002B2CF9AE}">
    <vt:lpwstr/>
  </property>
  <property name="FSC#SKMZ@103.510:mz_zaznam_vnut_adresati_03" pid="159" fmtid="{D5CDD505-2E9C-101B-9397-08002B2CF9AE}">
    <vt:lpwstr/>
  </property>
  <property name="FSC#SKMZ@103.510:mz_zaznam_vnut_adresati_04" pid="160" fmtid="{D5CDD505-2E9C-101B-9397-08002B2CF9AE}">
    <vt:lpwstr/>
  </property>
  <property name="FSC#SKMZ@103.510:mz_zaznam_vnut_adresati_05" pid="161" fmtid="{D5CDD505-2E9C-101B-9397-08002B2CF9AE}">
    <vt:lpwstr/>
  </property>
  <property name="FSC#SKMZ@103.510:mz_zaznam_vnut_adresati_06" pid="162" fmtid="{D5CDD505-2E9C-101B-9397-08002B2CF9AE}">
    <vt:lpwstr/>
  </property>
  <property name="FSC#SKMZ@103.510:mz_zaznam_vnut_adresati_07" pid="163" fmtid="{D5CDD505-2E9C-101B-9397-08002B2CF9AE}">
    <vt:lpwstr/>
  </property>
  <property name="FSC#SKMZ@103.510:mz_zaznam_vnut_adresati_08" pid="164" fmtid="{D5CDD505-2E9C-101B-9397-08002B2CF9AE}">
    <vt:lpwstr/>
  </property>
  <property name="FSC#SKMZ@103.510:mz_zaznam_vnut_adresati_09" pid="165" fmtid="{D5CDD505-2E9C-101B-9397-08002B2CF9AE}">
    <vt:lpwstr/>
  </property>
  <property name="FSC#SKMZ@103.510:mz_zaznam_vnut_adresati_10" pid="166" fmtid="{D5CDD505-2E9C-101B-9397-08002B2CF9AE}">
    <vt:lpwstr/>
  </property>
  <property name="FSC#SKMZ@103.510:mz_zaznam_vnut_adresati_11" pid="167" fmtid="{D5CDD505-2E9C-101B-9397-08002B2CF9AE}">
    <vt:lpwstr/>
  </property>
  <property name="FSC#SKMZ@103.510:mz_zaznam_vnut_adresati_12" pid="168" fmtid="{D5CDD505-2E9C-101B-9397-08002B2CF9AE}">
    <vt:lpwstr/>
  </property>
  <property name="FSC#SKMZ@103.510:mz_zaznam_vnut_adresati_13" pid="169" fmtid="{D5CDD505-2E9C-101B-9397-08002B2CF9AE}">
    <vt:lpwstr/>
  </property>
  <property name="FSC#SKMZ@103.510:mz_zaznam_vnut_adresati_14" pid="170" fmtid="{D5CDD505-2E9C-101B-9397-08002B2CF9AE}">
    <vt:lpwstr/>
  </property>
  <property name="FSC#SKMZ@103.510:mz_zaznam_vnut_adresati_15" pid="171" fmtid="{D5CDD505-2E9C-101B-9397-08002B2CF9AE}">
    <vt:lpwstr/>
  </property>
  <property name="FSC#SKMZ@103.510:mz_zaznam_vnut_adresati_16" pid="172" fmtid="{D5CDD505-2E9C-101B-9397-08002B2CF9AE}">
    <vt:lpwstr/>
  </property>
  <property name="FSC#SKMZ@103.510:mz_zaznam_vnut_adresati_17" pid="173" fmtid="{D5CDD505-2E9C-101B-9397-08002B2CF9AE}">
    <vt:lpwstr/>
  </property>
  <property name="FSC#SKMZ@103.510:mz_zaznam_vnut_adresati_18" pid="174" fmtid="{D5CDD505-2E9C-101B-9397-08002B2CF9AE}">
    <vt:lpwstr/>
  </property>
  <property name="FSC#SKMZ@103.510:mz_zaznam_vnut_adresati_19" pid="175" fmtid="{D5CDD505-2E9C-101B-9397-08002B2CF9AE}">
    <vt:lpwstr/>
  </property>
  <property name="FSC#SKMZ@103.510:mz_zaznam_vnut_adresati_20" pid="176" fmtid="{D5CDD505-2E9C-101B-9397-08002B2CF9AE}">
    <vt:lpwstr/>
  </property>
  <property name="FSC#SKMZ@103.510:mz_zaznam_vnut_adresati_21" pid="177" fmtid="{D5CDD505-2E9C-101B-9397-08002B2CF9AE}">
    <vt:lpwstr/>
  </property>
  <property name="FSC#SKMZ@103.510:mz_zaznam_vnut_adresati_22" pid="178" fmtid="{D5CDD505-2E9C-101B-9397-08002B2CF9AE}">
    <vt:lpwstr/>
  </property>
  <property name="FSC#SKMZ@103.510:mz_zaznam_vnut_adresati_23" pid="179" fmtid="{D5CDD505-2E9C-101B-9397-08002B2CF9AE}">
    <vt:lpwstr/>
  </property>
  <property name="FSC#SKMZ@103.510:mz_zaznam_vnut_adresati_24" pid="180" fmtid="{D5CDD505-2E9C-101B-9397-08002B2CF9AE}">
    <vt:lpwstr/>
  </property>
  <property name="FSC#SKMZ@103.510:mz_zaznam_vnut_adresati_25" pid="181" fmtid="{D5CDD505-2E9C-101B-9397-08002B2CF9AE}">
    <vt:lpwstr/>
  </property>
  <property name="FSC#SKMZ@103.510:mz_zaznam_vnut_adresati_26" pid="182" fmtid="{D5CDD505-2E9C-101B-9397-08002B2CF9AE}">
    <vt:lpwstr/>
  </property>
  <property name="FSC#SKMZ@103.510:mz_zaznam_vnut_adresati_27" pid="183" fmtid="{D5CDD505-2E9C-101B-9397-08002B2CF9AE}">
    <vt:lpwstr/>
  </property>
  <property name="FSC#SKMZ@103.510:mz_zaznam_vnut_adresati_28" pid="184" fmtid="{D5CDD505-2E9C-101B-9397-08002B2CF9AE}">
    <vt:lpwstr/>
  </property>
  <property name="FSC#SKMZ@103.510:mz_zaznam_vnut_adresati_29" pid="185" fmtid="{D5CDD505-2E9C-101B-9397-08002B2CF9AE}">
    <vt:lpwstr/>
  </property>
  <property name="FSC#SKMZ@103.510:mz_zaznam_vnut_adresati_30" pid="186" fmtid="{D5CDD505-2E9C-101B-9397-08002B2CF9AE}">
    <vt:lpwstr/>
  </property>
  <property name="FSC#SKMZ@103.510:mz_zaznam_vnut_adresati_31" pid="187" fmtid="{D5CDD505-2E9C-101B-9397-08002B2CF9AE}">
    <vt:lpwstr/>
  </property>
  <property name="FSC#SKMZ@103.510:mz_zaznam_vnut_adresati_32" pid="188" fmtid="{D5CDD505-2E9C-101B-9397-08002B2CF9AE}">
    <vt:lpwstr/>
  </property>
  <property name="FSC#SKMZ@103.510:mz_zaznam_vnut_adresati_33" pid="189" fmtid="{D5CDD505-2E9C-101B-9397-08002B2CF9AE}">
    <vt:lpwstr/>
  </property>
  <property name="FSC#SKMZ@103.510:mz_zaznam_vnut_adresati_34" pid="190" fmtid="{D5CDD505-2E9C-101B-9397-08002B2CF9AE}">
    <vt:lpwstr/>
  </property>
  <property name="FSC#SKMZ@103.510:mz_zaznam_vnut_adresati_35" pid="191" fmtid="{D5CDD505-2E9C-101B-9397-08002B2CF9AE}">
    <vt:lpwstr/>
  </property>
  <property name="FSC#SKMZ@103.510:mz_zaznam_vnut_adresati_36" pid="192" fmtid="{D5CDD505-2E9C-101B-9397-08002B2CF9AE}">
    <vt:lpwstr/>
  </property>
  <property name="FSC#SKMZ@103.510:mz_zaznam_vnut_adresati_37" pid="193" fmtid="{D5CDD505-2E9C-101B-9397-08002B2CF9AE}">
    <vt:lpwstr/>
  </property>
  <property name="FSC#SKMZ@103.510:mz_zaznam_vnut_adresati_38" pid="194" fmtid="{D5CDD505-2E9C-101B-9397-08002B2CF9AE}">
    <vt:lpwstr/>
  </property>
  <property name="FSC#SKMZ@103.510:mz_zaznam_vnut_adresati_39" pid="195" fmtid="{D5CDD505-2E9C-101B-9397-08002B2CF9AE}">
    <vt:lpwstr/>
  </property>
  <property name="FSC#SKMZ@103.510:mz_zaznam_vnut_adresati_40" pid="196" fmtid="{D5CDD505-2E9C-101B-9397-08002B2CF9AE}">
    <vt:lpwstr/>
  </property>
  <property name="FSC#SKMZ@103.510:mz_zaznam_vnut_adresati_41" pid="197" fmtid="{D5CDD505-2E9C-101B-9397-08002B2CF9AE}">
    <vt:lpwstr/>
  </property>
  <property name="FSC#SKMZ@103.510:mz_zaznam_vnut_adresati_42" pid="198" fmtid="{D5CDD505-2E9C-101B-9397-08002B2CF9AE}">
    <vt:lpwstr/>
  </property>
  <property name="FSC#SKMZ@103.510:mz_zaznam_vnut_adresati_43" pid="199" fmtid="{D5CDD505-2E9C-101B-9397-08002B2CF9AE}">
    <vt:lpwstr/>
  </property>
  <property name="FSC#SKMZ@103.510:mz_zaznam_vnut_adresati_44" pid="200" fmtid="{D5CDD505-2E9C-101B-9397-08002B2CF9AE}">
    <vt:lpwstr/>
  </property>
  <property name="FSC#SKMZ@103.510:mz_zaznam_vnut_adresati_45" pid="201" fmtid="{D5CDD505-2E9C-101B-9397-08002B2CF9AE}">
    <vt:lpwstr/>
  </property>
  <property name="FSC#SKMZ@103.510:mz_zaznam_vnut_adresati_46" pid="202" fmtid="{D5CDD505-2E9C-101B-9397-08002B2CF9AE}">
    <vt:lpwstr/>
  </property>
  <property name="FSC#SKMZ@103.510:mz_zaznam_vnut_adresati_47" pid="203" fmtid="{D5CDD505-2E9C-101B-9397-08002B2CF9AE}">
    <vt:lpwstr/>
  </property>
  <property name="FSC#SKMZ@103.510:mz_zaznam_vnut_adresati_48" pid="204" fmtid="{D5CDD505-2E9C-101B-9397-08002B2CF9AE}">
    <vt:lpwstr/>
  </property>
  <property name="FSC#SKMZ@103.510:mz_zaznam_vnut_adresati_49" pid="205" fmtid="{D5CDD505-2E9C-101B-9397-08002B2CF9AE}">
    <vt:lpwstr/>
  </property>
  <property name="FSC#SKMZ@103.510:mz_zaznam_vnut_adresati_50" pid="206" fmtid="{D5CDD505-2E9C-101B-9397-08002B2CF9AE}">
    <vt:lpwstr/>
  </property>
  <property name="FSC#SKMZ@103.510:mz_zaznam_vnut_adresati_51" pid="207" fmtid="{D5CDD505-2E9C-101B-9397-08002B2CF9AE}">
    <vt:lpwstr/>
  </property>
  <property name="FSC#SKMZ@103.510:mz_EnumStupenKlasifikacie" pid="208" fmtid="{D5CDD505-2E9C-101B-9397-08002B2CF9AE}">
    <vt:lpwstr/>
  </property>
  <property name="FSC#SKMZ@103.510:mz_OpravneneOsoby" pid="209" fmtid="{D5CDD505-2E9C-101B-9397-08002B2CF9AE}">
    <vt:lpwstr/>
  </property>
  <property name="FSC#SKMZ@103.510:mz_OpravneneOsoby_en" pid="210" fmtid="{D5CDD505-2E9C-101B-9397-08002B2CF9AE}">
    <vt:lpwstr/>
  </property>
  <property name="FSC#SKMZ@103.510:mz_Vlastnik" pid="211" fmtid="{D5CDD505-2E9C-101B-9397-08002B2CF9AE}">
    <vt:lpwstr/>
  </property>
  <property name="FSC#SKMZ@103.510:mz_Vlastnik_en" pid="212" fmtid="{D5CDD505-2E9C-101B-9397-08002B2CF9AE}">
    <vt:lpwstr/>
  </property>
  <property name="FSC#SKMZ@103.510:mz_SpracEmail" pid="213" fmtid="{D5CDD505-2E9C-101B-9397-08002B2CF9AE}">
    <vt:lpwstr/>
  </property>
  <property name="FSC#SKMZ@103.510:mz_skratkaou" pid="214" fmtid="{D5CDD505-2E9C-101B-9397-08002B2CF9AE}">
    <vt:lpwstr>OL</vt:lpwstr>
  </property>
  <property name="FSC#SKMZ@103.510:mz_zaznam_adresat_mail" pid="215" fmtid="{D5CDD505-2E9C-101B-9397-08002B2CF9AE}">
    <vt:lpwstr/>
  </property>
  <property name="FSC#SKMZ@103.510:mz_zaznam_adresat_mail_1" pid="216" fmtid="{D5CDD505-2E9C-101B-9397-08002B2CF9AE}">
    <vt:lpwstr/>
  </property>
  <property name="FSC#SKMZ@103.510:mz_zaznam_adresat_mail_2" pid="217" fmtid="{D5CDD505-2E9C-101B-9397-08002B2CF9AE}">
    <vt:lpwstr/>
  </property>
  <property name="FSC#SKMZ@103.510:mz_zaznam_adresat_mail_3" pid="218" fmtid="{D5CDD505-2E9C-101B-9397-08002B2CF9AE}">
    <vt:lpwstr/>
  </property>
  <property name="FSC#SKMZ@103.510:mz_zaznam_adresat_mail_4" pid="219" fmtid="{D5CDD505-2E9C-101B-9397-08002B2CF9AE}">
    <vt:lpwstr/>
  </property>
  <property name="FSC#SKMZ@103.510:mz_zaznam_adresat_mail_5" pid="220" fmtid="{D5CDD505-2E9C-101B-9397-08002B2CF9AE}">
    <vt:lpwstr/>
  </property>
  <property name="FSC#SKMZ@103.510:mz_zaznam_adresat_mail_6" pid="221" fmtid="{D5CDD505-2E9C-101B-9397-08002B2CF9AE}">
    <vt:lpwstr/>
  </property>
  <property name="FSC#SKMZ@103.510:mz_zaznam_adresat_mail_7" pid="222" fmtid="{D5CDD505-2E9C-101B-9397-08002B2CF9AE}">
    <vt:lpwstr/>
  </property>
  <property name="FSC#SKMZ@103.510:mz_zaznam_adresat_mail_8" pid="223" fmtid="{D5CDD505-2E9C-101B-9397-08002B2CF9AE}">
    <vt:lpwstr/>
  </property>
  <property name="FSC#SKMZ@103.510:mz_zaznam_adresat_mail_9" pid="224" fmtid="{D5CDD505-2E9C-101B-9397-08002B2CF9AE}">
    <vt:lpwstr/>
  </property>
  <property name="FSC#SKMZ@103.510:mz_zaznam_adresat_mail_10" pid="225" fmtid="{D5CDD505-2E9C-101B-9397-08002B2CF9AE}">
    <vt:lpwstr/>
  </property>
  <property name="FSC#SKMZ@103.510:mz_zaznam_adresat_mail_11" pid="226" fmtid="{D5CDD505-2E9C-101B-9397-08002B2CF9AE}">
    <vt:lpwstr/>
  </property>
  <property name="FSC#SKMZ@103.510:mz_zaznam_adresat_mail_12" pid="227" fmtid="{D5CDD505-2E9C-101B-9397-08002B2CF9AE}">
    <vt:lpwstr/>
  </property>
  <property name="FSC#SKMZ@103.510:mz_zaznam_adresat_mail_13" pid="228" fmtid="{D5CDD505-2E9C-101B-9397-08002B2CF9AE}">
    <vt:lpwstr/>
  </property>
  <property name="FSC#SKMZ@103.510:mz_zaznam_adresat_mail_14" pid="229" fmtid="{D5CDD505-2E9C-101B-9397-08002B2CF9AE}">
    <vt:lpwstr/>
  </property>
  <property name="FSC#SKMZ@103.510:mz_zaznam_adresat_mail_15" pid="230" fmtid="{D5CDD505-2E9C-101B-9397-08002B2CF9AE}">
    <vt:lpwstr/>
  </property>
  <property name="FSC#SKMZ@103.510:a_veduciOd" pid="231" fmtid="{D5CDD505-2E9C-101B-9397-08002B2CF9AE}">
    <vt:lpwstr/>
  </property>
  <property name="FSC#SKEDITIONREG@103.510:a_acceptor" pid="232" fmtid="{D5CDD505-2E9C-101B-9397-08002B2CF9AE}">
    <vt:lpwstr/>
  </property>
  <property name="FSC#SKEDITIONREG@103.510:a_clearedat" pid="233" fmtid="{D5CDD505-2E9C-101B-9397-08002B2CF9AE}">
    <vt:lpwstr/>
  </property>
  <property name="FSC#SKEDITIONREG@103.510:a_clearedby" pid="234" fmtid="{D5CDD505-2E9C-101B-9397-08002B2CF9AE}">
    <vt:lpwstr/>
  </property>
  <property name="FSC#SKEDITIONREG@103.510:a_comm" pid="235" fmtid="{D5CDD505-2E9C-101B-9397-08002B2CF9AE}">
    <vt:lpwstr/>
  </property>
  <property name="FSC#SKEDITIONREG@103.510:a_decisionattachments" pid="236" fmtid="{D5CDD505-2E9C-101B-9397-08002B2CF9AE}">
    <vt:lpwstr/>
  </property>
  <property name="FSC#SKEDITIONREG@103.510:a_deliveredat" pid="237" fmtid="{D5CDD505-2E9C-101B-9397-08002B2CF9AE}">
    <vt:lpwstr/>
  </property>
  <property name="FSC#SKEDITIONREG@103.510:a_delivery" pid="238" fmtid="{D5CDD505-2E9C-101B-9397-08002B2CF9AE}">
    <vt:lpwstr/>
  </property>
  <property name="FSC#SKEDITIONREG@103.510:a_extension" pid="239" fmtid="{D5CDD505-2E9C-101B-9397-08002B2CF9AE}">
    <vt:lpwstr/>
  </property>
  <property name="FSC#SKEDITIONREG@103.510:a_filenumber" pid="240" fmtid="{D5CDD505-2E9C-101B-9397-08002B2CF9AE}">
    <vt:lpwstr/>
  </property>
  <property name="FSC#SKEDITIONREG@103.510:a_fileresponsible" pid="241" fmtid="{D5CDD505-2E9C-101B-9397-08002B2CF9AE}">
    <vt:lpwstr/>
  </property>
  <property name="FSC#SKEDITIONREG@103.510:a_fileresporg" pid="242" fmtid="{D5CDD505-2E9C-101B-9397-08002B2CF9AE}">
    <vt:lpwstr/>
  </property>
  <property name="FSC#SKEDITIONREG@103.510:a_fileresporg_email_OU" pid="243" fmtid="{D5CDD505-2E9C-101B-9397-08002B2CF9AE}">
    <vt:lpwstr/>
  </property>
  <property name="FSC#SKEDITIONREG@103.510:a_fileresporg_emailaddress" pid="244" fmtid="{D5CDD505-2E9C-101B-9397-08002B2CF9AE}">
    <vt:lpwstr/>
  </property>
  <property name="FSC#SKEDITIONREG@103.510:a_fileresporg_fax" pid="245" fmtid="{D5CDD505-2E9C-101B-9397-08002B2CF9AE}">
    <vt:lpwstr/>
  </property>
  <property name="FSC#SKEDITIONREG@103.510:a_fileresporg_fax_OU" pid="246" fmtid="{D5CDD505-2E9C-101B-9397-08002B2CF9AE}">
    <vt:lpwstr/>
  </property>
  <property name="FSC#SKEDITIONREG@103.510:a_fileresporg_function" pid="247" fmtid="{D5CDD505-2E9C-101B-9397-08002B2CF9AE}">
    <vt:lpwstr/>
  </property>
  <property name="FSC#SKEDITIONREG@103.510:a_fileresporg_function_OU" pid="248" fmtid="{D5CDD505-2E9C-101B-9397-08002B2CF9AE}">
    <vt:lpwstr/>
  </property>
  <property name="FSC#SKEDITIONREG@103.510:a_fileresporg_head" pid="249" fmtid="{D5CDD505-2E9C-101B-9397-08002B2CF9AE}">
    <vt:lpwstr/>
  </property>
  <property name="FSC#SKEDITIONREG@103.510:a_fileresporg_head_OU" pid="250" fmtid="{D5CDD505-2E9C-101B-9397-08002B2CF9AE}">
    <vt:lpwstr/>
  </property>
  <property name="FSC#SKEDITIONREG@103.510:a_fileresporg_OU" pid="251" fmtid="{D5CDD505-2E9C-101B-9397-08002B2CF9AE}">
    <vt:lpwstr/>
  </property>
  <property name="FSC#SKEDITIONREG@103.510:a_fileresporg_phone" pid="252" fmtid="{D5CDD505-2E9C-101B-9397-08002B2CF9AE}">
    <vt:lpwstr/>
  </property>
  <property name="FSC#SKEDITIONREG@103.510:a_fileresporg_phone_OU" pid="253" fmtid="{D5CDD505-2E9C-101B-9397-08002B2CF9AE}">
    <vt:lpwstr/>
  </property>
  <property name="FSC#SKEDITIONREG@103.510:a_incattachments" pid="254" fmtid="{D5CDD505-2E9C-101B-9397-08002B2CF9AE}">
    <vt:lpwstr/>
  </property>
  <property name="FSC#SKEDITIONREG@103.510:a_incnr" pid="255" fmtid="{D5CDD505-2E9C-101B-9397-08002B2CF9AE}">
    <vt:lpwstr/>
  </property>
  <property name="FSC#SKEDITIONREG@103.510:a_objcreatedstr" pid="256" fmtid="{D5CDD505-2E9C-101B-9397-08002B2CF9AE}">
    <vt:lpwstr/>
  </property>
  <property name="FSC#SKEDITIONREG@103.510:a_ordernumber" pid="257" fmtid="{D5CDD505-2E9C-101B-9397-08002B2CF9AE}">
    <vt:lpwstr/>
  </property>
  <property name="FSC#SKEDITIONREG@103.510:a_oursign" pid="258" fmtid="{D5CDD505-2E9C-101B-9397-08002B2CF9AE}">
    <vt:lpwstr/>
  </property>
  <property name="FSC#SKEDITIONREG@103.510:a_sendersign" pid="259" fmtid="{D5CDD505-2E9C-101B-9397-08002B2CF9AE}">
    <vt:lpwstr/>
  </property>
  <property name="FSC#SKEDITIONREG@103.510:a_shortou" pid="260" fmtid="{D5CDD505-2E9C-101B-9397-08002B2CF9AE}">
    <vt:lpwstr/>
  </property>
  <property name="FSC#SKEDITIONREG@103.510:a_testsalutation" pid="261" fmtid="{D5CDD505-2E9C-101B-9397-08002B2CF9AE}">
    <vt:lpwstr/>
  </property>
  <property name="FSC#SKEDITIONREG@103.510:a_validfrom" pid="262" fmtid="{D5CDD505-2E9C-101B-9397-08002B2CF9AE}">
    <vt:lpwstr/>
  </property>
  <property name="FSC#SKEDITIONREG@103.510:as_activity" pid="263" fmtid="{D5CDD505-2E9C-101B-9397-08002B2CF9AE}">
    <vt:lpwstr/>
  </property>
  <property name="FSC#SKEDITIONREG@103.510:as_docdate" pid="264" fmtid="{D5CDD505-2E9C-101B-9397-08002B2CF9AE}">
    <vt:lpwstr/>
  </property>
  <property name="FSC#SKEDITIONREG@103.510:as_establishdate" pid="265" fmtid="{D5CDD505-2E9C-101B-9397-08002B2CF9AE}">
    <vt:lpwstr/>
  </property>
  <property name="FSC#SKEDITIONREG@103.510:as_fileresphead" pid="266" fmtid="{D5CDD505-2E9C-101B-9397-08002B2CF9AE}">
    <vt:lpwstr/>
  </property>
  <property name="FSC#SKEDITIONREG@103.510:as_filerespheadfnct" pid="267" fmtid="{D5CDD505-2E9C-101B-9397-08002B2CF9AE}">
    <vt:lpwstr/>
  </property>
  <property name="FSC#SKEDITIONREG@103.510:as_fileresponsible" pid="268" fmtid="{D5CDD505-2E9C-101B-9397-08002B2CF9AE}">
    <vt:lpwstr/>
  </property>
  <property name="FSC#SKEDITIONREG@103.510:as_filesubj" pid="269" fmtid="{D5CDD505-2E9C-101B-9397-08002B2CF9AE}">
    <vt:lpwstr/>
  </property>
  <property name="FSC#SKEDITIONREG@103.510:as_objname" pid="270" fmtid="{D5CDD505-2E9C-101B-9397-08002B2CF9AE}">
    <vt:lpwstr/>
  </property>
  <property name="FSC#SKEDITIONREG@103.510:as_ou" pid="271" fmtid="{D5CDD505-2E9C-101B-9397-08002B2CF9AE}">
    <vt:lpwstr/>
  </property>
  <property name="FSC#SKEDITIONREG@103.510:as_owner" pid="272" fmtid="{D5CDD505-2E9C-101B-9397-08002B2CF9AE}">
    <vt:lpwstr>Mgr. Beáta Pastorková</vt:lpwstr>
  </property>
  <property name="FSC#SKEDITIONREG@103.510:as_phonelink" pid="273" fmtid="{D5CDD505-2E9C-101B-9397-08002B2CF9AE}">
    <vt:lpwstr/>
  </property>
  <property name="FSC#SKEDITIONREG@103.510:oz_externAdr" pid="274" fmtid="{D5CDD505-2E9C-101B-9397-08002B2CF9AE}">
    <vt:lpwstr/>
  </property>
  <property name="FSC#SKEDITIONREG@103.510:a_depositperiod" pid="275" fmtid="{D5CDD505-2E9C-101B-9397-08002B2CF9AE}">
    <vt:lpwstr/>
  </property>
  <property name="FSC#SKEDITIONREG@103.510:a_disposestate" pid="276" fmtid="{D5CDD505-2E9C-101B-9397-08002B2CF9AE}">
    <vt:lpwstr/>
  </property>
  <property name="FSC#SKEDITIONREG@103.510:a_fileresponsiblefnct" pid="277" fmtid="{D5CDD505-2E9C-101B-9397-08002B2CF9AE}">
    <vt:lpwstr/>
  </property>
  <property name="FSC#SKEDITIONREG@103.510:a_fileresporg_position" pid="278" fmtid="{D5CDD505-2E9C-101B-9397-08002B2CF9AE}">
    <vt:lpwstr/>
  </property>
  <property name="FSC#SKEDITIONREG@103.510:a_fileresporg_position_OU" pid="279" fmtid="{D5CDD505-2E9C-101B-9397-08002B2CF9AE}">
    <vt:lpwstr/>
  </property>
  <property name="FSC#SKEDITIONREG@103.510:a_osobnecislosprac" pid="280" fmtid="{D5CDD505-2E9C-101B-9397-08002B2CF9AE}">
    <vt:lpwstr/>
  </property>
  <property name="FSC#SKEDITIONREG@103.510:a_registrysign" pid="281" fmtid="{D5CDD505-2E9C-101B-9397-08002B2CF9AE}">
    <vt:lpwstr/>
  </property>
  <property name="FSC#SKEDITIONREG@103.510:a_subfileatt" pid="282" fmtid="{D5CDD505-2E9C-101B-9397-08002B2CF9AE}">
    <vt:lpwstr/>
  </property>
  <property name="FSC#SKEDITIONREG@103.510:as_filesubjall" pid="283" fmtid="{D5CDD505-2E9C-101B-9397-08002B2CF9AE}">
    <vt:lpwstr/>
  </property>
  <property name="FSC#SKEDITIONREG@103.510:CreatedAt" pid="284" fmtid="{D5CDD505-2E9C-101B-9397-08002B2CF9AE}">
    <vt:lpwstr>8. 7. 2026, 09:03</vt:lpwstr>
  </property>
  <property name="FSC#SKEDITIONREG@103.510:curruserrolegroup" pid="285" fmtid="{D5CDD505-2E9C-101B-9397-08002B2CF9AE}">
    <vt:lpwstr>Odbor legislatívny</vt:lpwstr>
  </property>
  <property name="FSC#SKEDITIONREG@103.510:currusersubst" pid="286" fmtid="{D5CDD505-2E9C-101B-9397-08002B2CF9AE}">
    <vt:lpwstr>JUDr. Kristína Gálová</vt:lpwstr>
  </property>
  <property name="FSC#SKEDITIONREG@103.510:emailsprac" pid="287" fmtid="{D5CDD505-2E9C-101B-9397-08002B2CF9AE}">
    <vt:lpwstr/>
  </property>
  <property name="FSC#SKEDITIONREG@103.510:ms_VyskladaniePoznamok" pid="288" fmtid="{D5CDD505-2E9C-101B-9397-08002B2CF9AE}">
    <vt:lpwstr/>
  </property>
  <property name="FSC#SKEDITIONREG@103.510:oumlname_fnct" pid="289" fmtid="{D5CDD505-2E9C-101B-9397-08002B2CF9AE}">
    <vt:lpwstr/>
  </property>
  <property name="FSC#SKEDITIONREG@103.510:sk_org_city" pid="290" fmtid="{D5CDD505-2E9C-101B-9397-08002B2CF9AE}">
    <vt:lpwstr>Bratislava 37</vt:lpwstr>
  </property>
  <property name="FSC#SKEDITIONREG@103.510:sk_org_dic" pid="291" fmtid="{D5CDD505-2E9C-101B-9397-08002B2CF9AE}">
    <vt:lpwstr/>
  </property>
  <property name="FSC#SKEDITIONREG@103.510:sk_org_email" pid="292" fmtid="{D5CDD505-2E9C-101B-9397-08002B2CF9AE}">
    <vt:lpwstr/>
  </property>
  <property name="FSC#SKEDITIONREG@103.510:sk_org_fax" pid="293" fmtid="{D5CDD505-2E9C-101B-9397-08002B2CF9AE}">
    <vt:lpwstr/>
  </property>
  <property name="FSC#SKEDITIONREG@103.510:sk_org_fullname" pid="294" fmtid="{D5CDD505-2E9C-101B-9397-08002B2CF9AE}">
    <vt:lpwstr>Ministerstvo zdravotníctva Slovenskej republiky</vt:lpwstr>
  </property>
  <property name="FSC#SKEDITIONREG@103.510:sk_org_ico" pid="295" fmtid="{D5CDD505-2E9C-101B-9397-08002B2CF9AE}">
    <vt:lpwstr>00165565</vt:lpwstr>
  </property>
  <property name="FSC#SKEDITIONREG@103.510:sk_org_phone" pid="296" fmtid="{D5CDD505-2E9C-101B-9397-08002B2CF9AE}">
    <vt:lpwstr/>
  </property>
  <property name="FSC#SKEDITIONREG@103.510:sk_org_shortname" pid="297" fmtid="{D5CDD505-2E9C-101B-9397-08002B2CF9AE}">
    <vt:lpwstr/>
  </property>
  <property name="FSC#SKEDITIONREG@103.510:sk_org_state" pid="298" fmtid="{D5CDD505-2E9C-101B-9397-08002B2CF9AE}">
    <vt:lpwstr/>
  </property>
  <property name="FSC#SKEDITIONREG@103.510:sk_org_street" pid="299" fmtid="{D5CDD505-2E9C-101B-9397-08002B2CF9AE}">
    <vt:lpwstr>Limbova 2</vt:lpwstr>
  </property>
  <property name="FSC#SKEDITIONREG@103.510:sk_org_zip" pid="300" fmtid="{D5CDD505-2E9C-101B-9397-08002B2CF9AE}">
    <vt:lpwstr>837 52</vt:lpwstr>
  </property>
  <property name="FSC#SKEDITIONREG@103.510:viz_clearedat" pid="301" fmtid="{D5CDD505-2E9C-101B-9397-08002B2CF9AE}">
    <vt:lpwstr/>
  </property>
  <property name="FSC#SKEDITIONREG@103.510:viz_clearedby" pid="302" fmtid="{D5CDD505-2E9C-101B-9397-08002B2CF9AE}">
    <vt:lpwstr/>
  </property>
  <property name="FSC#SKEDITIONREG@103.510:viz_comm" pid="303" fmtid="{D5CDD505-2E9C-101B-9397-08002B2CF9AE}">
    <vt:lpwstr/>
  </property>
  <property name="FSC#SKEDITIONREG@103.510:viz_decisionattachments" pid="304" fmtid="{D5CDD505-2E9C-101B-9397-08002B2CF9AE}">
    <vt:lpwstr/>
  </property>
  <property name="FSC#SKEDITIONREG@103.510:viz_deliveredat" pid="305" fmtid="{D5CDD505-2E9C-101B-9397-08002B2CF9AE}">
    <vt:lpwstr/>
  </property>
  <property name="FSC#SKEDITIONREG@103.510:viz_delivery" pid="306" fmtid="{D5CDD505-2E9C-101B-9397-08002B2CF9AE}">
    <vt:lpwstr/>
  </property>
  <property name="FSC#SKEDITIONREG@103.510:viz_extension" pid="307" fmtid="{D5CDD505-2E9C-101B-9397-08002B2CF9AE}">
    <vt:lpwstr/>
  </property>
  <property name="FSC#SKEDITIONREG@103.510:viz_filenumber" pid="308" fmtid="{D5CDD505-2E9C-101B-9397-08002B2CF9AE}">
    <vt:lpwstr/>
  </property>
  <property name="FSC#SKEDITIONREG@103.510:viz_fileresponsible" pid="309" fmtid="{D5CDD505-2E9C-101B-9397-08002B2CF9AE}">
    <vt:lpwstr/>
  </property>
  <property name="FSC#SKEDITIONREG@103.510:viz_fileresporg" pid="310" fmtid="{D5CDD505-2E9C-101B-9397-08002B2CF9AE}">
    <vt:lpwstr/>
  </property>
  <property name="FSC#SKEDITIONREG@103.510:viz_fileresporg_email_OU" pid="311" fmtid="{D5CDD505-2E9C-101B-9397-08002B2CF9AE}">
    <vt:lpwstr/>
  </property>
  <property name="FSC#SKEDITIONREG@103.510:viz_fileresporg_emailaddress" pid="312" fmtid="{D5CDD505-2E9C-101B-9397-08002B2CF9AE}">
    <vt:lpwstr/>
  </property>
  <property name="FSC#SKEDITIONREG@103.510:viz_fileresporg_fax" pid="313" fmtid="{D5CDD505-2E9C-101B-9397-08002B2CF9AE}">
    <vt:lpwstr/>
  </property>
  <property name="FSC#SKEDITIONREG@103.510:viz_fileresporg_fax_OU" pid="314" fmtid="{D5CDD505-2E9C-101B-9397-08002B2CF9AE}">
    <vt:lpwstr/>
  </property>
  <property name="FSC#SKEDITIONREG@103.510:viz_fileresporg_function" pid="315" fmtid="{D5CDD505-2E9C-101B-9397-08002B2CF9AE}">
    <vt:lpwstr/>
  </property>
  <property name="FSC#SKEDITIONREG@103.510:viz_fileresporg_function_OU" pid="316" fmtid="{D5CDD505-2E9C-101B-9397-08002B2CF9AE}">
    <vt:lpwstr/>
  </property>
  <property name="FSC#SKEDITIONREG@103.510:viz_fileresporg_head" pid="317" fmtid="{D5CDD505-2E9C-101B-9397-08002B2CF9AE}">
    <vt:lpwstr/>
  </property>
  <property name="FSC#SKEDITIONREG@103.510:viz_fileresporg_head_OU" pid="318" fmtid="{D5CDD505-2E9C-101B-9397-08002B2CF9AE}">
    <vt:lpwstr/>
  </property>
  <property name="FSC#SKEDITIONREG@103.510:viz_fileresporg_longname" pid="319" fmtid="{D5CDD505-2E9C-101B-9397-08002B2CF9AE}">
    <vt:lpwstr/>
  </property>
  <property name="FSC#SKEDITIONREG@103.510:viz_fileresporg_mesto" pid="320" fmtid="{D5CDD505-2E9C-101B-9397-08002B2CF9AE}">
    <vt:lpwstr/>
  </property>
  <property name="FSC#SKEDITIONREG@103.510:viz_fileresporg_odbor" pid="321" fmtid="{D5CDD505-2E9C-101B-9397-08002B2CF9AE}">
    <vt:lpwstr/>
  </property>
  <property name="FSC#SKEDITIONREG@103.510:viz_fileresporg_odbor_function" pid="322" fmtid="{D5CDD505-2E9C-101B-9397-08002B2CF9AE}">
    <vt:lpwstr/>
  </property>
  <property name="FSC#SKEDITIONREG@103.510:viz_fileresporg_odbor_head" pid="323" fmtid="{D5CDD505-2E9C-101B-9397-08002B2CF9AE}">
    <vt:lpwstr/>
  </property>
  <property name="FSC#SKEDITIONREG@103.510:viz_fileresporg_OU" pid="324" fmtid="{D5CDD505-2E9C-101B-9397-08002B2CF9AE}">
    <vt:lpwstr/>
  </property>
  <property name="FSC#SKEDITIONREG@103.510:viz_fileresporg_phone" pid="325" fmtid="{D5CDD505-2E9C-101B-9397-08002B2CF9AE}">
    <vt:lpwstr/>
  </property>
  <property name="FSC#SKEDITIONREG@103.510:viz_fileresporg_phone_OU" pid="326" fmtid="{D5CDD505-2E9C-101B-9397-08002B2CF9AE}">
    <vt:lpwstr/>
  </property>
  <property name="FSC#SKEDITIONREG@103.510:viz_fileresporg_position" pid="327" fmtid="{D5CDD505-2E9C-101B-9397-08002B2CF9AE}">
    <vt:lpwstr/>
  </property>
  <property name="FSC#SKEDITIONREG@103.510:viz_fileresporg_position_OU" pid="328" fmtid="{D5CDD505-2E9C-101B-9397-08002B2CF9AE}">
    <vt:lpwstr/>
  </property>
  <property name="FSC#SKEDITIONREG@103.510:viz_fileresporg_psc" pid="329" fmtid="{D5CDD505-2E9C-101B-9397-08002B2CF9AE}">
    <vt:lpwstr/>
  </property>
  <property name="FSC#SKEDITIONREG@103.510:viz_fileresporg_sekcia" pid="330" fmtid="{D5CDD505-2E9C-101B-9397-08002B2CF9AE}">
    <vt:lpwstr/>
  </property>
  <property name="FSC#SKEDITIONREG@103.510:viz_fileresporg_sekcia_function" pid="331" fmtid="{D5CDD505-2E9C-101B-9397-08002B2CF9AE}">
    <vt:lpwstr/>
  </property>
  <property name="FSC#SKEDITIONREG@103.510:viz_fileresporg_sekcia_head" pid="332" fmtid="{D5CDD505-2E9C-101B-9397-08002B2CF9AE}">
    <vt:lpwstr/>
  </property>
  <property name="FSC#SKEDITIONREG@103.510:viz_fileresporg_stat" pid="333" fmtid="{D5CDD505-2E9C-101B-9397-08002B2CF9AE}">
    <vt:lpwstr/>
  </property>
  <property name="FSC#SKEDITIONREG@103.510:viz_fileresporg_ulica" pid="334" fmtid="{D5CDD505-2E9C-101B-9397-08002B2CF9AE}">
    <vt:lpwstr/>
  </property>
  <property name="FSC#SKEDITIONREG@103.510:viz_fileresporgknazov" pid="335" fmtid="{D5CDD505-2E9C-101B-9397-08002B2CF9AE}">
    <vt:lpwstr/>
  </property>
  <property name="FSC#SKEDITIONREG@103.510:viz_filesubj" pid="336" fmtid="{D5CDD505-2E9C-101B-9397-08002B2CF9AE}">
    <vt:lpwstr/>
  </property>
  <property name="FSC#SKEDITIONREG@103.510:viz_incattachments" pid="337" fmtid="{D5CDD505-2E9C-101B-9397-08002B2CF9AE}">
    <vt:lpwstr/>
  </property>
  <property name="FSC#SKEDITIONREG@103.510:viz_incnr" pid="338" fmtid="{D5CDD505-2E9C-101B-9397-08002B2CF9AE}">
    <vt:lpwstr/>
  </property>
  <property name="FSC#SKEDITIONREG@103.510:viz_intletterrecivers" pid="339" fmtid="{D5CDD505-2E9C-101B-9397-08002B2CF9AE}">
    <vt:lpwstr/>
  </property>
  <property name="FSC#SKEDITIONREG@103.510:viz_objcreatedstr" pid="340" fmtid="{D5CDD505-2E9C-101B-9397-08002B2CF9AE}">
    <vt:lpwstr/>
  </property>
  <property name="FSC#SKEDITIONREG@103.510:viz_ordernumber" pid="341" fmtid="{D5CDD505-2E9C-101B-9397-08002B2CF9AE}">
    <vt:lpwstr/>
  </property>
  <property name="FSC#SKEDITIONREG@103.510:viz_oursign" pid="342" fmtid="{D5CDD505-2E9C-101B-9397-08002B2CF9AE}">
    <vt:lpwstr/>
  </property>
  <property name="FSC#SKEDITIONREG@103.510:viz_responseto_createdby" pid="343" fmtid="{D5CDD505-2E9C-101B-9397-08002B2CF9AE}">
    <vt:lpwstr/>
  </property>
  <property name="FSC#SKEDITIONREG@103.510:viz_sendersign" pid="344" fmtid="{D5CDD505-2E9C-101B-9397-08002B2CF9AE}">
    <vt:lpwstr/>
  </property>
  <property name="FSC#SKEDITIONREG@103.510:viz_shortfileresporg" pid="345" fmtid="{D5CDD505-2E9C-101B-9397-08002B2CF9AE}">
    <vt:lpwstr/>
  </property>
  <property name="FSC#SKEDITIONREG@103.510:viz_tel_number" pid="346" fmtid="{D5CDD505-2E9C-101B-9397-08002B2CF9AE}">
    <vt:lpwstr/>
  </property>
  <property name="FSC#SKEDITIONREG@103.510:viz_tel_number2" pid="347" fmtid="{D5CDD505-2E9C-101B-9397-08002B2CF9AE}">
    <vt:lpwstr/>
  </property>
  <property name="FSC#SKEDITIONREG@103.510:viz_testsalutation" pid="348" fmtid="{D5CDD505-2E9C-101B-9397-08002B2CF9AE}">
    <vt:lpwstr/>
  </property>
  <property name="FSC#SKEDITIONREG@103.510:viz_validfrom" pid="349" fmtid="{D5CDD505-2E9C-101B-9397-08002B2CF9AE}">
    <vt:lpwstr/>
  </property>
  <property name="FSC#SKEDITIONREG@103.510:zaznam_jeden_adresat" pid="350" fmtid="{D5CDD505-2E9C-101B-9397-08002B2CF9AE}">
    <vt:lpwstr/>
  </property>
  <property name="FSC#SKEDITIONREG@103.510:zaznam_vnut_adresati_1" pid="351" fmtid="{D5CDD505-2E9C-101B-9397-08002B2CF9AE}">
    <vt:lpwstr/>
  </property>
  <property name="FSC#SKEDITIONREG@103.510:zaznam_vnut_adresati_2" pid="352" fmtid="{D5CDD505-2E9C-101B-9397-08002B2CF9AE}">
    <vt:lpwstr/>
  </property>
  <property name="FSC#SKEDITIONREG@103.510:zaznam_vnut_adresati_3" pid="353" fmtid="{D5CDD505-2E9C-101B-9397-08002B2CF9AE}">
    <vt:lpwstr/>
  </property>
  <property name="FSC#SKEDITIONREG@103.510:zaznam_vnut_adresati_4" pid="354" fmtid="{D5CDD505-2E9C-101B-9397-08002B2CF9AE}">
    <vt:lpwstr/>
  </property>
  <property name="FSC#SKEDITIONREG@103.510:zaznam_vnut_adresati_5" pid="355" fmtid="{D5CDD505-2E9C-101B-9397-08002B2CF9AE}">
    <vt:lpwstr/>
  </property>
  <property name="FSC#SKEDITIONREG@103.510:zaznam_vnut_adresati_6" pid="356" fmtid="{D5CDD505-2E9C-101B-9397-08002B2CF9AE}">
    <vt:lpwstr/>
  </property>
  <property name="FSC#SKEDITIONREG@103.510:zaznam_vnut_adresati_7" pid="357" fmtid="{D5CDD505-2E9C-101B-9397-08002B2CF9AE}">
    <vt:lpwstr/>
  </property>
  <property name="FSC#SKEDITIONREG@103.510:zaznam_vnut_adresati_8" pid="358" fmtid="{D5CDD505-2E9C-101B-9397-08002B2CF9AE}">
    <vt:lpwstr/>
  </property>
  <property name="FSC#SKEDITIONREG@103.510:zaznam_vnut_adresati_9" pid="359" fmtid="{D5CDD505-2E9C-101B-9397-08002B2CF9AE}">
    <vt:lpwstr/>
  </property>
  <property name="FSC#SKEDITIONREG@103.510:zaznam_vnut_adresati_10" pid="360" fmtid="{D5CDD505-2E9C-101B-9397-08002B2CF9AE}">
    <vt:lpwstr/>
  </property>
  <property name="FSC#SKEDITIONREG@103.510:zaznam_vnut_adresati_11" pid="361" fmtid="{D5CDD505-2E9C-101B-9397-08002B2CF9AE}">
    <vt:lpwstr/>
  </property>
  <property name="FSC#SKEDITIONREG@103.510:zaznam_vnut_adresati_12" pid="362" fmtid="{D5CDD505-2E9C-101B-9397-08002B2CF9AE}">
    <vt:lpwstr/>
  </property>
  <property name="FSC#SKEDITIONREG@103.510:zaznam_vnut_adresati_13" pid="363" fmtid="{D5CDD505-2E9C-101B-9397-08002B2CF9AE}">
    <vt:lpwstr/>
  </property>
  <property name="FSC#SKEDITIONREG@103.510:zaznam_vnut_adresati_14" pid="364" fmtid="{D5CDD505-2E9C-101B-9397-08002B2CF9AE}">
    <vt:lpwstr/>
  </property>
  <property name="FSC#SKEDITIONREG@103.510:zaznam_vnut_adresati_15" pid="365" fmtid="{D5CDD505-2E9C-101B-9397-08002B2CF9AE}">
    <vt:lpwstr/>
  </property>
  <property name="FSC#SKEDITIONREG@103.510:zaznam_vnut_adresati_16" pid="366" fmtid="{D5CDD505-2E9C-101B-9397-08002B2CF9AE}">
    <vt:lpwstr/>
  </property>
  <property name="FSC#SKEDITIONREG@103.510:zaznam_vnut_adresati_17" pid="367" fmtid="{D5CDD505-2E9C-101B-9397-08002B2CF9AE}">
    <vt:lpwstr/>
  </property>
  <property name="FSC#SKEDITIONREG@103.510:zaznam_vnut_adresati_18" pid="368" fmtid="{D5CDD505-2E9C-101B-9397-08002B2CF9AE}">
    <vt:lpwstr/>
  </property>
  <property name="FSC#SKEDITIONREG@103.510:zaznam_vnut_adresati_19" pid="369" fmtid="{D5CDD505-2E9C-101B-9397-08002B2CF9AE}">
    <vt:lpwstr/>
  </property>
  <property name="FSC#SKEDITIONREG@103.510:zaznam_vnut_adresati_20" pid="370" fmtid="{D5CDD505-2E9C-101B-9397-08002B2CF9AE}">
    <vt:lpwstr/>
  </property>
  <property name="FSC#SKEDITIONREG@103.510:zaznam_vnut_adresati_21" pid="371" fmtid="{D5CDD505-2E9C-101B-9397-08002B2CF9AE}">
    <vt:lpwstr/>
  </property>
  <property name="FSC#SKEDITIONREG@103.510:zaznam_vnut_adresati_22" pid="372" fmtid="{D5CDD505-2E9C-101B-9397-08002B2CF9AE}">
    <vt:lpwstr/>
  </property>
  <property name="FSC#SKEDITIONREG@103.510:zaznam_vnut_adresati_23" pid="373" fmtid="{D5CDD505-2E9C-101B-9397-08002B2CF9AE}">
    <vt:lpwstr/>
  </property>
  <property name="FSC#SKEDITIONREG@103.510:zaznam_vnut_adresati_24" pid="374" fmtid="{D5CDD505-2E9C-101B-9397-08002B2CF9AE}">
    <vt:lpwstr/>
  </property>
  <property name="FSC#SKEDITIONREG@103.510:zaznam_vnut_adresati_25" pid="375" fmtid="{D5CDD505-2E9C-101B-9397-08002B2CF9AE}">
    <vt:lpwstr/>
  </property>
  <property name="FSC#SKEDITIONREG@103.510:zaznam_vnut_adresati_26" pid="376" fmtid="{D5CDD505-2E9C-101B-9397-08002B2CF9AE}">
    <vt:lpwstr/>
  </property>
  <property name="FSC#SKEDITIONREG@103.510:zaznam_vnut_adresati_27" pid="377" fmtid="{D5CDD505-2E9C-101B-9397-08002B2CF9AE}">
    <vt:lpwstr/>
  </property>
  <property name="FSC#SKEDITIONREG@103.510:zaznam_vnut_adresati_28" pid="378" fmtid="{D5CDD505-2E9C-101B-9397-08002B2CF9AE}">
    <vt:lpwstr/>
  </property>
  <property name="FSC#SKEDITIONREG@103.510:zaznam_vnut_adresati_29" pid="379" fmtid="{D5CDD505-2E9C-101B-9397-08002B2CF9AE}">
    <vt:lpwstr/>
  </property>
  <property name="FSC#SKEDITIONREG@103.510:zaznam_vnut_adresati_30" pid="380" fmtid="{D5CDD505-2E9C-101B-9397-08002B2CF9AE}">
    <vt:lpwstr/>
  </property>
  <property name="FSC#SKEDITIONREG@103.510:zaznam_vnut_adresati_31" pid="381" fmtid="{D5CDD505-2E9C-101B-9397-08002B2CF9AE}">
    <vt:lpwstr/>
  </property>
  <property name="FSC#SKEDITIONREG@103.510:zaznam_vnut_adresati_32" pid="382" fmtid="{D5CDD505-2E9C-101B-9397-08002B2CF9AE}">
    <vt:lpwstr/>
  </property>
  <property name="FSC#SKEDITIONREG@103.510:zaznam_vnut_adresati_33" pid="383" fmtid="{D5CDD505-2E9C-101B-9397-08002B2CF9AE}">
    <vt:lpwstr/>
  </property>
  <property name="FSC#SKEDITIONREG@103.510:zaznam_vnut_adresati_34" pid="384" fmtid="{D5CDD505-2E9C-101B-9397-08002B2CF9AE}">
    <vt:lpwstr/>
  </property>
  <property name="FSC#SKEDITIONREG@103.510:zaznam_vnut_adresati_35" pid="385" fmtid="{D5CDD505-2E9C-101B-9397-08002B2CF9AE}">
    <vt:lpwstr/>
  </property>
  <property name="FSC#SKEDITIONREG@103.510:zaznam_vnut_adresati_36" pid="386" fmtid="{D5CDD505-2E9C-101B-9397-08002B2CF9AE}">
    <vt:lpwstr/>
  </property>
  <property name="FSC#SKEDITIONREG@103.510:zaznam_vnut_adresati_37" pid="387" fmtid="{D5CDD505-2E9C-101B-9397-08002B2CF9AE}">
    <vt:lpwstr/>
  </property>
  <property name="FSC#SKEDITIONREG@103.510:zaznam_vnut_adresati_38" pid="388" fmtid="{D5CDD505-2E9C-101B-9397-08002B2CF9AE}">
    <vt:lpwstr/>
  </property>
  <property name="FSC#SKEDITIONREG@103.510:zaznam_vnut_adresati_39" pid="389" fmtid="{D5CDD505-2E9C-101B-9397-08002B2CF9AE}">
    <vt:lpwstr/>
  </property>
  <property name="FSC#SKEDITIONREG@103.510:zaznam_vnut_adresati_40" pid="390" fmtid="{D5CDD505-2E9C-101B-9397-08002B2CF9AE}">
    <vt:lpwstr/>
  </property>
  <property name="FSC#SKEDITIONREG@103.510:zaznam_vnut_adresati_41" pid="391" fmtid="{D5CDD505-2E9C-101B-9397-08002B2CF9AE}">
    <vt:lpwstr/>
  </property>
  <property name="FSC#SKEDITIONREG@103.510:zaznam_vnut_adresati_42" pid="392" fmtid="{D5CDD505-2E9C-101B-9397-08002B2CF9AE}">
    <vt:lpwstr/>
  </property>
  <property name="FSC#SKEDITIONREG@103.510:zaznam_vnut_adresati_43" pid="393" fmtid="{D5CDD505-2E9C-101B-9397-08002B2CF9AE}">
    <vt:lpwstr/>
  </property>
  <property name="FSC#SKEDITIONREG@103.510:zaznam_vnut_adresati_44" pid="394" fmtid="{D5CDD505-2E9C-101B-9397-08002B2CF9AE}">
    <vt:lpwstr/>
  </property>
  <property name="FSC#SKEDITIONREG@103.510:zaznam_vnut_adresati_45" pid="395" fmtid="{D5CDD505-2E9C-101B-9397-08002B2CF9AE}">
    <vt:lpwstr/>
  </property>
  <property name="FSC#SKEDITIONREG@103.510:zaznam_vnut_adresati_46" pid="396" fmtid="{D5CDD505-2E9C-101B-9397-08002B2CF9AE}">
    <vt:lpwstr/>
  </property>
  <property name="FSC#SKEDITIONREG@103.510:zaznam_vnut_adresati_47" pid="397" fmtid="{D5CDD505-2E9C-101B-9397-08002B2CF9AE}">
    <vt:lpwstr/>
  </property>
  <property name="FSC#SKEDITIONREG@103.510:zaznam_vnut_adresati_48" pid="398" fmtid="{D5CDD505-2E9C-101B-9397-08002B2CF9AE}">
    <vt:lpwstr/>
  </property>
  <property name="FSC#SKEDITIONREG@103.510:zaznam_vnut_adresati_49" pid="399" fmtid="{D5CDD505-2E9C-101B-9397-08002B2CF9AE}">
    <vt:lpwstr/>
  </property>
  <property name="FSC#SKEDITIONREG@103.510:zaznam_vnut_adresati_50" pid="400" fmtid="{D5CDD505-2E9C-101B-9397-08002B2CF9AE}">
    <vt:lpwstr/>
  </property>
  <property name="FSC#SKEDITIONREG@103.510:zaznam_vnut_adresati_51" pid="401" fmtid="{D5CDD505-2E9C-101B-9397-08002B2CF9AE}">
    <vt:lpwstr/>
  </property>
  <property name="FSC#SKEDITIONREG@103.510:zaznam_vnut_adresati_52" pid="402" fmtid="{D5CDD505-2E9C-101B-9397-08002B2CF9AE}">
    <vt:lpwstr/>
  </property>
  <property name="FSC#SKEDITIONREG@103.510:zaznam_vnut_adresati_53" pid="403" fmtid="{D5CDD505-2E9C-101B-9397-08002B2CF9AE}">
    <vt:lpwstr/>
  </property>
  <property name="FSC#SKEDITIONREG@103.510:zaznam_vnut_adresati_54" pid="404" fmtid="{D5CDD505-2E9C-101B-9397-08002B2CF9AE}">
    <vt:lpwstr/>
  </property>
  <property name="FSC#SKEDITIONREG@103.510:zaznam_vnut_adresati_55" pid="405" fmtid="{D5CDD505-2E9C-101B-9397-08002B2CF9AE}">
    <vt:lpwstr/>
  </property>
  <property name="FSC#SKEDITIONREG@103.510:zaznam_vnut_adresati_56" pid="406" fmtid="{D5CDD505-2E9C-101B-9397-08002B2CF9AE}">
    <vt:lpwstr/>
  </property>
  <property name="FSC#SKEDITIONREG@103.510:zaznam_vnut_adresati_57" pid="407" fmtid="{D5CDD505-2E9C-101B-9397-08002B2CF9AE}">
    <vt:lpwstr/>
  </property>
  <property name="FSC#SKEDITIONREG@103.510:zaznam_vnut_adresati_58" pid="408" fmtid="{D5CDD505-2E9C-101B-9397-08002B2CF9AE}">
    <vt:lpwstr/>
  </property>
  <property name="FSC#SKEDITIONREG@103.510:zaznam_vnut_adresati_59" pid="409" fmtid="{D5CDD505-2E9C-101B-9397-08002B2CF9AE}">
    <vt:lpwstr/>
  </property>
  <property name="FSC#SKEDITIONREG@103.510:zaznam_vnut_adresati_60" pid="410" fmtid="{D5CDD505-2E9C-101B-9397-08002B2CF9AE}">
    <vt:lpwstr/>
  </property>
  <property name="FSC#SKEDITIONREG@103.510:zaznam_vnut_adresati_61" pid="411" fmtid="{D5CDD505-2E9C-101B-9397-08002B2CF9AE}">
    <vt:lpwstr/>
  </property>
  <property name="FSC#SKEDITIONREG@103.510:zaznam_vnut_adresati_62" pid="412" fmtid="{D5CDD505-2E9C-101B-9397-08002B2CF9AE}">
    <vt:lpwstr/>
  </property>
  <property name="FSC#SKEDITIONREG@103.510:zaznam_vnut_adresati_63" pid="413" fmtid="{D5CDD505-2E9C-101B-9397-08002B2CF9AE}">
    <vt:lpwstr/>
  </property>
  <property name="FSC#SKEDITIONREG@103.510:zaznam_vnut_adresati_64" pid="414" fmtid="{D5CDD505-2E9C-101B-9397-08002B2CF9AE}">
    <vt:lpwstr/>
  </property>
  <property name="FSC#SKEDITIONREG@103.510:zaznam_vnut_adresati_65" pid="415" fmtid="{D5CDD505-2E9C-101B-9397-08002B2CF9AE}">
    <vt:lpwstr/>
  </property>
  <property name="FSC#SKEDITIONREG@103.510:zaznam_vnut_adresati_66" pid="416" fmtid="{D5CDD505-2E9C-101B-9397-08002B2CF9AE}">
    <vt:lpwstr/>
  </property>
  <property name="FSC#SKEDITIONREG@103.510:zaznam_vnut_adresati_67" pid="417" fmtid="{D5CDD505-2E9C-101B-9397-08002B2CF9AE}">
    <vt:lpwstr/>
  </property>
  <property name="FSC#SKEDITIONREG@103.510:zaznam_vnut_adresati_68" pid="418" fmtid="{D5CDD505-2E9C-101B-9397-08002B2CF9AE}">
    <vt:lpwstr/>
  </property>
  <property name="FSC#SKEDITIONREG@103.510:zaznam_vnut_adresati_69" pid="419" fmtid="{D5CDD505-2E9C-101B-9397-08002B2CF9AE}">
    <vt:lpwstr/>
  </property>
  <property name="FSC#SKEDITIONREG@103.510:zaznam_vnut_adresati_70" pid="420" fmtid="{D5CDD505-2E9C-101B-9397-08002B2CF9AE}">
    <vt:lpwstr/>
  </property>
  <property name="FSC#SKEDITIONREG@103.510:zaznam_vonk_adresati_1" pid="421" fmtid="{D5CDD505-2E9C-101B-9397-08002B2CF9AE}">
    <vt:lpwstr/>
  </property>
  <property name="FSC#SKEDITIONREG@103.510:zaznam_vonk_adresati_2" pid="422" fmtid="{D5CDD505-2E9C-101B-9397-08002B2CF9AE}">
    <vt:lpwstr/>
  </property>
  <property name="FSC#SKEDITIONREG@103.510:zaznam_vonk_adresati_3" pid="423" fmtid="{D5CDD505-2E9C-101B-9397-08002B2CF9AE}">
    <vt:lpwstr/>
  </property>
  <property name="FSC#SKEDITIONREG@103.510:zaznam_vonk_adresati_4" pid="424" fmtid="{D5CDD505-2E9C-101B-9397-08002B2CF9AE}">
    <vt:lpwstr/>
  </property>
  <property name="FSC#SKEDITIONREG@103.510:zaznam_vonk_adresati_5" pid="425" fmtid="{D5CDD505-2E9C-101B-9397-08002B2CF9AE}">
    <vt:lpwstr/>
  </property>
  <property name="FSC#SKEDITIONREG@103.510:zaznam_vonk_adresati_6" pid="426" fmtid="{D5CDD505-2E9C-101B-9397-08002B2CF9AE}">
    <vt:lpwstr/>
  </property>
  <property name="FSC#SKEDITIONREG@103.510:zaznam_vonk_adresati_7" pid="427" fmtid="{D5CDD505-2E9C-101B-9397-08002B2CF9AE}">
    <vt:lpwstr/>
  </property>
  <property name="FSC#SKEDITIONREG@103.510:zaznam_vonk_adresati_8" pid="428" fmtid="{D5CDD505-2E9C-101B-9397-08002B2CF9AE}">
    <vt:lpwstr/>
  </property>
  <property name="FSC#SKEDITIONREG@103.510:zaznam_vonk_adresati_9" pid="429" fmtid="{D5CDD505-2E9C-101B-9397-08002B2CF9AE}">
    <vt:lpwstr/>
  </property>
  <property name="FSC#SKEDITIONREG@103.510:zaznam_vonk_adresati_10" pid="430" fmtid="{D5CDD505-2E9C-101B-9397-08002B2CF9AE}">
    <vt:lpwstr/>
  </property>
  <property name="FSC#SKEDITIONREG@103.510:zaznam_vonk_adresati_11" pid="431" fmtid="{D5CDD505-2E9C-101B-9397-08002B2CF9AE}">
    <vt:lpwstr/>
  </property>
  <property name="FSC#SKEDITIONREG@103.510:zaznam_vonk_adresati_12" pid="432" fmtid="{D5CDD505-2E9C-101B-9397-08002B2CF9AE}">
    <vt:lpwstr/>
  </property>
  <property name="FSC#SKEDITIONREG@103.510:zaznam_vonk_adresati_13" pid="433" fmtid="{D5CDD505-2E9C-101B-9397-08002B2CF9AE}">
    <vt:lpwstr/>
  </property>
  <property name="FSC#SKEDITIONREG@103.510:zaznam_vonk_adresati_14" pid="434" fmtid="{D5CDD505-2E9C-101B-9397-08002B2CF9AE}">
    <vt:lpwstr/>
  </property>
  <property name="FSC#SKEDITIONREG@103.510:zaznam_vonk_adresati_15" pid="435" fmtid="{D5CDD505-2E9C-101B-9397-08002B2CF9AE}">
    <vt:lpwstr/>
  </property>
  <property name="FSC#SKEDITIONREG@103.510:zaznam_vonk_adresati_16" pid="436" fmtid="{D5CDD505-2E9C-101B-9397-08002B2CF9AE}">
    <vt:lpwstr/>
  </property>
  <property name="FSC#SKEDITIONREG@103.510:zaznam_vonk_adresati_17" pid="437" fmtid="{D5CDD505-2E9C-101B-9397-08002B2CF9AE}">
    <vt:lpwstr/>
  </property>
  <property name="FSC#SKEDITIONREG@103.510:zaznam_vonk_adresati_18" pid="438" fmtid="{D5CDD505-2E9C-101B-9397-08002B2CF9AE}">
    <vt:lpwstr/>
  </property>
  <property name="FSC#SKEDITIONREG@103.510:zaznam_vonk_adresati_19" pid="439" fmtid="{D5CDD505-2E9C-101B-9397-08002B2CF9AE}">
    <vt:lpwstr/>
  </property>
  <property name="FSC#SKEDITIONREG@103.510:zaznam_vonk_adresati_20" pid="440" fmtid="{D5CDD505-2E9C-101B-9397-08002B2CF9AE}">
    <vt:lpwstr/>
  </property>
  <property name="FSC#SKEDITIONREG@103.510:zaznam_vonk_adresati_21" pid="441" fmtid="{D5CDD505-2E9C-101B-9397-08002B2CF9AE}">
    <vt:lpwstr/>
  </property>
  <property name="FSC#SKEDITIONREG@103.510:zaznam_vonk_adresati_22" pid="442" fmtid="{D5CDD505-2E9C-101B-9397-08002B2CF9AE}">
    <vt:lpwstr/>
  </property>
  <property name="FSC#SKEDITIONREG@103.510:zaznam_vonk_adresati_23" pid="443" fmtid="{D5CDD505-2E9C-101B-9397-08002B2CF9AE}">
    <vt:lpwstr/>
  </property>
  <property name="FSC#SKEDITIONREG@103.510:zaznam_vonk_adresati_24" pid="444" fmtid="{D5CDD505-2E9C-101B-9397-08002B2CF9AE}">
    <vt:lpwstr/>
  </property>
  <property name="FSC#SKEDITIONREG@103.510:zaznam_vonk_adresati_25" pid="445" fmtid="{D5CDD505-2E9C-101B-9397-08002B2CF9AE}">
    <vt:lpwstr/>
  </property>
  <property name="FSC#SKEDITIONREG@103.510:zaznam_vonk_adresati_26" pid="446" fmtid="{D5CDD505-2E9C-101B-9397-08002B2CF9AE}">
    <vt:lpwstr/>
  </property>
  <property name="FSC#SKEDITIONREG@103.510:zaznam_vonk_adresati_27" pid="447" fmtid="{D5CDD505-2E9C-101B-9397-08002B2CF9AE}">
    <vt:lpwstr/>
  </property>
  <property name="FSC#SKEDITIONREG@103.510:zaznam_vonk_adresati_28" pid="448" fmtid="{D5CDD505-2E9C-101B-9397-08002B2CF9AE}">
    <vt:lpwstr/>
  </property>
  <property name="FSC#SKEDITIONREG@103.510:zaznam_vonk_adresati_29" pid="449" fmtid="{D5CDD505-2E9C-101B-9397-08002B2CF9AE}">
    <vt:lpwstr/>
  </property>
  <property name="FSC#SKEDITIONREG@103.510:zaznam_vonk_adresati_30" pid="450" fmtid="{D5CDD505-2E9C-101B-9397-08002B2CF9AE}">
    <vt:lpwstr/>
  </property>
  <property name="FSC#SKEDITIONREG@103.510:zaznam_vonk_adresati_31" pid="451" fmtid="{D5CDD505-2E9C-101B-9397-08002B2CF9AE}">
    <vt:lpwstr/>
  </property>
  <property name="FSC#SKEDITIONREG@103.510:zaznam_vonk_adresati_32" pid="452" fmtid="{D5CDD505-2E9C-101B-9397-08002B2CF9AE}">
    <vt:lpwstr/>
  </property>
  <property name="FSC#SKEDITIONREG@103.510:zaznam_vonk_adresati_33" pid="453" fmtid="{D5CDD505-2E9C-101B-9397-08002B2CF9AE}">
    <vt:lpwstr/>
  </property>
  <property name="FSC#SKEDITIONREG@103.510:zaznam_vonk_adresati_34" pid="454" fmtid="{D5CDD505-2E9C-101B-9397-08002B2CF9AE}">
    <vt:lpwstr/>
  </property>
  <property name="FSC#SKEDITIONREG@103.510:zaznam_vonk_adresati_35" pid="455" fmtid="{D5CDD505-2E9C-101B-9397-08002B2CF9AE}">
    <vt:lpwstr/>
  </property>
  <property name="FSC#SKEDITIONREG@103.510:Stazovatel" pid="456" fmtid="{D5CDD505-2E9C-101B-9397-08002B2CF9AE}">
    <vt:lpwstr/>
  </property>
  <property name="FSC#SKEDITIONREG@103.510:ProtiKomu" pid="457" fmtid="{D5CDD505-2E9C-101B-9397-08002B2CF9AE}">
    <vt:lpwstr/>
  </property>
  <property name="FSC#SKEDITIONREG@103.510:EvCisloStaz" pid="458" fmtid="{D5CDD505-2E9C-101B-9397-08002B2CF9AE}">
    <vt:lpwstr/>
  </property>
  <property name="FSC#SKEDITIONREG@103.510:jod_AttrDateSkutocnyDatumVydania" pid="459" fmtid="{D5CDD505-2E9C-101B-9397-08002B2CF9AE}">
    <vt:lpwstr/>
  </property>
  <property name="FSC#SKEDITIONREG@103.510:jod_AttrNumCisloZmeny" pid="460" fmtid="{D5CDD505-2E9C-101B-9397-08002B2CF9AE}">
    <vt:lpwstr/>
  </property>
  <property name="FSC#SKEDITIONREG@103.510:jod_AttrStrRegCisloZaznamu" pid="461" fmtid="{D5CDD505-2E9C-101B-9397-08002B2CF9AE}">
    <vt:lpwstr/>
  </property>
  <property name="FSC#SKEDITIONREG@103.510:jod_cislodoc" pid="462" fmtid="{D5CDD505-2E9C-101B-9397-08002B2CF9AE}">
    <vt:lpwstr/>
  </property>
  <property name="FSC#SKEDITIONREG@103.510:jod_druh" pid="463" fmtid="{D5CDD505-2E9C-101B-9397-08002B2CF9AE}">
    <vt:lpwstr/>
  </property>
  <property name="FSC#SKEDITIONREG@103.510:jod_lu" pid="464" fmtid="{D5CDD505-2E9C-101B-9397-08002B2CF9AE}">
    <vt:lpwstr/>
  </property>
  <property name="FSC#SKEDITIONREG@103.510:jod_nazov" pid="465" fmtid="{D5CDD505-2E9C-101B-9397-08002B2CF9AE}">
    <vt:lpwstr/>
  </property>
  <property name="FSC#SKEDITIONREG@103.510:jod_typ" pid="466" fmtid="{D5CDD505-2E9C-101B-9397-08002B2CF9AE}">
    <vt:lpwstr/>
  </property>
  <property name="FSC#SKEDITIONREG@103.510:jod_zh" pid="467" fmtid="{D5CDD505-2E9C-101B-9397-08002B2CF9AE}">
    <vt:lpwstr/>
  </property>
  <property name="FSC#SKEDITIONREG@103.510:jod_sAttrDatePlatnostDo" pid="468" fmtid="{D5CDD505-2E9C-101B-9397-08002B2CF9AE}">
    <vt:lpwstr/>
  </property>
  <property name="FSC#SKEDITIONREG@103.510:jod_sAttrDatePlatnostOd" pid="469" fmtid="{D5CDD505-2E9C-101B-9397-08002B2CF9AE}">
    <vt:lpwstr/>
  </property>
  <property name="FSC#SKEDITIONREG@103.510:jod_sAttrDateUcinnostDoc" pid="470" fmtid="{D5CDD505-2E9C-101B-9397-08002B2CF9AE}">
    <vt:lpwstr/>
  </property>
  <property name="FSC#SKEDITIONREG@103.510:a_telephone" pid="471" fmtid="{D5CDD505-2E9C-101B-9397-08002B2CF9AE}">
    <vt:lpwstr/>
  </property>
  <property name="FSC#SKEDITIONREG@103.510:a_email" pid="472" fmtid="{D5CDD505-2E9C-101B-9397-08002B2CF9AE}">
    <vt:lpwstr/>
  </property>
  <property name="FSC#SKEDITIONREG@103.510:a_nazovOU" pid="473" fmtid="{D5CDD505-2E9C-101B-9397-08002B2CF9AE}">
    <vt:lpwstr/>
  </property>
  <property name="FSC#SKEDITIONREG@103.510:a_veduciOU" pid="474" fmtid="{D5CDD505-2E9C-101B-9397-08002B2CF9AE}">
    <vt:lpwstr/>
  </property>
  <property name="FSC#SKEDITIONREG@103.510:a_nadradeneOU" pid="475" fmtid="{D5CDD505-2E9C-101B-9397-08002B2CF9AE}">
    <vt:lpwstr/>
  </property>
  <property name="FSC#SKEDITIONREG@103.510:a_veduciOd" pid="476" fmtid="{D5CDD505-2E9C-101B-9397-08002B2CF9AE}">
    <vt:lpwstr/>
  </property>
  <property name="FSC#SKEDITIONREG@103.510:a_komu" pid="477" fmtid="{D5CDD505-2E9C-101B-9397-08002B2CF9AE}">
    <vt:lpwstr/>
  </property>
  <property name="FSC#SKEDITIONREG@103.510:a_nasecislo" pid="478" fmtid="{D5CDD505-2E9C-101B-9397-08002B2CF9AE}">
    <vt:lpwstr/>
  </property>
  <property name="FSC#SKEDITIONREG@103.510:a_riaditelOdboru" pid="479" fmtid="{D5CDD505-2E9C-101B-9397-08002B2CF9AE}">
    <vt:lpwstr/>
  </property>
  <property name="FSC#SKEDITIONREG@103.510:zaz_fileresporg_addrstreet" pid="480" fmtid="{D5CDD505-2E9C-101B-9397-08002B2CF9AE}">
    <vt:lpwstr/>
  </property>
  <property name="FSC#SKEDITIONREG@103.510:zaz_fileresporg_addrzipcode" pid="481" fmtid="{D5CDD505-2E9C-101B-9397-08002B2CF9AE}">
    <vt:lpwstr/>
  </property>
  <property name="FSC#SKEDITIONREG@103.510:zaz_fileresporg_addrcity" pid="482" fmtid="{D5CDD505-2E9C-101B-9397-08002B2CF9AE}">
    <vt:lpwstr/>
  </property>
  <property name="FSC#COOELAK@1.1001:Subject" pid="483" fmtid="{D5CDD505-2E9C-101B-9397-08002B2CF9AE}">
    <vt:lpwstr/>
  </property>
  <property name="FSC#COOELAK@1.1001:FileReference" pid="484" fmtid="{D5CDD505-2E9C-101B-9397-08002B2CF9AE}">
    <vt:lpwstr/>
  </property>
  <property name="FSC#COOELAK@1.1001:FileRefYear" pid="485" fmtid="{D5CDD505-2E9C-101B-9397-08002B2CF9AE}">
    <vt:lpwstr/>
  </property>
  <property name="FSC#COOELAK@1.1001:FileRefOrdinal" pid="486" fmtid="{D5CDD505-2E9C-101B-9397-08002B2CF9AE}">
    <vt:lpwstr/>
  </property>
  <property name="FSC#COOELAK@1.1001:FileRefOU" pid="487" fmtid="{D5CDD505-2E9C-101B-9397-08002B2CF9AE}">
    <vt:lpwstr/>
  </property>
  <property name="FSC#COOELAK@1.1001:Organization" pid="488" fmtid="{D5CDD505-2E9C-101B-9397-08002B2CF9AE}">
    <vt:lpwstr/>
  </property>
  <property name="FSC#COOELAK@1.1001:Owner" pid="489" fmtid="{D5CDD505-2E9C-101B-9397-08002B2CF9AE}">
    <vt:lpwstr>Mgr. Beáta Pastorková</vt:lpwstr>
  </property>
  <property name="FSC#COOELAK@1.1001:OwnerExtension" pid="490" fmtid="{D5CDD505-2E9C-101B-9397-08002B2CF9AE}">
    <vt:lpwstr/>
  </property>
  <property name="FSC#COOELAK@1.1001:OwnerFaxExtension" pid="491" fmtid="{D5CDD505-2E9C-101B-9397-08002B2CF9AE}">
    <vt:lpwstr/>
  </property>
  <property name="FSC#COOELAK@1.1001:DispatchedBy" pid="492" fmtid="{D5CDD505-2E9C-101B-9397-08002B2CF9AE}">
    <vt:lpwstr/>
  </property>
  <property name="FSC#COOELAK@1.1001:DispatchedAt" pid="493" fmtid="{D5CDD505-2E9C-101B-9397-08002B2CF9AE}">
    <vt:lpwstr/>
  </property>
  <property name="FSC#COOELAK@1.1001:ApprovedBy" pid="494" fmtid="{D5CDD505-2E9C-101B-9397-08002B2CF9AE}">
    <vt:lpwstr/>
  </property>
  <property name="FSC#COOELAK@1.1001:ApprovedAt" pid="495" fmtid="{D5CDD505-2E9C-101B-9397-08002B2CF9AE}">
    <vt:lpwstr/>
  </property>
  <property name="FSC#COOELAK@1.1001:Department" pid="496" fmtid="{D5CDD505-2E9C-101B-9397-08002B2CF9AE}">
    <vt:lpwstr>SLPAP (Sekcia legislatívy, práva a akcionárskych práv)</vt:lpwstr>
  </property>
  <property name="FSC#COOELAK@1.1001:CreatedAt" pid="497" fmtid="{D5CDD505-2E9C-101B-9397-08002B2CF9AE}">
    <vt:lpwstr>08.07.2026</vt:lpwstr>
  </property>
  <property name="FSC#COOELAK@1.1001:OU" pid="498" fmtid="{D5CDD505-2E9C-101B-9397-08002B2CF9AE}">
    <vt:lpwstr>SLPAP (Sekcia legislatívy, práva a akcionárskych práv)</vt:lpwstr>
  </property>
  <property name="FSC#COOELAK@1.1001:Priority" pid="499" fmtid="{D5CDD505-2E9C-101B-9397-08002B2CF9AE}">
    <vt:lpwstr> ()</vt:lpwstr>
  </property>
  <property name="FSC#COOELAK@1.1001:ObjBarCode" pid="500" fmtid="{D5CDD505-2E9C-101B-9397-08002B2CF9AE}">
    <vt:lpwstr>*COO.2289.100.3.4763984*</vt:lpwstr>
  </property>
  <property name="FSC#COOELAK@1.1001:RefBarCode" pid="501" fmtid="{D5CDD505-2E9C-101B-9397-08002B2CF9AE}">
    <vt:lpwstr/>
  </property>
  <property name="FSC#COOELAK@1.1001:FileRefBarCode" pid="502" fmtid="{D5CDD505-2E9C-101B-9397-08002B2CF9AE}">
    <vt:lpwstr>**</vt:lpwstr>
  </property>
  <property name="FSC#COOELAK@1.1001:ExternalRef" pid="503" fmtid="{D5CDD505-2E9C-101B-9397-08002B2CF9AE}">
    <vt:lpwstr/>
  </property>
  <property name="FSC#COOELAK@1.1001:IncomingNumber" pid="504" fmtid="{D5CDD505-2E9C-101B-9397-08002B2CF9AE}">
    <vt:lpwstr/>
  </property>
  <property name="FSC#COOELAK@1.1001:IncomingSubject" pid="505" fmtid="{D5CDD505-2E9C-101B-9397-08002B2CF9AE}">
    <vt:lpwstr/>
  </property>
  <property name="FSC#COOELAK@1.1001:ProcessResponsible" pid="506" fmtid="{D5CDD505-2E9C-101B-9397-08002B2CF9AE}">
    <vt:lpwstr/>
  </property>
  <property name="FSC#COOELAK@1.1001:ProcessResponsiblePhone" pid="507" fmtid="{D5CDD505-2E9C-101B-9397-08002B2CF9AE}">
    <vt:lpwstr/>
  </property>
  <property name="FSC#COOELAK@1.1001:ProcessResponsibleMail" pid="508" fmtid="{D5CDD505-2E9C-101B-9397-08002B2CF9AE}">
    <vt:lpwstr/>
  </property>
  <property name="FSC#COOELAK@1.1001:ProcessResponsibleFax" pid="509" fmtid="{D5CDD505-2E9C-101B-9397-08002B2CF9AE}">
    <vt:lpwstr/>
  </property>
  <property name="FSC#COOELAK@1.1001:ApproverFirstName" pid="510" fmtid="{D5CDD505-2E9C-101B-9397-08002B2CF9AE}">
    <vt:lpwstr/>
  </property>
  <property name="FSC#COOELAK@1.1001:ApproverSurName" pid="511" fmtid="{D5CDD505-2E9C-101B-9397-08002B2CF9AE}">
    <vt:lpwstr/>
  </property>
  <property name="FSC#COOELAK@1.1001:ApproverTitle" pid="512" fmtid="{D5CDD505-2E9C-101B-9397-08002B2CF9AE}">
    <vt:lpwstr/>
  </property>
  <property name="FSC#COOELAK@1.1001:ExternalDate" pid="513" fmtid="{D5CDD505-2E9C-101B-9397-08002B2CF9AE}">
    <vt:lpwstr/>
  </property>
  <property name="FSC#COOELAK@1.1001:SettlementApprovedAt" pid="514" fmtid="{D5CDD505-2E9C-101B-9397-08002B2CF9AE}">
    <vt:lpwstr/>
  </property>
  <property name="FSC#COOELAK@1.1001:BaseNumber" pid="515" fmtid="{D5CDD505-2E9C-101B-9397-08002B2CF9AE}">
    <vt:lpwstr/>
  </property>
  <property name="FSC#COOELAK@1.1001:CurrentUserRolePos" pid="516" fmtid="{D5CDD505-2E9C-101B-9397-08002B2CF9AE}">
    <vt:lpwstr>referent 1</vt:lpwstr>
  </property>
  <property name="FSC#COOELAK@1.1001:CurrentUserEmail" pid="517" fmtid="{D5CDD505-2E9C-101B-9397-08002B2CF9AE}">
    <vt:lpwstr>kristina.galova@health.gov.sk</vt:lpwstr>
  </property>
  <property name="FSC#ELAKGOV@1.1001:PersonalSubjGender" pid="518" fmtid="{D5CDD505-2E9C-101B-9397-08002B2CF9AE}">
    <vt:lpwstr/>
  </property>
  <property name="FSC#ELAKGOV@1.1001:PersonalSubjFirstName" pid="519" fmtid="{D5CDD505-2E9C-101B-9397-08002B2CF9AE}">
    <vt:lpwstr/>
  </property>
  <property name="FSC#ELAKGOV@1.1001:PersonalSubjSurName" pid="520" fmtid="{D5CDD505-2E9C-101B-9397-08002B2CF9AE}">
    <vt:lpwstr/>
  </property>
  <property name="FSC#ELAKGOV@1.1001:PersonalSubjSalutation" pid="521" fmtid="{D5CDD505-2E9C-101B-9397-08002B2CF9AE}">
    <vt:lpwstr/>
  </property>
  <property name="FSC#ELAKGOV@1.1001:PersonalSubjAddress" pid="522" fmtid="{D5CDD505-2E9C-101B-9397-08002B2CF9AE}">
    <vt:lpwstr/>
  </property>
  <property name="FSC#ATSTATECFG@1.1001:Office" pid="523" fmtid="{D5CDD505-2E9C-101B-9397-08002B2CF9AE}">
    <vt:lpwstr/>
  </property>
  <property name="FSC#ATSTATECFG@1.1001:Agent" pid="524" fmtid="{D5CDD505-2E9C-101B-9397-08002B2CF9AE}">
    <vt:lpwstr/>
  </property>
  <property name="FSC#ATSTATECFG@1.1001:AgentPhone" pid="525" fmtid="{D5CDD505-2E9C-101B-9397-08002B2CF9AE}">
    <vt:lpwstr/>
  </property>
  <property name="FSC#ATSTATECFG@1.1001:DepartmentFax" pid="526" fmtid="{D5CDD505-2E9C-101B-9397-08002B2CF9AE}">
    <vt:lpwstr/>
  </property>
  <property name="FSC#ATSTATECFG@1.1001:DepartmentEmail" pid="527" fmtid="{D5CDD505-2E9C-101B-9397-08002B2CF9AE}">
    <vt:lpwstr/>
  </property>
  <property name="FSC#ATSTATECFG@1.1001:SubfileDate" pid="528" fmtid="{D5CDD505-2E9C-101B-9397-08002B2CF9AE}">
    <vt:lpwstr/>
  </property>
  <property name="FSC#ATSTATECFG@1.1001:SubfileSubject" pid="529" fmtid="{D5CDD505-2E9C-101B-9397-08002B2CF9AE}">
    <vt:lpwstr/>
  </property>
  <property name="FSC#ATSTATECFG@1.1001:DepartmentZipCode" pid="530" fmtid="{D5CDD505-2E9C-101B-9397-08002B2CF9AE}">
    <vt:lpwstr/>
  </property>
  <property name="FSC#ATSTATECFG@1.1001:DepartmentCountry" pid="531" fmtid="{D5CDD505-2E9C-101B-9397-08002B2CF9AE}">
    <vt:lpwstr/>
  </property>
  <property name="FSC#ATSTATECFG@1.1001:DepartmentCity" pid="532" fmtid="{D5CDD505-2E9C-101B-9397-08002B2CF9AE}">
    <vt:lpwstr/>
  </property>
  <property name="FSC#ATSTATECFG@1.1001:DepartmentStreet" pid="533" fmtid="{D5CDD505-2E9C-101B-9397-08002B2CF9AE}">
    <vt:lpwstr/>
  </property>
  <property name="FSC#CCAPRECONFIGG@15.1001:DepartmentON" pid="534" fmtid="{D5CDD505-2E9C-101B-9397-08002B2CF9AE}">
    <vt:lpwstr/>
  </property>
  <property name="FSC#CCAPRECONFIGG@15.1001:DepartmentWebsite" pid="535" fmtid="{D5CDD505-2E9C-101B-9397-08002B2CF9AE}">
    <vt:lpwstr/>
  </property>
  <property name="FSC#ATSTATECFG@1.1001:DepartmentDVR" pid="536" fmtid="{D5CDD505-2E9C-101B-9397-08002B2CF9AE}">
    <vt:lpwstr/>
  </property>
  <property name="FSC#ATSTATECFG@1.1001:DepartmentUID" pid="537" fmtid="{D5CDD505-2E9C-101B-9397-08002B2CF9AE}">
    <vt:lpwstr/>
  </property>
  <property name="FSC#ATSTATECFG@1.1001:SubfileReference" pid="538" fmtid="{D5CDD505-2E9C-101B-9397-08002B2CF9AE}">
    <vt:lpwstr/>
  </property>
  <property name="FSC#ATSTATECFG@1.1001:Clause" pid="539" fmtid="{D5CDD505-2E9C-101B-9397-08002B2CF9AE}">
    <vt:lpwstr/>
  </property>
  <property name="FSC#ATSTATECFG@1.1001:ApprovedSignature" pid="540" fmtid="{D5CDD505-2E9C-101B-9397-08002B2CF9AE}">
    <vt:lpwstr/>
  </property>
  <property name="FSC#ATSTATECFG@1.1001:BankAccount" pid="541" fmtid="{D5CDD505-2E9C-101B-9397-08002B2CF9AE}">
    <vt:lpwstr/>
  </property>
  <property name="FSC#ATSTATECFG@1.1001:BankAccountOwner" pid="542" fmtid="{D5CDD505-2E9C-101B-9397-08002B2CF9AE}">
    <vt:lpwstr/>
  </property>
  <property name="FSC#ATSTATECFG@1.1001:BankInstitute" pid="543" fmtid="{D5CDD505-2E9C-101B-9397-08002B2CF9AE}">
    <vt:lpwstr/>
  </property>
  <property name="FSC#ATSTATECFG@1.1001:BankAccountID" pid="544" fmtid="{D5CDD505-2E9C-101B-9397-08002B2CF9AE}">
    <vt:lpwstr/>
  </property>
  <property name="FSC#ATSTATECFG@1.1001:BankAccountIBAN" pid="545" fmtid="{D5CDD505-2E9C-101B-9397-08002B2CF9AE}">
    <vt:lpwstr/>
  </property>
  <property name="FSC#ATSTATECFG@1.1001:BankAccountBIC" pid="546" fmtid="{D5CDD505-2E9C-101B-9397-08002B2CF9AE}">
    <vt:lpwstr/>
  </property>
  <property name="FSC#ATSTATECFG@1.1001:BankName" pid="547" fmtid="{D5CDD505-2E9C-101B-9397-08002B2CF9AE}">
    <vt:lpwstr/>
  </property>
  <property name="FSC#COOELAK@1.1001:ObjectAddressees" pid="548" fmtid="{D5CDD505-2E9C-101B-9397-08002B2CF9AE}">
    <vt:lpwstr/>
  </property>
  <property name="FSC#COOELAK@1.1001:replyreference" pid="549" fmtid="{D5CDD505-2E9C-101B-9397-08002B2CF9AE}">
    <vt:lpwstr/>
  </property>
  <property name="FSC#COOELAK@1.1001:OfficeHours" pid="550" fmtid="{D5CDD505-2E9C-101B-9397-08002B2CF9AE}">
    <vt:lpwstr/>
  </property>
  <property name="FSC#COOELAK@1.1001:FileRefOULong" pid="551" fmtid="{D5CDD505-2E9C-101B-9397-08002B2CF9AE}">
    <vt:lpwstr/>
  </property>
</Properties>
</file>