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579/2004 Z. z. o záchrannej zdravotnej službe a o zmene a doplnení niektorých zákonov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LP/2024/517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247/56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247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118</w:t>
      </w:r>
      <w:r w:rsidR="00754CB0">
        <w:rPr>
          <w:rFonts w:ascii="Times New Roman" w:eastAsia="Times New Roman" w:hAnsi="Times New Roman" w:cs="Times New Roman"/>
          <w:sz w:val="24"/>
          <w:szCs w:val="24"/>
        </w:rPr>
        <w:t>/10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19/</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110</w:t>
      </w:r>
      <w:r w:rsidR="004A48F0">
        <w:rPr>
          <w:rFonts w:ascii="Times New Roman" w:eastAsia="Times New Roman" w:hAnsi="Times New Roman" w:cs="Times New Roman"/>
          <w:sz w:val="24"/>
          <w:szCs w:val="24"/>
        </w:rPr>
        <w:t>/44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čl. II (zákon č. 578/2004 Z. z.) bod 14 predmetného návrhu zákona</w:t>
              <w:br/>
            </w:r>
            <w:r>
              <w:rPr>
                <w:b w:val="off"/>
                <w:color w:val="000000"/>
                <w:rFonts w:ascii="Times New Roman" w:hAnsi="Times New Roman" w:cs="Times New Roman" w:eastAsia="Times New Roman"/>
                <w:sz w:val="24"/>
              </w:rPr>
              <w:t>Žiadame o vypustenie navrhovaného doplnenia  § 14 ods. 9 o písm. e), ktoré znie: plnenie indikátorov kvality na hodnotenie poskytovania zdravotnej starostlivosti poskytovateľmi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Daný indikátor, ktorý žiadame z návrhu vypustiť je neaplikovateľný pre účastníkov výberového konania, ktorí doposiaľ neposkytovali zdravotnú starostlivosť ako poskytovateľ záchrannej zdravotnej služby. Ďalej je diskriminačný pre existujúcich poskytovateľov záchrannej zdravotnej služby, pretože doposiaľ nebol nastavený systém hodnotenia konkrétnych indikátorov kvality poskytovania zdravotnej starostlivosti poskytovateľmi záchrannej zdravotnej služby.   </w:t>
              <w:br/>
            </w:r>
            <w:r>
              <w:rPr>
                <w:b w:val="off"/>
                <w:color w:val="000000"/>
                <w:rFonts w:ascii="Times New Roman" w:hAnsi="Times New Roman" w:cs="Times New Roman" w:eastAsia="Times New Roman"/>
                <w:sz w:val="24"/>
              </w:rPr>
              <w:t>Zákon 578/2004 Z.z. o poskytovateľoch zdravotnej starostlivosti, zdravotníckych pracovníkoch, stavovských organizáciách v zdravotníctve a o zmene a doplnení niektorých zákonov v platnom znení</w:t>
              <w:br/>
            </w:r>
            <w:r>
              <w:rPr>
                <w:b w:val="off"/>
                <w:color w:val="000000"/>
                <w:rFonts w:ascii="Times New Roman" w:hAnsi="Times New Roman" w:cs="Times New Roman" w:eastAsia="Times New Roman"/>
                <w:sz w:val="24"/>
              </w:rPr>
              <w:t>§ 14 Výberové konanie o vydanie povolenia na prevádzkovanie ambulancie záchrannej zdravotnej služby</w:t>
              <w:br/>
            </w:r>
            <w:r>
              <w:rPr>
                <w:b w:val="off"/>
                <w:color w:val="000000"/>
                <w:rFonts w:ascii="Times New Roman" w:hAnsi="Times New Roman" w:cs="Times New Roman" w:eastAsia="Times New Roman"/>
                <w:sz w:val="24"/>
              </w:rPr>
              <w:t>(9) Kritériá hodnotenia žiadostí na prevádzkovanie ambulancie záchrannej zdravotnej služby podľa odseku 8 sú:</w:t>
              <w:br/>
            </w:r>
            <w:r>
              <w:rPr>
                <w:b w:val="off"/>
                <w:color w:val="000000"/>
                <w:rFonts w:ascii="Times New Roman" w:hAnsi="Times New Roman" w:cs="Times New Roman" w:eastAsia="Times New Roman"/>
                <w:sz w:val="24"/>
              </w:rPr>
              <w:t>a) personálne zabezpečenie prevádzkovania ambulancie záchrannej zdravotnej služby,</w:t>
              <w:br/>
            </w:r>
            <w:r>
              <w:rPr>
                <w:b w:val="off"/>
                <w:color w:val="000000"/>
                <w:rFonts w:ascii="Times New Roman" w:hAnsi="Times New Roman" w:cs="Times New Roman" w:eastAsia="Times New Roman"/>
                <w:sz w:val="24"/>
              </w:rPr>
              <w:t>b) materiálno-technické vybavenie ambulancie záchrannej zdravotnej služby,</w:t>
              <w:br/>
            </w:r>
            <w:r>
              <w:rPr>
                <w:b w:val="off"/>
                <w:color w:val="000000"/>
                <w:rFonts w:ascii="Times New Roman" w:hAnsi="Times New Roman" w:cs="Times New Roman" w:eastAsia="Times New Roman"/>
                <w:sz w:val="24"/>
              </w:rPr>
              <w:t xml:space="preserve">c) výška peňažných prostriedkov vinkulovaných v banke alebo v pobočke zahraničnej banky, ak sa ich vinkulácia vyžaduje [§ 13 ods. 8 písm. </w:t>
              <w:br/>
            </w:r>
            <w:r>
              <w:rPr>
                <w:b w:val="off"/>
                <w:color w:val="000000"/>
                <w:rFonts w:ascii="Times New Roman" w:hAnsi="Times New Roman" w:cs="Times New Roman" w:eastAsia="Times New Roman"/>
                <w:sz w:val="24"/>
              </w:rPr>
              <w:t>d) projekt stratégie a rozvoja záchrannej zdravotnej služby,</w:t>
              <w:br/>
            </w:r>
            <w:r>
              <w:rPr>
                <w:b w:val="off"/>
                <w:color w:val="000000"/>
                <w:rFonts w:ascii="Times New Roman" w:hAnsi="Times New Roman" w:cs="Times New Roman" w:eastAsia="Times New Roman"/>
                <w:sz w:val="24"/>
              </w:rPr>
              <w:t>e) plnenie indikátorov kvality na hodnotenie poskytovania zdravotnej starostlivosti poskytovateľmi záchrannej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AZAS SR</w:t>
              <w:br/>
            </w:r>
            <w:r>
              <w:rPr>
                <w:b w:val="off"/>
                <w:color w:val="000000"/>
                <w:rFonts w:ascii="Times New Roman" w:hAnsi="Times New Roman" w:cs="Times New Roman" w:eastAsia="Times New Roman"/>
                <w:sz w:val="24"/>
              </w:rPr>
              <w:t>Asociácia zdravotných asistenčných služieb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7</w:t>
              <w:br/>
            </w:r>
            <w:r>
              <w:rPr>
                <w:b w:val="off"/>
                <w:color w:val="000000"/>
                <w:rFonts w:ascii="Times New Roman" w:hAnsi="Times New Roman" w:cs="Times New Roman" w:eastAsia="Times New Roman"/>
                <w:sz w:val="24"/>
              </w:rPr>
              <w:t>Navrhujeme v Čl. II bode 7 znenie vety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Ministerstvo zdravotníctva vydá povolenie na prevádzkovanie  ambulancie asistenčnej zdravotnej služby právnickej osobe, ktorá má užívacie alebo vlastnícke právo k ambulancii asistenčnej zdravotnej služby, disponuje užívacím alebo vlastníckym právom k stanici ambulancie asistenčnej zdravotnej služby a zároveň spĺňa personálne, materiálne a technické podmienky na prevádzkovanie ambulancie asistenčnej zdravotnej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textácia bola upravená, ale vecná podstata pripomienky bola reflektovaná.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AZAS SR</w:t>
              <w:br/>
            </w:r>
            <w:r>
              <w:rPr>
                <w:b w:val="off"/>
                <w:color w:val="000000"/>
                <w:rFonts w:ascii="Times New Roman" w:hAnsi="Times New Roman" w:cs="Times New Roman" w:eastAsia="Times New Roman"/>
                <w:sz w:val="24"/>
              </w:rPr>
              <w:t>Asociácia zdravotných asistenčných služieb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8</w:t>
              <w:br/>
            </w:r>
            <w:r>
              <w:rPr>
                <w:b w:val="off"/>
                <w:color w:val="000000"/>
                <w:rFonts w:ascii="Times New Roman" w:hAnsi="Times New Roman" w:cs="Times New Roman" w:eastAsia="Times New Roman"/>
                <w:sz w:val="24"/>
              </w:rPr>
              <w:t>Navrhujeme v Čl. II bode 8 znenie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sídlo ambulancie asistenčnej zdravotnej služby, ak ide o žiadateľa o povolenie na prevádzkovanie ambulancie asistenčnej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povahu predmetného ambulantného zariadenia je neúčelné v rámci žiadosti o vydanie povolenia uvádzať aj sídlo ambulancie asistenčnej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AZAS SR</w:t>
              <w:br/>
            </w:r>
            <w:r>
              <w:rPr>
                <w:b w:val="off"/>
                <w:color w:val="000000"/>
                <w:rFonts w:ascii="Times New Roman" w:hAnsi="Times New Roman" w:cs="Times New Roman" w:eastAsia="Times New Roman"/>
                <w:sz w:val="24"/>
              </w:rPr>
              <w:t>Asociácia zdravotných asistenčných služieb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9</w:t>
              <w:br/>
            </w:r>
            <w:r>
              <w:rPr>
                <w:b w:val="off"/>
                <w:color w:val="000000"/>
                <w:rFonts w:ascii="Times New Roman" w:hAnsi="Times New Roman" w:cs="Times New Roman" w:eastAsia="Times New Roman"/>
                <w:sz w:val="24"/>
              </w:rPr>
              <w:t>Navrhujeme v Čl. II bode 9 znenie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sídlo stanice ambulancie asistenčnej zdravotnej služby, ak ide o žiadateľa o povolenie na prevádzkovanie ambulancie asistenčnej zdravotnej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bez slova "stanice".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AZAS SR</w:t>
              <w:br/>
            </w:r>
            <w:r>
              <w:rPr>
                <w:b w:val="off"/>
                <w:color w:val="000000"/>
                <w:rFonts w:ascii="Times New Roman" w:hAnsi="Times New Roman" w:cs="Times New Roman" w:eastAsia="Times New Roman"/>
                <w:sz w:val="24"/>
              </w:rPr>
              <w:t>Asociácia zdravotných asistenčných služieb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13, odsek 17</w:t>
              <w:br/>
            </w:r>
            <w:r>
              <w:rPr>
                <w:b w:val="off"/>
                <w:color w:val="000000"/>
                <w:rFonts w:ascii="Times New Roman" w:hAnsi="Times New Roman" w:cs="Times New Roman" w:eastAsia="Times New Roman"/>
                <w:sz w:val="24"/>
              </w:rPr>
              <w:t>Navrhujeme v Čl. II bode 13, odseku 17 znenie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K žiadosti o vydanie povolenia na prevádzkovanie ambulancie asistenčnej zdravotnej služby žiadateľ o povolenie doloží aj doklady preukazujúce:</w:t>
              <w:br/>
            </w:r>
            <w:r>
              <w:rPr>
                <w:b w:val="off"/>
                <w:color w:val="000000"/>
                <w:rFonts w:ascii="Times New Roman" w:hAnsi="Times New Roman" w:cs="Times New Roman" w:eastAsia="Times New Roman"/>
                <w:sz w:val="24"/>
              </w:rPr>
              <w:t>a) personálne zabezpečnie ambulancie asistenčnej zdravotnej služby,</w:t>
              <w:br/>
            </w:r>
            <w:r>
              <w:rPr>
                <w:b w:val="off"/>
                <w:color w:val="000000"/>
                <w:rFonts w:ascii="Times New Roman" w:hAnsi="Times New Roman" w:cs="Times New Roman" w:eastAsia="Times New Roman"/>
                <w:sz w:val="24"/>
              </w:rPr>
              <w:t>b) materiálno-technické zabezpečenie ambulancie asistenčnej zdravotnej služby,</w:t>
              <w:br/>
            </w:r>
            <w:r>
              <w:rPr>
                <w:b w:val="off"/>
                <w:color w:val="000000"/>
                <w:rFonts w:ascii="Times New Roman" w:hAnsi="Times New Roman" w:cs="Times New Roman" w:eastAsia="Times New Roman"/>
                <w:sz w:val="24"/>
              </w:rPr>
              <w:t>c) vlastnícke alebo užívacie právo k ambulancii asistenčnej zdravotnej služby,</w:t>
              <w:br/>
            </w:r>
            <w:r>
              <w:rPr>
                <w:b w:val="off"/>
                <w:color w:val="000000"/>
                <w:rFonts w:ascii="Times New Roman" w:hAnsi="Times New Roman" w:cs="Times New Roman" w:eastAsia="Times New Roman"/>
                <w:sz w:val="24"/>
              </w:rPr>
              <w:t>d) vlastnícke alebo užívacie právo k stanici ambulancie asistenčnej zdravotnej služby,</w:t>
              <w:br/>
            </w:r>
            <w:r>
              <w:rPr>
                <w:b w:val="off"/>
                <w:color w:val="000000"/>
                <w:rFonts w:ascii="Times New Roman" w:hAnsi="Times New Roman" w:cs="Times New Roman" w:eastAsia="Times New Roman"/>
                <w:sz w:val="24"/>
              </w:rPr>
              <w:t>e) uvedenie priestorov ambulancie asistenčnej zdravotnej služby do prevádzky miestne príslušným regionálnym úradom verejného zdravotníctva,</w:t>
              <w:br/>
            </w:r>
            <w:r>
              <w:rPr>
                <w:b w:val="off"/>
                <w:color w:val="000000"/>
                <w:rFonts w:ascii="Times New Roman" w:hAnsi="Times New Roman" w:cs="Times New Roman" w:eastAsia="Times New Roman"/>
                <w:sz w:val="24"/>
              </w:rPr>
              <w:t>f) uvedenie priestorov stanice ambulancie asistenčnej zdravotnej služby do prevádzky miestne príslušným regionálnym úradom verejného zdravotníctva.".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upravená textácia, ale vecná podstata pripomienky reflektovaná.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1:   § 3 odsek 3 písmeno b., čl. I:</w:t>
              <w:br/>
            </w:r>
            <w:r>
              <w:rPr>
                <w:b w:val="off"/>
                <w:color w:val="000000"/>
                <w:rFonts w:ascii="Times New Roman" w:hAnsi="Times New Roman" w:cs="Times New Roman" w:eastAsia="Times New Roman"/>
                <w:sz w:val="24"/>
              </w:rPr>
              <w:t xml:space="preserve">Operačné stredisko ZZS nie je vlastníkom potrebného informačného systému DIS, čo komplikuje jeho integráciu s inými systémami bez externej podpory. S narastajúcim počtom existujúcich nemocničných systémov je spojenie medzi nimi stále problematické a nereálne.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zabezpečenie komunikácie so zariadeniami ÚZS je nevyhnutné poskytnúť podporu pre export dát do informačného systému daného poskytovateľa, pričom je nutné dodržiavať zákony týkajúce sa ochrany osobných údajov a kybernetickej bezpečnosti. S ohľadom na plánovaný termín účinnosti novely od 01.01.2025 nie je možné včas zabezpečiť potrebné úpravy a integrácie do existujúcich systémov.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náklady spojené s integráciou informačných systémov nie sú presne stanovené a nie sú zohľadnené v hodnotení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 ZZS SR má technické prostriedky na prípravu unifikovanej vrstvy pripravenej na pripojenie NIS. Nejedná sa o integráciu na jednotlivé NIS ale na vytvorenie unifikovanej komunikačnej vrstvy na ktorú sa môžu nemocnice pripojiť.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2 (§ 3 ods. 3 písm.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Telefónne číslo určené pre situácie ohrozujúce zdravie a život občanov je v rámci SR 155. Odborní zdravotnícki pracovníci sú zodpovední za nepretržitú prevádzku tejto linky a v súčasnosti musia reagovať na každé volanie. V prípade neurgentných prípadov vykonávajú prvotnú selekciu a poskytujú volajúcim alternatívne riešenia cez všeobecných lekárov alebo ambulancie pohotovostnej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Linka pomoci s číslom 116117 nebude odbremeňovať od práce operátorov tiesňovej linky 155, pretože títo musia najskôr spracovať volanie a zaznamenať ho. Len v prípade neurgentných situácií budú môcť volajúcich prepojiť na linku pomoci 116117. Detaily o technickom zabezpečení linky pomoci, povinnosti nahrávania hovorov a personálnom obsadení nie sú jasne stanovené. Otázky týkajúce sa odborného vzdelania a kompetencií pracovníkov linky 116117 nie sú v legislatívnom návrhu riadne riešené.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linky pomoci 116117 povedie k dodatočným technickým a personálnym nákladom. Právna subjektivita a ochrana zamestnancov tejto linky nie sú dostatočne upravené. Finančné náklady na integráciu informačných systémov nie sú presne odhadnuté a nie sú zahrnuté v analýze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116117 je štandardný nástroj, ktorý je roky zabehnutý v zahraničí a je aj obsahom nariadenia EK z roku 2007. Linka 155 je zahltená medziklinickými transportmi, konzultáciami a inými neemergentnými stavmi a nová linka odľahčí linku 155 a zvýši tak jej dostupnosť a kvalitu. Operátori linky 155 sú vyškolení na emergentné stavy a musia sa rozhodovať v časovej tiesni. V prípade, že operátor vyhodnotí stav ako neemergentný alebo taký ktorý si vyžaduje viac času na zhodnotenie, prepája volajúceho na linku 116117 kde má operátor viac času na spracovanie hovoru a pomoc volajúcemu. Novelu je nutné predkladať v skrátenom legislatívnom konaní, pretože bez toho aby boli zmeny účinné od 1.1.2025 nebude možné implementovať reformu ako takú. Zároveň uvítame konkrétne opatrenia ako identifikovať a spoplatniť zneužívanie tiesňovej linky. Zdroje na túto linku sú pokryté rozpočtom OS a nemajú tak dopad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2 (§ 3 ods. 3 písm.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tiesňové číslo, už tretie popri linke 112 a 155, vnesie do systému privolávania pomoci len vyšší zmätok pre pacientov. Už v súčasnosti evidujú poskytovatelia ZZS problém s orientáciou pacientov v tom, v akých prípadoch volať linku 112 a v akých volať linku 155. Zavedenie tretieho čísla a následné prepájanie hovorom medzi linkami 112, 155 a 116117 spôsobí časové oneskorenia vo vysielaní ambulancií ZZS v prípade, ak stav pacienta bude vyžadovať zásah posádky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116117 je štandardný nástroj, ktorý je roky zabehnutý v zahraničí a je aj obsahom nariadenia EK z roku 2007. Linka 155 je zahltená medziklinickými transportmi, konzultáciami a inými neemergentnými stavmi a nová linka odľahčí linku 155 a zvýši tak jej dostupnosť a kvalitu. Operátori linky 155 sú vyškolení na emergentné stavy a musia sa rozhodovať v časovej tiesni. V prípade, že operátor vyhodnotí stav ako neemergentný alebo taký ktorý si vyžaduje viac času na zhodnotenie, prepája volajúceho na linku 116117 kde má operátor viac času na spracovanie hovoru a pomoc volajúcemu. Novelu je nutné predkladať v skrátenom legislatívnom konaní, pretože bez toho aby boli zmeny účinné od 1.1.2025 nebude možné implementovať reformu ako takú. Zároveň uvítame konkrétne opatrenia ako identifikovať a spoplatniť zneužívanie tiesňovej linky. Zdroje na túto linku sú pokryté rozpočtom OS a nemajú tak dopad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3 (§ 3 ods. 3 písm. n) až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Dosiaľ neboli predstavené a diskutované ukazovatele kvality hodnotenia poskytovania zdravotnej starostlivosti poskytovateľmi záchranných zdravotných služieb a operačným strediskom záchrannej zdravotnej služby.  Kritéria ako priemerné časy odozvy na tiesňové volanie, úspešnosť resuscitácie, presnosť diagnostiky, spokojnosť pacienta či počet opakovaných výjazdov k rovnakému pacientovi sú subjektívne, nemerateľné a nedostatočné pre hodnotenie kvality poskytovanej neodkladnej zdravotnej starostlivosti. Napr. hodnotiť úspešnosť resuscitácie ako kritérium je problematické, pretože do nej vstupuje množstvo faktorov, nezávislých od poskytovateľa ZZS. Počet opakovaných výjazdov k rovnakému pacientovi, ktorý má symptómy kritických ochorení, by mal byť skôr záležitosťou pre zdravotné poisťovne ako kritériom hodnotenia poskytovateľa ZZS.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vytvorenia presných kritérií s definovanými cieľovými hodnotami majú navrhované indikátory kvality iba obmedzujúci charakter. Obzvlášť s prihliadnutím na fakt, že v medicíne nie sú dôležité len číselné hodnoty, ale aj dodržiavanie medicínskych štandardov pri hodnotení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k vykonávaciemu predpisu. Vykonávacie predpisy budú predmetom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4 (§ 3 ods. 4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neposkytuje informácie o tom, či prevádzka asistenčnej zdravotnej služby bude súčasťou stálej siete záchrannej zdravotnej služby a neuvádza ani prevádzkovú dobu tejto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súlade s platnými predpismi OS ZZS SR organizuje a riadi činnosť ZZS a je povinné vydať pokyn na zásah v prípade potreby. </w:t>
              <w:br/>
            </w:r>
            <w:r>
              <w:rPr>
                <w:b w:val="off"/>
                <w:color w:val="000000"/>
                <w:rFonts w:ascii="Times New Roman" w:hAnsi="Times New Roman" w:cs="Times New Roman" w:eastAsia="Times New Roman"/>
                <w:sz w:val="24"/>
              </w:rPr>
              <w:t>Zákon zavádza ambulanciu špecializovanej prepravy, ako novú súčasť záchrannej zdravotnej služby, pričom štandardy tejto ambulancie majú byť hlboko pod súčasnými štandardmi ambulancií ZZS. Ak je potrebné prepraviť pacienta do zdravotníckeho zariadenia, ktorý nepotrebuje počas prevozu poskytovanie zdravotnej starostlivosti, je možné takúto prepravu v súčasnosti uskutočniť dopravou zdravotnej služby, nie však prostredníctvom OS ZZS SR. Navrhovateľ zákona mohol v zákone a umožniť OS ZZS SR vydať pokyn poskytovateľovi dopravnej zdravotnej služby na uskutočnenie prepravy pacienta a zároveň povinnosť pre poskytovateľa dopravnej zdravotnej služby tento pokyn dodržať. Neexistuje žiadny dôvod na znižovanie minimálnych štandardov ambulancií ZZS tým, že do systému ZZS budú začlenené ambulancie, ktoré v hrubých črtách kopírujú súčasné ambulancie dopravnej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náklady spojené s integráciou ambulancií asistenčnej zdravotnej služby a dopravnej zdravotnej služby do systému neodkladnej zdravotnej starostlivosti nie sú presne určené a nezohľadnené v analýze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AAZS nie je novým typom ambulancie ZZS. Vytvára predpoklad na zaplnenie legislatívnej šedej zóny kde dnes asistenčné služby existujú.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bodom 5 a 6 (§ 4 ods. 2 písm. e) a § 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Výnos Ministerstva zdravotníctva Slovenskej republiky z 11. marca 2009 č. 10548/2009-OL, ktorým sa ustanovujú podrobnosti o záchrannej zdravotnej službe (oznámenie č. 98/2009 Z. z.) v znení neskorších predpisov presne vymedzuje požiadavky na odbornú spôsobilosť  pracovať na pozícii operátora tiesňovej linky 155.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Psychologické hodnotenie schopnosti vykonáva psychológ zdravotnej záchrannej služby, a to nielen pre nových operátorov, ale aj pre tých, ktorí momentálne pôsobia na tejto pozícii. Odborná príprava, ktorá je špecifikovaná v tomto bode zákona, je založená na odbornej príprave pracovníkov tiesňových liniek v Slovenskej republike a je legislatívne upravená v zákone 129/2002 Zákon o integrovanom záchrannom systéme, §16, ods. 1.</w:t>
              <w:br/>
            </w:r>
            <w:r>
              <w:rPr>
                <w:b w:val="off"/>
                <w:color w:val="000000"/>
                <w:rFonts w:ascii="Times New Roman" w:hAnsi="Times New Roman" w:cs="Times New Roman" w:eastAsia="Times New Roman"/>
                <w:sz w:val="24"/>
              </w:rPr>
              <w:t>Vzhľadom na to, že rozsah odbornej prípravy poskytovateľa zdravotnej záchranné služby je uvedený ako povinnosť v §3, ods. 3, písm. f), navrhujeme vynechať §4,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len špecifikuje, že odbornú prípravu realizuje sa OS ZZS SR a pridávajú sa zásady komunikácie. Toto ustanovenie nie je v rozpore so zákonom 129/2002 Z. z. Ustanovenie nezmieňuje psychologickú prípravu.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7 (§ 5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pracovného režimu ZZS z nepretržitej prevádzky nepovedie k zlepšeniu prístupnosti a efektívnosti, skôr naopak, striedanie typov ambulancií môže v prípade potreby spomaliť príchod ambulancie a znížiť dostupnosť pri naliehavých situáciách. Je nevyhnutné mať stabilnú sieť záchrannej zdravotnej služby s jasnými kritériami, ktoré by mali byť predom pripravené a zahrnuté do legislatívnych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miesta ambulancie, typu ambulancie a prevádzkového času záchrannej zdravotnej služby bude mať významný vplyv na dispečing a zníženie dostupnosti neodkladnej zdravotnej starostlivosti, čo môže mať vážne dôsledky pre pacientov. Zmeny v týchto oblastiach v určitom regióne a časovom období môžu spôsobiť obmedzenia alebo nedostupnosť neodkladnej zdravotnej starostlivosti pre pacientov v núdzi.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kľúčové, aby pacienti boli smerovaní do najbližšieho vhodného zdravotníckeho zariadenia, ako doposiaľ, a nie len na nemocnicu podľa kategorizácie, pretože každý poskytovateľ ZS musí pacientovi poskytnúť neodkladnú starostlivosť a nemocnice majú lepšie možnosti na diagnostiku a liečbu, než ambulancie ZZS. V prípade potreby špecializovanej starostlivosti, nedostupnej v bližšej nemocnici, je možné pacienta previezť sekundárne, pričom ambulancia záchrannej služby zostáva medzičasom k dispozícii pre ďalšie urgentné prípady v regióne.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nie je jasné, aké budú dopady optimalizácie siete nemocníc a redukcie ambulantných služieb zdravotnej starostlivosti. Je dôležité riešiť príčinu problému a nie iba jeho následky. Tieto zmeny budú mať aj finančné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odporúčané zachovať súčasnú legislatívnu úpravu a nepretržitý prevádzkový čas ambulancií záchrannej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upravovať prevádzkový čas je prirodzenou súčasťou systémov ZZS práve kvôli nerovnomernému dopytu po zdravotnej starostlivosti. Exemplárnym príkladom sú plánované transporty pacientov z nemocnice do nemocnice, ktoré sa vykonávajú prevažne cez pracovné dni a v bežnej pracovnej 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8 (§ 5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579/2004 Z.z. definuje v §5, ods. a) zásah a b) neodkladnú prepravu. Rovnako v tom istom §5, ods. 1, písm. b) sú stanovené povinnosti poskytovateľa pri prijatí pokynu na zásah (b) zabezpečiť prevádzkové podmienky stanice záchrannej zdravotnej služby a ambulancie záchrannej zdravotnej služby tak, aby bol zabezpečený výjazd ambulancie s vozidlom do pohybu bezodkladne, najneskôr do dvoch minút od prijatia pokynu koordinačného strediska alebo operačného strediska záchrannej zdravotnej služby na zásah; to neplatí pre výjazd ambulancie záchrannej zdravotnej služby podľa písmena d) a pre vzlet ambulancie vrtuľníkovej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Medzinemocničné transporty sú súčasťou neodkladnej prepravy a môžu byť buď akútne alebo plánované, pričom pre plánované transporty toto zdôvodnenie nie je relevantné. Autor tohto zdôvodnenia sa zdá mať obmedzené informácie o práci operátorov tiesňovej linky. V prípade urgentných pacientov majú vždy prednosť a prioritu neodkladné prepravy, ich dôležitosť a časový rámec sú špecifikované v Odbornom usmernení Ministerstva zdravotníctva SR ktorým sa upravuje postup pri vykonaní zásahu a neodkladnej prepravy v rámci poskytovania neodkladnej zdravotnej starostlivosti  (Dátum: 10. 1. 2020 Číslo: S16 012 – 2019 ORP).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uvedené s odôvodnením, že nie je 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plánovaných transportov OS nemá možnosť stanoviť neskorší čas výjazdu. Akonáhle pošle posádky výzvu, tá je povinná vyraziť do dvoch minút. Z toho dôvodu je nutné zaviesť možnosť pre OS stanoviť neskorší čas výjazdu.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9 (§ 5 ods. 1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578/2004 upravujúcom poskytovanie zdravotnej starostlivosti je stanovené, že poskytovateľ zdravotnej starostlivosti je povinný poskytnúť neodkladnú zdravotnú starostlivosť bez zbytočného odkladu a spolupracovať s operačným strediskom záchrannej zdravotnej služby na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Zdravotné zariadenie, kde lekár vykonáva svoju prax, musí mať stanovené ordinačné hodiny a v prípade nedostupnosti musí zabezpečiť náhradu. Mal by spolupracovať na pokyn operačného strediska so záchranou zdravotnej služby. Záchranná zdravotná služba je povinná odborne prepraviť osobu do najbližšieho zdravotného zariadenia, ak to vyžaduje zdravotný stav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OS ZZS nie je poskytovateľom zdravotnej starostlivosti a nemá právo ovplyvňovať poskytovanie zdravotnej starostlivosti u iných poskytovateľov zdravotnej starostlivosti, najmä nie ambulantných, a preto nemôže určovať smerovanie pacienta mimo koncového ústavného zdravotného zariadenia podľa platného nariadenia vlády 640/2008.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22 (§ 27 ods. 1 písm. 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typu zdravotníckeho pracovníka - Asistenta prepravy  je neakceptovateľný a prakticky nepoužiteľný pre poskytovanie neodkladnej zdravotnej starostlivosti. Navrhovaný Asistent prepravy nevyhovuje ani minimálnym požiadavkám na zdravotníckeho pracovníka, porovnateľným s pracovnou pozíciou sanitára. Ministerstvo zdravotníctva SR doposiaľ nedefinovalo potrebné vzdelanie, príslušný študijný program, ani neudelilo akreditáciu inštitúciám na realizáciu príslušného vzdelávania. Zavedenie takéhoto doposiaľ neexistujúceho zdravotníckeho pracovníka do povinného personálneho vybavenia ambulancií ZZS je neprijateľným rizikom a z pohľadu poskytovateľov ZZS porušuje princíp právnej 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Podotýkame, že medziklinickú prepravu je možné zabezpečiť pomocou dopravnej zdravotnej služby a pomocou existujúcich ambulancií Rýchlej zdravotnej pomoci "S", ktoré boli práve na tento účel zriadené.  Ambulancie Rýchlej zdravotnej pomoci "S" navyše, okrem medziklinických prevozov, zvládali aj úlohy primárnych zásahov. Tieto primárne zásahy budú ambulanciami obsadenými Asistentmi prepravy nezvládnuteľné, nakoľko  Asistent prepravy nesplňuje základné požiadavky na vykonávanie úloh porovnateľných so zdravotníckym záchranárom.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Asistent prepravy ako člen BLS posádky je jedným z dvoch základných pilierov moderných systémov ZZS. Ambulancia AŠP v ktorej bude asistent prepravy a vodič budú realizovať plánované transporty pacientov, ktorí sú dnes transportovaní posádkami so záchranárom aj keď to ich zdravotný stav nevyžaduje. Kvalifikovaní záchranári tak nemôžu byť vyslaní k pacientom, ktorých zdravotný stav si ich vyžaduje. Asistent prepravy v novom type posádky dokáže uvoľniť kapacity zdravotníckych záchranárov na prípady, kde sú naozaj potrební.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16. - „V § 5 sa vypúšťa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zmenu považujeme za nevhodnú. Platnú právnu úpravu navrhujeme ponechať.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vypúšťa výnimku, ktorú platná právna úprava poskytuje prevádzkovateľovi vrtuľníkovej záchrannej služby (ďalej len "VZZS"). Túto výnimku platné právo neposkytuje prevádzkovateľovi VZZS bezdôvodne.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povahy veci vyplýva, že zásah VZZS je nariadený v prípadoch akútneho ohrozenia zdravia/života pacienta, kedy (podľa posúdenia operačného strediska) je čo najrýchlejšie poskytnutie zdravotnej starostlivosti z pohľadu života a zdravia pacienta nevyhnutné. Akúkoľvek skutočnosť, ktorá by mohla spomaliť poskytovanie zdravotnej starostlivosti je potrebné eliminovať, resp. pravdepodobnosť jej vzniku minimalizovať. So skutočnosťami objektívnej povahy (počasie, poveternostné podmienky) zákon priamo počíta. Je nelogické, aby do procesu poskytnutia urgentnej starostlivosti vstupovali faktory, ktoré poskytnutie starostlivosti spomalia.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Vyplnenie elektronického záznamu o zhodnotení zdravotného stavu počas letu vrtuľníkom nie je z priestorových ako ani časových dôvodov možné. Počas transportu je lekár povinný všetku svoju povinnosť venovať výlučne pacientovi, pričom plnenie povinností inej (administratívnej) povahy je z povahy veci druhoradé.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zrušenie výnimky uvedenej v § 5 ods. 4 zákona v praktickej rovine spôsobí „spomalenie“ zdravotnej starostlivosti v prípadoch, kedy je urgentný zásah prioritou, nakoľko lekár VZZS bude nútený po pristátí v zariadení ústavnej starostlivosti namiesto rýchleho odovzdania pacienta niekoľko minúť sedieť s pacientom vo vrtuľníku a vypisovať elektronický záznam, ktorý má pri súčasnom stave elektronizácie v ZZS (prepojenia ambulancií ZZS s ústavnými zariadeniami) nulovú hodnotu. Pacienta je tak či onak povinný odovzdať s papierovým (vytlačeným) záznamom o zhodnotení pacienta, nakoľko ústavné zariadenia nie sú schopné pracovať výlučne s elektronickým záznamom. Teda navrhovaná zmena právnej  úpravy je v rozpore s účelom zákona, nakoľko predĺži čas do odovzdania pacienta zariadeniu ústavnej starostlivosti v súčasnosti bez akejkoľvek pridanej hodnoty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zjednocuje postupy v ZZS. Súčasná úprava nadbytočne upravuje čas kedy má byť záznam vyhotovený. Je samozrejmé aj pre pozemné posádky, že ak sa venujú kritickému pacientovi, tak záznam o zhodnotení sa vytvára hneď ako to situácia umožní.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5 ods. 1, písm. t) – povinnosť disponovať záložným vrtuľníkom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ktorá ukladá prevádzkovateľovi VZZS povinnosť disponovať záložným vrtuľníkom je v súčasnosti pomerne nelogicky formulovaná ako jeden na prevádzkovateľa. Toto nastavenie znevýhodňuje väčších poskytovateľov, nakoľko s týmto počtom (v súčasnosti 1 záložný vrtuľník na 7 ambulancií) nie je možné reálne naplnenie zákonnej povinnosti nepretržitej prevádzky. Z historických dát ktoré sme opakovane MZSR poskytli, vyplýva, že na zabezpečenie nepretržitej prevádzky je potrebné mať 0,3 záložných vrtuľníkov (ambulancií) na jednu prevádzkovanú ambulanciu, rovnako ako je to nastavenú u iných typov ambulancií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je ešte zvýraznené zavedením indikátorov kvality. Je prakticky nemožné, aby poskytovateľ VZZS plnil kritérium kvality – dostupnosť služby s iba jedným záložným vrtuľníkom na 7 stredísk / ambulancií. Ak má byť indikátorom kvality dostupnosť služby (pri pozemných ZZS navrhovaná výmena nepojazdnej ambulancie do 60 minút) je nevyhnutné zabezpečiť prevádzkovateľovi služby aj prostriedky na dosiahnutie kvalitatívnych cieľov.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formuláciu: r) „mať záložný vrtuľník v počte rovnajúcom sa 0,3 násobku celkového počtu prevádzkovaných ambulancií vrtuľníkovej záchrannej zdravotnej služby zaokrúhleného na celé číslo smerom nahor“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právna úprava pre rezervy je dostatočná. Povinnosť mať náhradné vozidlo v časovom okne sa týka vozidiel, nie VZZS.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Zákon č. 578/2004 Z. z. o poskytovateľoch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Skupinu zdravotníckych zariadení navrhujeme rozšíriť o „ambulanciu leteckej dopravnej služby“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ods. 3 písm. a) štvrtý bod sa dopĺňa bodmi 4g až 4j,  a bodom 8 ktoré znejú:</w:t>
              <w:br/>
            </w:r>
            <w:r>
              <w:rPr>
                <w:b w:val="off"/>
                <w:color w:val="000000"/>
                <w:rFonts w:ascii="Times New Roman" w:hAnsi="Times New Roman" w:cs="Times New Roman" w:eastAsia="Times New Roman"/>
                <w:sz w:val="24"/>
              </w:rPr>
              <w:t>„4g. ambulancia rýchlej lekárskej a zdravotnej pomoci,</w:t>
              <w:br/>
            </w:r>
            <w:r>
              <w:rPr>
                <w:b w:val="off"/>
                <w:color w:val="000000"/>
                <w:rFonts w:ascii="Times New Roman" w:hAnsi="Times New Roman" w:cs="Times New Roman" w:eastAsia="Times New Roman"/>
                <w:sz w:val="24"/>
              </w:rPr>
              <w:t>4h. ambulancia špecializovanej rýchlej zdravotnej pomoci,</w:t>
              <w:br/>
            </w:r>
            <w:r>
              <w:rPr>
                <w:b w:val="off"/>
                <w:color w:val="000000"/>
                <w:rFonts w:ascii="Times New Roman" w:hAnsi="Times New Roman" w:cs="Times New Roman" w:eastAsia="Times New Roman"/>
                <w:sz w:val="24"/>
              </w:rPr>
              <w:t>4i. ambulancia špecializovanej prepravy,</w:t>
              <w:br/>
            </w:r>
            <w:r>
              <w:rPr>
                <w:b w:val="off"/>
                <w:color w:val="000000"/>
                <w:rFonts w:ascii="Times New Roman" w:hAnsi="Times New Roman" w:cs="Times New Roman" w:eastAsia="Times New Roman"/>
                <w:sz w:val="24"/>
              </w:rPr>
              <w:t>4j. ambulancia s vybavením detskej mobilnej intenzívnej jednotky,</w:t>
              <w:br/>
            </w:r>
            <w:r>
              <w:rPr>
                <w:b w:val="off"/>
                <w:color w:val="000000"/>
                <w:rFonts w:ascii="Times New Roman" w:hAnsi="Times New Roman" w:cs="Times New Roman" w:eastAsia="Times New Roman"/>
                <w:sz w:val="24"/>
              </w:rPr>
              <w:t>4k. ambulancia leteckej dopravnej služby.</w:t>
              <w:br/>
            </w:r>
            <w:r>
              <w:rPr>
                <w:b w:val="off"/>
                <w:color w:val="000000"/>
                <w:rFonts w:ascii="Times New Roman" w:hAnsi="Times New Roman" w:cs="Times New Roman" w:eastAsia="Times New Roman"/>
                <w:sz w:val="24"/>
              </w:rPr>
              <w:t>8. ambulancia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Režim prevádzkovania prepravy letúňom je podľa aktuálnej právnej úpravy nejasný. Ako vyplýva z názvu, prevádzkovanie ambulancie vrtuľníkovej záchrannej zdravotnej služby je primárne naviazané na prevádzkovanie vrtuľníka. Zatiaľ čo platný právny stav podrobne upravuje neodkladnú prepravu pacienta s použitím vrtuľníka ako aj iných pozemných ambulancií ZZS, právna úprava neodkladnej prepravy letúňom, je strohá. Napriek tomu, že zákon leteckú prepravu letúňom pozná od roku 2019, a v praxi je aj bežne využívaná, nikde nie sú stanovené jasné pravidla technického a personálneho vybavenia príslušného dopravného prostriedku, čo spôsobuje právnu neistotu zo strany poskytovateľa. Jasne definované vybavenie a spôsob prevádzky je navyše podstatný aj pre plnenie indikátorov kvality, ktoré sa do systému hodnotenia ZZS zavádzajú.. Povinnosť poskytovať prepravu letúnom je uložená prevádzkovateľovi vrtuľníkovej zdravotnej záchrannej služby, bez jej plnohodnotného  finančného pokrytia, pričom v systéme poskytovania zdravotnej starostlivosti očakávajú jednotlivé subjekty  fungovanie tejto služby na úrovni ostatných ambulancií ZZS, čo znamená jej nepretržitú pohotovosť a neodkladný vzlet.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pridanie ambulancie leteckej dopravnej služby ako riadnej a jasne definovanej ambulancie.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navrhovaných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6 návrhu zákona - V § 12 sa dopĺňajú odseky 21 a 22, pričom odsek 21 znie:</w:t>
              <w:br/>
            </w:r>
            <w:r>
              <w:rPr>
                <w:b w:val="off"/>
                <w:color w:val="000000"/>
                <w:rFonts w:ascii="Times New Roman" w:hAnsi="Times New Roman" w:cs="Times New Roman" w:eastAsia="Times New Roman"/>
                <w:sz w:val="24"/>
              </w:rPr>
              <w:t>„(21) Ministerstvo zdravotníctva vydá povolenie na prevádzkovanie ambulancie asistenčnej zdravotnej služby držiteľovi povolenia na prevádzkovanie ambulancie záchrannej zdravotnej služby, ktorý má vlastnícke právo alebo užívacie právo k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k vyššie uvedenému ustanoveniu: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prevádzka ambulancie poskytujúcej asistenčné zdravotné služby nie je súčasťou siete záchrannej zdravotnej služby, ako je uvedené v návrhu príslušného zákona, nemá logický ani právny zmysel vyžadovať, aby prevádzka takejto ambulancie bola podmienená predchádzajúcim povolením na prevádzku záchrannej zdravotnej služby (ďalej len „ambulancia ZZS“), keďže ide o odlišný typ ambulancie, než ktorý je súčasťou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praktického fungovania týchto dvoch typov ambulancií a ich zaradenia do systému ZZS sú tieto typy ambulancií skutočne veľmi odlišné. Preto spojenie týchto dvoch úplne odlišných typov ambulancií v rukách jedného subjektu, s cieľom, aby jedna nemohla existovať bez druhej (t.j. ambulancia poskytujúca asistenčnú zdravotnú službu bez ambulancie ZZS), nedáva žiadny zmysel.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zákona nevysvetľuje dôvod, prečo by malo byť potrebné získať povolenie na prevádzkovanie ambulancie poskytujúcej zdravotnú pomoc len v prípade, ak už subjekt prevádzkuje aj ambulanciu záchrannej zdravotnej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sa uvádza, že je dôležité umožniť prevádzkovateľom alebo organizátorom poskytnúť primeranú zdravotnú pomoc v prípade vysokého rizika udalostí, a to v podobnom režime ako pri záchrannej zdravotnej službe. Túto potrebu nemožno poprieť. Je dôležité právne upraviť ambulanciu poskytujúcu asistenčnú zdravotnú službu a zabezpečiť jej efektívne fungovanie.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treba zdôrazniť, že dôvod pre podmienenie udelenia povolenia na prevádzkovanie ambulancie asistenčnej zdravotnej služby existenciou povolenia na prevádzkovanie ambulancie záchrannej zdravotnej služby chýba v zdôvodnení zákona. Aby sa dosiahol očakávaný výsledok opísaný zákonodarcom v predchádzajúcej dôvodovej správe, postačovalo by zaviesť právne ustanovenie pre ambulanciu asistenčnej zdravotnej služby ako nový typ ambulancie s presne definovaným materiálno-technickým a personálnym vybavením. Tým by sa zabezpečilo poskytovanie zdravotnej starostlivosti poskytovateľom s povolením od Ministerstva zdravotníctva SR, pričom by samotné Ministerstvo zdravotníctva SR stanovilo cez právne predpisy nižšej právnej sily, aké vybavenie by mala táto ambulancia mať z hľadiska materiálneho vybavenia a personálu. Toto opatrenie by zabezpečilo primeranú zdravotnú starostlivosť pri hromadných udalostiach, ako je navrhované v aktuálnom návrhu zákona. S cieľom riešiť vzniknuté nedostatky a potreby identifikované zákonodarcom v dôvodovej správe by bolo postačujúce zavedenie právneho rámca pre ambulanciu asistenčnej zdravotnej služby ako nového typu ambulancie s presne definovaným materiálno-technickým a personálnym vybavením.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uvedeného je zarážajúce, že zákonodarca sa rozhodol spojiť dva úplne odlišné typy ambulancií a viazať vznik jednej na existenciu druhej.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ak by udelenie povolenia na prevádzkovanie ambulancie asistenčnej zdravotnej služby bolo podmienené iba existenciou povolenia na prevádzku ambulancie ZZS, počet prevádzkovateľov ambulancie asistenčnej zdravotnej služby, ktorí by túto podmienku splnili, by sa výrazne znížil na minimum. Táto situácia by viedla k nedostatku kapacít poskytovateľov, ktorí by mali povolenie, a tí by neboli schopní poskytnúť zdravotnú starostlivosť počas rôznych verejných a súkromných kultúrnych, spoločenských a športových podujatí, ani bežne počas letnej sezóny. Každodenne sa na Slovensku koná množstvo podujatí, ktoré si vyžadujú poskytnutie zdravotnej starostlivosti. Najčastejšie je táto starostlivosť poskytovaná počas víkendov, kedy sa na podujatiach zúčastňuje tisíce ľudí. S ohľadom na rozsah týchto podujatí je nevyhnutné, aby poskytovateľom zdravotnej starostlivosti bol subjekt s povolením od Ministerstva zdravotníctva SR, ktorý spĺňa stanovené kritériá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dôležité zohľadniť, že počet účastníkov podujatí a potreba poskytnutia zdravotnej starostlivosti na nich prekračuje existujúce zdravotnícke kapacity, a preto je nevyhnutné zabezpečiť poskytovanie zdravotnej starostlivosti aj inými subjektmi, než sú poskytovatelia záchrannej zdravotnej služby. Tým by sa uvoľnil preťažený systém poskytovania zdravotnej starostlivosti a zvýšili by sa kapacity určené na repatriáciu pacientov zo zahraničia späť na Slovensko.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výskytu lokálnej udalosti s hromadným postihnutím osôb sa prioritne zameriame na záchranné činnosti a riešenie danej situácie. Táto situácia môže viesť k nadmernému využitiu zdravotných zariadení určených na riešenie takýchto situácií, čo môže mať za následok nedostatočné zabezpečenie podujatí v iných lokalitách. Tento nedostatok môže mať zásadný vplyv na organizátorov podujatí a účastníkov, ako aj na povesť Záchrannej zdravotnej služby a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mimoriadnych situácií sú ambulancie poskytujúce asistenčnú zdravotnú starostlivosť pripravené a schopné posilniť existujúce kapacity a prispieť k poskytovaniu prednemocničnej starostlivosti účinne a významne.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na mieste, aby poskytovanie zdravotnej starostlivosti počas hromadných podujatí bolo riadené Ministerstvom zdravotníctva SR a aby boli stanovené jasné kritériá, na základe ktorých sa bude riadiť fungovanie ambulancií asistenčnej zdravotnej služby. Navrhujeme, aby poskytovatelia asistenčnej zdravotnej služby boli aktívnymi účastníkmi v zdravotnom systéme a prispeli tak k efektívnemu poskytovaniu zdravotnej starostlivosti v mimoriadnych situáciách.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Formulácia dotknutých ustanovení upravená podľa pripomienky SKZZ.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Nesúhlasíme s časťou novelou zákona, ktorá zavádza nový typ zdravotníka, tzv. „asistent prepravy“, ktorý by mal ako zodpovedný zdravotník v ambulancii špecializovanej prepravy zasahovať pri takzvaných nenaliehavých výjazdoch záchranky, podľa vyfiltrovania operátorom telefonickej linky 155. Podľa skúseností z doterajšej praxe dokáže operátor tiesňovej linky cez telefón správne vyhodnotiť naliehavosť stavu pacienta (priorita M, N, K) len s niečo viac než 50 % spoľahlivosťou. Reálne tak asistenti prepravy môžu byť a budú vysielaní aj k pacientom, ktorí vyžadujú neodkladnú zdravotnú starostlivosť záchranárov a lekárov. Túto im však asistenti prepravy so 180hodinovým kurzom nielenže nedokážu poskytnúť, ale ani nemusia zistiť potrebu poskytnutia profesionálnej pomoci takémuto pacientovi, a teda je ohrozené samotné splnenie cieľa zlepšenia dostupnosti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Asistent prepravy v rámci Ambulancie špecializovanej prepravy bude podliehať striktným indikačným kritériám, kam ho operátor linky 155 môže vyslať. To kam ho môže vyslať, je obsahom odborného usmernenia a internej metodiky OS ZZS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Nesúhlasíme s časťou novelou zákona, ktorá dáva Operačnému stredisku ZZS SR právomoc rozhodovať o tom, aká posádka bude k pacientovi vyslaná, resp. či vôbec bude posádka ZZS vyslaná neodkladne, alebo odkladne. Rovnako nesúhlasíme, aby Operačné stredisko ZZS malo právomoc akýchkoľvek konzultácií a rád o zdravotnom stave pacienta. Návrh zákona totiž nerieši absentujúcu zodpovednosť Operačného strediska ZZS za správne vyhodnotenie naliehavosti stavu pacienta a vyslanie zodpovedajúcej posádky, ako ani zodpovednosť za prípadné medicínsky nesprávne rady na linke 116117. Keďže Operačné stredisko ZZS SR nemá štatút poskytovateľa zdravotnej starostlivosti, Úrad pre dohľad nad zdravotnou starostlivosťou nemôže preskúmavať jeho postup a dať sťažujúcim sa pacientom za pravdu. Uvedené porušuje princíp právnej istoty pacientov volajúcich na linku 155 a 116117. Zisťovanie údajom o zdravotnom stave pacienta zo strany Operačného strediska ZZS, ako neposkytovateľa zdravotnej starostlivosti, je tiež v rozpore s princípom ochrany údajov o zdravotnom stave pacienta, ako aj v rozpore s povinnou mlčanlivosťou zdravotníckych pracovníkov.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Operačné stredisko záchrannej zdravotnej služby má podľa zákona 579/2004 povinnosť riadiť, koordinovať a vyhodnocovať činnosť záchrannej zdravotnej služby tak, aby sa zabezpečila jej plynulosť a nepretržitosť. Ak podľa autora pripomienky OS nemá mať možnosť rozhodovať o vyslaní alebo nevyslaní posádky, tak sa stráca zmysel OS ZZS SR. Nerozumieme kam autor pripomienky smeruje.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Nesúhlasíme s časťou novelou zákona, ktorá zavádza vznik novej tiesňovej linky 116117, ktorá má odľahčiť linku 155. Nová linka má slúžiť na riešenie menej naliehavých zdravotných problémov. Toto tiesňové číslo, už tretie popri linke 112 a 155, vnesie do systému privolávania pomoci len vyšší zmätok pre pacientov a prepínanie hovorov medzi linkami 112, 155 a 116117 oddiali vyslanie ambulancie ZZS na pomoc pacientom v núdzi, čím je ohrozené samotné splnenie cieľa novely zákona - zlepšenia dostupnosti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116117 je štandardný nástroj, ktorý je roky zabehnutý v zahraničí a je aj obsahom nariadenia EK z roku 2007. Linka 155 je zahltená medziklinickými transportmi, konzultáciami a inými neemergentnými stavmi a nová linka odľahčí linku 155 a zvýši tak jej dostupnosť a kvalitu. Operátori linky 155 sú vyškolení na emergentné stavy a musia sa rozhodovať v časovej tiesni. V prípade, že operátor vyhodnotí stav ako neemergentný alebo taký ktorý si vyžaduje viac času na zhodnotenie, prepája volajúceho na linku 116117 kde má operátor viac času na spracovanie hovoru a pomoc volajúcemu.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dostupných údajov zverejnených na stránke MZ SR (https://www.health.gov.sk/Clanok?reforma-zzs-otazky-odpovede)  zostane celkový počet posádok ZZS nezmenený ("V súčasnosti je celkovo 321 posádok a tento počet bude aj zachovaný.") aj po začlenení ambulancií špecializovanej prepravy, s novým typom zdravotníckeho pracovníka – asistenta prepravy - do systému ZZS. Logicky z toho vyplýva, že dôjde k redukcii počtu posádok RZP a RLP. V dôsledku tohto kroku nastane odchod kvalifikovaného personálu RZP (a prípadne aj lekárov z transformovaných RLP posádok) mimo segmentu ZZS na Slovensku, resp. mimo Slovenska. Tento vplyv nie je riadne zahrnutý v doložke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Novela zákona by mala byť účinná od 1. januára 2025, ale odbornej verejnosti stále nie je známe, ako by mali byť rozmiestnené stanice záchraniek po Slovensku. Pritom práve návrh novej siete ZZS, poznanie rozmiestnenia, počtu a najmä typu jednotlivých posádok ZZS je jedným zo zásadných predpokladov na posúdenie dopadu reformy ZZS na jednotlivé obce, mestá a regióny. Tento vplyv nie je zahrnutý v doložke vplyvov. Rovnako nie je bez uvedenia nového rozloženia staníc ZZS možné posúdiť, či novela zákona bude smerovať k splneniu cieľa novely - zlepšenia dostupnosti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Výnos nemôže byť vydaný skôr než je účinný zákon.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AZZS</w:t>
              <w:br/>
            </w:r>
            <w:r>
              <w:rPr>
                <w:b w:val="off"/>
                <w:color w:val="000000"/>
                <w:rFonts w:ascii="Times New Roman" w:hAnsi="Times New Roman" w:cs="Times New Roman" w:eastAsia="Times New Roman"/>
                <w:sz w:val="24"/>
              </w:rPr>
              <w:t>Asociácia záchrannej zdravotnej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nového návrhu zákona v rámci pripomienkového konania č. LP/2024/517 je implementácia podstatných úprav v systéme ZZS na Slovensku. Navrhované zmeny majú za cieľ posilniť a zefektívniť systém ZZS, vrátane zavedenia nových typov ambulancií ZZS, nových personálnych štruktúr, nového modelu siete ZZS, prevádzkových časov ambulancií a hodnotenia kvality ZZS nezávislou komisiou. Napriek významným plánovaným zmenám v systéme ZZS, návrh zákona bol predložený do skráteného pripomienkového konania s dôvodom naliehavosti. Navrhované zmeny majú byť účinné od 1. januára 2025, aj keď ide o zásadné zmeny v tomto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nedávnym návrhom zákonov a plánovanými zmenami v oblasti ZZS je dôležité upozorniť, že dňa 4. decembra 2023 nadobudlo platnosť nové opatrenie ministerstva zdravotníctva, ktorým sa stanovili optimalizované miesta staníc ZZS, vrátane rôznych typov ambulancií. Napriek tomu, že sa diskutovalo o zavedení nových typov ambulancií ZZS, chýba však nový návrh opatrenia, ktorý by upravil umiestnenie staníc ZZS a typy ambulancií podľa navrhovaných zmien. Bez aktualizovanej siete staníc ZZS a typov ambulancií ZZS je nemožné realisticky posúdiť plánované zmeny a vyjadriť sa k nim náležitým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absenciu nového návrhu týkajúceho sa sídiel staníc ZZS a typov ambulancií ZZS, ktorý by reflektoval navrhované novinky v oblasti ambulancií, je dôležité zdôrazniť, že predložené dokumenty k návrhu zákona neobsahujú potrebné informácie na posúdenie plánovaných systémových zmien. Plánované zmeny zahŕňajú zavedenie hodnotenia kvality ZZS a hodnotenie poskytovateľov ZZS na základe stanovených ukazovateľov kvality. Tieto hodnotenia by mala vykonávať komisia zložená z odborníkov z Ministerstva zdravotníctva, zdravotných poisťovní a Úradu pre dohľad nad zdravotnou starostlivosťou. Avšak nedostatok informácií týkajúcich sa cieľových hodnôt ukazovateľov kvality a hodnotiacich metód vytvára prekážku posúdenia plánovaných týchto zmien. Okrem toho, nedostatočná nezávislosť hodnotiacej komisie a nejasný spôsob nominácie jej členov spôsobuje, že nie je možné objektívne posúdiť a vyjadriť sa k vplyvom plánovaných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v systéme ZZS majú veľký vplyv na jej fungovanie a je dôležité posúdiť ich v celkovom kontexte, aj s ohľadom na ich budúci dosah. Nedostatky v predloženom návrhu zákona a nedostatok podporných materiálov spôsobujú právnu neistotu pre poskytovateľov zdravotnej starostlivosti a verejnosť. Vzhľadom na to je potrebné stiahnuť návrh z pripomienkovania, doplniť chýbajúce materiály a zabezpečiť kompletný návrh pre ďalšie pripomienkovanie.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Výnos ustanovujúci sieť ZZS môže byť vydaný až po účinnosti zákona, preto túto pripomienku neakceptujeme. Návrh siete je priebežne konzultovaný s KOS, VÚC a inými partnermi.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novelizačný bod 9.</w:t>
              <w:br/>
            </w:r>
            <w:r>
              <w:rPr>
                <w:b w:val="off"/>
                <w:color w:val="000000"/>
                <w:rFonts w:ascii="Times New Roman" w:hAnsi="Times New Roman" w:cs="Times New Roman" w:eastAsia="Times New Roman"/>
                <w:sz w:val="24"/>
              </w:rPr>
              <w:t xml:space="preserve">Čl. I. novelizačný bod 9. </w:t>
              <w:br/>
            </w:r>
            <w:r>
              <w:rPr>
                <w:b w:val="off"/>
                <w:color w:val="000000"/>
                <w:rFonts w:ascii="Times New Roman" w:hAnsi="Times New Roman" w:cs="Times New Roman" w:eastAsia="Times New Roman"/>
                <w:sz w:val="24"/>
              </w:rPr>
              <w:t>Podľa návrhu sa § 5 ods. 1 písm. g) sa za slovami „do zdravotníckeho zariadenia“ vypúšťajú slová „ústavnej zdravotnej starostlivosti“ a na konci sa pripájajú tieto slová „spolu so zdravotníckym pracovníkom iného poskytovateľa určeným operačným strediskom záchrannej zdravotnej služby,“.</w:t>
              <w:br/>
            </w:r>
            <w:r>
              <w:rPr>
                <w:b w:val="off"/>
                <w:color w:val="000000"/>
                <w:rFonts w:ascii="Times New Roman" w:hAnsi="Times New Roman" w:cs="Times New Roman" w:eastAsia="Times New Roman"/>
                <w:sz w:val="24"/>
              </w:rPr>
              <w:t>Nesúhlasíme s vypustením textu „ústavnej zdravotnej starostlivosti“, ktorý by umožňoval ZZS odovzdanie pacientov do ambulantných zariadení.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prvom rade  ambulantné zariadenia nedisponujú dostatočným personálnym zabezpečením a materiálno-technickým vybavení, ktoré je v zmysle príslušného  Opatrenia Ministerstva zdravotníctva SR  stanovené pre ústavné zariadenia (ÚPS, urgentný príjem a pod.).</w:t>
              <w:br/>
            </w:r>
            <w:r>
              <w:rPr>
                <w:b w:val="off"/>
                <w:color w:val="000000"/>
                <w:rFonts w:ascii="Times New Roman" w:hAnsi="Times New Roman" w:cs="Times New Roman" w:eastAsia="Times New Roman"/>
                <w:sz w:val="24"/>
              </w:rPr>
              <w:t>Ambulantné zariadenie v žiadnom prípade nedisponujú potrebnými diagnostickými prístrojmi ani  dostupnými pracoviskami, ktoré by mohli zabezpečiť napr. statim RTG, laboratórne vyšetrenie a pod.</w:t>
              <w:br/>
            </w:r>
            <w:r>
              <w:rPr>
                <w:b w:val="off"/>
                <w:color w:val="000000"/>
                <w:rFonts w:ascii="Times New Roman" w:hAnsi="Times New Roman" w:cs="Times New Roman" w:eastAsia="Times New Roman"/>
                <w:sz w:val="24"/>
              </w:rPr>
              <w:t>Okrem uvedeného máme za to, že  záchranná zdravotná služba je zriadená na poskytovanie neodkladnej zdravotnej starostlivosti a pre takéhoto pacienta je aj určená. Ambulantné zariadenia vzhľadom na svoje personálne zabezpečenie a materiálno-technické vybavenie sú určené na iný typ ZS. Pacient, ktorému postačuje poskytnutie ZS v ambulantnom zariadení  nie je tým správnym „klientom“ záchrannej zdravotnej služby a prevoz takéhoto pacienta do ambulantného zariadenia považujeme za nesprávny a nehospodárny.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ods. bod 26</w:t>
              <w:br/>
            </w:r>
            <w:r>
              <w:rPr>
                <w:b w:val="off"/>
                <w:color w:val="000000"/>
                <w:rFonts w:ascii="Times New Roman" w:hAnsi="Times New Roman" w:cs="Times New Roman" w:eastAsia="Times New Roman"/>
                <w:sz w:val="24"/>
              </w:rPr>
              <w:t>Čl. II. novelizačný bod 26</w:t>
              <w:br/>
            </w:r>
            <w:r>
              <w:rPr>
                <w:b w:val="off"/>
                <w:color w:val="000000"/>
                <w:rFonts w:ascii="Times New Roman" w:hAnsi="Times New Roman" w:cs="Times New Roman" w:eastAsia="Times New Roman"/>
                <w:sz w:val="24"/>
              </w:rPr>
              <w:t>V § 79 ods. 1 písm. c) sa na konci pripájajú tieto slová: „a na základe pokynu operačného strediska záchrannej zdravotnej služby, ak ide o poskytovateľa ambulantnej zdravotnej starostlivosti,“.</w:t>
              <w:br/>
            </w:r>
            <w:r>
              <w:rPr>
                <w:b w:val="off"/>
                <w:color w:val="000000"/>
                <w:rFonts w:ascii="Times New Roman" w:hAnsi="Times New Roman" w:cs="Times New Roman" w:eastAsia="Times New Roman"/>
                <w:sz w:val="24"/>
              </w:rPr>
              <w:t>Navrhovanú zmenu žiadame úplne vypustiť</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xml:space="preserve"> V prvom rade  ambulantné zariadenia nedisponujú dostatočným personálnym zabezpečením a materiálno-technickým vybavení, ktoré je v zmysle príslušného  Opatrenia Ministerstva zdravotníctva SR  stanovené pre ústavné zariadenia (ÚPS, urgentný príjem a pod.).</w:t>
              <w:br/>
            </w:r>
            <w:r>
              <w:rPr>
                <w:b w:val="off"/>
                <w:color w:val="000000"/>
                <w:rFonts w:ascii="Times New Roman" w:hAnsi="Times New Roman" w:cs="Times New Roman" w:eastAsia="Times New Roman"/>
                <w:sz w:val="24"/>
              </w:rPr>
              <w:t>Ambulantné zariadenie v žiadnom prípade nedisponujú potrebnými diagnostickými prístrojmi ani  dostupnými pracoviskami, ktoré by mohli zabezpečiť napr. statim RTG, laboratórne vyšetrenie a pod.</w:t>
              <w:br/>
            </w:r>
            <w:r>
              <w:rPr>
                <w:b w:val="off"/>
                <w:color w:val="000000"/>
                <w:rFonts w:ascii="Times New Roman" w:hAnsi="Times New Roman" w:cs="Times New Roman" w:eastAsia="Times New Roman"/>
                <w:sz w:val="24"/>
              </w:rPr>
              <w:t>Okrem uvedeného máme za to, že  záchranná zdravotná služba je zriadená na poskytovanie neodkladnej zdravotnej starostlivosti a pre takéhoto pacienta je aj určená. Ambulantné zariadenia vzhľadom na svoje personálne zabezpečenie a materiálno-technické vybavenie sú určené na iný typ ZS. Pacient, ktorému postačuje poskytnutie ZS v ambulantnom zariadení  nie je tým správnym „klientom“ záchrannej zdravotnej služby a prevoz takéhoto pacienta do ambulantného zariadenia považujeme za nesprávny a nehospodárny.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 II. ods. bod 14</w:t>
              <w:br/>
            </w:r>
            <w:r>
              <w:rPr>
                <w:b w:val="off"/>
                <w:color w:val="000000"/>
                <w:rFonts w:ascii="Times New Roman" w:hAnsi="Times New Roman" w:cs="Times New Roman" w:eastAsia="Times New Roman"/>
                <w:sz w:val="24"/>
              </w:rPr>
              <w:t>K čl. II (zákon č. 578/2004 Z. z.) bod 14 predmetného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vypustenie navrhovaného doplnenia  § 14 ods. 9 o písm. e), ktoré znie: plnenie indikátorov kvality na hodnotenie poskytovania zdravotnej starostlivosti poskytovateľmi záchrannej zdravotnej služby.</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xml:space="preserve">Daný indikátor, ktorý žiadame z návrhu vypustiť je neaplikovateľný pre účastníkov výberového konania, ktorí doposiaľ neposkytovali zdravotnú starostlivosť ako poskytovateľ záchrannej zdravotnej služby. Ďalej je diskriminačný pre existujúcich poskytovateľov záchrannej zdravotnej služby, pretože doposiaľ nebol nastavený systém hodnotenia konkrétnych indikátorov kvality poskytovania zdravotnej starostlivosti poskytovateľmi záchrannej zdravotnej služby.   </w:t>
              <w:br/>
            </w:r>
            <w:r>
              <w:rPr>
                <w:b w:val="off"/>
                <w:color w:val="000000"/>
                <w:rFonts w:ascii="Times New Roman" w:hAnsi="Times New Roman" w:cs="Times New Roman" w:eastAsia="Times New Roman"/>
                <w:sz w:val="24"/>
              </w:rPr>
              <w:t>Zákon 578/2004 Z.z. o poskytovateľoch zdravotnej starostlivosti, zdravotníckych pracovníkoch, stavovských organizáciách v zdravotníctve a o zmene a doplnení niektorých zákonov v platnom znení</w:t>
              <w:br/>
            </w:r>
            <w:r>
              <w:rPr>
                <w:b w:val="off"/>
                <w:color w:val="000000"/>
                <w:rFonts w:ascii="Times New Roman" w:hAnsi="Times New Roman" w:cs="Times New Roman" w:eastAsia="Times New Roman"/>
                <w:sz w:val="24"/>
              </w:rPr>
              <w:t>§ 14 Výberové konanie o vydanie povolenia na prevádzkovanie ambulancie záchrannej zdravotnej služby</w:t>
              <w:br/>
            </w:r>
            <w:r>
              <w:rPr>
                <w:b w:val="off"/>
                <w:color w:val="000000"/>
                <w:rFonts w:ascii="Times New Roman" w:hAnsi="Times New Roman" w:cs="Times New Roman" w:eastAsia="Times New Roman"/>
                <w:sz w:val="24"/>
              </w:rPr>
              <w:t>(9) Kritériá hodnotenia žiadostí na prevádzkovanie ambulancie záchrannej zdravotnej služby podľa odseku 8 sú:</w:t>
              <w:br/>
            </w:r>
            <w:r>
              <w:rPr>
                <w:b w:val="off"/>
                <w:color w:val="000000"/>
                <w:rFonts w:ascii="Times New Roman" w:hAnsi="Times New Roman" w:cs="Times New Roman" w:eastAsia="Times New Roman"/>
                <w:sz w:val="24"/>
              </w:rPr>
              <w:t>a) personálne zabezpečenie prevádzkovania ambulancie záchrannej zdravotnej služby,</w:t>
              <w:br/>
            </w:r>
            <w:r>
              <w:rPr>
                <w:b w:val="off"/>
                <w:color w:val="000000"/>
                <w:rFonts w:ascii="Times New Roman" w:hAnsi="Times New Roman" w:cs="Times New Roman" w:eastAsia="Times New Roman"/>
                <w:sz w:val="24"/>
              </w:rPr>
              <w:t>b) materiálno-technické vybavenie ambulancie záchrannej zdravotnej služby,</w:t>
              <w:br/>
            </w:r>
            <w:r>
              <w:rPr>
                <w:b w:val="off"/>
                <w:color w:val="000000"/>
                <w:rFonts w:ascii="Times New Roman" w:hAnsi="Times New Roman" w:cs="Times New Roman" w:eastAsia="Times New Roman"/>
                <w:sz w:val="24"/>
              </w:rPr>
              <w:t xml:space="preserve">c) výška peňažných prostriedkov vinkulovaných v banke alebo v pobočke zahraničnej banky, ak sa ich vinkulácia vyžaduje [§ 13 ods. 8 písm. </w:t>
              <w:br/>
            </w:r>
            <w:r>
              <w:rPr>
                <w:b w:val="off"/>
                <w:color w:val="000000"/>
                <w:rFonts w:ascii="Times New Roman" w:hAnsi="Times New Roman" w:cs="Times New Roman" w:eastAsia="Times New Roman"/>
                <w:sz w:val="24"/>
              </w:rPr>
              <w:t>d) projekt stratégie a rozvoja záchrannej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12 ods. 21 v čl II. bod 7 návrhu zákona</w:t>
              <w:br/>
            </w:r>
            <w:r>
              <w:rPr>
                <w:b w:val="off"/>
                <w:color w:val="000000"/>
                <w:rFonts w:ascii="Times New Roman" w:hAnsi="Times New Roman" w:cs="Times New Roman" w:eastAsia="Times New Roman"/>
                <w:sz w:val="24"/>
              </w:rPr>
              <w:t>Aktuálny návrh § 12 ods. 21 v znení: "(21) Ministerstvo zdravotníctva vydá povolenie na prevádzkovanie  ambulancie asistenčnej zdravotnej služby držiteľovi povolenia na prevádzkovanie ambulancie záchrannej zdravotnej služby, ktorý má vlastnícke právo alebo užívacie právo k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NASLEDOVNÉ ZNENIE: „(21) Ministerstvo zdravotníctva vydá povolenie na prevádzkovanie  ambulancie asistenčnej zdravotnej služby fyzickej osobe, ak spĺňa podmienky ustanovené v odseku 2 písm. a), a právnickej osobe, ak spĺňa podmienky ustanovené v odseku 3 písm. a) a d), a ktorý má vlastnícke právo alebo užívacie právo k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prečo predkladateľ novely podmieňuje prevádzkovanie asistenčnej záchrannej služby predchádzajúcim povolením na prevádzku ambulancie záchrannej zdravotnej služby, tvoriacej súčasť siete záchrannej zdravotnej služby.</w:t>
              <w:br/>
            </w:r>
            <w:r>
              <w:rPr>
                <w:b w:val="off"/>
                <w:color w:val="000000"/>
                <w:rFonts w:ascii="Times New Roman" w:hAnsi="Times New Roman" w:cs="Times New Roman" w:eastAsia="Times New Roman"/>
                <w:sz w:val="24"/>
              </w:rPr>
              <w:t xml:space="preserve">Už v samotnej dôvodovej správe k návrhu zákona predkladateľ uvádza, že cieľom je stabilizácia, dostupnosť a efektívnosť systému záchrannej zdravotnej služby, pričom ambulancia asistenčnej zdravotnej služby má byť primárne určená na repatriačné a iné transporty mimo systém verejného zdravotného poistenia a na zabezpečenie neodkladnej zdravotnej starostlivosti v špecifických situáciách (veľké závody, spoločenské , kultúrne a športové podujatia s vysokou koncentráciou ľudí), avšak pri súčasnom zabezpečení zdravotnej starostlivosti na základe príslušného povolenia. </w:t>
              <w:br/>
            </w:r>
            <w:r>
              <w:rPr>
                <w:b w:val="off"/>
                <w:color w:val="000000"/>
                <w:rFonts w:ascii="Times New Roman" w:hAnsi="Times New Roman" w:cs="Times New Roman" w:eastAsia="Times New Roman"/>
                <w:sz w:val="24"/>
              </w:rPr>
              <w:t>Táto služba však predstavuje odlišný typ ambulancie, ktorá nemá ambíciu tvoriť súčasť siete zdravotnej záchrannej služby ako takej, ale túto má naopak odľahčiť.</w:t>
              <w:br/>
            </w:r>
            <w:r>
              <w:rPr>
                <w:b w:val="off"/>
                <w:color w:val="000000"/>
                <w:rFonts w:ascii="Times New Roman" w:hAnsi="Times New Roman" w:cs="Times New Roman" w:eastAsia="Times New Roman"/>
                <w:sz w:val="24"/>
              </w:rPr>
              <w:t>Navrhujeme preto, aby ambulancia asistenčnej zdravotnej služby predstavovala nový typ ambulancie, ktorý bude mať obdobne ako súčasné ambulancie presne zadefinované podmienky pre vydanie povolenia ako aj materiálno-technické a personálne zabezpečenie, a teda aby bolo regulované na základe objektívne definovaných kritérií.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o povinnosť mať personál aj MTZ; formulácia podľa pripomienky SKZZ.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DFNsP BB</w:t>
              <w:br/>
            </w:r>
            <w:r>
              <w:rPr>
                <w:b w:val="off"/>
                <w:color w:val="000000"/>
                <w:rFonts w:ascii="Times New Roman" w:hAnsi="Times New Roman" w:cs="Times New Roman" w:eastAsia="Times New Roman"/>
                <w:sz w:val="24"/>
              </w:rPr>
              <w:t>Detská fakultná nemocnica s poliklinikou Banská Bystrica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DMIJ (detská mobilná intenzívna jednotka) bude vykonávať neodkladné medziklinické transporty kriticky chorých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prílohe č. 3, III oddiele opatrenia Ministerstva zdravotníctva Slovenskej republiky z ... 2024, ktorým sa mení a dopĺňa výnos Ministerstva zdravotníctva Slovenskej republiky z 11. marca 2009 č. 10548/2009-OL, ktorým sa ustanovujú podrobnosti o záchrannej zdravotnej službe v znení neskorších predpisov pod písmenom J je v bode 1.1 a 1.2 uvedená špecializácia  v odbore pediatrická anestéziológia a intenzívna medicína - chceme upozorniť, že takáto špecializácia v Slovenskej republike neexistuje. Preto navrhujeme zosúladiť špecializáciu lekára s požiadavkami Vyhlášky č. 531 Ministerstva zdravotníctva Slovenskej republiky z 27. decembra 2023 o kategorizácii ústavnej zdravotnej starostlivosti (na ktorú sa odvoláva aj dôvodová správa) na nasledovné špecializácie uvedené v Programe pediatrickej anestéziológie a intenzívnej medicíny pre IV. a V. úroveň: Špeciálne personálne zabezpečenie je lekár so špecializáciou v špecializačnom odbore a) pediatria, podľa osobitného predpisu, b) pediatrická intenzívna medicína alebo pediatrická anestéziológia alebo anestéziológia a intenzívna medicína.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v bodoch 1.1 a 1.2. slovné spojenie špecializácia  v odbore pediatrická anestéziológia a intenzívna medicína za špecializácia v špecializačnom odbore pediatria podľa osobitného predpisu alebo pediatrická intenzívna medicína alebo pediatrická anestéziológia alebo anestéziológia a intenzívna medicína.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prílohe č. 3, III oddiele opatrenia Ministerstva zdravotníctva Slovenskej republiky z ... ) 2024, ktorým sa mení a dopĺňa výnos Ministerstva zdravotníctva Slovenskej republiky z 11. marca 2009 č. 10548/2009-OL, ktorým sa ustanovujú podrobnosti o záchrannej zdravotnej službe v znení neskorších predpisov pod písmenom J v bode 2: </w:t>
              <w:br/>
            </w:r>
            <w:r>
              <w:rPr>
                <w:b w:val="off"/>
                <w:color w:val="000000"/>
                <w:rFonts w:ascii="Times New Roman" w:hAnsi="Times New Roman" w:cs="Times New Roman" w:eastAsia="Times New Roman"/>
                <w:sz w:val="24"/>
              </w:rPr>
              <w:t xml:space="preserve">- navrhujeme za slová sestra so špecializáciou v špecializačnom odbore intenzívna ošetrovateľská starostlivosť v pediatrii doplniť: alebo sestra s praxou minimálne 1 rok na pracovisku poskytovateľa u ktorého sa poskytuje Program pediatrickej anestéziológie a intenzívnej medicíny IV. alebo V. úrovne. </w:t>
              <w:br/>
            </w:r>
            <w:r>
              <w:rPr>
                <w:b w:val="off"/>
                <w:color w:val="000000"/>
                <w:rFonts w:ascii="Times New Roman" w:hAnsi="Times New Roman" w:cs="Times New Roman" w:eastAsia="Times New Roman"/>
                <w:sz w:val="24"/>
              </w:rPr>
              <w:t>- taktiež navrhujeme doplniť zdravotnícky záchranár s praxou minimálne 1 rok na pracovisku poskytovateľa u ktorého sa poskytuje Program pediatrickej anestéziológie a intenzívnej medicíny IV. alebo V. úrovne.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návrhu o MTZ ambulancií ZZS v časti a) vybavenie slúžiace na operačné riadenie, koordináciu a prenos informácií (príslušné technické prostriedky dodá OS ZZS SR vrátane zabezpečenia inštalácie pre vstavané časti vybavenia), vzhľadom k tomu, že ambulancia detskej mobilnej intenzívnej jednotky nebude spadať pod riadenie OS ZZS SR (ako sa uvádza v dôvodovej správe, nevidíme dôvody aby obsahovala nasledovné položky: </w:t>
              <w:br/>
            </w:r>
            <w:r>
              <w:rPr>
                <w:b w:val="off"/>
                <w:color w:val="000000"/>
                <w:rFonts w:ascii="Times New Roman" w:hAnsi="Times New Roman" w:cs="Times New Roman" w:eastAsia="Times New Roman"/>
                <w:sz w:val="24"/>
              </w:rPr>
              <w:t>-	1. ručný rádiový terminál umožňujúci komunikáciu v rádiotelekomunikačnej sieti SITNO, primárne umiestnený v sídle stanice ZZS.</w:t>
              <w:br/>
            </w:r>
            <w:r>
              <w:rPr>
                <w:b w:val="off"/>
                <w:color w:val="000000"/>
                <w:rFonts w:ascii="Times New Roman" w:hAnsi="Times New Roman" w:cs="Times New Roman" w:eastAsia="Times New Roman"/>
                <w:sz w:val="24"/>
              </w:rPr>
              <w:t>-	2. vozidlový rádiový terminál umožňujúci komunikáciu v rádiotelekomunikačnej sieti SITNO.</w:t>
              <w:br/>
            </w:r>
            <w:r>
              <w:rPr>
                <w:b w:val="off"/>
                <w:color w:val="000000"/>
                <w:rFonts w:ascii="Times New Roman" w:hAnsi="Times New Roman" w:cs="Times New Roman" w:eastAsia="Times New Roman"/>
                <w:sz w:val="24"/>
              </w:rPr>
              <w:t>-	3. ručný rádiový terminál umožňujúci komunikáciu v rádiotelekomunikačnej sieti SITNO vrátane?10 W zosilňovacej zástavby, pevne zabudovanej vo vozidle ambulancie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návrhu o MTZ ambulancií ZZS v časti a) g. 2.) vybavenie na starostlivosť o život ohrozujúce stavy – súpravy na základnú/rozšírenú neodkladnú podporu životných funkcií navrhujeme v položke 15. dávkovač infúznych roztokov (volumetrická infúzna pumpa)  pri DMIJ 3 ks nahradiť pri DMIJ 1 ks a 3 ks nechať ako možnosť voľby.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návrhu o MTZ ambulancií ZZS v časti j) vybavenie inými pracovnými prostriedkami nevidíme dôvod aby detská mobilná intenzívna jednotka mala povinnosť mať: 1. osobná čelová lampa, pre každého člena posádky zvlášť.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návrhu o MTZ ambulancií ZZS v časti k) vybavenie osobnými ochrannými prostriedkami nevidíme dôvod aby detská mobilná intenzívna jednotka mala povinnosť mať: 3. pracovné rukavice, 5. ochranná prilba s reflexnými prvkami pre každú osobu posádky zvlášť (pre VZZS so zabudovanými slúchadlami), 7. Detektor CO, 8. Detektor radiačnej ochrany, nakoľko tieto posádky nikdy nebudú zasahovať pri primárnych zásahoch.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návrhu o MTZ ambulancií ZZS navrhujeme kompletne vynechať bod l) vybavenie pre udalosť s hromadným postihnutím osôb pre vozidlá detskej mobilnej intenzívnej jednotky, nakoľko tieto posádky nikdy nebudú zasahovať pri UHPO a toto vybavenie sa míňa účelu vzniku ambulancie DMIJ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smeruje k vykonávaciemu predpisu, ktorý bude predmetom samostatného legislatívneho konania. Predložené pripomienky budú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3 [§ 3 ods. 3 písm. p) a q)] - O:</w:t>
              <w:br/>
            </w:r>
            <w:r>
              <w:rPr>
                <w:b w:val="off"/>
                <w:color w:val="000000"/>
                <w:rFonts w:ascii="Times New Roman" w:hAnsi="Times New Roman" w:cs="Times New Roman" w:eastAsia="Times New Roman"/>
                <w:sz w:val="24"/>
              </w:rPr>
              <w:t>Navrhujeme v § 3 ods. 3 písm. p) na konci bodku nahradiť čiarkou.</w:t>
              <w:br/>
            </w:r>
            <w:r>
              <w:rPr>
                <w:b w:val="off"/>
                <w:color w:val="000000"/>
                <w:rFonts w:ascii="Times New Roman" w:hAnsi="Times New Roman" w:cs="Times New Roman" w:eastAsia="Times New Roman"/>
                <w:sz w:val="24"/>
              </w:rPr>
              <w:t>Navrhujeme v § 3 ods. 3 písm. q) na konci vety doplniť bodku pred úvodzovkami.</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11 [§ 5 ods. 1 písm. n)] - O:</w:t>
              <w:br/>
            </w:r>
            <w:r>
              <w:rPr>
                <w:b w:val="off"/>
                <w:color w:val="000000"/>
                <w:rFonts w:ascii="Times New Roman" w:hAnsi="Times New Roman" w:cs="Times New Roman" w:eastAsia="Times New Roman"/>
                <w:sz w:val="24"/>
              </w:rPr>
              <w:t>Navrhujeme v § 5 ods. 1 písm. n) na konci doplniť čiarku pred úvodzovkami.</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13 [§ 5 ods. 1 písm. z)] - O:</w:t>
              <w:br/>
            </w:r>
            <w:r>
              <w:rPr>
                <w:b w:val="off"/>
                <w:color w:val="000000"/>
                <w:rFonts w:ascii="Times New Roman" w:hAnsi="Times New Roman" w:cs="Times New Roman" w:eastAsia="Times New Roman"/>
                <w:sz w:val="24"/>
              </w:rPr>
              <w:t>Navrhujeme v § 5 ods. 1 písm. z) na konci bodku, úvodzovky a bodku nahradiť čiarkou.</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15 (§ 5 ods. 4) - O:</w:t>
              <w:br/>
            </w:r>
            <w:r>
              <w:rPr>
                <w:b w:val="off"/>
                <w:color w:val="000000"/>
                <w:rFonts w:ascii="Times New Roman" w:hAnsi="Times New Roman" w:cs="Times New Roman" w:eastAsia="Times New Roman"/>
                <w:sz w:val="24"/>
              </w:rPr>
              <w:t>Navrhujeme v bode 15 doplniť slová „Doterajšie odseky 5 a 6 sa označujú ako odseky 4 a 5“.</w:t>
              <w:br/>
            </w:r>
            <w:r>
              <w:rPr>
                <w:b w:val="off"/>
                <w:color w:val="000000"/>
                <w:rFonts w:ascii="Times New Roman" w:hAnsi="Times New Roman" w:cs="Times New Roman" w:eastAsia="Times New Roman"/>
                <w:sz w:val="24"/>
              </w:rPr>
              <w:t>Ide o legislatívno-technickú pripomienku (body 32 a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16 (§ 5 ods. 7 až 9) - O:</w:t>
              <w:br/>
            </w:r>
            <w:r>
              <w:rPr>
                <w:b w:val="off"/>
                <w:color w:val="000000"/>
                <w:rFonts w:ascii="Times New Roman" w:hAnsi="Times New Roman" w:cs="Times New Roman" w:eastAsia="Times New Roman"/>
                <w:sz w:val="24"/>
              </w:rPr>
              <w:t>Navrhujeme v bode 16 uviesť úvodnú vetu a odseky 6 až 8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5 sa dopĺňa odsekmi 6 až 8, ktoré znejú:</w:t>
              <w:br/>
            </w:r>
            <w:r>
              <w:rPr>
                <w:b w:val="off"/>
                <w:color w:val="000000"/>
                <w:rFonts w:ascii="Times New Roman" w:hAnsi="Times New Roman" w:cs="Times New Roman" w:eastAsia="Times New Roman"/>
                <w:sz w:val="24"/>
              </w:rPr>
              <w:t>(6) Poskytovateľ, ktorý má vydané povolenie na prevádzkovanie ambulancie špecializovanej prepravy a ktorý vykonal zásah8) alebo neodkladnú prepravu, je povinný vyhotoviť elektronický záznam o preprave osoby podľa odseku 5 písm. a) až c) a e) až h) a jeho písomné vyhotovenie odovzdať lekárovi, sestre alebo zdravotníckemu záchranárovi pri prevzatí osoby v zdravotníckom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Povinnosti podľa odseku 1 písm. b), d), f) až h), l) až o) a r) sa nevzťahujú na poskytovateľa záchrannej zdravotnej služby, ktorý má vydané povolenie na prevádzkovanie ambulancie s vybavením detskej mobilnej intenzívnej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Povinnosť podľa odseku 2 písm. a) sa nevzťahuje na ambulanciu s vybavením detskej mobilnej intenzívnej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15 nadobúda účinnosť až 1. januára 2026; novelizačný bod 16 nadobúda účinnosť 1. januára 2025. K preznačeniu dotknutých odsekov dôjde spolu s vypustením odseku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17 (poznámky pod čiarou k odkazom 20 a 21) - O:</w:t>
              <w:br/>
            </w:r>
            <w:r>
              <w:rPr>
                <w:b w:val="off"/>
                <w:color w:val="000000"/>
                <w:rFonts w:ascii="Times New Roman" w:hAnsi="Times New Roman" w:cs="Times New Roman" w:eastAsia="Times New Roman"/>
                <w:sz w:val="24"/>
              </w:rPr>
              <w:t>Navrhujeme v poznámke pod čiarou k odkazu 20 na konci vety doplniť bodku.</w:t>
              <w:br/>
            </w:r>
            <w:r>
              <w:rPr>
                <w:b w:val="off"/>
                <w:color w:val="000000"/>
                <w:rFonts w:ascii="Times New Roman" w:hAnsi="Times New Roman" w:cs="Times New Roman" w:eastAsia="Times New Roman"/>
                <w:sz w:val="24"/>
              </w:rPr>
              <w:t>Navrhujeme v poznámke pod čiarou k odkazu 21 na konci vety doplniť bodku pred úvodzovkami.</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II bodu 3 [§ 11 ods. 1 písm. k) bod 7.] - O:</w:t>
              <w:br/>
            </w:r>
            <w:r>
              <w:rPr>
                <w:b w:val="off"/>
                <w:color w:val="000000"/>
                <w:rFonts w:ascii="Times New Roman" w:hAnsi="Times New Roman" w:cs="Times New Roman" w:eastAsia="Times New Roman"/>
                <w:sz w:val="24"/>
              </w:rPr>
              <w:t>Navrhujeme v § 11 ods. 1 písm. k) siedmom bode na konci doplniť čiarku.</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II bodu 21 (poznámka pod čiarou k odkazu 23ab) - O:</w:t>
              <w:br/>
            </w:r>
            <w:r>
              <w:rPr>
                <w:b w:val="off"/>
                <w:color w:val="000000"/>
                <w:rFonts w:ascii="Times New Roman" w:hAnsi="Times New Roman" w:cs="Times New Roman" w:eastAsia="Times New Roman"/>
                <w:sz w:val="24"/>
              </w:rPr>
              <w:t>Navrhujeme v poznámke pod čiarou k odkazu 23ab na konci vety doplniť úvodzovky a bodku.</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II bodu 22 [§ 27 ods. 1 písm. w)] - O:</w:t>
              <w:br/>
            </w:r>
            <w:r>
              <w:rPr>
                <w:b w:val="off"/>
                <w:color w:val="000000"/>
                <w:rFonts w:ascii="Times New Roman" w:hAnsi="Times New Roman" w:cs="Times New Roman" w:eastAsia="Times New Roman"/>
                <w:sz w:val="24"/>
              </w:rPr>
              <w:t>Navrhujeme v § 27 ods. 1 písm. w) na konci vety čiarku nahradiť bodkou.</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A.	Všeobecná časť</w:t>
              <w:br/>
            </w:r>
            <w:r>
              <w:rPr>
                <w:b w:val="off"/>
                <w:color w:val="000000"/>
                <w:rFonts w:ascii="Times New Roman" w:hAnsi="Times New Roman" w:cs="Times New Roman" w:eastAsia="Times New Roman"/>
                <w:sz w:val="24"/>
              </w:rPr>
              <w:t>Autor správy tvrdí, že všetky opatrenia majú byť rozpočtovo neutrálne, negenerujú dostatočné náklady, čo nie je pravda, po zániku staníc sa nevyhneme prepúšťaniu zamestnancov, s náležitým odstupným a odchodným. Zriadenie linky 116117 bude generovať dodatočné náklady, naviac je možné, že prepustení zamestnanci budú prechodne na úradoch práce. Nemyslíme si, že systém je neudržateľný viac ako iné formy poskytovania starostlivosti. Naviac záchranná zdravotná služba má za úlohu držať pohotovosť pre krízové situácie, aj vzhľadom k vojne na Ukrajine, riziko pandémií, nemôže fungovať v ordinačných hodinách, naviac nie je definitívne známa sieť nemocníc a ich kategorizácia. Niektoré prípady nemôžu byť riešené v ambulantnej sfére, pretože v niektorých regiónoch už nemáme špecialistov ( ORL, kardiológ, pľúciar, imunológ...) .</w:t>
              <w:br/>
            </w:r>
            <w:r>
              <w:rPr>
                <w:b w:val="off"/>
                <w:color w:val="000000"/>
                <w:rFonts w:ascii="Times New Roman" w:hAnsi="Times New Roman" w:cs="Times New Roman" w:eastAsia="Times New Roman"/>
                <w:sz w:val="24"/>
              </w:rPr>
              <w:t>Linka 116117</w:t>
              <w:br/>
            </w:r>
            <w:r>
              <w:rPr>
                <w:b w:val="off"/>
                <w:color w:val="000000"/>
                <w:rFonts w:ascii="Times New Roman" w:hAnsi="Times New Roman" w:cs="Times New Roman" w:eastAsia="Times New Roman"/>
                <w:sz w:val="24"/>
              </w:rPr>
              <w:t>Na zriadenie novej linky budú potrebné navýšené finančné zdroje a ďalší operátori, kde nájdeme dostatok kvalifikovanej pracovnej sily. Finančné zdroje budú potrebné aj na mzdy zamestnancov a ich preškoľovanie.</w:t>
              <w:br/>
            </w:r>
            <w:r>
              <w:rPr>
                <w:b w:val="off"/>
                <w:color w:val="000000"/>
                <w:rFonts w:ascii="Times New Roman" w:hAnsi="Times New Roman" w:cs="Times New Roman" w:eastAsia="Times New Roman"/>
                <w:sz w:val="24"/>
              </w:rPr>
              <w:t>Nové typy posádok</w:t>
              <w:br/>
            </w:r>
            <w:r>
              <w:rPr>
                <w:b w:val="off"/>
                <w:color w:val="000000"/>
                <w:rFonts w:ascii="Times New Roman" w:hAnsi="Times New Roman" w:cs="Times New Roman" w:eastAsia="Times New Roman"/>
                <w:sz w:val="24"/>
              </w:rPr>
              <w:t>RLP/RZP posádka – tento typ práce bude pre lekárov neprijateľný, pre zásadné zhoršenie pracovných podmienok, nikto zásadnú zmenu pracovných podmienok so zástupcami zamestnancov nekonzultoval, bude viesť k zániku RLP posádok. V nočných hodinách vzhľadom k nižším kompetenciám záchranárov špecialistov príde k zníženiu kvality poskytovanej zdravotnej starostlivosti.</w:t>
              <w:br/>
            </w:r>
            <w:r>
              <w:rPr>
                <w:b w:val="off"/>
                <w:color w:val="000000"/>
                <w:rFonts w:ascii="Times New Roman" w:hAnsi="Times New Roman" w:cs="Times New Roman" w:eastAsia="Times New Roman"/>
                <w:sz w:val="24"/>
              </w:rPr>
              <w:t xml:space="preserve">RZP záchranári špecialisti – nemajú rovnaké možnosti absolvovať prax ako lekári, lekár môže samostatne pracovať po 12 rokoch ( lekárska fakulta, atestácia ), lekári často paralelne pracujú v nemocniciach, invazívne výkony robia denne. Pýtame sa kto bude garantovať kvalitu. Podľa našich informácií skončilo špecializáciu max. 70 špecialistov, ako postavíme v celej krajine služby, niektorí špecialisti už teraz túto činnosť odmietajú, a ďalej ako zabezpečíme aby služby boli rozpísané v súlade so zákonníkom práce, a zároveň bola dodržaná norma hodín v príslušnom mesiaci. </w:t>
              <w:br/>
            </w:r>
            <w:r>
              <w:rPr>
                <w:b w:val="off"/>
                <w:color w:val="000000"/>
                <w:rFonts w:ascii="Times New Roman" w:hAnsi="Times New Roman" w:cs="Times New Roman" w:eastAsia="Times New Roman"/>
                <w:sz w:val="24"/>
              </w:rPr>
              <w:t>MIJ pre deti – vzhľadom k súčasnému počtu MIJ cítime diskrimináciu pre deti s regiónov kde sa nenachádza MIJ a čakajú na službu dnes aj niekoľko hodín, v týchto regiónoch bude ďalej potrebné deti prevážať v klasickej sanitke. Deti v kritickom stave je potrebné vyriešiť častokrát do 1 hodiny.</w:t>
              <w:br/>
            </w:r>
            <w:r>
              <w:rPr>
                <w:b w:val="off"/>
                <w:color w:val="000000"/>
                <w:rFonts w:ascii="Times New Roman" w:hAnsi="Times New Roman" w:cs="Times New Roman" w:eastAsia="Times New Roman"/>
                <w:sz w:val="24"/>
              </w:rPr>
              <w:t>Prevádzkový čas ambulancií ZZS</w:t>
              <w:br/>
            </w:r>
            <w:r>
              <w:rPr>
                <w:b w:val="off"/>
                <w:color w:val="000000"/>
                <w:rFonts w:ascii="Times New Roman" w:hAnsi="Times New Roman" w:cs="Times New Roman" w:eastAsia="Times New Roman"/>
                <w:sz w:val="24"/>
              </w:rPr>
              <w:t>Zásadná pripomienka – absolútne odmietame aby sa zavádzali ordinačné hodiny a regulátor definoval prevádzkový čas, ide o Integrovaný záchranný systém.</w:t>
              <w:br/>
            </w:r>
            <w:r>
              <w:rPr>
                <w:b w:val="off"/>
                <w:color w:val="000000"/>
                <w:rFonts w:ascii="Times New Roman" w:hAnsi="Times New Roman" w:cs="Times New Roman" w:eastAsia="Times New Roman"/>
                <w:sz w:val="24"/>
              </w:rPr>
              <w:t>Kľúčové ukazovatele</w:t>
              <w:br/>
            </w:r>
            <w:r>
              <w:rPr>
                <w:b w:val="off"/>
                <w:color w:val="000000"/>
                <w:rFonts w:ascii="Times New Roman" w:hAnsi="Times New Roman" w:cs="Times New Roman" w:eastAsia="Times New Roman"/>
                <w:sz w:val="24"/>
              </w:rPr>
              <w:t>Nevieme si predstaviť akým spôsobom sa bude hodnotiť úspešnosť resuscitácií, presnosť diagnostiky, spokojnosť pacientov, toto je zvrátené rozmýšľanie. Aby sa predišlo opakovanému zásahu, budú záchranári každého pacienta voziť do nemocnice, potom sa preťažia alebo zrútia Urgentné príjmy.</w:t>
              <w:br/>
            </w:r>
            <w:r>
              <w:rPr>
                <w:b w:val="off"/>
                <w:color w:val="000000"/>
                <w:rFonts w:ascii="Times New Roman" w:hAnsi="Times New Roman" w:cs="Times New Roman" w:eastAsia="Times New Roman"/>
                <w:sz w:val="24"/>
              </w:rPr>
              <w:t>Sankcie zaťažia štátny rozpočet, aj rozpočty poskytovateľov, rovnako ako zriaďovanie rôznych komisií, tieto peniaze by sa skôr mali použiť v prevádzke na zlepšenie kvality pre pacienta.</w:t>
              <w:br/>
            </w:r>
            <w:r>
              <w:rPr>
                <w:b w:val="off"/>
                <w:color w:val="000000"/>
                <w:rFonts w:ascii="Times New Roman" w:hAnsi="Times New Roman" w:cs="Times New Roman" w:eastAsia="Times New Roman"/>
                <w:sz w:val="24"/>
              </w:rPr>
              <w:t>Návrh zákona môže byť v kolízii so Zákonníkom práce a BOZP. Nie je dopracovaná právna ochrana lekárov, pri poskytovaní služieb u rôznych poskytovateľov, s ktorými nemajú uzavretú pracovnú zmluvu, problémom bude aj preškoľovanie zamestnancov, napríklad prístrojové vybavenie u cudzieho poskytovateľa, ako aj prenášanie techniky do ďalšieho vozidla, môže byť v kolízii s BOZP.</w:t>
              <w:br/>
            </w:r>
            <w:r>
              <w:rPr>
                <w:b w:val="off"/>
                <w:color w:val="000000"/>
                <w:rFonts w:ascii="Times New Roman" w:hAnsi="Times New Roman" w:cs="Times New Roman" w:eastAsia="Times New Roman"/>
                <w:sz w:val="24"/>
              </w:rPr>
              <w:t>Najväčší problém novely je zásadné zhoršenie pracovných podmienok lekárov, nedoriešená právna ochrana, BOZP, a nútenie lekára pracovať u poskytovateľa, s ktorým si neprial mať uzavretú pracovnú zmluvu, formou nátlaku, nedoriešená legislatíva a právna ochrana pri predávaní pacientov, nedoriešená právna zodpovednosť záchranára špecialistu za vlastnú činnosť – nie je možné aby lekár, ktorý odovzdá pacienta záchranárovi bol zodpovedný za pacienta v čase keď ho nevidí, ordinoval po telefóne lieky, keď reálne nemá možnosť vidieť stav pacienta. S navýšenými kompetenciami musí byť záchranár špecialista pripravený niesť aj právne dôsledky a musí byť schopný riešiť komplikácie, ktoré môžu nastať po podaní jednotlivých liečiv a realizácii “lekárskych” výkonov.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Novela neredukuje počet posádok. Linka 116117 nebude vyžadovať dodatočné zdroje z VZP. Záchranári špecialisti nemajú nahradiť lekárov. Lekári sú základom systému, avšak RZP sú vyťažené a RLP sú vysielané k pacientom, kde lenár nie je potrebný. Záchranár špecialista bude pre pacienta len benefitom. Hybridné posádky, resp posádky s definovaným prevádzkovým časom nie sú žiadnou novinkou a fungujú bez problémov aj v zahraničí. To isté platí pre RV. Ak je výhrada smerovaná k legislatívnemu ošetreniu prestupu zdravotníka jedného poskytovateľa k druhému je nutné ponúknuť alternatívnu formuláciu. Vysvetlené na rozporovom konaní, predkladateľ pripomienky na základe uvedeného pripomienku preklasifikoval na obyčajnú pripomienku.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Zákon sa predkladá v skrátenom legislatívnom konaní  v súvislosti s vyhlásením výberových konaní na prevádzkovanie ambulancií záchrannej služby – nesúhlasíme so skráteným výberových konaním, to že sa bude tendrovať sa vedelo už v roku 2019, bol dostatočný čas na prípravu legislatívy. Plán obnovy a odolnosti sa rieši minimálne od roku 2021, myslíme že táto interpretácia je účelová, aby sa zabránilo vstupu odbornej verejnosti do legislatívnych procesov.</w:t>
              <w:br/>
            </w:r>
            <w:r>
              <w:rPr>
                <w:b w:val="off"/>
                <w:color w:val="000000"/>
                <w:rFonts w:ascii="Times New Roman" w:hAnsi="Times New Roman" w:cs="Times New Roman" w:eastAsia="Times New Roman"/>
                <w:sz w:val="24"/>
              </w:rPr>
              <w:t>Namietame: skrátené medzirezortné pripomienkové konanie, nedostatok priestoru pre námietky odbornej spoločnosti.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odbornou spoločnosťou boli zmeny opakovane konzultované a naďalej prebiehajú diskusie. Za 5 mesiacov neponúkol nik z odbornej spoločnosti protinávrh ani štruktúrované konštruktívne pripomienky. Upozorňujeme, že odborná verejnosť nie je zložená len z SSUMaMK a AZZS, ktorá je záujmovým združením. Bez zmien ostane systém nezmenený na nasledujúcich 6 rokov. Skrátené legislatívne konanie je nutné aby boli zmeny účinné pred výberovým konaním. Uvedené bola na rozporovom konaní vysvetlené, na základe čoho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3 odsek 3 písmeno b.</w:t>
              <w:br/>
            </w:r>
            <w:r>
              <w:rPr>
                <w:b w:val="off"/>
                <w:color w:val="000000"/>
                <w:rFonts w:ascii="Times New Roman" w:hAnsi="Times New Roman" w:cs="Times New Roman" w:eastAsia="Times New Roman"/>
                <w:sz w:val="24"/>
              </w:rPr>
              <w:t xml:space="preserve">OS ZZS SR nie je vlastníkom dispečerského informačného systému, má ho zabezpečený ako službu a z tohto dôvodu nie je možné bez zásahu tretej strany vykonať implementáciu s inými informačnými systémami. Rovnako aj počet informačných nemocničných systémov je početnejší a daná povinnosť zabezpečenia prepojenia nie je reálna. </w:t>
              <w:br/>
            </w:r>
            <w:r>
              <w:rPr>
                <w:b w:val="off"/>
                <w:color w:val="000000"/>
                <w:rFonts w:ascii="Times New Roman" w:hAnsi="Times New Roman" w:cs="Times New Roman" w:eastAsia="Times New Roman"/>
                <w:sz w:val="24"/>
              </w:rPr>
              <w:t>V prípade zabezpečenia komunikácie s príslušnými zariadeniami ústavnej zdravotnej starostlivosti vyvstávajú otázky je potrebné zabezpečiť podporu exportu do nemocničného informačného systému poskytovateľa ústavnej zdravotnej starostlivosti, za podmienok dodržania príslušných ustanovení zákonov o GDPR a kybernetickej bezpečnosti.</w:t>
              <w:br/>
            </w:r>
            <w:r>
              <w:rPr>
                <w:b w:val="off"/>
                <w:color w:val="000000"/>
                <w:rFonts w:ascii="Times New Roman" w:hAnsi="Times New Roman" w:cs="Times New Roman" w:eastAsia="Times New Roman"/>
                <w:sz w:val="24"/>
              </w:rPr>
              <w:t>V  kontexte s účinnosťou predkladanej novely, ktorá má byť účinná od 01.01. 2025, nie je reálne zabezpečiť uvedené v danom rozsahu, aby to bolo funkčné k termínu účinnosti novely.</w:t>
              <w:br/>
            </w:r>
            <w:r>
              <w:rPr>
                <w:b w:val="off"/>
                <w:color w:val="000000"/>
                <w:rFonts w:ascii="Times New Roman" w:hAnsi="Times New Roman" w:cs="Times New Roman" w:eastAsia="Times New Roman"/>
                <w:sz w:val="24"/>
              </w:rPr>
              <w:t>Finančné náklady na integráciu informačných systémov nie sú vyčíslené a zahrnuté v doložke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 ZZS SR má technické prostriedky na prípravu unifikovanej vrstvy pripravenej na pripojenie NIS. Nejedná sa o integráciu na jednotlivé NIS ale na vytvorenie unifikovanej komunikačnej vrstvy na ktorú sa môžu nemocnice pripojiť. Na rozporovom konaní vec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3 ods. 3 písm. i)</w:t>
              <w:br/>
            </w:r>
            <w:r>
              <w:rPr>
                <w:b w:val="off"/>
                <w:color w:val="000000"/>
                <w:rFonts w:ascii="Times New Roman" w:hAnsi="Times New Roman" w:cs="Times New Roman" w:eastAsia="Times New Roman"/>
                <w:sz w:val="24"/>
              </w:rPr>
              <w:t xml:space="preserve">Operátori musia spracovať každé volanie na linke 155. A v prípade ne-emergentných stavov robia primárnu triáž a vždy navrhnú volajúcim alternatívne riešenie ich zdravotných problémov cestou všeobecných lekárov alebo cestou ambulancií pohotovostných služieb. </w:t>
              <w:br/>
            </w:r>
            <w:r>
              <w:rPr>
                <w:b w:val="off"/>
                <w:color w:val="000000"/>
                <w:rFonts w:ascii="Times New Roman" w:hAnsi="Times New Roman" w:cs="Times New Roman" w:eastAsia="Times New Roman"/>
                <w:sz w:val="24"/>
              </w:rPr>
              <w:t xml:space="preserve">Linka pomoci „116117“ nepomôže operátorom tiesňovej linky 155, aj tak najprv musia spracovať volanie a urobiť o tom záznam a následne, ak by sa jednalo o neemergentný stav, prepoja hovor na linku pomoci. Nikde nie je uvedené, ako bude linka pomoci technicky zabezpečená, či hovory budú mať povinnosť nahrávania a následne archivácie a rovnako nikde sa nehovorí o personálnom zabezpečení tej linky. Otázka minimálneho odborného vzdelania pracovníkov tejto linky ostáva nejasná, taktiež kompetencie. </w:t>
              <w:br/>
            </w:r>
            <w:r>
              <w:rPr>
                <w:b w:val="off"/>
                <w:color w:val="000000"/>
                <w:rFonts w:ascii="Times New Roman" w:hAnsi="Times New Roman" w:cs="Times New Roman" w:eastAsia="Times New Roman"/>
                <w:sz w:val="24"/>
              </w:rPr>
              <w:t>Zavedením Linky pomoci 116117 vznikajú náklady  na techniku aj personál a prevádzkové náklady. Otázkou je právna subjektivita a právna ochrana pracovníkov tejto linky. Naviac aj dnes je problém zabezpečiť dostatok operátorov na linke 155. Pacienti časom pochopia, na ktorú linku je potrebné volať a čo majú povedať, dnes majú doma presne napísané, čo majú operátorom povedať aby dostali službu. Riešením by boli skôr finančné sankcie za zneužívanie linky 155.</w:t>
              <w:br/>
            </w:r>
            <w:r>
              <w:rPr>
                <w:b w:val="off"/>
                <w:color w:val="000000"/>
                <w:rFonts w:ascii="Times New Roman" w:hAnsi="Times New Roman" w:cs="Times New Roman" w:eastAsia="Times New Roman"/>
                <w:sz w:val="24"/>
              </w:rPr>
              <w:t>Finančné náklady na integráciu informačných systémov nie sú vyčíslené a zahrnuté v doložke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Linka pre neemergentné stavy je bežnou súčasťou moderných systémov. Prvotná triáž prebehne na linke 155 a následne môže byť pacient prepojený na linku 116117. Na rozprovom konaní vec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3 ods. 3 písm. n) až q)</w:t>
              <w:br/>
            </w:r>
            <w:r>
              <w:rPr>
                <w:b w:val="off"/>
                <w:color w:val="000000"/>
                <w:rFonts w:ascii="Times New Roman" w:hAnsi="Times New Roman" w:cs="Times New Roman" w:eastAsia="Times New Roman"/>
                <w:sz w:val="24"/>
              </w:rPr>
              <w:t xml:space="preserve">Indikátory kvality na hodnotenie poskytovania zdravotnej starostlivosti poskytovateľmi záchrannej zdravotnej služby a operačným strediskom záchrannej zdravotnej služby neboli doteraz prezentované a pripomienkované odbornou verejnosťou, ani odbornou spoločnosťou SSUMaMK,  poskytovateľmi ZZS a OS ZZS SR. Ako je v dôvodovej správe uvádzané – kritéria ako priemerné časy odozvy na tiesňové volanie, úspešnosť resuscitácie, presnosť diagnostiky, spokojnosť pacienta či počet opakovaných výjazdov k rovnakému pacientovi sú kritéria subjektívne až zvrátené, nevypovedajú ničom ani o kvalite poskytovania neodkladnej zdravotnej starostlivosti. Hodnotiť úspešnosť resuscitácie (do ktorej vstupuje veľa faktorov, hlavne kauzálna súvislosť s náhlym zastavením krvného obehu, sprievodné ochorenia pacienta, vek pacienta, dostupnosť ZZS) ako kritérium je nezmysel. Úlohou záchrannej služby je odstrániť nebezpečenstvo a pacienta transportovať, nie ukončovať diagnostiku, preto presnosť diagnostiky je ďalší nezmysel, nakoľko posádka ZZS má iné úlohy pri kritických a naliehavých stavoch a to stabilizáciu pacienta a rýchly transport do najbližšieho ústavného zdravotníckeho zariadenia schopného poskytnúť diagnostiku a liečbu nadväzujúcu na pred nemocničnú zdravotnú starostlivosť. Taktiež počet opakovaných výjazdov k rovnakému pacientovi...záchranári začnú každého pacienta voziť do nemocnice a preťažia sa Urgentné príjmy. </w:t>
              <w:br/>
            </w:r>
            <w:r>
              <w:rPr>
                <w:b w:val="off"/>
                <w:color w:val="000000"/>
                <w:rFonts w:ascii="Times New Roman" w:hAnsi="Times New Roman" w:cs="Times New Roman" w:eastAsia="Times New Roman"/>
                <w:sz w:val="24"/>
              </w:rPr>
              <w:t>Cieľové hodnoty – doteraz v SR nemáme vypracované štandardy – to chceme hodnotiť a udeľovať sankcie na základe subjektívneho názoru člena komisie, ktorý nemá informácie aké boli podmienky na zásahu, ide o prácu v teréne, ktorá je značne ovplyvňované externými podmienkami, nehovoríme o práci v kancelárii v korporáte.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dáva možnosť hodnotenia jednotlivých subjektov v systéme ZZS. Obsah, rozsah a metodika indikátorov bude predmetom diskusií aj s SSUMaMK. Zároveň uvítame návrh štandardných medicínskych postupov z dielne SSUMaMK. Vec na rozporvom konaní vysvetlnená;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 3 ods. 4 písm. d)</w:t>
              <w:br/>
            </w:r>
            <w:r>
              <w:rPr>
                <w:b w:val="off"/>
                <w:color w:val="000000"/>
                <w:rFonts w:ascii="Times New Roman" w:hAnsi="Times New Roman" w:cs="Times New Roman" w:eastAsia="Times New Roman"/>
                <w:sz w:val="24"/>
              </w:rPr>
              <w:t>V zmysle platnej legislatívy OS ZZS SR riadi, koordinuje činnosť záchrannej zdravotnej služby a má povinnosť vydať pokyn na zásah ak je to indikované. V uvedenom návrhu zákona ani v dôvodovej správe nie je uvedené, že prevádzkovanie ambulancie asistenčnej zdravotnej služby má byť súčasťou pevnej siete záchrannej zdravotnej služby a rovnako ani prevádzková doba tejto služby. V prípade potreby prepravy pacienta, ktorý nevyžaduje zdravotnú starostlivosť je možné už v súčasnej dobe realizovať takýto transport dopravnou zdravotnou službou, avšak nie cestou OS ZZS SR. Predkladateľ zákona mohol upraviť diskrepanciu v zákone a dať možnosť OS ZZS SR vydať pokyn na realizáciu prepravy pacienta poskytovateľovi dopravnej zdravotnej služby a súbežne povinnosť poskytovateľovi dopravnej zdravotnej služby tento pokyn zrealizovať.</w:t>
              <w:br/>
            </w:r>
            <w:r>
              <w:rPr>
                <w:b w:val="off"/>
                <w:color w:val="000000"/>
                <w:rFonts w:ascii="Times New Roman" w:hAnsi="Times New Roman" w:cs="Times New Roman" w:eastAsia="Times New Roman"/>
                <w:sz w:val="24"/>
              </w:rPr>
              <w:t>Finančné náklady na integráciu ambulancií asistenčnej zdravotnej služby ani dopravnej zdravotnej služby do systému neodkladnej zdravotnej starostlivosti nie sú vyčíslené a zahrnuté v doložke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Vznik AAZS dáva predpoklad na odsun výjazdov mimo ostrú sieť ZZS. Zároveň dáva predpoklad na reguláciu zabezpečovania hromadných podujatí kvalifikovaným personálom a v neposlednom rade vytvára ambulanciu, ktorá môže byť využitá na repatriačné transporty. Na rozporovom konaní vec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5 ods. 1 písm. a)</w:t>
              <w:br/>
            </w:r>
            <w:r>
              <w:rPr>
                <w:b w:val="off"/>
                <w:color w:val="000000"/>
                <w:rFonts w:ascii="Times New Roman" w:hAnsi="Times New Roman" w:cs="Times New Roman" w:eastAsia="Times New Roman"/>
                <w:sz w:val="24"/>
              </w:rPr>
              <w:t>RLP/RZP posádka – tento typ práce bude pre lekárov neprijateľný, pre značné zhoršenie pracovných podmienok, nikto zásadnú zmenu pracovných podmienok so zástupcami zamestnancov nekonzultoval, bude viesť k zániku RLP posádok. V nočných hodinách vzhľadom k nižším kompetenciám záchranárov špecialistov príde k zníženiu kvality poskytovanej zdravotnej starostlivosti.</w:t>
              <w:br/>
            </w:r>
            <w:r>
              <w:rPr>
                <w:b w:val="off"/>
                <w:color w:val="000000"/>
                <w:rFonts w:ascii="Times New Roman" w:hAnsi="Times New Roman" w:cs="Times New Roman" w:eastAsia="Times New Roman"/>
                <w:sz w:val="24"/>
              </w:rPr>
              <w:t xml:space="preserve">RZP záchranári špecialisti – nemajú rovnaké možnosti absolvovať prax ako lekári, lekár môže samostatne pracovať po 12 rokoch ( lekárska fakulta, atestácia ), lekári často paralelne pracujú v nemocniciach, invazívne výkony robia denne. Pýtame sa kto bude garantovať kvalitu. Podľa našich informácií skončilo špecializáciu max. 70 špecialistov, ako postavíme v celej krajine služby, niektorí špecialisti už teraz túto činnosť odmietajú, a ďalej ako zabezpečíme aby služby boli rozpísané v súlade so zákonníkom práce, a zároveň bola dodržaná norma hodín v príslušnom mesiaci. </w:t>
              <w:br/>
            </w:r>
            <w:r>
              <w:rPr>
                <w:b w:val="off"/>
                <w:color w:val="000000"/>
                <w:rFonts w:ascii="Times New Roman" w:hAnsi="Times New Roman" w:cs="Times New Roman" w:eastAsia="Times New Roman"/>
                <w:sz w:val="24"/>
              </w:rPr>
              <w:t>Zmenou nepretržitej prevádzky nedôjde z zlepšenie dostupnosti a efektivite, skôr naopak, striedanie typov ambulancií z RLP na RZP je zlé riešenie, ktoré v čase potreby môže oddialiť dojazd ambulancie RLP a znížiť dostupnosť v prípade jej urgentnej potreby pri záchrane ľudského života. Rovnako aj z pohľadu operačného riadenia je potrebné mať  stabilnú sieť ZZS s presne danými indikačnými kritériami OS ZZS SR, ktoré by mali byť už pripravené a prezentované, teda mali byť súčasťou pripravených legislatívnych zmien.</w:t>
              <w:br/>
            </w:r>
            <w:r>
              <w:rPr>
                <w:b w:val="off"/>
                <w:color w:val="000000"/>
                <w:rFonts w:ascii="Times New Roman" w:hAnsi="Times New Roman" w:cs="Times New Roman" w:eastAsia="Times New Roman"/>
                <w:sz w:val="24"/>
              </w:rPr>
              <w:t>Navrhujeme ponechať súčasnú právnu úpravu a to nepretržitý prevádzkový čas ambulancií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dáva možnosť vzniku takýchto ambulancií v podmienkach, ktoré budú takémuto typu vyhovovať. Vysvetlené,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 § 5 ods. 1 písm. b)</w:t>
              <w:br/>
            </w:r>
            <w:r>
              <w:rPr>
                <w:b w:val="off"/>
                <w:color w:val="000000"/>
                <w:rFonts w:ascii="Times New Roman" w:hAnsi="Times New Roman" w:cs="Times New Roman" w:eastAsia="Times New Roman"/>
                <w:sz w:val="24"/>
              </w:rPr>
              <w:t>V zákone 579/2004 Z. z. sú definované v §5, ods. písm. a) zásah a b) neodkladná preprava. Rovnako v uvedenom §5, ods. 1, písm. b) sú uvedené povinnosti poskytovateľa pri prijatí pokynu na zásah (b) zabezpečiť prevádzkové podmienky stanice záchrannej zdravotnej služby a ambulancie záchrannej zdravotnej služby tak, aby bol zabezpečený výjazd ambulancie uvedením vozidla ambulancie záchrannej zdravotnej služby do pohybu bezodkladne, najneskôr do dvoch minút od prijatia pokynu koordinačného strediska alebo operačného strediska záchrannej zdravotnej služby na zásah; to neplatí pre výjazd ambulancie záchrannej zdravotnej služby podľa písmena d) a pre vzlet ambulancie vrtuľníkovej záchrannej zdravotnej služby,).</w:t>
              <w:br/>
            </w:r>
            <w:r>
              <w:rPr>
                <w:b w:val="off"/>
                <w:color w:val="000000"/>
                <w:rFonts w:ascii="Times New Roman" w:hAnsi="Times New Roman" w:cs="Times New Roman" w:eastAsia="Times New Roman"/>
                <w:sz w:val="24"/>
              </w:rPr>
              <w:t>Medzi-klinické transporty patria do kategórie neodkladnej prepravy a sú buď akútne alebo plánované, a preto pri plánovaných toto zdôvodnenie stráca logiku. Autor tohto zdôvodnenia evidentne nemá predstavu o činnosti operátorov tiesňovej linky (príjme a spracovaní volania na tiesňovú linku 155 a realizáciu odozvy volania na tiesňovú linku 155).  Urgentné prípady vždy majú prednosť a priority neodkladnej prepravy s ich dôležitosťou a časom realizácie je uvedené vo  Odbornom usmernení Ministerstva zdravotníctva Slovenskej republiky, ktorým sa upravuje postup pri vykonaní zásahu a neodkladnej prepravy v rámci poskytovania neodkladnej zdravotnej starostlivosti (Dátum: 10. 1. 2020 Číslo: S16 012 – 2019 ORP).</w:t>
              <w:br/>
            </w:r>
            <w:r>
              <w:rPr>
                <w:b w:val="off"/>
                <w:color w:val="000000"/>
                <w:rFonts w:ascii="Times New Roman" w:hAnsi="Times New Roman" w:cs="Times New Roman" w:eastAsia="Times New Roman"/>
                <w:sz w:val="24"/>
              </w:rPr>
              <w:t>Navrhujeme vypustiť s odôvodnením ako je uvedené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plánovaných transportov OS nemá možnosť stanoviť neskorší čas výjazdu. Akonáhle pošle posádky výzvu, tá je povinná vyraziť do dvoch minút. Vec na rozporovom konaní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 § 5 ods. 1 písm. g)</w:t>
              <w:br/>
            </w:r>
            <w:r>
              <w:rPr>
                <w:b w:val="off"/>
                <w:color w:val="000000"/>
                <w:rFonts w:ascii="Times New Roman" w:hAnsi="Times New Roman" w:cs="Times New Roman" w:eastAsia="Times New Roman"/>
                <w:sz w:val="24"/>
              </w:rPr>
              <w:t>-	Pacient, ktorý vyžaduje neodkladnú zdravotnú starostlivosť nemusí vyžadovať aj ústavnú zdravotnú starostlivosť, ale môže vyžadovať urgentnú zdravotnú starostlivosť.</w:t>
              <w:br/>
            </w:r>
            <w:r>
              <w:rPr>
                <w:b w:val="off"/>
                <w:color w:val="000000"/>
                <w:rFonts w:ascii="Times New Roman" w:hAnsi="Times New Roman" w:cs="Times New Roman" w:eastAsia="Times New Roman"/>
                <w:sz w:val="24"/>
              </w:rPr>
              <w:t>-	Platí Nariadenie vlády 640/2008 v znení neskorších predpisov</w:t>
              <w:br/>
            </w:r>
            <w:r>
              <w:rPr>
                <w:b w:val="off"/>
                <w:color w:val="000000"/>
                <w:rFonts w:ascii="Times New Roman" w:hAnsi="Times New Roman" w:cs="Times New Roman" w:eastAsia="Times New Roman"/>
                <w:sz w:val="24"/>
              </w:rPr>
              <w:t xml:space="preserve">-	V zákone 578/2004 v znení neskorších predpisov o. i. je v §79 písm. b) uvedené: </w:t>
              <w:br/>
            </w:r>
            <w:r>
              <w:rPr>
                <w:b w:val="off"/>
                <w:color w:val="000000"/>
                <w:rFonts w:ascii="Times New Roman" w:hAnsi="Times New Roman" w:cs="Times New Roman" w:eastAsia="Times New Roman"/>
                <w:sz w:val="24"/>
              </w:rPr>
              <w:t>Poskytovateľ, ktorý je držiteľom povolenia alebo držiteľom licencie na výkon samostatnej zdravotníckej praxe, je povinný, ak v odseku 3 nie je ustanovené inak, poskytnúť bez zbytočného odkladu každej osobe neodkladnú zdravotnú starostlivosť a na pokyn operačného strediska záchrannej zdravotnej služby poskytnúť súčinnosť poskytovateľovi záchrannej zdravotnej služby.</w:t>
              <w:br/>
            </w:r>
            <w:r>
              <w:rPr>
                <w:b w:val="off"/>
                <w:color w:val="000000"/>
                <w:rFonts w:ascii="Times New Roman" w:hAnsi="Times New Roman" w:cs="Times New Roman" w:eastAsia="Times New Roman"/>
                <w:sz w:val="24"/>
              </w:rPr>
              <w:t xml:space="preserve">Zdravotnícke zariadenie, v ktorom prevádzkuje svoju prax poskytovateľ, ktorý je držiteľom povolenia alebo držiteľom licencie na výkon samostatnej zdravotníckej praxe, vykonáva svoju činnosť na základe povolenia udeleného VÚC a zároveň má svoje ordinačné hodiny. V prípade nedostupnosti je povinný zabezpečiť zastupovanie. Mal by byť súčinný na pokyn OS ZZS  poskytovateľovi ZZS, avšak povinnosťou poskytovateľa ZZS je odborne prepraviť bez zbytočného odkladu osobu, ak si to vyžaduje jej zdravotný stav, do najbližšieho zdravotníckeho zariadenia, ktoré je schopné poskytnúť diagnostiku  a liečbu  nadväzujúcu na poskytnutú neodkladnú zdravotnú starostlivosť. Diagnostika a liečba nadväzujúca na poskytnutú neodkladnú zdravotnú starostlivosť je zásadný problém, ktorý môže viesť k následnému transportu pacienta do ústavného zdravotníckeho zariadenia s následnom oneskorenia poskytnutia správnej diagnostiky a liečby, čo môže mať za následok trvalé poškodenie zdravia až fatálne následky. </w:t>
              <w:br/>
            </w:r>
            <w:r>
              <w:rPr>
                <w:b w:val="off"/>
                <w:color w:val="000000"/>
                <w:rFonts w:ascii="Times New Roman" w:hAnsi="Times New Roman" w:cs="Times New Roman" w:eastAsia="Times New Roman"/>
                <w:sz w:val="24"/>
              </w:rPr>
              <w:t>V každom prípade však OS ZZS nie je poskytovateľ a nemôže zasahovať do poskytovania zdravotnej starostlivosti poskytovateľa zdravotnej starostlivosti a teda nemôže určovať smerovanie pacienta mimo iného ako koncového ústavného zdravotníckeho zariadenia v zmysle Nariadenia vlády 640/2008 v znení neskorších predpisov.</w:t>
              <w:br/>
            </w:r>
            <w:r>
              <w:rPr>
                <w:b w:val="off"/>
                <w:color w:val="000000"/>
                <w:rFonts w:ascii="Times New Roman" w:hAnsi="Times New Roman" w:cs="Times New Roman" w:eastAsia="Times New Roman"/>
                <w:sz w:val="24"/>
              </w:rPr>
              <w:t>Navrhujeme vypustiť s odôvodnením ako je uvedené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vypustené z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 § 5 ods. 1 písm. w) až z)</w:t>
              <w:br/>
            </w:r>
            <w:r>
              <w:rPr>
                <w:b w:val="off"/>
                <w:color w:val="000000"/>
                <w:rFonts w:ascii="Times New Roman" w:hAnsi="Times New Roman" w:cs="Times New Roman" w:eastAsia="Times New Roman"/>
                <w:sz w:val="24"/>
              </w:rPr>
              <w:t>Pilot ambulancie vrtuľníkovej záchrannej zdravotnej služby plní iné funkcie, v prípade zásahu nezúčastňuje sa osobne na poskytovaní neodkladnej zdravotnej starostlivosti, ale plní činnosti vyplývajúce z leteckých predpisov,  nemôže opustiť vrtuľník bez dotočenia posledného listu vrtule na rotore vrtuľníka, čo po pristáti by nejaký čas trvalo, navyše pri niektorých zásahoch VZZS napr. v horách alebo problematicky dostupných terénoch  a vrtuľník je vo vzduchu sa pilot venuje pilotovaniu vrtuľníka a teda nemôže sa venovať iným činnostiam.</w:t>
              <w:br/>
            </w:r>
            <w:r>
              <w:rPr>
                <w:b w:val="off"/>
                <w:color w:val="000000"/>
                <w:rFonts w:ascii="Times New Roman" w:hAnsi="Times New Roman" w:cs="Times New Roman" w:eastAsia="Times New Roman"/>
                <w:sz w:val="24"/>
              </w:rPr>
              <w:t>Navrhujeme vypustiť celé písmeno w, alebo aspoň časť týkajúcu sa pilota VZZS.</w:t>
              <w:br/>
            </w:r>
            <w:r>
              <w:rPr>
                <w:b w:val="off"/>
                <w:color w:val="000000"/>
                <w:rFonts w:ascii="Times New Roman" w:hAnsi="Times New Roman" w:cs="Times New Roman" w:eastAsia="Times New Roman"/>
                <w:sz w:val="24"/>
              </w:rPr>
              <w:t xml:space="preserve">Prevádzkové podmienky stanice ZZS sú uvedené vyššie v §5, ods. 1, písm. b). Pokyn na zásah vydáva OS ZZS a je neprípustné dvojité riadenie a popiera princíp koncepcie riadenia. </w:t>
              <w:br/>
            </w:r>
            <w:r>
              <w:rPr>
                <w:b w:val="off"/>
                <w:color w:val="000000"/>
                <w:rFonts w:ascii="Times New Roman" w:hAnsi="Times New Roman" w:cs="Times New Roman" w:eastAsia="Times New Roman"/>
                <w:sz w:val="24"/>
              </w:rPr>
              <w:t>Navrhujeme vypustiť celé písmeno 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úprava nie je presná. Tento bod upresňuje rozsah, frekvenciu a druh vzdelávania. Na rozporovom konaní vec vysvetlená, po dohode pripomienka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 § 5 ods. 6 až 8</w:t>
              <w:br/>
            </w:r>
            <w:r>
              <w:rPr>
                <w:b w:val="off"/>
                <w:color w:val="000000"/>
                <w:rFonts w:ascii="Times New Roman" w:hAnsi="Times New Roman" w:cs="Times New Roman" w:eastAsia="Times New Roman"/>
                <w:sz w:val="24"/>
              </w:rPr>
              <w:t xml:space="preserve">OS ZZS má povinnosť vydať pokyn na zásah či neodkladnú prepravu poskytovateľovi záchrannej zdravotnej služby. Poskytovateľ, ktorý má vydané povolenie na prevádzkovanie ambulancie špecializovanej prepravy nemôže vykonávať činnosť, na ktorú nemá oprávnenie a rovnako ani personálne zabezpečenie. </w:t>
              <w:br/>
            </w:r>
            <w:r>
              <w:rPr>
                <w:b w:val="off"/>
                <w:color w:val="000000"/>
                <w:rFonts w:ascii="Times New Roman" w:hAnsi="Times New Roman" w:cs="Times New Roman" w:eastAsia="Times New Roman"/>
                <w:sz w:val="24"/>
              </w:rPr>
              <w:t xml:space="preserve">Poskytovanie neodkladnej zdravotnej starostlivosti môže len kompetentný zdravotnícky pracovník a to je zdravotnícky záchranár. Poskytovateľ, ktorý má vydané povolenie na prevádzkovanie ambulancie špecializovanej prepravy tieto náležitosti nespĺňa. </w:t>
              <w:br/>
            </w:r>
            <w:r>
              <w:rPr>
                <w:b w:val="off"/>
                <w:color w:val="000000"/>
                <w:rFonts w:ascii="Times New Roman" w:hAnsi="Times New Roman" w:cs="Times New Roman" w:eastAsia="Times New Roman"/>
                <w:sz w:val="24"/>
              </w:rPr>
              <w:t>Navrhujeme vypustiť ods.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AŠP bude typom ambulncie ZZS. Na rozporovom konaní vec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 § 5c</w:t>
              <w:br/>
            </w:r>
            <w:r>
              <w:rPr>
                <w:b w:val="off"/>
                <w:color w:val="000000"/>
                <w:rFonts w:ascii="Times New Roman" w:hAnsi="Times New Roman" w:cs="Times New Roman" w:eastAsia="Times New Roman"/>
                <w:sz w:val="24"/>
              </w:rPr>
              <w:t xml:space="preserve">Indikátory kvality na hodnotenie poskytovania zdravotnej starostlivosti poskytovateľmi záchrannej zdravotnej služby a operačným strediskom záchrannej zdravotnej služby neboli prezentované a pripomienkované odbornou verejnosťou, ani odbornou spoločnosťou SSUMaMK,  poskytovateľmi ZZS a OS ZZS SR. Ako bolo  v dôvodovej správe uvádzané – kritéria ako priemerné časy odozvy na tiesňové volanie, úspešnosť resuscitácie, presnosť diagnostiky, spokojnosť pacienta či počet opakovaných výjazdov k rovnakému pacientovi sú kritéria nesprávne, subjektívne a nevypovedajú o kvalite poskytovania neodkladnej zdravotnej starostlivosti. Hodnotiť úspešnosť resuscitácie (do ktorej vstupuje veľa faktorov, hlavne príčinná súvislosť s náhlym zastavením krvného obehu, komorbidity pacienta, vek pacienta, dostupnosť ZZS) ako kritérium je zvláštne. Rovnako aj presnosť diagnostiky, nakoľko posádka ZZS má iné úlohy pri kritických a naliehavých stavoch a to stabilizáciu pacienta a rýchly transport do najbližšieho ústavného zdravotníckeho zariadenia schopného poskytnúť diagnostiku a liečbu nadväzujúcu na pred nemocničnú zdravotnú starostlivosť. Taktiež počet opakovaných výjazdov k rovnakému pacientovi, ktorý udáva symptómy spadajúce pod kritéria diagnóz prvej hodiny, záchranári si poradia, začnú všetkých pacientov voziť do nemocnice, čím preťažia Urgentné príjmy. </w:t>
              <w:br/>
            </w:r>
            <w:r>
              <w:rPr>
                <w:b w:val="off"/>
                <w:color w:val="000000"/>
                <w:rFonts w:ascii="Times New Roman" w:hAnsi="Times New Roman" w:cs="Times New Roman" w:eastAsia="Times New Roman"/>
                <w:sz w:val="24"/>
              </w:rPr>
              <w:t>Cieľové hodnoty – v SR nemáme vypracované štandardy poskytovania zdravotnej starostlivosti, pôjde o subjektívne hodnotenie komisií, na zriadenie komisií budú potrebné ďalšie finančné prostriedky, ktoré by sa efektívnejšie mohli využiť v ostrej prevádzke.</w:t>
              <w:br/>
            </w:r>
            <w:r>
              <w:rPr>
                <w:b w:val="off"/>
                <w:color w:val="000000"/>
                <w:rFonts w:ascii="Times New Roman" w:hAnsi="Times New Roman" w:cs="Times New Roman" w:eastAsia="Times New Roman"/>
                <w:sz w:val="24"/>
              </w:rPr>
              <w:t>Navrhujeme vypustenie §5c.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dáva možnosť hodnotenia jednotlivých subjektov v systéme ZZS. Obsah, rozsah a metodika indikátorov bude predmetom diskusií aj s SSUMaMK. Zároveň uvítame návrh štandardných medicínskych postupov z dielne SSUMaMK. Na rozprovom konaní vec vysvetlená;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21, § 8 ods. 1 písm. e)</w:t>
              <w:br/>
            </w:r>
            <w:r>
              <w:rPr>
                <w:b w:val="off"/>
                <w:color w:val="000000"/>
                <w:rFonts w:ascii="Times New Roman" w:hAnsi="Times New Roman" w:cs="Times New Roman" w:eastAsia="Times New Roman"/>
                <w:sz w:val="24"/>
              </w:rPr>
              <w:t>Navrhujeme vypustiť s odôvodnením ako je uvedené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dáva možnosť hodnotenia jednotlivých subjektov v systéme ZZS. Obsah, rozsah a metodika indikátorov bude predmetom diskusií aj s SSUMaMK. Zároveň uvítame návrh štandardných medicínskych postupov z dielne SSUMaMK. Na rozporovom konaní vec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17h</w:t>
              <w:br/>
            </w:r>
            <w:r>
              <w:rPr>
                <w:b w:val="off"/>
                <w:color w:val="000000"/>
                <w:rFonts w:ascii="Times New Roman" w:hAnsi="Times New Roman" w:cs="Times New Roman" w:eastAsia="Times New Roman"/>
                <w:sz w:val="24"/>
              </w:rPr>
              <w:t xml:space="preserve">Zmena sídla ambulancie záchrannej služby, zmena typu ambulancie záchrannej zdravotnej služby a zmena prevádzkového času ambulancie záchrannej zdravotnej služby bude mať zásadný vplyv na dispečerské riadenie a zhorší sa dostupnosť pri zabezpečovaní poskytovania neodkladnej zdravotnej starostlivosti, čo môže mať zásadný vplyv na zdravie pacientov.  </w:t>
              <w:br/>
            </w:r>
            <w:r>
              <w:rPr>
                <w:b w:val="off"/>
                <w:color w:val="000000"/>
                <w:rFonts w:ascii="Times New Roman" w:hAnsi="Times New Roman" w:cs="Times New Roman" w:eastAsia="Times New Roman"/>
                <w:sz w:val="24"/>
              </w:rPr>
              <w:t xml:space="preserve">Zmeny sídla ambulancie záchrannej služby, zmeny typu ambulancie záchrannej zdravotnej služby a zmeny prevádzkového času ambulancie záchrannej zdravotnej služby v nejakom geografickom území počas nejakého času  môže viesť k obmedzeniu alebo až nedostupnosti včasného poskytovania neodkladnej zdravotnej starostlivosti pacientovi, ktorý ju bude bezodkladne potrebovať. </w:t>
              <w:br/>
            </w:r>
            <w:r>
              <w:rPr>
                <w:b w:val="off"/>
                <w:color w:val="000000"/>
                <w:rFonts w:ascii="Times New Roman" w:hAnsi="Times New Roman" w:cs="Times New Roman" w:eastAsia="Times New Roman"/>
                <w:sz w:val="24"/>
              </w:rPr>
              <w:t xml:space="preserve">Preto  je nevyhnutné,  aby bolo ponechané smerovanie  pacienta  do najbližšieho zdravotníckeho zariadenie a nie smerovanie pacienta do nemocnice podľa kategorizácie, pretože neodkladnú zdravotnú starostlivosť musí podľa zákona poskytnúť každý poskytovateľ, v nemocnici majú väčšie diagnostické a terapeutické možnosti na stanovenie alebo upresnenie diagnózy.  V prípade že pacient bude vyžadovať špecializovanú zdravotnú starostlivosť, tak bude sekundárne prevezený, ale ambulancia ZZS medzi časom bude voľná pri primárny zásah. Jednotlivé časti systému zabezpečujúceho neodkladnú zdravotnú starostlivosť na seba funkčne aj obsahovo nadväzujú. </w:t>
              <w:br/>
            </w:r>
            <w:r>
              <w:rPr>
                <w:b w:val="off"/>
                <w:color w:val="000000"/>
                <w:rFonts w:ascii="Times New Roman" w:hAnsi="Times New Roman" w:cs="Times New Roman" w:eastAsia="Times New Roman"/>
                <w:sz w:val="24"/>
              </w:rPr>
              <w:t>Neprebehla optimalizácia siete nemocníc, nevieme aké oddelenia a ktoré nemocnice zaniknú, redukcia bodov ambulantnej pohotovostnej služby, zhoršuje sa dostupnosť primárnej a špecializovanej ambulantnej zdravotnej starostlivosti. Netreba destabilizovať záchrannú službu, ktorá dnes funguje pomerne dobre. Bude to mať aj finančný dopad.</w:t>
              <w:br/>
            </w:r>
            <w:r>
              <w:rPr>
                <w:b w:val="off"/>
                <w:color w:val="000000"/>
                <w:rFonts w:ascii="Times New Roman" w:hAnsi="Times New Roman" w:cs="Times New Roman" w:eastAsia="Times New Roman"/>
                <w:sz w:val="24"/>
              </w:rPr>
              <w:t>Navrhujeme vypustiť § 17 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Ďalej sa budem evenovať po zastabilizovaní OSN. Na rozporovom konaní vec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20, § 25 ods. 1 písm. c)</w:t>
              <w:br/>
            </w:r>
            <w:r>
              <w:rPr>
                <w:b w:val="off"/>
                <w:color w:val="000000"/>
                <w:rFonts w:ascii="Times New Roman" w:hAnsi="Times New Roman" w:cs="Times New Roman" w:eastAsia="Times New Roman"/>
                <w:sz w:val="24"/>
              </w:rPr>
              <w:t>V rozhodnutí o vydaní povolenia na prevádzkovanie ambulancie asistenčnej zdravotnej služby Ministerstvo zdravotníctva Slovenskej republiky neuvádza miesto prevádzkovania zdravotníckeho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Miesto prevádzkovania nie je pre tento typ ambulancie podstatné z pohľadu regulácie. Na rozporovom konaní vec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22, § 27 ods. 1 písm. w)</w:t>
              <w:br/>
            </w:r>
            <w:r>
              <w:rPr>
                <w:b w:val="off"/>
                <w:color w:val="000000"/>
                <w:rFonts w:ascii="Times New Roman" w:hAnsi="Times New Roman" w:cs="Times New Roman" w:eastAsia="Times New Roman"/>
                <w:sz w:val="24"/>
              </w:rPr>
              <w:t>„Zavádza sa nový typ zdravotníckeho pracovníka. Asistent prepravy ako najnižší zdravotnícky pracovník využívaný v ambulanciách špecializovanej prepravy – tzv. BLS (basic life support) ambulanciách dokáže poskytnúť adekvátnu starostlivosť pre nemalú časť výjazdov, ktoré sú dnes realizované posádkami záchrannej zdravotnej služby so zdravotníckym záchranárom alebo lekárom a nemôžu tak byť vyslané k závažným prípadom“. Nesúhlasíme so vstupom nízko-kvalifikovaných pracovníkov do záchrannej zdravotnej služby, okrem zníženia kvality, ak takýto pracovník má minimálne kompetencie, vnímame to ako zbytočný finančný náklad, pacient môže byť prevážaný klasickou DZS.</w:t>
              <w:br/>
            </w:r>
            <w:r>
              <w:rPr>
                <w:b w:val="off"/>
                <w:color w:val="000000"/>
                <w:rFonts w:ascii="Times New Roman" w:hAnsi="Times New Roman" w:cs="Times New Roman" w:eastAsia="Times New Roman"/>
                <w:sz w:val="24"/>
              </w:rPr>
              <w:t>„V záchrannej zdravotnej služby sa vytvoria kapacity pre plánované medzi-klinické transporty, ktoré v súčasnosti vykonávajú práve posádky záchrannej zdravotnej služby s lekárom alebo zdravotníckym záchranárom“ – nevieme si presne predstaviť, aký typ medzi-klinického transportu bude takáto posádka vykonávať, možno by stačil prevoz klasickou DZS ako doteraz.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BLS je štandardnou zložkou moderných systémov ZZS. OS ZZS nemá dosah na DZS a nemá tak ako odsunúť medziklinické transporty ktoré ju zaťažujú. Na rozporovom konaní vec vysvetlená.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Nesúhlasíme s neúctou voči lekárom, spochybňovanie ich vzdelania, ktoré končí doktorátom, znevažovaním ich činnosti a nahrádzaním lekárov činnosťou záchranára bez prechodného obdobia, aby sa dal priestor záchranárom špecialistom reálne sa naučiť výkony, ktoré majú v kompetenciách, môže dochádzať k chybovosti a zníženiu kvality poskytovanej starostlivosti.</w:t>
              <w:br/>
            </w:r>
            <w:r>
              <w:rPr>
                <w:b w:val="off"/>
                <w:color w:val="000000"/>
                <w:rFonts w:ascii="Times New Roman" w:hAnsi="Times New Roman" w:cs="Times New Roman" w:eastAsia="Times New Roman"/>
                <w:sz w:val="24"/>
              </w:rPr>
              <w:t>-	Nesúhlasíme so zavádzaním asistenta prepravy do systému záchrannej služby.</w:t>
              <w:br/>
            </w:r>
            <w:r>
              <w:rPr>
                <w:b w:val="off"/>
                <w:color w:val="000000"/>
                <w:rFonts w:ascii="Times New Roman" w:hAnsi="Times New Roman" w:cs="Times New Roman" w:eastAsia="Times New Roman"/>
                <w:sz w:val="24"/>
              </w:rPr>
              <w:t>-	Máme výhrady k zriadeniu linky 116117, bude to generovať finančné náklady, nevieme či bude možné túto linku personálne obsadiť.</w:t>
              <w:br/>
            </w:r>
            <w:r>
              <w:rPr>
                <w:b w:val="off"/>
                <w:color w:val="000000"/>
                <w:rFonts w:ascii="Times New Roman" w:hAnsi="Times New Roman" w:cs="Times New Roman" w:eastAsia="Times New Roman"/>
                <w:sz w:val="24"/>
              </w:rPr>
              <w:t>-	Čím viac rôznych posádok bude v systéme, tým bude ťažšie posádky riadiť, naviac otázne je aká bude cesta pacienta, kde sa pacient bude odovzdávať, aké budú vykonávacie predpisy a kto bude právne zodpovedný v akom čase, keďže asistent prepravy nemá takmer žiadne kompetencie.</w:t>
              <w:br/>
            </w:r>
            <w:r>
              <w:rPr>
                <w:b w:val="off"/>
                <w:color w:val="000000"/>
                <w:rFonts w:ascii="Times New Roman" w:hAnsi="Times New Roman" w:cs="Times New Roman" w:eastAsia="Times New Roman"/>
                <w:sz w:val="24"/>
              </w:rPr>
              <w:t>-	Lacnejší variant je zaviesť poplatky  za zneužitie tiesňovej linky a Urgentného príjmu. Čím viac posádok s nízko kvalifikovaným personálom bude v teréne, tým viac sa budú preťažovať Urgentné príjmy nemocníc.</w:t>
              <w:br/>
            </w:r>
            <w:r>
              <w:rPr>
                <w:b w:val="off"/>
                <w:color w:val="000000"/>
                <w:rFonts w:ascii="Times New Roman" w:hAnsi="Times New Roman" w:cs="Times New Roman" w:eastAsia="Times New Roman"/>
                <w:sz w:val="24"/>
              </w:rPr>
              <w:t>-	Najväčším problémom je právna ochrana personálu, najmä lekárov v RV systéme, zákon iba 1 vetou píše, čo je zamestnanec povinný vykonať, ale ten má nulovú právnu ochranu, neprebehla žiadna diskusia so zástupcami zamestnancov, ani expertami pre BOZP.</w:t>
              <w:br/>
            </w:r>
            <w:r>
              <w:rPr>
                <w:b w:val="off"/>
                <w:color w:val="000000"/>
                <w:rFonts w:ascii="Times New Roman" w:hAnsi="Times New Roman" w:cs="Times New Roman" w:eastAsia="Times New Roman"/>
                <w:sz w:val="24"/>
              </w:rPr>
              <w:t xml:space="preserve">-	Zákon neuvažuje o prepúšťaní personálu, odstupnom a odchodnom, čo bude tiež generovať finančné náklady, a zavesením pracovníkov na úrady práce, čo so zamestnancami mimo EÚ, nad tým sa nikto nezamyslel. Rovnako ako aj personálne normatívy, povinnosť dodržať normu hodín v mesiaci pre skrátené prevádzka, nemožnosť pracovať iba na nočné smeny.  </w:t>
              <w:br/>
            </w:r>
            <w:r>
              <w:rPr>
                <w:b w:val="off"/>
                <w:color w:val="000000"/>
                <w:rFonts w:ascii="Times New Roman" w:hAnsi="Times New Roman" w:cs="Times New Roman" w:eastAsia="Times New Roman"/>
                <w:sz w:val="24"/>
              </w:rPr>
              <w:t>-	Nesúhlasíme že novela zákona sa predkladá v skrátenom pripomienkovom konaní, kde nie je priestor pre odbornú diskusiu, nedal sa dostatočný priestor odbornej spoločnosti SSUMaMK a nereflektovalo sa ich stanovisko. Argumentovať časovou tiesňou je vágne, keďže o Pláne obnovy a odolnosti máme informácie niekoľko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Pripravované zmeny v ZZS v žiadnom prípade nemajú za cieľ nahradiť lekárov v ZZS. Ich postavenie je nezastupiteľné a ich práca kľúčová. Aby mohol byť lekár v ZZS využitý tam kde ho treba, musia byť nevyhnutne zmenené indikačné kritériá OS ZZS SR, ktoré zabezpečia presnejšie určenie potrebnej posádky. V praxi to bude znamenať, že lekári budú vysielaní ku kritickým pacientom ale zároveň to bude znamenať menej výjazdov pre lekárske posádky. Tieto výjazdy budú riešené posádkami RZP a ŠRZP. Pre pacienta je len benefitom ak je vyšetrený vzdelanejším záchranárom. Asistent prepravy ako člen BLS posádky je jedným z dvoch základných pilierov moderných systémov ZZS. Ambulancia AŠP v ktorej bude asistent prepravy a vodič budú realizovať plánované transporty pacientov, ktorí sú dnes transportovaní posádkami so záchranárom aj keď to ich zdravotný stav nevyžaduje. Kvalifikovaní záchranári tak nemôžu byť vyslaní k pacientom, ktorých zdravotný stav si ich vyžaduje. Linka 116117 je štandardný nástroj, ktorý je roky zabehnutý v zahraničí a je aj obsahom nariadenia EK z roku 2007. Linka 155 je zahltená medziklinickými transportmi, konzultáciami a inými neemergentnými stavmi a nová linka odľahčí linku 155 a zvýši tak jej dostupnosť a kvalitu. Operátori linky 155 sú vyškolení na emergentné stavy a musia sa rozhodovať v časovej tiesni. V prípade, že operátor vyhodnotí stav ako neemergentný alebo taký ktorý si vyžaduje viac času na zhodnotenie, prepája volajúceho na linku 116117 kde má operátor viac času na spracovanie hovoru a pomoc volajúcemu. Novelu je nutné predkladať v skrátenom legislatívnom konaní, pretože bez toho aby boli zmeny účinné od 1.1.2025 nebude možné implementovať reformu ako takú. Zároveň uvítame konkrétne opatrenia ako identifikovať a spoplatniť zneužívanie tiesňovej linky.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5 a 6, § 4 ods. 2 písm. e) a § 4 ods. 3</w:t>
              <w:br/>
            </w:r>
            <w:r>
              <w:rPr>
                <w:b w:val="off"/>
                <w:color w:val="000000"/>
                <w:rFonts w:ascii="Times New Roman" w:hAnsi="Times New Roman" w:cs="Times New Roman" w:eastAsia="Times New Roman"/>
                <w:sz w:val="24"/>
              </w:rPr>
              <w:t>Výnos Ministerstva zdravotníctva Slovenskej republiky z 11. marca 2009 č. 10548/2009-OL, ktorým sa ustanovujú podrobnosti o záchrannej zdravotnej službe (oznámenie č. 98/2009 Z. z.) v znení neskorších predpisoch presne definuje odbornú spôsobilosť na výkon práce na pozícii operátor tiesňovej linky 155.</w:t>
              <w:br/>
            </w:r>
            <w:r>
              <w:rPr>
                <w:b w:val="off"/>
                <w:color w:val="000000"/>
                <w:rFonts w:ascii="Times New Roman" w:hAnsi="Times New Roman" w:cs="Times New Roman" w:eastAsia="Times New Roman"/>
                <w:sz w:val="24"/>
              </w:rPr>
              <w:t>Navrhujeme ponechať v pôvodnom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Jedná sa o precizovanie, odborná príprava potrebuje obsahovať zásady komunikácie.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Ministerstvo dopravy SR nesúhlasí s novelou zákona ako celok bez náležitého prerokovania a vysporiadania prípadných sporných záležitostí, ktoré môžu byť spôsobené novelou zákona, keďže MD SR nebolo prizvané do prípravy tejto reformy, máme za to, že reforma siete nemôže reflektovať rozvoj dopravnej infraštruktúry v najbližších šiestich rokoch a teda je ohrozené samotné splnenie cieľa zlepšenia dostupnosti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rámci novelizácie tohto zákona dochádza k reforme optimalizácii siete záchrannej zdravotnej služby a o novom rozložení staníc záchrannej zdravotnej služby a o skracovaní dojazdových časov. </w:t>
              <w:br/>
            </w:r>
            <w:r>
              <w:rPr>
                <w:b w:val="off"/>
                <w:color w:val="000000"/>
                <w:rFonts w:ascii="Times New Roman" w:hAnsi="Times New Roman" w:cs="Times New Roman" w:eastAsia="Times New Roman"/>
                <w:sz w:val="24"/>
              </w:rPr>
              <w:t>V doložke vybraných vplyvov navrhovateľ novely zákona uvádza: „Systém záchrannej zdravotnej služby v Slovenskej republike je v jeho súčasnej podobe neudržateľný. Napriek tomu, že stále dosahuje relatívne dobré výsledky, zmena demografie a znižovanie dostupnosti iných typov zdravotnej starostlivosti znamená, že je Operačné stredisko záchrannej zdravotnej služby, poskytovatelia záchrannej zdravotnej služby a iní poskytovatelia neodkladnej zdravotnej starostlivosti, pod čoraz väčším tlakom. Narastá počet hovorov, ťahaný hlavne menej naliehavými prípadmi, a s nimi počet výjazdov, ktoré zahlcujú systém a znižujú tak dostupnosť ZZS pre tých, ktorí ju naozaj potrebujú. Sieť ZZS nereflektovala na zmeny v dopyte a demografii a tak nie je rovnomerne rozložená tak aby sa zvýšila jej dostupnosť.“.</w:t>
              <w:br/>
            </w:r>
            <w:r>
              <w:rPr>
                <w:b w:val="off"/>
                <w:color w:val="000000"/>
                <w:rFonts w:ascii="Times New Roman" w:hAnsi="Times New Roman" w:cs="Times New Roman" w:eastAsia="Times New Roman"/>
                <w:sz w:val="24"/>
              </w:rPr>
              <w:t>Máme za to, že ako navrhovateľ uvádza vyššie, je nevyhnutné reflektovať nie len na demografický rozvoj z pohľadu dát Operačného strediska záchrannej zdravotnej služby, ale aj z pohľadu plánu a stratégií územno plánovacích dokumentácií a strategických dokumentov v oblasti plánovania a rozvoja dopravnej infraštruktúry.</w:t>
              <w:br/>
            </w:r>
            <w:r>
              <w:rPr>
                <w:b w:val="off"/>
                <w:color w:val="000000"/>
                <w:rFonts w:ascii="Times New Roman" w:hAnsi="Times New Roman" w:cs="Times New Roman" w:eastAsia="Times New Roman"/>
                <w:sz w:val="24"/>
              </w:rPr>
              <w:t>Predmetné stratégie sú okrem iných aj v gescií Ministerstva dopravy SR najmä z pohľadu rozvoja cestnej a železničnej infraštruktúry, čo zásadným spôsobom môže ovplyvniť sledovaný zámer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sa netýka novej siete ZZS. Nakoľko sieť bude ustanovená iným právnym predpisom, nie je možné tejto pripomienke vyhovieť, nakoľko predmetom pripomienkového konania je návrh zákona y vykonávacie predpisy sú len sprievodnými materiálmi, ktoré budú mať samostatný legislatívny proces v zmysle § 10 ods. 1 zákona č. 400/2015 Z. z.  Na rozporovom konaní sa Ministerstvo zdravotníctva SR a Ministerstvo dopravy SR dohodli, že sieť bude konzultovaná pred jej vydaním s Ministerstvom dopravy SR, a to bude v budúcnosti prizývané do tvorby siete, nakoľko disponuje podkladmi, ktoré môžu byť hodnotné ako podklad pre modelovanie siete ZZS. Na základe vyššie uvedeného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1.	V čl. I bode 3 v § 3 ods. 3 písm. p) navrhujeme bodku na konci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7 navrhujeme vypustiť slová „ambulancia záchrannej zdravotnej služby“ za slovom „je“, máme za to, že nie je potrebné text opakovať.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3.	V čl. I bode 7 sa navrhuje vložiť odkaz na § 5  avšak pripájaný text sa pripája do § 5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bode 8 navrhujeme vypustiť slová „časti vety za bodkočiarkou“, keďže § 5 ods. 1 písm. b) sa text za ktorý sa má vložiť nový text nevyskytuje v časti ustanovenia pred bodkočiarkou.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5.	V čl. I bode 13  v § 5 ods. 1 písm.  z) navrhujeme vypustiť slovo v „najneskôr“ a úvodzovky a bodku na konci.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23</w:t>
              <w:br/>
            </w:r>
            <w:r>
              <w:rPr>
                <w:b w:val="off"/>
                <w:color w:val="000000"/>
                <w:rFonts w:ascii="Times New Roman" w:hAnsi="Times New Roman" w:cs="Times New Roman" w:eastAsia="Times New Roman"/>
                <w:sz w:val="24"/>
              </w:rPr>
              <w:t>6.	V čl. I navrhujeme bod 14 upraviť takto: „14. V § 5 ods. 23 sa za slovo „odovzdať  vkladá čiarka a slová ...“, keďže celý odsek 3 je jedna veta, ktorá sa formálne člení na úvodnú časť vety a pododseky.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5 ods. 3 je upravené znenie celého odseku podľa návrhu SKZZ.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15 je potrebné vzhľadom na znenie novelizačného bodu doplniť záverečnú vetu o preznačený odsekov. V nadväznosti na vypustenie odseku 4 a preznačenie odsekov 5 a 6 je potrebné túto zmenu zohľadniť vo vnútorných odkazoch napr. v § 8  ods. 1 písm. f) a g) a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15 má odloženú účinnosť, preto nie je možné v súčasnosti prečíslovanie odsekov. V článku o účinnosti bola chyba v písaní a ide o bod 15 a nie o bod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16 je potrebné preznačiť  čísla odsekov vrátane  úvodnej vety, keďže bodom 16 dochádza k vypusteniu odseku  4 a nasledujúce odseky 5 a 6 sa stanú odsekmi 4 a 5, dopĺňané odseky budú mať označenie  6 až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15 má odloženú účinnosť, preto nie je možné v súčasnosti prečíslovanie odsekov. V článku o účinnosti bola chyba v písaní a ide o bod 15 a nie o bod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5c ods. 6  písm. b) a ods. 7</w:t>
              <w:br/>
            </w:r>
            <w:r>
              <w:rPr>
                <w:b w:val="off"/>
                <w:color w:val="000000"/>
                <w:rFonts w:ascii="Times New Roman" w:hAnsi="Times New Roman" w:cs="Times New Roman" w:eastAsia="Times New Roman"/>
                <w:sz w:val="24"/>
              </w:rPr>
              <w:t>9.	V čl. I bode 17 v § 5c ods. 6  písm. b) a ods. 7 písm. b) sa navrhuje ustanoviť pokuty za porušenie povinnosti, avšak sankčné ustanovenia sú upravené v § 6, z hľadiska systematiky navrhujeme prehodnotiť presunutie predmetných ustanovení do §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Mechanizmus ukladania pokút je v prípade neplnenia indikátorov kvality ustanovený odlišne od porušenia iných ustanovení, kde ukladanie pokút upravuje v § 6. Preto pre prehľadnosť bude ponechané znenie navrhnuté predkladateľom.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5c ods. 6 písm. b)  a ods. 7</w:t>
              <w:br/>
            </w:r>
            <w:r>
              <w:rPr>
                <w:b w:val="off"/>
                <w:color w:val="000000"/>
                <w:rFonts w:ascii="Times New Roman" w:hAnsi="Times New Roman" w:cs="Times New Roman" w:eastAsia="Times New Roman"/>
                <w:sz w:val="24"/>
              </w:rPr>
              <w:t>10.	V čl. I bode 17  v § 5c ods. 6 písm. b)  a ods. 7 písm. b) navrhujeme slová „písm. a)“ nahradiť slovami „písmena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11.	V čl. II bode 1 navrhujeme slovo „podbodmi“ nahradiť slovom „bodmi“, keďže LTP nepoužívajú pojem „podbod“.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12.	V čl. II bode 3  na konci nahradiť čiarku bodkou, keďže ďalej nasleduje odsek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príslušného ustanovenia sa dopĺňa ešte písmeno l), preto čiarka a nie bodka.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4 písm. b)</w:t>
              <w:br/>
            </w:r>
            <w:r>
              <w:rPr>
                <w:b w:val="off"/>
                <w:color w:val="000000"/>
                <w:rFonts w:ascii="Times New Roman" w:hAnsi="Times New Roman" w:cs="Times New Roman" w:eastAsia="Times New Roman"/>
                <w:sz w:val="24"/>
              </w:rPr>
              <w:t>13.	V čl. II bode 5 navrhuje bod 5 upraviť takto: „5. V § 12 ods. 4 písm. b) sa na konci bodka nahrádza  bodkočiarkou a pripájajú sa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14.	V čl. II bode 13 navrhujeme slová „Ustanovenia odseku... a odseku...“ nahradiť slovami „Odsek... a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15.	V čl. II bode 15 navrhujeme vnútorný odkaz „ustanovenia o výberovom konaní“ spresniť uvedením konkrétnych ustanovení na ktoré sa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16.	V čl. II bode 17 navrhujeme číslo „3“ nahradiť slovom „tri“.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17.	V čl. II bode 22 navrhujeme čiarku na konci nahradiť bodkou.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18.	V čl. II bode 29 navrhujeme vypustiť slovo „najneskôr“.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19.	V čl. IV navrhujeme  delenú účinnosť pre čl. I bod 16  a čl. II bod 14 spojiť do jednej časti vety, keďže oba body majú nadobudnúť rovnakú účinnosť, zároveň odporúčame zoradiť delenú účinnosť chronologicky.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je označený žiadny vplyv na rozpočet verejnej správy. V časti 10. Poznámky sa uvádza: „Návrh môže mať marginálne negatívny dopad na verejné financie, ktorý v súčasnosti nedokážeme presne odhadnúť. Tento dopad môže byť spôsobený novou linkou pomoci prevádzkovanou na OS ZZS SR a vyčlenením ambulancií s výbavou detskej mobilnej intenzívnej jednotky mimo systém ZZS. Linka bude znamenať čiastočný presun kapacít v rámci OS ZZS SR, ale vyžiada si vyčlenenie nákladov na prípadných iných zdravotníckych alebo nezdravotníckych pracovníkov novej linky. Návrh počíta s presunom časti medziklinických transportov na koncove pediatrické zariadenia u ktorých vytvoria náklad, avšak tento náklad bude vyrovnaný úsporami z ostatných návrhov.“. Do bodu 10. Poznámky žiadame doplniť túto vetu: „Všetky vplyvy vyplývajúce z predloženého návrhu budú zabezpečené v rámci schválených limitov dotknutého subjektu verejnej správy,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nepridávať nové povolanie „asistent prepravy“ do zoznamu zdravotníckych pracovníkov. Spolu s nárokom na minimálne mzdové ohodnotenie (tzv. platový automat) sa vytvára tlak na obmedzené zdroje vo verejnom zdravotnom poistení.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Asistent prepravy by mal mať rovnaké podmienky ako ostatní zdravotnícki pracovníci v ZZS.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úvodnej vete vypustiť slová „zákona č. 8/2009 Z. z.,“ ako nadbytočné, v bode 3 § 3 ods. 3 písm. n) a p) spresniť, o aké indikátory kvality ide vzhľadom na znenie bodu 17 (§ 5c ods. 1), v § 3 ods. 3 písm. p) slová „§ 3 ods. 3 písm. a)“ nahradiť slovami „písmena a)“, v bode 5 slová „za slová“ nahradiť slovami „za slovo“ a na konci za slovo „volania,“ vložiť slovo „zásady“, v bode 9 za slovo „poskytovateľa“ vložiť slová „zdravotnej starostlivosti“ alebo slová „záchrannej zdravotnej služby“ podľa úmyslu predkladateľa a za slová „tieto slová“ vložiť dvojbodku, v bode 11 vypustiť slová „vypúšťa čiarka a“ a za slovo „slová“ vložiť dvojbodku, v bode 12 na konci za slovom „nespôsobilosti“ vypustiť čiarku, v bode 13 § 5 ods. 1 písm. y) vypustiť odkazy 1, 10, 11 a 12 v súlade s bodom 22.3 prílohy LPV, v § 5 ods. 1 písm. z) číslo „6“ nahradiť slovom „šiestich“ a na konci bodku nahradiť čiarkou a vypustiť úvodzovky hore a bodku, v bode 15 na konci pripojiť túto vetu: „Doterajšie odseky 5 a 6 sa označujú ako odseky 4 a 5.“, v súvislosti s vypustením odseku 4 v § 5 v bode 15 je potrebné upraviť vnútorné odkazy v § 5 ods. 6, § 6 ods. 2 písm. a) a § 8 ods. 1 písm. f) a g) platného znenia zákona, v bode 16 úvodnej vete slová „7 až 9“ nahradiť slovami 6 až 8“ a primerane upraviť číselné označenie odsekov, v § 5 ods. 7 slová „odseku 5“ nahradiť slovami „odseku 4“, v bode 17 § 5c ods. 3 prvej vete za slovo „vymenúva“ vložiť slová „a odvoláva“ a na konci pripojiť slová „Slovenskej republiky (ďalej len „minister zdravotníctva“)“, v druhej vete slová „môže minister zdravotníctva“ nahradiť slovom „možno“ a v tretej vete slová „minister zdravotníctva nesmie“ nahradiť slovom „nemožno“, v § 5c ods. 3 písm. c) odkaz 20 nahradiť odkazom 13b, v § 5c ods. 6 písm. b) odkaz 21 nahradiť odkazom 13c a slová „písm. a)“ nahradiť slovami „písmena a)“, v § 5c ods. 7 písm. b) slová „písm. a)“ nahradiť slovami „písmena a)“, v úvodnej vete k poznámkam pod čiarou k odkazom 20 a 21 slová „20 a 21“ nahradiť slovami „13b a 13c“ a upraviť označenie príslušných poznámok pod čiarou, v poznámke pod čiarou k odkazu 21 za slovo „zdravotníctva“ vložiť slová „(oznámenie č. 588/2003 Z. z.)“, v bode 22 § 8 ods. 1 písm. h) slovo „záznam“ nahradiť slovami „vzor záznamu“, čl. II a III usporiadať chronologicky v súlade s bodom 27.2 prílohy LPV a v nadväznosti na to, upraviť účinnosť v čl. IV, v čl. II bode 3 § 11 ods. 1 písm. k) siedmom bode na konci doplniť čiarku, v bode 5 na konci za slovom „jednotky“ vypustiť bodku, v bode 6 slová „a odsekov“ nahradiť slovom „odsekov“ (2x), v bode 9 úvodnej vete slová „§ 13 odsek 4 sa“ nahradiť slovami „V § 13 sa odsek 4“, v § 13 ods. 4 písm. g) slová „adresa sídla“ nahradiť slovom „sídlo“ s ohľadom na znenie písmena f), v bode 12 § 13 ods. 8 písm. a) slovo „alebo“ uviesť iba medzi posledné dve možnosti v súlade s bodom 5.2 prílohy LPV, v bode 17 za slová „ods. 5“ vložiť slová „druhej vete“, vypustiť dvojbodku a číslo „3“ nahradiť slovom „tri“,  v bode 20 na konci za slovom „služby“ vypustiť čiarku, v bode 21 § 25 ods. 1 písm. m) slová „adresu sídla“ nahradiť slovom „sídlo“ s ohľadom na znenie písmena e), v § 25 ods. 1 písm. n) je potrebné nahradiť pojem „prevádzkový čas“, pretože uvedené slová sú len zavedenou legislatívnou skratkou v čl. I bode 7, v poznámke pod čiarou k odkazu 23ab slová „§ 7“ nahradiť slovami „§ 5“ a na konci pripojiť slová „v znení zákona č. .../2024 Z. z.“, ak bude táto poznámka pod čiarou vzhľadom na predchádzajúcu pripomienku naďalej potrebná, v bode 22 § 27 ods. 1 písm. w) na konci za slovom „prepravy“ čiarku nahradiť bodkou, v bode 24 slová „slová „povolania zdravotníckeho záchranára““ nahradiť slovami „slovo „záchranára““,  v bode 25 slová „a asistenta prepravy“ nahradiť slovami „asistenta prepravy“, v bode 27 úvodnej vete slová „§ 79 odsek 3 sa“ nahradiť slovami „V § 79 sa odsek 3“, v bode 28 úvodnej vete vypustiť slová „vrátane nadpisu“ ako nadbytočné, v bode 29 § 102ay slovo „ambulancia“ nahradiť slovom „ambulancie“, v čl. III úvodnej vete vypustiť slová „mení a“ ako nadbytočné, čl. IV zosúladiť s bodom 64.1 prílohy LPV].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PP</w:t>
              <w:br/>
            </w:r>
            <w:r>
              <w:rPr>
                <w:b w:val="off"/>
                <w:color w:val="000000"/>
                <w:rFonts w:ascii="Times New Roman" w:hAnsi="Times New Roman" w:cs="Times New Roman" w:eastAsia="Times New Roman"/>
                <w:sz w:val="24"/>
              </w:rPr>
              <w:t>V Doložke vybraných vplyvov žiadame o vyznačenie pozitívneho vplyvu a negatívneho vplyvu na podnikateľské prostredie a vyznačenie mechanizmu znižovania byrokracie a zároveň žiadame o vypracovanie Analýzy vplyvov na podnikateľské prostredie a Kalkulačky nákladov.</w:t>
              <w:br/>
            </w:r>
            <w:r>
              <w:rPr>
                <w:b w:val="off"/>
                <w:color w:val="000000"/>
                <w:rFonts w:ascii="Times New Roman" w:hAnsi="Times New Roman" w:cs="Times New Roman" w:eastAsia="Times New Roman"/>
                <w:sz w:val="24"/>
              </w:rPr>
              <w:t>Odôvodnenie:  Materiál zakladá pozitívny a negatívny vplyv na podnikateľské prostredie, elektronizáciou archivácie a preškolením pracovníkom, stanovením nových sankcií a pokút a podobne. Jednotlivé vplyvy je potrebné uviesť v Analýze vplyvov na podnikateľské prostredie, kvantifikovať pomocou kalkulačky nákladov a kvalitatívne opísať. Vyznačiť produktivitu a konkurencieschopnosť a popísať informácie o priebehu konzultácií.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MH SR e-mailom zo dňa 20. 11. 2024 deklarovalo, že rozpor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 procesu</w:t>
              <w:br/>
            </w:r>
            <w:r>
              <w:rPr>
                <w:b w:val="off"/>
                <w:color w:val="000000"/>
                <w:rFonts w:ascii="Times New Roman" w:hAnsi="Times New Roman" w:cs="Times New Roman" w:eastAsia="Times New Roman"/>
                <w:sz w:val="24"/>
              </w:rPr>
              <w:t>Žiadame predkladateľa o predloženie materiálu na Záverečné posúdenie.</w:t>
              <w:br/>
            </w:r>
            <w:r>
              <w:rPr>
                <w:b w:val="off"/>
                <w:color w:val="000000"/>
                <w:rFonts w:ascii="Times New Roman" w:hAnsi="Times New Roman" w:cs="Times New Roman" w:eastAsia="Times New Roman"/>
                <w:sz w:val="24"/>
              </w:rPr>
              <w:t>Odôvodnenie: Materiál nebol predložený na posúdenie v procese PPK napriek obsahujúcim vplyvom.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MH SR navrhlo, aby po dopracovaní doložky vybraných vplyvov MZ SR zaslalo doložku upravenú podľa pripomienky MH SR priamo MH SR. MH SR e-mailom zo dňa 20. 11. 2024 potvrdilo, že považuje rozpor za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všeobecne</w:t>
              <w:br/>
            </w:r>
            <w:r>
              <w:rPr>
                <w:b w:val="off"/>
                <w:color w:val="000000"/>
                <w:rFonts w:ascii="Times New Roman" w:hAnsi="Times New Roman" w:cs="Times New Roman" w:eastAsia="Times New Roman"/>
                <w:sz w:val="24"/>
              </w:rPr>
              <w:t>Návrh zákona je potrebné zosúladiť s Prílohou č. 1 k legislatívnym pravidlám vlády SR, napr. v čl. I bode 3 písmene p) slová "§ 3 ods. 3 písm. a)" nahradiť slovami "odseku 3 písm. a)," v čl. I bode 20 úvodnej vete slovo "odsek" nahradiť slovom "ods.", v čl. II bode 9 úvodnú vetu uviesť takto: "V § 13 sa odsek 4 dopĺňa písmenom g), ktoré znie:", v čl. II bode 27 úvodnú vetu uviesť takto: "V § 79 sa odsek 3 dopĺňa písmenom q), ktoré znie:", v čl. II bode 28 úvodnej vete vypustiť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v Doložke vybraných vplyvov časti 11. Kontakt na spracovateľa uviesť telefonický kontakt.</w:t>
              <w:br/>
            </w:r>
            <w:r>
              <w:rPr>
                <w:b w:val="off"/>
                <w:color w:val="000000"/>
                <w:rFonts w:ascii="Times New Roman" w:hAnsi="Times New Roman" w:cs="Times New Roman" w:eastAsia="Times New Roman"/>
                <w:sz w:val="24"/>
              </w:rPr>
              <w:t>Odôvodnenie: Odporúča sa uviesť meno, priezvisko a funkciu spracovateľa, emailový a telefonický kontakt.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4 a 11</w:t>
              <w:br/>
            </w:r>
            <w:r>
              <w:rPr>
                <w:b w:val="off"/>
                <w:color w:val="000000"/>
                <w:rFonts w:ascii="Times New Roman" w:hAnsi="Times New Roman" w:cs="Times New Roman" w:eastAsia="Times New Roman"/>
                <w:sz w:val="24"/>
              </w:rPr>
              <w:t>Odporúčame v bode 4 za slovo „služby“ a v bode 11 za slovo „trvania“ vložiť čiarku.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Slová „za slová „podľa písmena d)“ vkladá čiarka, vypúšťa sa slovo „a““ odporúčame nahradiť slovami „za slovami „podľa písmena d)“ slovo „a“ nahrádza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za slová „tieto slová“ vložiť dvojbodku v súlade s bodom 35.2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 3 ods. 3 písm. p) odporúčame slová „§ 3 ods. 3 písm. a)“ nahradiť slovami „odseku 3 písm. a)“, vzhľadom na to že ide o vnútorný odkaz v rámci toho istého paragrafu.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Odporúčame v § 5 ods. 1 písm. o) slová „týmto záložným vozidlom, ak sa vozidlo ambulancie záchrannej zdravotnej služby stane nespôsobilým na prevádzku, a to do 60 minút od vzniku nespôsobilosti“ nahradiť slovami „týmto záložným vozidlom do 60 minút od okamihu, ako sa  vozidlo ambulancie záchrannej zdravotnej služby stane nespôsobilým na prevádzku“. Máme za to, že týmto sa dôraznejšie zadefinuje povinnosť poskytovateľa ZZS.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Odporúčame text písmena w) rozdeliť do jednotlivých bodov, vzhľadom na široký obsahový rozsah, čím sa môže zabezpečiť prehľadnejšie znenie. Rozdelenie bude pri zadefinovaní 24 vyučovacích hodín ako prvý bod a 8 vyučovacích hodín ako druhý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písmene y) odporúčame za odkazy k poznámkam pod čiarou znak „)“ vypustiť z horného indexu.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písmene z) odporúčame naviazať  lehotu na zriadenie a prevádzkovanie stanice ZZS na okamih uzatvorenia zmluvy, vzhľadom na to, že ani v § 3 ods. 3 písm. o) nie je určená lehota dokedy je potrebné uzatvoriť zmluvu, a máme za to, že úkony vedúce k zriadeniu a prevádzkovaniu stanice ZZS by mali byť vykonávané až na základe zmluvného záväzku.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písmena w) je dostatočne zrozumiteľný. V prímene y) boli všetky odkazy na poznámky pod čiarou odstránené. Lehota pre uzatvorenie zmluvy nie je nevyhnutná, keďže už povinnosť začať s prevádzkou v stanovenej lehote bude prirodzene viesť k predchádzajúcemu uzatvoreniu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14 až 16 a 22</w:t>
              <w:br/>
            </w:r>
            <w:r>
              <w:rPr>
                <w:b w:val="off"/>
                <w:color w:val="000000"/>
                <w:rFonts w:ascii="Times New Roman" w:hAnsi="Times New Roman" w:cs="Times New Roman" w:eastAsia="Times New Roman"/>
                <w:sz w:val="24"/>
              </w:rPr>
              <w:t>Pri uvedených bodoch nie je jasné, ktorý z bodov má nadobudnúť účinnosť 1.1. 2026, nakoľko uvedená účinnosť je v dôvodovej správe uvedená pri bode 15, pričom v zmysle čl. IV má ísť o bod 16. V súvislosti so zámerom predkladateľa na delenú účinnosť jednotlivých ustanovení je tak potrebné primerane upraviť vnútorné odkazy v bodoch 14, 16 a 22. Súčasne v prípade, ak sa vypúšťa odsek, tak ako je to v bode 15, je potrebné prečíslovať zostávajúce  odseky, v tomto prípade v platnom znení zákona odseky 5 a 6 v § 5 na odseky 4 a 5; Ak platí neskoršia účinnosť pre bod 15, tak uvedené odseky v bode 16 a odkazy v bodoch 14 a 22 sú správne.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 (§ 5c ods. 3)</w:t>
              <w:br/>
            </w:r>
            <w:r>
              <w:rPr>
                <w:b w:val="off"/>
                <w:color w:val="000000"/>
                <w:rFonts w:ascii="Times New Roman" w:hAnsi="Times New Roman" w:cs="Times New Roman" w:eastAsia="Times New Roman"/>
                <w:sz w:val="24"/>
              </w:rPr>
              <w:t>V bode 17 § 5c ods. 3 druhej vete odporúčame špecifikovať odbornú spôsobilosť, ktorú je potrebné preukázať pri členovi komisie, napríklad odkazom na príslušné zákonné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5c ods. 3 písm. b) odporúčame pred slovo „kontrolného“ vložiť slovo „členom“ a v písm. d) pred slovo „operačnému“ vložiť slovo „k“.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Odbornú spôsobilosť bude definovať štatút komisie.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 (§ 5c ods. 6 a 7)</w:t>
              <w:br/>
            </w:r>
            <w:r>
              <w:rPr>
                <w:b w:val="off"/>
                <w:color w:val="000000"/>
                <w:rFonts w:ascii="Times New Roman" w:hAnsi="Times New Roman" w:cs="Times New Roman" w:eastAsia="Times New Roman"/>
                <w:sz w:val="24"/>
              </w:rPr>
              <w:t>Odporúčame v § 5c ods. 6 písm. b) a ods. 7 písm. b) vnútorný odkaz na písmeno a) upraviť nasledovne: slová „písm. a)“ nahradiť slovami „písmena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Odporúčame za slovo „siedmym“ vložiť slovo „bodom“ a v § 11 ods. 1 písm. k) siedmom bode na konci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6</w:t>
              <w:br/>
            </w:r>
            <w:r>
              <w:rPr>
                <w:b w:val="off"/>
                <w:color w:val="000000"/>
                <w:rFonts w:ascii="Times New Roman" w:hAnsi="Times New Roman" w:cs="Times New Roman" w:eastAsia="Times New Roman"/>
                <w:sz w:val="24"/>
              </w:rPr>
              <w:t>Odporúčame pred slovom „nahrádzajú“ vypustiť slovo „sa“ z dôvodu duplicity.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12</w:t>
              <w:br/>
            </w:r>
            <w:r>
              <w:rPr>
                <w:b w:val="off"/>
                <w:color w:val="000000"/>
                <w:rFonts w:ascii="Times New Roman" w:hAnsi="Times New Roman" w:cs="Times New Roman" w:eastAsia="Times New Roman"/>
                <w:sz w:val="24"/>
              </w:rPr>
              <w:t>Vzhľadom na to, že úvodná veta v § 13 ods. 8 sa nemení, odporúčame uviesť len nové znenie písmena a), do ktorého sa spája text doteraz platného znenia písmen a) až c) a následne vypustiť doterajšie písmená b) a c) s tým, že doterajšie písmená d) až g) sa primerane preznačia; vzhľadom na to, že v písmenách b) až e) nedochádza k zásadným zmenám oproti doteraz platnému zneniu písmen d) až g),  nie je potrebné uvádzať ich celé znenie a zmena bude vykonaná len v novom novelizačnom bode, ktorý upraví vypustenie slova „prevádzky“ v doteraz platnom znení písmena e), t. j. novom písmene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21</w:t>
              <w:br/>
            </w:r>
            <w:r>
              <w:rPr>
                <w:b w:val="off"/>
                <w:color w:val="000000"/>
                <w:rFonts w:ascii="Times New Roman" w:hAnsi="Times New Roman" w:cs="Times New Roman" w:eastAsia="Times New Roman"/>
                <w:sz w:val="24"/>
              </w:rPr>
              <w:t>Na konci novelizačného bodu odporúčame vložiť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24</w:t>
              <w:br/>
            </w:r>
            <w:r>
              <w:rPr>
                <w:b w:val="off"/>
                <w:color w:val="000000"/>
                <w:rFonts w:ascii="Times New Roman" w:hAnsi="Times New Roman" w:cs="Times New Roman" w:eastAsia="Times New Roman"/>
                <w:sz w:val="24"/>
              </w:rPr>
              <w:t>Odporúčame v novelizačnom bode 24 vypustiť slová „povolania zdravotníckeho“ z dôvodu nadbytočnosti a v súvislosti s tým slovo “slová“ nahradiť slovom „slovo“.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26</w:t>
              <w:br/>
            </w:r>
            <w:r>
              <w:rPr>
                <w:b w:val="off"/>
                <w:color w:val="000000"/>
                <w:rFonts w:ascii="Times New Roman" w:hAnsi="Times New Roman" w:cs="Times New Roman" w:eastAsia="Times New Roman"/>
                <w:sz w:val="24"/>
              </w:rPr>
              <w:t>Odporúčame dopĺňané slová do § 79 ods. 1 písm. c) nahradiť slovami v nasledovnom znení: „a ak ide o poskytovateľa ambulantnej zdravotnej starostlivosti, na základe pokynu operačného strediska záchrannej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Celý novelizačný bod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bodom 27 a 28</w:t>
              <w:br/>
            </w:r>
            <w:r>
              <w:rPr>
                <w:b w:val="off"/>
                <w:color w:val="000000"/>
                <w:rFonts w:ascii="Times New Roman" w:hAnsi="Times New Roman" w:cs="Times New Roman" w:eastAsia="Times New Roman"/>
                <w:sz w:val="24"/>
              </w:rPr>
              <w:t>Odporúčame v bode 27 § 79 ods. 3 písm. q) slová „u), v)“ nahradiť slovami „u) a v)“.</w:t>
              <w:br/>
            </w:r>
            <w:r>
              <w:rPr>
                <w:b w:val="off"/>
                <w:color w:val="000000"/>
                <w:rFonts w:ascii="Times New Roman" w:hAnsi="Times New Roman" w:cs="Times New Roman" w:eastAsia="Times New Roman"/>
                <w:sz w:val="24"/>
              </w:rPr>
              <w:t>V bode 28 odporúčame vypustiť slová „vrátane nadpisu“, vzhľadom na to, že § 80ax“ nemá nadpis.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29</w:t>
              <w:br/>
            </w:r>
            <w:r>
              <w:rPr>
                <w:b w:val="off"/>
                <w:color w:val="000000"/>
                <w:rFonts w:ascii="Times New Roman" w:hAnsi="Times New Roman" w:cs="Times New Roman" w:eastAsia="Times New Roman"/>
                <w:sz w:val="24"/>
              </w:rPr>
              <w:t xml:space="preserve">K uvedenému novelizačnému bodu uvádzame, že v schválenom znení novely zákona č. 578/2004 Z. z. zo 14. mája 2024 v NRSR bolo znenie novelizačného bodu nasledovné: </w:t>
              <w:br/>
            </w:r>
            <w:r>
              <w:rPr>
                <w:b w:val="off"/>
                <w:color w:val="000000"/>
                <w:rFonts w:ascii="Times New Roman" w:hAnsi="Times New Roman" w:cs="Times New Roman" w:eastAsia="Times New Roman"/>
                <w:sz w:val="24"/>
              </w:rPr>
              <w:t>„Za § 102av sa vkladá § 102ax, ktorý vrátane nadpisu znie:</w:t>
              <w:br/>
            </w:r>
            <w:r>
              <w:rPr>
                <w:b w:val="off"/>
                <w:color w:val="000000"/>
                <w:rFonts w:ascii="Times New Roman" w:hAnsi="Times New Roman" w:cs="Times New Roman" w:eastAsia="Times New Roman"/>
                <w:sz w:val="24"/>
              </w:rPr>
              <w:t>„§ 102ax</w:t>
              <w:br/>
            </w:r>
            <w:r>
              <w:rPr>
                <w:b w:val="off"/>
                <w:color w:val="000000"/>
                <w:rFonts w:ascii="Times New Roman" w:hAnsi="Times New Roman" w:cs="Times New Roman" w:eastAsia="Times New Roman"/>
                <w:sz w:val="24"/>
              </w:rPr>
              <w:t>Prechodné ustanovenie k úpravám účinným odo dňa vyhlásenia</w:t>
              <w:br/>
            </w:r>
            <w:r>
              <w:rPr>
                <w:b w:val="off"/>
                <w:color w:val="000000"/>
                <w:rFonts w:ascii="Times New Roman" w:hAnsi="Times New Roman" w:cs="Times New Roman" w:eastAsia="Times New Roman"/>
                <w:sz w:val="24"/>
              </w:rPr>
              <w:t xml:space="preserve">Poskytovateľ všeobecnej ambulantnej zdravotnej starostlivosti je povinný uviesť ordinačné hodiny do súladu s § 79 ods. 1 písm. aj) v znení účinnom od nadobudnutia účinnosti tohto zákona do 30. júna 2024.“. </w:t>
              <w:br/>
            </w:r>
            <w:r>
              <w:rPr>
                <w:b w:val="off"/>
                <w:color w:val="000000"/>
                <w:rFonts w:ascii="Times New Roman" w:hAnsi="Times New Roman" w:cs="Times New Roman" w:eastAsia="Times New Roman"/>
                <w:sz w:val="24"/>
              </w:rPr>
              <w:t>V súčasne platnom znení je však toto ustanovenie pod písmenom aw), ktoré správne nasleduje za písmenom av), t.j. v novelizačnom bode 28 je potrebné primerane upraviť označenie príslušného ustanovenia ako „§ 102ax“.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15 navrhujeme doplniť túto vetu: ,,Doterajšie odseky 5 a 6 sa označujú ako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vypustenia odseku 4 je potrebné zmeniť onačenie nasledujúcich odsekov.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touto zmenou je potrebné v čl. I bod 16 v úvodnej vete slová ,,7 až 9" nahradiť slovami ,,6 až 8" a zmeniť označenie navrhovaných odsekov a v čl. I bod 22 v navrhovanom znení § 8 ods. 1 písm. h) nahradiť slová ,,§ 5 ods. 7" slovami ,,§ 5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Nakoľko v predmetnej pripomienke sa navrhuje úprava k novelizačným bodom, ktoré nadobudnú účinnosť v rôznom čase, jednotlivé návrhy budú zapracované primerane zohľadňujúc navrhovanú delenú účinnosť dotknutých novelizačných bodov.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 bod 9 odporúčame úvodnú vetu upraviť na nasledovné znenie: ,,V § 13 sa odsek 4 dopĺňa písmenom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 bod 27 odporúčame úvodnú vetu upraviť na nasledovné znenie: ,,V § 79 sa odsek 3 dopĺňa písmenom q),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úvodnej vete navrhujeme vypustiť slová ,,mení a" z dôvodu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III upravuje aj novelizačný bod, ktorým sa platné znenie 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úvodná veta</w:t>
              <w:br/>
            </w:r>
            <w:r>
              <w:rPr>
                <w:b w:val="off"/>
                <w:color w:val="000000"/>
                <w:rFonts w:ascii="Times New Roman" w:hAnsi="Times New Roman" w:cs="Times New Roman" w:eastAsia="Times New Roman"/>
                <w:sz w:val="24"/>
              </w:rPr>
              <w:t>Z úvodnej vety čl. I odporúčame vypustiť slová „zákona č. 8/2009 Z. z.,“ z dôvodu, že zákon č. 579/2004 Z. z. nebol týmto zákonom novelizovaný.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w:t>
              <w:br/>
            </w:r>
            <w:r>
              <w:rPr>
                <w:b w:val="off"/>
                <w:color w:val="000000"/>
                <w:rFonts w:ascii="Times New Roman" w:hAnsi="Times New Roman" w:cs="Times New Roman" w:eastAsia="Times New Roman"/>
                <w:sz w:val="24"/>
              </w:rPr>
              <w:t>V písmene p) odporúčame slová „§ 3 ods. 3 písm. a)“ nahradiť slovami „odseku 3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7</w:t>
              <w:br/>
            </w:r>
            <w:r>
              <w:rPr>
                <w:b w:val="off"/>
                <w:color w:val="000000"/>
                <w:rFonts w:ascii="Times New Roman" w:hAnsi="Times New Roman" w:cs="Times New Roman" w:eastAsia="Times New Roman"/>
                <w:sz w:val="24"/>
              </w:rPr>
              <w:t>V § 5 ods. 1 písm. a) odporúčame  spresniť vnútorný odkaz na § 5 v súlade s bodom 22.7. prílohy č. 1 k Legislatívnym pravidlám vlády Slovenskej republiky  a uviesť konkrétny odsek, písmeno alebo bod, ktoré ustanovujú pokyny, ktoré je ambulancia záchrannej zdravotnej služby povinná 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V § 5 ods. 1 písm. y) odporúčame v súlade s bodom 22.3. prílohy č. 1 k Legislatívnym pravidlám vlády Slovenskej republiky vypustiť odkazy 10, 11, 12 a 1, a to z dôvodu, že odkaz sa vzťahuje na opakovane použitý pojem. V takomto prípade sa odkaz umiestni len pri prvom použití pojmu.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15</w:t>
              <w:br/>
            </w:r>
            <w:r>
              <w:rPr>
                <w:b w:val="off"/>
                <w:color w:val="000000"/>
                <w:rFonts w:ascii="Times New Roman" w:hAnsi="Times New Roman" w:cs="Times New Roman" w:eastAsia="Times New Roman"/>
                <w:sz w:val="24"/>
              </w:rPr>
              <w:t xml:space="preserve">Znenie bodu 15 odporúčame upraviť v súlade s bodom 36 prílohy č. 1 k Legislatívnym pravidlám vlády Slovenskej republiky a na záver bodu doplniť túto vetu: „Doterajšie odseky 5 a 6 sa označujú ako odseky 4 a 5.“.  </w:t>
              <w:br/>
            </w:r>
            <w:r>
              <w:rPr>
                <w:b w:val="off"/>
                <w:color w:val="000000"/>
                <w:rFonts w:ascii="Times New Roman" w:hAnsi="Times New Roman" w:cs="Times New Roman" w:eastAsia="Times New Roman"/>
                <w:sz w:val="24"/>
              </w:rPr>
              <w:t>Súčasne je potrebné upraviť vnútorný odkaz v doterajšom odseku 6 a návrh zákona doplniť novým bodom v tomto znení: „16. V § 5 ods. 5 sa slová „odseku 5“ nahrádzajú slovami „odseku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16</w:t>
              <w:br/>
            </w:r>
            <w:r>
              <w:rPr>
                <w:b w:val="off"/>
                <w:color w:val="000000"/>
                <w:rFonts w:ascii="Times New Roman" w:hAnsi="Times New Roman" w:cs="Times New Roman" w:eastAsia="Times New Roman"/>
                <w:sz w:val="24"/>
              </w:rPr>
              <w:t>Úvodnú vetu bodu 16 odporúčame, vzhľadom na navrhnutú úpravu v bode 15, upraviť takto: „§ 5 sa dopĺňa odsekmi 6 až 8, ktoré znejú:“. Následne treba upraviť aj označenie odsekov.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Nakoľko čl. I bod 16 nadobúda účinnosť až 1. januára 2026; aj navrhované preznačenie odsekov sa vykovaná až spolu s vypustením doterajšieho odseku 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17</w:t>
              <w:br/>
            </w:r>
            <w:r>
              <w:rPr>
                <w:b w:val="off"/>
                <w:color w:val="000000"/>
                <w:rFonts w:ascii="Times New Roman" w:hAnsi="Times New Roman" w:cs="Times New Roman" w:eastAsia="Times New Roman"/>
                <w:sz w:val="24"/>
              </w:rPr>
              <w:t>V § 5c ods. 3 písm. c) odporúčame v súlade s bodom 39.1. prílohy č. 1 k Legislatívnym pravidlám vlády Slovenskej republiky odkaz 20 nahradiť odkazom 13b a v § 5c ods. 6 písm. b) odkaz 21 nahradiť odkazom 13c a súčasne treba opraviť aj označenie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17</w:t>
              <w:br/>
            </w:r>
            <w:r>
              <w:rPr>
                <w:b w:val="off"/>
                <w:color w:val="000000"/>
                <w:rFonts w:ascii="Times New Roman" w:hAnsi="Times New Roman" w:cs="Times New Roman" w:eastAsia="Times New Roman"/>
                <w:sz w:val="24"/>
              </w:rPr>
              <w:t>V § 5c ods. 6 písm. b) a ods. 7 písm. b) odporúčame slová „písm. a)“ nahradiť slovami „písmena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22</w:t>
              <w:br/>
            </w:r>
            <w:r>
              <w:rPr>
                <w:b w:val="off"/>
                <w:color w:val="000000"/>
                <w:rFonts w:ascii="Times New Roman" w:hAnsi="Times New Roman" w:cs="Times New Roman" w:eastAsia="Times New Roman"/>
                <w:sz w:val="24"/>
              </w:rPr>
              <w:t>V § 8 ods. 1 písm. h) odporúčame, vzhľadom na pripomienku uplatnenú k bodu 16, slová „ods. 7“ nahradiť slovami „ods.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Nakoľko novelizačný bod, ktorým sa z § 5 vypúšťa odsek 4 nadobúda účinnosť až 1. januára 2026, aj navrhovanú zmenu bude možné vykonať až spolu s vypustením predmetného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9</w:t>
              <w:br/>
            </w:r>
            <w:r>
              <w:rPr>
                <w:b w:val="off"/>
                <w:color w:val="000000"/>
                <w:rFonts w:ascii="Times New Roman" w:hAnsi="Times New Roman" w:cs="Times New Roman" w:eastAsia="Times New Roman"/>
                <w:sz w:val="24"/>
              </w:rPr>
              <w:t>Úvodnú vetu bodu 9 odporúčame upraviť takto: „9. V § 13 sa odsek 4 dopĺňa písmenom g), ktoré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27</w:t>
              <w:br/>
            </w:r>
            <w:r>
              <w:rPr>
                <w:b w:val="off"/>
                <w:color w:val="000000"/>
                <w:rFonts w:ascii="Times New Roman" w:hAnsi="Times New Roman" w:cs="Times New Roman" w:eastAsia="Times New Roman"/>
                <w:sz w:val="24"/>
              </w:rPr>
              <w:t>Úvodnú vetu bodu 27 odporúčame upraviť takto: „27. V § 79 sa odsek 3 dopĺňa písmenom q), ktoré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Znenie čl. IV odporúčame upraviť takto: „Tento zákon nadobúda účinnosť 1. januára 2025, okrem čl. II bodu 17, ktorý nadobúda účinnosť 1. septembra 2025, čl. I bodu 16 a čl. II bodu 14, ktoré nadobúdajú účinnosť 1.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novely vyhlášky MZ SR č. 321/2005 Z. z.</w:t>
              <w:br/>
            </w:r>
            <w:r>
              <w:rPr>
                <w:b w:val="off"/>
                <w:color w:val="000000"/>
                <w:rFonts w:ascii="Times New Roman" w:hAnsi="Times New Roman" w:cs="Times New Roman" w:eastAsia="Times New Roman"/>
                <w:sz w:val="24"/>
              </w:rPr>
              <w:t>K čl. I – bod 6</w:t>
              <w:br/>
            </w:r>
            <w:r>
              <w:rPr>
                <w:b w:val="off"/>
                <w:color w:val="000000"/>
                <w:rFonts w:ascii="Times New Roman" w:hAnsi="Times New Roman" w:cs="Times New Roman" w:eastAsia="Times New Roman"/>
                <w:sz w:val="24"/>
              </w:rPr>
              <w:t>V § 3 navrhujeme odsek 8 upraviť takto: „(8) Zdravotnícky záchranár vo vojenskom zdravotníctve vykonáva samostatne okrem činností podľa odsekov 1 až 4 v rozsahu získaného vzdelania aj vybrané činnosti pri poskytovaní špecifickej zdravotnej starostlivosti.x)“.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123 ods. 1 písm. c), e) až g) zákona č. 281/2015 Z. z. o štátnej službe profesionálnych vojakov a o zmene a doplnení niektorých zákonov v znení zákona č. 420/2022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Navrhovaným znením sa precizujú kompetencie zdravotníckeho záchranára, ktorý vykonáva činnosti vo vojenskom zdravotníctve.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Nakoľko predmetná pripomienka sa týka návrhu vyhlášky č. 321/2005 Z. z., ktorá v rámci tohto procesu tvorí oba súčasť sprievodného materiálu, k pripomienke sa na prihliada, no bude zohľadnená v rámci prípravy návrhu novely predmetnej vyhlášky, ktorá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15 a 16</w:t>
              <w:br/>
            </w:r>
            <w:r>
              <w:rPr>
                <w:b w:val="off"/>
                <w:color w:val="000000"/>
                <w:rFonts w:ascii="Times New Roman" w:hAnsi="Times New Roman" w:cs="Times New Roman" w:eastAsia="Times New Roman"/>
                <w:sz w:val="24"/>
              </w:rPr>
              <w:t>Odporúčame v Čl. I bode 15 doplniť túto vetu:</w:t>
              <w:br/>
            </w:r>
            <w:r>
              <w:rPr>
                <w:b w:val="off"/>
                <w:color w:val="000000"/>
                <w:rFonts w:ascii="Times New Roman" w:hAnsi="Times New Roman" w:cs="Times New Roman" w:eastAsia="Times New Roman"/>
                <w:sz w:val="24"/>
              </w:rPr>
              <w:t>„Doterajšie odseky 5 a 6 sa označujú ako odseky 4 a 5.“.</w:t>
              <w:br/>
            </w:r>
            <w:r>
              <w:rPr>
                <w:b w:val="off"/>
                <w:color w:val="000000"/>
                <w:rFonts w:ascii="Times New Roman" w:hAnsi="Times New Roman" w:cs="Times New Roman" w:eastAsia="Times New Roman"/>
                <w:sz w:val="24"/>
              </w:rPr>
              <w:t>V nadväznosti na uvedené je potrebné v Čl. I bode 16 úvodnej vete slová „7 až 9“ nahradiť slovami „6 až 8“ a rovnako zmeniť označenie novo navrhovaných odsekov.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Nakoľko pripomienka obsahuje návrhy, ktoré sa týkajú novelizačných bodov s tzv. delenou účinnosťou, navrhované sa upraví primerane podľa toho, kedy konkrétny novelizačný bod nadobúda účinnosť.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17</w:t>
              <w:br/>
            </w:r>
            <w:r>
              <w:rPr>
                <w:b w:val="off"/>
                <w:color w:val="000000"/>
                <w:rFonts w:ascii="Times New Roman" w:hAnsi="Times New Roman" w:cs="Times New Roman" w:eastAsia="Times New Roman"/>
                <w:sz w:val="24"/>
              </w:rPr>
              <w:t xml:space="preserve">Upozorňujeme, že zo znenia v Čl. I bode 17 navrhovaného ustanovenia § 5c ods. 3 písm. a) nie je zrejmé, či predkladateľ formuláciou „v pracovnom pomere alebo obdobnom pracovnom vzťahu“ mal na mysli iba osobu v pracovnom pomere alebo mal zámer zahrnúť aj osobu pracujúcu na základe dohody o prácach vykonávaných mimo pracovného pomeru. Odôvodnenie: V prípade, ak mal predkladateľ na mysli aj osobu pracujúcu na základe dohody o prácach vykonávaných mimo pracovného pomeru išlo by o osobu, ktorá by bola </w:t>
              <w:br/>
            </w:r>
            <w:r>
              <w:rPr>
                <w:b w:val="off"/>
                <w:color w:val="000000"/>
                <w:rFonts w:ascii="Times New Roman" w:hAnsi="Times New Roman" w:cs="Times New Roman" w:eastAsia="Times New Roman"/>
                <w:sz w:val="24"/>
              </w:rPr>
              <w:t>v pracovnoprávnom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9</w:t>
              <w:br/>
            </w:r>
            <w:r>
              <w:rPr>
                <w:b w:val="off"/>
                <w:color w:val="000000"/>
                <w:rFonts w:ascii="Times New Roman" w:hAnsi="Times New Roman" w:cs="Times New Roman" w:eastAsia="Times New Roman"/>
                <w:sz w:val="24"/>
              </w:rPr>
              <w:t>Odporúčame v Čl. II bode 9 znenie úvodnej vety upraviť nasledovne:</w:t>
              <w:br/>
            </w:r>
            <w:r>
              <w:rPr>
                <w:b w:val="off"/>
                <w:color w:val="000000"/>
                <w:rFonts w:ascii="Times New Roman" w:hAnsi="Times New Roman" w:cs="Times New Roman" w:eastAsia="Times New Roman"/>
                <w:sz w:val="24"/>
              </w:rPr>
              <w:t>„V § 13 sa odsek 4 dopĺňa písmenom g), ktoré znie:“.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a III</w:t>
              <w:br/>
            </w:r>
            <w:r>
              <w:rPr>
                <w:b w:val="off"/>
                <w:color w:val="000000"/>
                <w:rFonts w:ascii="Times New Roman" w:hAnsi="Times New Roman" w:cs="Times New Roman" w:eastAsia="Times New Roman"/>
                <w:sz w:val="24"/>
              </w:rPr>
              <w:t>Odporúčame vymeniť poradie novelizačných článkov II a III.</w:t>
              <w:br/>
            </w:r>
            <w:r>
              <w:rPr>
                <w:b w:val="off"/>
                <w:color w:val="000000"/>
                <w:rFonts w:ascii="Times New Roman" w:hAnsi="Times New Roman" w:cs="Times New Roman" w:eastAsia="Times New Roman"/>
                <w:sz w:val="24"/>
              </w:rPr>
              <w:t>Odôvodnenie: Legislatívno-technická pripomienka. Ak sa právnym predpisov novelizujú viaceré právne predpisy uvádzajú sa v chronologickom poradí pričom skôr prijatý právny predpis sa uvádza ako prvý.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22.</w:t>
              <w:br/>
            </w:r>
            <w:r>
              <w:rPr>
                <w:b w:val="off"/>
                <w:color w:val="000000"/>
                <w:rFonts w:ascii="Times New Roman" w:hAnsi="Times New Roman" w:cs="Times New Roman" w:eastAsia="Times New Roman"/>
                <w:sz w:val="24"/>
              </w:rPr>
              <w:t>K čl. II bod 22.</w:t>
              <w:br/>
            </w:r>
            <w:r>
              <w:rPr>
                <w:b w:val="off"/>
                <w:color w:val="000000"/>
                <w:rFonts w:ascii="Times New Roman" w:hAnsi="Times New Roman" w:cs="Times New Roman" w:eastAsia="Times New Roman"/>
                <w:sz w:val="24"/>
              </w:rPr>
              <w:t>Predmetným ustanovením sa zavádza nové regulované povolanie „asistent prepravy“. Pred zavedením nového regulovaného povolania pre navrhovateľa regulácie vyplýva  povinnosť podľa zákona č. 391/2020 Z.  z. o teste proporcionality v oblasti regulácie povolaní, vykonať test proporcionality. Testom proporcionality sa má posúdiť regulácia povolaní pri zavedení nových alebo zmenených existujúcich ustanovení, ktoré sú uvedené nielen v právnych predpisoch, ale môžu byť ustanovené aj vnútorným predpisom profesijnej organizácie napr. štatútom, vnútorným poriadkom a iné. Dôkazné bremeno navrhovanej regulácie povolania z hľadiska jej opodstatnenosti a proporcionality je na navrhovateľovi regulácie.</w:t>
              <w:br/>
            </w:r>
            <w:r>
              <w:rPr>
                <w:b w:val="off"/>
                <w:color w:val="000000"/>
                <w:rFonts w:ascii="Times New Roman" w:hAnsi="Times New Roman" w:cs="Times New Roman" w:eastAsia="Times New Roman"/>
                <w:sz w:val="24"/>
              </w:rPr>
              <w:t>Test proporcionality sa vykonáva pred zverejnením návrhu právneho predpisu na pripomienkové konanie. Subjekt, ktorý navrhuje reguláciu povolania zverejní formulár testu proporcionality na svojom webovom sídle a zároveň má povinnosť zaslať vyplnený formulár testu proporcionality Ministerstvu školstva, výskumu, vývoja a mládeže SR (ďalej len „MŠVVM SR“), ktoré ho zverejní taktiež na svojom webovom sídle https://www.minedu.sk/test-proporcionality-v-oblasti-regulacie-povolani/.</w:t>
              <w:br/>
            </w:r>
            <w:r>
              <w:rPr>
                <w:b w:val="off"/>
                <w:color w:val="000000"/>
                <w:rFonts w:ascii="Times New Roman" w:hAnsi="Times New Roman" w:cs="Times New Roman" w:eastAsia="Times New Roman"/>
                <w:sz w:val="24"/>
              </w:rPr>
              <w:t>MŠVVM SR neeviduje žiadny test proporcionality týkajúci sa navrhovaného nového povolania „asistent prepravy“. MŠVVM SR ako gestor smernice Európskeho parlamentu a Rady (EÚ) 2018/958 z 28. júna 2018 o teste proporcionality pred prijatím novej regulácie povolaní má povinnosť informovať Európsku komisiu o dôvodoch záverov testu proporcionality, podľa ktorých je regulácia povolania primeraná a dôvodná. MŠVVM SR oznamuje reguláciu povolania v databáze regulovaných povolaní Európskej komisie.</w:t>
              <w:br/>
            </w:r>
            <w:r>
              <w:rPr>
                <w:b w:val="off"/>
                <w:color w:val="000000"/>
                <w:rFonts w:ascii="Times New Roman" w:hAnsi="Times New Roman" w:cs="Times New Roman" w:eastAsia="Times New Roman"/>
                <w:sz w:val="24"/>
              </w:rPr>
              <w:t>Vzhľadom na uvedené žiadame vykonanie testu proporcionality.</w:t>
              <w:br/>
            </w:r>
            <w:r>
              <w:rPr>
                <w:b w:val="off"/>
                <w:color w:val="000000"/>
                <w:rFonts w:ascii="Times New Roman" w:hAnsi="Times New Roman" w:cs="Times New Roman" w:eastAsia="Times New Roman"/>
                <w:sz w:val="24"/>
              </w:rPr>
              <w:t>Z sprievodnej dokumentácie nie je zrejmý dôvod zavedenia nového regulovaného povolania „asistent prepravy“ ani čo má byť obsahom odbornej prípravy akreditovaného vzdelávacieho programu  „asistent prepravy“ vo vzdelávacej inštitúcii po získaní úplného stredného odborného vzdelania.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1. V bode 11 § 5 ods. 1 písm. n) je potrebné vypustiť slová „vypúšťa čiarka a“ a za slovo „slová“ vložiť dvojbodku. Ide o legislatívnotechnickú pripomienku.</w:t>
              <w:br/>
            </w:r>
            <w:r>
              <w:rPr>
                <w:b w:val="off"/>
                <w:color w:val="000000"/>
                <w:rFonts w:ascii="Times New Roman" w:hAnsi="Times New Roman" w:cs="Times New Roman" w:eastAsia="Times New Roman"/>
                <w:sz w:val="24"/>
              </w:rPr>
              <w:t>2. V bode 15 § 5 ods. 4 je potrebné na konci novelizačného bodu uviesť túto vetu: „Doterajšie odseky 5 a 6 sa označujú ako odseky 4 a 5.“ Ide o legislatívnotechnickú pripomienku.</w:t>
              <w:br/>
            </w:r>
            <w:r>
              <w:rPr>
                <w:b w:val="off"/>
                <w:color w:val="000000"/>
                <w:rFonts w:ascii="Times New Roman" w:hAnsi="Times New Roman" w:cs="Times New Roman" w:eastAsia="Times New Roman"/>
                <w:sz w:val="24"/>
              </w:rPr>
              <w:t>3. V bode 16 § 5 nové odseky úvodnej vete je potrebné slová „7 až 9“ nahradiť slovami „6 až 8“ a upraviť označenie odsekov. Ide o legislatívnotechnickú pripomienku v nadväznosti na vypustenie odseku 4. Zmenu je potrebné premietnuť aj do pôvodného odseku 7.</w:t>
              <w:br/>
            </w:r>
            <w:r>
              <w:rPr>
                <w:b w:val="off"/>
                <w:color w:val="000000"/>
                <w:rFonts w:ascii="Times New Roman" w:hAnsi="Times New Roman" w:cs="Times New Roman" w:eastAsia="Times New Roman"/>
                <w:sz w:val="24"/>
              </w:rPr>
              <w:t>4. V bode 16 navrhujeme vypustiť odsek 7.</w:t>
              <w:br/>
            </w:r>
            <w:r>
              <w:rPr>
                <w:b w:val="off"/>
                <w:color w:val="000000"/>
                <w:rFonts w:ascii="Times New Roman" w:hAnsi="Times New Roman" w:cs="Times New Roman" w:eastAsia="Times New Roman"/>
                <w:sz w:val="24"/>
              </w:rPr>
              <w:t>Odôvodnenie: Máme za to, že poskytovať neodkladnú zdravotnú starostlivosť môže len poskytovateľ záchrannej zdravotnej služby. OS ZZS má povinnosť vydať pokyn na vykonanie zásahu alebo neodkladnej prepravy poskytovateľovi záchrannej zdravotnej služby. Poskytovateľ, ktorý má vydané povolenie na prevádzkovanie ambulancie špecializovanej prepravy tieto podmienky nespĺňa.</w:t>
              <w:br/>
            </w:r>
            <w:r>
              <w:rPr>
                <w:b w:val="off"/>
                <w:color w:val="000000"/>
                <w:rFonts w:ascii="Times New Roman" w:hAnsi="Times New Roman" w:cs="Times New Roman" w:eastAsia="Times New Roman"/>
                <w:sz w:val="24"/>
              </w:rPr>
              <w:t>5. V bode 19 je potrebné slovo „slovo“ nahradiť slovom „slová“. Legislatívnotechnická pripomienka.</w:t>
              <w:br/>
            </w:r>
            <w:r>
              <w:rPr>
                <w:b w:val="off"/>
                <w:color w:val="000000"/>
                <w:rFonts w:ascii="Times New Roman" w:hAnsi="Times New Roman" w:cs="Times New Roman" w:eastAsia="Times New Roman"/>
                <w:sz w:val="24"/>
              </w:rPr>
              <w:t>6. V bode 20 úvodnej vete j potrebné slovo „odsek“ nahradiť slovom „ods.“. Legislatívnotechnická pripomienka.</w:t>
              <w:br/>
            </w:r>
            <w:r>
              <w:rPr>
                <w:b w:val="off"/>
                <w:color w:val="000000"/>
                <w:rFonts w:ascii="Times New Roman" w:hAnsi="Times New Roman" w:cs="Times New Roman" w:eastAsia="Times New Roman"/>
                <w:sz w:val="24"/>
              </w:rPr>
              <w:t>7. V bode 22 písm. h) je potrebné slová „ods. 7“ nahradiť slovami „ods. 6“.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Ambulancia špecializovanej prepravy je ambulanciou záchrannej zdravotnej služby a teda plní pokyny OS ZZS. K 3. bodu uvádzame, že novelizačný bod 16 nadobúda účinnosť 1. januára 2025, novelizačný bod 15 nadobúda až účinnosť 1. januára 2026; z tohto dôvodu dôjde k preznačeniu dopĺňaných odsekov až spolu s vypustením odseku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8. V bode 2 je potrebné ôsmy bod ukončiť bodkou. Legislatívnotechnická pripomienka.</w:t>
              <w:br/>
            </w:r>
            <w:r>
              <w:rPr>
                <w:b w:val="off"/>
                <w:color w:val="000000"/>
                <w:rFonts w:ascii="Times New Roman" w:hAnsi="Times New Roman" w:cs="Times New Roman" w:eastAsia="Times New Roman"/>
                <w:sz w:val="24"/>
              </w:rPr>
              <w:t>9. V bode 5 je potrebné úvodnú vetu uviesť takto: „V § 12 ods. 4 sa na konci bodka nahrádza bodkočiarkou a pripájajú sa tieto slová:“. Legislatívnotechnická pripomienka.</w:t>
              <w:br/>
            </w:r>
            <w:r>
              <w:rPr>
                <w:b w:val="off"/>
                <w:color w:val="000000"/>
                <w:rFonts w:ascii="Times New Roman" w:hAnsi="Times New Roman" w:cs="Times New Roman" w:eastAsia="Times New Roman"/>
                <w:sz w:val="24"/>
              </w:rPr>
              <w:t>10. V bode 9 je potrebné úvodnú vetu takto: „V § 13 sa odsek 4 dopĺňa písmenom g), ktoré znie:“. Legislatívnotechnická pripomienka.</w:t>
              <w:br/>
            </w:r>
            <w:r>
              <w:rPr>
                <w:b w:val="off"/>
                <w:color w:val="000000"/>
                <w:rFonts w:ascii="Times New Roman" w:hAnsi="Times New Roman" w:cs="Times New Roman" w:eastAsia="Times New Roman"/>
                <w:sz w:val="24"/>
              </w:rPr>
              <w:t>11. V bode 17 je potrebné vypustiť dvojbodku za slovom „slová“ a vypustiť bodku za slovom „vety“. Legislatívnotechnická pripomienka.</w:t>
              <w:br/>
            </w:r>
            <w:r>
              <w:rPr>
                <w:b w:val="off"/>
                <w:color w:val="000000"/>
                <w:rFonts w:ascii="Times New Roman" w:hAnsi="Times New Roman" w:cs="Times New Roman" w:eastAsia="Times New Roman"/>
                <w:sz w:val="24"/>
              </w:rPr>
              <w:t>12. V bode 20 je potrebné vypustiť čiarku za slovom „služby“. Legislatívnotechnická pripomienka.</w:t>
              <w:br/>
            </w:r>
            <w:r>
              <w:rPr>
                <w:b w:val="off"/>
                <w:color w:val="000000"/>
                <w:rFonts w:ascii="Times New Roman" w:hAnsi="Times New Roman" w:cs="Times New Roman" w:eastAsia="Times New Roman"/>
                <w:sz w:val="24"/>
              </w:rPr>
              <w:t>13. V bode 22 je potrebné písmeno w) ukončiť bodkou. Legislatívnotechnická pripomienka.</w:t>
              <w:br/>
            </w:r>
            <w:r>
              <w:rPr>
                <w:b w:val="off"/>
                <w:color w:val="000000"/>
                <w:rFonts w:ascii="Times New Roman" w:hAnsi="Times New Roman" w:cs="Times New Roman" w:eastAsia="Times New Roman"/>
                <w:sz w:val="24"/>
              </w:rPr>
              <w:t>14. V bode 23 odporúčame slová „združuje zdravotníckych záchranárov,“ vkladajú“ nahradiť slovami „združuje zdravotníckych záchranárov“ vkladá a čiarka a“ a za slovom „služby“ vypustiť čiarku. Legislatívnotechnická pripomienka.</w:t>
              <w:br/>
            </w:r>
            <w:r>
              <w:rPr>
                <w:b w:val="off"/>
                <w:color w:val="000000"/>
                <w:rFonts w:ascii="Times New Roman" w:hAnsi="Times New Roman" w:cs="Times New Roman" w:eastAsia="Times New Roman"/>
                <w:sz w:val="24"/>
              </w:rPr>
              <w:t>15. V bode 26 je potrebné vypustiť čiarku za slovom „starostlivosti“.</w:t>
              <w:br/>
            </w:r>
            <w:r>
              <w:rPr>
                <w:b w:val="off"/>
                <w:color w:val="000000"/>
                <w:rFonts w:ascii="Times New Roman" w:hAnsi="Times New Roman" w:cs="Times New Roman" w:eastAsia="Times New Roman"/>
                <w:sz w:val="24"/>
              </w:rPr>
              <w:t>16. V bode 27 je potrebné úvodnú vetu uviesť takto: „V § 79 sa odsek 3 dopĺňa písmenom q), ktoré znie:“ a slová „i) až j)“ nahradiť slovami „i), 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1.	Ministerstvo životného prostredia Slovenskej republiky (ďalej len „ministerstvo“) nesúhlasí s vytvorením nového typu „zdravotníckeho pracovníka“, tzv. asistent prepravy, ktorý by mal byť súčasťou plánovaných posádok „ambulancie špecializovanej prepravy“.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nesúhlasí, aby v danom type vozidla (BLS tím) pracovali „de facto“ laici s niekoľko týždňov trvajúcim  kurzom, bez adekvátneho zdravotníckeho vzdelania. Ich vysielanie na primárne menej naliehavé (neemergentné) výjazdy povyžujeme za nedostatočné a vysoko nebezpečné z pohľadu na bezpečnosť pacienta. Klinická prax pritom ukazuje, že pod diagnózou neemergentných výziev zo strany Operačného strediska sa skrývajú pacienti v ťažkom klinickom stave, ktorí mnohokrát vyžadujú okamžitú intenzívnu starostlivosť, ktorú asistenti prepravy nebudú vedieť a môcť zvládnuť. V prípade, ak by zavedenie BLS tímov do systému ZZS bolo nevyhnutné, navrhujeme, aby súčasťou takejto posádky bol aspoň jeden zdravotnícky pracovník so vzdelaním zdravotnícky záchranár, hoci aj s najnižšou kompetenciou a jeho kompetenciám by bolo prispôsobené aj materiálno- technické vybavenie takéhoto vozidla. Je pravda, že BLS ambulancie fungujú napríklad aj v okolitých štátoch, ale vždy je súčasťou posádky aj zdravotnícky záchranár.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Asistent prepravy ako člen BLS posádky je jedným z dvoch základných pilierov moderných systémov ZZS. Ambulancia AŠP v ktorej bude asistent prepravy a vodič budú realizovať plánované transporty pacientov, ktorí sú dnes transportovaní posádkami so záchranárom aj keď to ich zdravotný stav nevyžaduje. Kvalifikovaní záchranári tak nemôžu byť vyslaní k pacientom, ktorých zdravotný stav si ich vyžaduje. Vzdelávací program je širší než napr. vzdelávanie EMT (emergency medial technician) ktorí sú bežnou súčasťou záchranných systémov. Upozorňujeme že kompetencie a vzdelávanie asistenta prepravy nie je predmetom pripomienkovania.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2.	Ministerstvo nesúhlasí s navrhovaným navýšením kompetencií „záchranárov-špecialistov“ a so snahou nahradiť lekárov v systéme záchrannej zdravotnej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vzdelávanie týchto záchranárov je podľa nás nedostatočné, bez dostatočných teoretických podkladov a bez dostatočných praktických skúseností. Navrhované rozšírené kompetencie, ako napríklad invazívne výkony či samostatný transport kritického pacienta na umelej pľúcnej ventilácii, ako aj rozšírenie liekových kompetencií bez hlbších znalostí farmakológie, patofyziológie a klinickej propedeutiky, je podľa nás nebezpečné nielen pre pacientov, ale v konečnom dôsledku aj pre samotných zdravotníckych záchranárov, ktorí môžu následkom odborných pochybení niesť trestnoprávnu zodpovednosť. Podľa našich informácií od kolegov sa samotní „záchranári- špecialisti“ nových kompetencií boja a sami si uvedomujú prípadné dopady v praxi. Podľa nášho názoru sú súčasné kompetencie zdravotníckych záchranárov dostatočne široké a z pozície bezpečnosti pacienta a dosahu siete posádok rýchlej lekárskej pomoci adekvátne. Navrhované nové kompetencie záchranárov nezodpovedajú ani charakteru práce na urgentnom príjme vzhľadom na obrovský rozsah diagnostických výkonov, následného hodnotenia výsledkov a rozsiahleho spektra farmakologických a nefarmakologických liečebných postupov. Sú vysoko nadhodnotené vzhľadom na obsah špecializačnej prípravy zdravotníckych záchranárov.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Pripravované zmeny v ZZS v žiadnom prípade nemajú za cieľ nahradiť lekárov v ZZS. Ich postavenie je nezastupiteľné a ich práca kľúčová. Aby mohol byť lekár v ZZS využitý tam kde ho treba, musia byť nevyhnutne zmenené indikačné kritériá OS ZZS SR, ktoré zabezpečia presnejšie určenie potrebnej posádky. V praxi to bude znamenať, že lekári budú vysielaní ku kritickým pacientom ale zároveň to bude znamenať menej výjazdov pre lekárske posádky. Tieto výjazdy budú riešené posádkami RZP a ŠRZP. Pre pacienta je len benefitom ak je vyšetrený vzdelanejším záchranárom. Zároveň si dovoľujeme dať do pozornosti, že kompetencie zdravotníckych záchranárov nie sú súčasťou pripomienkovaného materiálu, ale bude mať samostatný legislatívny proces.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3.	Navrhujeme upraviť rozsah a kvalitu indikátorov kvality na základe medzinárodných a relevantných indikátorov kvality, optimálne v úzkej spolupráci s odborníkmi.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dôležitý nástroj pre zlepšenie kvality dostupnej zdravotnej starostlivosti považujeme ukazovatele indikátorov kvality. Podľa ministerstva je nesprávne, aby sa za indikátor kvality považoval napríklad počet úspešných resuscitácií, keďže tento parameter závisí nielen od kvality zdravotnej starostlivosti, ale aj od mnohých iných faktorov, ktoré ani poskytovateľ ZZS ani samotná posádka nie je schopná ovplyvniť (demografia obyvateľstva, rozloženie siete ZZS, kvalita ostatnej zdravotnej starostlivosti atď.). Podobné nejasnosti a nesprávny výklad ministerstvo vidí aj pri iných navrhovaných indikátoroch kvality.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Vykonávacie predpisu nie sú predmetom tohto pripomienkového konania, nakoľko v zmysle § 10 ods. 1 zákona č. 400/2015 Z. z. návrh právneho predpisu sa povinne zverejňuje a pripomienkové konanie na portáli. V tomto prípade ide o sprievodný materiál.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4.	Ministerstvo namieta predlžovanie povolení na prevádzku ambulancií ZZS komisiou menovanou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ministerstvo vidí problém v neexistencii jasných kritérií pre odbornú spôsobilosť členov komisie, ktorá bude rozhodovať o predĺžení povolení na prevádzku. Zákon nešpecifikuje, kto môže byť členom komisie, čo môže viesť k vymenovaniu ľudí bez potrebných skúseností v urgentnej medicíne. To môže negatívne ovplyvniť kvalitu rozhodnutí. Rovnako považujeme za rizikové, aby malá skupina piatich ľudí mala výrazný vplyv na fungovanie celého systému ZZS, čo môže ohroziť jeho kvalitu.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Predložený návrh zákona nepočíta s predlžovaním povolení. Komisia štandardne nie je definovaná v zákone ale vo vykonávacích predpisoch, ktoré majú svoj vlastný legislatívny proces v zmysle § 10 ods. 1 zákona č. 400/ 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5.	Ministerstvo namieta dostupnosť siete posádok Rýchlej lekárskej pomoci (RLP)-redukcia počtu posádok.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Redukciu počtu posádok RLP pri aktuálnom stave zdravotníctva, s ohľadom na ostatné zložky ťažko skúšaného zdravotníctva (nedostatočná primárna a špecializovaná ambulantná starostlivosť, redukcia APS, optimalizácia siete nemocníc), ministerstvo považuje za nebezpečné z pohľadu kvality a dostupnosti neodkladnej zdravotnej starostlivosti, hlavne u kriticky chorých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Definitívne počty posádok budú známe po zverejnení siete, ktorá bude vydaná vykonávacím predpisom, a preto je predčasné hovoriť o redukcii. Nová sieť bude mať vlastný legislatívny proces v zmysle § 10 ods. 1 zákona č. 400/2015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6.	Ministerstvo nesúhlasí so zavedením novej linky 116117.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Popri aktuálne funkčných číslach pre tiesňové hovory (112, 155) ministerstvo považuje zavedenie novej neemergentnej linky 116117 za nie úplne ideálne riešenie. Nie je známy finančný dopad na zavedenie a prevádzku tejto linky a pre obyvateľstvo môže byť výber z toľkých tiesňových čísiel mätúci. Vzhľadom k realite vychádzajúcej z praxe sa budú volajúci určite domáhať radšej hovoru na linku 112 alebo 115 ako na neemergentnej linke, ktorá potom bude strácať na význame. Prvotná triáž hovorov bude musieť byť na linke 155, čo v konečnom dôsledku nebude viesť k odľahčeniu práce operátorov.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pre neemergentné stavy je bežnou súčasťou moderných systémov. Prvotná triáž prebehne na linke 155 a následne môže byť pacient prepojený na linku 116117. Financovanie tejto linky je zabezpečené v zdrojoch Operačného strediska ZZS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6.	Ministerstvo nesúhlasí so zavedením novej linky 116117.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Popri aktuálne funkčných číslach pre tiesňové hovory (112, 155) ministerstvo považuje zavedenie novej neemergentnej linky 116117 za nie úplne ideálne riešenie. Nie je známy finančný dopad na zavedenie a prevádzku tejto linky a pre obyvateľstvo môže byť výber z toľkých tiesňových čísiel mätúci. Vzhľadom k realite vychádzajúcej z praxe sa budú volajúci určite domáhať radšej hovoru na linku 112 alebo 115 ako na neemergentnej linke, ktorá potom bude strácať na význame. Prvotná triáž hovorov bude musieť byť na linke 155, čo v konečnom dôsledku nebude viesť k odľahčeniu práce operátorov.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pre neemergentné stavy je bežnou súčasťou moderných systémov. Prvotná triáž prebehne na linke 155 a následne môže byť pacient prepojený na linku 116117. Financovanie tejto linky je zabezpečené v zdrojoch Operačného strediska ZZS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 3 ods. 3 písm. p) sa bodka na konci nahrádza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Úvodnú vetu desiateho novelizačného bodu odporúčame upraviť v súlade s bodom 30.2 prílohy č. 1 k Legislatívnym pravidlám vlády Slovenskej republiky, a teda slová ktoré sa nahrádzajú sa uvádzajú do úvodzoviek, napr.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V úvodnej vete sa slová „pripájajú tieto slová“ nahrádzajú slovami „pripájajú sa tieto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35.2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V písm. z) na konci sa slová „zdravotnej služby.“.“ nahrádzajú slovami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Úvodná veta znie:</w:t>
              <w:br/>
            </w:r>
            <w:r>
              <w:rPr>
                <w:b w:val="off"/>
                <w:color w:val="000000"/>
                <w:rFonts w:ascii="Times New Roman" w:hAnsi="Times New Roman" w:cs="Times New Roman" w:eastAsia="Times New Roman"/>
                <w:sz w:val="24"/>
              </w:rPr>
              <w:t>„V § 5 sa vypúšťa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5 a 6 sa označujú ako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32.1 v spojení s bodom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Úvodná veta znie: „§ 5 sa dopĺňa odsekmi 6 až 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nadväzujúca na predchádzajúci novelizačný bod. Zároveň je potrebné upraviť číslovanie nových odsekov, ako aj upraviť odkaz na správny odsek v štrnástom novelizačnom bode.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predmetný bod nadobúda účinnosť 1. januára 2025 a novelizačný bod, ktorým sa z § 5 vypúšťa odsek 4 nadobúda účinnosť až 1. januára 2026; navrhované označenie dopĺňaných odsekov je správne.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Poznámky pod čiarou k odkazom 20 a 21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 116 Občianskeho zákonníka.</w:t>
              <w:br/>
            </w:r>
            <w:r>
              <w:rPr>
                <w:b w:val="off"/>
                <w:color w:val="000000"/>
                <w:rFonts w:ascii="Times New Roman" w:hAnsi="Times New Roman" w:cs="Times New Roman" w:eastAsia="Times New Roman"/>
                <w:sz w:val="24"/>
              </w:rPr>
              <w:t>21) Opatrenie Ministerstva zdravotníctva Slovenskej republiky č. 07045/2003 z 30. decembra 2003, ktorým sa ustanovuje rozsah regulácie cien v oblasti zdravotníctva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Na konci siedmeho bodu sa vkladá čiarka a na konci desiateho bodu sa čiarka nahrádza bodkou.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6.</w:t>
              <w:br/>
            </w:r>
            <w:r>
              <w:rPr>
                <w:b w:val="off"/>
                <w:color w:val="000000"/>
                <w:rFonts w:ascii="Times New Roman" w:hAnsi="Times New Roman" w:cs="Times New Roman" w:eastAsia="Times New Roman"/>
                <w:sz w:val="24"/>
              </w:rPr>
              <w:t>V úvodnej vete sa slová „sa nahrádzajú“ nahrádzajú slovom „nahrádzajú“.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9.</w:t>
              <w:br/>
            </w:r>
            <w:r>
              <w:rPr>
                <w:b w:val="off"/>
                <w:color w:val="000000"/>
                <w:rFonts w:ascii="Times New Roman" w:hAnsi="Times New Roman" w:cs="Times New Roman" w:eastAsia="Times New Roman"/>
                <w:sz w:val="24"/>
              </w:rPr>
              <w:t>Úvodná veta znie: „V § 13 sa odsek 4 dopĺňa písmenom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12., 14. a 15.</w:t>
              <w:br/>
            </w:r>
            <w:r>
              <w:rPr>
                <w:b w:val="off"/>
                <w:color w:val="000000"/>
                <w:rFonts w:ascii="Times New Roman" w:hAnsi="Times New Roman" w:cs="Times New Roman" w:eastAsia="Times New Roman"/>
                <w:sz w:val="24"/>
              </w:rPr>
              <w:t>Novelizačné body 12., 14. a 15. odporúčame upraviť v súlade s bodom 30.2 prílohy č. 1 k Legislatívnym pravidlám vlády Slovenskej republiky, a teda slová ktoré sa nahrádzajú sa uvádzajú do úvodzoviek, napr.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27.</w:t>
              <w:br/>
            </w:r>
            <w:r>
              <w:rPr>
                <w:b w:val="off"/>
                <w:color w:val="000000"/>
                <w:rFonts w:ascii="Times New Roman" w:hAnsi="Times New Roman" w:cs="Times New Roman" w:eastAsia="Times New Roman"/>
                <w:sz w:val="24"/>
              </w:rPr>
              <w:t>V úvodnej vete sa slová „§ 79 odsek 3 sa“ nahrádzajú slovami „V § 79 sa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Žiadame predkladateľa, aby  do bodu 3 písm. a) a písm. b) doložky zlučiteľnosti doplnil nasledujúce právne záväzné akty Európskej únie, spolu s ich gestorom: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primárnom práve:</w:t>
              <w:br/>
            </w:r>
            <w:r>
              <w:rPr>
                <w:b w:val="off"/>
                <w:color w:val="000000"/>
                <w:rFonts w:ascii="Times New Roman" w:hAnsi="Times New Roman" w:cs="Times New Roman" w:eastAsia="Times New Roman"/>
                <w:sz w:val="24"/>
              </w:rPr>
              <w:t>Hlava XIV,  čl. 168 Zmluvy o fungovaní Európskej únie (Ú. v. EÚ, C 202, 7.6.2016)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v sekundárnom práve: </w:t>
              <w:br/>
            </w:r>
            <w:r>
              <w:rPr>
                <w:b w:val="off"/>
                <w:color w:val="000000"/>
                <w:rFonts w:ascii="Times New Roman" w:hAnsi="Times New Roman" w:cs="Times New Roman" w:eastAsia="Times New Roman"/>
                <w:sz w:val="24"/>
              </w:rPr>
              <w:t xml:space="preserve">- Nariadenie (ES) Európskeho parlamentu a Rady 883/2004 z 29. apríla 2004 o koordinácii systémov sociálneho zabezpečenia (Mimoriadne vydanie Ú. v. EÚ, kap. 5/zv. 5;  Ú. v. EÚ L 166, 30. 4.2004) v platnom znení, </w:t>
              <w:br/>
            </w:r>
            <w:r>
              <w:rPr>
                <w:b w:val="off"/>
                <w:color w:val="000000"/>
                <w:rFonts w:ascii="Times New Roman" w:hAnsi="Times New Roman" w:cs="Times New Roman" w:eastAsia="Times New Roman"/>
                <w:sz w:val="24"/>
              </w:rPr>
              <w:t>- Smernica Európskeho parlamentu a Rady 2005/36/ES zo 7. septembra 2005 o uznávaní odborných kvalifikácií (Ú. v. EÚ L 255, 30.9.2005) v platnom znení,</w:t>
              <w:br/>
            </w:r>
            <w:r>
              <w:rPr>
                <w:b w:val="off"/>
                <w:color w:val="000000"/>
                <w:rFonts w:ascii="Times New Roman" w:hAnsi="Times New Roman" w:cs="Times New Roman" w:eastAsia="Times New Roman"/>
                <w:sz w:val="24"/>
              </w:rPr>
              <w:t>- Nariadenie Európskeho parlamentu a Rady (ES) č. 987/2009 zo 16. septembra 2009, ktorým sa ustanovuje postup vykonávania nariadenia (ES) č. 883/2004 o koordinácii systémov sociálneho zabezpečenia (Ú. v. EÚ L 284, 30. 10. 2009) v platnom znení,</w:t>
              <w:br/>
            </w:r>
            <w:r>
              <w:rPr>
                <w:b w:val="off"/>
                <w:color w:val="000000"/>
                <w:rFonts w:ascii="Times New Roman" w:hAnsi="Times New Roman" w:cs="Times New Roman" w:eastAsia="Times New Roman"/>
                <w:sz w:val="24"/>
              </w:rPr>
              <w:t>- Smernica Európskeho parlamentu a Rady 2011/24/EÚ z 9. marca 2011 o uplatňovaní práv pacientov pri cezhraničnej zdravotnej starostlivosti (Ú. v. EÚ L 88, 4. 4. 2011) v platnom znení,</w:t>
              <w:br/>
            </w:r>
            <w:r>
              <w:rPr>
                <w:b w:val="off"/>
                <w:color w:val="000000"/>
                <w:rFonts w:ascii="Times New Roman" w:hAnsi="Times New Roman" w:cs="Times New Roman" w:eastAsia="Times New Roman"/>
                <w:sz w:val="24"/>
              </w:rPr>
              <w:t>-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Žiadame predkladateľa, aby adekvátne vyplnil aj body 4. a 5.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§2, ods. 2 navrhujeme upraviť nasledovne:</w:t>
              <w:br/>
            </w:r>
            <w:r>
              <w:rPr>
                <w:b w:val="off"/>
                <w:color w:val="000000"/>
                <w:rFonts w:ascii="Times New Roman" w:hAnsi="Times New Roman" w:cs="Times New Roman" w:eastAsia="Times New Roman"/>
                <w:sz w:val="24"/>
              </w:rPr>
              <w:t xml:space="preserve">„Záchranná zdravotná služba je základnou záchrannou zložkou integrovaného záchranného systému 3), ktorá vykonáva záchrannú zdravotnú službu v zásahovom území podľa pokynov koordinačného strediska integrovaného záchranného systému 5) (ďalej len „koordinačné stredisko“) alebo operačného strediska záchrannej zdravotnej služby [§ 5 ods. 1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129/2002 o integrovanom záchrannom systéme bol novelizovaný zákonom č. 54/2023 s účinnosťou od 1.4.2023. V rámci novely bol upravený § 5, ods. 1) definujúci základné záchranné zložky, tak, že v písmene b) bol nahradený text „poskytovatelia záchrannej zdravotnej služby“ textom „záchranná zdravotná služba“.</w:t>
              <w:br/>
            </w:r>
            <w:r>
              <w:rPr>
                <w:b w:val="off"/>
                <w:color w:val="000000"/>
                <w:rFonts w:ascii="Times New Roman" w:hAnsi="Times New Roman" w:cs="Times New Roman" w:eastAsia="Times New Roman"/>
                <w:sz w:val="24"/>
              </w:rPr>
              <w:t>Z uvedeného dôvodu je potrebné upraviť formuláciu § 2,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ods. 3, písm. b) navrhujeme upraviť nasledovne:</w:t>
              <w:br/>
            </w:r>
            <w:r>
              <w:rPr>
                <w:b w:val="off"/>
                <w:color w:val="000000"/>
                <w:rFonts w:ascii="Times New Roman" w:hAnsi="Times New Roman" w:cs="Times New Roman" w:eastAsia="Times New Roman"/>
                <w:sz w:val="24"/>
              </w:rPr>
              <w:t>„b) zabezpečiť technické podmienky na telekomunikačné prepojenie, rádiokomunikačné prepojenie a elektronickú komunikáciu na prenos informácií operačného riadenia vrátane telemetrických údajov o stave vozidla ambulancie záchrannej zdravotnej služby s poskytovateľmi záchrannej zdravotnej služby, technickú pripravenosť pre unifikované pripojenie informačných systémov zariadení ústavnej zdravotnej starostlivosti a telekomunikačné prepojenie a elektronickú komunikáciu s operačnými strediskami tiesňového volania a  koordinačným strediskom“,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textovú časť znenia "telekomunikačné prepojenie a elektronickú komunikáciu s  operačnými strediskami tiesňového volania a koordinačným strediskom" navrhujeme doplniť odkaz pod čiarou v znení:</w:t>
              <w:br/>
            </w:r>
            <w:r>
              <w:rPr>
                <w:b w:val="off"/>
                <w:color w:val="000000"/>
                <w:rFonts w:ascii="Times New Roman" w:hAnsi="Times New Roman" w:cs="Times New Roman" w:eastAsia="Times New Roman"/>
                <w:sz w:val="24"/>
              </w:rPr>
              <w:t>„§ 5 ods. 2 písm. a) až c), § 5 ods. 3 písm. a) a § 10 ods. 2 písm. c) zákona č. 129/2002 Z.z. o integrovanom záchrannom systéme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Textová časť formulácie "elektronickú komunikáciu s ostatnými zložkami integrovaného záchranného systému" navrhujeme upraviť na "telekomunikačné prepojenie a elektronickú komunikáciu s operačnými strediskami tiesňového volania a koordinačným strediskom". Uvedená formulácia výstižnejšie a presnejšie formuluje podmienky prepojenia a miesta prepojenia. Zložky integrovaného záchranného systému sú v zmysle zákona č. 129/2002 o IZS široký pojem. Záchranná zdravotná služba kooperuje v rámci IZS primárne, ak nie výhradne, iba so základnými záchrannými zložkami IZS, ktoré tento zákon ustanovuje. </w:t>
              <w:br/>
            </w:r>
            <w:r>
              <w:rPr>
                <w:b w:val="off"/>
                <w:color w:val="000000"/>
                <w:rFonts w:ascii="Times New Roman" w:hAnsi="Times New Roman" w:cs="Times New Roman" w:eastAsia="Times New Roman"/>
                <w:sz w:val="24"/>
              </w:rPr>
              <w:t>S pohľadu komunikácie medzi aktérmi v IZS prebieha primárna komunikácia pre účel operačného riadenia síl a prostriedkov konkrétnej zložky pre účel koordinácie pri riešení kombinovaných tiesňových udalostí výhradne medzi operačnými strediskami tiesňových volaní, ktoré riadia vlastné sily a prostriedky. Výnimkou sú udalosti s hromadným postihnutím osôb, kedy pre účel lokálnej koordinácie na tvare miesta udalosti môže byť operatívne použitá rádiokomunikačná platforma, ktorej prostriedkami sú vybavené vybrané základné záchranné zložky. V rámci tejto platformy môže prebiehať operatívna koordinačná komunikácia medzi zasahujúcimi tímami.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Otázka komunikácie s inými operačnými strediskami je riešená týmto zákonom ako aj zákonom o IZS dostatočne.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 ods. 3 doplniť nové písmeno:</w:t>
              <w:br/>
            </w:r>
            <w:r>
              <w:rPr>
                <w:b w:val="off"/>
                <w:color w:val="000000"/>
                <w:rFonts w:ascii="Times New Roman" w:hAnsi="Times New Roman" w:cs="Times New Roman" w:eastAsia="Times New Roman"/>
                <w:sz w:val="24"/>
              </w:rPr>
              <w:t xml:space="preserve">„spravovať centrálny register vozidiel ambulancií ZZS v rozsahu podľa §5, ods. 1, písm. k) a o) pre účely plnenia úloh podľa § 3, ods. 3,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predmetné ustanovenie navrhujeme prechodné obdobie.</w:t>
              <w:br/>
            </w:r>
            <w:r>
              <w:rPr>
                <w:b w:val="off"/>
                <w:color w:val="000000"/>
                <w:rFonts w:ascii="Times New Roman" w:hAnsi="Times New Roman" w:cs="Times New Roman" w:eastAsia="Times New Roman"/>
                <w:sz w:val="24"/>
              </w:rPr>
              <w:t>"Operačné stredisko záchrannej zdravotnej služby splní povinnosť podľa § 3 ods. 3 písm. ...) tohto zákona v znení účinnom od 1. januára 2025 najneskôr do 1.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Operačné stredisko ZZS SR v zmysle § 3, ods. 3, písm. b) predmetného zákona zabezpečuje pre poskytovateľov ZZS technické podmienky na telekomunikačné prepojenie, rádiokomunikačné prepojenie a elektronickú komunikáciu na prenos informácií operačného riadenia vrátane telemetrických údajov o stave vozidla ambulancie záchrannej zdravotnej služby s poskytovateľmi záchrannej zdravotnej služby. Poskytovateľ ZZS v zmysle §5, ods. 1, písm. m) má povinnosť umožniť inštaláciu a používať zariadenia na telekomunikačné prepojenie, rádiokomunikačné prepojenie a elektronickú komunikáciu,  ktoré sú inštalované alebo zabudované vo vozidle ambulancie ZZS. Zároveň má poskytovateľ ZZS podľa § 5, ods. 1, písm. o) povinnosť mať vozidlo ambulancie záchrannej zdravotnej služby v počte rovnajúcom sa 0,3 násobku celkového počtu vozidiel ambulancie záchrannej zdravotnej služby zaokrúhleného na celé číslo smerom nahor a nahradiť vozidlo ambulancie záchrannej zdravotnej služby týmto záložným vozidlom, ak sa vozidlo ambulancie záchrannej zdravotnej služby stane nespôsobilým na prevádzku, a to do 60 minút od vzniku nespôsobilosti. Rezervné vozidlá musia byť v zmysle § 3, ods. 3, písm. b)  taktiež vybavené technickými prostriedkami alebo zástavbou pre operatívny presun prostriedkov pri výmene vozidiel. Aby bolo možné na úrovni informačného systému pre účely operačného riadenia efektívne priraďovať aktívne vozidlá ambulancie ZZS k ambulancii ZZS, navrhuje operačné stredisko ZZS zavedenie centrálneho registra vozidiel ambulancií ZZS v SR. Navrhovaný register bude určený pre manažment technických prostriedkov dodávaných operačným strediskom ZZS, ktoré sú zabudované vo vozidle, a ktoré majú jedinečnú komunikačnú identifikáciu alebo sú jedinečným zdrojom informácií (napr. poloha vozidla). Register bude vedený v informačnom systéme pre operačné riadenie zdrojov ZZS.  Register vozidiel je z pohľadu procesu výmeny vozidla ambulancie ZZS nevyhnutným predpokladom, zaručujúcim: zabezpečenie automatizovaného procesu priradenia technických prostriedkov aktívneho vozidla ambulancie ZZS k ambulancii ZZS,  správu a vedenie technických prostriedkov zabudovaných vo vozidle ambulancie ZZS, jednoznačnú  priestorovú interpretáciu pohybu vozidla zaradeného do siete, automatizovanú zmenu komunikačných adries koncových zabudovaných zariadení vo vzťahu k zásahovej skupine ZZS a ambulancií ZZS, atď.</w:t>
              <w:br/>
            </w:r>
            <w:r>
              <w:rPr>
                <w:b w:val="off"/>
                <w:color w:val="000000"/>
                <w:rFonts w:ascii="Times New Roman" w:hAnsi="Times New Roman" w:cs="Times New Roman" w:eastAsia="Times New Roman"/>
                <w:sz w:val="24"/>
              </w:rPr>
              <w:t>Zároveň je opodstatnenosť zavedenia registra vozidiel podporené aj platnou legislatívou, konkrétne Výnosom MZ SR z 11. marca 2009 č. 10548/2009-OL, ktorým sa ustanovujú podrobnosti o záchrannej zdravotnej službe v znení neskorších opatrení, ktoré definuje materiálno technické vybavenie ambulancie ZZS, konkrétne vybavenie slúžiace na operačné riadenie, koordináciu a prenos informácií. Predmetné vybavenie je podmienkou prevádzky ambulancie ZZS a musí ho spĺňať aj vozidlo ambulancie ZZS, ktoré je aktívne zaradené v sieti ZZS ako logická a neoddeliteľná súčasť ambulancie ZZS.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3 navrhujeme doplniť nové písmeno v znení:</w:t>
              <w:br/>
            </w:r>
            <w:r>
              <w:rPr>
                <w:b w:val="off"/>
                <w:color w:val="000000"/>
                <w:rFonts w:ascii="Times New Roman" w:hAnsi="Times New Roman" w:cs="Times New Roman" w:eastAsia="Times New Roman"/>
                <w:sz w:val="24"/>
              </w:rPr>
              <w:t>„bezodkladne vyzvať v zmysle písm. b) na uzatvorenie a uzatvoriť zmluvu na telekomunikačné prepojenie, rádiokomunikačné prepojenie a elektronickú komunikáciu na prenos  informácií operačného riadenia vrátane telemetrických údajov o stave vozidla ambulancie záchrannej zdravotnej služby  s poskytovateľmi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Poskytovateľ ZZS má povinnosť podľa § 5, ods. 1, písm. l) uzatvoriť písomnú zmluvu s operačným strediskom záchrannej zdravotnej služby o telekomunikačnom prepojení. Jedná sa o jednostrannú aktivitu, ktorá nemá pevne stanovený časový rámec. Operačné stredisko ZZS SR má za to, že stanovenie navrhovanej povinnosti jednoznačne zadefinuje operačné stredisko ZZS ako iniciačný subjekt pre zahájenie procesu stanoveného zákonom. Uvedeným sa predíde komplikáciám a časovým sklzom. Zároveň je podpísanie zmluvy nevyhnutným právnym aktom pre vydanie technických prostriedkov z zmysle §3, ods. 3,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ods. 3 písm. c) navrhujeme upraviť nasledovne:</w:t>
              <w:br/>
            </w:r>
            <w:r>
              <w:rPr>
                <w:b w:val="off"/>
                <w:color w:val="000000"/>
                <w:rFonts w:ascii="Times New Roman" w:hAnsi="Times New Roman" w:cs="Times New Roman" w:eastAsia="Times New Roman"/>
                <w:sz w:val="24"/>
              </w:rPr>
              <w:t>„zabezpečiť dokumentáciu príjmu tiesňového volania, tiesňovej komunikácie s  operačnými strediskami tiesňového volania alebo koordinačným strediskom, volania na linke pomoci “116117“ a realizácie odozvy vrátane zvukového záznamu“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textovú časť znenia "tiesňovej komunikácie s operačnými strediskami tiesňového volania alebo koordinačným strediskom" navrhujeme doplniť poznámku pod čiarou v znení:</w:t>
              <w:br/>
            </w:r>
            <w:r>
              <w:rPr>
                <w:b w:val="off"/>
                <w:color w:val="000000"/>
                <w:rFonts w:ascii="Times New Roman" w:hAnsi="Times New Roman" w:cs="Times New Roman" w:eastAsia="Times New Roman"/>
                <w:sz w:val="24"/>
              </w:rPr>
              <w:t>„§ 5 ods. 2 písm. a) až c), § 5 ods. 3 písm. a) a § 10 ods. 2 písm. c) zákona č. 129/2002 Z.z. o integrovanom záchrannom systéme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Operačné stredisko ZZS SR zabezpečuje záchrannú zdravotnú službu v zmysle zákona č. 579/2004 o ZZS. Záchranná zdravotná služba je základnou záchrannou zložkou IZS v zmysle zákona č. 129/2002 o IZS. Z uvedeného vyplývajú pre Operačné stredisko ZZS úlohy a povinnosti. </w:t>
              <w:br/>
            </w:r>
            <w:r>
              <w:rPr>
                <w:b w:val="off"/>
                <w:color w:val="000000"/>
                <w:rFonts w:ascii="Times New Roman" w:hAnsi="Times New Roman" w:cs="Times New Roman" w:eastAsia="Times New Roman"/>
                <w:sz w:val="24"/>
              </w:rPr>
              <w:t>Operačné stredisko záchrannej zdravotnej služby v zmysle zákona zabezpečuje príjem tiesňových volaní na čísle 155 a podľa navrhovanej úpravy aj na linke pomoci na čísle 116117. Tiesňová komunikácia v súčasnosti prebieha aj medzi operačnými strediskami tiesňových volaní vrátane koordinačného strediska a operačným strediskom záchrannej zdravotnej služby. Predmetom takejto komunikácie je nielen príjem tiesňových zdravotníckych volaní, ktoré boli primárne smerované na európske číslo tiesňového volania 112 a následne posunuté na LTV 155, ale aj požiadavky na vykonanie zásahu v prípadoch kombinovaných udalostí (napr. dopravná nehoda).  Obdobne operačné stredisko záchrannej zdravotnej služby v prípadoch špecifických udalostí, ktoré boli identifikované na základe tiesňového volania na linke 155 a vyžadujú si kooperáciu ostatných zložiek IZS, kontaktuje a realizuje tiesňovú komunikáciu s ostatnými operačnými strediskami tiesňového volania alebo s koordinačným strediskom. Na základe uvedeného je zabezpečenie dokumentácie takejto tiesňovej komunikácie vrátane dokumentácie realizácie odozvy žiadúce aby bolo jasne zakotvené v legislatíve, teda v tomto zákone. Predmetné ukotvenie sa jednoznačne viaže aj na prebiehajúci projekt s pracovným názvom "dátová veta s IZS", ktorej predmetom je rozšírenie hovorovej komunikácie medzi operačnými strediskami HaZZ, PZ SR a koordinačným strediskom o obojsmernú elektronickú výmenu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Otázka komunikácie s inými operačnými strediskami je riešená týmto zákonom ako aj zákonom o IZS dostatočne.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ods. 3 písm. d) navrhujeme upraviť nasledovne:</w:t>
              <w:br/>
            </w:r>
            <w:r>
              <w:rPr>
                <w:b w:val="off"/>
                <w:color w:val="000000"/>
                <w:rFonts w:ascii="Times New Roman" w:hAnsi="Times New Roman" w:cs="Times New Roman" w:eastAsia="Times New Roman"/>
                <w:sz w:val="24"/>
              </w:rPr>
              <w:t>„uchovávať dokumentáciu príjmu tiesňového volania, tiesňovej komunikácie s  operačnými strediskami tiesňového volania alebo koordinačným strediskom, volania na linke pomoci “116117“ a realizácie odozvy na tiesňové volanie 20 rokov odo dňa jej vzniku a uchovávať zvukový záznam z príjmu tiesňového volania, tiesňovej komunikácie s operačnými strediskami tiesňového volania alebo koordinačným strediskom, volania na linke pomoci “116117“ a realizácie odozvy na tiesňové volanie 20 rokov odo dňa jeho vzniku“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textovú časť znenia "tiesňovej komunikácie s ostatnými operačnými strediskami tiesňového volania alebo koordinačným strediskom" navrhujeme doplniť poznámku pod čiarou v znení:</w:t>
              <w:br/>
            </w:r>
            <w:r>
              <w:rPr>
                <w:b w:val="off"/>
                <w:color w:val="000000"/>
                <w:rFonts w:ascii="Times New Roman" w:hAnsi="Times New Roman" w:cs="Times New Roman" w:eastAsia="Times New Roman"/>
                <w:sz w:val="24"/>
              </w:rPr>
              <w:t>„§ 5 ods. 2 písm. a) až c), § 5 ods. 3 písm. a) a § 10 ods. 2 písm. c) zákona č. 129/2002 Z.z. o integrovanom záchrannom systéme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platnej formulácie znenia boli doplnené časti, ktoré vychádzajú z návrhu zmeny § 3, ods. 3, písm. 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Otázka komunikácie s inými operačnými strediskami je riešená týmto zákonom ako aj zákonom o IZS dostatočne.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ods. 3 písmeno f)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zabezpečiť personálny výber a odbornú prípravu zdravotníckych zamestnancov vykonávajúcich činnosť podľa § 3, ods. 3 písm. i) s ohľadom na ich odbornú a psychickú spôsobilosť; posudzovanie psychickej spôsobilosti sa vykonáva pri personálnom výbere a každé 3 roky počas výkonu činností  podľa § 3, ods. 3 písm. i); posudzovanie psychologickej spôsobilosti na účely tohto zákona vykonáva psychológ operačného strediska záchrannej zdravotnej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Výkon povolania operátora LTV 155 je podmienený naplnením požiadavky, aby funkčné miesta boli obsadzované a aby úlohy zodpovedajúce funkčnému miestu boli obsadzované zdravotníckymi pracovníkmi, ktorí na to majú odborné, osobnostné a komunikačné predpoklady.</w:t>
              <w:br/>
            </w:r>
            <w:r>
              <w:rPr>
                <w:b w:val="off"/>
                <w:color w:val="000000"/>
                <w:rFonts w:ascii="Times New Roman" w:hAnsi="Times New Roman" w:cs="Times New Roman" w:eastAsia="Times New Roman"/>
                <w:sz w:val="24"/>
              </w:rPr>
              <w:t>Práca operátora na LTV 155 je náročným povolaním, ktorého charakteristika je daná prácou v nepretržitej prevádzke, riešením neočakávaných životných situácií s premenlivým manažmentom procesu spracovania hovoru/tiesňovej udalosti a riešením realizácie odozvy za účelom poskytnutia adekvátnej a rýchlej intervencie.</w:t>
              <w:br/>
            </w:r>
            <w:r>
              <w:rPr>
                <w:b w:val="off"/>
                <w:color w:val="000000"/>
                <w:rFonts w:ascii="Times New Roman" w:hAnsi="Times New Roman" w:cs="Times New Roman" w:eastAsia="Times New Roman"/>
                <w:sz w:val="24"/>
              </w:rPr>
              <w:t>Z uvedených dôvodov je teda žiadúce, aby pre predmetný špecializovaný pracovný výkon boli vyberaní adepti, ktorí majú požadované spôsobilosti a prostredníctvom personálneho výberu zároveň boli identifikovaní žiadatelia/adepti, u ktorých je výsledkom psychologického posúdenia indikovaný negatívny potenciál osobnostných charakteristík, prípadne duševnej nespôsobilosti.</w:t>
              <w:br/>
            </w:r>
            <w:r>
              <w:rPr>
                <w:b w:val="off"/>
                <w:color w:val="000000"/>
                <w:rFonts w:ascii="Times New Roman" w:hAnsi="Times New Roman" w:cs="Times New Roman" w:eastAsia="Times New Roman"/>
                <w:sz w:val="24"/>
              </w:rPr>
              <w:t>Opakované posudzovanie spôsobilosti je taktiež žiadúce vzhľadom k náročnosti výkonu predmetného povolania, ktoré môže na základe dynamiky výkonu povolania znižovať kvalitatívne úrovne pracovníka, meniť osobnostné charakteristiky pracovníka. Pre účel opakovaného posúdenia sú využiteľné inštitúty v rozsahu riadiacej, organizačnej a kontrolnej činnosti, vykonávanej v medziach personálnej a ustanovovacej pôsobnosti. Jedným z inštitútov na posúdenie spôsobilosti pracovníka na výkon povolania je kontrolné psychologické vyšetrenie, ktoré slúži na posúdenie psychickej spôsobilosti pracovníka cestou zhodnotenia časových zmien jeho psychických schopností a vlastností, psychickej individuality a individuálnych rozdielov.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Spôsob výberu zamestnancov a odborná príprava sú defonované vo vykonávacích predpisoch a interných postupoch OS ZZS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ods. 3 písmeno i) navrhujeme upraviť nasledovne:</w:t>
              <w:br/>
            </w:r>
            <w:r>
              <w:rPr>
                <w:b w:val="off"/>
                <w:color w:val="000000"/>
                <w:rFonts w:ascii="Times New Roman" w:hAnsi="Times New Roman" w:cs="Times New Roman" w:eastAsia="Times New Roman"/>
                <w:sz w:val="24"/>
              </w:rPr>
              <w:t xml:space="preserve">"zabezpečiť nepretržitý príjem tiesňového volania na linke tiesňového volania záchrannej zdravotnej služby Slovenskej republiky "155", volania na linke pomoci “116117“ a tiesňovej komunikácie s operačnými strediskami tiesňového volania a koordinačným strediskom, ich spracovanie a vykonanie potrebnej odozvy“.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dané textovú časť "a tiesňovej komunikácie  s operačnými strediskami tiesňového volania a koordinačným strediskom" doplniť odkaz pod čiarou v znení:</w:t>
              <w:br/>
            </w:r>
            <w:r>
              <w:rPr>
                <w:b w:val="off"/>
                <w:color w:val="000000"/>
                <w:rFonts w:ascii="Times New Roman" w:hAnsi="Times New Roman" w:cs="Times New Roman" w:eastAsia="Times New Roman"/>
                <w:sz w:val="24"/>
              </w:rPr>
              <w:t xml:space="preserve">„§ 5 ods. 2 písm. a) až c), § 5 ods. 3 písm. a) a § 10 ods. 2 písm. c) zákona č. 129/2002 Z.z. o integrovanom záchrannom systéme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Plnenie úloh vyplývajúcich zo zákona 129/2002 o IZS.</w:t>
              <w:br/>
            </w:r>
            <w:r>
              <w:rPr>
                <w:b w:val="off"/>
                <w:color w:val="000000"/>
                <w:rFonts w:ascii="Times New Roman" w:hAnsi="Times New Roman" w:cs="Times New Roman" w:eastAsia="Times New Roman"/>
                <w:sz w:val="24"/>
              </w:rPr>
              <w:t xml:space="preserve">Operačné stredisko ZZS SR zabezpečuje záchrannú zdravotnú službu v zmysle zákona č. 579/2004 o ZZS. Záchranná zdravotná služba je základnou záchrannou zložkou IZS v zmysle zákona č. 129/2002 o IZS. Z uvedeného vyplývajú pre Operačné stredisko ZZS úlohy a povinnosti. </w:t>
              <w:br/>
            </w:r>
            <w:r>
              <w:rPr>
                <w:b w:val="off"/>
                <w:color w:val="000000"/>
                <w:rFonts w:ascii="Times New Roman" w:hAnsi="Times New Roman" w:cs="Times New Roman" w:eastAsia="Times New Roman"/>
                <w:sz w:val="24"/>
              </w:rPr>
              <w:t>Operačné stredisko záchrannej zdravotnej služby v zmysle zákona zabezpečuje príjem tiesňových volaní na čísle 155 a podľa navrhovanej úpravy aj na linke pomoci na čísle 116117. Tiesňová komunikácia v súčasnosti prebieha aj medzi operačnými strediskami tiesňových volaní vrátane koordinačného strediska a operačným strediskom záchrannej zdravotnej služby. Predmetom takejto komunikácie je nielen príjem tiesňových zdravotníckych volaní, ktoré boli primárne smerované na európske číslo tiesňového volania 112 a následne posunuté na LTV 155, ale aj požiadavky na vykonanie zásahu v prípadoch kombinovaných udalostí (napr. dopravná nehoda).  Obdobne operačné stredisko záchrannej zdravotnej služby v prípadoch špecifických udalostí, ktoré boli identifikované na základe tiesňového volania na linke 155 a vyžadujú si kooperáciu ostatných zložiek IZS, kontaktuje a realizuje tiesňovú komunikáciu s ostatnými operačnými strediskami tiesňového volania alebo s koordinačným strediskom. Na základe uvedeného je zabezpečenie dokumentácie takejto tiesňovej komunikácie vrátane dokumentácie realizácie odozvy žiadúce aby bolo jasne zakotvené v legislatíve, teda v tomto zákone. Predmetné ukotvenie sa jednoznačne viaže aj na prebiehajúci projekt s pracovným názvom "dátová veta s IZS", ktorej predmetom je rozšírenie hovorovej komunikácie medzi operačnými strediskami HaZZ, PZ SR a koordinačným strediskom o obojsmernú elektronickú výmenu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Otázka komunikácie s inými operačnými strediskami je riešená týmto zákonom ako aj zákonom o IZS dostatočne.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4 doplniť nasledovný text ako nové písmeno:</w:t>
              <w:br/>
            </w:r>
            <w:r>
              <w:rPr>
                <w:b w:val="off"/>
                <w:color w:val="000000"/>
                <w:rFonts w:ascii="Times New Roman" w:hAnsi="Times New Roman" w:cs="Times New Roman" w:eastAsia="Times New Roman"/>
                <w:sz w:val="24"/>
              </w:rPr>
              <w:t>„zdravotníckemu pracovníkovi poskytovateľa záchrannej zdravotnej služby na zabezpečenie odbornej prepravy iným poskytovateľom záchrannej zdravotnej služby  podľa § 5, ods. 1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právomoci OS ZZS SR  na vydanie pokynu pre prípady vychádzajúce z  § 5 ods. 1 písmeno g). Týka sa hlavne povinnosti OS ZZS SR určiť poskytovateľa ZZS pre prevoz pacienta vrátane určenia  zdravotníckeho pracovníka iného poskytovateľa ZZS ako personálnej súčasti prevozového tímu/ zásahovej skupiny.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 riadia poskytovatelia.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1</w:t>
              <w:br/>
            </w:r>
            <w:r>
              <w:rPr>
                <w:b w:val="off"/>
                <w:color w:val="000000"/>
                <w:rFonts w:ascii="Times New Roman" w:hAnsi="Times New Roman" w:cs="Times New Roman" w:eastAsia="Times New Roman"/>
                <w:sz w:val="24"/>
              </w:rPr>
              <w:t xml:space="preserve">Znenie § 5 ods.1 písm. j) navrhujeme upraviť nasledovne: </w:t>
              <w:br/>
            </w:r>
            <w:r>
              <w:rPr>
                <w:b w:val="off"/>
                <w:color w:val="000000"/>
                <w:rFonts w:ascii="Times New Roman" w:hAnsi="Times New Roman" w:cs="Times New Roman" w:eastAsia="Times New Roman"/>
                <w:sz w:val="24"/>
              </w:rPr>
              <w:t>„viesť evidenciu záznamov o zásahu v elektronickej podobe a uchovávať ich po dobu 20 rokov od vykonania zásahu,“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Formulácia ustanovenia upravená podľa pripomienky SKZZ.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5, ods. 1, písm. k) navrhujeme upraviť nasledovne:</w:t>
              <w:br/>
            </w:r>
            <w:r>
              <w:rPr>
                <w:b w:val="off"/>
                <w:color w:val="000000"/>
                <w:rFonts w:ascii="Times New Roman" w:hAnsi="Times New Roman" w:cs="Times New Roman" w:eastAsia="Times New Roman"/>
                <w:sz w:val="24"/>
              </w:rPr>
              <w:t>„používať vozidlo ambulancie záchrannej zdravotnej služby s platným osvedčením o technickej spôsobilosti na prevádzku 12a), ktoré  je evidované v centrálnom registri vozidiel ambulancií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Zriadenie a prevádzka registra vozidiel ambulancií ZZS sa musí premietnuť aj do povinnosti poskytovateľa ZZS, týkajúcej sa povinnosti vychádzajúcich z predmetného ustanovenia, povinnosti mať záložné vozidlo ambulancie ZZS,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§5 ods.1 pís. l) navrhujeme upraviť nasledovne:</w:t>
              <w:br/>
            </w:r>
            <w:r>
              <w:rPr>
                <w:b w:val="off"/>
                <w:color w:val="000000"/>
                <w:rFonts w:ascii="Times New Roman" w:hAnsi="Times New Roman" w:cs="Times New Roman" w:eastAsia="Times New Roman"/>
                <w:sz w:val="24"/>
              </w:rPr>
              <w:t>"uzatvoriť písomnú zmluvu s operačným strediskom záchrannej zdravotnej služby na telekomunikačné prepojenie, rádiokomunikačné prepojenie a elektronickú komunikáciu na prenos informácií operačného riadenia vrátane telemetrických údajov o stave vozidla ambulancie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sa textovým znením zosúlaďuje s § 3, ods. 3,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§5 ods.1 písm. m) navrhujeme upraviť nasledovne:</w:t>
              <w:br/>
            </w:r>
            <w:r>
              <w:rPr>
                <w:b w:val="off"/>
                <w:color w:val="000000"/>
                <w:rFonts w:ascii="Times New Roman" w:hAnsi="Times New Roman" w:cs="Times New Roman" w:eastAsia="Times New Roman"/>
                <w:sz w:val="24"/>
              </w:rPr>
              <w:t>„na základe zmluvy uzatvorenej podľa písmena l) umožniť inštaláciu a používať zariadenie na telekomunikačné prepojenie, rádiokomunikačné prepojenie a elektronickú komunikáciu na prenos informácií operačného riadenia vrátane telemetrických údajov o stave vozidla ambulancie záchrannej zdravotnej služby  podľa § 3 ods. 3 písm. b) medzi operačným strediskom záchrannej zdravotnej služby a poskytovateľmi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sa textovým znením zosúlaďuje s § 3, ods. 3,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5 ods. 3 navrhujeme upraviť nasledovne:</w:t>
              <w:br/>
            </w:r>
            <w:r>
              <w:rPr>
                <w:b w:val="off"/>
                <w:color w:val="000000"/>
                <w:rFonts w:ascii="Times New Roman" w:hAnsi="Times New Roman" w:cs="Times New Roman" w:eastAsia="Times New Roman"/>
                <w:sz w:val="24"/>
              </w:rPr>
              <w:t xml:space="preserve">„Poskytovateľ záchrannej zdravotnej služby, ktorý vykonal zásah8) alebo neodkladnú prepravu, je povinný vyhotoviť elektronický záznam o zhodnotení zdravotného stavu osoby podľa odseku 5 a jeho písomné vyhotovenie alebo jeho elektronickú formu odovzdať lekárovi, sestre alebo zdravotníckemu záchranárovi pri prevzatí osoby v zdravotníckom zariadení, ak v odseku 7 nie je ustanovené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Cesta pacienta, v rámci poskytovania prednemocničnej urgentnej starostlivosti, je tvorená etapami, z ktorých významnou je etapa odovzdania pacienta zásahovou skupinou ambulancie ZZS v ústavnom zdravotníckom zariadení. Súčasná platná úprava definuje povinnosť odovzdania písomnej podoby elektronickej verzie záznamu o zhodnotení zdravotného stavu osoby. Operačné stredisko ZZS SR prevádzkuje informačný systém pre elektronický záznam o zhodnotení zdravotného stavu osoby, ktorý je určený pre poskytovateľov ZZS a ktorý je prevádzkovaný na zriadeniach definovaných v platnom Výnose MZ SR z 11. marca 2009 č. 10548/2009-OL, ktorým sa ustanovujú podrobnosti o záchrannej zdravotnej službe v znení neskorších opatrení (tablet EHR). Konkrétne sa jedná o prílohu:  II. Špecifické materiálno-technické vybavenie pre jednotlivé typy ambulancií záchrannej zdravotnej služby, časť a) vybavenie slúžiace na operačné riadenie, koordináciu a prenos informácií (príslušné technické prostriedky dodá OS ZZS SR). Prevádzka uvedeného systému predurčuje v procese odovzdania pacienta v nemocnici zmenu spôsobu primárne na elektronický spôsob odovzdania pacienta. Operačné stredisko ZZS SR v tomto smere vyvíja potrebné kroky, ktorých nevyhnutnou prerekvizitou je prepojenie informačného systému operačného strediska záchrannej zdravotnej služby a nemocničných systémov. Formulácia znenia "písomné vyhotovenie alebo jeho elektronickú formu" nie je konfliktnou, zachováva možnosť odovzdania písomného vyhotovenia a legislatívne ukotvuje daný spôsob a  vytvorí rámec pre vykonanie potrebných krokov pre zavedenie elektronickej  formy. Elektronický spôsob odovzdania umožní zníženie časovej náročnosti v procese odovzdania pacienta, eliminuje možnosť chybného prepisu údajov do nemocničného systému, atď. V konečnom dôsledku je predmetný návrh zmeny nevyhnutným krokom k zvýšeniu digitalizačnej úrovne v zdravotníctve a automatizácií niektorých úkonov procesu odovzdania pacienta.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Formulácia ustanovenia upravená podľa pripomienky SKZZ.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§5, ods. 7 navrhujeme upraviť nasledovne:</w:t>
              <w:br/>
            </w:r>
            <w:r>
              <w:rPr>
                <w:b w:val="off"/>
                <w:color w:val="000000"/>
                <w:rFonts w:ascii="Times New Roman" w:hAnsi="Times New Roman" w:cs="Times New Roman" w:eastAsia="Times New Roman"/>
                <w:sz w:val="24"/>
              </w:rPr>
              <w:t>„Poskytovateľ, ktorý má vydané povolenie na prevádzkovanie ambulancie špecializovanej prepravy a ktorý vykonal zásah8) alebo neodkladnú prepravu, je povinný vyhotoviť elektronický záznam o preprave osoby podľa odseku 5 písm. a) až c) a e) až h) a jeho písomné vyhotovenie alebo jeho elektronickú formu odovzdať lekárovi, sestre alebo zdravotníckemu záchranárovi pri prevzatí osoby v zdravotníckom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Cesta pacienta, v rámci poskytovania prednemocničnej urgentnej starostlivosti, je tvorená etapami, z ktorých významnou je etapa odovzdania pacienta zásahovou skupinou ambulancie ZZS v ústavnom zdravotníckom zariadení. Súčasná platná úprava definuje povinnosť odovzdania písomnej podoby elektronickej verzie záznamu o zhodnotení zdravotného stavu osoby. Operačné stredisko ZZS SR prevádzkuje informačný systém pre elektronický záznam o zhodnotení zdravotného stavu osoby, ktorý je určený pre poskytovateľov ZZS a ktorý je prevádzkovaný na zriadeniach definovaných v platnom Výnose MZ SR z 11. marca 2009 č. 10548/2009-OL, ktorým sa ustanovujú podrobnosti o záchrannej zdravotnej službe v znení neskorších opatrení (tablet EHR). Konkrétne sa jedná o prílohu:  II. Špecifické materiálno-technické vybavenie pre jednotlivé typy ambulancií záchrannej zdravotnej služby, časť a) vybavenie slúžiace na operačné riadenie, koordináciu a prenos informácií (príslušné technické prostriedky dodá OS ZZS SR). Prevádzka uvedeného systému predurčuje v procese odovzdania pacienta v nemocnici zmenu spôsobu primárne na elektronický spôsob odovzdania pacienta. Operačné stredisko ZZS SR v tomto smere vyvíja potrebné kroky, ktorých nevyhnutnou prerekvizitou je prepojenie informačného systému operačného strediska záchrannej zdravotnej služby a nemocničných systémov. Formulácia znenia "písomné vyhotovenie alebo jeho elektronickú formu" nie je konfliktnou, zachováva možnosť odovzdania písomného vyhotovenia a legislatívne ukotvuje daný spôsob a  vytvorí rámec pre vykonanie potrebných krokov pre zavedenie elektronickej  formy. Elektronický spôsob odovzdania umožní zníženie časovej náročnosti v procese odovzdania pacienta, eliminuje možnosť chybného prepisu údajov do nemocničného systému, atď. V konečnom dôsledku je predmetný návrh zmeny nevyhnutným krokom k zvýšeniu digitalizačnej úrovne v zdravotníctve a automatizácií niektorých úkonov procesu odovzdania pacienta.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Riziko vidíme s implementáciou odovzdávania elektronického záznamu a hlavne s prevedením elektronického podpisu. Pripomienku ale hodnotíme ako dobrú a ako návrh na tému s OS ZZS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7 navrhujeme upraviť nasledovne:</w:t>
              <w:br/>
            </w:r>
            <w:r>
              <w:rPr>
                <w:b w:val="off"/>
                <w:color w:val="000000"/>
                <w:rFonts w:ascii="Times New Roman" w:hAnsi="Times New Roman" w:cs="Times New Roman" w:eastAsia="Times New Roman"/>
                <w:sz w:val="24"/>
              </w:rPr>
              <w:t>„Výdavky na telekomunikačné prepojenie a elektronickú komunikáciu operačného strediska záchrannej zdravotnej služby s poskytovateľmi záchrannej zdravotnej služby, technickú pripravenosť pre unifikované pripojenie informačných systémov zariadení ústavnej zdravotnej starostlivosti a telekomunikačné prepojenie a elektronickú komunikáciu s  operačnými strediskami tiesňového volania a koordinačným strediskom sa financujú zo štátneho rozpočtu prostredníctvom rozpočtovej kapitoly ministerstva zdravotníctva. Výdavky na rádiokomunikačné prepojenie sa financujú zo štátneho rozpočtu prostredníctvom rozpočtovej kapitoly ministerstva vnútra.“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Odčlenenie výdavkov na rádiokomunikačné prepojenie a definovanie, že sú financované zo štátneho rozpočtu prostredníctvom rozpočtovej kapitoly ministerstva vnútra, považuje Operačné stredisko ZZS SR ako dôvodné, primerané a náležité. Nakoľko záchranná zdravotná služba je jednou zo základných záchranných zložiek integrovaného záchranného systému podľa Zákona NR SR č. 129/2002 Z. z. o integrovanom záchrannom systéme v znení neskorších zákonov,   bola na základe uvedeného určená ako užívateľ rádiokomunikačnej  siete SITNO zaradenej do 5.flotily – ZZS SR podľa Zbierky pokynov generálneho riaditeľa SITB Ministerstva vnútra Slovenskej republiky číslo 5/2012 . Rádiokomunikačná sieť SITNO je prierezovou a jednotnou rádiokomunikačnou platformou v IZS a teda hlavnými používateľmi sú PZ SR, ZZS, HaZZ. Správcom a prevádzkovateľom rádiokomunikačnej siete SITNO a digitálnej prenosovej siete PCM je Odbor telekomunikácií Sekcie informatiky, telekomunikácií a bezpečnosti Ministerstva vnútra SR.  Základná infraštruktúra rádiovej siete SITNO je majetkom štátu v evidencii a v správe Ministerstva vnútra SR. Spomenuté argumenty ako i fakt, že Operačné stredisko ZZS SR je výhradne užívateľom siete, predurčuje MV SR ako gestora a prevádzkovateľa pre zabezpečovanie prevádzkových, podporných a servisných činností spojených s využívaním prostriedkov rádiokomunikačnej siete, a v neposlednom rade i ako gestora, ktorý má povinnosť dbať o udržateľné podmienky prevádzky tejto siete, vrátane prevádzkovaných technických prostriedkov - rádiových terminálov. To sa viaže i k obstaraniu koncových modelov terminálov siete SITNO pre ZZS,úučelovo odpovedajúcim potrebám a prevádzke v podmienkach ZZS.</w:t>
              <w:br/>
            </w:r>
            <w:r>
              <w:rPr>
                <w:b w:val="off"/>
                <w:color w:val="000000"/>
                <w:rFonts w:ascii="Times New Roman" w:hAnsi="Times New Roman" w:cs="Times New Roman" w:eastAsia="Times New Roman"/>
                <w:sz w:val="24"/>
              </w:rPr>
              <w:t>Operačné stredisko ZZS SR sa v svojom postoji opiera aj o fakt, že MV SR je na základe § 68  zákona č. 39/2015  o poisťovníctve a o zmene a doplnení niektorých zákonov príjemcom odvodu časti poistného, z ktorého zdroje je možné použiť na výstavbu a obstaranie technického vybavenia operačných stredísk tiesňového volania záchrannej zdravotnej služby. Nakoľko operačné stredisko tiesňového volania ZZS realizuje nielen príjem tiesňových volaní ale zabezpečuje aj realizáciu odozvy a riadenie svojich síl a prostriedkov, a na tento účel je používaná aj rádiokomunikačná platforma, tak Operačné stredisko ZZS SR považuje úhradu nákladov spojených s obstaraním a servisom technických prostriedkov SITNO zo strany MV SR za opodstatnené.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Znenie poznámky č. 3 uvedenej pod čiarou navrhujeme upraviť nasledovne:</w:t>
              <w:br/>
            </w:r>
            <w:r>
              <w:rPr>
                <w:b w:val="off"/>
                <w:color w:val="000000"/>
                <w:rFonts w:ascii="Times New Roman" w:hAnsi="Times New Roman" w:cs="Times New Roman" w:eastAsia="Times New Roman"/>
                <w:sz w:val="24"/>
              </w:rPr>
              <w:t xml:space="preserve">„§ 7 písm. a) a § 8 ods. 1 písm. b) zákona č. 129/2002 Z.z. o integrovanom záchrannom systéme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129/2002 o integrovanom záchrannom systéme bol novelizovaný zákonmi: 579/2004, 567/2005, 10/2006, 335/2007, 284/2008, 445/2008, 547/2010, 428/2015, 319/2017, 54/2023, 351/2022.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poznámky č. 5 uvedenej pod čiarou navrhujeme upraviť nasledovne:</w:t>
              <w:br/>
            </w:r>
            <w:r>
              <w:rPr>
                <w:b w:val="off"/>
                <w:color w:val="000000"/>
                <w:rFonts w:ascii="Times New Roman" w:hAnsi="Times New Roman" w:cs="Times New Roman" w:eastAsia="Times New Roman"/>
                <w:sz w:val="24"/>
              </w:rPr>
              <w:t xml:space="preserve">„§ 5 zákona č. 129/2002 Z.z. o integrovanom záchrannom systéme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129/2002 o integrovanom záchrannom systéme bol novelizovaný zákonmi: 579/2004, 567/2005, 10/2006, 335/2007, 284/2008, 445/2008, 547/2010, 428/2015, 319/2017, 54/2023, 351/2022.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legislatíve absentuje úprava pojmu "režimový stav" a doterajšie povinnosti poskytovateľa v tomto smere sa javia ako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5, ods. 1, písm. n) navrhujeme upraviť nasledovne:</w:t>
              <w:br/>
            </w:r>
            <w:r>
              <w:rPr>
                <w:b w:val="off"/>
                <w:color w:val="000000"/>
                <w:rFonts w:ascii="Times New Roman" w:hAnsi="Times New Roman" w:cs="Times New Roman" w:eastAsia="Times New Roman"/>
                <w:sz w:val="24"/>
              </w:rPr>
              <w:t>"zabezpečiť, aby posádka ambulancie záchrannej zdravotnej služby bezodkladne hlásila operačnému stredisku záchrannej zdravotnej služby zmenu režimového stavu ambulancie záchrannej zdravotnej služby a ostatné aktuálne informácie o činnostiach súvisiacich s vykonávaním zásahu a o akejkoľvek situácii, ktorá odôvodňuje nemožnosť vykonať zásah vrátane predpokladanej dĺžky ich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náväznosti na zmenu ustanovenia je potrebné aktualizovať § 8, ods. 1, v rámci ktorého by sa doplnilo nové písmeno v znení: "Zoznam štandardizovaných režimových stavov ambulancie ZZS a spôsoby ich zadávania". </w:t>
              <w:br/>
            </w:r>
            <w:r>
              <w:rPr>
                <w:b w:val="off"/>
                <w:color w:val="000000"/>
                <w:rFonts w:ascii="Times New Roman" w:hAnsi="Times New Roman" w:cs="Times New Roman" w:eastAsia="Times New Roman"/>
                <w:sz w:val="24"/>
              </w:rPr>
              <w:t xml:space="preserve">Obsahom osobitného predpisu by boli: </w:t>
              <w:br/>
            </w:r>
            <w:r>
              <w:rPr>
                <w:b w:val="off"/>
                <w:color w:val="000000"/>
                <w:rFonts w:ascii="Times New Roman" w:hAnsi="Times New Roman" w:cs="Times New Roman" w:eastAsia="Times New Roman"/>
                <w:sz w:val="24"/>
              </w:rPr>
              <w:t>- všetky typy statusov pre primárny výjazd, spôsoby ich zadávania (hovorovo, elektronicky, automtizovane generované informačným systémom operačného strediska,</w:t>
              <w:br/>
            </w:r>
            <w:r>
              <w:rPr>
                <w:b w:val="off"/>
                <w:color w:val="000000"/>
                <w:rFonts w:ascii="Times New Roman" w:hAnsi="Times New Roman" w:cs="Times New Roman" w:eastAsia="Times New Roman"/>
                <w:sz w:val="24"/>
              </w:rPr>
              <w:t>- všetky typy statusov pre sekundárny výjazd, spôsoby ich zadávania (hovorovo, elektronicky, automtizovane generované informačným systémom operačného strediska),</w:t>
              <w:br/>
            </w:r>
            <w:r>
              <w:rPr>
                <w:b w:val="off"/>
                <w:color w:val="000000"/>
                <w:rFonts w:ascii="Times New Roman" w:hAnsi="Times New Roman" w:cs="Times New Roman" w:eastAsia="Times New Roman"/>
                <w:sz w:val="24"/>
              </w:rPr>
              <w:t>- ostatné statusy (doručenie správy/pokynu na výjazd ambulancie ZZS, doručenie aktualizácie správy/pokynu na výjazd ambulancie ZZS, potvrdenie prijatia správy, .....)</w:t>
              <w:br/>
            </w:r>
            <w:r>
              <w:rPr>
                <w:b w:val="off"/>
                <w:color w:val="000000"/>
                <w:rFonts w:ascii="Times New Roman" w:hAnsi="Times New Roman" w:cs="Times New Roman" w:eastAsia="Times New Roman"/>
                <w:sz w:val="24"/>
              </w:rPr>
              <w:t>- obsah dátovej správy statusu (ID statusu, kód ambulancie ZZS, ID zariadenia, z ktorého bol odoslaný, časová značka),</w:t>
              <w:br/>
            </w:r>
            <w:r>
              <w:rPr>
                <w:b w:val="off"/>
                <w:color w:val="000000"/>
                <w:rFonts w:ascii="Times New Roman" w:hAnsi="Times New Roman" w:cs="Times New Roman" w:eastAsia="Times New Roman"/>
                <w:sz w:val="24"/>
              </w:rPr>
              <w:t>- algoritmus zadávania statusov pre jednotlivé typy koncových zariadení,</w:t>
              <w:br/>
            </w:r>
            <w:r>
              <w:rPr>
                <w:b w:val="off"/>
                <w:color w:val="000000"/>
                <w:rFonts w:ascii="Times New Roman" w:hAnsi="Times New Roman" w:cs="Times New Roman" w:eastAsia="Times New Roman"/>
                <w:sz w:val="24"/>
              </w:rPr>
              <w:t>- minimálna frekvencia časového cyklu zasielania telemetrických údajov podľa režimového stavu,</w:t>
              <w:br/>
            </w:r>
            <w:r>
              <w:rPr>
                <w:b w:val="off"/>
                <w:color w:val="000000"/>
                <w:rFonts w:ascii="Times New Roman" w:hAnsi="Times New Roman" w:cs="Times New Roman" w:eastAsia="Times New Roman"/>
                <w:sz w:val="24"/>
              </w:rPr>
              <w:t xml:space="preserve">- prerekvizity pre interpretáciu režimových stavov ambulancie ZZS, dôležitých pre automatizáciu procesu kontroly, manažmentu zdrojov ZZS a plynulosti plnenia úloh ZZS (GPS poloha a jej zdroj, rýchlosť vozidla a jej zdroj). Definovať prechodné obdobie, kedy bude napr. rýchlosť odvodená od zmeny GPS polohy).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Výjazd ambulancie ZZS má v kontexte realizácie potrebnej odozvy na tiesňové volanie rôzny priebeh, ktorého maximálny rozsah sa skladá napr. pre primárny výjazd z 8 stavov: Výjazd, príchod na adresu, kontakt s pacientom, odchod z adresy, príchod do ÚZZ, odovzdanie pacienta, voľný, príchod na stanicu. Zadávanie stavov má zásadný význam z pohľadu manažmentu zdrojov ZZS v rámci SR ako i z pohľadu automatizovaných procesov dohľadu nad týmito zdrojmi.</w:t>
              <w:br/>
            </w:r>
            <w:r>
              <w:rPr>
                <w:b w:val="off"/>
                <w:color w:val="000000"/>
                <w:rFonts w:ascii="Times New Roman" w:hAnsi="Times New Roman" w:cs="Times New Roman" w:eastAsia="Times New Roman"/>
                <w:sz w:val="24"/>
              </w:rPr>
              <w:t>Zároveň je operačné stredisko ZZS povinné v zmysle §3, ods. 3, písm. a) vyhodnocovať činnosť záchrannej  zdravotnej služby, ktoré je podporené aj  povinnosťami podľa § 3, ods. 3, písm. n), p) a q). Pre účely predmetných povinností je zásadným stanoviť rámec merateľných štandardizovaných činností, ktoré sú predpokladom pre hodnotiace činnosti. Zároveň je nevyhnutné definovať aj metriky a zdroje zberu údajov interpretujúcich činnosť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legislatíve absentuje úprava pojmu "režimový stav" a doterajšie povinnosti poskytovateľa v tomto smere sa javia ako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 navrhujeme doplniť nové písmeno:</w:t>
              <w:br/>
            </w:r>
            <w:r>
              <w:rPr>
                <w:b w:val="off"/>
                <w:color w:val="000000"/>
                <w:rFonts w:ascii="Times New Roman" w:hAnsi="Times New Roman" w:cs="Times New Roman" w:eastAsia="Times New Roman"/>
                <w:sz w:val="24"/>
              </w:rPr>
              <w:t>"bezodkladne hlásiť operačnému stredisku záchrannej zdravotnej služby zmenu vozidla ambulancie záchrannej zdravotnej služby pre účely podľa § 3, ods. 3, písm. (nové písmeno zavádzajúce povinnosť v § 3, ods. 3:</w:t>
              <w:br/>
            </w:r>
            <w:r>
              <w:rPr>
                <w:b w:val="off"/>
                <w:color w:val="000000"/>
                <w:rFonts w:ascii="Times New Roman" w:hAnsi="Times New Roman" w:cs="Times New Roman" w:eastAsia="Times New Roman"/>
                <w:sz w:val="24"/>
              </w:rPr>
              <w:t>„spravovať centrálny register vozidiel ambulancií ZZS v rozsahu podľa §5, ods. 1, písm. k) a o) pre účely plnenia úloh podľa § 3, ods. 3,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Operačné stredisko ZZS SR v zmysle § 3, ods. 3, písm. b) predmetného zákona zabezpečuje pre poskytovateľov ZZS technické podmienky na telekomunikačné prepojenie, rádiokomunikačné prepojenie a elektronickú komunikáciu na prenos informácií operačného riadenia vrátane telemetrických údajov o stave vozidla ambulancie záchrannej zdravotnej služby s poskytovateľmi záchrannej zdravotnej služby. Poskytovateľ ZZS v zmysle §5, ods. 1, písm. m) má povinnosť umožniť inštaláciu a používať zariadenia na telekomunikačné prepojenie, rádiokomunikačné prepojenie a elektronickú komunikáciu,  ktoré sú inštalované alebo zabudované vo vozidle ambulancie ZZS. Zároveň má poskytovateľ ZZS podľa § 5, ods. 1, písm. o) povinnosť mať vozidlo ambulancie záchrannej zdravotnej služby v počte rovnajúcom sa 0,3 násobku celkového počtu vozidiel ambulancie záchrannej zdravotnej služby zaokrúhleného na celé číslo smerom nahor a nahradiť vozidlo ambulancie záchrannej zdravotnej služby týmto záložným vozidlom, ak sa vozidlo ambulancie záchrannej zdravotnej služby stane nespôsobilým na prevádzku, a to do 60 minút od vzniku nespôsobilosti. Rezervné vozidlá musia byť v zmysle zmysle § 3, ods. 3, písm. b)  taktiež vybavené technickými prostriedkami alebo zástavbou pre operatívny presun prostriedkov pri výmene vozidiel. Aby bolo možné na úrovni informačného systému pre účely operačného riadenia efektívne priraďovať aktívne vozidlá ambulancie ZZS k ambulancii ZZS, navrhuje operačné stredisko ZZS zavedenie centrálneho registra vozidiel ambulancií ZZS v SR. Navrhovaný register bude určený pre manažment technických prostriedkov dodávaných operačným strediskom ZZS, ktoré sú zabudované vo vozidle, a ktoré majú jedinečnú komunikačnú identifikáciu alebo sú jedinečným zdrojom informácií (napr. poloha vozidla). </w:t>
              <w:br/>
            </w:r>
            <w:r>
              <w:rPr>
                <w:b w:val="off"/>
                <w:color w:val="000000"/>
                <w:rFonts w:ascii="Times New Roman" w:hAnsi="Times New Roman" w:cs="Times New Roman" w:eastAsia="Times New Roman"/>
                <w:sz w:val="24"/>
              </w:rPr>
              <w:t>Povinnosť poskytovateľa ZZS nahlásiť zmenu vozidla  je z pohľadu procesu výmeny vozidla ambulancie ZZS nevyhnutným predpokladom, zaručujúcim: zabezpečenie automatizovaného procesu priradenia technických prostriedkov aktívneho vozidla ambulancie ZZS k ambulancii ZZS,  jednoznačnú  priestorovú interpretáciu pohybu vozidla zaradeného do siete, automatizovanú zmenu komunikačných adries koncových zabudovaných zariadení vo vzťahu k zásahovej skupine ZZS a ambulancií ZZS,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Otázka komunikácie s inými operačnými strediskami je riešená týmto zákonom ako aj zákonom o IZS dostatočne.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 sa na konci dopĺňa novými odsekmi 7 a 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Operačné stredisko záchrannej zdravotnej služby je na účel plnenia povinností podľa odseku 3 písm. a), k), l), m), n), p) a q) oprávnené v nevyhnutnom rozsahu získavať a analyticky spracúvať údaje na analytické účely, vrátane osobných údajov, a to po dobu nevyhnutnú na dosiahnutie tohto účelu; osobné údaje sa nezverejňujú a sú anonymizované.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v odseku 7) doplniť k písmenám "a), k), l), m), n), p) a q)" nové písmeno týkajúce sa vedenia </w:t>
              <w:br/>
            </w:r>
            <w:r>
              <w:rPr>
                <w:b w:val="off"/>
                <w:color w:val="000000"/>
                <w:rFonts w:ascii="Times New Roman" w:hAnsi="Times New Roman" w:cs="Times New Roman" w:eastAsia="Times New Roman"/>
                <w:sz w:val="24"/>
              </w:rPr>
              <w:t>registra vozidiel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Operačné stredisko záchrannej zdravotnej služby je pri výkone činností podľa odseku 7 oprávnené používať funkcionality spoločného modulu podľa osobitného predpisu8c).“.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8c znie:</w:t>
              <w:br/>
            </w:r>
            <w:r>
              <w:rPr>
                <w:b w:val="off"/>
                <w:color w:val="000000"/>
                <w:rFonts w:ascii="Times New Roman" w:hAnsi="Times New Roman" w:cs="Times New Roman" w:eastAsia="Times New Roman"/>
                <w:sz w:val="24"/>
              </w:rPr>
              <w:t>„8c) § 2 ods. 5 a § 10 ods. 11 písm. h) a k)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výkonu svojej pôsobnosti plní Operačné stredisko záchrannej zdravotnej služby špecifické úlohy, keď je najmä povinné riadiť, koordinovať a vyhodnocovať činnosť záchrannej zdravotnej služby tak, aby sa zabezpečila jej plynulosť a nepretržitosť, získavať a poskytovať dáta vybraným orgánom a inštitúciám na špecifické účely a podľa novej navrhovanej právnej úpravy aj plniť špecifické indikátory kvality. Plnenie uvedených úloh nie je možné bez prístupu ku kvalitným, reálnym, aktuálnym dátam a zároveň bez možnosti využívať najmodernejšie technológie a analytické nástroje. Jedným z takýchto analytických nástrojov je Informačný systém Konsolidovaná analytická vrstva v správe Ministerstva investícií, regionálneho rozvoja a informatizácie Slovenskej republiky, ktorý ako centrálny komponent (súčasť Spoločného modulu) poskytuje efektívne, bezpečné a štátom garantované prostredie pre analytické spracúvanie údajov pomocou najmodernejších analytických nástrojov. Cieľom navrhovanej právnej úpravy je v súlade s platným a účinným znením § 2 ods. 5 zákona o e-Governmente umožniť využívanie spoločného modulu Operačnému stredisku záchrannej zdravotnej služby ako špecifická inštitúcia zriadená Ministerstvom zdravotníctva Slovenskej republiky na plnenie úloh vo verejnom záujme v oblasti ochrany zdravia v záujme prijímania opatrení  oblasti riadenia, koordinovania a vyhodnocovania činnosti záchrannej zdravotnej služby, a tiež rozmiestnenia a využívania automatických externých defibrilátorov na základe exaktných podkladov v súlade s ideou „data_driven decision making“.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ZZS SR</w:t>
              <w:br/>
            </w:r>
            <w:r>
              <w:rPr>
                <w:b w:val="off"/>
                <w:color w:val="000000"/>
                <w:rFonts w:ascii="Times New Roman" w:hAnsi="Times New Roman" w:cs="Times New Roman" w:eastAsia="Times New Roman"/>
                <w:sz w:val="24"/>
              </w:rPr>
              <w:t>Operačné stredisko záchrannej zdravotnej služby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ako vecne súvisiacu právnu úpravu týkajúcu sa navrhovaných nových odsekov  7 a 8 v § 3 zákona aj doplnenie zákona o e_Governmente (zákon č. 305/2013 Z. z. o elektronickej podobe výkonu pôsobnosti orgánov verejnej moci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sa odsek 11 dopĺňa písmenom k), ktoré znie:</w:t>
              <w:br/>
            </w:r>
            <w:r>
              <w:rPr>
                <w:b w:val="off"/>
                <w:color w:val="000000"/>
                <w:rFonts w:ascii="Times New Roman" w:hAnsi="Times New Roman" w:cs="Times New Roman" w:eastAsia="Times New Roman"/>
                <w:sz w:val="24"/>
              </w:rPr>
              <w:t>„k) sprístupňovanie údajov a spracúvanie údajov na analytické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právna úprava nadväzuje na právnu úpravu týkajúcu sa analytického spracúvania údajov Operačným strediskom záchrannej zdravotnej služby, pričom legálne zakotvuje Informačný systém Konsolidovaná analytická vrstva ako súčasť spoločného Modulu procesnej integrácie a integrácie údajov. Informačný systém Konsolidovaná analytická vrstva (ďalej len „IS KAV“) predstavuje informačnú technológiu aktuálne vybudovanú v Azure Cloud prostredí, vo verejnej časti vládneho cloudu (eSKa Cloud Tenant) v správe Ministerstva investícií, regionálneho rozvoja a informatizácie Slovenskej republiky (ďalej len „MIRRI“) poskytujúcu štátom garantované bezpečné prostredie a zároveň všetky dostupné moderné analytické nástroje pre spracúvanie údajov na analytické účely s prístupom pre vopred určený vymedzený okruh používateľov. IS KAV zabezpečuje funkcionality na výkon analytickej činnosti, ako aj funkcionality potrebné na získavanie a uchovávanie analytických údajov a uchovávanie a šírenie analytických výstupov. </w:t>
              <w:br/>
            </w:r>
            <w:r>
              <w:rPr>
                <w:b w:val="off"/>
                <w:color w:val="000000"/>
                <w:rFonts w:ascii="Times New Roman" w:hAnsi="Times New Roman" w:cs="Times New Roman" w:eastAsia="Times New Roman"/>
                <w:sz w:val="24"/>
              </w:rPr>
              <w:t>Pre zabezpečenie využívania funkcionalít spoločných modulov, a teda aj Modulu procesnej integrácie a integrácie údajov, a tiež jeho integrálnej súčasti IS KAV, je MIRRI oprávnené spracúvať osobné údaje na účel a v rozsahu nevyhnutnom pre zabezpečenie využívania funkcionalít IS KAV, a to po dobu nevyhnutnú na dosiahnutie tohto účelu už podľa platnej a účinnej právnej úpravy obsiahnutej v § 10 ods. 16 zákona o e-Governmente. Pri spracúvaní osobných údajov v rámci zabezpečovania využívania funkcionalít Modulu procesnej integrácie a integrácie údajov, a teda aj IS KAV má MIRRI ako správca tejto komplexnej informačnej technológie postavenie sprostredkovateľa v zmysle GDPR, keď umožňuje iným orgánom verejnej moci alebo aj iným subjektom, o ktorých to ustanoví osobitný zákon, využívať IS KAV pre plnenie úloh v rámci ich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Napriek tomu, že predložený materiál obsahuje významné zmeny a zásahy do právnej úpravy, bol zákon predložený v skrátenom medzirezortnom konaní, čo úrad považuje za nedostatočne poskytnutý čas na komplexné a dostatočné posúdenie a vysporiadanie sa so všetkými predkladanými zmenami v potrebnom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systémových zmien má dôjsť k zavedeniu hodnotenia ukazovateľov kvality zdravotnej záchrannej služby (ďalej len „ZZS“), a teda k hodnoteniu činnosti jednotlivých poskytovateľov ZZS. Predmetná právna úprava zároveň zavádza vo vzťahu k poskytovateľom ZZS následky neplnenia indikátorov kvality na úrovni ich cieľových hodnôt. Úrad považuje za problematickú  absenciu dokumentov týkajúcich sa kľúčových ukazovateľov kvality, ktoré majú byť hodnotené nezávislou komisiou, pričom absentuje aj samotná metodika hodnotenia.  Keďže v  predloženom materiáli nie sú uvedené cieľové hodnoty jednotlivých kritérií ani  metodika hodnotenia, nie je možné sa k samotnému hodnoteniu kvality vyjadriť. Odporúčame materiál doplniť v uvedenom zmysle, pričom považujeme za dôležité nastavenie kritérií a metodiky hodnotenia spôsobom, ktorý umožní transparentné a objektívne hodnotenie činnosti poskytovateľov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absenciu uvedeného v spojení so spôsobom nastavenia legislatívnych procesov nie je pre úrad možné dostatočne vyhodnotiť a posúdiť dopady predmetnej úpravy na poskytovateľov záchrannej zdravotnej služby.</w:t>
              <w:br/>
            </w:r>
            <w:r>
              <w:rPr>
                <w:b w:val="off"/>
                <w:color w:val="000000"/>
                <w:rFonts w:ascii="Times New Roman" w:hAnsi="Times New Roman" w:cs="Times New Roman" w:eastAsia="Times New Roman"/>
                <w:sz w:val="24"/>
              </w:rPr>
              <w:t>Vo vzťahu k zavedeniu nového typu zdravotníckeho pracovníka (Asistent prepravy) navrhujeme umožniť výkon tejto pracovnej pozície aj osobám,  ktorých zdravotnícke vzdelanie je vyššie ako navrhovanou legislatívou požadovaný kurz.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vyššie uvedené aspekty z pohľadu úradu zakladajú právnu neistotu u poskytovateľov zdravotnej starostlivosti ako aj pre jej prijímateľov – verejnosť, a preto úrad navrhuje doplniť materiál o potrebné podklady a materiály a zaradiť materiál opätovne do medzirezortného pripomienkového konania so štandardnou dĺžkou.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je k vykonávaciemu predpisu, ktorý bude predmetom samostatného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w:t>
              <w:br/>
            </w:r>
            <w:r>
              <w:rPr>
                <w:b w:val="off"/>
                <w:color w:val="000000"/>
                <w:rFonts w:ascii="Times New Roman" w:hAnsi="Times New Roman" w:cs="Times New Roman" w:eastAsia="Times New Roman"/>
                <w:sz w:val="24"/>
              </w:rPr>
              <w:t>Zásadne nesúhlasíme a žiadame bod 9 kompletne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Centrálne príjmy ústavnej zdravotnej starostlivosti sú kompletne vybavené na prevzatie pacienta od posádky RRLP/RZP. Iní poskytovatelia na prevzatie pacienta nie sú personálne, priestorovo ani materiálno-technicky vybavení.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sa po výjazde a ošetrení pacienta posádka RZP/RLP rozhoduje medzi tým, či bude pacient transportovaný na dodiagnostikovanie do ústavnej zdravotnej starostlivosti alebo pacienta ponechá v domácom prostredí, pričom mu odporučí ďalší. Kvalifikovaný pracovník sa tak na základe svojich vedomostí rozhodne, že nejde o stav, ktorý nevyžaduje neodkladnú zdravotnú starostlivosť, a teda ošetrenie pacienta znesie odklad.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novely zákona predkladateľ má v úmysle urobiť z vozidiel RZP/RLP rozvozové vozidlá, ktoré majú pacientov rozvážať k rôznym poskytovateľom zdravotnej starostlivosti napriek tomu, že na základe odborného vyhodnotenia posádky RZP/RLP takíto pacienti a ich ďalšie ošetrenie znesie odklad.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jasné, z akého medicínskeho dôvodu v prípade, ak pacient preukázateľne nevyžaduje neodkladnú zdravotnú starostlivosť, a teda nemá byť na základe rozhodnutia posádky RZP/RLP transportovaný na ďalšie neodkladné vyšetrenie, má podľa navrhovateľa blokovať pacientov medicínsky neindikovaný doslova rozvoz do iných zdravotníckych zariadení posádku RZP/RLP v prípade, že ošetrenie podľa odborného stanoviska posádky RZP/RLP preukázateľne znesie odklad. Pacient môže byť ošetrený u svojho ošetrujúceho lekára v nasledujúcich dňoch v rámci bežnej prevádzky ambulancie. Rozvážanie pacientov nevyžadujúcich si neodkladnú zdravotnú starostlivosť do ambulancií rôznych poskytovateľov zdravotnej starostlivosti by rozvrátilo prevádzku ambulancií a preukázateľne by bolo v rozpore so správnym a medicínsky a právne bezpečným poskytovaním zdravotnej starostlivosti v SR. Uvedené opatrenie by malo okrem blokovania kapacít posádok RZP/RLP a rozvrátení priepustnosti kapacít ambulantného sektora aj finančné dopady.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drvivá väčšina ambulancií, predovšetkým na vidieku, vôbec nedisponuje prevádzkovým, diagnostickým a terapeutickým vybavením v prípade zhoršenia zdravotného stavu pacienta po jeho ponechaní posádkou RZP/RLP v ambulancii (napr. laboratórne vyšetrenie, RTG a podobne). Znamenalo by to, že v prípade opätovného zhoršenia zdravotného stavu pacienta by bolo nevyhnutné znovu indikovať ďalší výjazd posádky RZP/RLP, opätovne blokovať tieto posádky a zároveň nepostupovať v súlade s medicínou založenou na dôkazoch (EBM), čím by bola preukázateľne ohrozená medicínska aj právna bezpečnosť pacienta aj poskytovateľa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Ambulantné zdravotnícke zariadenia nie sú uspôsobené tak ako centrálne príjmy nemocníc poskytovať diferenciálno-diagnostické výkony a terapeutické intervencie pre pacientov, ktorí vyžadujú napr. expektáciu, pretože nedisponujú priestormi, kde by mohol byť vyšetrený pacient mimo poradia a zároveň vyžadujúci si pozorvanie umiestnený. Už teraz extreémne preťažené ambulancie pri kritickom nedostatku zdravotníckych pracovníkov nemajú ani možnosť vyčleniť zdravotníckych pracovníkov na pozorovanie a ošetrenie pacientov privezených posádkou RZP/RLP.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Nie sú definované podmienky odovzdania a prebratia pacienta, napr. tolerovaný prestoj posádky RZP/RLP, lekár zdravotníckeho zariadenia práve vyšetruje iného pacienta, nie je prítomný v zdravotníckom zariadení, prebieha LPK a podobne. </w:t>
              <w:br/>
            </w:r>
            <w:r>
              <w:rPr>
                <w:b w:val="off"/>
                <w:color w:val="000000"/>
                <w:rFonts w:ascii="Times New Roman" w:hAnsi="Times New Roman" w:cs="Times New Roman" w:eastAsia="Times New Roman"/>
                <w:sz w:val="24"/>
              </w:rPr>
              <w:t>2/ Nie je jasné materiálno-technické zabezpečenie poskytovateľov, ktorí by sa mali postarať o pacienta privezeného posádkou RZP/RLP - napr. neexistencia možnosti monitorovania a expektácie, neexistencia laboratória, RTG a podobne.</w:t>
              <w:br/>
            </w:r>
            <w:r>
              <w:rPr>
                <w:b w:val="off"/>
                <w:color w:val="000000"/>
                <w:rFonts w:ascii="Times New Roman" w:hAnsi="Times New Roman" w:cs="Times New Roman" w:eastAsia="Times New Roman"/>
                <w:sz w:val="24"/>
              </w:rPr>
              <w:t>3/ Nie je určený kľúč operačného strediska na výber “iného zdravotníckeho pracovníka / poskytovateľa“.</w:t>
              <w:br/>
            </w:r>
            <w:r>
              <w:rPr>
                <w:b w:val="off"/>
                <w:color w:val="000000"/>
                <w:rFonts w:ascii="Times New Roman" w:hAnsi="Times New Roman" w:cs="Times New Roman" w:eastAsia="Times New Roman"/>
                <w:sz w:val="24"/>
              </w:rPr>
              <w:t>4/ Operačnému stredisku nie je známe materiálno-technické zabezpečenie „iného“ zdravotníckeho zariadenia</w:t>
              <w:br/>
            </w:r>
            <w:r>
              <w:rPr>
                <w:b w:val="off"/>
                <w:color w:val="000000"/>
                <w:rFonts w:ascii="Times New Roman" w:hAnsi="Times New Roman" w:cs="Times New Roman" w:eastAsia="Times New Roman"/>
                <w:sz w:val="24"/>
              </w:rPr>
              <w:t>(prítomnosť AED, monitor...), ktorý má  "spolu so zdravotníckym pracovníkom iného poskytovateľa určeným operačným strediskom záchrannej zdravotnej služby,“ zabezpečiť komplexnú starostlivosť o pacienta ošetreného posádkou RZP/RLP.</w:t>
              <w:br/>
            </w:r>
            <w:r>
              <w:rPr>
                <w:b w:val="off"/>
                <w:color w:val="000000"/>
                <w:rFonts w:ascii="Times New Roman" w:hAnsi="Times New Roman" w:cs="Times New Roman" w:eastAsia="Times New Roman"/>
                <w:sz w:val="24"/>
              </w:rPr>
              <w:t>5/ Nie je definovaný  zodpovedný zdravotnícky pracovník, ktorý preberie v zdravotníckom zariadení pacienta od posádky RZP/RLP.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17, v časti §5c odsek 2</w:t>
              <w:br/>
            </w:r>
            <w:r>
              <w:rPr>
                <w:b w:val="off"/>
                <w:color w:val="000000"/>
                <w:rFonts w:ascii="Times New Roman" w:hAnsi="Times New Roman" w:cs="Times New Roman" w:eastAsia="Times New Roman"/>
                <w:sz w:val="24"/>
              </w:rPr>
              <w:t>V odseku  2 žiadame ustanoviť presný počet členov komisie - formulácia prvej vety sa zmení na „komisiu, ktorá má piatich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Slovo „najmenej“ dáva ministerstvu zdravotníctva neobmedzené možnosti rozširovať počet členov komisie podľa vlastného rozhodnutia, čo je v prostredí rozhodovania o tak závažných úlohách, ako je hodnotenie činnosti záchrannej zdravotnej služby, neprípustné.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za slová „piatich členov“ doplniť vetu: „Troch členov komisie nominuje ministerstvo, jedného člena prevádzkovatelia staníc záchrannej zdravotnej služby, jedného člena príslušná komora.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aby boli členovia komisie zastúpení vyvážene a tak, aby bolo možné činnosť komisie kontrolovať všetkými dotknutými subjektmi.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o doplnení vetného spojenia „najmenej piatich členov“ o konkrétne požiadavky na zloženie komisie nie je opodstatnená, pretože súčasné znenie návrhu § 5c ods. 2 zákona č. 579/2004 Z. z. reflektuje flexibilitu potrebnú na zabezpečenie odbornosti a objektívnosti komisie. Štatút komisie, ktorý vydá Ministerstvo zdravotníctva, detailne upraví nielen počet členov, ale aj ich menovanie, kritériá odbornej spôsobilosti a nezaujatosti v súlade s potrebou zabezpečiť riadny výkon hodnotenia záchrannej zdravotnej služby. Táto forma úpravy poskytuje ministerstvu nástroj na prispôsobenie zloženia komisie potrebám v reálnych situáciách, ktoré môžu vyžadovať odborné znalosti z rôznych oblastí bez zbytočných legislatívnych obmedzení.</w:t>
              <w:br/>
            </w:r>
            <w:r>
              <w:rPr>
                <w:b w:val="off"/>
                <w:color w:val="000000"/>
                <w:rFonts w:ascii="Times New Roman" w:hAnsi="Times New Roman" w:cs="Times New Roman" w:eastAsia="Times New Roman"/>
                <w:sz w:val="24"/>
              </w:rPr>
              <w:t>Zákon už v ods. 3 výslovne uvádza podmienky pre výber členov komisie, vrátane požiadavky odbornej spôsobilosti a vylúčenia osôb, ktoré by mohli byť v konflikte záujmov. Tieto ustanovenia zabezpečujú ochranu pred nekontrolovateľným rozširovaním členov komisie či obmedzovaním vplyvu jej nezávislého fungovania. Pri dodržaní týchto podmienok ministerstvo v rámci štatútu komisie stanoví podrobné pravidlá týkajúce sa počtu a odbornej profilácie členov, čím sa dosiahne nielen potrebná flexibilita, ale aj požadovaná odborná spôsobilosť a nezávislosť členov komisie pri plnení ich funkcie.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17, v časti §5c odsek 5</w:t>
              <w:br/>
            </w:r>
            <w:r>
              <w:rPr>
                <w:b w:val="off"/>
                <w:color w:val="000000"/>
                <w:rFonts w:ascii="Times New Roman" w:hAnsi="Times New Roman" w:cs="Times New Roman" w:eastAsia="Times New Roman"/>
                <w:sz w:val="24"/>
              </w:rPr>
              <w:t xml:space="preserve">Žiadame odsek  5 z návrhu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Prevádzka staníc záchrannej zdravotnej služby je PLNE hradená z verejného zdravotného poistenia vo výške desiatok miliónov EUR, ktorého zdrojom sú občania SR. Z uvedeného dôvodu má odborná aj laická verejnosť neodňateľné právo kontrolovať kvalitu poskytovateľov uvedenej zdravotníckej služby a spolu s ňou aj efektivitu vynakladaných finančných prostriedkov. Niet žiadneho vecného ani právneho dôvodu na to, aby bola činnosť a výsledky hodnotenia komisie utajené a zároveň aby boli členovia komisia viazaní mlčanlivosťou, a to aj po ukončení svojho členstva v komisii.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ktorou sa požaduje zrušenie povinnosti mlčanlivosti členov komisie zriadených podľa § 5c ods. 5 zákona č. 579/2004 Z. z., nie je opodstatnená, keďže predmetná mlčanlivosť slúži na ochranu dôvernosti údajov, odborných posudkov a analýz, ktoré členovia komisie získajú počas výkonu svojej funkcie. Povinnosť mlčanlivosti nielen zaručuje ochranu citlivých informácií, ale zároveň predchádza ich nesprávnej interpretácii mimo kontext odborných hodnotení, čím sa zabezpečuje objektívnosť a integrita hodnotiaceho procesu.</w:t>
              <w:br/>
            </w:r>
            <w:r>
              <w:rPr>
                <w:b w:val="off"/>
                <w:color w:val="000000"/>
                <w:rFonts w:ascii="Times New Roman" w:hAnsi="Times New Roman" w:cs="Times New Roman" w:eastAsia="Times New Roman"/>
                <w:sz w:val="24"/>
              </w:rPr>
              <w:t>Transparentnosť procesu hodnotenia záchrannej zdravotnej služby je však dostatočne zaistená povinnosťou zverejniť metodiku a závery hodnotenia na webovom sídle ministerstva zdravotníctva. Tieto dokumenty budú dostupné verejnosti a umožnia komplexnú a objektívnu kontrolu výstupov z hodnotenia, čím sa napĺňa právo verejnosti na informácie o kvalite a efektivite poskytovaných zdravotných služieb financovaných z verejného zdravotného poistenia. Tento prístup poskytuje primeranú mieru transparentnosti bez narušenia efektívnosti a dôvernosti interných procesov komisie.</w:t>
              <w:br/>
            </w:r>
            <w:r>
              <w:rPr>
                <w:b w:val="off"/>
                <w:color w:val="000000"/>
                <w:rFonts w:ascii="Times New Roman" w:hAnsi="Times New Roman" w:cs="Times New Roman" w:eastAsia="Times New Roman"/>
                <w:sz w:val="24"/>
              </w:rPr>
              <w:t>Na základe uvedeného nie je vecný ani právny dôvod na zrušenie povinnosti mlčanlivosti členov komisie. Táto povinnosť je nevyhnutná na zabezpečenie hladkého a odborného priebehu hodnotenia a na ochranu informácií, ktoré by mohli byť v prípade ich zverejnenia nevhodne využité alebo vytrhnuté z odborného kontextu.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26</w:t>
              <w:br/>
            </w:r>
            <w:r>
              <w:rPr>
                <w:b w:val="off"/>
                <w:color w:val="000000"/>
                <w:rFonts w:ascii="Times New Roman" w:hAnsi="Times New Roman" w:cs="Times New Roman" w:eastAsia="Times New Roman"/>
                <w:sz w:val="24"/>
              </w:rPr>
              <w:t>Zásadne nesúhlasíme a žiadame bod 26 kompletne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Centrálne príjmy ústavnej zdravotnej starostlivosti sú kompletne vybavené na prevzatie pacienta od posádky RZP/RLP. Iní poskytovatelia na prevzatie pacienta nie sú personálne, priestorovo ani materiálno-technicky vybavení.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Nie sú definované podmienky odovzdania a prebratia pacienta, napr. tolerovaný prestoj RZP, lekár zdravotníckeho zariadenia práve vyšetruje iného pacienta, nie je prítomný v zdravotníckom zariadení, prebieha LPK a podobne. </w:t>
              <w:br/>
            </w:r>
            <w:r>
              <w:rPr>
                <w:b w:val="off"/>
                <w:color w:val="000000"/>
                <w:rFonts w:ascii="Times New Roman" w:hAnsi="Times New Roman" w:cs="Times New Roman" w:eastAsia="Times New Roman"/>
                <w:sz w:val="24"/>
              </w:rPr>
              <w:t>2/ Nie je jasné materiálno-technické zabezpečenie poskytovateľov, ktorí by sa mali postarať o pacienta privezeného posádkou RZP/RLP - napr. neexistencia možnosti monitorovania a expektácie, neexistencia laboratória, RTG a podobne.</w:t>
              <w:br/>
            </w:r>
            <w:r>
              <w:rPr>
                <w:b w:val="off"/>
                <w:color w:val="000000"/>
                <w:rFonts w:ascii="Times New Roman" w:hAnsi="Times New Roman" w:cs="Times New Roman" w:eastAsia="Times New Roman"/>
                <w:sz w:val="24"/>
              </w:rPr>
              <w:t>3/ Nie je určený kľúč operačného strediska na výber “iného zdravotníckeho pracovníka / poskytovateľa“.</w:t>
              <w:br/>
            </w:r>
            <w:r>
              <w:rPr>
                <w:b w:val="off"/>
                <w:color w:val="000000"/>
                <w:rFonts w:ascii="Times New Roman" w:hAnsi="Times New Roman" w:cs="Times New Roman" w:eastAsia="Times New Roman"/>
                <w:sz w:val="24"/>
              </w:rPr>
              <w:t>4/ Operačnému stredisku nie je známe materiálno-technické zabezpečenie „iného“ zdravotníckeho zariadenia</w:t>
              <w:br/>
            </w:r>
            <w:r>
              <w:rPr>
                <w:b w:val="off"/>
                <w:color w:val="000000"/>
                <w:rFonts w:ascii="Times New Roman" w:hAnsi="Times New Roman" w:cs="Times New Roman" w:eastAsia="Times New Roman"/>
                <w:sz w:val="24"/>
              </w:rPr>
              <w:t>(prítomnosť AED, monitor...), ktorý má  "spolu so zdravotníckym pracovníkom iného poskytovateľa určeným operačným strediskom záchrannej zdravotnej služby,“ zabezpečiť komplexnú starostlivosť o pacienta ošetreného posádkou RZP/RLP.</w:t>
              <w:br/>
            </w:r>
            <w:r>
              <w:rPr>
                <w:b w:val="off"/>
                <w:color w:val="000000"/>
                <w:rFonts w:ascii="Times New Roman" w:hAnsi="Times New Roman" w:cs="Times New Roman" w:eastAsia="Times New Roman"/>
                <w:sz w:val="24"/>
              </w:rPr>
              <w:t>5/ Nie je definovaný  zodpovedný zdravotnícky pracovník, ktorý preberie v zdravotníckom zariadení pacienta od posádky RZP/RLP.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sa po výjazde a ošetrení pacienta posádka RZP/RLP rozhoduje medzi tým, či bude pacient transportovaný na dodiagnostikovanie do ústavnej zdravotnej starostlivosti alebo pacienta ponechá v domácom prostredí, pričom mu odporučí ďalší. Kvalifikovaný pracovník sa tak na základe svojich vedomostí rozhodne, že nejde o stav, ktorý nevyžaduje neodkladnú zdravotnú starostlivosť, a teda ošetrenie pacienta znesie 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novely zákona predkladateľ má v úmysle urobiť z vozidiel RZP/RLP rozvozové vozidlá, ktoré majú pacientov rozvážať k rôznym poskytovateľom zdravotnej starostlivosti napriek tomu, že na základe odborného vyhodnotenia posádky RZP/RLP takíto pacienti a ich ďalšie ošetrenie znesie 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jasné, z akého medicínskeho dôvodu v prípade, ak pacient preukázateľne nevyžaduje neodkladnú zdravotnú starostlivosť, a teda nemá byť na základe rozhodnutia posádky RZP/RLP transportovaný na ďalšie neodkladné vyšetrenie, má podľa navrhovateľa blokovať pacientov medicínsky neindikovaný doslova rozvoz do iných zdravotníckych zariadení posádku RZP/RLP v prípade, že ošetrenie podľa odborného stanoviska posádky RZP/RLP preukázateľne znesie odklad. Pacient môže byť ošetrený u svojho ošetrujúceho lekára v nasledujúcich dňoch v rámci bežnej prevádzky ambulancie. Rozvážanie pacientov nevyžadujúcich si neodkladnú zdravotnú starostlivosť do ambulancií rôznych poskytovateľov zdravotnej starostlivosti by rozvrátilo prevádzku ambulancií a preukázateľne by bolo v rozpore so správnym a medicínsky a právne bezpečným poskytovaním zdravotnej starostlivosti v SR. Uvedené opatrenie by malo okrem blokovania kapacít posádok RZP/RLP a rozvrátení priepustnosti kapacít ambulantného sektora aj finančné dopady.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drvivá väčšina ambulancií, predovšetkým na vidieku, vôbec nedisponuje prevádzkovým, diagnostickým a terapeutickým vybavením v prípade zhoršenia zdravotného stavu pacienta po jeho ponechaní posádkou RZP/RLP v ambulancii (napr. laboratórne vyšetrenie, RTG a podobne). Znamenalo by to, že v prípade opätovného zhoršenia zdravotného stavu pacienta by bolo nevyhnutné znovu indikovať ďalší výjazd posádky RZP/RLP, opätovne blokovať tieto posádky a zároveň nepostupovať v súlade s medicínou založenou na dôkazoch (EBM), čím by bola preukázateľne ohrozená medicínska aj právna bezpečnosť pacienta aj poskytovateľa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Ambulantné zdravotnícke zariadenia nie sú uspôsobené tak ako centrálne príjmy nemocníc poskytovať diferenciálno-diagnostické výkony a terapeutické intervencie pre pacientov, ktorí vyžadujú napr. expektáciu, pretože nedisponujú priestormi, kde by mohol byť vyšetrený pacient mimo poradia a zároveň vyžadujúci si pozorvanie umiestnený. Už teraz extreémne preťažené ambulancie pri kritickom nedostatku zdravotníckych pracovníkov nemajú ani možnosť vyčleniť zdravotníckych pracovníkov na pozorovanie a ošetrenie pacientov privezených posádkou RZP/RLP.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č. 23</w:t>
              <w:br/>
            </w:r>
            <w:r>
              <w:rPr>
                <w:b w:val="off"/>
                <w:color w:val="000000"/>
                <w:rFonts w:ascii="Times New Roman" w:hAnsi="Times New Roman" w:cs="Times New Roman" w:eastAsia="Times New Roman"/>
                <w:sz w:val="24"/>
              </w:rPr>
              <w:t>Pôvodné znenie: V § 47h ods. 2 sa za slová „združuje zdravotníckych záchranárov,“ vkladajú slová „asistentov prepravy a sestry, ktoré vykonávajú činnosti v operačnom stredisku záchrannej zdravotnej služby alebo sú v pracovnoprávnom vzťahu alebo v obdobnom pracovnom vzťahu u poskytovateľa, ktorý prevádzkuje ambulanciu záchrannej zdravotnej služby a vykonávajú činnosti v ambulancii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 § 47h ods. 2 sa za slová „združuje zdravotníckych záchranárov,“ vkladajú slová „asistentov prepravy, ktorí vykonávajú činnosti v ambulancii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Registrácia sestier vykonávajúcich činnosti v operačnom stredisku záchrannej zdravotnej služby alebo vykonávajúcej činnosti v ambulancii záchrannej zdravotnej služby v Slovenskej komore zdravotníckych záchranárov je nesprávne z nasledovných dôvodov: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    profesijná príslušnosť sestier k SKSaPA vyplýva zo získanej kvalifikácie v zdravotníckom povolaní sestra. Príslušnosť komôr je založená na profesijnej príslušnosti k jednotlivým zdravotníckym povolaniam. Komora zdravotníckych záchranárov združuje zdravotníckych záchranárov, ktorých odborná spôsobilosť na získava podľa ust. § 32 ods.1 nar. č. 296/2010 Z.z. nadobudnutím vysokoškolského vzdelania prvého stupňa v bakalárskom študijnom programe urgentná zdravotná starostlivosť v študijnom odbore zdravotnícke vedy alebo  úplného stredného odborného vzdelania v študijnom odbore zdravotnícky záchranár. Podľa ust. § 11 ods.1 nar. č. 296/2010 Z.z.  Odborná spôsobilosť na výkon odborných pracovných činností sestra sa získava nadobudnutím vyššieho odborného vzdelania v študijnom odbore diplomovaná všeobecná sestra, vysokoškolského vzdelania prvého stupňa v bakalárskom študijnom programe ošetrovateľstvo v študijnom odbore ošetrovateľstvo alebo</w:t>
              <w:br/>
            </w:r>
            <w:r>
              <w:rPr>
                <w:b w:val="off"/>
                <w:color w:val="000000"/>
                <w:rFonts w:ascii="Times New Roman" w:hAnsi="Times New Roman" w:cs="Times New Roman" w:eastAsia="Times New Roman"/>
                <w:sz w:val="24"/>
              </w:rPr>
              <w:t xml:space="preserve">vysokoškolského vzdelania druhého stupňa v magisterskom študijnom programe ošetrovateľstvo v študijnom odbore ošetrovateľstvo, ak vysokoškolské vzdelanie prvého stupňa bolo získané v študijnom programe a študijnom odbore podľa písmena b).Obe zdravotnícke povolania sú teda odlišné čo do predmetu činnosti i požiadaviek na splnenie kvalifikačných predpokladov. Preto je začlenie sestier do komory zdravotníckych záchranárov v rozpore s profesijným princípom príslušnosti zdravotníckych pracovníkov ku komore. </w:t>
              <w:br/>
            </w:r>
            <w:r>
              <w:rPr>
                <w:b w:val="off"/>
                <w:color w:val="000000"/>
                <w:rFonts w:ascii="Times New Roman" w:hAnsi="Times New Roman" w:cs="Times New Roman" w:eastAsia="Times New Roman"/>
                <w:sz w:val="24"/>
              </w:rPr>
              <w:t xml:space="preserve">b.)    Dôvodom navrhovanej právnej úpravy má byť podľa zverejnenej dôvodovej správy. (cit.) „ absencia profesionálnej komunikácie a vzdelávania v oblasti záchranárstva.“ V danom prípade je však potrebné poukázať na skutočnosť, že aj v prípade, ak sestra vykonáva ošetrovateľskú starostlivosť v ambulancii záchrannej zdravotnej alebo operačnom stredisku záchrannej zdravotnej služby nemení sa predmet jej činnosti, ktorou je ošetrovateľská starostlivosť. Rovnako ako výkon zdravotníckeho povolania je sestrám zákonom zverené aj jeho riadenie, a vzdelávanie ( viď ust. § 2 zák. č. 576/2004 Z.z. ) ako súčasť ošetrovateľského procesu. Podľa zákona je súčasťou ošetrovateľského procesu, zvereného výlučne sestrám aj </w:t>
              <w:br/>
            </w:r>
            <w:r>
              <w:rPr>
                <w:b w:val="off"/>
                <w:color w:val="000000"/>
                <w:rFonts w:ascii="Times New Roman" w:hAnsi="Times New Roman" w:cs="Times New Roman" w:eastAsia="Times New Roman"/>
                <w:sz w:val="24"/>
              </w:rPr>
              <w:t>výchovu zdravotníckych pracovníkov v ošetrovateľstve a k profesionálnej etike, ako aj spoluprácu s ostatnými zdravotníckymi pracovníkmi a s inými odbornými pracovníkmi v zdravotníctve príslušného zdravotníckeho zariadenia a spoluprácu s inými fyzickými osobami a právnickými osobami pri plánovaní, poskytovaní, koordinácii a vyhodnocovaní ošetrovateľskej starostlivosti.</w:t>
              <w:br/>
            </w:r>
            <w:r>
              <w:rPr>
                <w:b w:val="off"/>
                <w:color w:val="000000"/>
                <w:rFonts w:ascii="Times New Roman" w:hAnsi="Times New Roman" w:cs="Times New Roman" w:eastAsia="Times New Roman"/>
                <w:sz w:val="24"/>
              </w:rPr>
              <w:t>c.) ak je v zmysle predloženej dôvodovej správy potreba orientovať vzdelávanie sestier na prácu a výkon praxe v ambulancii záchrannej služby alebo operačnom stredisku záchrannej služby, potom je potrebné poukázať na obsah ust. § 42 ods.3 zák.č. 578/2004 Z.z.,  v zmysle ktorého zabezpečuje činnosti sústavného vzdelávania okrem iných subjektov aj zamestnávateľ. V danom prípade je preto možnosť orientovať ošetrovateľskú prax s prispôsobením na prácu v ambulancii záchrannej zdravotnej služby alebo operačnom stredisku záchrannej služby zabezpečovaná sústavným vzdelávaním sestier uskutočňovaným zamestnávateľom, ktoré SKSaPA uznáva na účely hodnotenia sústavného vzdelávania. Zároveň zamestnávateľ zabezpečuje aj výchovu ku profesionálnej komunikácii. Aj tento dôvod pre registráciu sestier v komore zdravotníckych záchranárov je nutné ako nesprávny a nesystematický odmietnuť.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č. 24</w:t>
              <w:br/>
            </w:r>
            <w:r>
              <w:rPr>
                <w:b w:val="off"/>
                <w:color w:val="000000"/>
                <w:rFonts w:ascii="Times New Roman" w:hAnsi="Times New Roman" w:cs="Times New Roman" w:eastAsia="Times New Roman"/>
                <w:sz w:val="24"/>
              </w:rPr>
              <w:t>Pôvodné znenie: V § 47h ods. 3 sa za slová „povolania zdravotníckeho záchranára“ vkladá čiarka a  slová „asistenta prepravy a sestry, ktoré vykonávajú činnosti v operačnom stredisku záchrannej zdravotnej služby alebo sú v pracovnoprávnom vzťahu alebo v obdobnom pracovnom vzťahu u poskytovateľa, ktorý prevádzkuje ambulanciu záchrannej zdravotnej služby a vykonávajú činnosti v ambulancii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47h ods. 3 sa za slová „povolania zdravotníckeho záchranára“ vkladá čiarka a  slová „asistenta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Registrácia sestier vykonávajúcich činnosti v operačnom stredisku záchrannej zdravotnej služby alebo vykonávajúcej činnosti v ambulancii záchrannej zdravotnej služby v Slovenskej komore zdravotníckych záchranárov je nesprávne z nasledovných dôvodov: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    profesijná príslušnosť sestier k SKSaPA vyplýva zo získanej kvalifikácie v zdravotníckom povolaní sestra. Príslušnosť komôr je založená na profesijnej príslušnosti k jednotlivým zdravotníckym povolaniam. Komora zdravotníckych záchranárov združuje zdravotníckych záchranárov, ktorých odborná spôsobilosť na získava podľa ust. § 32 ods.1 nar. č. 296/2010 Z.z. nadobudnutím vysokoškolského vzdelania prvého stupňa v bakalárskom študijnom programe urgentná zdravotná starostlivosť v študijnom odbore zdravotnícke vedy alebo  úplného stredného odborného vzdelania v študijnom odbore zdravotnícky záchranár. Podľa ust. § 11 ods.1 nar. č. 296/2010 Z.z.  Odborná spôsobilosť na výkon odborných pracovných činností sestra sa získava nadobudnutím vyššieho odborného vzdelania v študijnom odbore diplomovaná všeobecná sestra, vysokoškolského vzdelania prvého stupňa v bakalárskom študijnom programe ošetrovateľstvo v študijnom odbore ošetrovateľstvo alebo</w:t>
              <w:br/>
            </w:r>
            <w:r>
              <w:rPr>
                <w:b w:val="off"/>
                <w:color w:val="000000"/>
                <w:rFonts w:ascii="Times New Roman" w:hAnsi="Times New Roman" w:cs="Times New Roman" w:eastAsia="Times New Roman"/>
                <w:sz w:val="24"/>
              </w:rPr>
              <w:t xml:space="preserve">vysokoškolského vzdelania druhého stupňa v magisterskom študijnom programe ošetrovateľstvo v študijnom odbore ošetrovateľstvo, ak vysokoškolské vzdelanie prvého stupňa bolo získané v študijnom programe a študijnom odbore podľa písmena b).Obe zdravotnícke povolania sú teda odlišné čo do predmetu činnosti i požiadaviek na splnenie kvalifikačných predpokladov. Preto je začlenie sestier do komory zdravotníckych záchranárov v rozpore s profesijným princípom príslušnosti zdravotníckych pracovníkov ku komore. </w:t>
              <w:br/>
            </w:r>
            <w:r>
              <w:rPr>
                <w:b w:val="off"/>
                <w:color w:val="000000"/>
                <w:rFonts w:ascii="Times New Roman" w:hAnsi="Times New Roman" w:cs="Times New Roman" w:eastAsia="Times New Roman"/>
                <w:sz w:val="24"/>
              </w:rPr>
              <w:t xml:space="preserve">b.)    Dôvodom navrhovanej právnej úpravy má byť podľa zverejnenej dôvodovej správy. (cit.) „ absencia profesionálnej komunikácie a vzdelávania v oblasti záchranárstva.“ V danom prípade je však potrebné poukázať na skutočnosť, že aj v prípade, ak sestra vykonáva ošetrovateľskú starostlivosť v ambulancii záchrannej zdravotnej alebo operačnom stredisku záchrannej zdravotnej služby nemení sa predmet jej činnosti, ktorou je ošetrovateľská starostlivosť. Rovnako ako výkon zdravotníckeho povolania je sestrám zákonom zverené aj jeho riadenie, a vzdelávanie ( viď ust. § 2 zák. č. 576/2004 Z.z. ) ako súčasť ošetrovateľského procesu. Podľa zákona je súčasťou ošetrovateľského procesu, zvereného výlučne sestrám aj </w:t>
              <w:br/>
            </w:r>
            <w:r>
              <w:rPr>
                <w:b w:val="off"/>
                <w:color w:val="000000"/>
                <w:rFonts w:ascii="Times New Roman" w:hAnsi="Times New Roman" w:cs="Times New Roman" w:eastAsia="Times New Roman"/>
                <w:sz w:val="24"/>
              </w:rPr>
              <w:t>výchovu zdravotníckych pracovníkov v ošetrovateľstve a k profesionálnej etike, ako aj spoluprácu s ostatnými zdravotníckymi pracovníkmi a s inými odbornými pracovníkmi v zdravotníctve príslušného zdravotníckeho zariadenia a spoluprácu s inými fyzickými osobami a právnickými osobami pri plánovaní, poskytovaní, koordinácii a vyhodnocovaní ošetrovateľskej starostlivosti.</w:t>
              <w:br/>
            </w:r>
            <w:r>
              <w:rPr>
                <w:b w:val="off"/>
                <w:color w:val="000000"/>
                <w:rFonts w:ascii="Times New Roman" w:hAnsi="Times New Roman" w:cs="Times New Roman" w:eastAsia="Times New Roman"/>
                <w:sz w:val="24"/>
              </w:rPr>
              <w:t>c.) ak je v zmysle predloženej dôvodovej správy potreba orientovať vzdelávanie sestier na prácu a výkon praxe v ambulancii záchrannej služby alebo operačnom stredisku záchrannej služby, potom je potrebné poukázať na obsah ust. § 42 ods.3 zák.č. 578/2004 Z.z.,  v zmysle ktorého zabezpečuje činnosti sústavného vzdelávania okrem iných subjektov aj zamestnávateľ. V danom prípade je preto možnosť orientovať ošetrovateľskú prax s prispôsobením na prácu v ambulancii záchrannej zdravotnej služby alebo operačnom stredisku záchrannej služby zabezpečovaná sústavným vzdelávaním sestier uskutočňovaným zamestnávateľom, ktoré SKSaPA uznáva na účely hodnotenia sústavného vzdelávania. Zároveň zamestnávateľ zabezpečuje aj výchovu ku profesionálnej komunikácii. Aj tento dôvod pre registráciu sestier v komore zdravotníckych záchranárov je nutné ako nesprávny a nesystematický odmietnuť.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č. 25</w:t>
              <w:br/>
            </w:r>
            <w:r>
              <w:rPr>
                <w:b w:val="off"/>
                <w:color w:val="000000"/>
                <w:rFonts w:ascii="Times New Roman" w:hAnsi="Times New Roman" w:cs="Times New Roman" w:eastAsia="Times New Roman"/>
                <w:sz w:val="24"/>
              </w:rPr>
              <w:t>Pôvodné znenie: „ V § 62 ods. 12 sa bodka na konci nahrádza čiarkou a pripájajú sa tieto slová: „a asistenta prepravy a sestry vykonávajúcej činnosti v operačnom stredisku záchrannej zdravotnej služby alebo vykonávajúcej činnosti v ambulancii záchrannej zdravotnej služby, ktorá je v pracovnoprávnom vzťahu alebo v obdobnom pracovnom vzťahu u poskytovateľa, ktorý prevádzkuje ambulanciu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62 ods. 12 sa bodka na konci nahrádza čiarkou a pripájajú sa tieto slová: „a asistenta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Registrácia sestier vykonávajúcich činnosti v operačnom stredisku záchrannej zdravotnej služby alebo vykonávajúcej činnosti v ambulancii záchrannej zdravotnej služby v Slovenskej komore zdravotníckych záchranárov je nesprávne z nasledovných dôvodov: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    profesijná príslušnosť sestier k SKSaPA vyplýva zo získanej kvalifikácie v zdravotníckom povolaní sestra. Príslušnosť komôr je založená na profesijnej príslušnosti k jednotlivým zdravotníckym povolaniam. Komora zdravotníckych záchranárov združuje zdravotníckych záchranárov, ktorých odborná spôsobilosť na získava podľa ust. § 32 ods.1 nar. č. 296/2010 Z.z. nadobudnutím vysokoškolského vzdelania prvého stupňa v bakalárskom študijnom programe urgentná zdravotná starostlivosť v študijnom odbore zdravotnícke vedy alebo  úplného stredného odborného vzdelania v študijnom odbore zdravotnícky záchranár. Podľa ust. § 11 ods.1 nar. č. 296/2010 Z.z.  Odborná spôsobilosť na výkon odborných pracovných činností sestra sa získava nadobudnutím vyššieho odborného vzdelania v študijnom odbore diplomovaná všeobecná sestra, vysokoškolského vzdelania prvého stupňa v bakalárskom študijnom programe ošetrovateľstvo v študijnom odbore ošetrovateľstvo alebo</w:t>
              <w:br/>
            </w:r>
            <w:r>
              <w:rPr>
                <w:b w:val="off"/>
                <w:color w:val="000000"/>
                <w:rFonts w:ascii="Times New Roman" w:hAnsi="Times New Roman" w:cs="Times New Roman" w:eastAsia="Times New Roman"/>
                <w:sz w:val="24"/>
              </w:rPr>
              <w:t xml:space="preserve">vysokoškolského vzdelania druhého stupňa v magisterskom študijnom programe ošetrovateľstvo v študijnom odbore ošetrovateľstvo, ak vysokoškolské vzdelanie prvého stupňa bolo získané v študijnom programe a študijnom odbore podľa písmena b).Obe zdravotnícke povolania sú teda odlišné čo do predmetu činnosti i požiadaviek na splnenie kvalifikačných predpokladov. Preto je začlenie sestier do komory zdravotníckych záchranárov v rozpore s profesijným princípom príslušnosti zdravotníckych pracovníkov ku komore. </w:t>
              <w:br/>
            </w:r>
            <w:r>
              <w:rPr>
                <w:b w:val="off"/>
                <w:color w:val="000000"/>
                <w:rFonts w:ascii="Times New Roman" w:hAnsi="Times New Roman" w:cs="Times New Roman" w:eastAsia="Times New Roman"/>
                <w:sz w:val="24"/>
              </w:rPr>
              <w:t xml:space="preserve">b.)    Dôvodom navrhovanej právnej úpravy má byť podľa zverejnenej dôvodovej správy. (cit.) „ absencia profesionálnej komunikácie a vzdelávania v oblasti záchranárstva.“ V danom prípade je však potrebné poukázať na skutočnosť, že aj v prípade, ak sestra vykonáva ošetrovateľskú starostlivosť v ambulancii záchrannej zdravotnej alebo operačnom stredisku záchrannej zdravotnej služby nemení sa predmet jej činnosti, ktorou je ošetrovateľská starostlivosť. Rovnako ako výkon zdravotníckeho povolania je sestrám zákonom zverené aj jeho riadenie, a vzdelávanie ( viď ust. § 2 zák. č. 576/2004 Z.z. ) ako súčasť ošetrovateľského procesu. Podľa zákona je súčasťou ošetrovateľského procesu, zvereného výlučne sestrám aj </w:t>
              <w:br/>
            </w:r>
            <w:r>
              <w:rPr>
                <w:b w:val="off"/>
                <w:color w:val="000000"/>
                <w:rFonts w:ascii="Times New Roman" w:hAnsi="Times New Roman" w:cs="Times New Roman" w:eastAsia="Times New Roman"/>
                <w:sz w:val="24"/>
              </w:rPr>
              <w:t>výchovu zdravotníckych pracovníkov v ošetrovateľstve a k profesionálnej etike, ako aj spoluprácu s ostatnými zdravotníckymi pracovníkmi a s inými odbornými pracovníkmi v zdravotníctve príslušného zdravotníckeho zariadenia a spoluprácu s inými fyzickými osobami a právnickými osobami pri plánovaní, poskytovaní, koordinácii a vyhodnocovaní ošetrovateľskej starostlivosti.</w:t>
              <w:br/>
            </w:r>
            <w:r>
              <w:rPr>
                <w:b w:val="off"/>
                <w:color w:val="000000"/>
                <w:rFonts w:ascii="Times New Roman" w:hAnsi="Times New Roman" w:cs="Times New Roman" w:eastAsia="Times New Roman"/>
                <w:sz w:val="24"/>
              </w:rPr>
              <w:t>c.) ak je v zmysle predloženej dôvodovej správy potreba orientovať vzdelávanie sestier na prácu a výkon praxe v ambulancii záchrannej služby alebo operačnom stredisku záchrannej služby, potom je potrebné poukázať na obsah ust. § 42 ods.3 zák.č. 578/2004 Z.z.,  v zmysle ktorého zabezpečuje činnosti sústavného vzdelávania okrem iných subjektov aj zamestnávateľ. V danom prípade je preto možnosť orientovať ošetrovateľskú prax s prispôsobením na prácu v ambulancii záchrannej zdravotnej služby alebo operačnom stredisku záchrannej služby zabezpečovaná sústavným vzdelávaním sestier uskutočňovaným zamestnávateľom, ktoré SKSaPA uznáva na účely hodnotenia sústavného vzdelávania. Zároveň zamestnávateľ zabezpečuje aj výchovu ku profesionálnej komunikácii. Aj tento dôvod pre registráciu sestier v komore zdravotníckych záchranárov je nutné ako nesprávny a nesystematický odmietnuť.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 5 ods. 1</w:t>
              <w:br/>
            </w:r>
            <w:r>
              <w:rPr>
                <w:b w:val="off"/>
                <w:color w:val="000000"/>
                <w:rFonts w:ascii="Times New Roman" w:hAnsi="Times New Roman" w:cs="Times New Roman" w:eastAsia="Times New Roman"/>
                <w:sz w:val="24"/>
              </w:rPr>
              <w:t>V článku I bod 13 sa v § 5 ods. 1 dopĺňa písmeno ab),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 vykonať na pokyn operačného strediska záchrannej zdravotnej služby zásah v súčinnosti s iným poskytovateľom záchrannej zdravotnej služby, a pri takomto zásahu použiť ambulanciu a materiálno-technické vybavenie ambulancie iného poskytovateľa záchrannej zdravotnej služby spolu s materiálno-technickým vybavením vlastnej ambulancie, ak ide o poskytovateľa, ktorý má vydané povolenie na prevádzkovanie ambulancie rýchlej lekárskej pomoci v stretávacom režime “RV“.“.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Upravuje sa povinnosť poskytovateľa ZZS v ambulancii rýchlej lekárskej pomoci v stretávacom režime „RV“ v prípade súčinnostného zásahu s iným typom ambulancie vykonať zásah aj v ambulancii a s prostriedkami iného poskytovateľa, ak vykonávajú zásah rôzni poskytovatelia ZZS. Vzhľadom na odlišné materiálno – technické vybavenie rôznych typov ambulancií sa navrhuje, aby lekár posádky RV používal počas vykonávania zásahu v inej ambulancii materiálno-technické vybavenie tejto ambulancie iného poskytovateľa ZZS v kombinácii s liekovým a iným materiálno-technickým vybavením ambulancie RV, ak tieto iné ambulancie takéto materiálno-technické vybavenie nemajú.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 5 ods. 3</w:t>
              <w:br/>
            </w:r>
            <w:r>
              <w:rPr>
                <w:b w:val="off"/>
                <w:color w:val="000000"/>
                <w:rFonts w:ascii="Times New Roman" w:hAnsi="Times New Roman" w:cs="Times New Roman" w:eastAsia="Times New Roman"/>
                <w:sz w:val="24"/>
              </w:rPr>
              <w:t>V § 5 odsek 3 znie:</w:t>
              <w:br/>
            </w:r>
            <w:r>
              <w:rPr>
                <w:b w:val="off"/>
                <w:color w:val="000000"/>
                <w:rFonts w:ascii="Times New Roman" w:hAnsi="Times New Roman" w:cs="Times New Roman" w:eastAsia="Times New Roman"/>
                <w:sz w:val="24"/>
              </w:rPr>
              <w:t xml:space="preserve">„(3) Poskytovateľ záchrannej zdravotnej služby, ktorý vykonal zásah8) alebo neodkladnú prepravu, je povinný vyhotoviť elektronický záznam o zhodnotení zdravotného stavu osoby podľa odseku 5 a jeho písomné vyhotovenie odovzdať, ak v?odseku 7 nie je ustanovené inak </w:t>
              <w:br/>
            </w:r>
            <w:r>
              <w:rPr>
                <w:b w:val="off"/>
                <w:color w:val="000000"/>
                <w:rFonts w:ascii="Times New Roman" w:hAnsi="Times New Roman" w:cs="Times New Roman" w:eastAsia="Times New Roman"/>
                <w:sz w:val="24"/>
              </w:rPr>
              <w:t>a)	lekárovi, sestre alebo zdravotníckemu záchranárovi pri prevzatí osoby iným poskytovateľom zdravotnej starostlivosti, alebo</w:t>
              <w:br/>
            </w:r>
            <w:r>
              <w:rPr>
                <w:b w:val="off"/>
                <w:color w:val="000000"/>
                <w:rFonts w:ascii="Times New Roman" w:hAnsi="Times New Roman" w:cs="Times New Roman" w:eastAsia="Times New Roman"/>
                <w:sz w:val="24"/>
              </w:rPr>
              <w:t>b)	osobe, ktorej poskytol neodkladnú zdravotnú starostlivosť, alebo jej zákonnému zástupcovi,13) ak osoba nebola odovzdaná inému poskytovateľovi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Precizuje sa spôsob odovzdávania záznamu o zhodnotení zdravotného stavu osoby medzi jednotlivými poskytovateľmi zdravotnej starostlivosti, pričom okrem odovzdávania v zdravotníckom zariadení navrhované znenie je použiteľné aj na odovzdávanie záznamu v prípade zásahu viacerých ambulancií ZZS a odovzdávania pacienta medzi nimi navzájom.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 8</w:t>
              <w:br/>
            </w:r>
            <w:r>
              <w:rPr>
                <w:b w:val="off"/>
                <w:color w:val="000000"/>
                <w:rFonts w:ascii="Times New Roman" w:hAnsi="Times New Roman" w:cs="Times New Roman" w:eastAsia="Times New Roman"/>
                <w:sz w:val="24"/>
              </w:rPr>
              <w:t xml:space="preserve">K článku I bod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odsek 1 písm. a) sa za slovami „riadená lekárom“ vypúšťajú slová „so špecializáciou v príslušnom špecializačnom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platnej aj navrhovanej právnej úpravy a vykonávacích predpisov vykonáva pracovné činnosti v ambulancii záchrannej zdravotnej služby aj lekár bez špecializácie v príslušnom špecializačnom odbore, a teda navrhované ustanovenie sa zosúlaďuje s platnou právnou úpravou.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Za bod 22 sa vkladá nový bod 23,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Za § 10c sa vkladá nový § 10d, ktorý vrátane nadpisu znie:</w:t>
              <w:br/>
            </w:r>
            <w:r>
              <w:rPr>
                <w:b w:val="off"/>
                <w:color w:val="000000"/>
                <w:rFonts w:ascii="Times New Roman" w:hAnsi="Times New Roman" w:cs="Times New Roman" w:eastAsia="Times New Roman"/>
                <w:sz w:val="24"/>
              </w:rPr>
              <w:t>„§ 10d</w:t>
              <w:br/>
            </w:r>
            <w:r>
              <w:rPr>
                <w:b w:val="off"/>
                <w:color w:val="000000"/>
                <w:rFonts w:ascii="Times New Roman" w:hAnsi="Times New Roman" w:cs="Times New Roman" w:eastAsia="Times New Roman"/>
                <w:sz w:val="24"/>
              </w:rPr>
              <w:t>„Prechodné ustanovenie k úpravám účinným od 1. januára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Činnosť záchrannej zdravotnej služby a plnenie indikátorov kvality na hodnotenie poskytovania zdravotnej starostlivosti poskytovateľmi záchrannej zdravotnej služby ministerstvo zdravotníctva hodnotí prvýkrát u poskytovateľov, ktorým bude vydané povolenie na prevádzkovanie ambulancie záchrannej zdravotnej služby podľa predpisov účinných od 1. januára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Upravuje sa záväznosť plnenia indikátorov kvality na poskytovateľov záchrannej zdravotnej služby, ktorí budú mať vydané povolenia na prevádzkovanie ambulancie ZZS po 1.1.2025.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K článku II: za bod 2 sa vkladá bod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sa dopĺňa odsekom 6, ktorý znie:</w:t>
              <w:br/>
            </w:r>
            <w:r>
              <w:rPr>
                <w:b w:val="off"/>
                <w:color w:val="000000"/>
                <w:rFonts w:ascii="Times New Roman" w:hAnsi="Times New Roman" w:cs="Times New Roman" w:eastAsia="Times New Roman"/>
                <w:sz w:val="24"/>
              </w:rPr>
              <w:t>„(6) Minimálne požiadavky na personálne zabezpečenie a materiálno-technické vybavenie ambulancie asistenčnej zdravotnej služby, podrobnosti o označovaní ambulancie asistenčnej zdravotnej služby, označovaní ochranných odevov zamestnancov ambulancie asistenčnej zdravotnej služby a stanici ambulancie asistenčnej zdravotnej služby ustanoví všeobecne záväzný právny predpis, ktorý vydá ministerstvo zdravotníctva.“.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Odkazovanie na vykonávací predpis pre podrobnosti o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Nasledovné body sa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7</w:t>
              <w:br/>
            </w:r>
            <w:r>
              <w:rPr>
                <w:b w:val="off"/>
                <w:color w:val="000000"/>
                <w:rFonts w:ascii="Times New Roman" w:hAnsi="Times New Roman" w:cs="Times New Roman" w:eastAsia="Times New Roman"/>
                <w:sz w:val="24"/>
              </w:rPr>
              <w:t>§ 12 sa dopĺňa odsekmi 21 a 22, ktoré znejú:</w:t>
              <w:br/>
            </w:r>
            <w:r>
              <w:rPr>
                <w:b w:val="off"/>
                <w:color w:val="000000"/>
                <w:rFonts w:ascii="Times New Roman" w:hAnsi="Times New Roman" w:cs="Times New Roman" w:eastAsia="Times New Roman"/>
                <w:sz w:val="24"/>
              </w:rPr>
              <w:t>„(21) Ministerstvo zdravotníctva vydá povolenie na prevádzkovanie ambulancie asistenčnej zdravotnej služby:</w:t>
              <w:br/>
            </w:r>
            <w:r>
              <w:rPr>
                <w:b w:val="off"/>
                <w:color w:val="000000"/>
                <w:rFonts w:ascii="Times New Roman" w:hAnsi="Times New Roman" w:cs="Times New Roman" w:eastAsia="Times New Roman"/>
                <w:sz w:val="24"/>
              </w:rPr>
              <w:t>a)	fyzickej osobe-podnikateľovi, ktorý spĺňa podmienky ustanovené v § 12 ods. 2 a zároveň</w:t>
              <w:br/>
            </w:r>
            <w:r>
              <w:rPr>
                <w:b w:val="off"/>
                <w:color w:val="000000"/>
                <w:rFonts w:ascii="Times New Roman" w:hAnsi="Times New Roman" w:cs="Times New Roman" w:eastAsia="Times New Roman"/>
                <w:sz w:val="24"/>
              </w:rPr>
              <w:t>i.	je personálne zabezpečená a materiálno-technicky vybavená na prevádzkovanie ambulancie asistenčnej zdravotnej služby,</w:t>
              <w:br/>
            </w:r>
            <w:r>
              <w:rPr>
                <w:b w:val="off"/>
                <w:color w:val="000000"/>
                <w:rFonts w:ascii="Times New Roman" w:hAnsi="Times New Roman" w:cs="Times New Roman" w:eastAsia="Times New Roman"/>
                <w:sz w:val="24"/>
              </w:rPr>
              <w:t>ii.	má vlastnícke alebo užívacie právo k ambulancii asistenčnej zdravotnej služby.</w:t>
              <w:br/>
            </w:r>
            <w:r>
              <w:rPr>
                <w:b w:val="off"/>
                <w:color w:val="000000"/>
                <w:rFonts w:ascii="Times New Roman" w:hAnsi="Times New Roman" w:cs="Times New Roman" w:eastAsia="Times New Roman"/>
                <w:sz w:val="24"/>
              </w:rPr>
              <w:t>b)	právnickej osobe, ak spĺňa podmienky ustanovené v § 12 ods. 3 a zároveň</w:t>
              <w:br/>
            </w:r>
            <w:r>
              <w:rPr>
                <w:b w:val="off"/>
                <w:color w:val="000000"/>
                <w:rFonts w:ascii="Times New Roman" w:hAnsi="Times New Roman" w:cs="Times New Roman" w:eastAsia="Times New Roman"/>
                <w:sz w:val="24"/>
              </w:rPr>
              <w:t>i.	je personálne zabezpečená a materiálno-technicky vybavená na prevádzkovanie ambulancie asistenčnej zdravotnej služby,</w:t>
              <w:br/>
            </w:r>
            <w:r>
              <w:rPr>
                <w:b w:val="off"/>
                <w:color w:val="000000"/>
                <w:rFonts w:ascii="Times New Roman" w:hAnsi="Times New Roman" w:cs="Times New Roman" w:eastAsia="Times New Roman"/>
                <w:sz w:val="24"/>
              </w:rPr>
              <w:t>ii.	má vlastnícke alebo užívacie právo k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Ministerstvo zdravotníctva vydá povolenie na prevádzkovanie ambulancie s vybavením detskej mobilnej intenzívnej jednotky  poskytovateľovi, ktorý je držiteľom povolenia na prevádzkovanie nemocnice, v ktorej sa poskytuje ústavná zdravotná starostlivosť v odbore detská anestéziológia a intenzívna medicína, ak spĺňa podmienky ustanovené v odseku 3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Upravujú sa podmienky pre vydanie povolanie na prevádzkovanie ambulancie asistenčnej zdravotnej služby. Upravujú sa podmienky pre vydanie povolenia na prevádzkovanie ambulancie s vybavením detskej mobilnej intenzívnej jednotky.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8 § § 13</w:t>
              <w:br/>
            </w:r>
            <w:r>
              <w:rPr>
                <w:b w:val="off"/>
                <w:color w:val="000000"/>
                <w:rFonts w:ascii="Times New Roman" w:hAnsi="Times New Roman" w:cs="Times New Roman" w:eastAsia="Times New Roman"/>
                <w:sz w:val="24"/>
              </w:rPr>
              <w:t>V článku II bod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sa odsek 2 dopĺňa písmenom f), ktoré znie:</w:t>
              <w:br/>
            </w:r>
            <w:r>
              <w:rPr>
                <w:b w:val="off"/>
                <w:color w:val="000000"/>
                <w:rFonts w:ascii="Times New Roman" w:hAnsi="Times New Roman" w:cs="Times New Roman" w:eastAsia="Times New Roman"/>
                <w:sz w:val="24"/>
              </w:rPr>
              <w:t>„f) sídlo ambulancie asistenčnej zdravotnej služby, ak ide o žiadateľa o povolenie na prevádzkovanie ambulancie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Upravujú sa podmienky pre vydanie povolania na prevádzkovanie ambulancie asistenčnej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povahu predmetného ambulantného zariadenia je neúčelné v rámci žiadosti o vydanie povolenia uvádzať aj sídlo ambulancie asistenčnej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9 § § 13</w:t>
              <w:br/>
            </w:r>
            <w:r>
              <w:rPr>
                <w:b w:val="off"/>
                <w:color w:val="000000"/>
                <w:rFonts w:ascii="Times New Roman" w:hAnsi="Times New Roman" w:cs="Times New Roman" w:eastAsia="Times New Roman"/>
                <w:sz w:val="24"/>
              </w:rPr>
              <w:t xml:space="preserve">V článku II bod 9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sa odsek 4 dopĺňa písmenom g), ktoré znie:</w:t>
              <w:br/>
            </w:r>
            <w:r>
              <w:rPr>
                <w:b w:val="off"/>
                <w:color w:val="000000"/>
                <w:rFonts w:ascii="Times New Roman" w:hAnsi="Times New Roman" w:cs="Times New Roman" w:eastAsia="Times New Roman"/>
                <w:sz w:val="24"/>
              </w:rPr>
              <w:t>„g) sídlo ambulancie asistenčnej zdravotnej služby, ak ide o žiadateľa o povolenie na prevádzkovanie ambulancie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Upravujú sa podmienky pre vydanie povolanie na prevádzkovanie ambulancie asistenčnej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povahu predmetného ambulantného zariadenia je neúčelné v rámci žiadosti o vydanie povolenia uvádzať aj sídlo ambulancie asistenčnej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9 § § 13</w:t>
              <w:br/>
            </w:r>
            <w:r>
              <w:rPr>
                <w:b w:val="off"/>
                <w:color w:val="000000"/>
                <w:rFonts w:ascii="Times New Roman" w:hAnsi="Times New Roman" w:cs="Times New Roman" w:eastAsia="Times New Roman"/>
                <w:sz w:val="24"/>
              </w:rPr>
              <w:t>V § 13 ods. 6 sa na konci pripája táto veta: „Miestom prevádzkovania ambulancie asistenčnej zdravotnej služby je územie Slovenskej republiky a na účel vykonávania prepravy pri poskytovaní zdravotnej starostlivosti aj územie iného členského štátu Európskej únie alebo územie štátu, ktorý je zmluvnou stranou Dohody o Európskom hospodárskom priestore, a územie Švajčiarskej konfederácie.“.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Miesto prevádzkovania ambulancie asistenčnej zdravotnej služby by malo byť v predmetnom zákone zadefinované obdobne ako je to pri ambulanciách záchrannej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13 § § 13</w:t>
              <w:br/>
            </w:r>
            <w:r>
              <w:rPr>
                <w:b w:val="off"/>
                <w:color w:val="000000"/>
                <w:rFonts w:ascii="Times New Roman" w:hAnsi="Times New Roman" w:cs="Times New Roman" w:eastAsia="Times New Roman"/>
                <w:sz w:val="24"/>
              </w:rPr>
              <w:t>V článku II bod 13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 sa dopĺňa odsekmi 17 a 18, ktoré znejú:</w:t>
              <w:br/>
            </w:r>
            <w:r>
              <w:rPr>
                <w:b w:val="off"/>
                <w:color w:val="000000"/>
                <w:rFonts w:ascii="Times New Roman" w:hAnsi="Times New Roman" w:cs="Times New Roman" w:eastAsia="Times New Roman"/>
                <w:sz w:val="24"/>
              </w:rPr>
              <w:t>„(17) K žiadosti o vydanie povolenia na prevádzkovanie ambulancie asistenčnej zdravotnej služby žiadateľ o povolenie doloží aj</w:t>
              <w:br/>
            </w:r>
            <w:r>
              <w:rPr>
                <w:b w:val="off"/>
                <w:color w:val="000000"/>
                <w:rFonts w:ascii="Times New Roman" w:hAnsi="Times New Roman" w:cs="Times New Roman" w:eastAsia="Times New Roman"/>
                <w:sz w:val="24"/>
              </w:rPr>
              <w:t>a)	rozhodnutie príslušného orgánu verejného zdravotníctva o návrhu na uvedenie priestorov stanice ambulancie asistenčnej zdravotnej služby do prevádzky,</w:t>
              <w:br/>
            </w:r>
            <w:r>
              <w:rPr>
                <w:b w:val="off"/>
                <w:color w:val="000000"/>
                <w:rFonts w:ascii="Times New Roman" w:hAnsi="Times New Roman" w:cs="Times New Roman" w:eastAsia="Times New Roman"/>
                <w:sz w:val="24"/>
              </w:rPr>
              <w:t>b)	doklady preukazujúce vlastnícke právo alebo užívacie právo k ambulancii asistenčnej zdravotnej služby,</w:t>
              <w:br/>
            </w:r>
            <w:r>
              <w:rPr>
                <w:b w:val="off"/>
                <w:color w:val="000000"/>
                <w:rFonts w:ascii="Times New Roman" w:hAnsi="Times New Roman" w:cs="Times New Roman" w:eastAsia="Times New Roman"/>
                <w:sz w:val="24"/>
              </w:rPr>
              <w:t>c)	doklady preukazujúce personálne zabezpečenie a materiálno-technické vybavenie ambulancie asistenčnej zdravotnej služby podľa § 8 ods. 6,</w:t>
              <w:br/>
            </w:r>
            <w:r>
              <w:rPr>
                <w:b w:val="off"/>
                <w:color w:val="000000"/>
                <w:rFonts w:ascii="Times New Roman" w:hAnsi="Times New Roman" w:cs="Times New Roman" w:eastAsia="Times New Roman"/>
                <w:sz w:val="24"/>
              </w:rPr>
              <w:t>d)	údaj o počte ambulancií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Ustanovenia odseku 5 písm. b) a c) a odseku 8 písm. b) a c) sa nevzťahujú na žiadateľa o povolenie na prevádzkovanie ambulancie s vybavením detskej mobilnej intenzívnej jednotky.”.“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Upravujú sa podmienky pre vydanie povolenia na prevádzkovanie ambulancie asistenčnej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16 § § 15</w:t>
              <w:br/>
            </w:r>
            <w:r>
              <w:rPr>
                <w:b w:val="off"/>
                <w:color w:val="000000"/>
                <w:rFonts w:ascii="Times New Roman" w:hAnsi="Times New Roman" w:cs="Times New Roman" w:eastAsia="Times New Roman"/>
                <w:sz w:val="24"/>
              </w:rPr>
              <w:t xml:space="preserve">V článku II bod 16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 ods. 2 znie:</w:t>
              <w:br/>
            </w:r>
            <w:r>
              <w:rPr>
                <w:b w:val="off"/>
                <w:color w:val="000000"/>
                <w:rFonts w:ascii="Times New Roman" w:hAnsi="Times New Roman" w:cs="Times New Roman" w:eastAsia="Times New Roman"/>
                <w:sz w:val="24"/>
              </w:rPr>
              <w:t xml:space="preserve">„(2) Povolenie sa vydáva na neurčitú dobu okrem povolenia na prevádzkovanie ambulancie záchrannej zdravotnej služby podľa § 11 ods. 1 písm. k) prvého až deviateho bodu , ktoré sa vydávajú samostatne pre každé sídlo stanice ambulancie záchrannej zdravotnej služby na desať rokov, a povolenia na prevádzkovanie ambulancie pevnej ambulantnej pohotovostnej služby, ktoré sa vydávajú na šesť rokov; povolenie nemožno previesť na inú fyzickú osobu alebo právnickú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Predlžuje sa platnosť povolenia na prevádzkovanie ambulancie záchrannej zdravotnej služby zo šiestich na desať rokov z dôvodu zabezpečenia kontinuity poskytovania záchrannej zdravotnej služby, budovania systému kvality poskytovania neodkladnej zdravotnej starostlivosti, vzdelávania a rozvoja služieb poskytovaných poskytovateľom. Rovnako sa pre zamestnancov záchrannej zdravotnej služby zabezpečuje sociálna istota v prípade trvania pracovného pomeru, pričom pri čím kratšom období garantovaného zamestnania je pre zamestnancov tým obťažnejšie získavať napríklad hypotekárny úver, či byť vierohodný pre potreby bankových inštitúcií (desať rokov = tretina doby splácania hypotéky). Už predĺženie platnosti povolení v roku 2013 zo štyroch na šesť rokov bolo prínosné pre stabilitu systému ZZS z pohľadu zamestnancov v jednotlivých regiónoch.  Zároveň v súbehu s navrhovaným novým bodom 19 aj v predĺženom licenčnom období existuje efektívnejší nástroj pre zrušenie povolenia, ak poskytovateľ záchrannej zdravotnej služby neplní indikátory kvality a teda nezabezpečuje službu v požadovanej kvalite a rozsahu, čo vytvára rovnováhu medzi predĺžením platnosti povolenia na jednej strane a možnosťou jeho predčasného zrušenia na strane druhej. Zároveň dávame predkladateľovi na zváženie určiť platnosť povolenia bez časového obmedzenia a ešte výraznejšie sprísniť možnosť zrušenia povolenia v prípade merateľne nedostatočne kvalitného poskytovania záchrannej zdravotnej služby, alebo závažných pochybení preukázaných príslušnými kontrolnými orgánmi. Máme za to, že ani ústavné zdravotnícke zariadenie sa každých šesť rokov (štyri alebo desať) neuchádza o povolenie na prevádzku nemocnice, štát pravidelne nemení prevádzkovateľa či už fakultnej, alebo okresnej nemocnice a tisíce zamestnancov nedostávajú pravidelne výpoveď, aby následne uzatvárali nové pracovné pomery s novou organizáciou.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článku II sa za bod 17 vkladá nový bod 18,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17g sa vkladá nový § 17 h, ktorý vrátane nadpisu znie:</w:t>
              <w:br/>
            </w:r>
            <w:r>
              <w:rPr>
                <w:b w:val="off"/>
                <w:color w:val="000000"/>
                <w:rFonts w:ascii="Times New Roman" w:hAnsi="Times New Roman" w:cs="Times New Roman" w:eastAsia="Times New Roman"/>
                <w:sz w:val="24"/>
              </w:rPr>
              <w:t>„§ 17h</w:t>
              <w:br/>
            </w:r>
            <w:r>
              <w:rPr>
                <w:b w:val="off"/>
                <w:color w:val="000000"/>
                <w:rFonts w:ascii="Times New Roman" w:hAnsi="Times New Roman" w:cs="Times New Roman" w:eastAsia="Times New Roman"/>
                <w:sz w:val="24"/>
              </w:rPr>
              <w:t>Zmena počtu ambulancií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Zmeniť počet ambulancií asistenčnej zdravotnej služby podľa § 11 ods. 1 písm. l), možno len na základe žiadosti o vydanie povolenia na prevádzkovanie ambulancie asistenčnej zdravotnej služby. Zmena počtu ambulancií asistenčnej zdravotnej služby vyžaduje vydanie nového povolenia, ktorým ministerstvo zdravotníctva súčasne zruší pôvodné povolenie.</w:t>
              <w:br/>
            </w:r>
            <w:r>
              <w:rPr>
                <w:b w:val="off"/>
                <w:color w:val="000000"/>
                <w:rFonts w:ascii="Times New Roman" w:hAnsi="Times New Roman" w:cs="Times New Roman" w:eastAsia="Times New Roman"/>
                <w:sz w:val="24"/>
              </w:rPr>
              <w:t>(2) V žiadosti o vydanie povolenia na prevádzkovanie ambulancie asistenčnej zdravotnej služby podľa odseku 1 žiadateľ uvedie požadovanú zmenu. K žiadosti o vydanie povolenia na prevádzkovanie ambulancie asistenčnej zdravotnej služby žiadateľ pripojí:</w:t>
              <w:br/>
            </w:r>
            <w:r>
              <w:rPr>
                <w:b w:val="off"/>
                <w:color w:val="000000"/>
                <w:rFonts w:ascii="Times New Roman" w:hAnsi="Times New Roman" w:cs="Times New Roman" w:eastAsia="Times New Roman"/>
                <w:sz w:val="24"/>
              </w:rPr>
              <w:t>a)	čestné vyhlásenie, že sa nezmenili údaje, na ktorých základe sa vydalo pôvodné povolenie na prevádzkovanie ambulancie asistenčnej zdravotnej služby,</w:t>
              <w:br/>
            </w:r>
            <w:r>
              <w:rPr>
                <w:b w:val="off"/>
                <w:color w:val="000000"/>
                <w:rFonts w:ascii="Times New Roman" w:hAnsi="Times New Roman" w:cs="Times New Roman" w:eastAsia="Times New Roman"/>
                <w:sz w:val="24"/>
              </w:rPr>
              <w:t>b)	doklady preukazujúce personálne zabezpečenie a materiálno-technické vybavenie ambulancie asistenčnej zdravotnej služby, ktorá je predmetom žiadosti, ktorými preukáže personálne zabezpečenie a materiálno-technické vybavenie podľa § 8 ods. 6,</w:t>
              <w:br/>
            </w:r>
            <w:r>
              <w:rPr>
                <w:b w:val="off"/>
                <w:color w:val="000000"/>
                <w:rFonts w:ascii="Times New Roman" w:hAnsi="Times New Roman" w:cs="Times New Roman" w:eastAsia="Times New Roman"/>
                <w:sz w:val="24"/>
              </w:rPr>
              <w:t>c)	doklady preukazujúce vlastnícke právo alebo užívacie právo k ambulancii asistenčnej zdravotnej služby, ktorá je predmetom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Nasledovné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Upravujú sa podmienky pre vydanie povolanie na prevádzkovanie asistenčnej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článku II sa za bod 18 vkladá nový bod 19,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  sa odsek 1 dopĺňa o nové písmeno n), ktoré znie:</w:t>
              <w:br/>
            </w:r>
            <w:r>
              <w:rPr>
                <w:b w:val="off"/>
                <w:color w:val="000000"/>
                <w:rFonts w:ascii="Times New Roman" w:hAnsi="Times New Roman" w:cs="Times New Roman" w:eastAsia="Times New Roman"/>
                <w:sz w:val="24"/>
              </w:rPr>
              <w:t>„(n) neplní indikátory kvality na úrovni ich cieľových hodnôt, ak ide o držiteľa povolenia na prevádzkovanie ambulancie záchrannej zdravotnej služby a už mu bola uložená pokuta podľa osobitného predpisu21aaa) vo vzťahu k ambulancii záchrannej zdravotnej služby, v ktorej poskytovateľ záchrannej zdravotnej služby neplní indikátory kvality na úrovni ich cieľových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k?odkazu znie: </w:t>
              <w:br/>
            </w:r>
            <w:r>
              <w:rPr>
                <w:b w:val="off"/>
                <w:color w:val="000000"/>
                <w:rFonts w:ascii="Times New Roman" w:hAnsi="Times New Roman" w:cs="Times New Roman" w:eastAsia="Times New Roman"/>
                <w:sz w:val="24"/>
              </w:rPr>
              <w:t xml:space="preserve">„21aaa) § 5c ods. 6 písm. b) zákona č. 579/2004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Nasledovné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Zavádza sa možnosť zrušenia povolenia na prevádzkovanie ambulancie záchrannej zdravotnej služby v prípade neplnenia cieľových hodnôt indikátorov kvality, ktorému predchádza uloženie pokuty za toto neplnenie.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článku II sa za bod 19 vkladá nový bod 20,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 sa odsek 4 dopĺňa o nové písmeno f), ktoré znie:</w:t>
              <w:br/>
            </w:r>
            <w:r>
              <w:rPr>
                <w:b w:val="off"/>
                <w:color w:val="000000"/>
                <w:rFonts w:ascii="Times New Roman" w:hAnsi="Times New Roman" w:cs="Times New Roman" w:eastAsia="Times New Roman"/>
                <w:sz w:val="24"/>
              </w:rPr>
              <w:t>„(f) podľa odseku 1 písm. n) v rozsahu stanice záchrannej zdravotnej služby, vo vzťahu ku ktorej neboli plnené indikátory kvality na úrovni ich cieľových hodnôt a vo vzťahu ktorej už poskytovateľovi záchrannej zdravotnej služby bola uložená pokuta podľa osobitného predpisu21aaa).“.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Nasledovné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Zavádza sa možnosť zrušenia povolenia na prevádzkovanie ambulancie záchrannej zdravotnej služby v prípade neplnenia cieľových hodnôt indikátorov kvality, ktorému predchádza uloženie pokuty za toto neplnenie.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21</w:t>
              <w:br/>
            </w:r>
            <w:r>
              <w:rPr>
                <w:b w:val="off"/>
                <w:color w:val="000000"/>
                <w:rFonts w:ascii="Times New Roman" w:hAnsi="Times New Roman" w:cs="Times New Roman" w:eastAsia="Times New Roman"/>
                <w:sz w:val="24"/>
              </w:rPr>
              <w:t xml:space="preserve">K článku II bod 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25 odsek 1 písm. o) sa za slovami „riadená lekárom“ vypúšťajú slová „so špecializáciou v príslušnom špecializačnom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platnej aj navrhovanej právnej úpravy a vykonávacích predpisov vykonáva pracovné činnosti v ambulancii záchrannej zdravotnej služby aj lekár bez špecializácie v príslušnom špecializačnom odbore, a teda navrhované ustanovenie sa zosúlaďuje s platnou právnou úpravou.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článku II sa za bod 26 vkladá nový bod 27,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79 sa odsek 1 dopĺňa o nové písmeno bo), ktoré znie: </w:t>
              <w:br/>
            </w:r>
            <w:r>
              <w:rPr>
                <w:b w:val="off"/>
                <w:color w:val="000000"/>
                <w:rFonts w:ascii="Times New Roman" w:hAnsi="Times New Roman" w:cs="Times New Roman" w:eastAsia="Times New Roman"/>
                <w:sz w:val="24"/>
              </w:rPr>
              <w:t>„bo) bez zbytočného odkladu prevziať mŕtve telo od poskytovateľa záchrannej zdravotnej služby,14) ak k úmrtiu osoby došlo v ambulancii záchrannej zdravotnej služby, ak ide o poskytovateľa ústavnej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Zavádza sa povinnosť poskytovateľa ústavnej starostlivosti prevziať mŕtve telo od posádky záchrannej zdravotnej služby ak k úmrtiu došlo v ambulancii ZZS. Ide o zaužívaný postup, ktorý však nie je právne ukotvený, čo vedie v aplikačnej praxi ku komplikáciám pri odovzdávaní mŕtvych tiel. Postup v minulosti upravovalo usmernenie Úradu pre dohľad nad zdravotnou starostlivosťou, ktoré ale nemalo normatívny charakter. V praxi pri úmrtí v ambulancii ZZS nie je žiadúce, ani etické, ponechať mŕtve telo v blízkosti miesta úmrtia vo vozidle ZZS a žiadať na tento úkon napríklad súčinnosť policajného zboru a podobne.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článku II sa za bod 27 vkladá nový bod 28,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80aj ods. 2 sa na konci pripájajú slová „ak v ods. 3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Úprava súvisiaca s navrhovanou úpravou § 80 aj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článku II sa za bod 27 vkladá nový bod 28,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80aj sa za odsek 2 vkladá  nový odsek 3, ktorý znie:</w:t>
              <w:br/>
            </w:r>
            <w:r>
              <w:rPr>
                <w:b w:val="off"/>
                <w:color w:val="000000"/>
                <w:rFonts w:ascii="Times New Roman" w:hAnsi="Times New Roman" w:cs="Times New Roman" w:eastAsia="Times New Roman"/>
                <w:sz w:val="24"/>
              </w:rPr>
              <w:t>„(3) Základná zložka mzdy60aa) zdravotníckeho záchranára [§ 27 ods. 1 písm. l)], ktorý získal odbornú spôsobilosť na výkon špecializovaných pracovných činností (§ 33 ods. 5) v špecializačnom odbore starostlivosť o kriticky chorých a vykonáva špecializované pracovné činnosti v špecializačnom odbore starostlivosť o kriticky chorých v pracovnom pomere na ustanovený týždenný pracovný čas v zdravotníckom zariadení podľa § 7 ods. 2 u poskytovateľa,  ktorý prevádzkuje ambulanciu záchrannej zdravotnej služby podľa § 7 ods. 3 písm. a) bod 4, podbod 4h, je najmenej 1,45-násobok priemernej mesačnej mzdy zamestnanca v hospodárstve Slovenskej republiky zistenej Štatistickým úradom Slovenskej republiky za kalendárny rok, ktorý dva roky predchádza kalendárnemu roku, v ktorom sa priznáva základná zložka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súbehu so zavedením nového typu ambulancie záchrannej zdravotnej služby – ambulancie špecializovanej rýchlej zdravotnej pomoci podľa § 7 ods. 3 písm. a) bodu 4h navrhovaného znenia sa určuje minimálny mzdový nárok pre zdravotníckeho záchranára pracujúceho a vykonávajúceho špecializované pracovné činnosti v tejto ambulancii. Navrhnutý mzdový koeficient bude priznaný výlučne zdravotníckemu záchranárovi v novom type ambulancie ZZS, ktorej sídlo určí všeobecne záväzný právny predpis (opatrenie o sieti ZZS) a v ktorej všeobecne záväzný právny predpis bude požadovať konkrétne tento typ špecializácie pre jedného člena posádky ZZS. V ostatných prípadoch („klasická“ posádka RZP, posádky RLP, RZPS, VZZS) ostáva priznanie minimálneho mzdového nároku na zamestnávateľovi, ktorý v prípade potreby poverí zdravotníckeho záchranára výkonom špecializovaných pracovných činností v rozsahu získaného vzdelania a prizná mu buď základný mzdový nárok podľa § 80 aj ods. 2 alebo 3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SKZZ</w:t>
              <w:br/>
            </w:r>
            <w:r>
              <w:rPr>
                <w:b w:val="off"/>
                <w:color w:val="000000"/>
                <w:rFonts w:ascii="Times New Roman" w:hAnsi="Times New Roman" w:cs="Times New Roman" w:eastAsia="Times New Roman"/>
                <w:sz w:val="24"/>
              </w:rPr>
              <w:t>Slovenská komora zdravotníckych záchranárov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29</w:t>
              <w:br/>
            </w:r>
            <w:r>
              <w:rPr>
                <w:b w:val="off"/>
                <w:color w:val="000000"/>
                <w:rFonts w:ascii="Times New Roman" w:hAnsi="Times New Roman" w:cs="Times New Roman" w:eastAsia="Times New Roman"/>
                <w:sz w:val="24"/>
              </w:rPr>
              <w:t xml:space="preserve">V článku II bod 29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102ay</w:t>
              <w:br/>
            </w:r>
            <w:r>
              <w:rPr>
                <w:b w:val="off"/>
                <w:color w:val="000000"/>
                <w:rFonts w:ascii="Times New Roman" w:hAnsi="Times New Roman" w:cs="Times New Roman" w:eastAsia="Times New Roman"/>
                <w:sz w:val="24"/>
              </w:rPr>
              <w:t>Prechodné ustanovenie k úpravám účinným od 1. januára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Prvé výberové konanie o vydanie povolenia na prevádzkovanie ambulancie rýchlej lekárskej a zdravotnej pomoci, ambulancie špecializovanej rýchlej zdravotnej pomoci a ambulancie špecializovanej prepravy podľa tohto zákona v znení účinnom od 1. januára 2025, vyhlási ministerstvo zdravotníctva najneskôr do 15. júna 2025 súčasne s výberovým konaním podľa § 102av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Desaťročná doba platnosti povolenia na prevádzkovanie ambulancie záchrannej zdravotnej služby podľa § 15 ods. 2 vydaného podľa predpisov účinných od 1. januára 2025 skončí v posledný deň kalendárneho mesiaca, v ktorom uplynie 10 rokov odo dňa začatia prevádzkovania ambulancie záchrannej zdravotnej služby podľa tohto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súvisiaca s predĺžením platnosti povolenia.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1. Slovenská spoločnosť urgentnej medicíny a medicíny katastrof (SSUMaMK)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zákona, v rámci medzirezortného pripomienkového konania č. LP/2024/517, sa snaží implementovať zásadné zmeny do systému záchrannej zdravotnej služby v Slovenskej republike. Ako vyplýva z úvodnej časti dôvodovej správy, cieľom týchto zmien je stabilizovať systém záchrannej zdravotnej služby, zvýšiť jeho dostupnosť a efektivitu. V súlade s návrhom zákona sa plánuje zavedenie nových typov ambulancií, úprava personálneho obsadenia posádok, vytvorenie novej siete staníc záchrannej služby, nastavenie prevádzkového času ambulancií a zavedenie hodnotenia kvality poskytovaných služieb prostredníctvom nezávislej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významnosti týchto zmien, bol zákon predložený v skrátenom medzirezortnom pripomienkovom konaní z dôvodu naliehavosti, ktorú uviedlo Ministerstvo zdravotníctva. Predpokladaná účinnosť zákona, ktorá je stanovená už na 1. januára 2025, pritom predstavuje časovo náročný proces, vzhľadom na závažnosť zmien v systéme záchrannej zdravotnej služby. Je potrebné zdôrazniť, že napriek rýchlemu postupu je otázne, či je možné tak rozsiahle zmeny implementovať v tak krátkom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dôležité si uvedomiť, že 4. decembra 2023 nadobudlo účinnosť opatrenie Ministerstva zdravotníctva, ktoré stanovilo optimalizované sídla staníc záchrannej zdravotnej služby a typy ambulancií v týchto lokalitách. Avšak, v návrhu zákona chýba aktualizácia tohto opatrenia, ktorá by reflektovala zavedenie nových typov ambulancií. Bez tejto aktualizácie nie je možné objektívne posúdiť, ako budú nové typy ambulancií zavedené do praxe a v akej miere budú tieto zmeny realizovateľné.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problémom je absencia dokumentov týkajúcich sa kľúčových ukazovateľov kvality, ktoré majú byť hodnotené nezávislou komisiou. Táto komisia, zložená z odborníkov z Ministerstva zdravotníctva, zástupcov poisťovní a Úradu pre dohľad nad zdravotnou starostlivosťou, by mala posudzovať kvalitu služieb na základe stanovených indikátorov. Avšak vzhľadom na spôsob nominácie členov komisie a absenciu cieľových hodnôt pre tieto ukazovatele, nie je možné nezávislosť komisie a kvalitu hodnotenia považovať za zaručenú.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návrh zákona zahŕňa zásadné zmeny, ktoré majú výrazný dopad na stabilitu, dostupnosť a efektivitu záchrannej zdravotnej služby. Je preto nevyhnutné tieto zmeny komplexne posúdiť. Vzhľadom na nedostatočné podklady a skrátené pripomienkové konanie však vzniká právna neistota nielen pre poskytovateľov zdravotnej starostlivosti, ale aj pre širokú verejnosť. Z týchto dôvodov by mal byť návrh zákona stiahnutý, doplnený o chýbajúce materiály a následne predložený v riadnom pripomienkovom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Novela bola zaradená do skráteného konania aby sa stihli termíny v súvislosti s POO ale aj novými VK.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 písm. i)</w:t>
              <w:br/>
            </w:r>
            <w:r>
              <w:rPr>
                <w:b w:val="off"/>
                <w:color w:val="000000"/>
                <w:rFonts w:ascii="Times New Roman" w:hAnsi="Times New Roman" w:cs="Times New Roman" w:eastAsia="Times New Roman"/>
                <w:sz w:val="24"/>
              </w:rPr>
              <w:t xml:space="preserve">2. Slovenská spoločnosť urgentnej medicíny a medicíny katastrof (SSUMaMK)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Nesúhlasíme so zavedením linky pomoci „116117“ a navrhujeme ponechať len linku tiesňového volania záchrannej zdravotnej služby „155“.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novej linky 116117 povedie k zmätočnosti pre pacientov a operátorov Operačného strediska záchrannej zdravotnej služby čo môže spôsobiť zbytočné predlžovanie času potrebného na vyslanie ambulancie záchrannej zdravotnej služby. Predlžovanie reakčného času Operačného strediska záchrannej zdravotnej služby na tiesňové volania bude negatívne ovplyvňovať výsledok poskytnutej zdravotnej starostlivosti. Linka „155“ je dobre etablovaná a na zvýšený počet volaní na tiesňovú linku postačuje zvýšiť jej kapacitu. Zvýšenie kapacity tiesňovej linky „155” je efektívnejšie riešenie z hľadiska organizácie a financovania záchrannej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pre neemergentné stavy je bežnou súčasťou moderných systémov. Prvotná triáž prebehne na linke 155 a následne môže byť pacient prepojený na linku 116117. Odľahčenie sa prejaví tým, že operátor na linke 155 sa uvoľní pre naliehavé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5c)</w:t>
              <w:br/>
            </w:r>
            <w:r>
              <w:rPr>
                <w:b w:val="off"/>
                <w:color w:val="000000"/>
                <w:rFonts w:ascii="Times New Roman" w:hAnsi="Times New Roman" w:cs="Times New Roman" w:eastAsia="Times New Roman"/>
                <w:sz w:val="24"/>
              </w:rPr>
              <w:t xml:space="preserve">3. Slovenská spoločnosť urgentnej medicíny a medicíny katastrof (SSUMaMK)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(Hodnotenie činnosti záchrannej zdravotnej služby)</w:t>
              <w:br/>
            </w:r>
            <w:r>
              <w:rPr>
                <w:b w:val="off"/>
                <w:color w:val="000000"/>
                <w:rFonts w:ascii="Times New Roman" w:hAnsi="Times New Roman" w:cs="Times New Roman" w:eastAsia="Times New Roman"/>
                <w:sz w:val="24"/>
              </w:rPr>
              <w:t xml:space="preserve">Text pripomienky: Navrhujeme, aby komisia na hodnotenie činnosti záchrannej zdravotnej služby bola doplnená o zástupcov odborných spoločností a zástupcov z praxe záchrannej zdravotnej služby. Navrhujeme v zákone doplniť podmienky odbornej spôsobilosti, ktoré musí člen komisie spĺňať.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Zástupcovia odborných spoločností a pracovníci z praxe by priniesli do komisie praktické skúsenosti, čo by mohlo viesť k realistickejšiemu a objektívnejšiemu hodnoteniu kvality služieb. Bez jednoznačného zákonného zadefinovania podmienok odbornej spôsobilosti člena komisie sa vytvára priestor pre subjektívne posudzovanie odbornej spôsobilosti navrhovaných členov komisie čo povedie k právnej neistote.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vykonávaciemu predpisu, ktorý bude predmetom samostatného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 písm.a)</w:t>
              <w:br/>
            </w:r>
            <w:r>
              <w:rPr>
                <w:b w:val="off"/>
                <w:color w:val="000000"/>
                <w:rFonts w:ascii="Times New Roman" w:hAnsi="Times New Roman" w:cs="Times New Roman" w:eastAsia="Times New Roman"/>
                <w:sz w:val="24"/>
              </w:rPr>
              <w:t xml:space="preserve">4. Slovenská spoločnosť urgentnej medicíny a medicíny katastrof (SSUMaMK)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Nesúhlasíme s doplnením bodov 4g (ambulancia rýchlej lekárskej a zdravotnej pomoci), 4h (ambulancia špecializovanej rýchlej zdravotnej pomoci) a 4i (ambulancia špecializovanej prepravy) a navrhujeme  ich vypustiť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týchto kategórií ambulancií povedie k zbytočnej fragmentácii záchrannej zdravotnej služby, komplikovaniu koordinácie činností a zvýšeným administratívnym a finančným nákladom. Zároveň nie je dostatočne zdôvodnená potreba vytvárania týchto nových typov ambulancií, keď existujúce systémy a typy ambulancií môžu plniť všetky potrebné úlohy v rámci záchrannej zdravotnej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Nové typy posádok ZZS vnesú nové nástroje operačného riadenia a zabezpečia efektívnejšie využitie existujúcich zdrojov.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k obodu 15</w:t>
              <w:br/>
            </w:r>
            <w:r>
              <w:rPr>
                <w:b w:val="off"/>
                <w:color w:val="000000"/>
                <w:rFonts w:ascii="Times New Roman" w:hAnsi="Times New Roman" w:cs="Times New Roman" w:eastAsia="Times New Roman"/>
                <w:sz w:val="24"/>
              </w:rPr>
              <w:t>Slovenská spoločnosť urgentnej medicíny a medicíny katastrof</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xml:space="preserve"> V § 5 sa vypúšťa  odsek 4., nesúhlasíme s vypustením odseku 4 a navrhujeme  jeho ponechanie, aby bola možnosť aj manuálneho vypísania záznamu o zhodnotení zdravotného stavu osoby, tak ako doteraz.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xml:space="preserve"> Vypustením tohto odseku legislatíva pripúšťa len elektronické vypísanie záznamu o zhodnotení zdravotného stavu, čo pri niektorých zásahoch vrtuľníkovej záchrannej zdravotnej služby nie je možné. Pri vykonávaní napr. špeciálnej záchrannej činnosti nie je vzhľadom na hmotnostné a priestorové limity možné brať so sebou priamo do terénu tablet a tlačiareň.</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Poskytovateľ má aj po novele možnosť vyplniť papierovú formu, z ktorej následne vyhotoví elektronický záznam.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28 [§88ax]</w:t>
              <w:br/>
            </w:r>
            <w:r>
              <w:rPr>
                <w:b w:val="off"/>
                <w:color w:val="000000"/>
                <w:rFonts w:ascii="Times New Roman" w:hAnsi="Times New Roman" w:cs="Times New Roman" w:eastAsia="Times New Roman"/>
                <w:sz w:val="24"/>
              </w:rPr>
              <w:t>Navrhujeme za slovo "mesačnej" vložiť slovo "nominálnej" . Ide o spresnenie označenia ukazovateľa zverejňovaného na webovom sídle Štatistického úradu SR a vžitú terminológiu viacerých  právnych predpisov upravujúcich odmeňovanie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používa rovnakú terminológiu ako platné znenie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SVLS</w:t>
              <w:br/>
            </w:r>
            <w:r>
              <w:rPr>
                <w:b w:val="off"/>
                <w:color w:val="000000"/>
                <w:rFonts w:ascii="Times New Roman" w:hAnsi="Times New Roman" w:cs="Times New Roman" w:eastAsia="Times New Roman"/>
                <w:sz w:val="24"/>
              </w:rPr>
              <w:t>Spoločnosť všeobecných lekárov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§5 ods. ods. 1 písm. g)</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novelizačný bod 9. -  § 5 ods. 1 písm. g) - žiadame návrh úplne vypustiť. Odôvodnenie: Ambulantné zdravotnícke zariadenia nie sú uspôsobené tak ako centrálne príjmy nemocníc poskytovať diferenciálno-diagnostické výkony a terapeutické intervencie pre pacientov, ktorí vyžadujú napr. expektáciu, pretože nedisponujú priestormi, kde by mohol byť vyšetrený pacient mimo poradia a zároveň vyžadujúci si pozorovanie umiestnený. Ambulancie nedisponujú laboratórnym vyšetrením, RTG vyšetrením, v prípade ambulancií na vidieku ide o izolovaného poskytovateľa zdravotnej starostlivosti. Takýto postup by bol v rozpore v medicínou založenou na dôkazoch a zároveň by ohrozil zdravie a život pacienta.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Vypustená časť novelizačného bodu týkajúca sa odovzdávania pacienta v ambulancii, zvyšok bezo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SVLS</w:t>
              <w:br/>
            </w:r>
            <w:r>
              <w:rPr>
                <w:b w:val="off"/>
                <w:color w:val="000000"/>
                <w:rFonts w:ascii="Times New Roman" w:hAnsi="Times New Roman" w:cs="Times New Roman" w:eastAsia="Times New Roman"/>
                <w:sz w:val="24"/>
              </w:rPr>
              <w:t>Spoločnosť všeobecných lekárov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§79 ods. ods.1 pís.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 novelizačný bod 26 - V § 79 ods. 1 písm. c) - žiadame celý novelizačný bod 26 vypustiť. Odôvodnenie: Ambulantné zdravotnícke zariadenia nie sú uspôsobené tak ako centrálne príjmy nemocníc poskytovať diferenciálno-diagnostické výkony a terapeutické intervencie pre pacientov, ktorí vyžadujú napr. expektáciu, pretože nedisponujú priestormi, kde by mohol byť vyšetrený pacient mimo poradia a zároveň vyžadujúci si pozorovanie umiestnený. Rozvážanie pacientov nevyžadujúcich si neodkladnú zdravotnú starostlivosť do ambulancií rôznych poskytovateľov zdravotnej starostlivosti by rozvrátilo prevádzku ambulancií a preukázateľne by bolo v rozpore so správnym a medicínsky a právne bezpečným poskytovaním zdravotnej starostlivosti v SR. Uvedené opatrenie by malo okrem blokovania kapacít posádok RZP/RLP a rozvrátení priepustnosti kapacít ambulantného sektora aj finančné dopady. Navyše by bolo ohrozenie zdravie a život pacienta.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predložený materiál doplniť a následne opätovne predložiť do riadneho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Predložený materiál prináša pravdepodobne najzásadnejšiu zmenu ZZS od jej vzniku a jej cieľom má byť vychádzajúc z dôvodovej správy „zavedenie zmien do systému záchrannej zdravotnej služby, ktoré ju stabilizujú a zároveň zabezpečia jej dostupnosť a efektivitu“.  </w:t>
              <w:br/>
            </w:r>
            <w:r>
              <w:rPr>
                <w:b w:val="off"/>
                <w:color w:val="000000"/>
                <w:rFonts w:ascii="Times New Roman" w:hAnsi="Times New Roman" w:cs="Times New Roman" w:eastAsia="Times New Roman"/>
                <w:sz w:val="24"/>
              </w:rPr>
              <w:t>Novela zavádza k doterajším 6 typom ďalšie 4 nové typy ambulancii ZZS a jeden typ ambulancie asistenčnej služby. S účinnosťou od 4.12.2023 boli v Opatrení MZ SR zadefinované aj konkrétne typy ambulancii v konkrétnych sídlach staníc. Z predloženého návrhu a jeho príloh však nie je zrejmé, či nové ambulancie nahradia alebo doplnia existujúce ambulancie, čo považujeme z pohľadu posúdenia dostupnosti a efektivity za závažný parameter, bez ktorého sa nie je možné k predloženému materiálu kvalifikovane vyjadriť.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zákonov dáva predpoklad na efektívnejšie fungovanie ZZS. Sieť je v štádiu diskusií a bude komunikovaná s odborníkmi. Na rozporovom konaní vec vysvetlená;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y)</w:t>
              <w:br/>
            </w:r>
            <w:r>
              <w:rPr>
                <w:b w:val="off"/>
                <w:color w:val="000000"/>
                <w:rFonts w:ascii="Times New Roman" w:hAnsi="Times New Roman" w:cs="Times New Roman" w:eastAsia="Times New Roman"/>
                <w:sz w:val="24"/>
              </w:rPr>
              <w:t>Ustanovenie § 5 ods. 1 písm. y) zákona č. 579/2004 Z. z. Úrad pre dohľad nad zdravotnou starostlivosťou  (ďalej len „ÚDZS“) navrhuje zmeniť tak, aby bolo predmetné ustanovenie v praxi vykonateľné, a aby ním bol účinne zabezpečený prístup maloletého pacienta k neodkladnej zdravotnej starostlivosti a odbornej preprave.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ÚDZS uvádza, že pri „zhodnocovaní schopnosti zdravotníckeho zariadenia poskytnúť diagnostiku a liečbu u dieťaťa, ktorému zlyhávajú funkcie“ pre prípad správneho konania môže byť navrhovaná úprava, ktorá zavádza bližšiu špecifikáciu zariadenia ústavnej zdravotnej starostlivosti, do ktorého má byť zabezpečená bezodkladná odborná preprava dieťa, ktorému zlyhávajú základné životné funkcie na zariadenia, ktoré sú schopné poskytnúť diagnostiku a liečbu, v praxi spornou. ÚDZS vychádza z prípadu z praxe, kedy sa poskytovateľ ústavnej zdravotnej starostlivosti, ktorý pacienta (dieťa, ktorému zlyhávali základné životné funkcie) od záchrannej zdravotnej služby odmietol prijať, bránil tým, že na Anestéziologicko-resuscitačnom oddelení daný poskytovateľ personálne nedisponoval detským intenzivistom, pričom v danom prípade sa jednalo o všeobecnú nemocnicu. ÚDZS tak vyvstáva otázka, či schopnosť poskytnutia diagnostiky a liečby u detského pacienta, ktorému zlyhávajú základné životné funkcie je aj zo strany všeobecnej nemocnice pre dospelých s Anestéziologicko-resuscitačným oddelením, alebo len zo strany špecializovanej nemocnice s detským Anestéziologicko-resuscitačným oddelením, keďže z citácie navrhovaného znenia to nie je zrejmé.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Jedná sa o medziklinické transporty kriticky chorých detí, ktoré na seba zvážajú koncové pracoviská. Na rozporovom konaní vec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5c ods. ods. 6 písm. a) a b)</w:t>
              <w:br/>
            </w:r>
            <w:r>
              <w:rPr>
                <w:b w:val="off"/>
                <w:color w:val="000000"/>
                <w:rFonts w:ascii="Times New Roman" w:hAnsi="Times New Roman" w:cs="Times New Roman" w:eastAsia="Times New Roman"/>
                <w:sz w:val="24"/>
              </w:rPr>
              <w:t>V ustanovení § 5c ods. 6  písm. a) a b) zákona č. 579/2004 Z. z. navrhujeme  nahradiť „Úrad pre dohľad nad zdravotnou starostlivosťou“ za „Ministerstvo zdravotníctva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vecne príslušného orgánu, ktorým má byť ÚDZS  navrhujeme vecne príslušný orgán, ktorým bude Ministerstvo zdravotníctva Slovenskej republiky. Podľa návrhu predloženého Ministerstvom zdravotníctva Slovenskej republiky  sa navrhuje, aby ÚDZS ako vecne príslušný orgán ukladal poskytovateľovi záchrannej zdravotnej služby opatrenia na nápravu zistených nedostatkov alebo povinnosť prijať opatrenia na nápravu zistených nedostatkov, alebo  aby ukladal pokutu do výšky 100 % z pevnej ceny za zdravotnú starostlivosť určenú osobitným predpisom, ku dňu vydania rozhodnutia o uložení pokuty pre typ ambulancie záchrannej zdravotnej služby, pre ktorý poskytovateľ záchrannej zdravotnej služby neplní indikátory kvality na úrovni ich cieľových hodnôt, ak ide o poskytovateľa záchrannej zdravotnej služby, ktorému už boli uložené opatrenia na nápravu zistených nedostatkov alebo uložená povinnosť prijať opatrenia na nápravu zistených nedostatkov podľa písm. a) vo vzťahu k ambulancii záchrannej zdravotnej služby, v ktorej poskytovateľ záchrannej zdravotnej služby neplní indikátory kvality na úrovni ich cieľových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ÚDZS uvádza, že s účinnosťou od 01.01.2024 sa  zmenil vyhlasovateľ výberového konania na vydanie povolenia na prevádzkovanie ambulancie záchrannej zdravotnej služby z ÚDZS na Ministerstvo zdravotníctva Slovenskej republiky, tak ako to pôvodne bolo do 31.05.2019, a tým sa zároveň zmenil aj vecne príslušný orgán na vydanie povolenie resp. na jeho zmeny alebo zrušenie. Subjekty vykonávajúce štátnu správu na úseku zdravotníctva v Slovenskej republike sú Ministerstvo zdravotníctva Slovenskej republiky, ako ústredný orgán štátnej správy na úseku zdravotníctva, a samosprávny kraj vykonávajúci na miestnej úrovni prenesený výkon štátnej správy na úseku zdravotníctva. Týmto orgánom nie je, a ani by byť nemal ÚDZS.  Pôvodne systém vydávania povolení na prevádzkovanie zdravotníckych zariadení, a tým aj na prevádzkovanie záchrannej zdravotnej služby vychádzal práve z tohto dvojdelenia. Je možné konštatovať, že prenesením právomoci rozhodovať o vydaní povolenia na prevádzkovanie ambulancie záchrannej zdravotnej služby na ÚDZS sa do pôvodne duálneho systému zaviedol nekoncepčný prvok, keď sa časť predmetnej právomoci preniesla z Ministerstva zdravotníctva Slovenskej republiky práve na ÚDZS, čím sa vlastne poprela základná myšlienka, na ktorej bol celý systém postavený. Tento nesystémový  prvok  bol schválenou  novelou zákona  odstránený.  Napriek tomu, nesystémovo a nekoncepčne, bola ÚDZS naďalej zachovaná právomoc – vykonávanie dozoru nad dodržiavaním povinnosti poskytovateľa záchrannej zdravotnej služby podľa osobitného zákona, tzn. podľa § 81 ods. 1 písm. a) zákona č. 578/2004 Z. z., vrátane ukladania pokút. Taktiež bola ponechaná  právomoc ÚDZS ukladať pokuty poskytovateľom záchrannej zdravotnej služby za porušenie povinností podľa zákona č. 579/2004 Z. z.</w:t>
              <w:br/>
            </w:r>
            <w:r>
              <w:rPr>
                <w:b w:val="off"/>
                <w:color w:val="000000"/>
                <w:rFonts w:ascii="Times New Roman" w:hAnsi="Times New Roman" w:cs="Times New Roman" w:eastAsia="Times New Roman"/>
                <w:sz w:val="24"/>
              </w:rPr>
              <w:t>Takto nesystémovo a nekoncepčne sa znovu navrhovanou úpravou v § 5c zákona č. 579/2004 Z. z. zavádza, resp. opäť rozširuje právomoc ÚDZS na úseku štátnej správy v oblasti zdravotníctva, a to právomoc ukladať opatrenia alebo pokuty, ak poskytovateľ záchrannej zdravotnej služby neplní indikátory kvality na úrovni ich cieľových hodnôt, ktoré najmenej raz ročne má Ministerstvo zdravotníctva Slovenskej republiky hodnotiť, a o záveroch tohto hodnotenia má bezodkladne informovať ÚDZS.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ÚDZS navrhuje § 5c ods. 6 a ods. 7 presunúť do už existujúceho § 6 zákona č. 579/2004 Z. z., z dôvodu, že novelou zákona sa zavádza nový typ sankcie, a to uloženie opatrenia na nápravu zistených nedostatkov alebo povinnosti prijať opatrenia na nápravu zistených nedostatkov (ďalej len „nápravné opatrenie“). Uvedená sankcia bude ukladaná za jednu z nových povinností operačného strediska záchrannej zdravotnej služby a poskytovateľa záchrannej zdravotnej služby. Z dôvodu zlepšenia prehľadnosti a zachovania členenia uvedeného zákona navrhujeme, aby sankcie (pokuty aj nápravné opatrenie) za neplnenie indikátorov kvality na úrovni ich cieľových hodnôt boli začlenené do spoločného ustanovenia § 6 zákona č. 579/2004 Z. z., v súčasnosti upravujúceho pokuty za porušenie niektorej z povinností uloženej zákonom č. 579/2004 Z. z., či už operačnému stredisku záchrannej zdravotnej služby alebo poskytovateľovi záchrannej zdravotnej služby. Súčasne platí, že aj pri neakceptovaní uvedeného návrhu na presun právnej úpravy bude z dôvodu zavedenia nového typu sankcie potrebné prispôsobiť znenie § 6 zákona č. 579/2004 Z. z., vrátane nadpisu predmetného ustanovenia, pretože znenie § 6 ods. 3 až ods. 5 zákona č. 579/2004 Z. z. by sa malo vzťahovať aj na ukladanie nápravných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 5c ods. 6 písm. b) zákona č. 579/2004 Z. z. ÚDZS uvádza, že spôsob určenia a uloženia pokuty cez Opatrenie Ministerstva zdravotníctva považuje za neštandardné. Samotné rozpätie pokuty až do výšky 100% z pevnej ceny za zdravotnú starostlivosť pre neplnenie indikátorov kvality vníma ÚDZS ako neprimerané (miestami likvidačné) aj vzhľadom na skutočnosť, že ÚDZS je len vykonávateľom uloženia sankcie na základe zistení iného orgánu. Ako príklad možno uviesť skutočnosť, že pevná cena za neodkladnú zdravotnú starostlivosť poskytovanú poskytovateľom zdravotnej starostlivosti, ktorý má povolenie na prevádzkovanie ambulancie vrtuľníkovej záchrannej zdravotnej služby v 24 hodinovej službe, je 90 285 eur mesačne na jednu ambulanciu, ďalej 17 969 eur mesačne je pevná cena na jedno vozidlo ambulancie rýchlej zdravotnej pomoci, 34 468 eur mesačne na jedno vozidlo ambulancie rýchlej lekárskej pomoci a 35 220 eur mesačne na jedno vozidlo ambulancie rýchlej lekárskej pomoci s vybavením mobilnej intenzívnej jednotky, ktoré sú v nepretržitej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skutočnosť, že Ministerstvo zdravotníctva Slovenskej republiky bude v zmysle navrhovanej právnej úpravy povoľovacím orgánom na prevádzkovanie aj ďalších nových foriem ambulancii záchrannej zdravotnej služby a podľa navrhovanej úpravy bude aj orgánom na hodnotenie činnosti záchrannej zdravotnej služby a plnenie indikátorov kvality, navrhuje ÚDZS zvážiť presun kompetencií ÚDZS ako orgánu dozoru nad činnosťou záchrannej zdravotnej služby v zmysle § 81 ods. 1 písm. a) zákona č. 578/2004 Z. z. v spojení s právomocou ukladať sankcie záchrannej zdravotnej služby podľa § 6 ods. 2 zákona č. 579/2004 Z. z. na 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2 písm. a)</w:t>
              <w:br/>
            </w:r>
            <w:r>
              <w:rPr>
                <w:b w:val="off"/>
                <w:color w:val="000000"/>
                <w:rFonts w:ascii="Times New Roman" w:hAnsi="Times New Roman" w:cs="Times New Roman" w:eastAsia="Times New Roman"/>
                <w:sz w:val="24"/>
              </w:rPr>
              <w:t>V § 6 ods. 2 písm. a) zákona č. 579/2004 Z. z. navrhujeme vypustiť slová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bode 15 novely sa navrhuje vypustenie odseku 4 v ustanovení § 5 zákona č. 579/2004 Z. z., z tohto dôvodu považuje ÚDZS  uloženie pokuty za bezpredmetné. S ohľadom na vypustenie § 5 ods. 4 ÚDZS navrhuje upraviť znenie § 6 ods. 2 písm. a) zákona č. 579/2004 Z. z., v ktorom zostala nezmenená textácia zohľadňujúca uloženie pokuty za porušenie povinnosti ustanovenej v ustanovení § 5 ods. 4 zákona č. 579/2004 Z. z. V zmysle uvedeného ÚDZS poukazuje na potrebu zmeny číslovania odsekov v § 5 zákona č. 579/2004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podľa §5 ods. 4 vypadne bez náhrady zo zákona s účinnosťou od 1.1.2026, preto nevidíme dôvod na vypustenie sankcie za porušenie povinnosti podľa tohto odseku.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5 ods. 1 písm. g)</w:t>
              <w:br/>
            </w:r>
            <w:r>
              <w:rPr>
                <w:b w:val="off"/>
                <w:color w:val="000000"/>
                <w:rFonts w:ascii="Times New Roman" w:hAnsi="Times New Roman" w:cs="Times New Roman" w:eastAsia="Times New Roman"/>
                <w:sz w:val="24"/>
              </w:rPr>
              <w:t>Navrhujeme upraviť bod 9, ktorý znie: „V § 5 ods. 1 písm. g) sa za slovami „do zdravotníckeho zariadenia“ vypúšťajú slová „ústavnej zdravotnej starostlivosti“ a na konci pripájajú tieto slová „spolu so zdravotníckym pracovníkom iného poskytovateľa určeným operačným strediskom záchrannej zdravotnej služby,“, tak že, sa vypustí možnosť ambulancie ZZS previesť pacienta do ambulantného zdravotníckeho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bodu 9 a rovnako aj jeho odôvodnenie odporuje konceptu poskytovania neodkladnej zdravotnej starostlivosti a tiež zneniu § 1 ods. 1 zákona č. 579/2004 Z. z. Zo znenia § 1 ods. 1 vyplýva, že ZZS poskytuje neodkladnú zdravotnú starostlivosť.  Neodkladná ZS je definovaná v § 2 ods. 3 zákona č. 576/2004. Z uvedených definícii de facto vyplýva, že v prípade nie život ohrozujúceho stavu alebo náhlej zmene zdravotného stavu osoby nie je dôvod na prepravu do ústavného zdravotníckeho zariadenia. V praxi sú tieto osoby ponechané na adrese, čiže posádka ambulancie ZZS v súčasnosti má možnosť manažovať ľahké prípady. Považujeme za neakceptovateľné, aby po dobu prevozu neurgentného pacienta do ambulantného zdravotníckeho zariadenia bola blokovaná ambulancia ZZS určenú na poskytovanie neodkladnej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5 ods. ods. 7 až 9</w:t>
              <w:br/>
            </w:r>
            <w:r>
              <w:rPr>
                <w:b w:val="off"/>
                <w:color w:val="000000"/>
                <w:rFonts w:ascii="Times New Roman" w:hAnsi="Times New Roman" w:cs="Times New Roman" w:eastAsia="Times New Roman"/>
                <w:sz w:val="24"/>
              </w:rPr>
              <w:t>Navrhujeme upraviť znenie bodu 16. nasledovne: „§ 5 sa dopĺňa odsekmi 6 až 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nakoľko sa v bode 15 vypúšťa v § 5 odsek 4 je potrebné adekvátne prečíslovať nasledujúce odseky.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novelizačný bod 15, ktorým sa z § 5 vypúšťa odsek 4 nadobúda účinnosť až 1. januára 2026 a bod 16 nadobúda účinnosť už 1. januára 2025, navrhované nie je možné akceptovať. K preznačeniu dotknutých novelizačných bodov dôjde až spolu s vypustením odseku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26</w:t>
              <w:br/>
            </w:r>
            <w:r>
              <w:rPr>
                <w:b w:val="off"/>
                <w:color w:val="000000"/>
                <w:rFonts w:ascii="Times New Roman" w:hAnsi="Times New Roman" w:cs="Times New Roman" w:eastAsia="Times New Roman"/>
                <w:sz w:val="24"/>
              </w:rPr>
              <w:t>Navrhujeme vypustiť bod 26. vzhľadom na pripomienku v čl. I bod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Nesúhlasíme so skráteným MPK k predloženému návrhu.</w:t>
              <w:br/>
            </w:r>
            <w:r>
              <w:rPr>
                <w:b w:val="off"/>
                <w:color w:val="000000"/>
                <w:rFonts w:ascii="Times New Roman" w:hAnsi="Times New Roman" w:cs="Times New Roman" w:eastAsia="Times New Roman"/>
                <w:sz w:val="24"/>
              </w:rPr>
              <w:t>Napriek tomu, že na základe predloženého návrhu zákona má dôjsť k historicky azda najvýznamnejším novodobým zmenám v doterajšom systéme záchrannej zdravotnej služby (ZZS), návrh zákona zavádzajúci takto významné zmeny bol predložený do skráteného MPK. Na tomto mieste je potrebné zdôrazniť, že účinnosť navrhovaného zákona, a teda účinnosť navrhovaných systémových zmien, sa navrhuje už od 1. januára 2025, a to napriek tomu, že ide o zásadné zmeny v systéme ZSS v Slovenskej republike.</w:t>
              <w:br/>
            </w:r>
            <w:r>
              <w:rPr>
                <w:b w:val="off"/>
                <w:color w:val="000000"/>
                <w:rFonts w:ascii="Times New Roman" w:hAnsi="Times New Roman" w:cs="Times New Roman" w:eastAsia="Times New Roman"/>
                <w:sz w:val="24"/>
              </w:rPr>
              <w:t>V  rámci MPK nebol predložený návrh nového opatrenia, ktoré by ustanovovalo sídla staníc záchrannej zdravotnej služby a typov ambulancií v týchto sídlach  a ktoré by nahradilo aktuálne Opatrenie Ministerstva zdravotníctva Slovenskej republiky z 30. novembra 2023 č. S27669-2023-OL, ktorým sa mení opatrenie Ministerstva zdravotníctva Slovenskej republiky zo 7. júna 2019 č. 07252-2019-OL, ktorým sa ustanovujú sídla staníc záchrannej zdravotnej služby. Pre nepredloženie aktualizovanej siete sídiel staníc ZZS a jednotlivých typov ambulancií v týchto sídlach, nie je objektívne možné ich plánované zavedenie do praxe posúdiť a náležite sa k nemu vyjadriť, ide o kľúčový a zásadný dokument, ktorý chýba a pre samosprávy je rozhodujúci, nakoľko, aj v súvislosti s ďalšími plánovanými zmenami toto významne ovplyvňuje dostupnosť zdravotnej starostlivosti v mestách.</w:t>
              <w:br/>
            </w:r>
            <w:r>
              <w:rPr>
                <w:b w:val="off"/>
                <w:color w:val="000000"/>
                <w:rFonts w:ascii="Times New Roman" w:hAnsi="Times New Roman" w:cs="Times New Roman" w:eastAsia="Times New Roman"/>
                <w:sz w:val="24"/>
              </w:rPr>
              <w:t>V rámci MPK neboli predložené materiály o cieľových hodnotách hodnotených indikátorov kvality a o samotnej metodike ich hodnotenia. Podľa § 7d návrhu opatrenia, ktorým sa mení a dopĺňa výnos Ministerstva zdravotníctva Slovenskej republiky z 11. marca 2009 č. 10548/2009-OL „Indikátory kvality na hodnotenie činnosti záchrannej zdravotnej služby a ich cieľové hodnoty a metodika hodnotenia činnosti záchrannej zdravotnej služby sú uvedené v prílohe č. 12.“. Príloha č. 12 však chýba a na jej mieste sú v návrhu tri bodky. Z tohto dôvodu nie je objektívne možné ich plánované zavedenie do praxe v potrebnom rozsahu posúdiť a vyjadriť sa k nemu.</w:t>
              <w:br/>
            </w:r>
            <w:r>
              <w:rPr>
                <w:b w:val="off"/>
                <w:color w:val="000000"/>
                <w:rFonts w:ascii="Times New Roman" w:hAnsi="Times New Roman" w:cs="Times New Roman" w:eastAsia="Times New Roman"/>
                <w:sz w:val="24"/>
              </w:rPr>
              <w:t>Vzhľadom na uvedené navrhujeme doplniť chýbajúce materiály a MPK opakovať.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Novela zákona dáva predpoklad na vytvorenie novej siete s novými typmi posádok. Na novej sieti sa priebežne pracuje a je komunikovaná s odborníkmi. Následne bude komunikovaná aj s ÚMS a ZMOS. Zároveň podľa § 10 ods. 3 zákona č. 400/2015 Z. z. v spojení s čl. 14 ods. 1 LPV, vyhodnocujeme pripomienku ako neakceptovanú, a to s odkazom na ustanovenie čl. 13 ods. 7 LPV, podľa ktorého „ak ide o návrh zákona predkladaný mimo plánu legislatívnych úloh vlády z dôvodu jeho naliehavosti v termíne, ktorý neumožňuje lehotu uvedenú v odseku 6 dodržať, je možné pripomienkové konanie uskutočniť v skrátenej forme.“ Okrem vyššie uvedeného neakceptovanie pripomienky je odôvodnené aj z obsahu pripomienky, v ktorej je namietaná sieť ZZS, ktorá nie je predmetom pripomienkového konania, nakoľko sieť bude ustanovená vykonávacím právnym predpisom, ktorý bude mať samostatný legislatívny proces v zmysle § 10 ods. 1 zákona č. 400/2015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predkladateľa, že pri úprave návrhu vykonávacieho právneho predpisu, vyhláške o minimálnych požiadavkách na personálne zabezpečenie a materiálno-technické vybavenie ambulancie asistenčnej zdravotnej služby, je potrebné zohľadniť priamo účinné nariadenie Európskeho parlamentu a Rady (EÚ) č. 1025/2012 o európskej normalizácii v platnom znení (ďalej ako „nariadenie“); v ktorom sa norma definuje ako technická špecifikácia prijatá uznaným normalizačným orgánom na opakované alebo nepretržité používanie, s ktorou súlad nie je povinný. Podľa § 3 ods. 11 zákona č. 60/2018 Z. z. o technickej normalizácii v znení neskorších predpisov (ďalej len „zákon o technickej normalizácii“) je dodržiavanie slovenskej technickej normy alebo technickej normalizačnej informácie dobrovoľné. Napriek tomu, že slovenské technické normy sú vo všeobecnosti dobrovoľné, môže sa predkladateľ všeobecne záväzného právneho predpisu rozhodnúť, že dodržiavanie STN uvedenej vo všeobecne záväznom právnom predpise je záväzné. V prípade zozáväznenia slovenskej technickej normy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slovenskej technickej normy, môžu fyzické alebo právnické osoby požiadať o poskytnutie slovenskej technickej normy podľa § 15 ods. 3 zákona o technickej normalizácii, ktorý upravuje bezodplatné poskytnutie slovenskej technickej normy podľa § 12 ods. 2 zákona o technickej normalizácii.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na technické normy je vo vykonávacom predpise už dnes. Pripomienka sa týka vykonávacieho predpisu, ktorý nie je predmetom pripomienkovania.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 Žiadam predkladateľa, aby sa v materiáli a bodoch týkajúcich sa Zdravotnej asistenčnej služby doplnili aj podmienky pre záujemcov takýto typ posádok prevádzkovať. Z pripravovaných zmien môže vyplývať, že takýto typ posádky bude môcť prevádzkovať len prevádzkovateľ posádky záchrannej zdravotnej služby. Takéto riešenie spôsobí značné komplikácie organizátorom všetkých druhov podujatí, nakoľko najmä v letnom období nebudú vedieť nové posádky Zdravotnej asistenčnej služby pokryť dopyt a zabezpečiť zdravotnú službu na verejných podujatiach. Plne podporujem snahu zákonom upraviť, kto môže takúto činnosť vykonávať a kto nie. Určite by to malo priniesť záruku kvality poskytovaných služieb a odstaviť niektoré pochybné organizácie, kde posádku tvoril človek s nezdravotníckym vzdelaním a sanitka bola doslova prázdna. No nadstavme podmienky tak, tak tento typ posádok mohol prevádzkovať aj iný subjekt po splnení jasne zadaných podmienok. Mnoho subjektov v SR disponuje vybavením, technikou, aj personálom a dlhé roky sa venuje zabezpečovaniu zdravotnej služby na podujatiach. Mnoho z týchto subjektov má skúsenosti so zabezpečením veľkých a logisticky náročných podujatí a má tak prax a bohaté vedomosti. Ak budú tieto subjekty odstavené z možnosti prevádzkovať takýto typ ambulancie, bude to mať citeľný dopad na verejnosť. Mnoho podujatí nie je možné organizovať bez zdravotníkov. Ak počas leta budú najmä počas víkendov naraz konané kultúrne a športové podujatia, noví prevádzkovatelia Zdravotnej asistenčnej služby nebudú mať dostatočné kapacity tieto požiadavky zvládnuť. Dôjde tak ku rušeniu podujatí z dôvodu neúčasti zdravotníkov. Niektoré podujatia sa pre tento problém nebudú môcť konať. Ak nastane situácia, že nejaké športové podujatie bude musieť byť pre tento dôvod zrušené, poznamená to zásadným spôsobom celú súťaž, športovci prídu o body za takýto pretek a bude tým zničená celá sezóna. Takýchto situácií bude podstatne viac a pocítime to všetci - budú sa nám rušiť podujatia, na ktoré máme kúpené vstupenky a podobne. Definujte preto prosím podmienky, čo bude treba splniť na prevádzkovanie takéhoto typu ambulancie a umožnite to aj ďalším subjektom po splnení podmienok. Mnoho z nich to robí dobre a kvalitne. A určite chcú aj pokračovať. Nepošlite ich na úrad práce. Tiež sú to zdravotníci, ktorých je málo a nezakazujme im robiť ich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návrhu zákona predloženého v rámci medzirezortného pripomienkového konania č. LP/2024/517 je zavedenie zásadných zmien do celého systému záchrannej zdravotnej služby. Ako už zo všeobecnej časti dôvodovej správy k predloženému návrhu zákona vyplýva, navrhované zmeny majú systém ZZS stabilizovať, zabezpečiť jej dostupnosť a efektivitu. Za týmto účelom sa v zmysle predloženého návrhu zákona majú, okrem iných navrhovaných zmien, zaviesť úplne nové typy ambulancií ZZS, nové personálne obsadenie ich posádok,  prevádzkový čas ambulancií ZZS, či hodnotenie ukazovateľov kvality záchrannej zdravotnej služby nezávislou komisiou.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Koncom roku 2023 nadobudlo účinnosť opatrenie MZ SR, ktorým sa ustanovili optimalizované sídla staníc ZZS vrátane typov ambulancií v týchto sídlach , ktoré napriek kritike dodnes platí.</w:t>
              <w:br/>
            </w:r>
            <w:r>
              <w:rPr>
                <w:b w:val="off"/>
                <w:color w:val="000000"/>
                <w:rFonts w:ascii="Times New Roman" w:hAnsi="Times New Roman" w:cs="Times New Roman" w:eastAsia="Times New Roman"/>
                <w:sz w:val="24"/>
              </w:rPr>
              <w:t xml:space="preserve"> V  predložených materiálov k návrhu zákona však zo strany predkladateľa nedošlo k predloženiu návrhu nového opatrenia ustanovujúceho sídla staníc ZZS a typov ambulancií v týchto sídlach, ktoré by reflektovalo navrhované zavedenie nových typov ambulancií a preto nie je možné sa k uvedenému materiálu vyjadriť.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z predloženého materiálu vyplýva , že predmetná zmena nebude mať vplyv na rozpočet verejnej správy, na rozpočty obcí a VúC, na limit verejných výdavkov, podnikateľské prostredie  čo pravdepodobne nebude pravda, ale vzhľadom ku chýbajúcej sieti toto nie je možné posúdiť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systémových zmien má dôjsť k zavedeniu hodnotenia ukazovateľov kvality ZZS, a teda k hodnoteniu jednotlivých poskytovateľov. Hodnotenia týchto ukazovateľov má v zmysle predkladaného návrhu zákona vykonávať nezávislá komisia zložená z odborníkov Ministerstva zdravotníctva Slovenskej republiky, zástupcov zdravotných poisťovní a Úradu pre dohľad nad zdravotnou starostlivosťou, a to na základe stanovených indikátorov kvality a ich cieľových hodnôt a v súlade s metodikou hodnotenia činnosti záchrannej zdravotnej služby.Je možné predpokladať, že vzhľadom na zloženie hodnotiacej komisie, ako aj vzhľadom na spôsob nominácie jej členov, táto komisia do budúcnosti nebude považovaná za nezávislú, nakoľko v predloženom materiály nie sú uvedené cieľové hodnoty jednotlivých kritérií, metodika hodnotenia , preto nie je  možné sa k samotnému hodnoteniu kvality vyjadriť.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Novela bola zaradená do skráteného konania aby sa stihli termíny v súvislosti s POO ale aj novými VK.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12 § 5 ods. o</w:t>
              <w:br/>
            </w:r>
            <w:r>
              <w:rPr>
                <w:b w:val="off"/>
                <w:color w:val="000000"/>
                <w:rFonts w:ascii="Times New Roman" w:hAnsi="Times New Roman" w:cs="Times New Roman" w:eastAsia="Times New Roman"/>
                <w:sz w:val="24"/>
              </w:rPr>
              <w:t>Bod 12 § 5 písm.o</w:t>
              <w:br/>
            </w:r>
            <w:r>
              <w:rPr>
                <w:b w:val="off"/>
                <w:color w:val="000000"/>
                <w:rFonts w:ascii="Times New Roman" w:hAnsi="Times New Roman" w:cs="Times New Roman" w:eastAsia="Times New Roman"/>
                <w:sz w:val="24"/>
              </w:rPr>
              <w:t xml:space="preserve"> mať záložné vozidlo ambulancie záchrannej zdravotnej služby v počte rovnajúcom sa 0,3 násobku celkového počtu vozidiel ambulancie záchrannej zdravotnej služby zaokrúhleného na celé číslo smerom nahor a nahradiť vozidlo ambulancie záchrannej zdravotnej služby týmto záložným vozidlom, ak sa vozidlo ambulancie záchrannej zdravotnej služby stane nespôsobilým na prevádzku, a to do 60 minút od vzniku nespôsobilosti, v závislosti od miesta vzniku nespôsobilosti,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resp. za predpokladu, že vozidlo stratí spôsobilosť vo vzdialenosti dostupnej do 60 min.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vozidlo stratí spôsobilosť vo väčšej časovej dostupnosti nie je možné z praktického hľadiska tento bod zákona splniť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Dostupnosť ZZS musí byť zabezpečená, preto zákon ukladá povinnosť rezervných vozidiel, ktoré však musia byť rovnomerne rozložené aby boli čím skôr k dispozícii.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21</w:t>
              <w:br/>
            </w:r>
            <w:r>
              <w:rPr>
                <w:b w:val="off"/>
                <w:color w:val="000000"/>
                <w:rFonts w:ascii="Times New Roman" w:hAnsi="Times New Roman" w:cs="Times New Roman" w:eastAsia="Times New Roman"/>
                <w:sz w:val="24"/>
              </w:rPr>
              <w:t>Čl.II           § 12, odsek 21</w:t>
              <w:br/>
            </w:r>
            <w:r>
              <w:rPr>
                <w:b w:val="off"/>
                <w:color w:val="000000"/>
                <w:rFonts w:ascii="Times New Roman" w:hAnsi="Times New Roman" w:cs="Times New Roman" w:eastAsia="Times New Roman"/>
                <w:sz w:val="24"/>
              </w:rPr>
              <w:t xml:space="preserve">Ministerstvo zdravotníctva vydá povolenie na prevádzkovanie ambulancie asistenčnej zdravotnej služby držiteľovi povolenia na prevádzkovanie ambulancie záchrannej zdravotnej služby, ktorý má vlastnícke právo alebo užívacie právo k ambulancii asistenčnej záchrannej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Vynechať „držiteľovi povolenia na prevádzkovanie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Vydaním povolenia na prevádzkovanie ambulancie asistenčnej záchrannej služby ministerstvo zdravotníctva určuje podmienky , kto môže takúto službu vykonávať (nielen vlastníctvo ambulancie), z toho vyplýva aj podmienka zadania  kvalitatívnych ukazovateľov takejto služby.</w:t>
              <w:br/>
            </w:r>
            <w:r>
              <w:rPr>
                <w:b w:val="off"/>
                <w:color w:val="000000"/>
                <w:rFonts w:ascii="Times New Roman" w:hAnsi="Times New Roman" w:cs="Times New Roman" w:eastAsia="Times New Roman"/>
                <w:sz w:val="24"/>
              </w:rPr>
              <w:t xml:space="preserve">Obmedzením poskytovania tejto zdravotníckej služby len na poskytovateľov ZZS by bolo spôsobené, že poskytovatelia ZZS by nedokázali kapacitne (odborný personál, ambulancie) túto službu v zmysle príslušných právnych predpisov v rámci územia SR zabezpečiť. </w:t>
              <w:br/>
            </w:r>
            <w:r>
              <w:rPr>
                <w:b w:val="off"/>
                <w:color w:val="000000"/>
                <w:rFonts w:ascii="Times New Roman" w:hAnsi="Times New Roman" w:cs="Times New Roman" w:eastAsia="Times New Roman"/>
                <w:sz w:val="24"/>
              </w:rPr>
              <w:t>Taktiež by nebolo možné kapacitne zabezpečiť  repatriačné komerčné prevozy zo zahraničia.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13 ods. 2 písm f</w:t>
              <w:br/>
            </w:r>
            <w:r>
              <w:rPr>
                <w:b w:val="off"/>
                <w:color w:val="000000"/>
                <w:rFonts w:ascii="Times New Roman" w:hAnsi="Times New Roman" w:cs="Times New Roman" w:eastAsia="Times New Roman"/>
                <w:sz w:val="24"/>
              </w:rPr>
              <w:t>Čl. II     § 13 odsek 2, pís. f</w:t>
              <w:br/>
            </w:r>
            <w:r>
              <w:rPr>
                <w:b w:val="off"/>
                <w:color w:val="000000"/>
                <w:rFonts w:ascii="Times New Roman" w:hAnsi="Times New Roman" w:cs="Times New Roman" w:eastAsia="Times New Roman"/>
                <w:sz w:val="24"/>
              </w:rPr>
              <w:t>Sídlo ambulancie asistenčnej zdravotnej služby, ktorým je sídlo stanice ZZS žiadateľa, ak ido o žiadateľa o povolenie na prevádzkovanie ambulancie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Daný odsek vynechať, ak nepôjde o poskytovateľa ZZS nemá význam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povahu predmetného ambulantného zariadenia je neúčelné v rámci žiadosti o vydanie povolenia uvádzať aj sídlo ambulancie asistenčnej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13 ods. 4 písm g</w:t>
              <w:br/>
            </w:r>
            <w:r>
              <w:rPr>
                <w:b w:val="off"/>
                <w:color w:val="000000"/>
                <w:rFonts w:ascii="Times New Roman" w:hAnsi="Times New Roman" w:cs="Times New Roman" w:eastAsia="Times New Roman"/>
                <w:sz w:val="24"/>
              </w:rPr>
              <w:t>Čl. II     § 13 odsek 4, pís. g</w:t>
              <w:br/>
            </w:r>
            <w:r>
              <w:rPr>
                <w:b w:val="off"/>
                <w:color w:val="000000"/>
                <w:rFonts w:ascii="Times New Roman" w:hAnsi="Times New Roman" w:cs="Times New Roman" w:eastAsia="Times New Roman"/>
                <w:sz w:val="24"/>
              </w:rPr>
              <w:t>Sídlo ambulancie asistenčnej zdravotnej služby, ktorým je sídlo stanice ZZS žiadateľa, ak ido o žiadateľa o povolenie na prevádzkovanie ambulancie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Daný odsek vynechať, ak nepôjde o poskytovateľa ZZS nemá význam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povahu predmetného ambulantného zariadenia je neúčelné v rámci žiadosti o vydanie povolenia uvádzať aj sídlo ambulancie asistenčnej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22 ods. 1 pís w</w:t>
              <w:br/>
            </w:r>
            <w:r>
              <w:rPr>
                <w:b w:val="off"/>
                <w:color w:val="000000"/>
                <w:rFonts w:ascii="Times New Roman" w:hAnsi="Times New Roman" w:cs="Times New Roman" w:eastAsia="Times New Roman"/>
                <w:sz w:val="24"/>
              </w:rPr>
              <w:t>Čl.II  § 22 odsek 1, pís. w</w:t>
              <w:br/>
            </w:r>
            <w:r>
              <w:rPr>
                <w:b w:val="off"/>
                <w:color w:val="000000"/>
                <w:rFonts w:ascii="Times New Roman" w:hAnsi="Times New Roman" w:cs="Times New Roman" w:eastAsia="Times New Roman"/>
                <w:sz w:val="24"/>
              </w:rPr>
              <w:t>Asistent prepravy</w:t>
              <w:br/>
            </w:r>
            <w:r>
              <w:rPr>
                <w:b w:val="off"/>
                <w:color w:val="000000"/>
                <w:rFonts w:ascii="Times New Roman" w:hAnsi="Times New Roman" w:cs="Times New Roman" w:eastAsia="Times New Roman"/>
                <w:sz w:val="24"/>
              </w:rPr>
              <w:t xml:space="preserve">Nový typ zdravotníckeho pracovníka  v nových ambulanciách špecializovanej prepravy – najnižší zdravotnícky pracovník využívaný v ambulanciách BLS preškolený v 180 hodinovom kurze, zatiaľ neexistuje vykonávací predpis s náplňou kurzu, predpísaná akreditácia. </w:t>
              <w:br/>
            </w:r>
            <w:r>
              <w:rPr>
                <w:b w:val="off"/>
                <w:color w:val="000000"/>
                <w:rFonts w:ascii="Times New Roman" w:hAnsi="Times New Roman" w:cs="Times New Roman" w:eastAsia="Times New Roman"/>
                <w:sz w:val="24"/>
              </w:rPr>
              <w:t>Z dostupných informácií vyplýva, že túto pracovnú pozíciu nemôže zastávať iná osoba (len zo 180 hod kurzom) paradoxne ani zdravotnícki pracovníci s vysokoškolským vzdelaním.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vydať minimálny štandard náplne kurzu, zároveň je nutné aby vo vykonávacom predpise bolo uvedené, že túto pracovnú pozíciu môže vykonávať odborne iný zdravotnícky pracovník, ktorý ma vyššie zdravotnícke vzdelanie ako je úroveň tohto kurzu.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venuje vykonávaciemu predpisu, ktorý ešte len bude predmetom samostatného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zásadného významu k celému textu návrhu zákona, ako aj k vykonávacím predpisom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 dlhodobej praxe vykonávania transportov kriticky chorých detských pacientov, ktorým zlyhávajú základné životné funkcie , ale aj novorodencov transportným inkubátorom ( čo v pripravovanej novele absentuje)  vyplývajú opakované situácie, kedy je nevyhnutné vykonať v súčasnej dobe viacero transportov, aj kriticky chorých detí ,aj závažných neodkladných stavov. Preto pri aplikácii existujúceho návrhu zákona nebude možné zrealizovať súčasne viacero transportov kriticky chorých detí, medziklinické transporty a repatriačné transporty, preto je veľké riziko, že dôjde k závažnému ohrozeniu zdravia hlavne kriticky chorých detí a novorodencov. Pri zavádzaní do praxe OSN, vzhľadom k tomu, že sme detské koncové zdravotnícke zariadenie -  koncová detská nemocnica, je reálne, že počet transportov sa bude zvyšovať. </w:t>
              <w:br/>
            </w:r>
            <w:r>
              <w:rPr>
                <w:b w:val="off"/>
                <w:color w:val="000000"/>
                <w:rFonts w:ascii="Times New Roman" w:hAnsi="Times New Roman" w:cs="Times New Roman" w:eastAsia="Times New Roman"/>
                <w:sz w:val="24"/>
              </w:rPr>
              <w:t>2. Navrhovaná novela úzko súvisí so zákonom o kategorizácii a zverejnenými Rozhodnutiami MZ SR o podmienenom pridelení povinných alebo doplnkových programov. Podľa súčasného stavu všetky koncové detské ZZ majú iba doplnkové programy a je teda otázna možnosť čerpania kapitálových výdavkov na MTZ a motorové vybavenie či priedtorové zabezpečenie detských mobilných intenzívnych jednotiek.</w:t>
              <w:br/>
            </w:r>
            <w:r>
              <w:rPr>
                <w:b w:val="off"/>
                <w:color w:val="000000"/>
                <w:rFonts w:ascii="Times New Roman" w:hAnsi="Times New Roman" w:cs="Times New Roman" w:eastAsia="Times New Roman"/>
                <w:sz w:val="24"/>
              </w:rPr>
              <w:t>3.	Chceme zdôrazniť, že aplikácia tohto návrhu zákona by pri jeho realizácii (vozidlo, servis, parkovanie, tech.údržba, vybavenie, tankovanie, atď) znamenala výrazný nárast finančných prostriedkov, pretože dôjde de facto k zriadeniu novej stanice Záchrannej služby v koncovej nemocnici - detskom zdravotníckom zariadení, čo bude spojené s veľkou finančnou náročnosťou, toto finančné krytie nie je v návrhu nijako stanovené, ani vzťah vykazovania voči zdravotným poisťovniam.</w:t>
              <w:br/>
            </w:r>
            <w:r>
              <w:rPr>
                <w:b w:val="off"/>
                <w:color w:val="000000"/>
                <w:rFonts w:ascii="Times New Roman" w:hAnsi="Times New Roman" w:cs="Times New Roman" w:eastAsia="Times New Roman"/>
                <w:sz w:val="24"/>
              </w:rPr>
              <w:t>3.	Vzhľadom k už aktuálnemu nedostatku zdravotníckeho  personálu a vysokošpecializovaného zdravotníckeho personálu zvlášť a extrémnemu preťaženiu pracujúceho personálu nie je možné, doplnenie erudovaných a vyškolených pracovníkov  (lekár, záchranár, sestra) k prevádzkovaniu detskej mobilnej intenzívnej jednotky. Vyškolenie nového personálu je otázka min. 5 rokov.</w:t>
              <w:br/>
            </w:r>
            <w:r>
              <w:rPr>
                <w:b w:val="off"/>
                <w:color w:val="000000"/>
                <w:rFonts w:ascii="Times New Roman" w:hAnsi="Times New Roman" w:cs="Times New Roman" w:eastAsia="Times New Roman"/>
                <w:sz w:val="24"/>
              </w:rPr>
              <w:t>4.	Navrhovaná účinnosť zákona od 1.1.2025 je absolútne nereálne vzhľadom k vyššie uvedeným dôvodom, takáto systémová zmena vyžaduje prípravu v rokoch (cca 5)</w:t>
              <w:br/>
            </w:r>
            <w:r>
              <w:rPr>
                <w:b w:val="off"/>
                <w:color w:val="000000"/>
                <w:rFonts w:ascii="Times New Roman" w:hAnsi="Times New Roman" w:cs="Times New Roman" w:eastAsia="Times New Roman"/>
                <w:sz w:val="24"/>
              </w:rPr>
              <w:t xml:space="preserve">5.	 Požadujeme, aby každé zdravotnícke zariadenie pracovalo len v režime „ na seba a repatriáciu zabezpečovalo odosielajúce pracovisko. </w:t>
              <w:br/>
            </w:r>
            <w:r>
              <w:rPr>
                <w:b w:val="off"/>
                <w:color w:val="000000"/>
                <w:rFonts w:ascii="Times New Roman" w:hAnsi="Times New Roman" w:cs="Times New Roman" w:eastAsia="Times New Roman"/>
                <w:sz w:val="24"/>
              </w:rPr>
              <w:t>6.	 V prípade zriadenia povinného programu transportov detí ( či už kriticky chorých, ktorým zlyhávajú základné životné funkcie alebo transport novorodencov) môže byť pracovisko zaťažené nepravidelným počtom“ extramurálnych repatriácií „ zo svojich  partnerských nemocníc. /  zákon č.540/2021 Z.z. v platnom znení/ napríklad piatok popoludní. ....</w:t>
              <w:br/>
            </w:r>
            <w:r>
              <w:rPr>
                <w:b w:val="off"/>
                <w:color w:val="000000"/>
                <w:rFonts w:ascii="Times New Roman" w:hAnsi="Times New Roman" w:cs="Times New Roman" w:eastAsia="Times New Roman"/>
                <w:sz w:val="24"/>
              </w:rPr>
              <w:t>7.	Návrh zákona absentuje definíciu jednotlivých druhov prepravy, explicitne kto ju bude vykonávať, na základe rozhodnutia koho a kde to bude upravené, kto bude zodpovední za vytvorenie  personálnych, MTZ, priestorových a ďalšie podmienok pre zriadenie nových druhov transportov s celým ich zázemím</w:t>
              <w:br/>
            </w:r>
            <w:r>
              <w:rPr>
                <w:b w:val="off"/>
                <w:color w:val="000000"/>
                <w:rFonts w:ascii="Times New Roman" w:hAnsi="Times New Roman" w:cs="Times New Roman" w:eastAsia="Times New Roman"/>
                <w:sz w:val="24"/>
              </w:rPr>
              <w:t>8.	Každý druh prepravy aj mobilnej pediatrickej intenzívnej jednotky riešiť v samostatnej vyhláške vrátane personálneho, MTZ a motorového vybavenia, určenie spôsobu financovania v čase prijatie konsolidačných opatrení</w:t>
              <w:br/>
            </w:r>
            <w:r>
              <w:rPr>
                <w:b w:val="off"/>
                <w:color w:val="000000"/>
                <w:rFonts w:ascii="Times New Roman" w:hAnsi="Times New Roman" w:cs="Times New Roman" w:eastAsia="Times New Roman"/>
                <w:sz w:val="24"/>
              </w:rPr>
              <w:t>9.	Zosúladiť zákon o kategorizácii s novými druhmi prepravy a jej financovania</w:t>
              <w:br/>
            </w:r>
            <w:r>
              <w:rPr>
                <w:b w:val="off"/>
                <w:color w:val="000000"/>
                <w:rFonts w:ascii="Times New Roman" w:hAnsi="Times New Roman" w:cs="Times New Roman" w:eastAsia="Times New Roman"/>
                <w:sz w:val="24"/>
              </w:rPr>
              <w:t>10.	Z návrhu vypadla preprava novorodencov v inkubátore –  prosíme dopracovať tento druh neodkladnej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MUDr. Andrej Koman, riaditeľ Detská fakultná nemocnica Košice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sa venuje vykonávacím predpisom. Transporty kriticky chorých deti - Vykonávanie transportov kriticky chorých detí sa bude realizovať podobným systémom ako doteraz. Avšak poskytovateľom/prevádzkovateľom ambulancii DMIJ budú vybrané pediatrické pracoviská. Ide o plánované transporty – medziklinické, sekundárne. Primárne transporty budú zabezpečené zaužívaným spôsobom, tak ako sa to manažuje v súčasnosti.</w:t>
              <w:br/>
            </w:r>
            <w:r>
              <w:rPr>
                <w:b w:val="off"/>
                <w:color w:val="000000"/>
                <w:rFonts w:ascii="Times New Roman" w:hAnsi="Times New Roman" w:cs="Times New Roman" w:eastAsia="Times New Roman"/>
                <w:sz w:val="24"/>
              </w:rPr>
              <w:t>Transporty novorodencov – po dohode s neonatológmi, a s hlavným odborníkom pre neonatológiu, budú transporty novorodencov naďalej manažované spôsobom, ako sa to robí v súčasnosti. Bez zmeny. Materiálno-technické zabezpečenia fungovania DMIJ je možné riešiť podobne ako je to doteraz u poskytovateľov ZZS – nákupy ambulancií vo vlastnej réžii, vrátane materiálno technického vybavenia ambulancií. Podobným spôsobom je možné riešiť aj priestorové požiadavky na prevádzku DMIJ. Možným riešením je prenájom ambulancií aj s kompletným vybavením od doterajších poskytovateľov ZZS – doteraz to vykonávali štátni poskytovatelia ZZS. Financovanie ambulancie DMIJ bude podobné/bude kopírovať doterajšie financovanie ambulancií ZZS – paušálna mesačná platba a km. Vykazovanie na poisťovne bude zabezpečené podobný spôsobom ako u iných typov ambulancii. Otázkou je, ako sa to robilo doteraz, kto zabezpečoval transport kriticky chorých detí? Všetky transporty kriticky chorých deti zabezpečovali zamestnanci (lekári a sestry pediatrických oddelení). Tu sa zásadnejšie nič nemení. Financovanie DMIJ bude nastavené tak, aby sa aj personálne obsadenie DMIJ postupne zlepšovalo. Zákon dáva len predpoklad vzniku takéhoto typu ambulancií a proces presunu transportov na koncové pracoviská ako aj procesné nastavenie sa bude precizovať postupne.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návrhu zákona predloženého v rámci medzirezortného pripomienkového konania č. LP/2024/517 je zavedenie zásadných zmien do celého systému záchrannej zdravotnej služby v Slovenskej republike. Ako už zo všeobecnej časti dôvodovej správy k predloženému návrhu zákona vyplýva, navrhované zmeny majú systém záchrannej zdravotnej služby stabilizovať, zabezpečiť jej dostupnosť a efektivitu. Za týmto účelom sa v zmysle predloženého návrhu zákona majú, okrem iných navrhovaných zmien, zaviesť úplne nové typy ambulancií záchrannej zdravotnej služby, nové personálne obsadenie ich posádok, nový spôsob tvorby siete záchrannej zdravotnej služby, prevádzkový čas ambulancií záchrannej zdravotnej služby, či hodnotenie ukazovateľov kvality záchrannej zdravotnej služby nezávislou komisiou.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na základe predloženého návrhu zákona má dôjsť k historicky azda najvýznamnejším novodobým zmenám v doterajšom systéme záchrannej zdravotnej služby, návrh zákona zavádzajúci takto významné zmeny bol zo strany predkladateľa - Ministerky zdravotníctva Slovenskej republiky, predložený nie do riadneho, ale do skráteného medzirezortného pripomienkového konania s odôvodnením naliehavosti v termíne. Na tomto mieste je potrebné zdôrazniť, že účinnosť navrhovaného zákona, a teda účinnosť navrhovaných systémových zmien, sa navrhuje už od 1. januára 2025, a to napriek tomu, že ide o zásadné zmeny v systéme záchrannej zdravotnej služby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predloženým návrhom zákona a v nadväznosti na zamýšľané zmeny v systéme záchrannej zdravotnej služby je potrebné poukázať na to, že ešte 4. decembra 2023 nadobudlo účinnosť opatrenie Ministerstva zdravotníctva Slovenskej republiky, ktorým sa ustanovili optimalizované sídla staníc záchrannej zdravotnej služby vrátane typov ambulancií v týchto sídlach (Opatrenie Ministerstva zdravotníctva Slovenskej republiky z 30. novembra 2023 č. S27669-2023-OL, ktorým sa mení opatrenie Ministerstva zdravotníctva Slovenskej republiky zo 7. júna 2019 č. 07252-2019-OL, ktorým sa ustanovujú sídla staníc záchrannej zdravotnej služby). V rámci predložených materiálov k návrhu zákona však zo strany predkladateľa nedošlo k predloženiu návrhu nového opatrenia ustanovujúceho sídla staníc záchrannej zdravotnej služby a typov ambulancií v týchto sídlach, ktoré by reflektovalo navrhované zavedenie nových typov ambulancií záchrannej zdravotnej služby. Návrh predkladaného zákona tak síce predpokladá zavedenie nových typov ambulancií záchrannej zdravotnej služby, avšak pre nepredloženie aktualizovanej siete sídiel staníc záchrannej zdravotnej služby a jednotlivých typov ambulancií v týchto sídlach, nie je objektívne možné ich plánované zavedenie do praxe posúdiť a náležite sa k nemu vyjadriť.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predkladateľom nepredloženého návrhu nového opatrenia ustanovujúceho sídla staníc záchrannej zdravotnej služby a typov ambulancií v týchto sídlach reflektujúceho navrhované zavedenie nových typov ambulancií záchrannej zdravotnej služby, ktorý predstavuje absolútne zásadný dokument pre posúdenie tak významných navrhovaných zmien v systéme záchrannej zdravotnej služby, predložené materiály k návrhu zákona neobsahujú aj ďalšie dokumenty nevyhnutné pre riadne oboznámenie sa a vyhodnotenie navrhovaných systémových zmien. V rámci systémových zmien má dôjsť k zavedeniu hodnotenia kľúčových ukazovateľov kvality záchrannej zdravotnej služby, a teda k hodnoteniu jednotlivých poskytovateľov záchrannej zdravotnej služby. Hodnotenia týchto ukazovateľov má v zmysle predkladaného návrhu zákona vykonávať nezávislá komisia zložená z odborníkov Ministerstva zdravotníctva Slovenskej republiky, zástupcov zdravotných poisťovní a Úradu pre dohľad nad zdravotnou starostlivosťou, a to na základe stanovených indikátorov kvality a ich cieľových hodnôt a v súlade s metodikou hodnotenia činnosti záchrannej zdravotnej služby. Okrem toho, že vzhľadom na zloženie hodnotiacej komisie, ako aj vzhľadom na spôsob nominácie jej členov, nemožno takto ustanovenú komisiu považovať za nezávislú, v dôsledku nepredložených materiálov o cieľových hodnotách hodnotených indikátorov kvality a o samotnej metodike ich hodnotenia, nie je ani v tomto prípade objektívne možné ich plánované zavedenie do praxe v potrebnom rozsahu posúdiť a vyjadriť sa k nemu.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Predložený návrh zákona predpokladá zavedenie takých zásadných zmien do systému záchrannej zdravotnej služby, ktoré je, z hľadiska ich dopadu na stabilizáciu, dostupnosť a efektivitu systému záchrannej zdravotnej služby, nevyhnutné posúdiť ako celok, a to predovšetkým z hľadiska ich pôsobenia pro futuro. Zjavná nedokonalosť predloženého návrhu zákona, nepredložené podstatné súvisiace materiály a skrátenie medzirezortného pripomienkového konania vnášajú do prebiehajúceho legislatívneho procesu značnú právnu neistotu, a to nie len voči poskytovateľom zdravotnej starostlivosti v rámci záchrannej zdravotnej služby, ale aj voči širokej odbornej a laickej verejnosti. Vzhľadom na uvedené je nevyhnutné predložený návrh zákona v celom rozsahu stiahnuť z prebiehajúceho medzirezortného pripomienkového konania, dosiaľ nedostupné materiály k návrhu zákona v potrebnom rozsahu doplniť a kompletný návrh zákona vrátane všetkých súvisiacich materiálov predložiť do riadneho medzirezortného pripomienkového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Novela bola zaradená do skráteného konania aby sa stihli termíny v súvislosti s POO ale aj novými VK.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5c ods. 2</w:t>
              <w:br/>
            </w:r>
            <w:r>
              <w:rPr>
                <w:b w:val="off"/>
                <w:color w:val="000000"/>
                <w:rFonts w:ascii="Times New Roman" w:hAnsi="Times New Roman" w:cs="Times New Roman" w:eastAsia="Times New Roman"/>
                <w:sz w:val="24"/>
              </w:rPr>
              <w:t>MZ SR nevyhodnocuje kvalitu poskytovania zdravotnej starostlivosti prostredníctvom odborných komisií v žiadnom segmente zdravotníctva. Nie je dôvod na takýto precedens ani v segmente ZZS. Kvalita v ZZS sa musí hodnotiť nezávisle od subjektívnych faktorov, t. j. automaticky plnením indikátorov kvality.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je k vykonávaciemu predpisu, ktorý bude predmetom samostatného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 návrhu vyhlášky, ktorou sa mení vyhláška č. 321/2005 Z. z.</w:t>
              <w:br/>
            </w:r>
            <w:r>
              <w:rPr>
                <w:b w:val="off"/>
                <w:color w:val="000000"/>
                <w:rFonts w:ascii="Times New Roman" w:hAnsi="Times New Roman" w:cs="Times New Roman" w:eastAsia="Times New Roman"/>
                <w:sz w:val="24"/>
              </w:rPr>
              <w:t xml:space="preserve">Tak, ako v iných zdravotníckych povolaniach nie je potrebné definovať až 4 úrovne kompetencií: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Podľa bodu 1) odborná spôsobilosť pre výkon povolania ZZ s maturitou</w:t>
              <w:br/>
            </w:r>
            <w:r>
              <w:rPr>
                <w:b w:val="off"/>
                <w:color w:val="000000"/>
                <w:rFonts w:ascii="Times New Roman" w:hAnsi="Times New Roman" w:cs="Times New Roman" w:eastAsia="Times New Roman"/>
                <w:sz w:val="24"/>
              </w:rPr>
              <w:t>Spojiť bod 2 a bod 3 do bodu 2)</w:t>
              <w:br/>
            </w:r>
            <w:r>
              <w:rPr>
                <w:b w:val="off"/>
                <w:color w:val="000000"/>
                <w:rFonts w:ascii="Times New Roman" w:hAnsi="Times New Roman" w:cs="Times New Roman" w:eastAsia="Times New Roman"/>
                <w:sz w:val="24"/>
              </w:rPr>
              <w:t>odborná spôsobilosť pre výkon povolania – ZZ s VŠ vzdelaním Urgentná zdravotná starostlivosť a/alebo stredoškoským a vyšším odborným vzdelaním a špecializáciou Urgentná zdravotná starostlivosť a/alebo Anestéziológia a intenzívna starostlivosť a pokročilou praxou v ZZS</w:t>
              <w:br/>
            </w:r>
            <w:r>
              <w:rPr>
                <w:b w:val="off"/>
                <w:color w:val="000000"/>
                <w:rFonts w:ascii="Times New Roman" w:hAnsi="Times New Roman" w:cs="Times New Roman" w:eastAsia="Times New Roman"/>
                <w:sz w:val="24"/>
              </w:rPr>
              <w:t>Zmeniť bod 4 na bod 3) Záchranár špecialista – Zdravotnícky záchranár a sestra s vysokoškolským vzdelaním a špecializáciou Starostlivosť o kriticky chorých, alebo Špecializovaná urgentná zdravotná starostlivosť, alebo špecializácia Anestéziológia a intenzívna starostlivosť. Spomínané 2 špecializácie sú platné pre personálne obsadenie ambulancií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nízkych schopností a kompetencií ZZ s maturitou (malý záchranár) upraviť požiadavkou na personálne obsadenie ambulancie pre RZP, kde ZZ s maturitou môže byť max. jeden (väčšinou bude zaradený ako vodič).</w:t>
              <w:br/>
            </w:r>
            <w:r>
              <w:rPr>
                <w:b w:val="off"/>
                <w:color w:val="000000"/>
                <w:rFonts w:ascii="Times New Roman" w:hAnsi="Times New Roman" w:cs="Times New Roman" w:eastAsia="Times New Roman"/>
                <w:sz w:val="24"/>
              </w:rPr>
              <w:t xml:space="preserve">Zabezpečíme tak postupné zvýšenie kvality vzdelania ZZ – poskytovateľ bude uprednostňovať ZZ s VŠ vzdelaním. </w:t>
              <w:br/>
            </w:r>
            <w:r>
              <w:rPr>
                <w:b w:val="off"/>
                <w:color w:val="000000"/>
                <w:rFonts w:ascii="Times New Roman" w:hAnsi="Times New Roman" w:cs="Times New Roman" w:eastAsia="Times New Roman"/>
                <w:sz w:val="24"/>
              </w:rPr>
              <w:t>Rovnako je na zváženie, či ešte dnes majú SZŠ vyučovať odbor zdravotnícky záchranár (príliš nízke vzdelanie na prácu v ambulancii RZP, zníženie počtu RLP a počtu prac. miest pre malého ZZ, nedostatočné vzdelanie pre prácu v RZP-S).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vytvorená kompetencia 4 (len Bc. so špecializáciou Starostlivosť o kriticky chorého) ako najvyššej možnej kombinácie vzdelania nezodpovedá reálnym potrebám praxe. Nárok na vyšší koeficient základnej mzdy tak vzniká len pri  zaradení do ambulancie ŠRZP. Demotivuje ostatných ZZ s VŠ a so špecializáciou , nakoľko nebudú môcť pracovať v ŠRZP. </w:t>
              <w:br/>
            </w:r>
            <w:r>
              <w:rPr>
                <w:b w:val="off"/>
                <w:color w:val="000000"/>
                <w:rFonts w:ascii="Times New Roman" w:hAnsi="Times New Roman" w:cs="Times New Roman" w:eastAsia="Times New Roman"/>
                <w:sz w:val="24"/>
              </w:rPr>
              <w:t>Cieľom je vzdelávania aj ďalšieho vzdelávania ZZ pre plošné zvýšenie kvality ZZ vo všetkých ambulanciách, čo je podstata dostupnej, kvalitnej a bezpečnej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sa týka vykonávacieho predpisu, ktorý bude predmetom samostatného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 návrhu vyhlášky, ktorou sa mení vyhláška č. 321/2005 Z. z.</w:t>
              <w:br/>
            </w:r>
            <w:r>
              <w:rPr>
                <w:b w:val="off"/>
                <w:color w:val="000000"/>
                <w:rFonts w:ascii="Times New Roman" w:hAnsi="Times New Roman" w:cs="Times New Roman" w:eastAsia="Times New Roman"/>
                <w:sz w:val="24"/>
              </w:rPr>
              <w:t>K navrhovanému zneniu § 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 t): Navrhujeme odstrániť slovo "koncentrovaný"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cc): Navrhujeme znenie "podáva kortikoidy per os alebo i.m. </w:t>
              <w:br/>
            </w:r>
            <w:r>
              <w:rPr>
                <w:b w:val="off"/>
                <w:color w:val="000000"/>
                <w:rFonts w:ascii="Times New Roman" w:hAnsi="Times New Roman" w:cs="Times New Roman" w:eastAsia="Times New Roman"/>
                <w:sz w:val="24"/>
              </w:rPr>
              <w:t>Prednison per rectum pri laryngitídach nie je správny postup – dnes dexamathazon per os alebo im. vyhodiť -sú v teréne neúčinné – podáva ich per os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píms. ss): Navrhujeme doplniť "... a centrálne cievne katétre"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zneniu § 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ďalšie písmeno j): "Podáva parasympatikolytiká dostupnou cestou"</w:t>
              <w:br/>
            </w:r>
            <w:r>
              <w:rPr>
                <w:b w:val="off"/>
                <w:color w:val="000000"/>
                <w:rFonts w:ascii="Times New Roman" w:hAnsi="Times New Roman" w:cs="Times New Roman" w:eastAsia="Times New Roman"/>
                <w:sz w:val="24"/>
              </w:rPr>
              <w:t>Zdôvodnenie: ZZ s kompetenciou 2 poskytuje NZS  v ambul. RZP, je vysielaný na všetky priority zásahov (je potrebné, aby mohol podávať atropin pri nestabilnom pacientovi s bradykardiu z dôvodu dodržanie odporúčania pre správnu terapiu závažnej bradykardie).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písm. h): "Podáva magnézium sulf. dostupnou cestou"</w:t>
              <w:br/>
            </w:r>
            <w:r>
              <w:rPr>
                <w:b w:val="off"/>
                <w:color w:val="000000"/>
                <w:rFonts w:ascii="Times New Roman" w:hAnsi="Times New Roman" w:cs="Times New Roman" w:eastAsia="Times New Roman"/>
                <w:sz w:val="24"/>
              </w:rPr>
              <w:t>Zdôvodnenie: podávanie aj pri komorovej tachykardii typu torsades de pointes, tetánii, aj ako podporná liečba pri hypertenzii, neurasténii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zneniu § 3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Typ ambulancie s „nasilu“ vytváranými kompetenciami. Máme za to, že zvýšenie kompetencií má byť pre každého ZZ podľa požiadaviek praxe tak, aby boli bezpečné pre pacienta. Kompetencia znamená povinnosť. Každý ZZ má mať možnosť ďalšieho vzdelávania absolvovaním špecializačného štúdia, ktoré po úvodnej praxi zabezpečí aktualizáciu a zvýšenie jeho kompetencií. ZZ špecialista by mohol pracovať v každom type ambulancie. ZZS je o systémovej dostupnosti. ŠRZP zároveň zvyšuje nároky na financovanie typu posádky s nejasnými kompetenciami.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zneniu § 3 ods. 4 písm. a): Navrhujeme odstrániť uvedenú uvedený výkon z dôvodu nedostatočnej kompetencie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zneniu § 3 ods. 4 písm. d): Navrhujeme zaradiť aj do kompetencie podľa predošlých odsekov (2) a (3) z dôvodu dodržania správneho postupu pri traumatickej KPR.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zneniu § 3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zásadne zmeniť, nakoľko ide o nesprávny popis kompetencií - ZZ na UP pracuje v ÚZZ v inej personálnej štruktúre, pod vedením lekára UP, ktorý je vedúcim pracovného tímu.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zneniu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sa jedná o sestru špecialistku s VŠ vzdelaním a pokročilou praxou v ZZS (min.15 až 35 rokov.), praxou v ÚZZ na OAIM – má špecializáciu Urgentná zdravotná starostlivosť a/alebo Anestéziológia a intenzívna starostlivosť (často obe) – mala by byť zaradená do kompetencie ZZ podľa ods. (4) ako špecialista. Reálne kompetencie (vedomosti a zručnosti) ju stavajú na úroveň špecialistu v ZZS. Diskriminačné je, že špecializačné štúdium Starostlivosť o kriticky chorého nemôže sestra pracujúca v ZZS na pozícii zdravotnícky záchranár absolvovať.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sa týka vykonávacieho predpisu, ktorý bude predmetom samostatného legislatívneho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o MTZ ambulancie AZS</w:t>
              <w:br/>
            </w:r>
            <w:r>
              <w:rPr>
                <w:b w:val="off"/>
                <w:color w:val="000000"/>
                <w:rFonts w:ascii="Times New Roman" w:hAnsi="Times New Roman" w:cs="Times New Roman" w:eastAsia="Times New Roman"/>
                <w:sz w:val="24"/>
              </w:rPr>
              <w:t xml:space="preserve">Navrhujeme zadefinovať, pri akých verejných podujatiach z pohľadu návštevnosti účastníkov/rizikovosti aktivity, bude potrebné použiť ambulanciu AZS.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označenie ambulancie Záchranná zdravotná služba. Ani dnes nie je rozlíšený typ ambulancie ZZS, či je RLP, RZP, RZP-S, RV, nakoľko MTZ zodpovedá normám pre ambulanciu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sa týka vykonávacieho predpisu, ktorý bude predmetom samostatného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 a 3 k návrhu zákona, ktorým sa mení zákon č. 578/2004 Z. z.</w:t>
              <w:br/>
            </w:r>
            <w:r>
              <w:rPr>
                <w:b w:val="off"/>
                <w:color w:val="000000"/>
                <w:rFonts w:ascii="Times New Roman" w:hAnsi="Times New Roman" w:cs="Times New Roman" w:eastAsia="Times New Roman"/>
                <w:sz w:val="24"/>
              </w:rPr>
              <w:t>Systém ZZS typ posádok Š-RZP nepotrebuje - nemáme žiadne relevantné dáta o tom, že by sme takýto typ posádky v systéme ZZS potrebovali (napr. prebytok sekundárnych prevozov medzi pracoviskami OAIM...)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tohto typu ambulancie by bol nesystémový krok, prinesie požiadavku na zvýšenie financovania takejto posádky, čo sa však nepremietne do kvality ZZS.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dôvodu požiadavky na nekriticky navrhnuté zvýšenie kompetencií ZZ špecialistu sa reálne zvýši riziko nesprávne poskytnutej zdravotnej starostlivosti z dôvodu, že špecializáciu SoKCH môžu absolvovať ZZ s 3 ročnou praxou, pričom absentuje práve skúsenosť s pacientom na OAIM. Špecializácia znamená ďalšie vzdelávanie v odbore, mohol by ju absolvovať každý záchranár po 2 – 3 rokoch praxe, čo by viedlo k systematickému zvyšovaniu kvality všetkých typov ambulancií ZZS s dôrazom na ambulancie RZP, RZP-S (bez lekára). </w:t>
              <w:br/>
            </w:r>
            <w:r>
              <w:rPr>
                <w:b w:val="off"/>
                <w:color w:val="000000"/>
                <w:rFonts w:ascii="Times New Roman" w:hAnsi="Times New Roman" w:cs="Times New Roman" w:eastAsia="Times New Roman"/>
                <w:sz w:val="24"/>
              </w:rPr>
              <w:t xml:space="preserve">Aj dnes pracujú v ZZS záchranári s doteraz platnými špecializáciami Urgentná zdravotná starostlivosť a Anestéziológia a intenzívna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zavedeniu ambulancií AŠP máme za to, že ambulancia má byť určená len pre vybrané sekundárne prevozy bez potreby intervencie zdravotníckeho pracovníka (akoby lepšiu DZS).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Primárne zásahy pre tento typ ambulancie sú veľkým rizikom pre pacienta a pohybujú sa na hranici lege artis postupov. Neemergentné stavy by mali by byť odklonené mimo systém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Súhlasíme s časťou pripomienky o odklonení MKT mimo systém ZZS. Dá sa to však len postupne. Cieľom návrhu je vytvoriť priestor na efektívnejšie využitie zdrojov v ZZS a odsun MKT je výzvou pre najbližšie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návrhu zákona, ktorým sa mení zákon č. 579/2004 Z. z.</w:t>
              <w:br/>
            </w:r>
            <w:r>
              <w:rPr>
                <w:b w:val="off"/>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Z uvedeného nie je zrejmé, aké telemetrické údaje o stave vozidla ambulancie ZZS majú byť prenášané medzi poskytovateľom ZZS a OS ZZS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k písm. n) a p): Z uvedeného nie je zrejmé, aké údaje majú byť zo strany OS ZZS SR poskytované MZ SR za účelom hodnotenia kvality ZZS.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k písm. 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čl. I. bod 13.</w:t>
              <w:br/>
            </w:r>
            <w:r>
              <w:rPr>
                <w:b w:val="off"/>
                <w:color w:val="000000"/>
                <w:rFonts w:ascii="Times New Roman" w:hAnsi="Times New Roman" w:cs="Times New Roman" w:eastAsia="Times New Roman"/>
                <w:sz w:val="24"/>
              </w:rPr>
              <w:t>k písm. z):</w:t>
              <w:br/>
            </w:r>
            <w:r>
              <w:rPr>
                <w:b w:val="off"/>
                <w:color w:val="000000"/>
                <w:rFonts w:ascii="Times New Roman" w:hAnsi="Times New Roman" w:cs="Times New Roman" w:eastAsia="Times New Roman"/>
                <w:sz w:val="24"/>
              </w:rPr>
              <w:t>Povinnosť uzatvorenia nájomného vzťahu poskytovateľa ZZS s OS ZZS SR je absolútnym obmedzením slobodného výkonu podnikania, voľnosti výberu zmluvného partnera a zmluvnej slobody. Zároveň sa týmto úplne vylúči možnosť využitia vlastného majetku poskytovateľov ZZS, ak sú vlastníkmi objektov, ktoré sú využiteľné ako sídlo stanice ZZS. Uvedeným sa taktiež stanovuje povinnosť uzatvoriť zmluvný vzťah bez znalosti podmienok nájmu, vrátane výšky nájomného, povinností zmluvných strán a pod., čím sa zároveň vylučuje možnosť voľby lacnejšieho nájomného, priaznivejších práv a povinností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nakoľko je k vykonávaciemu predpisu, ktorý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 § 12 ods. 21 a 22</w:t>
              <w:br/>
            </w:r>
            <w:r>
              <w:rPr>
                <w:b w:val="off"/>
                <w:color w:val="000000"/>
                <w:rFonts w:ascii="Times New Roman" w:hAnsi="Times New Roman" w:cs="Times New Roman" w:eastAsia="Times New Roman"/>
                <w:sz w:val="24"/>
              </w:rPr>
              <w:t>(21) Ministerstvo zdravotníctva vydá povolenie na prevádzkovanie  ambulancie asistenčnej zdravotnej služby držiteľovi povolenia na prevádzkovanie ambulancie záchrannej zdravotnej služby, ktorý má vlastnícke právo alebo užívacie právo k ambulancii asistenčnej zdravotnej služby.</w:t>
              <w:br/>
            </w:r>
            <w:r>
              <w:rPr>
                <w:b w:val="off"/>
                <w:color w:val="000000"/>
                <w:rFonts w:ascii="Times New Roman" w:hAnsi="Times New Roman" w:cs="Times New Roman" w:eastAsia="Times New Roman"/>
                <w:sz w:val="24"/>
              </w:rPr>
              <w:t>Nesúhlasíme, aby poskyrovateľ ambulancie asistenčnej zdravotnej služby musel byť držiteľom povolenia na prevádzkovanie ambulancie záchrannej zdravotnej služby.  Poskyrovateľ ambulancie asistenčnej zdravotnej služby by mal byť držiteľom samostatného (iného) povolenia na prevádzkovanie ambulancie asistenčnej zdravotnej služby (aj) mimo záchrannej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ambulancia asistenčnej zdravotnej služby</w:t>
              <w:br/>
            </w:r>
            <w:r>
              <w:rPr>
                <w:b w:val="off"/>
                <w:color w:val="000000"/>
                <w:rFonts w:ascii="Times New Roman" w:hAnsi="Times New Roman" w:cs="Times New Roman" w:eastAsia="Times New Roman"/>
                <w:sz w:val="24"/>
              </w:rPr>
              <w:t>Pripravovaný právny predpis definuje personálne a materiálno-technické vybavenie ambulancie asistenčnej zdravotnej služby avšak chýba iný právny predpis, ktorý definuje povinnosť zabezpečiť zdravotný dozor ambulanciou AZS napr. podľa počtu ľudí na podujatí alebo rizikovosti eventu. Preto sa bude opakovať aj reálna prax objenávateľov/eventových agentúr na "zdravotníka s brašňou bez potreby sanitného vozidla" aj pri veľkých športových a kultúrnych podujatiach (ak o tom interný právny predpis športového zväzu/federácie  nepojednáva konkrétne napr. 1x posádka RZP)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síce vecná ale netýka sa návrhu zákona. Nemožno ju tak zapracovať. Návrh zákona je len prvým krokom k odstráneniu tohto problému.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vypustiť právnu úpravu ambulancie asistenčnej zdravotnej služby vo všetkých ustanoveniach alebo alternatívne vypustiť podmienku získania povolenia na prevádzkovanie asistenčnej zdravotnej služby získaním povolenia na prevádzkovanie ambulancie záchrannej zdravotnej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Povolenie na prevádzkovanie ambulancie asistenčnej zdravotnej služby, ktoré bude podmienené získaním povolenia na prevádzkovanie ambulancie záchrannej zdravotnej služby považujeme za neodôvodnené, v rozpore s deklarovaným zámerom navrhovanej právnej úpravy, obmedzujúce podnikateľské prostredie a v konečnom dôsledku ohrozujúce dostupnosť zdravotných služieb na hromadných podujatiach.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neuvádza žiaden legitímny dôvod na zavedenie podmienky získania povolenia na prevádzkovanie asistenčnej zdravotnej služby získaním povolenia na prevádzkovanie ambulancie záchrannej zdravotnej služby. Práve neopak uvádza, že prevádzkovanie ambulancie asistenčnej zdravotnej služby nemá byť súčasťou siete záchrannej zdravotnej služby. Daná podmienka je preto neodôvodnená.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je kontraproduktívna k deklarovanému cieľu, ktorým má byť zamedziť neprimeranému vyťažovaniu systému zdravotníckej záchrannej služby za súčasného zabezpečenia primeranej zdravotníckej pomoci na hromadných podujatiach. Počet ambulancií asistenčnej zdravotnej služby sa zavedením podmienky získania povolenia na prevádzkovanie ambulancie záchrannej zdravotnej služby zníži, a teda nemusí byť zabezpečená zdravotná starostlivosť na všetkých hromadných podujatiach vzhľadom na ich početnosť a hromadný výskyt v podobnej dobe. Účastníci hromadných podujatí sa tak budú nútení obracať práve na preťažené ambulancie záchrannej zdravotnej služby, ak nebudú mať k dispozícii dostatok ambulancií asistenčnej zdravotnej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fungovanie zdravotníckej asistencie považujeme za vyhovujúce, kvitujeme voľnosť podnikateľského prostredia v tejto oblasti a záruky poskytovania zdravotnej starostlivosti vidíme dostatočné v tom, že je zverené len do rúk zdravotníckych pracovníkov, ktorí - ak majú byť kompetentní pre túto činnosť, o čo sa postará trh a súťaž medzi nimi - musia mať z povahy veci aj primerané personálne a materiálno-technické zabezpečenie.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však zákonodarca trvá na zavedení právnej úpravy ambulancie asistenčnej zdravotnej služby, navrhujeme alternatívne z vyššie uvedených dôvodov aspoň vypustenie podmienky získania povolenia na prevádzkovanie ambulancie záchrannej zdravotnej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Záchranári Martin</w:t>
              <w:br/>
            </w:r>
            <w:r>
              <w:rPr>
                <w:b w:val="off"/>
                <w:color w:val="000000"/>
                <w:rFonts w:ascii="Times New Roman" w:hAnsi="Times New Roman" w:cs="Times New Roman" w:eastAsia="Times New Roman"/>
                <w:sz w:val="24"/>
              </w:rPr>
              <w:t>Záchranári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 § 12 ods. ods. 21</w:t>
              <w:br/>
            </w:r>
            <w:r>
              <w:rPr>
                <w:b w:val="off"/>
                <w:color w:val="000000"/>
                <w:rFonts w:ascii="Times New Roman" w:hAnsi="Times New Roman" w:cs="Times New Roman" w:eastAsia="Times New Roman"/>
                <w:sz w:val="24"/>
              </w:rPr>
              <w:t>Pripomienkujeme § 12 ods. 21 v znení: "(21) Ministerstvo zdravotníctva vydá povolenie na prevádzkovanie ambulancie asistenčnej zdravotnej služby držiteľovi povolenia na prevádzkovanie ambulancie záchrannej zdravotnej služby, ktorý má vlastnícke právo alebo užívacie právo k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nové znenie: „(21) Ministerstvo zdravotníctva vydá povolenie na prevádzkovanie ambulancie asistenčnej zdravotnej služby fyzickej osobe, ak spĺňa podmienky ustanovené v odseku 2 písm. a), a právnickej osobe, ak spĺňa podmienky ustanovené v odseku 3 písm. a) a d), a ktorý má vlastnícke právo alebo užívacie právo k ambulancii asistenčnej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Dôvody: nechápeme navrhované nutné spojenie ambulancie ZZS s ambulanciou AZS. Plne podporujeme legislatívu, ktorá jasne zadefinuje podmienky na prevádzkovanie ambulancie AZS. Máme však za to, aby mohol ambulanciu AZS prevádzkovať každý, kto splní zákonom stanovené podmienky. V takomto prípade bude počet ambulancií AZS vyšší a odľahčia systém ZZS najmä počas víkendov, kedy sa koná veľké množstvo podujatí, na ktorých je potrebné mať zdravotníckych pracovníkov. Navrhujeme preto, aby ambulancia asistenčnej zdravotnej služby predstavovala nový typ ambulancie, ktorý bude mať obdobne ako súčasné ambulancie presne zadefinované podmienky pre vydanie povolenia ako aj materiálno-technické a personálne zabezpečenie, a teda aby bolo regulované na základe objektívne definovaných kritérií. Takýto typ ambulancie môže mať prínos aj pri udalostiach s hromadným postihnutím osôb a vytvoria sa tak nové kapacity nad rámec systému ZZS, ktorý býva aj v týchto momentoch preťažený.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čl.I  §3 ods. 3 písm. b.</w:t>
              <w:br/>
            </w:r>
            <w:r>
              <w:rPr>
                <w:b w:val="off"/>
                <w:color w:val="000000"/>
                <w:rFonts w:ascii="Times New Roman" w:hAnsi="Times New Roman" w:cs="Times New Roman" w:eastAsia="Times New Roman"/>
                <w:sz w:val="24"/>
              </w:rPr>
              <w:t>Upozorňujeme, že OS ZZS SR nie je vlastníkom dispečerského informačného systému, má ho zabezpečený ako službu a z tohto dôvodu nie je možné bez zásahu tretej strany vykonať implementáciu s inými informačnými systémami. Rovnako aj počet informačných nemocničných systémov je početnejší a daná povinnosť zabezpečenia prepojenia nie je reálna. V prípade zabezpečenia komunikácie s príslušnými zariadeniami ústavnej zdravotnej starostlivosti vyvstávajú otázky je potrebné zabezpečiť podporu exportu do nemocničného informačného systému poskytovateľa ústavnej zdravotnej starostlivosti, za podmienok dodržania príslušných ustanovení zákonov o GDPR a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s účinnosťou predkladanej novely, ktorá má byť účinná od 01.01. 2025, nie je reálne zabezpečiť uvedené v danom rozsahu, aby to bolo funkčné k termínu účinnosti novely. Finančné náklady na integráciu informačných systémov nie sú vyčíslené a zahrnuté v doložke vplyvov. Žiadame preto predkladateľa, aby ich doplnil.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 ZZS SR má technické prostriedky na prípravu unifikovanej vrstvy pripravenej na pripojenie NIS. Nejedná sa o integráciu na jednotlivé NIS ale na vytvorenie unifikovanej komunikačnej vrstvy na ktorú sa môžu nemocnice pripojiť. Na rozporovom konaní vec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3 písm. i))</w:t>
              <w:br/>
            </w:r>
            <w:r>
              <w:rPr>
                <w:b w:val="off"/>
                <w:color w:val="000000"/>
                <w:rFonts w:ascii="Times New Roman" w:hAnsi="Times New Roman" w:cs="Times New Roman" w:eastAsia="Times New Roman"/>
                <w:sz w:val="24"/>
              </w:rPr>
              <w:t xml:space="preserve">Operátori musia spracovať každé volanie na linke 155. a v prípade ne-emergentných stavov robia primárnu triáž a vždy navrhnú volajúcim alternatívne riešenie ich zdravotných problémov cestou všeobecných lekárov alebo cestou ambulancií pohotovostných služieb. </w:t>
              <w:br/>
            </w:r>
            <w:r>
              <w:rPr>
                <w:b w:val="off"/>
                <w:color w:val="000000"/>
                <w:rFonts w:ascii="Times New Roman" w:hAnsi="Times New Roman" w:cs="Times New Roman" w:eastAsia="Times New Roman"/>
                <w:sz w:val="24"/>
              </w:rPr>
              <w:t xml:space="preserve">Linka pomoci „116117“ nepomôže operátorom tiesňovej linky 155, aj tak najprv musia spracovať volanie a urobiť o tom záznam a následne, ak by sa jednalo o neemergentný stav, prepoja hovor na linku pomoci. </w:t>
              <w:br/>
            </w:r>
            <w:r>
              <w:rPr>
                <w:b w:val="off"/>
                <w:color w:val="000000"/>
                <w:rFonts w:ascii="Times New Roman" w:hAnsi="Times New Roman" w:cs="Times New Roman" w:eastAsia="Times New Roman"/>
                <w:sz w:val="24"/>
              </w:rPr>
              <w:t xml:space="preserve">Nikde nie je uvedené, ako bude linka pomoci technicky zabezpečená, či hovory budú mať povinnosť nahrávania a následne archivácie a rovnako nikde sa nehovorí o personálnom zabezpečení tej linky. Otázka minimálneho odborného vzdelania pracovníkov tejto linky ostáva nejasná, taktiež kompetencie.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Zavedením Linky pomoci 116117 vznikajú náklady  na techniku aj personál a prevádzkové náklady. Otázkou je právna subjektivita a právna ochrana pracovníkov tejto linky. Naviac aj dnes je problém zabezpečiť dostatok operátorov na linke 155. Pacienti časom pochopia, na ktorú linku je potrebné volať a čo majú povedať, dnes majú doma presne napísané, čo majú operátorom povedať aby dostali službu. Riešením by boli skôr finančné sankcie za zneužívanie linky 155.</w:t>
              <w:br/>
            </w:r>
            <w:r>
              <w:rPr>
                <w:b w:val="off"/>
                <w:color w:val="000000"/>
                <w:rFonts w:ascii="Times New Roman" w:hAnsi="Times New Roman" w:cs="Times New Roman" w:eastAsia="Times New Roman"/>
                <w:sz w:val="24"/>
              </w:rPr>
              <w:t>Finančné náklady na integráciu informačných systémov opäť nie sú vyčíslené a zahrnuté v doložke vplyvov. Žiadame predkladateľa o ich vyčíslenie.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Linka 116117 je štandardný nástroj, ktorý je roky zabehnutý v zahraničí a je aj obsahom nariadenia EK z roku 2007. Linka 155 je zahltená medziklinickými transportmi, konzultáciami a inými neemergentnými stavmi a nová linka odľahčí linku 155 a zvýši tak jej dostupnosť a kvalitu. Operátori linky 155 sú vyškolení na emergentné stavy a musia sa rozhodovať v časovej tiesni. V prípade, že operátor vyhodnotí stav ako neemergentný alebo taký ktorý si vyžaduje viac času na zhodnotenie, prepája volajúceho na linku 116117 kde má operátor viac času na spracovanie hovoru a pomoc volajúcemu. Novelu je nutné predkladať v skrátenom legislatívnom konaní, pretože bez toho aby boli zmeny účinné od 1.1.2025 nebude možné implementovať reformu ako takú. Zároveň uvítame konkrétne opatrenia ako identifikovať a spoplatniť zneužívanie tiesňovej linky. Zdroje na túto linku sú pokryté rozpočtom OS a nemajú tak dopad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3 písm. n) až o)</w:t>
              <w:br/>
            </w:r>
            <w:r>
              <w:rPr>
                <w:b w:val="off"/>
                <w:color w:val="000000"/>
                <w:rFonts w:ascii="Times New Roman" w:hAnsi="Times New Roman" w:cs="Times New Roman" w:eastAsia="Times New Roman"/>
                <w:sz w:val="24"/>
              </w:rPr>
              <w:t xml:space="preserve">Indikátory kvality na hodnotenie poskytovania zdravotnej starostlivosti poskytovateľmi záchrannej zdravotnej služby a operačným strediskom záchrannej zdravotnej služby neboli doteraz prezentované a pripomienkované odbornou verejnosťou, ani odbornou spoločnosťou SSUMaMK,  poskytovateľmi ZZS a OS ZZS SR. </w:t>
              <w:br/>
            </w:r>
            <w:r>
              <w:rPr>
                <w:b w:val="off"/>
                <w:color w:val="000000"/>
                <w:rFonts w:ascii="Times New Roman" w:hAnsi="Times New Roman" w:cs="Times New Roman" w:eastAsia="Times New Roman"/>
                <w:sz w:val="24"/>
              </w:rPr>
              <w:t xml:space="preserve">Ako je v dôvodovej správe uvádzané – kritéria ako priemerné časy odozvy na tiesňové volanie, úspešnosť resuscitácie, presnosť diagnostiky, spokojnosť pacienta či počet opakovaných výjazdov k rovnakému pacientovi sú kritéria subjektívne, nevypovedajú o ničom ani o kvalite poskytovania neodkladnej zdravotnej starostlivosti. Hodnotiť úspešnosť resuscitácie (do ktorej vstupuje veľa faktorov, hlavne kauzálna súvislosť s náhlym zastavením krvného obehu, sprievodné ochorenia pacienta, vek pacienta, dostupnosť ZZS) ako kritérium je nezmysel. Úlohou záchrannej služby je odstrániť nebezpečenstvo a pacienta transportovať, nie ukončovať diagnostiku, preto presnosť diagnostiky je ďalší nezmysel, nakoľko posádka ZZS má iné úlohy pri kritických a naliehavých stavoch a to stabilizáciu pacienta a rýchly transport do najbližšieho ústavného zdravotníckeho zariadenia schopného poskytnúť diagnostiku a liečbu nadväzujúcu na pred nemocničnú zdravotnú starostlivosť. Taktiež počet opakovaných výjazdov k rovnakému pacientovi...záchranári začnú každého pacienta voziť do nemocnice a preťažia sa Urgentné príjmy. </w:t>
              <w:br/>
            </w:r>
            <w:r>
              <w:rPr>
                <w:b w:val="off"/>
                <w:color w:val="000000"/>
                <w:rFonts w:ascii="Times New Roman" w:hAnsi="Times New Roman" w:cs="Times New Roman" w:eastAsia="Times New Roman"/>
                <w:sz w:val="24"/>
              </w:rPr>
              <w:t>Cieľové hodnoty – doteraz v SR nemáme vypracované štandardy – to chceme hodnotiť a udeľovať sankcie na základe subjektívneho názoru člena komisie, ktorý nemá informácie aké boli podmienky na zásahu, ide o prácu v teréne, ktorá je značne ovplyvňované externými podmienkami, nehovoríme o práci v kancelárii v korporáte.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vykonávacích predpisov, ktoré budú predmetom samostatného legislatívneho procesu. Na rozporovom konaní vec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 písm. d))</w:t>
              <w:br/>
            </w:r>
            <w:r>
              <w:rPr>
                <w:b w:val="off"/>
                <w:color w:val="000000"/>
                <w:rFonts w:ascii="Times New Roman" w:hAnsi="Times New Roman" w:cs="Times New Roman" w:eastAsia="Times New Roman"/>
                <w:sz w:val="24"/>
              </w:rPr>
              <w:t>V zmysle platnej legislatívy OS ZZS SR riadi, koordinuje činnosť záchrannej zdravotnej služby a má povinnosť vydať pokyn na zásah ak je to indikované. V uvedenom návrhu zákona ani v dôvodovej správe nie je uvedené, že prevádzkovanie ambulancie asistenčnej zdravotnej služby má byť súčasťou pevnej siete záchrannej zdravotnej služby a rovnako ani prevádzková doba tejto služby. V prípade potreby prepravy pacienta, ktorý nevyžaduje zdravotnú starostlivosť je možné už v súčasnej dobe realizovať takýto transport dopravnou zdravotnou službou, avšak nie cestou OS ZZS SR. Predkladateľ zákona mohol upraviť diskrepanciu v zákone a dať možnosť OS ZZS SR vydať pokyn na realizáciu prepravy pacienta poskytovateľovi dopravnej zdravotnej služby a súbežne povinnosť poskytovateľovi dopravnej zdravotnej služby tento pokyn zrealizovať.</w:t>
              <w:br/>
            </w:r>
            <w:r>
              <w:rPr>
                <w:b w:val="off"/>
                <w:color w:val="000000"/>
                <w:rFonts w:ascii="Times New Roman" w:hAnsi="Times New Roman" w:cs="Times New Roman" w:eastAsia="Times New Roman"/>
                <w:sz w:val="24"/>
              </w:rPr>
              <w:t>Finančné náklady na integráciu ambulancií asistenčnej zdravotnej služby ani dopravnej zdravotnej služby do systému neodkladnej zdravotnej starostlivosti nie sú vyčíslené a zahrnuté v doložke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Vznik AAZS dáva predpoklad na odsun výjazdov mimo ostrú sieť ZZS. Zároveň dáva predpoklad na reguláciu zabezpečovania hromadných podujatí kvalifikovaným personálom a v neposlednom rade vytvára ambulanciu, ktorá môže byť využitá na repatriačné transporty. Na rozporovom konaní vec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písm. a))</w:t>
              <w:br/>
            </w:r>
            <w:r>
              <w:rPr>
                <w:b w:val="off"/>
                <w:color w:val="000000"/>
                <w:rFonts w:ascii="Times New Roman" w:hAnsi="Times New Roman" w:cs="Times New Roman" w:eastAsia="Times New Roman"/>
                <w:sz w:val="24"/>
              </w:rPr>
              <w:t>Upozorňujeme: RLP/RZP posádka – tento typ práce bude pre lekárov neprijateľný, pre značné zhoršenie pracovných podmienok, nikto zásadnú zmenu pracovných podmienok so zástupcami zamestnancov nekonzultoval, bude viesť k zániku RLP posádok. V nočných hodinách vzhľadom k nižším kompetenciám záchranárov špecialistov príde k zníženiu kvality poskytovanej zdravotnej starostlivosti.</w:t>
              <w:br/>
            </w:r>
            <w:r>
              <w:rPr>
                <w:b w:val="off"/>
                <w:color w:val="000000"/>
                <w:rFonts w:ascii="Times New Roman" w:hAnsi="Times New Roman" w:cs="Times New Roman" w:eastAsia="Times New Roman"/>
                <w:sz w:val="24"/>
              </w:rPr>
              <w:t xml:space="preserve">RZP záchranári špecialisti – nemajú rovnaké možnosti absolvovať prax ako lekári, lekár môže samostatne pracovať po 12 rokoch ( lekárska fakulta, atestácia ), lekári často paralelne pracujú v nemocniciach, invazívne výkony robia denne. Pýtame sa kto bude garantovať kvalitu. Podľa našich informácií skončilo špecializáciu max. 70 špecialistov, ako postavíme v celej krajine služby, niektorí špecialisti už teraz túto činnosť odmietajú, a ďalej ako zabezpečíme aby služby boli rozpísané v súlade so zákonníkom práce, a zároveň bola dodržaná norma hodín v príslušnom mesiaci. </w:t>
              <w:br/>
            </w:r>
            <w:r>
              <w:rPr>
                <w:b w:val="off"/>
                <w:color w:val="000000"/>
                <w:rFonts w:ascii="Times New Roman" w:hAnsi="Times New Roman" w:cs="Times New Roman" w:eastAsia="Times New Roman"/>
                <w:sz w:val="24"/>
              </w:rPr>
              <w:t>Zmenou nepretržitej prevádzky nedôjde z zlepšenie dostupnosti a efektivite, skôr naopak, striedanie typov ambulancií z RLP na RZP je zlé riešenie, ktoré v čase potreby môže oddialiť dojazd ambulancie RLP a znížiť dostupnosť v prípade jej urgentnej potreby pri záchrane ľudského života. Rovnako aj z pohľadu operačného riadenia je potrebné mať  stabilnú sieť ZZS s presne danými indikačnými kritériami OS ZZS SR, ktoré by mali byť už pripravené a prezentované, teda mali byť súčasťou pripravených legislatívnych zmien.</w:t>
              <w:br/>
            </w:r>
            <w:r>
              <w:rPr>
                <w:b w:val="off"/>
                <w:color w:val="000000"/>
                <w:rFonts w:ascii="Times New Roman" w:hAnsi="Times New Roman" w:cs="Times New Roman" w:eastAsia="Times New Roman"/>
                <w:sz w:val="24"/>
              </w:rPr>
              <w:t>Navrhujeme ponechať súčasnú právnu úpravu a to nepretržitý prevádzkový čas ambulancií ZZS.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Hybridné posádky, resp. posádky s definovaným prevádzkovým časom nie sú žiadnou novinkou a fungujú bez problémov aj v zahraničí. Novela dáva predpoklad na vznik takejto posádky. Pokiaľ nebude naozaj možné takýto typ posádky zriadiť z objektívnych dôvodov, tak vzniknúť nemusí. Je ale predčasné hovoriť o tom, že takýto typ posádky bude neakceptovateľný pre všetkých lekárov. Na rozporovom konaní vec vysvetlená.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písm. b))</w:t>
              <w:br/>
            </w:r>
            <w:r>
              <w:rPr>
                <w:b w:val="off"/>
                <w:color w:val="000000"/>
                <w:rFonts w:ascii="Times New Roman" w:hAnsi="Times New Roman" w:cs="Times New Roman" w:eastAsia="Times New Roman"/>
                <w:sz w:val="24"/>
              </w:rPr>
              <w:t xml:space="preserve">V zákone 579/2004 Z. z. sú definované v §5, ods. písm. a) zásah a b) neodkladná preprava. </w:t>
              <w:br/>
            </w:r>
            <w:r>
              <w:rPr>
                <w:b w:val="off"/>
                <w:color w:val="000000"/>
                <w:rFonts w:ascii="Times New Roman" w:hAnsi="Times New Roman" w:cs="Times New Roman" w:eastAsia="Times New Roman"/>
                <w:sz w:val="24"/>
              </w:rPr>
              <w:t>Rovnako v uvedenom §5, ods. 1, písm. b) sú uvedené povinnosti poskytovateľa pri prijatí pokynu na zásah (b) zabezpečiť prevádzkové podmienky stanice záchrannej zdravotnej služby a ambulancie záchrannej zdravotnej služby tak, aby bol zabezpečený výjazd ambulancie uvedením vozidla ambulancie záchrannej zdravotnej služby do pohybu bezodkladne, najneskôr do dvoch minút od prijatia pokynu koordinačného strediska alebo operačného strediska záchrannej zdravotnej služby na zásah; to neplatí pre výjazd ambulancie záchrannej zdravotnej služby podľa písmena d) a pre vzlet ambulancie vrtuľníkovej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Medzi-klinické transporty patria do kategórie neodkladnej prepravy a sú buď akútne alebo plánované, a preto pri plánovaných toto zdôvodnenie stráca logiku. Autor tohto zdôvodnenia evidentne nemá predstavu o činnosti operátorov tiesňovej linky (príjme a spracovaní volania na tiesňovú linku 155 a realizáciu odozvy volania na tiesňovú linku 155).  Urgentné prípady vždy majú prednosť a priority neodkladnej prepravy s ich dôležitosťou a časom realizácie je uvedené vo  Odbornom usmernení Ministerstva zdravotníctva Slovenskej republiky, ktorým sa upravuje postup pri vykonaní zásahu a neodkladnej prepravy v rámci poskytovania neodkladnej zdravotnej starostlivosti (Dátum: 10. 1. 2020 Číslo: S16 012 – 2019 ORP). Navrhujeme preto vypustiť s odôvodnením ako je uvedené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plánovaných transportov OS nemá možnosť stanoviť neskorší čas výjazdu. Akonáhle pošle posádky výzvu, tá je povinná vyraziť do dvoch minút. Na rozprovom konaní vec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písm. g))</w:t>
              <w:br/>
            </w:r>
            <w:r>
              <w:rPr>
                <w:b w:val="off"/>
                <w:color w:val="000000"/>
                <w:rFonts w:ascii="Times New Roman" w:hAnsi="Times New Roman" w:cs="Times New Roman" w:eastAsia="Times New Roman"/>
                <w:sz w:val="24"/>
              </w:rPr>
              <w:t>-	Pacient. ktorý vyžaduje neodkladnú zdravotnú starostlivosť nemusí vyžadovať aj ústavnú zdravotnú starostlivosť, ale môže vyžadovať urgentnú zdravotnú starostlivosť.</w:t>
              <w:br/>
            </w:r>
            <w:r>
              <w:rPr>
                <w:b w:val="off"/>
                <w:color w:val="000000"/>
                <w:rFonts w:ascii="Times New Roman" w:hAnsi="Times New Roman" w:cs="Times New Roman" w:eastAsia="Times New Roman"/>
                <w:sz w:val="24"/>
              </w:rPr>
              <w:t>-	Platí Nariadenie vlády 640/2008 v znení neskorších predpisov</w:t>
              <w:br/>
            </w:r>
            <w:r>
              <w:rPr>
                <w:b w:val="off"/>
                <w:color w:val="000000"/>
                <w:rFonts w:ascii="Times New Roman" w:hAnsi="Times New Roman" w:cs="Times New Roman" w:eastAsia="Times New Roman"/>
                <w:sz w:val="24"/>
              </w:rPr>
              <w:t xml:space="preserve">-	V zákone 578/2004 v znení neskorších predpisov o. i. je v §79 písm. b) uvedené: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ktorý je držiteľom povolenia alebo držiteľom licencie na výkon samostatnej zdravotníckej praxe, je povinný, ak v odseku 3 nie je ustanovené inak, poskytnúť bez zbytočného odkladu každej osobe neodkladnú zdravotnú starostlivosť a na pokyn operačného strediska záchrannej zdravotnej služby poskytnúť súčinnosť poskytovateľovi záchrannej zdravotnej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Zdravotnícke zariadenie, v ktorom prevádzkuje svoju prax poskytovateľ, ktorý je držiteľom povolenia alebo držiteľom licencie na výkon samostatnej zdravotníckej praxe, vykonáva svoju činnosť na základe povolenia udeleného VÚC a zároveň má svoje ordinačné hodiny. V prípade nedostupnosti je povinný zabezpečiť zastupovanie. Mal by byť súčinný na pokyn OS ZZS  poskytovateľovi ZZS, avšak povinnosťou poskytovateľa ZZS je odborne prepraviť bez zbytočného odkladu osobu, ak si to vyžaduje jej zdravotný stav, do najbližšieho zdravotníckeho zariadenia, ktoré je schopné poskytnúť diagnostiku  a liečbu  nadväzujúcu na poskytnutú neodkladnú zdravotnú starostlivosť. Diagnostika a liečba nadväzujúca na poskytnutú neodkladnú zdravotnú starostlivosť je zásadný problém, ktorý môže viesť k následnému transportu pacienta do ústavného zdravotníckeho zariadenia s následnom oneskorenia poskytnutia správnej diagnostiky a liečby, čo môže mať za následok trvalé poškodenie zdravia až fatálne následky.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každom prípade však OS ZZS nie je poskytovateľ a nemôže zasahovať do poskytovania zdravotnej starostlivosti poskytovateľa zdravotnej starostlivosti a teda nemôže určovať smerovanie pacienta mimo iného ako koncového ústavného zdravotníckeho zariadenia v zmysle Nariadenie vlády 640/2008 v znení neskorších predpisov. Navrhujem vypustiť s odôvodnením ako je uvedené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3 ods. 3 "(3) Operačné stredisko záchrannej zdravotnej služby okrem úloh podľa osobitného predpisu 6) je povinné</w:t>
              <w:br/>
            </w:r>
            <w:r>
              <w:rPr>
                <w:b w:val="off"/>
                <w:color w:val="000000"/>
                <w:rFonts w:ascii="Times New Roman" w:hAnsi="Times New Roman" w:cs="Times New Roman" w:eastAsia="Times New Roman"/>
                <w:sz w:val="24"/>
              </w:rPr>
              <w:t>a) riadiť, koordinovať a vyhodnocovať činnosť záchrannej zdravotnej služby tak, aby sa zabezpečila jej plynulosť a nepretržitosť,...". Na rozporovom konaní vec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písm. w) až z))</w:t>
              <w:br/>
            </w:r>
            <w:r>
              <w:rPr>
                <w:b w:val="off"/>
                <w:color w:val="000000"/>
                <w:rFonts w:ascii="Times New Roman" w:hAnsi="Times New Roman" w:cs="Times New Roman" w:eastAsia="Times New Roman"/>
                <w:sz w:val="24"/>
              </w:rPr>
              <w:t>Pilot ambulancie vrtuľníkovej záchrannej zdravotnej služby plní iné funkcie, v prípade zásahu nezúčastňuje sa osobne na poskytovaní neodkladnej zdravotnej starostlivosti, ale plní činnosti vyplývajúce z leteckých predpisov,  nemôže opustiť vrtuľník bez dotočenia posledného listu vrtule na rotore vrtuľníka, čo po pristáti by nejaký čas trvalo, navyše pri niektorých zásahoch VZZS napr. v horách alebo problematicky dostupných terénoch  a vrtuľník je vo vzduchu sa pilot venuje pilotovaniu vrtuľníka a teda nemôže sa venovať iným činnostiam.</w:t>
              <w:br/>
            </w:r>
            <w:r>
              <w:rPr>
                <w:b w:val="off"/>
                <w:color w:val="000000"/>
                <w:rFonts w:ascii="Times New Roman" w:hAnsi="Times New Roman" w:cs="Times New Roman" w:eastAsia="Times New Roman"/>
                <w:sz w:val="24"/>
              </w:rPr>
              <w:t>Navrhujem vypustiť celé písmeno w, alebo aspoň časť týkajúcu sa pilota VZZS.</w:t>
              <w:br/>
            </w:r>
            <w:r>
              <w:rPr>
                <w:b w:val="off"/>
                <w:color w:val="000000"/>
                <w:rFonts w:ascii="Times New Roman" w:hAnsi="Times New Roman" w:cs="Times New Roman" w:eastAsia="Times New Roman"/>
                <w:sz w:val="24"/>
              </w:rPr>
              <w:t xml:space="preserve">Prevádzkové podmienky stanice ZZS sú uvedené vyššie v §5, ods. 1, písm. b). Pokyn na zásah vydáva OS ZZS a je neprípustné dvojité riadenie a popiera princíp koncepcie riadenia. </w:t>
              <w:br/>
            </w:r>
            <w:r>
              <w:rPr>
                <w:b w:val="off"/>
                <w:color w:val="000000"/>
                <w:rFonts w:ascii="Times New Roman" w:hAnsi="Times New Roman" w:cs="Times New Roman" w:eastAsia="Times New Roman"/>
                <w:sz w:val="24"/>
              </w:rPr>
              <w:t>Navrhujem vypustiť celé písmeno 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úprava nie je presná. Tento bod upresňuje rozsah, frekvenciu a druh vzdelávania. Na rozporovom konaní vec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6 až 8)</w:t>
              <w:br/>
            </w:r>
            <w:r>
              <w:rPr>
                <w:b w:val="off"/>
                <w:color w:val="000000"/>
                <w:rFonts w:ascii="Times New Roman" w:hAnsi="Times New Roman" w:cs="Times New Roman" w:eastAsia="Times New Roman"/>
                <w:sz w:val="24"/>
              </w:rPr>
              <w:t>OS ZZS má povinnosť vydať pokyn na zásah či neodkladnú prepravu poskytovateľovi záchrannej zdravotnej služby. Poskytovateľ, ktorý má vydané povolenie na prevádzkovanie ambulancie špecializovanej prepravy nemôže vykonávať činnosť, na ktorú nemá oprávnenie a rovnako ani personálne zabezpečenie. Poskytovanie neodkladnej zdravotnej starostlivosti môže len kompetentný zdravotnícky pracovník a to je zdravotnícky záchranár. Poskytovateľ, ktorý má vydané povolenie na prevádzkovanie ambulancie špecializovanej prepravy tieto náležitosti nespĺňa. Navrhujem vypustiť ods.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AŠP bude typom ambulncie ZZS. Na rozporovom konaní vec vysvetlená;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5c)</w:t>
              <w:br/>
            </w:r>
            <w:r>
              <w:rPr>
                <w:b w:val="off"/>
                <w:color w:val="000000"/>
                <w:rFonts w:ascii="Times New Roman" w:hAnsi="Times New Roman" w:cs="Times New Roman" w:eastAsia="Times New Roman"/>
                <w:sz w:val="24"/>
              </w:rPr>
              <w:t xml:space="preserve">Indikátory kvality na hodnotenie poskytovania zdravotnej starostlivosti poskytovateľmi záchrannej zdravotnej služby a operačným strediskom záchrannej zdravotnej služby neboli prezentované a pripomienkované odbornou verejnosťou, ani odbornou spoločnosťou SSUMaMK,  poskytovateľmi ZZS a OS ZZS SR. Ako bolo  v dôvodovej správe uvádzané – kritéria ako priemerné časy odozvy na tiesňové volanie, úspešnosť resuscitácie, presnosť diagnostiky, spokojnosť pacienta či počet opakovaných výjazdov k rovnakému pacientovi sú kritéria nesprávne, subjektívne a nevypovedajú o kvalite poskytovania neodkladnej zdravotnej starostlivosti. Hodnotiť úspešnosť resuscitácie (do ktorej vstupuje veľa faktorov, hlavne príčinná súvislosť s náhlym zastavením krvného obehu, komorbidity pacienta, vek pacienta, dostupnosť ZZS) ako kritérium je zvláštne. Rovnako aj presnosť diagnostiky, nakoľko posádka ZZS má iné úlohy pri kritických a naliehavých stavoch a to stabilizáciu pacienta a rýchly transport do najbližšieho ústavného zdravotníckeho zariadenia schopného poskytnúť diagnostiku a liečbu nadväzujúcu na pred nemocničnú zdravotnú starostlivosť. Taktiež počet opakovaných výjazdov k rovnakému pacientovi, ktorý udáva symptómy spadajúce pod kritéria diagnóz prvej hodiny, záchranári si poradia, začnú všetkých pacientov voziť do nemocnice, čím preťažia Urgentné príjmy. </w:t>
              <w:br/>
            </w:r>
            <w:r>
              <w:rPr>
                <w:b w:val="off"/>
                <w:color w:val="000000"/>
                <w:rFonts w:ascii="Times New Roman" w:hAnsi="Times New Roman" w:cs="Times New Roman" w:eastAsia="Times New Roman"/>
                <w:sz w:val="24"/>
              </w:rPr>
              <w:t>Cieľové hodnoty – v SR nemáme vypracované štandardy poskytovania zdravotnej starostlivosti, pôjde o subjektívne hodnotenie komisií, na zriadenie komisií budú potrebné ďalšie finančné prostriedky, ktoré by sa efektívnejšie mohli využiť v ostrej prevádzke.</w:t>
              <w:br/>
            </w:r>
            <w:r>
              <w:rPr>
                <w:b w:val="off"/>
                <w:color w:val="000000"/>
                <w:rFonts w:ascii="Times New Roman" w:hAnsi="Times New Roman" w:cs="Times New Roman" w:eastAsia="Times New Roman"/>
                <w:sz w:val="24"/>
              </w:rPr>
              <w:t>Navrhujem vypustenie §5c.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dáva možnosť hodnotenia jednotlivých subjektov v systéme ZZS. Obsah, rozsah a metodika indikátorov bude predmetom diskusií aj s SSUMaMK. Zároveň uvítame návrh štandardných medicínskych postupov z dielne SSUMaMK. Na rozporovom konaní vec vysvetlená; predkladateľ pripomienky pripomienku preklasifikoval na obyčajnú. Rozpor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 písm. e))</w:t>
              <w:br/>
            </w:r>
            <w:r>
              <w:rPr>
                <w:b w:val="off"/>
                <w:color w:val="000000"/>
                <w:rFonts w:ascii="Times New Roman" w:hAnsi="Times New Roman" w:cs="Times New Roman" w:eastAsia="Times New Roman"/>
                <w:sz w:val="24"/>
              </w:rPr>
              <w:t>Navrhujem vypustiť s odôvodnením ako je uvedené  v pri §5c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dáva možnosť hodnotenia jednotlivých subjektov v systéme ZZS. Obsah, rozsah a metodika indikátorov bude predmetom diskusií aj s SSUMaMK. Zároveň uvítame návrh štandardných medicínskych postupov z dielne SSUMaMK. Na rozporovom konaní vec vysvetlená; predkladateľ pripomienky pripomienku preklasifikoval na obyčajnú.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17h</w:t>
              <w:br/>
            </w:r>
            <w:r>
              <w:rPr>
                <w:b w:val="off"/>
                <w:color w:val="000000"/>
                <w:rFonts w:ascii="Times New Roman" w:hAnsi="Times New Roman" w:cs="Times New Roman" w:eastAsia="Times New Roman"/>
                <w:sz w:val="24"/>
              </w:rPr>
              <w:t xml:space="preserve">Zmena sídla ambulancie záchrannej služby, zmena typu ambulancie záchrannej zdravotnej služby a zmena prevádzkového času ambulancie záchrannej zdravotnej služby bude mať zásadný vplyv na dispečerské riadenie a zhorší sa dostupnosť pri zabezpečovaní poskytovania neodkladnej zdravotnej starostlivosti, čo môže mať zásadný vplyv na zdravie pacientov.  </w:t>
              <w:br/>
            </w:r>
            <w:r>
              <w:rPr>
                <w:b w:val="off"/>
                <w:color w:val="000000"/>
                <w:rFonts w:ascii="Times New Roman" w:hAnsi="Times New Roman" w:cs="Times New Roman" w:eastAsia="Times New Roman"/>
                <w:sz w:val="24"/>
              </w:rPr>
              <w:t xml:space="preserve">Zmeny sídla ambulancie záchrannej služby, zmeny typu ambulancie záchrannej zdravotnej služby a zmeny prevádzkového času ambulancie záchrannej zdravotnej služby v nejakom geografickom území počas nejakého času  môže viesť k obmedzeniu alebo až nedostupnosti včasného poskytovania neodkladnej zdravotnej starostlivosti pacientovi, ktorý ju bude bezodkladne potrebovať. </w:t>
              <w:br/>
            </w:r>
            <w:r>
              <w:rPr>
                <w:b w:val="off"/>
                <w:color w:val="000000"/>
                <w:rFonts w:ascii="Times New Roman" w:hAnsi="Times New Roman" w:cs="Times New Roman" w:eastAsia="Times New Roman"/>
                <w:sz w:val="24"/>
              </w:rPr>
              <w:t xml:space="preserve">Preto  je nevyhnutné,  aby bolo ponechané smerovanie  pacienta  do najbližšieho zdravotníckeho zariadenie a nie smerovanie pacienta do nemocnice podľa kategorizácie, pretože neodkladnú zdravotnú starostlivosť musí podľa zákona poskytnúť každý poskytovateľ, v nemocnici majú väčšie diagnostické a terapeutické možnosti na stanovenie alebo upresnenie diagnózy.  V prípade že pacient bude vyžadovať špecializovanú zdravotnú starostlivosť, tak bude sekundárne prevezený, ale ambulancia ZZS medzi časom bude voľná pri primárny zásah. Jednotlivé časti systému zabezpečujúceho neodkladnú zdravotnú starostlivosť na seba funkčne aj obsahovo nadväzujú. </w:t>
              <w:br/>
            </w:r>
            <w:r>
              <w:rPr>
                <w:b w:val="off"/>
                <w:color w:val="000000"/>
                <w:rFonts w:ascii="Times New Roman" w:hAnsi="Times New Roman" w:cs="Times New Roman" w:eastAsia="Times New Roman"/>
                <w:sz w:val="24"/>
              </w:rPr>
              <w:t>Neprebehla optimalizácia siete nemocníc, nevieme aké oddelenia a ktoré nemocnice zaniknú, redukcia bodov ambulantnej pohotovostnej služby, zhoršuje sa dostupnosť primárnej a špecializovanej ambulantnej zdravotnej starostlivosti. Netreba destabilizovať záchrannú službu, ktorá dnes funguje pomerne dobre. Bude to mať aj finančný dopad.</w:t>
              <w:br/>
            </w:r>
            <w:r>
              <w:rPr>
                <w:b w:val="off"/>
                <w:color w:val="000000"/>
                <w:rFonts w:ascii="Times New Roman" w:hAnsi="Times New Roman" w:cs="Times New Roman" w:eastAsia="Times New Roman"/>
                <w:sz w:val="24"/>
              </w:rPr>
              <w:t>Navrhujem vypustiť § 17 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Ďalej sa budem evenovať po zastabilizovaní OSN. Na rozporovom konaní vec vysvetlená;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1 písm. c))</w:t>
              <w:br/>
            </w:r>
            <w:r>
              <w:rPr>
                <w:b w:val="off"/>
                <w:color w:val="000000"/>
                <w:rFonts w:ascii="Times New Roman" w:hAnsi="Times New Roman" w:cs="Times New Roman" w:eastAsia="Times New Roman"/>
                <w:sz w:val="24"/>
              </w:rPr>
              <w:t>V rozhodnutí o vydaní povolenia na prevádzkovanie ambulancie asistenčnej zdravotnej služby Ministerstvo zdravotníctva Slovenskej republiky neuvádza miesto prevádzkovania zdravotníckeho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Miesto prevádzkovania AAZS je uvedené v čl. III bod 10 (§ 13 ods. 6 zákona č. 578/2004 Z. z.). Nakoľko miesto je prevádzkovania tohto typu ambulantného zdravotníckeho zariadenia upravené priamo v zákone, je nadbytočné uvádzať ho aj v rámci povolenia.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 ods. 1 písm. w))</w:t>
              <w:br/>
            </w:r>
            <w:r>
              <w:rPr>
                <w:b w:val="off"/>
                <w:color w:val="000000"/>
                <w:rFonts w:ascii="Times New Roman" w:hAnsi="Times New Roman" w:cs="Times New Roman" w:eastAsia="Times New Roman"/>
                <w:sz w:val="24"/>
              </w:rPr>
              <w:t>„Zavádza sa nový typ zdravotníckeho pracovníka. Asistent prepravy ako najnižší zdravotnícky pracovník využívaný v ambulanciách špecializovanej prepravy – tzv. BLS (basic life support) ambulanciách dokáže poskytnúť adekvátnu starostlivosť pre nemalú časť výjazdov, ktoré sú dnes realizované posádkami záchrannej zdravotnej služby so zdravotníckym záchranárom alebo lekárom a nemôžu tak byť vyslané k závažným prípadom“. Nesúhlasíme so vstupom nízko-kvalifikovaných pracovníkov do záchrannej zdravotnej služby, okrem zníženia kvality, ak takýto pracovník má minimálne kompetencie, vnímame to ako zbytočný finančný náklad, pacient môže byť prevážaný klasickou DZS.</w:t>
              <w:br/>
            </w:r>
            <w:r>
              <w:rPr>
                <w:b w:val="off"/>
                <w:color w:val="000000"/>
                <w:rFonts w:ascii="Times New Roman" w:hAnsi="Times New Roman" w:cs="Times New Roman" w:eastAsia="Times New Roman"/>
                <w:sz w:val="24"/>
              </w:rPr>
              <w:t>„V záchrannej zdravotnej služby sa vytvoria kapacity pre plánované medzi-klinické transporty, ktoré v súčasnosti vykonávajú práve posádky záchrannej zdravotnej služby s lekárom alebo zdravotníckym záchranárom“ – nevieme si presne predstaviť, aký typ medzi-klinického transportu bude takáto posádka vykonávať, možno by stačil prevoz klasickou DZS ako doteraz.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 ZZS SR nemá na DZS dosah. BLS ambulancie sú bežnou súčasťou moderných systémov ZZS. Cieľom je odbremeniť posádky so záchranárom a uvoľniť prostriedky na posilnenie RZP. Na rozporovom konaní vec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5 a 6 (§ 4 ods. 2 písm. e) a § 4 ods. 3)</w:t>
              <w:br/>
            </w:r>
            <w:r>
              <w:rPr>
                <w:b w:val="off"/>
                <w:color w:val="000000"/>
                <w:rFonts w:ascii="Times New Roman" w:hAnsi="Times New Roman" w:cs="Times New Roman" w:eastAsia="Times New Roman"/>
                <w:sz w:val="24"/>
              </w:rPr>
              <w:t>Výnos Ministerstva zdravotníctva Slovenskej republiky z 11. marca 2009 č. 10548/2009-OL, ktorým sa ustanovujú podrobnosti o záchrannej zdravotnej službe (oznámenie č. 98/2009 Z. z.) v znení neskorších predpisoch presne definuje odbornú spôsobilosť na výkon práce na pozícii operátor tiesňovej linky 155. Navrhujem ponechať v pôvodnom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úprava nemení požiadavky na odbornú spôsobilosť len ju rozširujú. Vec na rozporovom konaní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bod 9.</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navrhujeme vypustiť bod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Ambulancie nie sú materiálne ani personálne zabezpečené na poskytovanie urgentnej zdravotnej starostlivosti (nemajú prístup k RTG, nemajú prístup k okamžitým laboratórny vyšetreniam) – viď výnos MZ SR o minimálnych požiadavkách na personálne zabezpečenie a materiálno - technické vybavenie jednotlivých druhov zdravotníckych zariadení. Ambulancie na rozdiel od nemocníc nemajú centrálne príjmy alebo urgentné príjmy, ktoré sú personálne alebo materiálne zabezpečené na prijímanie urgentných pacientov. Ambulancie nie sú určené na riešenie urgentných prípadov. Pokiaľ cieľom návrhu je odklonenie jednoduchších prípadov (termín jednoduchší pacient zákon nedefinuje, predpokladáme, že ide o neurgentné stavy) na ambulantných poskytovateľov zdravotnej starostlivosti, je treba povedať, že jednoduchším (neurgentným) pacientom nič nebráni, aby dostavili do ambulancie alebo ambulancie pohotovostnej služby samostatne. Predložený návrh spôsobí v praxi to, že záchranná zdravotná služba bude zneužívaná na účely zabezpečenia skoršieho termínu vyšetrenia v ambulancii alebo zabezpečenia odvozu do ambulancie.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26</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navrhujeme vypustiť bod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Ambulancie nie sú materiálne ani personálne zabezpečené na poskytovanie urgentnej zdravotnej starostlivosti (nemajú prístup k RTG, nemajú prístup k okamžitým laboratórny vyšetreniam) – viď výnos MZ SR o minimálnych požiadavkách na personálne zabezpečenie a materiálno - technické vybavenie jednotlivých druhov zdravotníckych zariadení. Ambulancie na rozdiel od nemocníc nemajú centrálne príjmy alebo urgentné príjmy, ktoré sú personálne alebo materiálne zabezpečené na prijímanie urgentných pacientov. Ambulancie nie sú určené na riešenie urgentných prípadov. Pokiaľ cieľom návrhu je odklonenie jednoduchších prípadov (termín jednoduchší pacient zákon nedefinuje, predpokladáme, že ide o neurgentné stavy) na ambulantných poskytovateľov zdravotnej starostlivosti, je treba povedať, že jednoduchším (neurgentným) pacientom nič nebráni, aby dostavili do ambulancie alebo ambulancie pohotovostnej služby samostatne. Predložený návrh spôsobí v praxi to, že záchranná zdravotná služba bude zneužívaná na účely zabezpečenia skoršieho termínu vyšetrenia v ambulancii alebo zabezpečenia odvozu do ambulancie.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0</w:t>
            </w:r>
          </w:p>
        </w:tc>
        <w:tc>
          <w:tcPr>
            <w:vAlign w:val="top"/>
          </w:tcPr>
          <w:p>
            <w:pPr>
              <w:spacing w:after="0"/>
              <w:jc w:val="start"/>
            </w:pPr>
            <w:r>
              <w:rPr>
                <w:b w:val="on"/>
                <w:color w:val="000000"/>
                <w:rFonts w:ascii="Times New Roman" w:hAnsi="Times New Roman" w:cs="Times New Roman" w:eastAsia="Times New Roman"/>
                <w:sz w:val="24"/>
              </w:rPr>
              <w:t>Čl. I § 3 ods. 3 písm b)</w:t>
              <w:br/>
            </w:r>
            <w:r>
              <w:rPr>
                <w:b w:val="off"/>
                <w:color w:val="000000"/>
                <w:rFonts w:ascii="Times New Roman" w:hAnsi="Times New Roman" w:cs="Times New Roman" w:eastAsia="Times New Roman"/>
                <w:sz w:val="24"/>
              </w:rPr>
              <w:t>K bodu 2 (§ 3 ods. 3 písm. i))</w:t>
              <w:br/>
            </w:r>
            <w:r>
              <w:rPr>
                <w:b w:val="off"/>
                <w:color w:val="000000"/>
                <w:rFonts w:ascii="Times New Roman" w:hAnsi="Times New Roman" w:cs="Times New Roman" w:eastAsia="Times New Roman"/>
                <w:sz w:val="24"/>
              </w:rPr>
              <w:t>Operačné stredisko záchrannej zdravotnej služby bude prijímať a spracúvať volania na linku pomoci 116117 po vzore iných európskych krajín, ktorá bude určená pre iné ako tiesňové volania. Linka 155 je v súčasnosti zahlcovaná aj hovormi, ktoré tam nepatria – napríklad konzultácie, medziklinické transporty, operatívna  komunikácia. Cieľom je odľahčenie linky 155.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linka nebude odľahčená, pokiaľ sa ľudia nebudú priamo kontaktovať 116117. Stále budú využívať ako medzičlánok tiesňovú linku 155.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AZAS SR</w:t>
            </w:r>
            <w:r>
              <w:rPr>
                <w:b w:val="off"/>
                <w:color w:val="000000"/>
                <w:rFonts w:ascii="Times New Roman" w:hAnsi="Times New Roman" w:cs="Times New Roman" w:eastAsia="Times New Roman"/>
                <w:sz w:val="24"/>
              </w:rPr>
              <w:t xml:space="preserve"> – Asociácia zdravotných asistenčných služieb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AZZS</w:t>
            </w:r>
            <w:r>
              <w:rPr>
                <w:b w:val="off"/>
                <w:color w:val="000000"/>
                <w:rFonts w:ascii="Times New Roman" w:hAnsi="Times New Roman" w:cs="Times New Roman" w:eastAsia="Times New Roman"/>
                <w:sz w:val="24"/>
              </w:rPr>
              <w:t xml:space="preserve"> – Asociácia záchrannej zdravotnej služby</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DFNsP BB</w:t>
            </w:r>
            <w:r>
              <w:rPr>
                <w:b w:val="off"/>
                <w:color w:val="000000"/>
                <w:rFonts w:ascii="Times New Roman" w:hAnsi="Times New Roman" w:cs="Times New Roman" w:eastAsia="Times New Roman"/>
                <w:sz w:val="24"/>
              </w:rPr>
              <w:t xml:space="preserve"> – Detská fakultná nemocnica s poliklinikou Banská Bystrica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18 (1o,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20 (19o,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OS ZZS SR</w:t>
            </w:r>
            <w:r>
              <w:rPr>
                <w:b w:val="off"/>
                <w:color w:val="000000"/>
                <w:rFonts w:ascii="Times New Roman" w:hAnsi="Times New Roman" w:cs="Times New Roman" w:eastAsia="Times New Roman"/>
                <w:sz w:val="24"/>
              </w:rPr>
              <w:t xml:space="preserve"> – Operačné stredisko záchrannej zdravotnej služby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 SaPA</w:t>
            </w:r>
            <w:r>
              <w:rPr>
                <w:b w:val="off"/>
                <w:color w:val="000000"/>
                <w:rFonts w:ascii="Times New Roman" w:hAnsi="Times New Roman" w:cs="Times New Roman" w:eastAsia="Times New Roman"/>
                <w:sz w:val="24"/>
              </w:rPr>
              <w:t xml:space="preserve"> – Slovenská komora sestier a pôrodných asistentiek</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SKZZ</w:t>
            </w:r>
            <w:r>
              <w:rPr>
                <w:b w:val="off"/>
                <w:color w:val="000000"/>
                <w:rFonts w:ascii="Times New Roman" w:hAnsi="Times New Roman" w:cs="Times New Roman" w:eastAsia="Times New Roman"/>
                <w:sz w:val="24"/>
              </w:rPr>
              <w:t xml:space="preserve"> – Slovenská komora zdravotníckych záchranárov</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SLS</w:t>
            </w:r>
            <w:r>
              <w:rPr>
                <w:b w:val="off"/>
                <w:color w:val="000000"/>
                <w:rFonts w:ascii="Times New Roman" w:hAnsi="Times New Roman" w:cs="Times New Roman" w:eastAsia="Times New Roman"/>
                <w:sz w:val="24"/>
              </w:rPr>
              <w:t xml:space="preserve"> – Slovenská lekárska spoločnosť</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SVLS</w:t>
            </w:r>
            <w:r>
              <w:rPr>
                <w:b w:val="off"/>
                <w:color w:val="000000"/>
                <w:rFonts w:ascii="Times New Roman" w:hAnsi="Times New Roman" w:cs="Times New Roman" w:eastAsia="Times New Roman"/>
                <w:sz w:val="24"/>
              </w:rPr>
              <w:t xml:space="preserve"> – Spoločnosť všeobecných lekárov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15 (1o,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Zväz ambulantných poskytovateľov</w:t>
            </w:r>
            <w:r>
              <w:rPr>
                <w:b w:val="off"/>
                <w:color w:val="000000"/>
                <w:rFonts w:ascii="Times New Roman" w:hAnsi="Times New Roman" w:cs="Times New Roman" w:eastAsia="Times New Roman"/>
                <w:sz w:val="24"/>
              </w:rPr>
              <w:t xml:space="preserve"> – Zväz ambulantných poskytovateľov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Záchranári Martin</w:t>
            </w:r>
            <w:r>
              <w:rPr>
                <w:b w:val="off"/>
                <w:color w:val="000000"/>
                <w:rFonts w:ascii="Times New Roman" w:hAnsi="Times New Roman" w:cs="Times New Roman" w:eastAsia="Times New Roman"/>
                <w:sz w:val="24"/>
              </w:rPr>
              <w:t xml:space="preserve"> – Záchranári Martin</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7 (3o,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247 (191o, 56z)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