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71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000" w:firstRow="0" w:lastRow="0" w:firstColumn="0" w:lastColumn="0" w:noHBand="0" w:noVBand="0"/>
      </w:tblPr>
      <w:tblGrid>
        <w:gridCol w:w="3956"/>
        <w:gridCol w:w="1446"/>
        <w:gridCol w:w="1134"/>
        <w:gridCol w:w="850"/>
        <w:gridCol w:w="426"/>
        <w:gridCol w:w="1559"/>
      </w:tblGrid>
      <w:tr w:rsidR="00CE634D" w:rsidRPr="005C4B9C" w14:paraId="6C3EDFE6" w14:textId="77777777" w:rsidTr="6E02AE67">
        <w:trPr>
          <w:trHeight w:val="20"/>
        </w:trPr>
        <w:tc>
          <w:tcPr>
            <w:tcW w:w="9371" w:type="dxa"/>
            <w:gridSpan w:val="6"/>
            <w:shd w:val="clear" w:color="auto" w:fill="BFBFBF" w:themeFill="background1" w:themeFillShade="BF"/>
            <w:vAlign w:val="center"/>
          </w:tcPr>
          <w:p w14:paraId="3FF35367" w14:textId="77777777" w:rsidR="00CE634D" w:rsidRPr="005C4B9C" w:rsidRDefault="00CE634D" w:rsidP="00876D3C">
            <w:pPr>
              <w:jc w:val="center"/>
              <w:rPr>
                <w:b/>
                <w:bCs/>
                <w:sz w:val="28"/>
                <w:szCs w:val="28"/>
              </w:rPr>
            </w:pPr>
            <w:r w:rsidRPr="005C4B9C">
              <w:rPr>
                <w:b/>
                <w:bCs/>
                <w:sz w:val="28"/>
                <w:szCs w:val="28"/>
              </w:rPr>
              <w:t>Analýza vplyvov na informatizáciu spoločnosti</w:t>
            </w:r>
          </w:p>
          <w:p w14:paraId="74D3610B" w14:textId="77777777" w:rsidR="00CE634D" w:rsidRPr="005C4B9C" w:rsidRDefault="00CE634D" w:rsidP="00876D3C">
            <w:pPr>
              <w:jc w:val="center"/>
              <w:rPr>
                <w:b/>
                <w:i/>
                <w:iCs/>
                <w:sz w:val="2"/>
                <w:szCs w:val="22"/>
              </w:rPr>
            </w:pPr>
          </w:p>
        </w:tc>
      </w:tr>
      <w:tr w:rsidR="00556083" w:rsidRPr="005C4B9C" w14:paraId="4EE743AC" w14:textId="77777777" w:rsidTr="6E02AE67">
        <w:trPr>
          <w:trHeight w:val="20"/>
        </w:trPr>
        <w:tc>
          <w:tcPr>
            <w:tcW w:w="9371" w:type="dxa"/>
            <w:gridSpan w:val="6"/>
            <w:shd w:val="clear" w:color="auto" w:fill="BFBFBF" w:themeFill="background1" w:themeFillShade="BF"/>
            <w:vAlign w:val="center"/>
          </w:tcPr>
          <w:p w14:paraId="432072F7" w14:textId="77777777" w:rsidR="00556083" w:rsidRPr="00F14E8D" w:rsidRDefault="00556083" w:rsidP="00876D3C">
            <w:pPr>
              <w:jc w:val="center"/>
              <w:rPr>
                <w:b/>
                <w:bCs/>
                <w:sz w:val="24"/>
                <w:szCs w:val="24"/>
              </w:rPr>
            </w:pPr>
            <w:r w:rsidRPr="00F14E8D">
              <w:rPr>
                <w:b/>
                <w:bCs/>
                <w:sz w:val="24"/>
                <w:szCs w:val="24"/>
              </w:rPr>
              <w:t>Budovanie základných pilierov informatizácie</w:t>
            </w:r>
          </w:p>
        </w:tc>
      </w:tr>
      <w:tr w:rsidR="005053C8" w:rsidRPr="005C4B9C" w14:paraId="1DCFFA62" w14:textId="77777777" w:rsidTr="6E02AE67">
        <w:trPr>
          <w:trHeight w:val="681"/>
        </w:trPr>
        <w:tc>
          <w:tcPr>
            <w:tcW w:w="3956" w:type="dxa"/>
            <w:shd w:val="clear" w:color="auto" w:fill="C0C0C0"/>
            <w:vAlign w:val="center"/>
          </w:tcPr>
          <w:p w14:paraId="191C0470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Biznis vrstva</w:t>
            </w:r>
          </w:p>
        </w:tc>
        <w:tc>
          <w:tcPr>
            <w:tcW w:w="1446" w:type="dxa"/>
            <w:shd w:val="clear" w:color="auto" w:fill="C0C0C0"/>
            <w:vAlign w:val="center"/>
          </w:tcPr>
          <w:p w14:paraId="62E30631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A – nová služba</w:t>
            </w:r>
          </w:p>
          <w:p w14:paraId="3A7166E9" w14:textId="77777777" w:rsidR="005053C8" w:rsidRPr="00F4692C" w:rsidRDefault="005053C8" w:rsidP="002F7173">
            <w:pPr>
              <w:jc w:val="center"/>
              <w:rPr>
                <w:i/>
                <w:iCs/>
              </w:rPr>
            </w:pPr>
            <w:r w:rsidRPr="00F4692C">
              <w:rPr>
                <w:b/>
              </w:rPr>
              <w:t>B – zmena služby</w:t>
            </w:r>
            <w:r w:rsidR="002F7173">
              <w:rPr>
                <w:b/>
              </w:rPr>
              <w:br/>
              <w:t xml:space="preserve"> C-zvýšené používanie služby</w:t>
            </w:r>
          </w:p>
        </w:tc>
        <w:tc>
          <w:tcPr>
            <w:tcW w:w="1134" w:type="dxa"/>
            <w:shd w:val="clear" w:color="auto" w:fill="C0C0C0"/>
            <w:vAlign w:val="center"/>
          </w:tcPr>
          <w:p w14:paraId="2B85BBB5" w14:textId="77777777" w:rsidR="005053C8" w:rsidRPr="00F4692C" w:rsidRDefault="005053C8" w:rsidP="005053C8">
            <w:r w:rsidRPr="00F4692C">
              <w:rPr>
                <w:b/>
              </w:rPr>
              <w:t>Kód koncovej služby</w:t>
            </w:r>
          </w:p>
        </w:tc>
        <w:tc>
          <w:tcPr>
            <w:tcW w:w="1276" w:type="dxa"/>
            <w:gridSpan w:val="2"/>
            <w:shd w:val="clear" w:color="auto" w:fill="C0C0C0"/>
            <w:vAlign w:val="center"/>
          </w:tcPr>
          <w:p w14:paraId="447ED809" w14:textId="77777777" w:rsidR="005053C8" w:rsidRPr="00F4692C" w:rsidRDefault="005053C8" w:rsidP="005053C8">
            <w:pPr>
              <w:rPr>
                <w:i/>
                <w:iCs/>
              </w:rPr>
            </w:pPr>
            <w:r w:rsidRPr="00F4692C">
              <w:rPr>
                <w:b/>
              </w:rPr>
              <w:t>Názov koncovej služby</w:t>
            </w:r>
          </w:p>
        </w:tc>
        <w:tc>
          <w:tcPr>
            <w:tcW w:w="1559" w:type="dxa"/>
            <w:shd w:val="clear" w:color="auto" w:fill="C0C0C0"/>
          </w:tcPr>
          <w:p w14:paraId="51329D79" w14:textId="77777777" w:rsidR="005053C8" w:rsidRPr="00F4692C" w:rsidRDefault="005053C8" w:rsidP="005053C8">
            <w:pPr>
              <w:rPr>
                <w:b/>
              </w:rPr>
            </w:pPr>
            <w:r w:rsidRPr="00F4692C">
              <w:rPr>
                <w:b/>
              </w:rPr>
              <w:t>Úroveň elektronizácie</w:t>
            </w:r>
            <w:r w:rsidR="00EC7A1A">
              <w:rPr>
                <w:b/>
              </w:rPr>
              <w:t xml:space="preserve"> – pre C odhad počtu podaní</w:t>
            </w:r>
          </w:p>
        </w:tc>
      </w:tr>
      <w:tr w:rsidR="005053C8" w:rsidRPr="005C4B9C" w14:paraId="563362FE" w14:textId="77777777" w:rsidTr="6E02AE67">
        <w:trPr>
          <w:trHeight w:val="20"/>
        </w:trPr>
        <w:tc>
          <w:tcPr>
            <w:tcW w:w="3956" w:type="dxa"/>
          </w:tcPr>
          <w:p w14:paraId="4EC549C2" w14:textId="22E437C9" w:rsidR="005053C8" w:rsidRPr="0021424E" w:rsidRDefault="005053C8" w:rsidP="002F7173">
            <w:pPr>
              <w:rPr>
                <w:szCs w:val="22"/>
              </w:rPr>
            </w:pPr>
            <w:r w:rsidRPr="005C4B9C">
              <w:rPr>
                <w:b/>
                <w:szCs w:val="22"/>
              </w:rPr>
              <w:t>6.1.</w:t>
            </w:r>
            <w:r w:rsidRPr="005C4B9C">
              <w:rPr>
                <w:szCs w:val="22"/>
              </w:rPr>
              <w:t xml:space="preserve"> Predpokladá predložený návrh zmenu existujúcich </w:t>
            </w:r>
            <w:r>
              <w:rPr>
                <w:szCs w:val="22"/>
              </w:rPr>
              <w:t>koncových</w:t>
            </w:r>
            <w:r w:rsidRPr="005C4B9C">
              <w:rPr>
                <w:szCs w:val="22"/>
              </w:rPr>
              <w:t xml:space="preserve"> služieb verejnej správy</w:t>
            </w:r>
            <w:r w:rsidR="00855E58">
              <w:rPr>
                <w:szCs w:val="22"/>
              </w:rPr>
              <w:t> </w:t>
            </w:r>
            <w:r w:rsidR="002F7173">
              <w:rPr>
                <w:szCs w:val="22"/>
              </w:rPr>
              <w:t>,</w:t>
            </w:r>
            <w:r w:rsidRPr="005C4B9C">
              <w:rPr>
                <w:szCs w:val="22"/>
              </w:rPr>
              <w:t>vytvorenie nových služieb</w:t>
            </w:r>
            <w:r>
              <w:rPr>
                <w:szCs w:val="22"/>
              </w:rPr>
              <w:t xml:space="preserve"> pre občana alebo podnikateľa</w:t>
            </w:r>
            <w:r w:rsidR="002F7173">
              <w:rPr>
                <w:szCs w:val="22"/>
              </w:rPr>
              <w:t xml:space="preserve"> alebo má vplyv na zvýšené používanie existujúcich služieb</w:t>
            </w:r>
            <w:r w:rsidRPr="005C4B9C">
              <w:rPr>
                <w:szCs w:val="22"/>
              </w:rPr>
              <w:t>?</w:t>
            </w:r>
          </w:p>
        </w:tc>
        <w:tc>
          <w:tcPr>
            <w:tcW w:w="1446" w:type="dxa"/>
          </w:tcPr>
          <w:p w14:paraId="01AB6E3F" w14:textId="608AC9B7" w:rsidR="005053C8" w:rsidRPr="005C4B9C" w:rsidRDefault="005053C8" w:rsidP="005053C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</w:tcPr>
          <w:p w14:paraId="28B12767" w14:textId="77777777" w:rsidR="005053C8" w:rsidRPr="005C4B9C" w:rsidRDefault="005053C8" w:rsidP="005053C8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gridSpan w:val="2"/>
          </w:tcPr>
          <w:p w14:paraId="2F415CF5" w14:textId="77777777" w:rsidR="005053C8" w:rsidRPr="005C4B9C" w:rsidRDefault="005053C8" w:rsidP="005053C8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559" w:type="dxa"/>
          </w:tcPr>
          <w:p w14:paraId="7997F8DE" w14:textId="46389864" w:rsidR="005053C8" w:rsidRPr="00CF3B7A" w:rsidRDefault="0005005C" w:rsidP="00CF3B7A">
            <w:pPr>
              <w:rPr>
                <w:b/>
                <w:i/>
                <w:sz w:val="22"/>
                <w:szCs w:val="22"/>
              </w:rPr>
            </w:pPr>
            <w:r w:rsidRPr="00CF3B7A">
              <w:rPr>
                <w:b/>
                <w:i/>
                <w:sz w:val="22"/>
                <w:szCs w:val="22"/>
              </w:rPr>
              <w:t xml:space="preserve"> </w:t>
            </w:r>
          </w:p>
        </w:tc>
      </w:tr>
      <w:tr w:rsidR="005053C8" w:rsidRPr="005C4B9C" w14:paraId="22E83524" w14:textId="77777777" w:rsidTr="6E02AE67">
        <w:trPr>
          <w:trHeight w:val="20"/>
        </w:trPr>
        <w:tc>
          <w:tcPr>
            <w:tcW w:w="3956" w:type="dxa"/>
            <w:shd w:val="clear" w:color="auto" w:fill="C0C0C0"/>
            <w:vAlign w:val="center"/>
          </w:tcPr>
          <w:p w14:paraId="0C699E57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Aplikačná a technologická vrstva</w:t>
            </w:r>
          </w:p>
        </w:tc>
        <w:tc>
          <w:tcPr>
            <w:tcW w:w="1446" w:type="dxa"/>
            <w:shd w:val="clear" w:color="auto" w:fill="C0C0C0"/>
          </w:tcPr>
          <w:p w14:paraId="4AEC30F1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A – nový systém</w:t>
            </w:r>
          </w:p>
          <w:p w14:paraId="621E7660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B – zmena systému</w:t>
            </w:r>
          </w:p>
        </w:tc>
        <w:tc>
          <w:tcPr>
            <w:tcW w:w="1134" w:type="dxa"/>
            <w:shd w:val="clear" w:color="auto" w:fill="C0C0C0"/>
            <w:vAlign w:val="center"/>
          </w:tcPr>
          <w:p w14:paraId="45B01F23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Kód systému</w:t>
            </w:r>
          </w:p>
        </w:tc>
        <w:tc>
          <w:tcPr>
            <w:tcW w:w="1276" w:type="dxa"/>
            <w:gridSpan w:val="2"/>
            <w:shd w:val="clear" w:color="auto" w:fill="C0C0C0"/>
            <w:vAlign w:val="center"/>
          </w:tcPr>
          <w:p w14:paraId="10A74886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>Názov systému</w:t>
            </w:r>
          </w:p>
        </w:tc>
        <w:tc>
          <w:tcPr>
            <w:tcW w:w="1559" w:type="dxa"/>
            <w:shd w:val="clear" w:color="auto" w:fill="C0C0C0"/>
            <w:vAlign w:val="center"/>
          </w:tcPr>
          <w:p w14:paraId="7C96091A" w14:textId="77777777" w:rsidR="005053C8" w:rsidRPr="00F4692C" w:rsidRDefault="005053C8" w:rsidP="005053C8">
            <w:pPr>
              <w:jc w:val="center"/>
              <w:rPr>
                <w:b/>
              </w:rPr>
            </w:pPr>
            <w:r w:rsidRPr="00F4692C">
              <w:rPr>
                <w:b/>
              </w:rPr>
              <w:t xml:space="preserve">Vo vládnom </w:t>
            </w:r>
            <w:proofErr w:type="spellStart"/>
            <w:r w:rsidRPr="00F4692C">
              <w:rPr>
                <w:b/>
              </w:rPr>
              <w:t>cloude</w:t>
            </w:r>
            <w:proofErr w:type="spellEnd"/>
            <w:r w:rsidRPr="00F4692C">
              <w:rPr>
                <w:b/>
              </w:rPr>
              <w:t xml:space="preserve"> – áno / nie</w:t>
            </w:r>
          </w:p>
        </w:tc>
      </w:tr>
      <w:tr w:rsidR="00993EAE" w:rsidRPr="005C4B9C" w14:paraId="3F236AFD" w14:textId="77777777" w:rsidTr="6E02AE67">
        <w:trPr>
          <w:trHeight w:val="20"/>
        </w:trPr>
        <w:tc>
          <w:tcPr>
            <w:tcW w:w="3956" w:type="dxa"/>
          </w:tcPr>
          <w:p w14:paraId="2F051FC3" w14:textId="470759CB" w:rsidR="00993EAE" w:rsidRPr="005C4B9C" w:rsidRDefault="00993EAE" w:rsidP="52B0096C">
            <w:pPr>
              <w:rPr>
                <w:sz w:val="24"/>
                <w:szCs w:val="24"/>
              </w:rPr>
            </w:pPr>
            <w:r w:rsidRPr="005C4B9C">
              <w:rPr>
                <w:b/>
              </w:rPr>
              <w:t>6.2.</w:t>
            </w:r>
            <w:r>
              <w:t xml:space="preserve"> Predpokladá predložený návrh zmenu existujúceho alebo vytvorenie nového informačného systému verejnej správy? Predpokladá správca umiestnenie informačného systému vo vládnom </w:t>
            </w:r>
            <w:proofErr w:type="spellStart"/>
            <w:r>
              <w:t>cloude</w:t>
            </w:r>
            <w:proofErr w:type="spellEnd"/>
            <w:r>
              <w:t>?</w:t>
            </w:r>
          </w:p>
          <w:p w14:paraId="048395C2" w14:textId="64B3C097" w:rsidR="00993EAE" w:rsidRPr="005C4B9C" w:rsidRDefault="00993EAE" w:rsidP="52B0096C"/>
          <w:p w14:paraId="3CBA6AE1" w14:textId="1A04C19C" w:rsidR="00993EAE" w:rsidRPr="005C4B9C" w:rsidRDefault="00993EAE" w:rsidP="52B0096C"/>
          <w:p w14:paraId="414B61F2" w14:textId="5808657C" w:rsidR="00993EAE" w:rsidRPr="005C4B9C" w:rsidRDefault="00993EAE" w:rsidP="52B0096C"/>
        </w:tc>
        <w:tc>
          <w:tcPr>
            <w:tcW w:w="1446" w:type="dxa"/>
            <w:vAlign w:val="center"/>
          </w:tcPr>
          <w:p w14:paraId="03A16681" w14:textId="43662A2E" w:rsidR="00993EAE" w:rsidRPr="00394876" w:rsidRDefault="00993EAE" w:rsidP="6E02AE67">
            <w:pPr>
              <w:jc w:val="center"/>
              <w:rPr>
                <w:sz w:val="24"/>
                <w:szCs w:val="24"/>
              </w:rPr>
            </w:pPr>
            <w:r>
              <w:t>B</w:t>
            </w:r>
          </w:p>
          <w:p w14:paraId="6AEECBCA" w14:textId="76D7ED3A" w:rsidR="00993EAE" w:rsidRPr="00394876" w:rsidRDefault="00993EAE" w:rsidP="00222E32">
            <w:pPr>
              <w:jc w:val="center"/>
            </w:pPr>
          </w:p>
          <w:p w14:paraId="231B1D99" w14:textId="6B95F6EE" w:rsidR="00993EAE" w:rsidRPr="00394876" w:rsidRDefault="00993EAE" w:rsidP="00222E32">
            <w:pPr>
              <w:jc w:val="center"/>
            </w:pPr>
          </w:p>
          <w:p w14:paraId="3041DBB2" w14:textId="64E93B4B" w:rsidR="00993EAE" w:rsidRPr="00394876" w:rsidRDefault="00993EAE" w:rsidP="00222E32">
            <w:pPr>
              <w:jc w:val="center"/>
            </w:pPr>
          </w:p>
          <w:p w14:paraId="35119C92" w14:textId="5D4BD70B" w:rsidR="00993EAE" w:rsidRPr="00394876" w:rsidRDefault="00993EAE" w:rsidP="00222E32">
            <w:pPr>
              <w:jc w:val="center"/>
            </w:pPr>
          </w:p>
          <w:p w14:paraId="0B6A4B65" w14:textId="1B824880" w:rsidR="00993EAE" w:rsidRPr="00394876" w:rsidRDefault="3DC0BDED" w:rsidP="00222E32">
            <w:pPr>
              <w:jc w:val="center"/>
            </w:pPr>
            <w:r>
              <w:t>B</w:t>
            </w:r>
          </w:p>
          <w:p w14:paraId="5D3F6F24" w14:textId="6A5E31F9" w:rsidR="00993EAE" w:rsidRPr="00394876" w:rsidRDefault="00993EAE" w:rsidP="00222E32">
            <w:pPr>
              <w:jc w:val="center"/>
            </w:pPr>
          </w:p>
          <w:p w14:paraId="03F95FC7" w14:textId="76F661DD" w:rsidR="00993EAE" w:rsidRPr="00394876" w:rsidRDefault="00993EAE" w:rsidP="6E02AE67">
            <w:pPr>
              <w:jc w:val="center"/>
            </w:pPr>
          </w:p>
        </w:tc>
        <w:tc>
          <w:tcPr>
            <w:tcW w:w="1134" w:type="dxa"/>
            <w:vAlign w:val="center"/>
          </w:tcPr>
          <w:p w14:paraId="26594931" w14:textId="593E1FFE" w:rsidR="00993EAE" w:rsidRPr="005C4B9C" w:rsidRDefault="00993EAE" w:rsidP="6E02AE67">
            <w:pPr>
              <w:rPr>
                <w:i/>
                <w:iCs/>
                <w:sz w:val="24"/>
                <w:szCs w:val="24"/>
              </w:rPr>
            </w:pPr>
            <w:r w:rsidRPr="6E02AE67">
              <w:rPr>
                <w:i/>
                <w:iCs/>
              </w:rPr>
              <w:t>isvs_62</w:t>
            </w:r>
          </w:p>
          <w:p w14:paraId="6336B534" w14:textId="557B651F" w:rsidR="00993EAE" w:rsidRPr="005C4B9C" w:rsidRDefault="00993EAE" w:rsidP="6E02AE67">
            <w:pPr>
              <w:rPr>
                <w:i/>
                <w:iCs/>
              </w:rPr>
            </w:pPr>
          </w:p>
          <w:p w14:paraId="06FD1D01" w14:textId="5759D938" w:rsidR="00993EAE" w:rsidRPr="005C4B9C" w:rsidRDefault="00993EAE" w:rsidP="6E02AE67">
            <w:pPr>
              <w:rPr>
                <w:i/>
                <w:iCs/>
              </w:rPr>
            </w:pPr>
          </w:p>
          <w:p w14:paraId="05AEEDD4" w14:textId="70508BB8" w:rsidR="00993EAE" w:rsidRPr="005C4B9C" w:rsidRDefault="00993EAE" w:rsidP="6E02AE67">
            <w:pPr>
              <w:rPr>
                <w:i/>
                <w:iCs/>
              </w:rPr>
            </w:pPr>
          </w:p>
          <w:p w14:paraId="0614D6F8" w14:textId="37937F07" w:rsidR="00993EAE" w:rsidRPr="005C4B9C" w:rsidRDefault="00993EAE" w:rsidP="6E02AE67">
            <w:pPr>
              <w:rPr>
                <w:i/>
                <w:iCs/>
              </w:rPr>
            </w:pPr>
          </w:p>
          <w:p w14:paraId="000FA09B" w14:textId="0CA05199" w:rsidR="00993EAE" w:rsidRPr="005C4B9C" w:rsidRDefault="4A1FA74F" w:rsidP="6E02AE67">
            <w:pPr>
              <w:rPr>
                <w:i/>
                <w:iCs/>
              </w:rPr>
            </w:pPr>
            <w:r w:rsidRPr="6E02AE67">
              <w:rPr>
                <w:i/>
                <w:iCs/>
              </w:rPr>
              <w:t>isvs_15097</w:t>
            </w:r>
          </w:p>
          <w:p w14:paraId="6BDEDB64" w14:textId="3F7F136B" w:rsidR="00993EAE" w:rsidRPr="005C4B9C" w:rsidRDefault="00993EAE" w:rsidP="6E02AE67">
            <w:pPr>
              <w:rPr>
                <w:i/>
                <w:iCs/>
              </w:rPr>
            </w:pPr>
          </w:p>
          <w:p w14:paraId="10DC0720" w14:textId="5F0C3850" w:rsidR="00993EAE" w:rsidRPr="005C4B9C" w:rsidRDefault="00993EAE" w:rsidP="6E02AE67">
            <w:pPr>
              <w:rPr>
                <w:i/>
                <w:iCs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688BA5DA" w14:textId="5E26676E" w:rsidR="00993EAE" w:rsidRPr="005C4B9C" w:rsidRDefault="00993EAE" w:rsidP="6E02AE67">
            <w:pPr>
              <w:rPr>
                <w:i/>
                <w:iCs/>
                <w:sz w:val="24"/>
                <w:szCs w:val="24"/>
              </w:rPr>
            </w:pPr>
            <w:r>
              <w:t>Ústredný portál verejnej správy</w:t>
            </w:r>
          </w:p>
          <w:p w14:paraId="3299DD9B" w14:textId="73DC48AA" w:rsidR="00993EAE" w:rsidRPr="005C4B9C" w:rsidRDefault="00993EAE" w:rsidP="00993EAE"/>
          <w:p w14:paraId="640A0215" w14:textId="5C8C1B70" w:rsidR="00993EAE" w:rsidRPr="005C4B9C" w:rsidRDefault="114CFDB6" w:rsidP="6E02AE67">
            <w:r>
              <w:t>Centrálny systém evidencie poplatkov Štátnej pokladnice - ÚHRADY</w:t>
            </w:r>
          </w:p>
        </w:tc>
        <w:tc>
          <w:tcPr>
            <w:tcW w:w="1559" w:type="dxa"/>
            <w:vAlign w:val="center"/>
          </w:tcPr>
          <w:p w14:paraId="4E528459" w14:textId="138915B0" w:rsidR="00993EAE" w:rsidRPr="00993EAE" w:rsidRDefault="48A91F4F" w:rsidP="6E02AE67">
            <w:pPr>
              <w:jc w:val="center"/>
              <w:rPr>
                <w:sz w:val="24"/>
                <w:szCs w:val="24"/>
              </w:rPr>
            </w:pPr>
            <w:r>
              <w:t>á</w:t>
            </w:r>
            <w:r w:rsidR="00993EAE">
              <w:t>no</w:t>
            </w:r>
          </w:p>
          <w:p w14:paraId="48A6BE63" w14:textId="1C0A62FA" w:rsidR="00993EAE" w:rsidRPr="00993EAE" w:rsidRDefault="00993EAE" w:rsidP="00993EAE">
            <w:pPr>
              <w:jc w:val="center"/>
            </w:pPr>
          </w:p>
          <w:p w14:paraId="2DC96440" w14:textId="2081E387" w:rsidR="00993EAE" w:rsidRPr="00993EAE" w:rsidRDefault="00993EAE" w:rsidP="00993EAE">
            <w:pPr>
              <w:jc w:val="center"/>
            </w:pPr>
          </w:p>
          <w:p w14:paraId="33F6ED51" w14:textId="173A9D30" w:rsidR="00993EAE" w:rsidRPr="00993EAE" w:rsidRDefault="00993EAE" w:rsidP="00993EAE">
            <w:pPr>
              <w:jc w:val="center"/>
            </w:pPr>
          </w:p>
          <w:p w14:paraId="35271B9A" w14:textId="05271511" w:rsidR="00993EAE" w:rsidRPr="00993EAE" w:rsidRDefault="00993EAE" w:rsidP="00993EAE">
            <w:pPr>
              <w:jc w:val="center"/>
            </w:pPr>
          </w:p>
          <w:p w14:paraId="6E68762D" w14:textId="4890563E" w:rsidR="00993EAE" w:rsidRPr="00993EAE" w:rsidRDefault="00993EAE" w:rsidP="00993EAE">
            <w:pPr>
              <w:jc w:val="center"/>
            </w:pPr>
          </w:p>
          <w:p w14:paraId="50C21964" w14:textId="698B9EC1" w:rsidR="00993EAE" w:rsidRPr="00993EAE" w:rsidRDefault="007002C8" w:rsidP="00993EAE">
            <w:pPr>
              <w:jc w:val="center"/>
            </w:pPr>
            <w:r>
              <w:t>áno</w:t>
            </w:r>
          </w:p>
          <w:p w14:paraId="6EFEC6F4" w14:textId="3B74CDCE" w:rsidR="00993EAE" w:rsidRPr="00993EAE" w:rsidRDefault="00993EAE" w:rsidP="6E02AE67">
            <w:pPr>
              <w:jc w:val="center"/>
            </w:pPr>
          </w:p>
        </w:tc>
      </w:tr>
      <w:tr w:rsidR="00CE634D" w:rsidRPr="005C4B9C" w14:paraId="5BE38838" w14:textId="77777777" w:rsidTr="6E02AE67">
        <w:trPr>
          <w:trHeight w:val="20"/>
        </w:trPr>
        <w:tc>
          <w:tcPr>
            <w:tcW w:w="3956" w:type="dxa"/>
            <w:shd w:val="clear" w:color="auto" w:fill="BFBFBF" w:themeFill="background1" w:themeFillShade="BF"/>
            <w:vAlign w:val="center"/>
          </w:tcPr>
          <w:p w14:paraId="4CCC3890" w14:textId="77777777" w:rsidR="00CE634D" w:rsidRPr="00F4692C" w:rsidRDefault="00CE634D" w:rsidP="00876D3C">
            <w:pPr>
              <w:spacing w:line="20" w:lineRule="atLeast"/>
              <w:ind w:hanging="55"/>
              <w:jc w:val="center"/>
              <w:rPr>
                <w:b/>
              </w:rPr>
            </w:pPr>
            <w:r w:rsidRPr="00F4692C">
              <w:rPr>
                <w:b/>
              </w:rPr>
              <w:t>Financovanie procesu informatizácie</w:t>
            </w:r>
          </w:p>
        </w:tc>
        <w:tc>
          <w:tcPr>
            <w:tcW w:w="1446" w:type="dxa"/>
            <w:shd w:val="clear" w:color="auto" w:fill="BFBFBF" w:themeFill="background1" w:themeFillShade="BF"/>
            <w:vAlign w:val="center"/>
          </w:tcPr>
          <w:p w14:paraId="51A2BF2F" w14:textId="77777777" w:rsidR="00CE634D" w:rsidRPr="00F4692C" w:rsidRDefault="00CE634D" w:rsidP="00876D3C">
            <w:pPr>
              <w:jc w:val="center"/>
              <w:rPr>
                <w:b/>
                <w:i/>
                <w:iCs/>
              </w:rPr>
            </w:pPr>
            <w:r w:rsidRPr="00F4692C">
              <w:rPr>
                <w:b/>
              </w:rPr>
              <w:t>Rezortná úroveň</w:t>
            </w:r>
          </w:p>
        </w:tc>
        <w:tc>
          <w:tcPr>
            <w:tcW w:w="1984" w:type="dxa"/>
            <w:gridSpan w:val="2"/>
            <w:shd w:val="clear" w:color="auto" w:fill="BFBFBF" w:themeFill="background1" w:themeFillShade="BF"/>
            <w:vAlign w:val="center"/>
          </w:tcPr>
          <w:p w14:paraId="6B8D43DD" w14:textId="77777777" w:rsidR="00CE634D" w:rsidRPr="00F4692C" w:rsidRDefault="00CE634D" w:rsidP="00876D3C">
            <w:pPr>
              <w:jc w:val="center"/>
              <w:rPr>
                <w:b/>
                <w:i/>
                <w:iCs/>
              </w:rPr>
            </w:pPr>
            <w:r w:rsidRPr="00F4692C">
              <w:rPr>
                <w:b/>
              </w:rPr>
              <w:t>Nadrezortná úroveň</w:t>
            </w:r>
          </w:p>
          <w:p w14:paraId="257174AA" w14:textId="77777777" w:rsidR="00CE634D" w:rsidRPr="00F4692C" w:rsidRDefault="00CE634D" w:rsidP="00876D3C">
            <w:pPr>
              <w:jc w:val="center"/>
              <w:rPr>
                <w:b/>
              </w:rPr>
            </w:pPr>
          </w:p>
        </w:tc>
        <w:tc>
          <w:tcPr>
            <w:tcW w:w="1985" w:type="dxa"/>
            <w:gridSpan w:val="2"/>
            <w:shd w:val="clear" w:color="auto" w:fill="BFBFBF" w:themeFill="background1" w:themeFillShade="BF"/>
            <w:vAlign w:val="center"/>
          </w:tcPr>
          <w:p w14:paraId="0C956F82" w14:textId="77777777" w:rsidR="00CE634D" w:rsidRPr="00F4692C" w:rsidRDefault="00CE634D" w:rsidP="00876D3C">
            <w:pPr>
              <w:rPr>
                <w:b/>
              </w:rPr>
            </w:pPr>
            <w:r w:rsidRPr="00F4692C">
              <w:rPr>
                <w:b/>
              </w:rPr>
              <w:t>A - z prostriedkov EÚ   B - z ďalších zdrojov financovania</w:t>
            </w:r>
          </w:p>
        </w:tc>
      </w:tr>
      <w:tr w:rsidR="00CE634D" w:rsidRPr="005C4B9C" w14:paraId="24FE4043" w14:textId="77777777" w:rsidTr="006A39E6">
        <w:trPr>
          <w:trHeight w:val="20"/>
        </w:trPr>
        <w:tc>
          <w:tcPr>
            <w:tcW w:w="3956" w:type="dxa"/>
            <w:tcBorders>
              <w:bottom w:val="single" w:sz="4" w:space="0" w:color="auto"/>
            </w:tcBorders>
          </w:tcPr>
          <w:p w14:paraId="42EDBCD0" w14:textId="77777777" w:rsidR="00CE634D" w:rsidRPr="005C4B9C" w:rsidRDefault="00CE634D" w:rsidP="00876D3C">
            <w:pPr>
              <w:jc w:val="both"/>
              <w:rPr>
                <w:szCs w:val="22"/>
              </w:rPr>
            </w:pPr>
            <w:r w:rsidRPr="005C4B9C">
              <w:rPr>
                <w:b/>
                <w:szCs w:val="22"/>
              </w:rPr>
              <w:t>6.3.</w:t>
            </w:r>
            <w:r w:rsidRPr="005C4B9C">
              <w:rPr>
                <w:szCs w:val="22"/>
              </w:rPr>
              <w:t xml:space="preserve"> Vyžaduje si proces informatizácie  finančné investície?</w:t>
            </w:r>
          </w:p>
          <w:p w14:paraId="357143B1" w14:textId="77777777" w:rsidR="00CE634D" w:rsidRPr="005C4B9C" w:rsidRDefault="00CE634D" w:rsidP="00876D3C">
            <w:pPr>
              <w:spacing w:line="20" w:lineRule="atLeast"/>
              <w:jc w:val="both"/>
              <w:rPr>
                <w:sz w:val="24"/>
                <w:szCs w:val="24"/>
              </w:rPr>
            </w:pPr>
            <w:r w:rsidRPr="005C4B9C">
              <w:rPr>
                <w:i/>
                <w:iCs/>
                <w:szCs w:val="22"/>
              </w:rPr>
              <w:t>(Uveďte príslušnú úroveň financovania a kvantifikáciu finančných výdavkov uveďte  v analýze vplyvov na rozpočet verejnej správy.)</w:t>
            </w:r>
          </w:p>
        </w:tc>
        <w:tc>
          <w:tcPr>
            <w:tcW w:w="1446" w:type="dxa"/>
            <w:tcBorders>
              <w:bottom w:val="single" w:sz="4" w:space="0" w:color="auto"/>
            </w:tcBorders>
            <w:vAlign w:val="center"/>
          </w:tcPr>
          <w:p w14:paraId="553EA5C1" w14:textId="4B59495E" w:rsidR="00CE634D" w:rsidRPr="00993EAE" w:rsidRDefault="00CE634D" w:rsidP="00993EAE">
            <w:pPr>
              <w:jc w:val="center"/>
            </w:pPr>
          </w:p>
        </w:tc>
        <w:tc>
          <w:tcPr>
            <w:tcW w:w="1984" w:type="dxa"/>
            <w:gridSpan w:val="2"/>
            <w:tcBorders>
              <w:bottom w:val="single" w:sz="4" w:space="0" w:color="auto"/>
            </w:tcBorders>
            <w:vAlign w:val="center"/>
          </w:tcPr>
          <w:p w14:paraId="5F69CFC1" w14:textId="17483C11" w:rsidR="00CE634D" w:rsidRPr="006A39E6" w:rsidRDefault="002978FB" w:rsidP="006A39E6">
            <w:pPr>
              <w:jc w:val="center"/>
              <w:rPr>
                <w:sz w:val="24"/>
                <w:szCs w:val="24"/>
              </w:rPr>
            </w:pPr>
            <w:r w:rsidRPr="006A39E6">
              <w:rPr>
                <w:sz w:val="24"/>
                <w:szCs w:val="24"/>
              </w:rPr>
              <w:t>X</w:t>
            </w:r>
          </w:p>
        </w:tc>
        <w:tc>
          <w:tcPr>
            <w:tcW w:w="1985" w:type="dxa"/>
            <w:gridSpan w:val="2"/>
            <w:tcBorders>
              <w:bottom w:val="single" w:sz="4" w:space="0" w:color="auto"/>
            </w:tcBorders>
            <w:vAlign w:val="center"/>
          </w:tcPr>
          <w:p w14:paraId="7953F581" w14:textId="5295A5FF" w:rsidR="00CE634D" w:rsidRPr="00BA4AEC" w:rsidRDefault="00CE634D" w:rsidP="003F41AC">
            <w:pPr>
              <w:jc w:val="center"/>
              <w:rPr>
                <w:sz w:val="24"/>
                <w:szCs w:val="24"/>
              </w:rPr>
            </w:pPr>
          </w:p>
        </w:tc>
      </w:tr>
      <w:tr w:rsidR="0020346B" w:rsidRPr="005C4B9C" w14:paraId="58B54F0A" w14:textId="77777777" w:rsidTr="6E02AE67">
        <w:trPr>
          <w:trHeight w:val="20"/>
        </w:trPr>
        <w:tc>
          <w:tcPr>
            <w:tcW w:w="9371" w:type="dxa"/>
            <w:gridSpan w:val="6"/>
          </w:tcPr>
          <w:p w14:paraId="48F4217B" w14:textId="77777777" w:rsidR="0020346B" w:rsidRPr="00F14E8D" w:rsidRDefault="00556083" w:rsidP="0020346B">
            <w:pPr>
              <w:spacing w:line="20" w:lineRule="atLeast"/>
              <w:ind w:hanging="55"/>
              <w:jc w:val="center"/>
              <w:rPr>
                <w:i/>
                <w:iCs/>
                <w:sz w:val="24"/>
                <w:szCs w:val="24"/>
                <w:highlight w:val="darkGray"/>
              </w:rPr>
            </w:pPr>
            <w:r w:rsidRPr="00F14E8D">
              <w:rPr>
                <w:b/>
                <w:sz w:val="24"/>
                <w:szCs w:val="24"/>
              </w:rPr>
              <w:t>Zjednodušenie prístupu ku konaniu a odstraňovanie byrokracie</w:t>
            </w:r>
          </w:p>
        </w:tc>
      </w:tr>
      <w:tr w:rsidR="00556083" w:rsidRPr="005C4B9C" w14:paraId="02649934" w14:textId="77777777" w:rsidTr="6E02AE67">
        <w:trPr>
          <w:trHeight w:val="20"/>
        </w:trPr>
        <w:tc>
          <w:tcPr>
            <w:tcW w:w="9371" w:type="dxa"/>
            <w:gridSpan w:val="6"/>
          </w:tcPr>
          <w:p w14:paraId="3EA606ED" w14:textId="77777777" w:rsidR="00556083" w:rsidRPr="00F4692C" w:rsidRDefault="00556083" w:rsidP="0020346B">
            <w:pPr>
              <w:spacing w:line="20" w:lineRule="atLeast"/>
              <w:ind w:hanging="55"/>
              <w:jc w:val="center"/>
              <w:rPr>
                <w:b/>
              </w:rPr>
            </w:pPr>
            <w:r>
              <w:rPr>
                <w:b/>
              </w:rPr>
              <w:t>Elektronické konanie</w:t>
            </w:r>
          </w:p>
        </w:tc>
      </w:tr>
      <w:tr w:rsidR="0020346B" w:rsidRPr="005C4B9C" w14:paraId="0D8269C2" w14:textId="77777777" w:rsidTr="6E02AE67">
        <w:trPr>
          <w:trHeight w:val="20"/>
        </w:trPr>
        <w:tc>
          <w:tcPr>
            <w:tcW w:w="3956" w:type="dxa"/>
          </w:tcPr>
          <w:p w14:paraId="685610F7" w14:textId="77777777" w:rsidR="0020346B" w:rsidRPr="005C4B9C" w:rsidRDefault="0020346B" w:rsidP="0020346B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6.4.1. </w:t>
            </w:r>
            <w:r w:rsidRPr="00FA16FE">
              <w:rPr>
                <w:szCs w:val="22"/>
              </w:rPr>
              <w:t xml:space="preserve">Predpokladá predložený návrh </w:t>
            </w:r>
            <w:r w:rsidR="001E13E1">
              <w:rPr>
                <w:szCs w:val="22"/>
              </w:rPr>
              <w:t>vedenie konania o právach, právom chránených záujmoch alebo povinnostiach fyzických osôb a právnických osôb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20346B" w:rsidRPr="00EA2CE0" w14:paraId="175F7E3F" w14:textId="77777777" w:rsidTr="00876D3C">
              <w:sdt>
                <w:sdtPr>
                  <w:id w:val="105142833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48D5D2F6" w14:textId="77777777" w:rsidR="0020346B" w:rsidRPr="00EA2CE0" w:rsidRDefault="0020346B" w:rsidP="0020346B">
                      <w:pPr>
                        <w:jc w:val="center"/>
                      </w:pPr>
                      <w:r w:rsidRPr="00EA2CE0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4E0B022E" w14:textId="77777777" w:rsidR="0020346B" w:rsidRPr="00EA2CE0" w:rsidRDefault="0020346B" w:rsidP="0020346B">
                  <w:pPr>
                    <w:rPr>
                      <w:b/>
                    </w:rPr>
                  </w:pPr>
                  <w:r w:rsidRPr="00EA2CE0">
                    <w:rPr>
                      <w:b/>
                    </w:rPr>
                    <w:t>Áno</w:t>
                  </w:r>
                </w:p>
              </w:tc>
            </w:tr>
            <w:tr w:rsidR="0020346B" w:rsidRPr="00EA2CE0" w14:paraId="54178DC3" w14:textId="77777777" w:rsidTr="00876D3C">
              <w:sdt>
                <w:sdtPr>
                  <w:id w:val="-200025544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457B0111" w14:textId="1B519D70" w:rsidR="0020346B" w:rsidRPr="00EA2CE0" w:rsidRDefault="00D85418" w:rsidP="0020346B">
                      <w:pPr>
                        <w:jc w:val="center"/>
                      </w:pPr>
                      <w:r w:rsidRPr="00EA2CE0"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AE4BC46" w14:textId="77777777" w:rsidR="0020346B" w:rsidRPr="00EA2CE0" w:rsidRDefault="0020346B" w:rsidP="0020346B">
                  <w:pPr>
                    <w:rPr>
                      <w:b/>
                    </w:rPr>
                  </w:pPr>
                  <w:r w:rsidRPr="00EA2CE0">
                    <w:rPr>
                      <w:b/>
                    </w:rPr>
                    <w:t>Nie</w:t>
                  </w:r>
                </w:p>
              </w:tc>
            </w:tr>
          </w:tbl>
          <w:p w14:paraId="26A664DB" w14:textId="77777777" w:rsidR="0020346B" w:rsidRPr="00EA2CE0" w:rsidRDefault="0020346B" w:rsidP="0020346B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5877F86E" w14:textId="55489CF9" w:rsidR="00BB2F94" w:rsidRPr="00D85418" w:rsidRDefault="00E44EBB" w:rsidP="00EA2CE0">
            <w:pPr>
              <w:jc w:val="both"/>
              <w:rPr>
                <w:i/>
                <w:iCs/>
                <w:szCs w:val="22"/>
              </w:rPr>
            </w:pPr>
            <w:r w:rsidRPr="00CB166C">
              <w:rPr>
                <w:iCs/>
              </w:rPr>
              <w:t>Návrh nezavádza nové konanie o právach, právom chránených záujmoch alebo povinnostiach.</w:t>
            </w:r>
          </w:p>
        </w:tc>
      </w:tr>
      <w:tr w:rsidR="00EA2CE0" w:rsidRPr="005C4B9C" w14:paraId="2D3F2497" w14:textId="77777777" w:rsidTr="6E02AE67">
        <w:trPr>
          <w:trHeight w:val="20"/>
        </w:trPr>
        <w:tc>
          <w:tcPr>
            <w:tcW w:w="3956" w:type="dxa"/>
          </w:tcPr>
          <w:p w14:paraId="5F1FEA20" w14:textId="77777777" w:rsidR="00EA2CE0" w:rsidRPr="005C4B9C" w:rsidRDefault="00EA2CE0" w:rsidP="00EA2CE0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6.4.2. </w:t>
            </w:r>
            <w:r>
              <w:rPr>
                <w:szCs w:val="22"/>
              </w:rPr>
              <w:t>Je dané konanie možné v celku vykonať elektronicky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EA2CE0" w:rsidRPr="00EA2CE0" w14:paraId="14300023" w14:textId="77777777" w:rsidTr="00876D3C">
              <w:sdt>
                <w:sdtPr>
                  <w:id w:val="-94584363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6665C5BC" w14:textId="77777777" w:rsidR="00EA2CE0" w:rsidRPr="00EA2CE0" w:rsidRDefault="00EA2CE0" w:rsidP="00EA2CE0">
                      <w:pPr>
                        <w:jc w:val="center"/>
                      </w:pPr>
                      <w:r w:rsidRPr="00EA2CE0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95F9DA7" w14:textId="77777777" w:rsidR="00EA2CE0" w:rsidRPr="00EA2CE0" w:rsidRDefault="00EA2CE0" w:rsidP="00EA2CE0">
                  <w:pPr>
                    <w:rPr>
                      <w:b/>
                    </w:rPr>
                  </w:pPr>
                  <w:r w:rsidRPr="00EA2CE0">
                    <w:rPr>
                      <w:b/>
                    </w:rPr>
                    <w:t>Áno</w:t>
                  </w:r>
                </w:p>
              </w:tc>
            </w:tr>
            <w:tr w:rsidR="00EA2CE0" w:rsidRPr="00EA2CE0" w14:paraId="1BB6F861" w14:textId="77777777" w:rsidTr="00876D3C">
              <w:sdt>
                <w:sdtPr>
                  <w:id w:val="31386459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10820AD8" w14:textId="672D42F3" w:rsidR="00EA2CE0" w:rsidRPr="00EA2CE0" w:rsidRDefault="00EA2CE0" w:rsidP="00EA2CE0">
                      <w:pPr>
                        <w:jc w:val="center"/>
                      </w:pPr>
                      <w:r w:rsidRPr="00EA2CE0"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7E6C8EC" w14:textId="77777777" w:rsidR="00EA2CE0" w:rsidRPr="00EA2CE0" w:rsidRDefault="00EA2CE0" w:rsidP="00EA2CE0">
                  <w:pPr>
                    <w:rPr>
                      <w:b/>
                    </w:rPr>
                  </w:pPr>
                  <w:r w:rsidRPr="00EA2CE0">
                    <w:rPr>
                      <w:b/>
                    </w:rPr>
                    <w:t>Nie</w:t>
                  </w:r>
                </w:p>
              </w:tc>
            </w:tr>
          </w:tbl>
          <w:p w14:paraId="55635144" w14:textId="77777777" w:rsidR="00EA2CE0" w:rsidRPr="00EA2CE0" w:rsidRDefault="00EA2CE0" w:rsidP="00EA2CE0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5E31881A" w14:textId="0690BE20" w:rsidR="00EA2CE0" w:rsidRPr="005C4B9C" w:rsidRDefault="00EA2CE0" w:rsidP="00EA2CE0">
            <w:pPr>
              <w:jc w:val="both"/>
              <w:rPr>
                <w:i/>
                <w:iCs/>
                <w:sz w:val="24"/>
                <w:szCs w:val="24"/>
              </w:rPr>
            </w:pPr>
            <w:r w:rsidRPr="00CB166C">
              <w:rPr>
                <w:iCs/>
              </w:rPr>
              <w:t>Návrh nezavádza nové konanie o právach, právom chránených záujmoch alebo povinnostiach.</w:t>
            </w:r>
          </w:p>
        </w:tc>
      </w:tr>
      <w:tr w:rsidR="00EA2CE0" w:rsidRPr="005C4B9C" w14:paraId="6A35DD4B" w14:textId="77777777" w:rsidTr="6E02AE67">
        <w:trPr>
          <w:trHeight w:val="20"/>
        </w:trPr>
        <w:tc>
          <w:tcPr>
            <w:tcW w:w="3956" w:type="dxa"/>
          </w:tcPr>
          <w:p w14:paraId="6A6B71D8" w14:textId="77777777" w:rsidR="00EA2CE0" w:rsidRPr="005C4B9C" w:rsidRDefault="00EA2CE0" w:rsidP="00EA2CE0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6.4.3. </w:t>
            </w:r>
            <w:r>
              <w:rPr>
                <w:szCs w:val="22"/>
              </w:rPr>
              <w:t>Je úprava konania kompatibilná s inštitútmi zákona o e-</w:t>
            </w:r>
            <w:proofErr w:type="spellStart"/>
            <w:r>
              <w:rPr>
                <w:szCs w:val="22"/>
              </w:rPr>
              <w:t>Governmente</w:t>
            </w:r>
            <w:proofErr w:type="spellEnd"/>
            <w:r>
              <w:rPr>
                <w:szCs w:val="22"/>
              </w:rPr>
              <w:t xml:space="preserve"> a je na dané konanie zákon o e-</w:t>
            </w:r>
            <w:proofErr w:type="spellStart"/>
            <w:r>
              <w:rPr>
                <w:szCs w:val="22"/>
              </w:rPr>
              <w:t>Governmente</w:t>
            </w:r>
            <w:proofErr w:type="spellEnd"/>
            <w:r>
              <w:rPr>
                <w:szCs w:val="22"/>
              </w:rPr>
              <w:t xml:space="preserve"> možné použiť?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EA2CE0" w:rsidRPr="00EA2CE0" w14:paraId="70B37702" w14:textId="77777777" w:rsidTr="00876D3C">
              <w:sdt>
                <w:sdtPr>
                  <w:id w:val="-81287152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36FB6621" w14:textId="77777777" w:rsidR="00EA2CE0" w:rsidRPr="00EA2CE0" w:rsidRDefault="00EA2CE0" w:rsidP="00EA2CE0">
                      <w:pPr>
                        <w:jc w:val="center"/>
                      </w:pPr>
                      <w:r w:rsidRPr="00EA2CE0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589C0B9" w14:textId="77777777" w:rsidR="00EA2CE0" w:rsidRPr="00EA2CE0" w:rsidRDefault="00EA2CE0" w:rsidP="00EA2CE0">
                  <w:pPr>
                    <w:rPr>
                      <w:b/>
                    </w:rPr>
                  </w:pPr>
                  <w:r w:rsidRPr="00EA2CE0">
                    <w:rPr>
                      <w:b/>
                    </w:rPr>
                    <w:t>Áno</w:t>
                  </w:r>
                </w:p>
              </w:tc>
            </w:tr>
            <w:tr w:rsidR="00EA2CE0" w:rsidRPr="00EA2CE0" w14:paraId="548F5BE7" w14:textId="77777777" w:rsidTr="00876D3C">
              <w:sdt>
                <w:sdtPr>
                  <w:id w:val="441276830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2FE986F5" w14:textId="5774658B" w:rsidR="00EA2CE0" w:rsidRPr="00EA2CE0" w:rsidRDefault="00EA2CE0" w:rsidP="00EA2CE0">
                      <w:pPr>
                        <w:jc w:val="center"/>
                      </w:pPr>
                      <w:r w:rsidRPr="00EA2CE0"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2CEB28F7" w14:textId="77777777" w:rsidR="00EA2CE0" w:rsidRPr="00EA2CE0" w:rsidRDefault="00EA2CE0" w:rsidP="00EA2CE0">
                  <w:pPr>
                    <w:rPr>
                      <w:b/>
                    </w:rPr>
                  </w:pPr>
                  <w:r w:rsidRPr="00EA2CE0">
                    <w:rPr>
                      <w:b/>
                    </w:rPr>
                    <w:t>Nie</w:t>
                  </w:r>
                </w:p>
              </w:tc>
            </w:tr>
          </w:tbl>
          <w:p w14:paraId="1AC59466" w14:textId="77777777" w:rsidR="00EA2CE0" w:rsidRPr="00EA2CE0" w:rsidRDefault="00EA2CE0" w:rsidP="00EA2CE0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28DABA9D" w14:textId="4E0EB52E" w:rsidR="00EA2CE0" w:rsidRPr="005C4B9C" w:rsidRDefault="00EA2CE0" w:rsidP="00EA2CE0">
            <w:pPr>
              <w:jc w:val="both"/>
              <w:rPr>
                <w:i/>
                <w:iCs/>
                <w:sz w:val="24"/>
                <w:szCs w:val="24"/>
              </w:rPr>
            </w:pPr>
            <w:r w:rsidRPr="00CB166C">
              <w:rPr>
                <w:iCs/>
              </w:rPr>
              <w:t>Návrh nezavádza nové konanie o právach, právom chránených záujmoch alebo povinnostiach.</w:t>
            </w:r>
          </w:p>
        </w:tc>
      </w:tr>
      <w:tr w:rsidR="001E13E1" w:rsidRPr="005C4B9C" w14:paraId="14687E3E" w14:textId="77777777" w:rsidTr="6E02AE67">
        <w:trPr>
          <w:trHeight w:val="20"/>
        </w:trPr>
        <w:tc>
          <w:tcPr>
            <w:tcW w:w="9371" w:type="dxa"/>
            <w:gridSpan w:val="6"/>
            <w:shd w:val="clear" w:color="auto" w:fill="BFBFBF" w:themeFill="background1" w:themeFillShade="BF"/>
          </w:tcPr>
          <w:p w14:paraId="2F77724B" w14:textId="77777777" w:rsidR="001E13E1" w:rsidRPr="00F4692C" w:rsidRDefault="001E13E1" w:rsidP="001E13E1">
            <w:pPr>
              <w:spacing w:line="20" w:lineRule="atLeast"/>
              <w:ind w:hanging="55"/>
              <w:jc w:val="center"/>
              <w:rPr>
                <w:i/>
                <w:iCs/>
              </w:rPr>
            </w:pPr>
            <w:r w:rsidRPr="00F4692C">
              <w:rPr>
                <w:b/>
              </w:rPr>
              <w:t>Zásada „jedenkrát a dosť“</w:t>
            </w:r>
          </w:p>
        </w:tc>
      </w:tr>
      <w:tr w:rsidR="001F6BFD" w:rsidRPr="005C4B9C" w14:paraId="7B78E8A0" w14:textId="77777777" w:rsidTr="6E02AE67">
        <w:trPr>
          <w:trHeight w:val="20"/>
        </w:trPr>
        <w:tc>
          <w:tcPr>
            <w:tcW w:w="3956" w:type="dxa"/>
          </w:tcPr>
          <w:p w14:paraId="07BFBF95" w14:textId="77777777" w:rsidR="001F6BFD" w:rsidRPr="005C4B9C" w:rsidRDefault="001F6BFD" w:rsidP="001F6BFD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6.5.1. </w:t>
            </w:r>
            <w:r w:rsidRPr="00F14E8D">
              <w:rPr>
                <w:bCs/>
                <w:szCs w:val="22"/>
              </w:rPr>
              <w:t>Predpokladá predložený návrh predklada</w:t>
            </w:r>
            <w:r>
              <w:rPr>
                <w:bCs/>
                <w:szCs w:val="22"/>
              </w:rPr>
              <w:t>nie</w:t>
            </w:r>
            <w:r w:rsidRPr="00F14E8D">
              <w:rPr>
                <w:bCs/>
                <w:szCs w:val="22"/>
              </w:rPr>
              <w:t xml:space="preserve"> dokument</w:t>
            </w:r>
            <w:r>
              <w:rPr>
                <w:bCs/>
                <w:szCs w:val="22"/>
              </w:rPr>
              <w:t>ov</w:t>
            </w:r>
            <w:r w:rsidRPr="00F14E8D">
              <w:rPr>
                <w:bCs/>
                <w:szCs w:val="22"/>
              </w:rPr>
              <w:t>, informáci</w:t>
            </w:r>
            <w:r>
              <w:rPr>
                <w:bCs/>
                <w:szCs w:val="22"/>
              </w:rPr>
              <w:t>í</w:t>
            </w:r>
            <w:r w:rsidRPr="00F14E8D">
              <w:rPr>
                <w:bCs/>
                <w:szCs w:val="22"/>
              </w:rPr>
              <w:t xml:space="preserve"> alebo </w:t>
            </w:r>
            <w:r w:rsidRPr="00F14E8D">
              <w:rPr>
                <w:bCs/>
                <w:szCs w:val="22"/>
              </w:rPr>
              <w:lastRenderedPageBreak/>
              <w:t>preukazova</w:t>
            </w:r>
            <w:r>
              <w:rPr>
                <w:bCs/>
                <w:szCs w:val="22"/>
              </w:rPr>
              <w:t>nie</w:t>
            </w:r>
            <w:r w:rsidRPr="00F14E8D">
              <w:rPr>
                <w:bCs/>
                <w:szCs w:val="22"/>
              </w:rPr>
              <w:t xml:space="preserve"> skutočnost</w:t>
            </w:r>
            <w:r>
              <w:rPr>
                <w:bCs/>
                <w:szCs w:val="22"/>
              </w:rPr>
              <w:t>í</w:t>
            </w:r>
            <w:r w:rsidRPr="00F14E8D">
              <w:rPr>
                <w:bCs/>
                <w:szCs w:val="22"/>
              </w:rPr>
              <w:t xml:space="preserve"> (ďalej len „údaje“) orgánu, ktorý konanie vedie?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F6BFD" w:rsidRPr="001F6BFD" w14:paraId="177593A4" w14:textId="77777777" w:rsidTr="00876D3C">
              <w:sdt>
                <w:sdtPr>
                  <w:id w:val="4333983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62256D4D" w14:textId="77777777" w:rsidR="001F6BFD" w:rsidRPr="001F6BFD" w:rsidRDefault="001F6BFD" w:rsidP="001F6BFD">
                      <w:pPr>
                        <w:jc w:val="center"/>
                      </w:pPr>
                      <w:r w:rsidRPr="001F6BFD">
                        <w:rPr>
                          <w:rFonts w:ascii="Segoe UI Symbol" w:eastAsia="MS Mincho" w:hAnsi="Segoe UI Symbol" w:cs="Segoe UI Symbol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50DF0953" w14:textId="77777777" w:rsidR="001F6BFD" w:rsidRPr="001F6BFD" w:rsidRDefault="001F6BFD" w:rsidP="001F6BFD">
                  <w:pPr>
                    <w:rPr>
                      <w:b/>
                    </w:rPr>
                  </w:pPr>
                  <w:r w:rsidRPr="001F6BFD">
                    <w:rPr>
                      <w:b/>
                    </w:rPr>
                    <w:t>Áno</w:t>
                  </w:r>
                </w:p>
              </w:tc>
            </w:tr>
            <w:tr w:rsidR="001F6BFD" w:rsidRPr="001F6BFD" w14:paraId="3304E322" w14:textId="77777777" w:rsidTr="00876D3C">
              <w:sdt>
                <w:sdtPr>
                  <w:id w:val="-79453833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14ADAFEE" w14:textId="7EAE2CBE" w:rsidR="001F6BFD" w:rsidRPr="001F6BFD" w:rsidRDefault="001F6BFD" w:rsidP="001F6BFD">
                      <w:pPr>
                        <w:jc w:val="center"/>
                      </w:pPr>
                      <w:r w:rsidRPr="001F6BFD"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642FD86" w14:textId="77777777" w:rsidR="001F6BFD" w:rsidRPr="001F6BFD" w:rsidRDefault="001F6BFD" w:rsidP="001F6BFD">
                  <w:pPr>
                    <w:rPr>
                      <w:b/>
                    </w:rPr>
                  </w:pPr>
                  <w:r w:rsidRPr="001F6BFD">
                    <w:rPr>
                      <w:b/>
                    </w:rPr>
                    <w:t>Nie</w:t>
                  </w:r>
                </w:p>
              </w:tc>
            </w:tr>
          </w:tbl>
          <w:p w14:paraId="5D8A66F1" w14:textId="77777777" w:rsidR="001F6BFD" w:rsidRPr="001F6BFD" w:rsidRDefault="001F6BFD" w:rsidP="001F6BFD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219C125B" w14:textId="669B2786" w:rsidR="001F6BFD" w:rsidRPr="005C4B9C" w:rsidRDefault="001F6BFD" w:rsidP="001F6BFD">
            <w:pPr>
              <w:spacing w:line="20" w:lineRule="atLeast"/>
              <w:jc w:val="both"/>
              <w:rPr>
                <w:i/>
                <w:iCs/>
                <w:sz w:val="24"/>
                <w:szCs w:val="24"/>
              </w:rPr>
            </w:pPr>
            <w:r w:rsidRPr="00CB166C">
              <w:rPr>
                <w:iCs/>
              </w:rPr>
              <w:t xml:space="preserve">Návrh </w:t>
            </w:r>
            <w:r>
              <w:rPr>
                <w:iCs/>
              </w:rPr>
              <w:t>nepredpokladá predkladanie dokumentov, informácií ani preukazovanie skutočností orgánu verejnej moci.</w:t>
            </w:r>
          </w:p>
        </w:tc>
      </w:tr>
      <w:tr w:rsidR="001F6BFD" w:rsidRPr="005C4B9C" w14:paraId="3914C64A" w14:textId="77777777" w:rsidTr="6E02AE67">
        <w:trPr>
          <w:trHeight w:val="20"/>
        </w:trPr>
        <w:tc>
          <w:tcPr>
            <w:tcW w:w="3956" w:type="dxa"/>
          </w:tcPr>
          <w:p w14:paraId="68812B79" w14:textId="77777777" w:rsidR="001F6BFD" w:rsidRPr="005C4B9C" w:rsidRDefault="001F6BFD" w:rsidP="001F6BFD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6.5.2. </w:t>
            </w:r>
            <w:r w:rsidRPr="00F14E8D">
              <w:rPr>
                <w:bCs/>
                <w:szCs w:val="22"/>
              </w:rPr>
              <w:t xml:space="preserve">Predpokladá predložený návrh, aby </w:t>
            </w:r>
            <w:r>
              <w:rPr>
                <w:bCs/>
                <w:szCs w:val="22"/>
              </w:rPr>
              <w:t>sa</w:t>
            </w:r>
            <w:r w:rsidRPr="00F14E8D">
              <w:rPr>
                <w:bCs/>
                <w:szCs w:val="22"/>
              </w:rPr>
              <w:t xml:space="preserve"> predkladal</w:t>
            </w:r>
            <w:r>
              <w:rPr>
                <w:bCs/>
                <w:szCs w:val="22"/>
              </w:rPr>
              <w:t>i</w:t>
            </w:r>
            <w:r w:rsidRPr="00F14E8D">
              <w:rPr>
                <w:bCs/>
                <w:szCs w:val="22"/>
              </w:rPr>
              <w:t xml:space="preserve"> údaje, ktoré sa nachádzajú v zákonom ustanovenej evidencii</w:t>
            </w:r>
            <w:r>
              <w:rPr>
                <w:bCs/>
                <w:szCs w:val="22"/>
              </w:rPr>
              <w:t xml:space="preserve"> vedenej orgánom, ktorý konanie vedie alebo iným orgánom</w:t>
            </w:r>
            <w:r w:rsidRPr="00F14E8D">
              <w:rPr>
                <w:bCs/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F6BFD" w:rsidRPr="001F6BFD" w14:paraId="66626D2D" w14:textId="77777777" w:rsidTr="00876D3C">
              <w:sdt>
                <w:sdtPr>
                  <w:id w:val="45037231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3E6DA9C8" w14:textId="77777777" w:rsidR="001F6BFD" w:rsidRPr="001F6BFD" w:rsidRDefault="001F6BFD" w:rsidP="001F6BFD">
                      <w:pPr>
                        <w:jc w:val="center"/>
                      </w:pPr>
                      <w:r w:rsidRPr="001F6BFD">
                        <w:rPr>
                          <w:rFonts w:ascii="Segoe UI Symbol" w:eastAsia="MS Mincho" w:hAnsi="Segoe UI Symbol" w:cs="Segoe UI Symbol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0173BEB" w14:textId="77777777" w:rsidR="001F6BFD" w:rsidRPr="001F6BFD" w:rsidRDefault="001F6BFD" w:rsidP="001F6BFD">
                  <w:pPr>
                    <w:rPr>
                      <w:b/>
                    </w:rPr>
                  </w:pPr>
                  <w:r w:rsidRPr="001F6BFD">
                    <w:rPr>
                      <w:b/>
                    </w:rPr>
                    <w:t>Áno</w:t>
                  </w:r>
                </w:p>
              </w:tc>
            </w:tr>
            <w:tr w:rsidR="001F6BFD" w:rsidRPr="001F6BFD" w14:paraId="390E5927" w14:textId="77777777" w:rsidTr="00876D3C">
              <w:sdt>
                <w:sdtPr>
                  <w:id w:val="617261598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69034A23" w14:textId="436E0C98" w:rsidR="001F6BFD" w:rsidRPr="001F6BFD" w:rsidRDefault="001F6BFD" w:rsidP="001F6BFD">
                      <w:pPr>
                        <w:jc w:val="center"/>
                      </w:pPr>
                      <w:r w:rsidRPr="001F6BFD"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3E40050B" w14:textId="77777777" w:rsidR="001F6BFD" w:rsidRPr="001F6BFD" w:rsidRDefault="001F6BFD" w:rsidP="001F6BFD">
                  <w:pPr>
                    <w:rPr>
                      <w:b/>
                    </w:rPr>
                  </w:pPr>
                  <w:r w:rsidRPr="001F6BFD">
                    <w:rPr>
                      <w:b/>
                    </w:rPr>
                    <w:t>Nie</w:t>
                  </w:r>
                </w:p>
              </w:tc>
            </w:tr>
          </w:tbl>
          <w:p w14:paraId="767F050E" w14:textId="77777777" w:rsidR="001F6BFD" w:rsidRPr="001F6BFD" w:rsidRDefault="001F6BFD" w:rsidP="001F6BFD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01F1ECC4" w14:textId="0F2FE7AC" w:rsidR="001F6BFD" w:rsidRPr="005C4B9C" w:rsidRDefault="001F6BFD" w:rsidP="001F6BFD">
            <w:pPr>
              <w:rPr>
                <w:i/>
                <w:iCs/>
                <w:sz w:val="24"/>
                <w:szCs w:val="24"/>
              </w:rPr>
            </w:pPr>
            <w:r w:rsidRPr="00CB166C">
              <w:rPr>
                <w:iCs/>
              </w:rPr>
              <w:t xml:space="preserve">Návrh </w:t>
            </w:r>
            <w:r>
              <w:rPr>
                <w:iCs/>
              </w:rPr>
              <w:t>nepredpokladá predkladanie údajov orgánu verejnej moci.</w:t>
            </w:r>
          </w:p>
        </w:tc>
      </w:tr>
      <w:tr w:rsidR="001F6BFD" w:rsidRPr="005C4B9C" w14:paraId="3A890506" w14:textId="77777777" w:rsidTr="6E02AE67">
        <w:trPr>
          <w:trHeight w:val="20"/>
        </w:trPr>
        <w:tc>
          <w:tcPr>
            <w:tcW w:w="3956" w:type="dxa"/>
          </w:tcPr>
          <w:p w14:paraId="6D07C95E" w14:textId="77777777" w:rsidR="001F6BFD" w:rsidRPr="005C4B9C" w:rsidRDefault="001F6BFD" w:rsidP="001F6BFD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6.5.3. </w:t>
            </w:r>
            <w:r w:rsidRPr="00FA16FE">
              <w:rPr>
                <w:szCs w:val="22"/>
              </w:rPr>
              <w:t xml:space="preserve">Budú údaje poskytované režimom podľa zákona č. 177/2018 </w:t>
            </w:r>
            <w:proofErr w:type="spellStart"/>
            <w:r w:rsidRPr="00FA16FE">
              <w:rPr>
                <w:szCs w:val="22"/>
              </w:rPr>
              <w:t>Z.z</w:t>
            </w:r>
            <w:proofErr w:type="spellEnd"/>
            <w:r w:rsidRPr="00FA16FE">
              <w:rPr>
                <w:szCs w:val="22"/>
              </w:rPr>
              <w:t>. v znení neskorších predpisov alebo iným obdobným spôsobom, ktorý zabezpečí, aby si údaje orgán</w:t>
            </w:r>
            <w:r>
              <w:rPr>
                <w:szCs w:val="22"/>
              </w:rPr>
              <w:t>, ktorý konanie vedie,</w:t>
            </w:r>
            <w:r w:rsidRPr="00FA16FE">
              <w:rPr>
                <w:szCs w:val="22"/>
              </w:rPr>
              <w:t xml:space="preserve"> získaval </w:t>
            </w:r>
            <w:r>
              <w:rPr>
                <w:szCs w:val="22"/>
              </w:rPr>
              <w:t>z úradnej moci</w:t>
            </w:r>
            <w:r w:rsidRPr="00FA16FE">
              <w:rPr>
                <w:szCs w:val="22"/>
              </w:rPr>
              <w:t xml:space="preserve"> a nemuseli mu byť predkladané</w:t>
            </w:r>
            <w:r>
              <w:rPr>
                <w:szCs w:val="22"/>
              </w:rPr>
              <w:t xml:space="preserve"> </w:t>
            </w:r>
            <w:r>
              <w:rPr>
                <w:bCs/>
                <w:szCs w:val="22"/>
              </w:rPr>
              <w:t xml:space="preserve">subjektom súkromného práva, </w:t>
            </w:r>
            <w:r w:rsidRPr="001E754E">
              <w:rPr>
                <w:bCs/>
                <w:szCs w:val="22"/>
              </w:rPr>
              <w:t>navrhovateľ</w:t>
            </w:r>
            <w:r>
              <w:rPr>
                <w:bCs/>
                <w:szCs w:val="22"/>
              </w:rPr>
              <w:t xml:space="preserve">om, </w:t>
            </w:r>
            <w:r w:rsidRPr="001E754E">
              <w:rPr>
                <w:bCs/>
                <w:szCs w:val="22"/>
              </w:rPr>
              <w:t>žiadateľ</w:t>
            </w:r>
            <w:r>
              <w:rPr>
                <w:bCs/>
                <w:szCs w:val="22"/>
              </w:rPr>
              <w:t>om, účastníkom konania (ďalej len „účastník konania“)</w:t>
            </w:r>
            <w:r w:rsidRPr="00FA16FE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F6BFD" w:rsidRPr="001F6BFD" w14:paraId="6E4BCFDB" w14:textId="77777777" w:rsidTr="00876D3C">
              <w:sdt>
                <w:sdtPr>
                  <w:id w:val="-211588738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5EC50CBD" w14:textId="77777777" w:rsidR="001F6BFD" w:rsidRPr="001F6BFD" w:rsidRDefault="001F6BFD" w:rsidP="001F6BFD">
                      <w:pPr>
                        <w:jc w:val="center"/>
                      </w:pPr>
                      <w:r w:rsidRPr="001F6BF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48869696" w14:textId="77777777" w:rsidR="001F6BFD" w:rsidRPr="001F6BFD" w:rsidRDefault="001F6BFD" w:rsidP="001F6BFD">
                  <w:pPr>
                    <w:rPr>
                      <w:b/>
                    </w:rPr>
                  </w:pPr>
                  <w:r w:rsidRPr="001F6BFD">
                    <w:rPr>
                      <w:b/>
                    </w:rPr>
                    <w:t>Áno</w:t>
                  </w:r>
                </w:p>
              </w:tc>
            </w:tr>
            <w:tr w:rsidR="001F6BFD" w:rsidRPr="001F6BFD" w14:paraId="25364884" w14:textId="77777777" w:rsidTr="00876D3C">
              <w:sdt>
                <w:sdtPr>
                  <w:id w:val="-1730609562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6D71FCD1" w14:textId="6E132BD8" w:rsidR="001F6BFD" w:rsidRPr="001F6BFD" w:rsidRDefault="001F6BFD" w:rsidP="001F6BFD">
                      <w:pPr>
                        <w:jc w:val="center"/>
                      </w:pPr>
                      <w:r w:rsidRPr="001F6BFD"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48FCCC4C" w14:textId="77777777" w:rsidR="001F6BFD" w:rsidRPr="001F6BFD" w:rsidRDefault="001F6BFD" w:rsidP="001F6BFD">
                  <w:pPr>
                    <w:rPr>
                      <w:b/>
                    </w:rPr>
                  </w:pPr>
                  <w:r w:rsidRPr="001F6BFD">
                    <w:rPr>
                      <w:b/>
                    </w:rPr>
                    <w:t>Nie</w:t>
                  </w:r>
                </w:p>
              </w:tc>
            </w:tr>
          </w:tbl>
          <w:p w14:paraId="2E88BFAE" w14:textId="77777777" w:rsidR="001F6BFD" w:rsidRPr="001F6BFD" w:rsidRDefault="001F6BFD" w:rsidP="001F6BFD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4F2E33E0" w14:textId="50D8E815" w:rsidR="001F6BFD" w:rsidRPr="005C4B9C" w:rsidRDefault="001F6BFD" w:rsidP="001F6BFD">
            <w:pPr>
              <w:rPr>
                <w:i/>
                <w:iCs/>
                <w:sz w:val="24"/>
                <w:szCs w:val="24"/>
              </w:rPr>
            </w:pPr>
            <w:r w:rsidRPr="00CB166C">
              <w:rPr>
                <w:iCs/>
              </w:rPr>
              <w:t xml:space="preserve">Návrh </w:t>
            </w:r>
            <w:r>
              <w:rPr>
                <w:iCs/>
              </w:rPr>
              <w:t>nepredpokladá predkladanie údajov, dokumentov, informácií ani preukazovanie skutočností orgánu verejnej moci.</w:t>
            </w:r>
          </w:p>
        </w:tc>
      </w:tr>
      <w:tr w:rsidR="001F6BFD" w:rsidRPr="005C4B9C" w14:paraId="6CCC0CA3" w14:textId="77777777" w:rsidTr="6E02AE67">
        <w:trPr>
          <w:trHeight w:val="20"/>
        </w:trPr>
        <w:tc>
          <w:tcPr>
            <w:tcW w:w="3956" w:type="dxa"/>
            <w:tcBorders>
              <w:bottom w:val="single" w:sz="4" w:space="0" w:color="auto"/>
            </w:tcBorders>
          </w:tcPr>
          <w:p w14:paraId="35927931" w14:textId="77777777" w:rsidR="001F6BFD" w:rsidRPr="005C4B9C" w:rsidRDefault="001F6BFD" w:rsidP="001F6BFD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6.5.4. </w:t>
            </w:r>
            <w:r w:rsidRPr="00FC10E0">
              <w:rPr>
                <w:szCs w:val="22"/>
              </w:rPr>
              <w:t xml:space="preserve">Ak </w:t>
            </w:r>
            <w:r>
              <w:rPr>
                <w:szCs w:val="22"/>
              </w:rPr>
              <w:t xml:space="preserve">si orgán, ktorý konanie vedie, údaje nebude získavať z úradnej moci ale mu budú predkladané účastníkom konania, </w:t>
            </w:r>
            <w:r w:rsidRPr="00FC10E0">
              <w:rPr>
                <w:szCs w:val="22"/>
              </w:rPr>
              <w:t xml:space="preserve">je v návrhu upravené prechodné obdobie, po ktorého uplynutí </w:t>
            </w:r>
            <w:r w:rsidRPr="00FA16FE">
              <w:rPr>
                <w:szCs w:val="22"/>
              </w:rPr>
              <w:t>si údaje orgán</w:t>
            </w:r>
            <w:r>
              <w:rPr>
                <w:szCs w:val="22"/>
              </w:rPr>
              <w:t>, ktorý konanie vedie, bude získavať z úradnej moci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446" w:type="dxa"/>
            <w:tcBorders>
              <w:bottom w:val="single" w:sz="4" w:space="0" w:color="auto"/>
            </w:tcBorders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1F6BFD" w:rsidRPr="001F6BFD" w14:paraId="0DA95839" w14:textId="77777777" w:rsidTr="00876D3C">
              <w:sdt>
                <w:sdtPr>
                  <w:id w:val="208841296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4F40279D" w14:textId="77777777" w:rsidR="001F6BFD" w:rsidRPr="001F6BFD" w:rsidRDefault="001F6BFD" w:rsidP="001F6BFD">
                      <w:pPr>
                        <w:jc w:val="center"/>
                      </w:pPr>
                      <w:r w:rsidRPr="001F6BF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B3C9191" w14:textId="77777777" w:rsidR="001F6BFD" w:rsidRPr="001F6BFD" w:rsidRDefault="001F6BFD" w:rsidP="001F6BFD">
                  <w:pPr>
                    <w:rPr>
                      <w:b/>
                    </w:rPr>
                  </w:pPr>
                  <w:r w:rsidRPr="001F6BFD">
                    <w:rPr>
                      <w:b/>
                    </w:rPr>
                    <w:t>Áno</w:t>
                  </w:r>
                </w:p>
              </w:tc>
            </w:tr>
            <w:tr w:rsidR="001F6BFD" w:rsidRPr="001F6BFD" w14:paraId="49566466" w14:textId="77777777" w:rsidTr="00876D3C">
              <w:sdt>
                <w:sdtPr>
                  <w:id w:val="-439767500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34AA2F97" w14:textId="58A3C303" w:rsidR="001F6BFD" w:rsidRPr="001F6BFD" w:rsidRDefault="001F6BFD" w:rsidP="001F6BFD">
                      <w:pPr>
                        <w:jc w:val="center"/>
                      </w:pPr>
                      <w:r w:rsidRPr="001F6BFD"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7FF08620" w14:textId="77777777" w:rsidR="001F6BFD" w:rsidRPr="001F6BFD" w:rsidRDefault="001F6BFD" w:rsidP="001F6BFD">
                  <w:pPr>
                    <w:rPr>
                      <w:b/>
                    </w:rPr>
                  </w:pPr>
                  <w:r w:rsidRPr="001F6BFD">
                    <w:rPr>
                      <w:b/>
                    </w:rPr>
                    <w:t>Nie</w:t>
                  </w:r>
                </w:p>
              </w:tc>
            </w:tr>
          </w:tbl>
          <w:p w14:paraId="125670C1" w14:textId="77777777" w:rsidR="001F6BFD" w:rsidRPr="001F6BFD" w:rsidRDefault="001F6BFD" w:rsidP="001F6BFD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  <w:tcBorders>
              <w:bottom w:val="single" w:sz="4" w:space="0" w:color="auto"/>
            </w:tcBorders>
          </w:tcPr>
          <w:p w14:paraId="19304B78" w14:textId="06642C80" w:rsidR="001F6BFD" w:rsidRPr="005C4B9C" w:rsidRDefault="001F6BFD" w:rsidP="001F6BFD">
            <w:pPr>
              <w:rPr>
                <w:i/>
                <w:iCs/>
                <w:sz w:val="24"/>
                <w:szCs w:val="24"/>
              </w:rPr>
            </w:pPr>
            <w:r w:rsidRPr="00CB166C">
              <w:rPr>
                <w:iCs/>
              </w:rPr>
              <w:t xml:space="preserve">Návrh </w:t>
            </w:r>
            <w:r>
              <w:rPr>
                <w:iCs/>
              </w:rPr>
              <w:t>nepredpokladá predkladanie údajov, dokumentov, informácií ani preukazovanie skutočností orgánu verejnej moci.</w:t>
            </w:r>
          </w:p>
        </w:tc>
      </w:tr>
      <w:tr w:rsidR="001E13E1" w:rsidRPr="005C4B9C" w14:paraId="0A5C868D" w14:textId="77777777" w:rsidTr="6E02AE67">
        <w:trPr>
          <w:trHeight w:val="20"/>
        </w:trPr>
        <w:tc>
          <w:tcPr>
            <w:tcW w:w="9371" w:type="dxa"/>
            <w:gridSpan w:val="6"/>
          </w:tcPr>
          <w:p w14:paraId="6B0DC572" w14:textId="77777777" w:rsidR="001E13E1" w:rsidRPr="00F4692C" w:rsidRDefault="001E13E1" w:rsidP="001E13E1">
            <w:pPr>
              <w:spacing w:line="20" w:lineRule="atLeast"/>
              <w:ind w:hanging="55"/>
              <w:jc w:val="center"/>
              <w:rPr>
                <w:i/>
                <w:iCs/>
              </w:rPr>
            </w:pPr>
            <w:r w:rsidRPr="00F4692C">
              <w:rPr>
                <w:b/>
              </w:rPr>
              <w:t>Výmena údajov medzi orgánmi verejnej moci</w:t>
            </w:r>
          </w:p>
        </w:tc>
      </w:tr>
      <w:tr w:rsidR="002A4C0A" w:rsidRPr="005C4B9C" w14:paraId="76E50360" w14:textId="77777777" w:rsidTr="6E02AE67">
        <w:trPr>
          <w:trHeight w:val="20"/>
        </w:trPr>
        <w:tc>
          <w:tcPr>
            <w:tcW w:w="3956" w:type="dxa"/>
          </w:tcPr>
          <w:p w14:paraId="1AA28480" w14:textId="77777777" w:rsidR="002A4C0A" w:rsidRPr="005C4B9C" w:rsidRDefault="002A4C0A" w:rsidP="002A4C0A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6.6.1. </w:t>
            </w:r>
            <w:r>
              <w:rPr>
                <w:szCs w:val="22"/>
              </w:rPr>
              <w:t>Predpokladá predložený návrh zriadenie novej evidencie údajov alebo upravuje vedenie evidencie údajov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2A4C0A" w:rsidRPr="002A4C0A" w14:paraId="3E2625F7" w14:textId="77777777" w:rsidTr="00876D3C">
              <w:sdt>
                <w:sdtPr>
                  <w:id w:val="-58114111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67C1DB98" w14:textId="77777777" w:rsidR="002A4C0A" w:rsidRPr="002A4C0A" w:rsidRDefault="002A4C0A" w:rsidP="002A4C0A">
                      <w:pPr>
                        <w:jc w:val="center"/>
                      </w:pPr>
                      <w:r w:rsidRPr="002A4C0A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13123FCC" w14:textId="77777777" w:rsidR="002A4C0A" w:rsidRPr="002A4C0A" w:rsidRDefault="002A4C0A" w:rsidP="002A4C0A">
                  <w:pPr>
                    <w:rPr>
                      <w:b/>
                    </w:rPr>
                  </w:pPr>
                  <w:r w:rsidRPr="002A4C0A">
                    <w:rPr>
                      <w:b/>
                    </w:rPr>
                    <w:t>Áno</w:t>
                  </w:r>
                </w:p>
              </w:tc>
            </w:tr>
            <w:tr w:rsidR="002A4C0A" w:rsidRPr="002A4C0A" w14:paraId="64D43F6E" w14:textId="77777777" w:rsidTr="00876D3C">
              <w:sdt>
                <w:sdtPr>
                  <w:id w:val="-561481988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588B38B0" w14:textId="2F32436A" w:rsidR="002A4C0A" w:rsidRPr="002A4C0A" w:rsidRDefault="002A4C0A" w:rsidP="002A4C0A">
                      <w:pPr>
                        <w:jc w:val="center"/>
                      </w:pPr>
                      <w:r w:rsidRPr="002A4C0A"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700AAE79" w14:textId="77777777" w:rsidR="002A4C0A" w:rsidRPr="002A4C0A" w:rsidRDefault="002A4C0A" w:rsidP="002A4C0A">
                  <w:pPr>
                    <w:rPr>
                      <w:b/>
                    </w:rPr>
                  </w:pPr>
                  <w:r w:rsidRPr="002A4C0A">
                    <w:rPr>
                      <w:b/>
                    </w:rPr>
                    <w:t>Nie</w:t>
                  </w:r>
                </w:p>
              </w:tc>
            </w:tr>
          </w:tbl>
          <w:p w14:paraId="3D925952" w14:textId="77777777" w:rsidR="002A4C0A" w:rsidRPr="002A4C0A" w:rsidRDefault="002A4C0A" w:rsidP="002A4C0A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32796A05" w14:textId="1D76DA13" w:rsidR="002A4C0A" w:rsidRPr="00551C5B" w:rsidRDefault="002A4C0A" w:rsidP="002A4C0A">
            <w:pPr>
              <w:jc w:val="both"/>
              <w:rPr>
                <w:i/>
                <w:iCs/>
                <w:sz w:val="24"/>
                <w:szCs w:val="24"/>
              </w:rPr>
            </w:pPr>
            <w:r w:rsidRPr="00337F57">
              <w:t>Návrh nepredpokladá zriadenie novej evidencie údajov, ani neupravuje vedenie evidencie údajov.</w:t>
            </w:r>
          </w:p>
        </w:tc>
      </w:tr>
      <w:tr w:rsidR="002A4C0A" w:rsidRPr="005C4B9C" w14:paraId="0DE61422" w14:textId="77777777" w:rsidTr="6E02AE67">
        <w:trPr>
          <w:trHeight w:val="20"/>
        </w:trPr>
        <w:tc>
          <w:tcPr>
            <w:tcW w:w="3956" w:type="dxa"/>
          </w:tcPr>
          <w:p w14:paraId="4ABF779B" w14:textId="77777777" w:rsidR="002A4C0A" w:rsidRPr="005C4B9C" w:rsidRDefault="002A4C0A" w:rsidP="002A4C0A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6.6.2. </w:t>
            </w:r>
            <w:r>
              <w:rPr>
                <w:szCs w:val="22"/>
              </w:rPr>
              <w:t>Umožňuje predložený návrh poskytovanie údajov z evidencie iným orgánom verejnej moci, resp. iným osobám na plnenie ich zákonom ustanovených úloh bez obmedzenia subjektu (teda vo všetkých prípadoch, kedy tieto údaje na plnenie zákonom ustanovených úloh potrebujú)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2A4C0A" w:rsidRPr="002A4C0A" w14:paraId="617CBB14" w14:textId="77777777" w:rsidTr="00876D3C">
              <w:sdt>
                <w:sdtPr>
                  <w:id w:val="143416989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2E5C475B" w14:textId="77777777" w:rsidR="002A4C0A" w:rsidRPr="002A4C0A" w:rsidRDefault="002A4C0A" w:rsidP="002A4C0A">
                      <w:pPr>
                        <w:jc w:val="center"/>
                      </w:pPr>
                      <w:r w:rsidRPr="002A4C0A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252A43EE" w14:textId="77777777" w:rsidR="002A4C0A" w:rsidRPr="002A4C0A" w:rsidRDefault="002A4C0A" w:rsidP="002A4C0A">
                  <w:pPr>
                    <w:rPr>
                      <w:b/>
                    </w:rPr>
                  </w:pPr>
                  <w:r w:rsidRPr="002A4C0A">
                    <w:rPr>
                      <w:b/>
                    </w:rPr>
                    <w:t>Áno</w:t>
                  </w:r>
                </w:p>
              </w:tc>
            </w:tr>
            <w:tr w:rsidR="002A4C0A" w:rsidRPr="002A4C0A" w14:paraId="1B39F4EB" w14:textId="77777777" w:rsidTr="00876D3C">
              <w:sdt>
                <w:sdtPr>
                  <w:id w:val="-1288507644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0921E242" w14:textId="2E056ABC" w:rsidR="002A4C0A" w:rsidRPr="002A4C0A" w:rsidRDefault="002A4C0A" w:rsidP="002A4C0A">
                      <w:pPr>
                        <w:jc w:val="center"/>
                      </w:pPr>
                      <w:r w:rsidRPr="002A4C0A"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73F1B858" w14:textId="77777777" w:rsidR="002A4C0A" w:rsidRPr="002A4C0A" w:rsidRDefault="002A4C0A" w:rsidP="002A4C0A">
                  <w:pPr>
                    <w:rPr>
                      <w:b/>
                    </w:rPr>
                  </w:pPr>
                  <w:r w:rsidRPr="002A4C0A">
                    <w:rPr>
                      <w:b/>
                    </w:rPr>
                    <w:t>Nie</w:t>
                  </w:r>
                </w:p>
              </w:tc>
            </w:tr>
          </w:tbl>
          <w:p w14:paraId="1975930C" w14:textId="77777777" w:rsidR="002A4C0A" w:rsidRPr="002A4C0A" w:rsidRDefault="002A4C0A" w:rsidP="002A4C0A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4E96E543" w14:textId="456D852E" w:rsidR="002A4C0A" w:rsidRPr="005C4B9C" w:rsidRDefault="002A4C0A" w:rsidP="002A4C0A">
            <w:pPr>
              <w:jc w:val="both"/>
              <w:rPr>
                <w:i/>
                <w:iCs/>
                <w:sz w:val="24"/>
                <w:szCs w:val="24"/>
              </w:rPr>
            </w:pPr>
            <w:r w:rsidRPr="00337F57">
              <w:t>Návrh nepredpokladá zriadenie novej evidencie údajov, ani neupravuje vedenie evidencie údajov.</w:t>
            </w:r>
          </w:p>
        </w:tc>
      </w:tr>
      <w:tr w:rsidR="002A4C0A" w:rsidRPr="005C4B9C" w14:paraId="469DC69E" w14:textId="77777777" w:rsidTr="6E02AE67">
        <w:trPr>
          <w:trHeight w:val="20"/>
        </w:trPr>
        <w:tc>
          <w:tcPr>
            <w:tcW w:w="3956" w:type="dxa"/>
          </w:tcPr>
          <w:p w14:paraId="4E9F1931" w14:textId="77777777" w:rsidR="002A4C0A" w:rsidRPr="005C4B9C" w:rsidRDefault="002A4C0A" w:rsidP="002A4C0A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6.6.3. </w:t>
            </w:r>
            <w:r>
              <w:rPr>
                <w:szCs w:val="22"/>
              </w:rPr>
              <w:t>Je zabezpečené poskytovanie údajov z evidencie elektronicky a automatizovaným spôsobom</w:t>
            </w:r>
            <w:r w:rsidRPr="00FC10E0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2A4C0A" w:rsidRPr="002A4C0A" w14:paraId="3BA55416" w14:textId="77777777" w:rsidTr="00876D3C">
              <w:sdt>
                <w:sdtPr>
                  <w:id w:val="-135533514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48965986" w14:textId="77777777" w:rsidR="002A4C0A" w:rsidRPr="002A4C0A" w:rsidRDefault="002A4C0A" w:rsidP="002A4C0A">
                      <w:pPr>
                        <w:jc w:val="center"/>
                      </w:pPr>
                      <w:r w:rsidRPr="002A4C0A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4AF532A9" w14:textId="77777777" w:rsidR="002A4C0A" w:rsidRPr="002A4C0A" w:rsidRDefault="002A4C0A" w:rsidP="002A4C0A">
                  <w:pPr>
                    <w:rPr>
                      <w:b/>
                    </w:rPr>
                  </w:pPr>
                  <w:r w:rsidRPr="002A4C0A">
                    <w:rPr>
                      <w:b/>
                    </w:rPr>
                    <w:t>Áno</w:t>
                  </w:r>
                </w:p>
              </w:tc>
            </w:tr>
            <w:tr w:rsidR="002A4C0A" w:rsidRPr="002A4C0A" w14:paraId="587DA741" w14:textId="77777777" w:rsidTr="00876D3C">
              <w:sdt>
                <w:sdtPr>
                  <w:id w:val="116884503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5097AFE6" w14:textId="51D5079F" w:rsidR="002A4C0A" w:rsidRPr="002A4C0A" w:rsidRDefault="002A4C0A" w:rsidP="002A4C0A">
                      <w:pPr>
                        <w:jc w:val="center"/>
                      </w:pPr>
                      <w:r w:rsidRPr="002A4C0A"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6643F793" w14:textId="77777777" w:rsidR="002A4C0A" w:rsidRPr="002A4C0A" w:rsidRDefault="002A4C0A" w:rsidP="002A4C0A">
                  <w:pPr>
                    <w:rPr>
                      <w:b/>
                    </w:rPr>
                  </w:pPr>
                  <w:r w:rsidRPr="002A4C0A">
                    <w:rPr>
                      <w:b/>
                    </w:rPr>
                    <w:t>Nie</w:t>
                  </w:r>
                </w:p>
              </w:tc>
            </w:tr>
          </w:tbl>
          <w:p w14:paraId="6786552F" w14:textId="77777777" w:rsidR="002A4C0A" w:rsidRPr="002A4C0A" w:rsidRDefault="002A4C0A" w:rsidP="002A4C0A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277ECD7C" w14:textId="760444AC" w:rsidR="002A4C0A" w:rsidRPr="005C4B9C" w:rsidRDefault="002A4C0A" w:rsidP="002A4C0A">
            <w:pPr>
              <w:jc w:val="both"/>
              <w:rPr>
                <w:i/>
                <w:iCs/>
                <w:sz w:val="24"/>
                <w:szCs w:val="24"/>
              </w:rPr>
            </w:pPr>
            <w:r w:rsidRPr="008E67EF">
              <w:t xml:space="preserve"> </w:t>
            </w:r>
            <w:r w:rsidRPr="00337F57">
              <w:t>Návrh nepredpokladá zriadenie novej evidencie údajov, ani neupravuje vedenie evidencie údajov.</w:t>
            </w:r>
          </w:p>
        </w:tc>
      </w:tr>
      <w:tr w:rsidR="002A4C0A" w:rsidRPr="005C4B9C" w14:paraId="2D40612A" w14:textId="77777777" w:rsidTr="6E02AE67">
        <w:trPr>
          <w:trHeight w:val="20"/>
        </w:trPr>
        <w:tc>
          <w:tcPr>
            <w:tcW w:w="3956" w:type="dxa"/>
          </w:tcPr>
          <w:p w14:paraId="2DD97A8F" w14:textId="77777777" w:rsidR="002A4C0A" w:rsidRPr="005C4B9C" w:rsidRDefault="002A4C0A" w:rsidP="002A4C0A">
            <w:pPr>
              <w:jc w:val="both"/>
              <w:rPr>
                <w:b/>
                <w:szCs w:val="22"/>
              </w:rPr>
            </w:pPr>
            <w:r>
              <w:rPr>
                <w:b/>
                <w:szCs w:val="22"/>
              </w:rPr>
              <w:t xml:space="preserve">6.6.4. </w:t>
            </w:r>
            <w:r>
              <w:rPr>
                <w:szCs w:val="22"/>
              </w:rPr>
              <w:t xml:space="preserve">Je na poskytovanie údajov z evidencie využitý režim podľa zákona č. </w:t>
            </w:r>
            <w:r w:rsidRPr="00FA16FE">
              <w:rPr>
                <w:szCs w:val="22"/>
              </w:rPr>
              <w:t xml:space="preserve">177/2018 </w:t>
            </w:r>
            <w:proofErr w:type="spellStart"/>
            <w:r w:rsidRPr="00FA16FE">
              <w:rPr>
                <w:szCs w:val="22"/>
              </w:rPr>
              <w:t>Z.z</w:t>
            </w:r>
            <w:proofErr w:type="spellEnd"/>
            <w:r w:rsidRPr="00FA16FE">
              <w:rPr>
                <w:szCs w:val="22"/>
              </w:rPr>
              <w:t>. v znení neskorších predpisov</w:t>
            </w:r>
            <w:r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2A4C0A" w:rsidRPr="00F04CCD" w14:paraId="06756C31" w14:textId="77777777" w:rsidTr="00876D3C">
              <w:sdt>
                <w:sdtPr>
                  <w:id w:val="-29537982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0B3F8DA7" w14:textId="77777777" w:rsidR="002A4C0A" w:rsidRPr="00F04CCD" w:rsidRDefault="002A4C0A" w:rsidP="002A4C0A">
                      <w:pPr>
                        <w:jc w:val="center"/>
                      </w:pPr>
                      <w:r w:rsidRPr="00F04CCD">
                        <w:rPr>
                          <w:rFonts w:ascii="MS Mincho" w:eastAsia="MS Mincho" w:hAnsi="MS Mincho" w:cs="MS Mincho" w:hint="eastAsia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202A0102" w14:textId="77777777" w:rsidR="002A4C0A" w:rsidRPr="00F04CCD" w:rsidRDefault="002A4C0A" w:rsidP="002A4C0A">
                  <w:pPr>
                    <w:rPr>
                      <w:b/>
                    </w:rPr>
                  </w:pPr>
                  <w:r>
                    <w:rPr>
                      <w:b/>
                    </w:rPr>
                    <w:t>Áno</w:t>
                  </w:r>
                </w:p>
              </w:tc>
            </w:tr>
            <w:tr w:rsidR="002A4C0A" w:rsidRPr="00F04CCD" w14:paraId="7CC3562A" w14:textId="77777777" w:rsidTr="00876D3C">
              <w:sdt>
                <w:sdtPr>
                  <w:id w:val="-1689520971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61C44BB2" w14:textId="08247BEC" w:rsidR="002A4C0A" w:rsidRPr="00F04CCD" w:rsidRDefault="002A4C0A" w:rsidP="002A4C0A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4298D8D6" w14:textId="77777777" w:rsidR="002A4C0A" w:rsidRPr="00F04CCD" w:rsidRDefault="002A4C0A" w:rsidP="002A4C0A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6CCD93F3" w14:textId="77777777" w:rsidR="002A4C0A" w:rsidRPr="00FA16FE" w:rsidRDefault="002A4C0A" w:rsidP="002A4C0A">
            <w:pPr>
              <w:rPr>
                <w:sz w:val="24"/>
                <w:szCs w:val="24"/>
              </w:rPr>
            </w:pPr>
          </w:p>
        </w:tc>
        <w:tc>
          <w:tcPr>
            <w:tcW w:w="3969" w:type="dxa"/>
            <w:gridSpan w:val="4"/>
          </w:tcPr>
          <w:p w14:paraId="25B1B383" w14:textId="429F212C" w:rsidR="002A4C0A" w:rsidRPr="005C4B9C" w:rsidRDefault="002A4C0A" w:rsidP="002A4C0A">
            <w:pPr>
              <w:jc w:val="both"/>
              <w:rPr>
                <w:i/>
                <w:iCs/>
                <w:sz w:val="24"/>
                <w:szCs w:val="24"/>
              </w:rPr>
            </w:pPr>
            <w:r w:rsidRPr="00337F57">
              <w:t>Návrh nepredpokladá zriadenie novej evidencie údajov, ani neupravuje vedenie evidencie údajov.</w:t>
            </w:r>
          </w:p>
        </w:tc>
      </w:tr>
      <w:tr w:rsidR="002003D2" w:rsidRPr="005C4B9C" w14:paraId="31B883CA" w14:textId="77777777" w:rsidTr="6E02AE67">
        <w:trPr>
          <w:trHeight w:val="20"/>
        </w:trPr>
        <w:tc>
          <w:tcPr>
            <w:tcW w:w="9371" w:type="dxa"/>
            <w:gridSpan w:val="6"/>
            <w:shd w:val="clear" w:color="auto" w:fill="A6A6A6" w:themeFill="background1" w:themeFillShade="A6"/>
          </w:tcPr>
          <w:p w14:paraId="19DC410E" w14:textId="77777777" w:rsidR="002003D2" w:rsidRPr="00FA16FE" w:rsidRDefault="002003D2" w:rsidP="00F14E8D">
            <w:pPr>
              <w:spacing w:line="20" w:lineRule="atLeast"/>
              <w:ind w:hanging="55"/>
              <w:jc w:val="center"/>
              <w:rPr>
                <w:i/>
                <w:iCs/>
                <w:szCs w:val="22"/>
              </w:rPr>
            </w:pPr>
            <w:r>
              <w:rPr>
                <w:b/>
              </w:rPr>
              <w:t>Referenčné údaje</w:t>
            </w:r>
          </w:p>
        </w:tc>
      </w:tr>
      <w:tr w:rsidR="00A26346" w:rsidRPr="005C4B9C" w14:paraId="032DF70D" w14:textId="77777777" w:rsidTr="6E02AE67">
        <w:trPr>
          <w:trHeight w:val="20"/>
        </w:trPr>
        <w:tc>
          <w:tcPr>
            <w:tcW w:w="3956" w:type="dxa"/>
          </w:tcPr>
          <w:p w14:paraId="0EA49DB9" w14:textId="77777777" w:rsidR="00A26346" w:rsidRPr="00F14E8D" w:rsidRDefault="00A26346" w:rsidP="00A26346">
            <w:pPr>
              <w:jc w:val="both"/>
              <w:rPr>
                <w:szCs w:val="22"/>
              </w:rPr>
            </w:pPr>
            <w:r w:rsidRPr="002003D2">
              <w:rPr>
                <w:b/>
                <w:bCs/>
                <w:szCs w:val="22"/>
              </w:rPr>
              <w:t>6.</w:t>
            </w:r>
            <w:r w:rsidRPr="00556083">
              <w:rPr>
                <w:b/>
                <w:bCs/>
                <w:szCs w:val="22"/>
              </w:rPr>
              <w:t>7.1</w:t>
            </w:r>
            <w:r w:rsidRPr="00867E33">
              <w:rPr>
                <w:b/>
                <w:bCs/>
                <w:szCs w:val="22"/>
              </w:rPr>
              <w:t>.</w:t>
            </w:r>
            <w:r w:rsidRPr="00F14E8D">
              <w:rPr>
                <w:szCs w:val="22"/>
              </w:rPr>
              <w:t xml:space="preserve"> Predpokladá predložený návrh zriadenie novej evidencie údajov</w:t>
            </w:r>
            <w:r>
              <w:rPr>
                <w:szCs w:val="22"/>
              </w:rPr>
              <w:t xml:space="preserve"> alebo upravuje vedenie evidencie údajov</w:t>
            </w:r>
            <w:r w:rsidRPr="00F14E8D">
              <w:rPr>
                <w:szCs w:val="22"/>
              </w:rPr>
              <w:t xml:space="preserve">, </w:t>
            </w:r>
            <w:r>
              <w:rPr>
                <w:szCs w:val="22"/>
              </w:rPr>
              <w:t>ktoré budú navrhnuté na zaradenie</w:t>
            </w:r>
            <w:r w:rsidRPr="00F14E8D">
              <w:rPr>
                <w:szCs w:val="22"/>
              </w:rPr>
              <w:t xml:space="preserve"> do </w:t>
            </w:r>
            <w:r>
              <w:rPr>
                <w:szCs w:val="22"/>
              </w:rPr>
              <w:t>z</w:t>
            </w:r>
            <w:r w:rsidRPr="00F14E8D">
              <w:rPr>
                <w:szCs w:val="22"/>
              </w:rPr>
              <w:t xml:space="preserve">oznamu referenčných údajov </w:t>
            </w:r>
            <w:r>
              <w:rPr>
                <w:szCs w:val="22"/>
              </w:rPr>
              <w:t>podľa</w:t>
            </w:r>
            <w:r w:rsidRPr="00F14E8D">
              <w:rPr>
                <w:szCs w:val="22"/>
              </w:rPr>
              <w:t xml:space="preserve"> § 51 zákona č. 305/20</w:t>
            </w:r>
            <w:r>
              <w:rPr>
                <w:szCs w:val="22"/>
              </w:rPr>
              <w:t>1</w:t>
            </w:r>
            <w:r w:rsidRPr="00F14E8D">
              <w:rPr>
                <w:szCs w:val="22"/>
              </w:rPr>
              <w:t xml:space="preserve">3 </w:t>
            </w:r>
            <w:proofErr w:type="spellStart"/>
            <w:r w:rsidRPr="00F14E8D">
              <w:rPr>
                <w:szCs w:val="22"/>
              </w:rPr>
              <w:t>Z.z</w:t>
            </w:r>
            <w:proofErr w:type="spellEnd"/>
            <w:r w:rsidRPr="00F14E8D">
              <w:rPr>
                <w:szCs w:val="22"/>
              </w:rPr>
              <w:t>. o e-</w:t>
            </w:r>
            <w:proofErr w:type="spellStart"/>
            <w:r w:rsidRPr="00F14E8D">
              <w:rPr>
                <w:szCs w:val="22"/>
              </w:rPr>
              <w:t>Governmente</w:t>
            </w:r>
            <w:proofErr w:type="spellEnd"/>
            <w:r w:rsidRPr="00F14E8D">
              <w:rPr>
                <w:szCs w:val="22"/>
              </w:rPr>
              <w:t>?</w:t>
            </w:r>
          </w:p>
        </w:tc>
        <w:tc>
          <w:tcPr>
            <w:tcW w:w="1446" w:type="dxa"/>
          </w:tcPr>
          <w:tbl>
            <w:tblPr>
              <w:tblStyle w:val="Mriekatabuky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36"/>
              <w:gridCol w:w="8545"/>
            </w:tblGrid>
            <w:tr w:rsidR="00A26346" w:rsidRPr="00F04CCD" w14:paraId="7441E068" w14:textId="77777777" w:rsidTr="00876D3C">
              <w:sdt>
                <w:sdtPr>
                  <w:id w:val="-677810283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5C4384AB" w14:textId="77777777" w:rsidR="00A26346" w:rsidRPr="00F04CCD" w:rsidRDefault="00A26346" w:rsidP="00A26346">
                      <w:pPr>
                        <w:jc w:val="center"/>
                      </w:pPr>
                      <w:r w:rsidRPr="00F04CCD">
                        <w:rPr>
                          <w:rFonts w:ascii="Segoe UI Symbol" w:eastAsia="MS Mincho" w:hAnsi="Segoe UI Symbol" w:cs="Segoe UI Symbol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25457262" w14:textId="77777777" w:rsidR="00A26346" w:rsidRPr="00F04CCD" w:rsidRDefault="00A26346" w:rsidP="00A26346">
                  <w:pPr>
                    <w:rPr>
                      <w:b/>
                    </w:rPr>
                  </w:pPr>
                  <w:r w:rsidRPr="00A26346">
                    <w:rPr>
                      <w:b/>
                    </w:rPr>
                    <w:t>Áno</w:t>
                  </w:r>
                </w:p>
              </w:tc>
            </w:tr>
            <w:tr w:rsidR="00A26346" w:rsidRPr="00F04CCD" w14:paraId="4E12B14E" w14:textId="77777777" w:rsidTr="00876D3C">
              <w:sdt>
                <w:sdtPr>
                  <w:id w:val="-159857975"/>
                  <w14:checkbox>
                    <w14:checked w14:val="1"/>
                    <w14:checkedState w14:val="2612" w14:font="MS Gothic"/>
                    <w14:uncheckedState w14:val="2610" w14:font="MS Gothic"/>
                  </w14:checkbox>
                </w:sdtPr>
                <w:sdtEndPr/>
                <w:sdtContent>
                  <w:tc>
                    <w:tcPr>
                      <w:tcW w:w="436" w:type="dxa"/>
                    </w:tcPr>
                    <w:p w14:paraId="1E4AE893" w14:textId="1778E5EC" w:rsidR="00A26346" w:rsidRPr="00F04CCD" w:rsidRDefault="00A26346" w:rsidP="00A26346">
                      <w:pPr>
                        <w:jc w:val="center"/>
                      </w:pPr>
                      <w:r>
                        <w:rPr>
                          <w:rFonts w:ascii="MS Gothic" w:eastAsia="MS Gothic" w:hAnsi="MS Gothic" w:hint="eastAsia"/>
                        </w:rPr>
                        <w:t>☒</w:t>
                      </w:r>
                    </w:p>
                  </w:tc>
                </w:sdtContent>
              </w:sdt>
              <w:tc>
                <w:tcPr>
                  <w:tcW w:w="8545" w:type="dxa"/>
                </w:tcPr>
                <w:p w14:paraId="3AC90D5E" w14:textId="77777777" w:rsidR="00A26346" w:rsidRPr="00F04CCD" w:rsidRDefault="00A26346" w:rsidP="00A26346">
                  <w:pPr>
                    <w:rPr>
                      <w:b/>
                    </w:rPr>
                  </w:pPr>
                  <w:r>
                    <w:rPr>
                      <w:b/>
                    </w:rPr>
                    <w:t>Nie</w:t>
                  </w:r>
                </w:p>
              </w:tc>
            </w:tr>
          </w:tbl>
          <w:p w14:paraId="20CF5855" w14:textId="77777777" w:rsidR="00A26346" w:rsidRDefault="00A26346" w:rsidP="00A26346">
            <w:pPr>
              <w:jc w:val="center"/>
            </w:pPr>
          </w:p>
          <w:p w14:paraId="3E28D53A" w14:textId="14193B8B" w:rsidR="00A26346" w:rsidRDefault="00A26346" w:rsidP="00A26346">
            <w:pPr>
              <w:jc w:val="center"/>
            </w:pPr>
          </w:p>
        </w:tc>
        <w:tc>
          <w:tcPr>
            <w:tcW w:w="3969" w:type="dxa"/>
            <w:gridSpan w:val="4"/>
          </w:tcPr>
          <w:p w14:paraId="3F88EE62" w14:textId="7E3CB2A4" w:rsidR="00A26346" w:rsidRPr="00FA16FE" w:rsidRDefault="00A26346" w:rsidP="00A26346">
            <w:pPr>
              <w:rPr>
                <w:i/>
                <w:iCs/>
                <w:szCs w:val="22"/>
              </w:rPr>
            </w:pPr>
            <w:r w:rsidRPr="00337F57">
              <w:t>Návrh nepredpokladá zriadenie novej evidencie údajov, ani neupravuje vedenie evidencie údajov.</w:t>
            </w:r>
          </w:p>
        </w:tc>
      </w:tr>
      <w:tr w:rsidR="00A26346" w:rsidRPr="005C4B9C" w14:paraId="2366C1E4" w14:textId="77777777" w:rsidTr="6E02AE67">
        <w:trPr>
          <w:trHeight w:val="20"/>
        </w:trPr>
        <w:tc>
          <w:tcPr>
            <w:tcW w:w="3956" w:type="dxa"/>
          </w:tcPr>
          <w:p w14:paraId="156B7236" w14:textId="77777777" w:rsidR="00A26346" w:rsidRPr="00F14E8D" w:rsidRDefault="00A26346" w:rsidP="00A26346">
            <w:pPr>
              <w:jc w:val="both"/>
              <w:rPr>
                <w:szCs w:val="22"/>
              </w:rPr>
            </w:pPr>
            <w:r w:rsidRPr="002003D2">
              <w:rPr>
                <w:b/>
                <w:bCs/>
                <w:szCs w:val="22"/>
              </w:rPr>
              <w:t>6.</w:t>
            </w:r>
            <w:r w:rsidRPr="001E754E">
              <w:rPr>
                <w:b/>
                <w:bCs/>
                <w:szCs w:val="22"/>
              </w:rPr>
              <w:t>7.</w:t>
            </w:r>
            <w:r>
              <w:rPr>
                <w:b/>
                <w:bCs/>
                <w:szCs w:val="22"/>
              </w:rPr>
              <w:t>2</w:t>
            </w:r>
            <w:r w:rsidRPr="001E754E">
              <w:rPr>
                <w:b/>
                <w:bCs/>
                <w:szCs w:val="22"/>
              </w:rPr>
              <w:t>.</w:t>
            </w:r>
            <w:r w:rsidRPr="001E754E">
              <w:rPr>
                <w:szCs w:val="22"/>
              </w:rPr>
              <w:t xml:space="preserve"> </w:t>
            </w:r>
            <w:r>
              <w:rPr>
                <w:szCs w:val="22"/>
              </w:rPr>
              <w:t>Kedy je plánované zaradenie údajov z evidencie do zoznamu referenčných údajov podľa</w:t>
            </w:r>
            <w:r w:rsidRPr="001E754E">
              <w:rPr>
                <w:szCs w:val="22"/>
              </w:rPr>
              <w:t xml:space="preserve"> § 51 zákona č. 305/20</w:t>
            </w:r>
            <w:r>
              <w:rPr>
                <w:szCs w:val="22"/>
              </w:rPr>
              <w:t>1</w:t>
            </w:r>
            <w:r w:rsidRPr="001E754E">
              <w:rPr>
                <w:szCs w:val="22"/>
              </w:rPr>
              <w:t xml:space="preserve">3 </w:t>
            </w:r>
            <w:proofErr w:type="spellStart"/>
            <w:r w:rsidRPr="001E754E">
              <w:rPr>
                <w:szCs w:val="22"/>
              </w:rPr>
              <w:t>Z.z</w:t>
            </w:r>
            <w:proofErr w:type="spellEnd"/>
            <w:r w:rsidRPr="001E754E">
              <w:rPr>
                <w:szCs w:val="22"/>
              </w:rPr>
              <w:t>. o e-</w:t>
            </w:r>
            <w:proofErr w:type="spellStart"/>
            <w:r w:rsidRPr="001E754E">
              <w:rPr>
                <w:szCs w:val="22"/>
              </w:rPr>
              <w:t>Governmente</w:t>
            </w:r>
            <w:proofErr w:type="spellEnd"/>
            <w:r w:rsidRPr="001E754E">
              <w:rPr>
                <w:szCs w:val="22"/>
              </w:rPr>
              <w:t>?</w:t>
            </w:r>
          </w:p>
        </w:tc>
        <w:tc>
          <w:tcPr>
            <w:tcW w:w="1446" w:type="dxa"/>
          </w:tcPr>
          <w:p w14:paraId="64C67569" w14:textId="714BD23C" w:rsidR="00A26346" w:rsidRDefault="00A26346" w:rsidP="00A26346">
            <w:r>
              <w:t xml:space="preserve"> </w:t>
            </w:r>
          </w:p>
        </w:tc>
        <w:tc>
          <w:tcPr>
            <w:tcW w:w="3969" w:type="dxa"/>
            <w:gridSpan w:val="4"/>
          </w:tcPr>
          <w:p w14:paraId="2C932107" w14:textId="43D234B7" w:rsidR="00A26346" w:rsidRPr="00FA16FE" w:rsidRDefault="00A26346" w:rsidP="00A26346">
            <w:pPr>
              <w:rPr>
                <w:i/>
                <w:iCs/>
                <w:szCs w:val="22"/>
              </w:rPr>
            </w:pPr>
            <w:r w:rsidRPr="00337F57">
              <w:t>Návrh nepredpokladá zriadenie novej evidencie údajov, ani neupravuje vedenie evidencie údajov.</w:t>
            </w:r>
          </w:p>
        </w:tc>
      </w:tr>
    </w:tbl>
    <w:p w14:paraId="61CF7537" w14:textId="77777777" w:rsidR="005650D1" w:rsidRPr="00F14E8D" w:rsidRDefault="005650D1" w:rsidP="007C5B8A">
      <w:pPr>
        <w:autoSpaceDE w:val="0"/>
        <w:autoSpaceDN w:val="0"/>
        <w:adjustRightInd w:val="0"/>
        <w:rPr>
          <w:rFonts w:eastAsia="Calibri"/>
          <w:b/>
          <w:bCs/>
          <w:color w:val="000000"/>
          <w:sz w:val="24"/>
          <w:szCs w:val="24"/>
          <w:lang w:eastAsia="en-US"/>
        </w:rPr>
      </w:pPr>
    </w:p>
    <w:sectPr w:rsidR="005650D1" w:rsidRPr="00F14E8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B8240B" w14:textId="77777777" w:rsidR="008E020F" w:rsidRDefault="008E020F" w:rsidP="00CE634D">
      <w:r>
        <w:separator/>
      </w:r>
    </w:p>
  </w:endnote>
  <w:endnote w:type="continuationSeparator" w:id="0">
    <w:p w14:paraId="467D997A" w14:textId="77777777" w:rsidR="008E020F" w:rsidRDefault="008E020F" w:rsidP="00CE63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7790364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25138CBC" w14:textId="0BBDCBE1" w:rsidR="00D77E2B" w:rsidRPr="00D77E2B" w:rsidRDefault="00D77E2B">
        <w:pPr>
          <w:pStyle w:val="Pta"/>
          <w:jc w:val="center"/>
          <w:rPr>
            <w:sz w:val="16"/>
            <w:szCs w:val="16"/>
          </w:rPr>
        </w:pPr>
        <w:r w:rsidRPr="00D77E2B">
          <w:rPr>
            <w:sz w:val="16"/>
            <w:szCs w:val="16"/>
          </w:rPr>
          <w:fldChar w:fldCharType="begin"/>
        </w:r>
        <w:r w:rsidRPr="00D77E2B">
          <w:rPr>
            <w:sz w:val="16"/>
            <w:szCs w:val="16"/>
          </w:rPr>
          <w:instrText>PAGE   \* MERGEFORMAT</w:instrText>
        </w:r>
        <w:r w:rsidRPr="00D77E2B">
          <w:rPr>
            <w:sz w:val="16"/>
            <w:szCs w:val="16"/>
          </w:rPr>
          <w:fldChar w:fldCharType="separate"/>
        </w:r>
        <w:r w:rsidRPr="00D77E2B">
          <w:rPr>
            <w:sz w:val="16"/>
            <w:szCs w:val="16"/>
          </w:rPr>
          <w:t>2</w:t>
        </w:r>
        <w:r w:rsidRPr="00D77E2B">
          <w:rPr>
            <w:sz w:val="16"/>
            <w:szCs w:val="16"/>
          </w:rPr>
          <w:fldChar w:fldCharType="end"/>
        </w:r>
      </w:p>
    </w:sdtContent>
  </w:sdt>
  <w:p w14:paraId="508B7E51" w14:textId="77777777" w:rsidR="00623E03" w:rsidRDefault="00623E03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F40205" w14:textId="77777777" w:rsidR="008E020F" w:rsidRDefault="008E020F" w:rsidP="00CE634D">
      <w:r>
        <w:separator/>
      </w:r>
    </w:p>
  </w:footnote>
  <w:footnote w:type="continuationSeparator" w:id="0">
    <w:p w14:paraId="06663681" w14:textId="77777777" w:rsidR="008E020F" w:rsidRDefault="008E020F" w:rsidP="00CE634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D20FED"/>
    <w:multiLevelType w:val="hybridMultilevel"/>
    <w:tmpl w:val="33A22CA0"/>
    <w:lvl w:ilvl="0" w:tplc="31FA8EB0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 w15:restartNumberingAfterBreak="0">
    <w:nsid w:val="195B5FD4"/>
    <w:multiLevelType w:val="hybridMultilevel"/>
    <w:tmpl w:val="0900C92E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A7194E"/>
    <w:multiLevelType w:val="hybridMultilevel"/>
    <w:tmpl w:val="0D7495B6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045B97"/>
    <w:multiLevelType w:val="hybridMultilevel"/>
    <w:tmpl w:val="0A526340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B84D72"/>
    <w:multiLevelType w:val="hybridMultilevel"/>
    <w:tmpl w:val="96D6098E"/>
    <w:lvl w:ilvl="0" w:tplc="31FA8E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582005"/>
    <w:multiLevelType w:val="hybridMultilevel"/>
    <w:tmpl w:val="70DC204E"/>
    <w:lvl w:ilvl="0" w:tplc="BD282FB4">
      <w:start w:val="6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FA70E7"/>
    <w:multiLevelType w:val="hybridMultilevel"/>
    <w:tmpl w:val="B3F08614"/>
    <w:lvl w:ilvl="0" w:tplc="9AF069D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355351335">
    <w:abstractNumId w:val="1"/>
  </w:num>
  <w:num w:numId="2" w16cid:durableId="930896406">
    <w:abstractNumId w:val="4"/>
  </w:num>
  <w:num w:numId="3" w16cid:durableId="1237545722">
    <w:abstractNumId w:val="3"/>
  </w:num>
  <w:num w:numId="4" w16cid:durableId="1964651928">
    <w:abstractNumId w:val="0"/>
  </w:num>
  <w:num w:numId="5" w16cid:durableId="251937422">
    <w:abstractNumId w:val="2"/>
  </w:num>
  <w:num w:numId="6" w16cid:durableId="290331078">
    <w:abstractNumId w:val="5"/>
  </w:num>
  <w:num w:numId="7" w16cid:durableId="79895759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565"/>
    <w:rsid w:val="00002515"/>
    <w:rsid w:val="0001364B"/>
    <w:rsid w:val="00025296"/>
    <w:rsid w:val="00030D88"/>
    <w:rsid w:val="00036E5D"/>
    <w:rsid w:val="00037F91"/>
    <w:rsid w:val="00043BA8"/>
    <w:rsid w:val="0005005C"/>
    <w:rsid w:val="000506E0"/>
    <w:rsid w:val="00056FD5"/>
    <w:rsid w:val="00057DE4"/>
    <w:rsid w:val="00066A94"/>
    <w:rsid w:val="00074872"/>
    <w:rsid w:val="000952D1"/>
    <w:rsid w:val="000B2C31"/>
    <w:rsid w:val="000B3547"/>
    <w:rsid w:val="000C40DA"/>
    <w:rsid w:val="000C52E0"/>
    <w:rsid w:val="000D3238"/>
    <w:rsid w:val="000D698A"/>
    <w:rsid w:val="000E09F1"/>
    <w:rsid w:val="000E2546"/>
    <w:rsid w:val="000F41B8"/>
    <w:rsid w:val="000F6166"/>
    <w:rsid w:val="00100E2B"/>
    <w:rsid w:val="00114CD6"/>
    <w:rsid w:val="001243B7"/>
    <w:rsid w:val="00151CAD"/>
    <w:rsid w:val="00166D6B"/>
    <w:rsid w:val="0017260B"/>
    <w:rsid w:val="00173333"/>
    <w:rsid w:val="0018632A"/>
    <w:rsid w:val="00190CB6"/>
    <w:rsid w:val="00192CCA"/>
    <w:rsid w:val="001A4047"/>
    <w:rsid w:val="001D1E5D"/>
    <w:rsid w:val="001D6397"/>
    <w:rsid w:val="001E13E1"/>
    <w:rsid w:val="001F6BFD"/>
    <w:rsid w:val="002003D2"/>
    <w:rsid w:val="002019B9"/>
    <w:rsid w:val="0020346B"/>
    <w:rsid w:val="0022052B"/>
    <w:rsid w:val="00222E32"/>
    <w:rsid w:val="00233FC0"/>
    <w:rsid w:val="00250DA7"/>
    <w:rsid w:val="00255BCB"/>
    <w:rsid w:val="002759E7"/>
    <w:rsid w:val="00282851"/>
    <w:rsid w:val="002978FB"/>
    <w:rsid w:val="002A4C0A"/>
    <w:rsid w:val="002D09E3"/>
    <w:rsid w:val="002D7B26"/>
    <w:rsid w:val="002F7173"/>
    <w:rsid w:val="00306731"/>
    <w:rsid w:val="00327E4D"/>
    <w:rsid w:val="003355CA"/>
    <w:rsid w:val="00342228"/>
    <w:rsid w:val="003856EB"/>
    <w:rsid w:val="00394876"/>
    <w:rsid w:val="003A38A8"/>
    <w:rsid w:val="003B62B4"/>
    <w:rsid w:val="003C08DD"/>
    <w:rsid w:val="003F41AC"/>
    <w:rsid w:val="003F6496"/>
    <w:rsid w:val="003F717F"/>
    <w:rsid w:val="00434278"/>
    <w:rsid w:val="004509AD"/>
    <w:rsid w:val="00451528"/>
    <w:rsid w:val="004556B7"/>
    <w:rsid w:val="00457C32"/>
    <w:rsid w:val="004625F0"/>
    <w:rsid w:val="00464E17"/>
    <w:rsid w:val="004737A4"/>
    <w:rsid w:val="00476792"/>
    <w:rsid w:val="00485C0A"/>
    <w:rsid w:val="00495F6C"/>
    <w:rsid w:val="004A32F0"/>
    <w:rsid w:val="004A7FC6"/>
    <w:rsid w:val="004B144A"/>
    <w:rsid w:val="004D2559"/>
    <w:rsid w:val="004D4523"/>
    <w:rsid w:val="00504C5E"/>
    <w:rsid w:val="005053C8"/>
    <w:rsid w:val="00505CB8"/>
    <w:rsid w:val="00517395"/>
    <w:rsid w:val="005246A9"/>
    <w:rsid w:val="00537AC6"/>
    <w:rsid w:val="005453A1"/>
    <w:rsid w:val="00551C5B"/>
    <w:rsid w:val="00556083"/>
    <w:rsid w:val="00563956"/>
    <w:rsid w:val="00564E47"/>
    <w:rsid w:val="005650D1"/>
    <w:rsid w:val="00565C5E"/>
    <w:rsid w:val="00580D23"/>
    <w:rsid w:val="005B737D"/>
    <w:rsid w:val="005C4B9C"/>
    <w:rsid w:val="005C4DB2"/>
    <w:rsid w:val="005C70C4"/>
    <w:rsid w:val="005D4323"/>
    <w:rsid w:val="005E580A"/>
    <w:rsid w:val="00604EC2"/>
    <w:rsid w:val="00623E03"/>
    <w:rsid w:val="0064117E"/>
    <w:rsid w:val="006471D9"/>
    <w:rsid w:val="00650263"/>
    <w:rsid w:val="00653D8A"/>
    <w:rsid w:val="00654032"/>
    <w:rsid w:val="0065799E"/>
    <w:rsid w:val="00663C61"/>
    <w:rsid w:val="00673118"/>
    <w:rsid w:val="006A39E6"/>
    <w:rsid w:val="006A75AB"/>
    <w:rsid w:val="006A77A6"/>
    <w:rsid w:val="006B1AB7"/>
    <w:rsid w:val="006C3488"/>
    <w:rsid w:val="006C589F"/>
    <w:rsid w:val="006C6CFF"/>
    <w:rsid w:val="007002C8"/>
    <w:rsid w:val="00700FAA"/>
    <w:rsid w:val="0070552A"/>
    <w:rsid w:val="00707914"/>
    <w:rsid w:val="00735F5D"/>
    <w:rsid w:val="0073701E"/>
    <w:rsid w:val="00753D6D"/>
    <w:rsid w:val="007618E9"/>
    <w:rsid w:val="00763844"/>
    <w:rsid w:val="007668F5"/>
    <w:rsid w:val="007A6601"/>
    <w:rsid w:val="007B124A"/>
    <w:rsid w:val="007B6242"/>
    <w:rsid w:val="007C5B8A"/>
    <w:rsid w:val="007D2F90"/>
    <w:rsid w:val="007E08D9"/>
    <w:rsid w:val="00805685"/>
    <w:rsid w:val="00810428"/>
    <w:rsid w:val="00810743"/>
    <w:rsid w:val="00817654"/>
    <w:rsid w:val="008254BD"/>
    <w:rsid w:val="00830BE8"/>
    <w:rsid w:val="008321FD"/>
    <w:rsid w:val="00840227"/>
    <w:rsid w:val="008438FF"/>
    <w:rsid w:val="00852496"/>
    <w:rsid w:val="00852FDD"/>
    <w:rsid w:val="00855E58"/>
    <w:rsid w:val="00864EEF"/>
    <w:rsid w:val="00867E33"/>
    <w:rsid w:val="008738C2"/>
    <w:rsid w:val="00875203"/>
    <w:rsid w:val="00876D3C"/>
    <w:rsid w:val="008847CC"/>
    <w:rsid w:val="008925A5"/>
    <w:rsid w:val="008C2601"/>
    <w:rsid w:val="008C43A5"/>
    <w:rsid w:val="008D1267"/>
    <w:rsid w:val="008D46FF"/>
    <w:rsid w:val="008E020F"/>
    <w:rsid w:val="008E2724"/>
    <w:rsid w:val="008E5590"/>
    <w:rsid w:val="008F1FDA"/>
    <w:rsid w:val="008F538B"/>
    <w:rsid w:val="0091072C"/>
    <w:rsid w:val="00931ECB"/>
    <w:rsid w:val="009443A2"/>
    <w:rsid w:val="009478F9"/>
    <w:rsid w:val="009519E6"/>
    <w:rsid w:val="00993EAE"/>
    <w:rsid w:val="009A6CB9"/>
    <w:rsid w:val="009B2E77"/>
    <w:rsid w:val="009B5D53"/>
    <w:rsid w:val="009B7CA5"/>
    <w:rsid w:val="009D67BE"/>
    <w:rsid w:val="009D751A"/>
    <w:rsid w:val="009F06F7"/>
    <w:rsid w:val="009F0E48"/>
    <w:rsid w:val="00A00598"/>
    <w:rsid w:val="00A1057A"/>
    <w:rsid w:val="00A20C90"/>
    <w:rsid w:val="00A23306"/>
    <w:rsid w:val="00A26346"/>
    <w:rsid w:val="00A340D7"/>
    <w:rsid w:val="00A37094"/>
    <w:rsid w:val="00A452D7"/>
    <w:rsid w:val="00A629FD"/>
    <w:rsid w:val="00A67CE8"/>
    <w:rsid w:val="00A8268D"/>
    <w:rsid w:val="00A91D2E"/>
    <w:rsid w:val="00A926E2"/>
    <w:rsid w:val="00A953B4"/>
    <w:rsid w:val="00AA3832"/>
    <w:rsid w:val="00AB36A5"/>
    <w:rsid w:val="00AD042A"/>
    <w:rsid w:val="00AE4625"/>
    <w:rsid w:val="00AF68C0"/>
    <w:rsid w:val="00B12A76"/>
    <w:rsid w:val="00B26E15"/>
    <w:rsid w:val="00B40655"/>
    <w:rsid w:val="00B45E4D"/>
    <w:rsid w:val="00B53AEA"/>
    <w:rsid w:val="00B573BA"/>
    <w:rsid w:val="00B93B35"/>
    <w:rsid w:val="00B955BB"/>
    <w:rsid w:val="00BA34DE"/>
    <w:rsid w:val="00BA4AEC"/>
    <w:rsid w:val="00BA558F"/>
    <w:rsid w:val="00BA6C01"/>
    <w:rsid w:val="00BB2F94"/>
    <w:rsid w:val="00BC2454"/>
    <w:rsid w:val="00BC2D66"/>
    <w:rsid w:val="00BE1A67"/>
    <w:rsid w:val="00BF07AC"/>
    <w:rsid w:val="00C3441B"/>
    <w:rsid w:val="00C4745D"/>
    <w:rsid w:val="00C52339"/>
    <w:rsid w:val="00C54A6F"/>
    <w:rsid w:val="00C56B65"/>
    <w:rsid w:val="00C615C4"/>
    <w:rsid w:val="00C65373"/>
    <w:rsid w:val="00C73727"/>
    <w:rsid w:val="00C775A8"/>
    <w:rsid w:val="00C80982"/>
    <w:rsid w:val="00C846FC"/>
    <w:rsid w:val="00C94A4F"/>
    <w:rsid w:val="00CB26E9"/>
    <w:rsid w:val="00CB3623"/>
    <w:rsid w:val="00CB6E1B"/>
    <w:rsid w:val="00CC12F4"/>
    <w:rsid w:val="00CC3F65"/>
    <w:rsid w:val="00CD00A5"/>
    <w:rsid w:val="00CE2598"/>
    <w:rsid w:val="00CE437F"/>
    <w:rsid w:val="00CE634D"/>
    <w:rsid w:val="00CF3B7A"/>
    <w:rsid w:val="00D228F8"/>
    <w:rsid w:val="00D26FDC"/>
    <w:rsid w:val="00D54754"/>
    <w:rsid w:val="00D564F5"/>
    <w:rsid w:val="00D77E2B"/>
    <w:rsid w:val="00D812FD"/>
    <w:rsid w:val="00D85418"/>
    <w:rsid w:val="00D92AA8"/>
    <w:rsid w:val="00DA379B"/>
    <w:rsid w:val="00DD0829"/>
    <w:rsid w:val="00DD37A8"/>
    <w:rsid w:val="00E06A74"/>
    <w:rsid w:val="00E17943"/>
    <w:rsid w:val="00E2133A"/>
    <w:rsid w:val="00E2376D"/>
    <w:rsid w:val="00E33A98"/>
    <w:rsid w:val="00E44EBB"/>
    <w:rsid w:val="00E762B5"/>
    <w:rsid w:val="00E80A70"/>
    <w:rsid w:val="00E92BA8"/>
    <w:rsid w:val="00EA2419"/>
    <w:rsid w:val="00EA2CE0"/>
    <w:rsid w:val="00EA69BA"/>
    <w:rsid w:val="00EB12B2"/>
    <w:rsid w:val="00EC0DD5"/>
    <w:rsid w:val="00EC7A1A"/>
    <w:rsid w:val="00ED105C"/>
    <w:rsid w:val="00F05711"/>
    <w:rsid w:val="00F0694A"/>
    <w:rsid w:val="00F14E8D"/>
    <w:rsid w:val="00F35080"/>
    <w:rsid w:val="00F40DD6"/>
    <w:rsid w:val="00F43565"/>
    <w:rsid w:val="00F44576"/>
    <w:rsid w:val="00F4692C"/>
    <w:rsid w:val="00F80131"/>
    <w:rsid w:val="00F86CB5"/>
    <w:rsid w:val="00F93B27"/>
    <w:rsid w:val="00F964D9"/>
    <w:rsid w:val="00F96951"/>
    <w:rsid w:val="00FA16FE"/>
    <w:rsid w:val="00FB002A"/>
    <w:rsid w:val="00FB19FD"/>
    <w:rsid w:val="00FB4FEA"/>
    <w:rsid w:val="00FC10E0"/>
    <w:rsid w:val="00FC4347"/>
    <w:rsid w:val="00FC5360"/>
    <w:rsid w:val="00FD36E6"/>
    <w:rsid w:val="00FD66CD"/>
    <w:rsid w:val="114CFDB6"/>
    <w:rsid w:val="12A756D3"/>
    <w:rsid w:val="3DC0BDED"/>
    <w:rsid w:val="47DA2E6A"/>
    <w:rsid w:val="48A91F4F"/>
    <w:rsid w:val="4A1FA74F"/>
    <w:rsid w:val="4C453685"/>
    <w:rsid w:val="4ED6DF03"/>
    <w:rsid w:val="52B0096C"/>
    <w:rsid w:val="5F175739"/>
    <w:rsid w:val="60CACE5D"/>
    <w:rsid w:val="6A57F037"/>
    <w:rsid w:val="6E02AE67"/>
    <w:rsid w:val="6F68C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F92B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E634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CE634D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CE634D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CE634D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CE634D"/>
    <w:rPr>
      <w:rFonts w:ascii="Times New Roman" w:eastAsia="Times New Roman" w:hAnsi="Times New Roman" w:cs="Times New Roman"/>
      <w:sz w:val="20"/>
      <w:szCs w:val="20"/>
      <w:lang w:eastAsia="sk-SK"/>
    </w:rPr>
  </w:style>
  <w:style w:type="table" w:styleId="Mriekatabuky">
    <w:name w:val="Table Grid"/>
    <w:basedOn w:val="Normlnatabuka"/>
    <w:uiPriority w:val="59"/>
    <w:rsid w:val="00FA16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prepojenie">
    <w:name w:val="Hyperlink"/>
    <w:basedOn w:val="Predvolenpsmoodseku"/>
    <w:uiPriority w:val="99"/>
    <w:unhideWhenUsed/>
    <w:rsid w:val="00F4692C"/>
    <w:rPr>
      <w:color w:val="0000FF"/>
      <w:u w:val="single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F4692C"/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F4692C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basedOn w:val="Predvolenpsmoodseku"/>
    <w:uiPriority w:val="99"/>
    <w:semiHidden/>
    <w:unhideWhenUsed/>
    <w:rsid w:val="00F4692C"/>
    <w:rPr>
      <w:vertAlign w:val="superscript"/>
    </w:rPr>
  </w:style>
  <w:style w:type="paragraph" w:styleId="Odsekzoznamu">
    <w:name w:val="List Paragraph"/>
    <w:basedOn w:val="Normlny"/>
    <w:uiPriority w:val="34"/>
    <w:qFormat/>
    <w:rsid w:val="00F4692C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FB4FEA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B4FEA"/>
    <w:rPr>
      <w:rFonts w:ascii="Segoe UI" w:eastAsia="Times New Roman" w:hAnsi="Segoe UI" w:cs="Segoe UI"/>
      <w:sz w:val="18"/>
      <w:szCs w:val="18"/>
      <w:lang w:eastAsia="sk-SK"/>
    </w:rPr>
  </w:style>
  <w:style w:type="character" w:customStyle="1" w:styleId="apple-converted-space">
    <w:name w:val="apple-converted-space"/>
    <w:basedOn w:val="Predvolenpsmoodseku"/>
    <w:rsid w:val="00AA3832"/>
  </w:style>
  <w:style w:type="character" w:styleId="PouitHypertextovPrepojenie">
    <w:name w:val="FollowedHyperlink"/>
    <w:basedOn w:val="Predvolenpsmoodseku"/>
    <w:uiPriority w:val="99"/>
    <w:semiHidden/>
    <w:unhideWhenUsed/>
    <w:rsid w:val="00931ECB"/>
    <w:rPr>
      <w:color w:val="800080" w:themeColor="followedHyperlink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E2376D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E2376D"/>
  </w:style>
  <w:style w:type="character" w:customStyle="1" w:styleId="TextkomentraChar">
    <w:name w:val="Text komentára Char"/>
    <w:basedOn w:val="Predvolenpsmoodseku"/>
    <w:link w:val="Textkomentra"/>
    <w:uiPriority w:val="99"/>
    <w:rsid w:val="00E2376D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2376D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2376D"/>
    <w:rPr>
      <w:rFonts w:ascii="Times New Roman" w:eastAsia="Times New Roman" w:hAnsi="Times New Roman" w:cs="Times New Roman"/>
      <w:b/>
      <w:bCs/>
      <w:sz w:val="20"/>
      <w:szCs w:val="20"/>
      <w:lang w:eastAsia="sk-SK"/>
    </w:rPr>
  </w:style>
  <w:style w:type="character" w:styleId="Nevyrieenzmienka">
    <w:name w:val="Unresolved Mention"/>
    <w:basedOn w:val="Predvolenpsmoodseku"/>
    <w:uiPriority w:val="99"/>
    <w:semiHidden/>
    <w:unhideWhenUsed/>
    <w:rsid w:val="0064117E"/>
    <w:rPr>
      <w:color w:val="605E5C"/>
      <w:shd w:val="clear" w:color="auto" w:fill="E1DFDD"/>
    </w:rPr>
  </w:style>
  <w:style w:type="paragraph" w:styleId="Revzia">
    <w:name w:val="Revision"/>
    <w:hidden/>
    <w:uiPriority w:val="99"/>
    <w:semiHidden/>
    <w:rsid w:val="000D323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356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Schválené"/>
    <f:field ref="FSCFOLIO_1_1001_SignaturesFldCtx_FSCFOLIO_1_1001_FieldLastSignatureBy" text="Migaľ, Samuel, Mgr."/>
    <f:field ref="FSCFOLIO_1_1001_SignaturesFldCtx_FSCFOLIO_1_1001_FieldLastSignatureAt" date="2026-08-13T17:41:46" text="13.8.2026 17:41:46"/>
    <f:field ref="FSCFOLIO_1_1001_SignaturesFldCtx_FSCFOLIO_1_1001_FieldLastSignatureRemark" text="Schvaľujem bez zmien"/>
    <f:field ref="FSCFOLIO_1_1001_FieldCurrentUser" text="Mgr. Natália Novotová"/>
    <f:field ref="FSCFOLIO_1_1001_FieldCurrentDate" text="14.8.2026 7:35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06b_Analýza vplyvov na informatizáciu spoločnosti" edit="true"/>
    <f:field ref="objname" text="06b_Analýza vplyvov na informatizáciu spoločnosti" edit="true"/>
    <f:field ref="objsubject" text="" edit="true"/>
    <f:field ref="objcreatedby" text="Novotová, Natália, Mgr."/>
    <f:field ref="objcreatedat" date="2026-07-03T18:06:37" text="3.7.2026 18:06:37"/>
    <f:field ref="objchangedby" text="Migaľ, Samuel, Mgr."/>
    <f:field ref="objmodifiedat" date="2026-08-13T17:42:18" text="13.8.2026 17:42:18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32A99722-0FB5-4C64-BB97-5929E7BD3C0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765</Words>
  <Characters>4362</Characters>
  <Application>Microsoft Office Word</Application>
  <DocSecurity>0</DocSecurity>
  <Lines>36</Lines>
  <Paragraphs>10</Paragraphs>
  <ScaleCrop>false</ScaleCrop>
  <Company/>
  <LinksUpToDate>false</LinksUpToDate>
  <CharactersWithSpaces>5117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2026-08-24T12:47:00Z</dcterms:created>
  <dcterms:modified xsi:type="dcterms:W3CDTF">2026-08-24T12:47:00Z</dcterms:modified>
</cp:coreProperties>
</file>