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0247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r w:rsidR="005B259E">
        <w:rPr>
          <w:rFonts w:ascii="Times New Roman" w:eastAsia="Times New Roman" w:hAnsi="Times New Roman" w:cs="Times New Roman"/>
          <w:b/>
          <w:sz w:val="28"/>
          <w:szCs w:val="28"/>
          <w:lang w:eastAsia="sk-SK"/>
        </w:rPr>
        <w:t xml:space="preserve"> </w:t>
      </w:r>
    </w:p>
    <w:p w14:paraId="77248B6D"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005C165"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209"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326"/>
      </w:tblGrid>
      <w:tr w:rsidR="00612E08" w:rsidRPr="00612E08" w14:paraId="2D39D927" w14:textId="77777777" w:rsidTr="00B76A73">
        <w:tc>
          <w:tcPr>
            <w:tcW w:w="9209" w:type="dxa"/>
            <w:gridSpan w:val="11"/>
            <w:tcBorders>
              <w:bottom w:val="single" w:sz="4" w:space="0" w:color="FFFFFF"/>
            </w:tcBorders>
            <w:shd w:val="clear" w:color="auto" w:fill="E2E2E2"/>
          </w:tcPr>
          <w:p w14:paraId="07D90FA5"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511BA07E" w14:textId="77777777" w:rsidTr="00B76A73">
        <w:tc>
          <w:tcPr>
            <w:tcW w:w="9209" w:type="dxa"/>
            <w:gridSpan w:val="11"/>
            <w:tcBorders>
              <w:bottom w:val="single" w:sz="4" w:space="0" w:color="FFFFFF"/>
            </w:tcBorders>
            <w:shd w:val="clear" w:color="auto" w:fill="E2E2E2"/>
          </w:tcPr>
          <w:p w14:paraId="1F4C6717" w14:textId="77777777"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1B9F225" w14:textId="77777777" w:rsidTr="00B76A73">
        <w:tc>
          <w:tcPr>
            <w:tcW w:w="9209" w:type="dxa"/>
            <w:gridSpan w:val="11"/>
            <w:tcBorders>
              <w:top w:val="single" w:sz="4" w:space="0" w:color="FFFFFF"/>
              <w:bottom w:val="single" w:sz="4" w:space="0" w:color="auto"/>
            </w:tcBorders>
          </w:tcPr>
          <w:p w14:paraId="1DCDF843" w14:textId="074C45AB" w:rsidR="009A2C6D" w:rsidRPr="00612E08" w:rsidRDefault="00CB69A3" w:rsidP="00B30327">
            <w:pPr>
              <w:shd w:val="clear" w:color="auto" w:fill="FFFFFF"/>
              <w:spacing w:line="276" w:lineRule="auto"/>
              <w:jc w:val="both"/>
              <w:rPr>
                <w:rFonts w:ascii="Times New Roman" w:eastAsia="Times New Roman" w:hAnsi="Times New Roman" w:cs="Times New Roman"/>
                <w:sz w:val="20"/>
                <w:szCs w:val="20"/>
                <w:lang w:eastAsia="sk-SK"/>
              </w:rPr>
            </w:pPr>
            <w:r w:rsidRPr="00CB69A3">
              <w:rPr>
                <w:rFonts w:ascii="Times New Roman" w:eastAsia="Times New Roman" w:hAnsi="Times New Roman" w:cs="Times New Roman"/>
                <w:bCs/>
                <w:color w:val="000000" w:themeColor="text1"/>
                <w:sz w:val="20"/>
                <w:szCs w:val="20"/>
                <w:lang w:eastAsia="sk-SK"/>
              </w:rPr>
              <w:t>Vyhláška Úradu pre územné plánovanie a výstavbu Slovenskej republiky</w:t>
            </w:r>
            <w:r w:rsidR="002C2545">
              <w:rPr>
                <w:rFonts w:ascii="Times New Roman" w:eastAsia="Times New Roman" w:hAnsi="Times New Roman" w:cs="Times New Roman"/>
                <w:bCs/>
                <w:color w:val="000000" w:themeColor="text1"/>
                <w:sz w:val="20"/>
                <w:szCs w:val="20"/>
                <w:lang w:eastAsia="sk-SK"/>
              </w:rPr>
              <w:t xml:space="preserve">, ktorou sa mení </w:t>
            </w:r>
            <w:r w:rsidR="006A0F9E">
              <w:rPr>
                <w:rFonts w:ascii="Times New Roman" w:eastAsia="Times New Roman" w:hAnsi="Times New Roman" w:cs="Times New Roman"/>
                <w:bCs/>
                <w:color w:val="000000" w:themeColor="text1"/>
                <w:sz w:val="20"/>
                <w:szCs w:val="20"/>
                <w:lang w:eastAsia="sk-SK"/>
              </w:rPr>
              <w:t>v</w:t>
            </w:r>
            <w:r w:rsidR="002C2545">
              <w:rPr>
                <w:rFonts w:ascii="Times New Roman" w:eastAsia="Times New Roman" w:hAnsi="Times New Roman" w:cs="Times New Roman"/>
                <w:bCs/>
                <w:color w:val="000000" w:themeColor="text1"/>
                <w:sz w:val="20"/>
                <w:szCs w:val="20"/>
                <w:lang w:eastAsia="sk-SK"/>
              </w:rPr>
              <w:t>yhláška Úradu pre územné plánovanie a</w:t>
            </w:r>
            <w:r w:rsidR="00CE0994">
              <w:rPr>
                <w:rFonts w:ascii="Times New Roman" w:eastAsia="Times New Roman" w:hAnsi="Times New Roman" w:cs="Times New Roman"/>
                <w:bCs/>
                <w:color w:val="000000" w:themeColor="text1"/>
                <w:sz w:val="20"/>
                <w:szCs w:val="20"/>
                <w:lang w:eastAsia="sk-SK"/>
              </w:rPr>
              <w:t> </w:t>
            </w:r>
            <w:r w:rsidR="002C2545">
              <w:rPr>
                <w:rFonts w:ascii="Times New Roman" w:eastAsia="Times New Roman" w:hAnsi="Times New Roman" w:cs="Times New Roman"/>
                <w:bCs/>
                <w:color w:val="000000" w:themeColor="text1"/>
                <w:sz w:val="20"/>
                <w:szCs w:val="20"/>
                <w:lang w:eastAsia="sk-SK"/>
              </w:rPr>
              <w:t>výstavbu</w:t>
            </w:r>
            <w:r w:rsidR="00CE0994">
              <w:rPr>
                <w:rFonts w:ascii="Times New Roman" w:eastAsia="Times New Roman" w:hAnsi="Times New Roman" w:cs="Times New Roman"/>
                <w:bCs/>
                <w:color w:val="000000" w:themeColor="text1"/>
                <w:sz w:val="20"/>
                <w:szCs w:val="20"/>
                <w:lang w:eastAsia="sk-SK"/>
              </w:rPr>
              <w:t xml:space="preserve"> </w:t>
            </w:r>
            <w:bookmarkStart w:id="0" w:name="_GoBack"/>
            <w:bookmarkEnd w:id="0"/>
            <w:r w:rsidR="00CE0994">
              <w:rPr>
                <w:rFonts w:ascii="Times New Roman" w:eastAsia="Times New Roman" w:hAnsi="Times New Roman" w:cs="Times New Roman"/>
                <w:bCs/>
                <w:color w:val="000000" w:themeColor="text1"/>
                <w:sz w:val="20"/>
                <w:szCs w:val="20"/>
                <w:lang w:eastAsia="sk-SK"/>
              </w:rPr>
              <w:t>Slovenskej republiky</w:t>
            </w:r>
            <w:r w:rsidR="002C2545">
              <w:rPr>
                <w:rFonts w:ascii="Times New Roman" w:eastAsia="Times New Roman" w:hAnsi="Times New Roman" w:cs="Times New Roman"/>
                <w:bCs/>
                <w:color w:val="000000" w:themeColor="text1"/>
                <w:sz w:val="20"/>
                <w:szCs w:val="20"/>
                <w:lang w:eastAsia="sk-SK"/>
              </w:rPr>
              <w:t xml:space="preserve"> č. 59/2025 Z. z. </w:t>
            </w:r>
            <w:r w:rsidR="00181BD3">
              <w:rPr>
                <w:rFonts w:ascii="Times New Roman" w:eastAsia="Times New Roman" w:hAnsi="Times New Roman" w:cs="Times New Roman"/>
                <w:bCs/>
                <w:color w:val="000000" w:themeColor="text1"/>
                <w:sz w:val="20"/>
                <w:szCs w:val="20"/>
                <w:lang w:eastAsia="sk-SK"/>
              </w:rPr>
              <w:t>o</w:t>
            </w:r>
            <w:r w:rsidR="00BE74B5">
              <w:rPr>
                <w:rFonts w:ascii="Times New Roman" w:eastAsia="Times New Roman" w:hAnsi="Times New Roman" w:cs="Times New Roman"/>
                <w:bCs/>
                <w:color w:val="000000" w:themeColor="text1"/>
                <w:sz w:val="20"/>
                <w:szCs w:val="20"/>
                <w:lang w:eastAsia="sk-SK"/>
              </w:rPr>
              <w:t> členení stavieb</w:t>
            </w:r>
          </w:p>
        </w:tc>
      </w:tr>
      <w:tr w:rsidR="00612E08" w:rsidRPr="00612E08" w14:paraId="538015A5" w14:textId="77777777" w:rsidTr="00B76A73">
        <w:tc>
          <w:tcPr>
            <w:tcW w:w="9209" w:type="dxa"/>
            <w:gridSpan w:val="11"/>
            <w:tcBorders>
              <w:top w:val="single" w:sz="4" w:space="0" w:color="auto"/>
              <w:left w:val="single" w:sz="4" w:space="0" w:color="auto"/>
              <w:bottom w:val="single" w:sz="4" w:space="0" w:color="FFFFFF"/>
            </w:tcBorders>
            <w:shd w:val="clear" w:color="auto" w:fill="E2E2E2"/>
          </w:tcPr>
          <w:p w14:paraId="558B13B6" w14:textId="77777777"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9EA2A8F" w14:textId="77777777" w:rsidTr="00B76A73">
        <w:tc>
          <w:tcPr>
            <w:tcW w:w="9209" w:type="dxa"/>
            <w:gridSpan w:val="11"/>
            <w:tcBorders>
              <w:top w:val="single" w:sz="4" w:space="0" w:color="FFFFFF"/>
              <w:left w:val="single" w:sz="4" w:space="0" w:color="auto"/>
              <w:bottom w:val="single" w:sz="4" w:space="0" w:color="auto"/>
            </w:tcBorders>
            <w:shd w:val="clear" w:color="auto" w:fill="FFFFFF"/>
          </w:tcPr>
          <w:p w14:paraId="55A36F1A" w14:textId="47FB00A6" w:rsidR="001B23B7" w:rsidRPr="00BC0B98" w:rsidRDefault="00B30327" w:rsidP="002C5F63">
            <w:pPr>
              <w:spacing w:before="120" w:after="120"/>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dopravy</w:t>
            </w:r>
            <w:r w:rsidR="003F21BB" w:rsidRPr="00BC0B98">
              <w:rPr>
                <w:rFonts w:ascii="Times New Roman" w:eastAsia="Times New Roman" w:hAnsi="Times New Roman" w:cs="Times New Roman"/>
                <w:sz w:val="20"/>
                <w:szCs w:val="20"/>
                <w:lang w:eastAsia="sk-SK"/>
              </w:rPr>
              <w:t xml:space="preserve"> Slovenskej republiky</w:t>
            </w:r>
          </w:p>
        </w:tc>
      </w:tr>
      <w:tr w:rsidR="00612E08" w:rsidRPr="00612E08" w14:paraId="5B8602A2" w14:textId="77777777" w:rsidTr="00B76A73">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276FA24B" w14:textId="77777777"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0B1D1EB" w14:textId="77777777" w:rsidR="001B23B7" w:rsidRPr="00612E08" w:rsidRDefault="000013C3" w:rsidP="00F541B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right w:val="single" w:sz="4" w:space="0" w:color="auto"/>
            </w:tcBorders>
            <w:shd w:val="clear" w:color="auto" w:fill="FFFFFF"/>
          </w:tcPr>
          <w:p w14:paraId="40CEE077" w14:textId="77777777" w:rsidR="001B23B7" w:rsidRPr="00612E08" w:rsidRDefault="001B23B7" w:rsidP="00F541B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067222B" w14:textId="77777777" w:rsidTr="00B76A73">
        <w:tc>
          <w:tcPr>
            <w:tcW w:w="4212" w:type="dxa"/>
            <w:gridSpan w:val="2"/>
            <w:vMerge/>
            <w:tcBorders>
              <w:top w:val="nil"/>
              <w:left w:val="single" w:sz="4" w:space="0" w:color="auto"/>
              <w:bottom w:val="single" w:sz="4" w:space="0" w:color="FFFFFF"/>
            </w:tcBorders>
            <w:shd w:val="clear" w:color="auto" w:fill="E2E2E2"/>
          </w:tcPr>
          <w:p w14:paraId="3F1FD825" w14:textId="77777777" w:rsidR="001B23B7" w:rsidRPr="00612E08" w:rsidRDefault="001B23B7" w:rsidP="00F541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3B3CE5F" w14:textId="77777777" w:rsidR="001B23B7" w:rsidRPr="00612E08" w:rsidRDefault="001D30C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tcBorders>
            <w:shd w:val="clear" w:color="auto" w:fill="FFFFFF"/>
          </w:tcPr>
          <w:p w14:paraId="6400DE90" w14:textId="77777777" w:rsidR="001B23B7" w:rsidRPr="00612E08" w:rsidRDefault="001B23B7" w:rsidP="00F541B7">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1574C58B" w14:textId="77777777" w:rsidTr="00B76A73">
        <w:tc>
          <w:tcPr>
            <w:tcW w:w="4212" w:type="dxa"/>
            <w:gridSpan w:val="2"/>
            <w:vMerge/>
            <w:tcBorders>
              <w:top w:val="nil"/>
              <w:left w:val="single" w:sz="4" w:space="0" w:color="auto"/>
              <w:bottom w:val="single" w:sz="4" w:space="0" w:color="auto"/>
            </w:tcBorders>
            <w:shd w:val="clear" w:color="auto" w:fill="E2E2E2"/>
          </w:tcPr>
          <w:p w14:paraId="5F9675A7" w14:textId="77777777" w:rsidR="001B23B7" w:rsidRPr="00612E08" w:rsidRDefault="001B23B7" w:rsidP="00F541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A2C840D" w14:textId="77777777" w:rsidR="001B23B7" w:rsidRPr="00612E08" w:rsidRDefault="000013C3" w:rsidP="00F541B7">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92" w:type="dxa"/>
            <w:gridSpan w:val="7"/>
            <w:tcBorders>
              <w:top w:val="single" w:sz="4" w:space="0" w:color="auto"/>
              <w:left w:val="nil"/>
              <w:bottom w:val="single" w:sz="4" w:space="0" w:color="auto"/>
            </w:tcBorders>
            <w:shd w:val="clear" w:color="auto" w:fill="FFFFFF"/>
          </w:tcPr>
          <w:p w14:paraId="08D2AE48"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8902E3A" w14:textId="77777777" w:rsidTr="00B76A73">
        <w:tc>
          <w:tcPr>
            <w:tcW w:w="9209" w:type="dxa"/>
            <w:gridSpan w:val="11"/>
            <w:tcBorders>
              <w:top w:val="single" w:sz="4" w:space="0" w:color="auto"/>
              <w:left w:val="single" w:sz="4" w:space="0" w:color="auto"/>
              <w:bottom w:val="single" w:sz="4" w:space="0" w:color="FFFFFF"/>
            </w:tcBorders>
            <w:shd w:val="clear" w:color="auto" w:fill="FFFFFF"/>
          </w:tcPr>
          <w:p w14:paraId="3BCB209D" w14:textId="77777777" w:rsidR="001B23B7" w:rsidRPr="00612E08" w:rsidRDefault="001B23B7" w:rsidP="00F541B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7AAF0CEF" w14:textId="77777777" w:rsidR="001B23B7" w:rsidRPr="00612E08" w:rsidRDefault="001B23B7" w:rsidP="00F541B7">
            <w:pPr>
              <w:rPr>
                <w:rFonts w:ascii="Times New Roman" w:eastAsia="Times New Roman" w:hAnsi="Times New Roman" w:cs="Times New Roman"/>
                <w:sz w:val="20"/>
                <w:szCs w:val="20"/>
                <w:lang w:eastAsia="sk-SK"/>
              </w:rPr>
            </w:pPr>
          </w:p>
        </w:tc>
      </w:tr>
      <w:tr w:rsidR="00612E08" w:rsidRPr="00612E08" w14:paraId="57FC01DF" w14:textId="77777777" w:rsidTr="00B76A73">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E4A3539" w14:textId="77777777" w:rsidR="001B23B7" w:rsidRPr="00612E08" w:rsidRDefault="001B23B7" w:rsidP="00F541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60" w:type="dxa"/>
            <w:gridSpan w:val="5"/>
            <w:tcBorders>
              <w:top w:val="single" w:sz="4" w:space="0" w:color="000000"/>
              <w:left w:val="single" w:sz="4" w:space="0" w:color="auto"/>
              <w:bottom w:val="single" w:sz="4" w:space="0" w:color="auto"/>
              <w:right w:val="single" w:sz="4" w:space="0" w:color="auto"/>
            </w:tcBorders>
          </w:tcPr>
          <w:p w14:paraId="3FE8907E" w14:textId="77777777" w:rsidR="001B23B7" w:rsidRPr="00612E08" w:rsidRDefault="001B23B7" w:rsidP="00F54EE1">
            <w:pPr>
              <w:rPr>
                <w:rFonts w:ascii="Times New Roman" w:eastAsia="Times New Roman" w:hAnsi="Times New Roman" w:cs="Times New Roman"/>
                <w:i/>
                <w:sz w:val="20"/>
                <w:szCs w:val="20"/>
                <w:lang w:eastAsia="sk-SK"/>
              </w:rPr>
            </w:pPr>
          </w:p>
        </w:tc>
      </w:tr>
      <w:tr w:rsidR="00612E08" w:rsidRPr="00612E08" w14:paraId="38D26362" w14:textId="77777777" w:rsidTr="00B76A7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9E0A884"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60" w:type="dxa"/>
            <w:gridSpan w:val="5"/>
            <w:tcBorders>
              <w:top w:val="single" w:sz="4" w:space="0" w:color="auto"/>
              <w:left w:val="single" w:sz="4" w:space="0" w:color="auto"/>
              <w:bottom w:val="single" w:sz="4" w:space="0" w:color="auto"/>
              <w:right w:val="single" w:sz="4" w:space="0" w:color="auto"/>
            </w:tcBorders>
          </w:tcPr>
          <w:p w14:paraId="3AADCE5C" w14:textId="3CEC7C09" w:rsidR="001B23B7" w:rsidRPr="00612E08" w:rsidRDefault="002C2545" w:rsidP="002C254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 2026</w:t>
            </w:r>
          </w:p>
        </w:tc>
      </w:tr>
      <w:tr w:rsidR="00612E08" w:rsidRPr="00612E08" w14:paraId="343376C7" w14:textId="77777777" w:rsidTr="00B76A73">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3B76C6"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60" w:type="dxa"/>
            <w:gridSpan w:val="5"/>
            <w:tcBorders>
              <w:top w:val="single" w:sz="4" w:space="0" w:color="auto"/>
              <w:left w:val="single" w:sz="4" w:space="0" w:color="auto"/>
              <w:bottom w:val="single" w:sz="4" w:space="0" w:color="auto"/>
              <w:right w:val="single" w:sz="4" w:space="0" w:color="auto"/>
            </w:tcBorders>
          </w:tcPr>
          <w:p w14:paraId="56487168" w14:textId="068467F1" w:rsidR="001B23B7" w:rsidRPr="00612E08" w:rsidRDefault="004B0B76">
            <w:pPr>
              <w:rPr>
                <w:rFonts w:ascii="Times New Roman" w:eastAsia="Times New Roman" w:hAnsi="Times New Roman" w:cs="Times New Roman"/>
                <w:i/>
                <w:sz w:val="20"/>
                <w:szCs w:val="20"/>
                <w:lang w:eastAsia="sk-SK"/>
              </w:rPr>
            </w:pPr>
            <w:r w:rsidRPr="007E6E38">
              <w:rPr>
                <w:rFonts w:ascii="Times New Roman" w:eastAsia="Times New Roman" w:hAnsi="Times New Roman" w:cs="Times New Roman"/>
                <w:i/>
                <w:sz w:val="20"/>
                <w:szCs w:val="20"/>
                <w:lang w:eastAsia="sk-SK"/>
              </w:rPr>
              <w:t>...</w:t>
            </w:r>
          </w:p>
        </w:tc>
      </w:tr>
      <w:tr w:rsidR="00612E08" w:rsidRPr="00612E08" w14:paraId="3E5772E4" w14:textId="77777777" w:rsidTr="00B76A7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5607B86" w14:textId="77777777" w:rsidR="001B23B7" w:rsidRPr="00612E08" w:rsidRDefault="001B23B7" w:rsidP="00F541B7">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60" w:type="dxa"/>
            <w:gridSpan w:val="5"/>
            <w:tcBorders>
              <w:top w:val="single" w:sz="4" w:space="0" w:color="auto"/>
              <w:left w:val="single" w:sz="4" w:space="0" w:color="auto"/>
              <w:bottom w:val="single" w:sz="4" w:space="0" w:color="auto"/>
              <w:right w:val="single" w:sz="4" w:space="0" w:color="auto"/>
            </w:tcBorders>
          </w:tcPr>
          <w:p w14:paraId="516F853E" w14:textId="410D2D2E" w:rsidR="001B23B7" w:rsidRPr="00612E08" w:rsidRDefault="004B0B76" w:rsidP="006F23A5">
            <w:pPr>
              <w:rPr>
                <w:rFonts w:ascii="Times New Roman" w:eastAsia="Times New Roman" w:hAnsi="Times New Roman" w:cs="Times New Roman"/>
                <w:i/>
                <w:sz w:val="20"/>
                <w:szCs w:val="20"/>
                <w:lang w:eastAsia="sk-SK"/>
              </w:rPr>
            </w:pPr>
            <w:r w:rsidRPr="007E6E38">
              <w:rPr>
                <w:rFonts w:ascii="Times New Roman" w:eastAsia="Times New Roman" w:hAnsi="Times New Roman" w:cs="Times New Roman"/>
                <w:i/>
                <w:sz w:val="20"/>
                <w:szCs w:val="20"/>
                <w:lang w:eastAsia="sk-SK"/>
              </w:rPr>
              <w:t>...</w:t>
            </w:r>
          </w:p>
        </w:tc>
      </w:tr>
      <w:tr w:rsidR="00612E08" w:rsidRPr="00612E08" w14:paraId="0474B581" w14:textId="77777777" w:rsidTr="00B76A73">
        <w:tc>
          <w:tcPr>
            <w:tcW w:w="9209" w:type="dxa"/>
            <w:gridSpan w:val="11"/>
            <w:tcBorders>
              <w:top w:val="single" w:sz="4" w:space="0" w:color="auto"/>
              <w:left w:val="nil"/>
              <w:bottom w:val="single" w:sz="4" w:space="0" w:color="auto"/>
              <w:right w:val="nil"/>
            </w:tcBorders>
            <w:shd w:val="clear" w:color="auto" w:fill="FFFFFF"/>
          </w:tcPr>
          <w:p w14:paraId="3BDF66BA" w14:textId="77777777" w:rsidR="001B23B7" w:rsidRPr="00612E08" w:rsidRDefault="001B23B7" w:rsidP="00F541B7">
            <w:pPr>
              <w:rPr>
                <w:rFonts w:ascii="Times New Roman" w:eastAsia="Times New Roman" w:hAnsi="Times New Roman" w:cs="Times New Roman"/>
                <w:sz w:val="20"/>
                <w:szCs w:val="20"/>
                <w:lang w:eastAsia="sk-SK"/>
              </w:rPr>
            </w:pPr>
          </w:p>
        </w:tc>
      </w:tr>
      <w:tr w:rsidR="00612E08" w:rsidRPr="00612E08" w14:paraId="6D57C772" w14:textId="77777777"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14:paraId="0C63D7BB"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3637CF9A" w14:textId="77777777" w:rsidTr="00B76A73">
        <w:trPr>
          <w:trHeight w:val="718"/>
        </w:trPr>
        <w:tc>
          <w:tcPr>
            <w:tcW w:w="9209" w:type="dxa"/>
            <w:gridSpan w:val="11"/>
            <w:tcBorders>
              <w:top w:val="single" w:sz="4" w:space="0" w:color="FFFFFF"/>
              <w:left w:val="single" w:sz="4" w:space="0" w:color="auto"/>
              <w:bottom w:val="single" w:sz="4" w:space="0" w:color="auto"/>
              <w:right w:val="single" w:sz="4" w:space="0" w:color="auto"/>
            </w:tcBorders>
            <w:shd w:val="clear" w:color="auto" w:fill="FFFFFF"/>
          </w:tcPr>
          <w:p w14:paraId="5B8B4830" w14:textId="77777777" w:rsidR="001B23B7" w:rsidRPr="003F2A6B" w:rsidRDefault="001B23B7" w:rsidP="00F541B7">
            <w:pPr>
              <w:jc w:val="both"/>
              <w:rPr>
                <w:rFonts w:ascii="Times New Roman" w:eastAsia="Times New Roman" w:hAnsi="Times New Roman" w:cs="Times New Roman"/>
                <w:i/>
                <w:sz w:val="20"/>
                <w:szCs w:val="20"/>
                <w:lang w:eastAsia="sk-SK"/>
              </w:rPr>
            </w:pPr>
            <w:r w:rsidRPr="003F2A6B">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C43260A" w14:textId="77777777" w:rsidR="00E55EE7" w:rsidRPr="003F2A6B" w:rsidRDefault="00E55EE7" w:rsidP="00F541B7">
            <w:pPr>
              <w:jc w:val="both"/>
              <w:rPr>
                <w:rFonts w:ascii="Times New Roman" w:eastAsia="Times New Roman" w:hAnsi="Times New Roman" w:cs="Times New Roman"/>
                <w:i/>
                <w:sz w:val="20"/>
                <w:szCs w:val="20"/>
                <w:lang w:eastAsia="sk-SK"/>
              </w:rPr>
            </w:pPr>
          </w:p>
          <w:p w14:paraId="126D9E6E" w14:textId="395A0DF8" w:rsidR="003F2A6B" w:rsidRPr="00E108F5" w:rsidRDefault="00B30327" w:rsidP="003F2A6B">
            <w:pPr>
              <w:spacing w:after="120"/>
              <w:ind w:firstLine="708"/>
              <w:jc w:val="both"/>
              <w:rPr>
                <w:rFonts w:ascii="Times New Roman" w:hAnsi="Times New Roman"/>
                <w:b/>
                <w:bCs/>
                <w:sz w:val="20"/>
                <w:szCs w:val="20"/>
              </w:rPr>
            </w:pPr>
            <w:r w:rsidRPr="00E108F5">
              <w:rPr>
                <w:rFonts w:ascii="Times New Roman" w:hAnsi="Times New Roman"/>
                <w:sz w:val="20"/>
                <w:szCs w:val="20"/>
              </w:rPr>
              <w:t>Ministerstvo doprav</w:t>
            </w:r>
            <w:r w:rsidR="00FE5D4C" w:rsidRPr="00E108F5">
              <w:rPr>
                <w:rFonts w:ascii="Times New Roman" w:hAnsi="Times New Roman"/>
                <w:sz w:val="20"/>
                <w:szCs w:val="20"/>
              </w:rPr>
              <w:t>y</w:t>
            </w:r>
            <w:r w:rsidR="003F2A6B" w:rsidRPr="00E108F5">
              <w:rPr>
                <w:rFonts w:ascii="Times New Roman" w:hAnsi="Times New Roman"/>
                <w:sz w:val="20"/>
                <w:szCs w:val="20"/>
              </w:rPr>
              <w:t xml:space="preserve"> Slovenskej republiky predkladá návrh vyhlášky Úradu pre územné plánovanie a výstavbu Slovenskej republiky, ktorou sa mení vyhláška </w:t>
            </w:r>
            <w:r w:rsidR="00CE0994" w:rsidRPr="00CE0994">
              <w:rPr>
                <w:rFonts w:ascii="Times New Roman" w:hAnsi="Times New Roman"/>
                <w:sz w:val="20"/>
                <w:szCs w:val="20"/>
              </w:rPr>
              <w:t>Úradu pre územné plánovanie a výstavbu Slovenskej republiky</w:t>
            </w:r>
            <w:r w:rsidR="00CE0994" w:rsidRPr="00E108F5">
              <w:rPr>
                <w:rFonts w:ascii="Times New Roman" w:hAnsi="Times New Roman"/>
                <w:sz w:val="20"/>
                <w:szCs w:val="20"/>
              </w:rPr>
              <w:t xml:space="preserve"> </w:t>
            </w:r>
            <w:r w:rsidR="003F2A6B" w:rsidRPr="00E108F5">
              <w:rPr>
                <w:rFonts w:ascii="Times New Roman" w:hAnsi="Times New Roman"/>
                <w:sz w:val="20"/>
                <w:szCs w:val="20"/>
              </w:rPr>
              <w:t>č. 59/2025 Z. z.</w:t>
            </w:r>
            <w:r w:rsidR="00CE0994">
              <w:rPr>
                <w:rFonts w:ascii="Times New Roman" w:hAnsi="Times New Roman"/>
                <w:sz w:val="20"/>
                <w:szCs w:val="20"/>
              </w:rPr>
              <w:t xml:space="preserve"> </w:t>
            </w:r>
            <w:r w:rsidR="003F2A6B" w:rsidRPr="00E108F5">
              <w:rPr>
                <w:rFonts w:ascii="Times New Roman" w:hAnsi="Times New Roman"/>
                <w:sz w:val="20"/>
                <w:szCs w:val="20"/>
              </w:rPr>
              <w:t xml:space="preserve">o členení stavieb. Vyhláška zaviedla </w:t>
            </w:r>
            <w:r w:rsidRPr="00E108F5">
              <w:rPr>
                <w:rStyle w:val="Zstupntext"/>
                <w:color w:val="000000" w:themeColor="text1"/>
                <w:sz w:val="20"/>
                <w:szCs w:val="20"/>
              </w:rPr>
              <w:t xml:space="preserve">členenie stavieb na účely </w:t>
            </w:r>
            <w:r w:rsidR="003F2A6B" w:rsidRPr="00E108F5">
              <w:rPr>
                <w:rStyle w:val="Zstupntext"/>
                <w:color w:val="000000" w:themeColor="text1"/>
                <w:sz w:val="20"/>
                <w:szCs w:val="20"/>
              </w:rPr>
              <w:t xml:space="preserve">Stavebného zákona </w:t>
            </w:r>
            <w:r w:rsidR="00E108F5" w:rsidRPr="00E108F5">
              <w:rPr>
                <w:rStyle w:val="Zstupntext"/>
                <w:color w:val="000000" w:themeColor="text1"/>
                <w:sz w:val="20"/>
                <w:szCs w:val="20"/>
              </w:rPr>
              <w:t>s cieľom</w:t>
            </w:r>
            <w:r w:rsidR="003F2A6B" w:rsidRPr="00E108F5">
              <w:rPr>
                <w:rStyle w:val="Zstupntext"/>
                <w:color w:val="000000" w:themeColor="text1"/>
                <w:sz w:val="20"/>
                <w:szCs w:val="20"/>
              </w:rPr>
              <w:t xml:space="preserve"> </w:t>
            </w:r>
            <w:r w:rsidR="00A809CB" w:rsidRPr="00E108F5">
              <w:rPr>
                <w:rStyle w:val="Zstupntext"/>
                <w:color w:val="000000" w:themeColor="text1"/>
                <w:sz w:val="20"/>
                <w:szCs w:val="20"/>
              </w:rPr>
              <w:t>zjednotenia</w:t>
            </w:r>
            <w:r w:rsidR="003F2A6B" w:rsidRPr="00E108F5">
              <w:rPr>
                <w:rStyle w:val="Zstupntext"/>
                <w:color w:val="000000" w:themeColor="text1"/>
                <w:sz w:val="20"/>
                <w:szCs w:val="20"/>
              </w:rPr>
              <w:t xml:space="preserve"> postupov označovania stavieb, ktoré bude uplatňované pri navrhovaní stavieb, rovnako aj na účely procesov povoľovania a užívania stavieb podľa Stavebného zákona a používané aj v informačnom systéme Úradu</w:t>
            </w:r>
            <w:r w:rsidR="00E108F5">
              <w:rPr>
                <w:rStyle w:val="Zstupntext"/>
                <w:color w:val="000000" w:themeColor="text1"/>
                <w:sz w:val="20"/>
                <w:szCs w:val="20"/>
              </w:rPr>
              <w:t xml:space="preserve"> </w:t>
            </w:r>
            <w:r w:rsidR="00E108F5" w:rsidRPr="00B11BE5">
              <w:rPr>
                <w:rFonts w:ascii="Times New Roman" w:hAnsi="Times New Roman"/>
                <w:sz w:val="20"/>
                <w:szCs w:val="20"/>
              </w:rPr>
              <w:t>pre územné plánovanie a výstavbu Slovenskej republiky</w:t>
            </w:r>
            <w:r w:rsidR="003F2A6B" w:rsidRPr="00E108F5">
              <w:rPr>
                <w:rStyle w:val="Zstupntext"/>
                <w:color w:val="000000" w:themeColor="text1"/>
                <w:sz w:val="20"/>
                <w:szCs w:val="20"/>
              </w:rPr>
              <w:t>.</w:t>
            </w:r>
          </w:p>
          <w:p w14:paraId="126397D6" w14:textId="06A6F1D4" w:rsidR="003F2A6B" w:rsidRPr="00B11BE5" w:rsidRDefault="003F2A6B" w:rsidP="00B30327">
            <w:pPr>
              <w:spacing w:after="120"/>
              <w:ind w:firstLine="708"/>
              <w:jc w:val="both"/>
              <w:rPr>
                <w:rStyle w:val="Zstupntext"/>
                <w:color w:val="000000" w:themeColor="text1"/>
                <w:sz w:val="20"/>
                <w:szCs w:val="20"/>
              </w:rPr>
            </w:pPr>
            <w:r w:rsidRPr="00B11BE5">
              <w:rPr>
                <w:rStyle w:val="Zstupntext"/>
                <w:color w:val="000000" w:themeColor="text1"/>
                <w:sz w:val="20"/>
                <w:szCs w:val="20"/>
              </w:rPr>
              <w:t>Predmetom novel</w:t>
            </w:r>
            <w:r w:rsidR="006A0F9E" w:rsidRPr="00B11BE5">
              <w:rPr>
                <w:rStyle w:val="Zstupntext"/>
                <w:color w:val="000000" w:themeColor="text1"/>
                <w:sz w:val="20"/>
                <w:szCs w:val="20"/>
              </w:rPr>
              <w:t>izácie</w:t>
            </w:r>
            <w:r w:rsidRPr="00B11BE5">
              <w:rPr>
                <w:rStyle w:val="Zstupntext"/>
                <w:color w:val="000000" w:themeColor="text1"/>
                <w:sz w:val="20"/>
                <w:szCs w:val="20"/>
              </w:rPr>
              <w:t xml:space="preserve"> </w:t>
            </w:r>
            <w:r w:rsidRPr="00E108F5">
              <w:rPr>
                <w:rStyle w:val="Zstupntext"/>
                <w:color w:val="000000" w:themeColor="text1"/>
                <w:sz w:val="20"/>
                <w:szCs w:val="20"/>
              </w:rPr>
              <w:t xml:space="preserve">vyhlášky je príloha. </w:t>
            </w:r>
            <w:r w:rsidRPr="00B11BE5">
              <w:rPr>
                <w:rStyle w:val="Zstupntext"/>
                <w:iCs/>
                <w:color w:val="000000" w:themeColor="text1"/>
                <w:sz w:val="20"/>
                <w:szCs w:val="20"/>
              </w:rPr>
              <w:t>Z dôvodu systematizácie údajov a zosúladenia s praxou sa n</w:t>
            </w:r>
            <w:r w:rsidRPr="00E108F5">
              <w:rPr>
                <w:rStyle w:val="Zstupntext"/>
                <w:color w:val="000000" w:themeColor="text1"/>
                <w:sz w:val="20"/>
                <w:szCs w:val="20"/>
              </w:rPr>
              <w:t>ahrádza celá tabuľka v prílohe novým znením,</w:t>
            </w:r>
            <w:r w:rsidRPr="00B11BE5">
              <w:rPr>
                <w:rStyle w:val="Zstupntext"/>
                <w:iCs/>
                <w:color w:val="000000" w:themeColor="text1"/>
                <w:sz w:val="20"/>
                <w:szCs w:val="20"/>
              </w:rPr>
              <w:t xml:space="preserve"> zodpovedajúcim  navrhovanej úprave Stavebného zákona. </w:t>
            </w:r>
          </w:p>
          <w:p w14:paraId="377AA277" w14:textId="69EB80DA" w:rsidR="003F2A6B" w:rsidRPr="00E108F5" w:rsidRDefault="003F2A6B" w:rsidP="003F2A6B">
            <w:pPr>
              <w:ind w:firstLine="708"/>
              <w:jc w:val="both"/>
              <w:rPr>
                <w:rFonts w:ascii="Times New Roman" w:hAnsi="Times New Roman"/>
                <w:color w:val="000000"/>
                <w:sz w:val="20"/>
                <w:szCs w:val="20"/>
              </w:rPr>
            </w:pPr>
            <w:r w:rsidRPr="00E108F5">
              <w:rPr>
                <w:rFonts w:ascii="Times New Roman" w:hAnsi="Times New Roman"/>
                <w:color w:val="000000"/>
                <w:sz w:val="20"/>
                <w:szCs w:val="20"/>
              </w:rPr>
              <w:t>Rôzne konštrukcie, drobné stavby a výrobky sú vyradené z inžinierskych stavieb, k</w:t>
            </w:r>
            <w:r w:rsidR="00E108F5">
              <w:rPr>
                <w:rFonts w:ascii="Times New Roman" w:hAnsi="Times New Roman"/>
                <w:color w:val="000000"/>
                <w:sz w:val="20"/>
                <w:szCs w:val="20"/>
              </w:rPr>
              <w:t>eďže t</w:t>
            </w:r>
            <w:r w:rsidRPr="00E108F5">
              <w:rPr>
                <w:rFonts w:ascii="Times New Roman" w:hAnsi="Times New Roman"/>
                <w:color w:val="000000"/>
                <w:sz w:val="20"/>
                <w:szCs w:val="20"/>
              </w:rPr>
              <w:t>am ani stavebnotechnicky nepatria a sú včlenené do skupiny pozemných stavieb. Ustanovuje sa</w:t>
            </w:r>
            <w:r w:rsidRPr="00E108F5">
              <w:rPr>
                <w:rFonts w:ascii="Times New Roman" w:hAnsi="Times New Roman"/>
                <w:sz w:val="20"/>
                <w:szCs w:val="20"/>
              </w:rPr>
              <w:t xml:space="preserve"> pre </w:t>
            </w:r>
            <w:proofErr w:type="spellStart"/>
            <w:r w:rsidRPr="00E108F5">
              <w:rPr>
                <w:rFonts w:ascii="Times New Roman" w:hAnsi="Times New Roman"/>
                <w:sz w:val="20"/>
                <w:szCs w:val="20"/>
              </w:rPr>
              <w:t>ne</w:t>
            </w:r>
            <w:proofErr w:type="spellEnd"/>
            <w:r w:rsidRPr="00E108F5">
              <w:rPr>
                <w:rFonts w:ascii="Times New Roman" w:hAnsi="Times New Roman"/>
                <w:sz w:val="20"/>
                <w:szCs w:val="20"/>
              </w:rPr>
              <w:t xml:space="preserve"> nový číselný identifikačný kód stavby</w:t>
            </w:r>
            <w:r w:rsidRPr="00E108F5">
              <w:rPr>
                <w:rFonts w:ascii="Times New Roman" w:hAnsi="Times New Roman"/>
                <w:color w:val="000000"/>
                <w:sz w:val="20"/>
                <w:szCs w:val="20"/>
              </w:rPr>
              <w:t xml:space="preserve"> na účely členenia stavieb a ich následnú identifikáciu v informačnom systéme Úradu.</w:t>
            </w:r>
          </w:p>
          <w:p w14:paraId="11C4B739" w14:textId="77777777" w:rsidR="003F2A6B" w:rsidRPr="00E108F5" w:rsidRDefault="003F2A6B" w:rsidP="003F2A6B">
            <w:pPr>
              <w:ind w:right="-2" w:firstLine="567"/>
              <w:jc w:val="both"/>
              <w:rPr>
                <w:rFonts w:ascii="Times New Roman" w:hAnsi="Times New Roman"/>
                <w:color w:val="000000" w:themeColor="text1"/>
                <w:sz w:val="20"/>
                <w:szCs w:val="20"/>
              </w:rPr>
            </w:pPr>
            <w:r w:rsidRPr="00E108F5">
              <w:rPr>
                <w:rFonts w:ascii="Times New Roman" w:hAnsi="Times New Roman"/>
                <w:color w:val="000000" w:themeColor="text1"/>
                <w:sz w:val="20"/>
                <w:szCs w:val="20"/>
              </w:rPr>
              <w:t>Návrh vyhlášky nemá vplyvy na rozpočet verejnej správy, vplyvy na limit verejných výdavkov, vplyvy na podnikateľské prostredie, sociálne vplyvy, vplyvy na životné prostredie, vplyvy na informatizáciu spoločnosti, vplyvy na služby verejnej správy pre občana a vplyvy na manželstvo, rodičovstvo a rodinu.</w:t>
            </w:r>
          </w:p>
          <w:p w14:paraId="3C1FF98D" w14:textId="4A47CF2D" w:rsidR="003F2A6B" w:rsidRPr="00E108F5" w:rsidRDefault="003F2A6B" w:rsidP="003F2A6B">
            <w:pPr>
              <w:ind w:right="-2" w:firstLine="567"/>
              <w:jc w:val="both"/>
              <w:rPr>
                <w:rFonts w:ascii="Times New Roman" w:hAnsi="Times New Roman"/>
                <w:color w:val="000000" w:themeColor="text1"/>
                <w:sz w:val="20"/>
                <w:szCs w:val="20"/>
              </w:rPr>
            </w:pPr>
            <w:r w:rsidRPr="00E108F5">
              <w:rPr>
                <w:rFonts w:ascii="Times New Roman" w:hAnsi="Times New Roman"/>
                <w:color w:val="000000" w:themeColor="text1"/>
                <w:sz w:val="20"/>
                <w:szCs w:val="20"/>
              </w:rPr>
              <w:t>Návrh vyhlášky je v súlade s Ústavou Slovenskej republiky, s ústavnými zákonmi a nálezmi Ústavného súdu Slovenskej republiky, so zákonmi a s medzinárodnými zmluvami, ktorými je Slovenská republika viazaná, ako aj s právom Európskej únie.</w:t>
            </w:r>
          </w:p>
          <w:p w14:paraId="48B3D67A" w14:textId="7FF01CA8" w:rsidR="001B23B7" w:rsidRPr="003F2A6B" w:rsidRDefault="003F2A6B" w:rsidP="003F2A6B">
            <w:pPr>
              <w:ind w:firstLine="708"/>
              <w:jc w:val="both"/>
              <w:rPr>
                <w:rFonts w:ascii="Times New Roman" w:hAnsi="Times New Roman"/>
                <w:sz w:val="20"/>
                <w:szCs w:val="20"/>
              </w:rPr>
            </w:pPr>
            <w:r w:rsidRPr="00E108F5">
              <w:rPr>
                <w:rFonts w:ascii="Times New Roman" w:hAnsi="Times New Roman"/>
                <w:sz w:val="20"/>
                <w:szCs w:val="20"/>
              </w:rPr>
              <w:t>Navrhuje sa účinnosť vyhlášky od 1. januára 2027 vzhľadom na účinnosť súvisiacich ustanovení Stavebného zákona.</w:t>
            </w:r>
          </w:p>
        </w:tc>
      </w:tr>
      <w:tr w:rsidR="00612E08" w:rsidRPr="00612E08" w14:paraId="00FF683C" w14:textId="77777777" w:rsidTr="00B76A73">
        <w:tc>
          <w:tcPr>
            <w:tcW w:w="9209" w:type="dxa"/>
            <w:gridSpan w:val="11"/>
            <w:tcBorders>
              <w:top w:val="single" w:sz="4" w:space="0" w:color="auto"/>
              <w:left w:val="single" w:sz="4" w:space="0" w:color="auto"/>
              <w:bottom w:val="nil"/>
              <w:right w:val="single" w:sz="4" w:space="0" w:color="auto"/>
            </w:tcBorders>
            <w:shd w:val="clear" w:color="auto" w:fill="E2E2E2"/>
          </w:tcPr>
          <w:p w14:paraId="16241326"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1D30C3" w:rsidRPr="00612E08" w14:paraId="5C4AE01A" w14:textId="77777777" w:rsidTr="00B76A73">
        <w:trPr>
          <w:trHeight w:val="741"/>
        </w:trPr>
        <w:tc>
          <w:tcPr>
            <w:tcW w:w="9209" w:type="dxa"/>
            <w:gridSpan w:val="11"/>
            <w:tcBorders>
              <w:top w:val="nil"/>
              <w:left w:val="single" w:sz="4" w:space="0" w:color="auto"/>
              <w:bottom w:val="single" w:sz="4" w:space="0" w:color="auto"/>
              <w:right w:val="single" w:sz="4" w:space="0" w:color="auto"/>
            </w:tcBorders>
            <w:shd w:val="clear" w:color="auto" w:fill="FFFFFF"/>
          </w:tcPr>
          <w:p w14:paraId="44F1BC34" w14:textId="77777777" w:rsidR="0037781F" w:rsidRDefault="0037781F" w:rsidP="0037781F">
            <w:pPr>
              <w:ind w:right="74" w:firstLine="709"/>
              <w:jc w:val="both"/>
              <w:rPr>
                <w:rFonts w:ascii="Times New Roman" w:hAnsi="Times New Roman" w:cs="Times New Roman"/>
                <w:color w:val="000000" w:themeColor="text1"/>
                <w:sz w:val="20"/>
                <w:szCs w:val="20"/>
              </w:rPr>
            </w:pPr>
          </w:p>
          <w:p w14:paraId="17E8E2A0" w14:textId="1A4CD246" w:rsidR="001D30C3" w:rsidRPr="003F2A6B" w:rsidRDefault="003F2A6B" w:rsidP="00E108F5">
            <w:pPr>
              <w:spacing w:after="120"/>
              <w:ind w:right="1" w:firstLine="709"/>
              <w:jc w:val="both"/>
              <w:rPr>
                <w:rFonts w:ascii="Times New Roman" w:hAnsi="Times New Roman"/>
                <w:sz w:val="20"/>
                <w:szCs w:val="20"/>
              </w:rPr>
            </w:pPr>
            <w:r w:rsidRPr="003F2A6B">
              <w:rPr>
                <w:rFonts w:ascii="Times New Roman" w:hAnsi="Times New Roman"/>
                <w:color w:val="000000"/>
                <w:sz w:val="20"/>
                <w:szCs w:val="20"/>
              </w:rPr>
              <w:t xml:space="preserve">Predmetom vyhlášky je zosúladenie začlenenia stavieb </w:t>
            </w:r>
            <w:r w:rsidRPr="003F2A6B">
              <w:rPr>
                <w:rFonts w:ascii="Times New Roman" w:hAnsi="Times New Roman"/>
                <w:sz w:val="20"/>
                <w:szCs w:val="20"/>
              </w:rPr>
              <w:t>podľa stavebnotechnického vyhotovenia a podľa účelu ich využitia s</w:t>
            </w:r>
            <w:r w:rsidRPr="003F2A6B">
              <w:rPr>
                <w:rFonts w:ascii="Times New Roman" w:hAnsi="Times New Roman"/>
                <w:color w:val="000000"/>
                <w:sz w:val="20"/>
                <w:szCs w:val="20"/>
              </w:rPr>
              <w:t xml:space="preserve"> navrhovanou úpravou </w:t>
            </w:r>
            <w:r w:rsidR="00E108F5">
              <w:rPr>
                <w:rFonts w:ascii="Times New Roman" w:hAnsi="Times New Roman"/>
                <w:color w:val="000000"/>
                <w:sz w:val="20"/>
                <w:szCs w:val="20"/>
              </w:rPr>
              <w:t>S</w:t>
            </w:r>
            <w:r w:rsidRPr="003F2A6B">
              <w:rPr>
                <w:rFonts w:ascii="Times New Roman" w:hAnsi="Times New Roman"/>
                <w:color w:val="000000"/>
                <w:sz w:val="20"/>
                <w:szCs w:val="20"/>
              </w:rPr>
              <w:t>tavebného zákona</w:t>
            </w:r>
            <w:r w:rsidRPr="003F2A6B">
              <w:rPr>
                <w:rFonts w:ascii="Times New Roman" w:hAnsi="Times New Roman"/>
                <w:sz w:val="20"/>
                <w:szCs w:val="20"/>
              </w:rPr>
              <w:t xml:space="preserve">, ktorý v oblasti odbornej terminológie precizuje definície a pojmy ako „pevné spojenie stavby so zemou“ a s tým súvisiaci „zmontovaný výrobok“. Definíciu „budovy“ ako pozemnej stavby zosúlaďuje s novou navrhovanou úpravou zákona o katastri nehnuteľností a precizuje definícia inžinierskej stavby, ktorá v doterajšej úprave chýbala. Do úpravy sa vrátil </w:t>
            </w:r>
            <w:r w:rsidR="006A0F9E">
              <w:rPr>
                <w:rFonts w:ascii="Times New Roman" w:hAnsi="Times New Roman"/>
                <w:sz w:val="20"/>
                <w:szCs w:val="20"/>
              </w:rPr>
              <w:t>v</w:t>
            </w:r>
            <w:r w:rsidRPr="003F2A6B">
              <w:rPr>
                <w:rFonts w:ascii="Times New Roman" w:hAnsi="Times New Roman"/>
                <w:sz w:val="20"/>
                <w:szCs w:val="20"/>
              </w:rPr>
              <w:t> minulosti zaužívaný pojem „pozemná stavba“ ako stavba, ktorá nie je inžinierskou stavbou a ani nespĺňa charakteristiku budovy</w:t>
            </w:r>
            <w:r w:rsidR="006A0F9E">
              <w:rPr>
                <w:rFonts w:ascii="Times New Roman" w:hAnsi="Times New Roman"/>
                <w:sz w:val="20"/>
                <w:szCs w:val="20"/>
              </w:rPr>
              <w:t>.</w:t>
            </w:r>
            <w:r w:rsidRPr="003F2A6B">
              <w:rPr>
                <w:rFonts w:ascii="Times New Roman" w:hAnsi="Times New Roman"/>
                <w:sz w:val="20"/>
                <w:szCs w:val="20"/>
              </w:rPr>
              <w:t xml:space="preserve"> </w:t>
            </w:r>
          </w:p>
        </w:tc>
      </w:tr>
      <w:tr w:rsidR="001D30C3" w:rsidRPr="00612E08" w14:paraId="4BBF3909" w14:textId="77777777" w:rsidTr="00B76A73">
        <w:tc>
          <w:tcPr>
            <w:tcW w:w="9209" w:type="dxa"/>
            <w:gridSpan w:val="11"/>
            <w:tcBorders>
              <w:top w:val="single" w:sz="4" w:space="0" w:color="auto"/>
              <w:left w:val="single" w:sz="4" w:space="0" w:color="auto"/>
              <w:bottom w:val="nil"/>
              <w:right w:val="single" w:sz="4" w:space="0" w:color="auto"/>
            </w:tcBorders>
            <w:shd w:val="clear" w:color="auto" w:fill="E2E2E2"/>
          </w:tcPr>
          <w:p w14:paraId="3F842654" w14:textId="77777777"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1D30C3" w:rsidRPr="00612E08" w14:paraId="78774CFB" w14:textId="77777777" w:rsidTr="00B76A73">
        <w:tc>
          <w:tcPr>
            <w:tcW w:w="9209" w:type="dxa"/>
            <w:gridSpan w:val="11"/>
            <w:tcBorders>
              <w:top w:val="nil"/>
              <w:left w:val="single" w:sz="4" w:space="0" w:color="auto"/>
              <w:bottom w:val="single" w:sz="4" w:space="0" w:color="auto"/>
              <w:right w:val="single" w:sz="4" w:space="0" w:color="auto"/>
            </w:tcBorders>
            <w:shd w:val="clear" w:color="auto" w:fill="FFFFFF"/>
          </w:tcPr>
          <w:p w14:paraId="01FBE3EB" w14:textId="77777777" w:rsidR="001D30C3"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 xml:space="preserve">Uveďte subjekty, ktorých sa zmeny predkladaného materiálu dotknú priamo aj nepriamo: </w:t>
            </w:r>
          </w:p>
          <w:p w14:paraId="14C7E27B" w14:textId="77777777" w:rsidR="008A6F91" w:rsidRDefault="008A6F91" w:rsidP="005B259E">
            <w:pPr>
              <w:rPr>
                <w:rFonts w:ascii="Times" w:hAnsi="Times" w:cs="Times"/>
                <w:sz w:val="20"/>
                <w:szCs w:val="20"/>
              </w:rPr>
            </w:pPr>
          </w:p>
          <w:p w14:paraId="21BBCE09" w14:textId="1F30C5B6" w:rsidR="00AA0CF6" w:rsidRDefault="00AA0CF6" w:rsidP="005B259E">
            <w:pPr>
              <w:rPr>
                <w:rFonts w:ascii="Times" w:hAnsi="Times" w:cs="Times"/>
                <w:sz w:val="20"/>
                <w:szCs w:val="20"/>
              </w:rPr>
            </w:pPr>
            <w:r w:rsidRPr="00AA0CF6">
              <w:rPr>
                <w:rFonts w:ascii="Times" w:hAnsi="Times" w:cs="Times"/>
                <w:sz w:val="20"/>
                <w:szCs w:val="20"/>
              </w:rPr>
              <w:t xml:space="preserve">Všetky subjekty podieľajúce sa na </w:t>
            </w:r>
            <w:r w:rsidR="00536004" w:rsidRPr="00536004">
              <w:rPr>
                <w:rFonts w:ascii="Times" w:hAnsi="Times" w:cs="Times"/>
                <w:sz w:val="20"/>
                <w:szCs w:val="20"/>
              </w:rPr>
              <w:t>príprave, povoľovaní, zhotovovaní, užívaní a odstraňovaní</w:t>
            </w:r>
            <w:r w:rsidRPr="00AA0CF6">
              <w:rPr>
                <w:rFonts w:ascii="Times" w:hAnsi="Times" w:cs="Times"/>
                <w:sz w:val="20"/>
                <w:szCs w:val="20"/>
              </w:rPr>
              <w:t xml:space="preserve"> stavieb</w:t>
            </w:r>
            <w:r>
              <w:rPr>
                <w:rFonts w:ascii="Times" w:hAnsi="Times" w:cs="Times"/>
                <w:sz w:val="20"/>
                <w:szCs w:val="20"/>
              </w:rPr>
              <w:t xml:space="preserve"> (stavebník, projektant, dotknutý orgán a dotknutá právnická osoba, správne orgány a účastníci konania, nepriamo prokurátor a orgány činné v trestnom konaní, ako aj verejnosť).  </w:t>
            </w:r>
            <w:r w:rsidRPr="00AA0CF6">
              <w:rPr>
                <w:rFonts w:ascii="Times" w:hAnsi="Times" w:cs="Times"/>
                <w:i/>
                <w:iCs/>
                <w:sz w:val="20"/>
                <w:szCs w:val="20"/>
              </w:rPr>
              <w:t>  </w:t>
            </w:r>
            <w:r w:rsidRPr="00AA0CF6">
              <w:rPr>
                <w:rFonts w:ascii="Times" w:hAnsi="Times" w:cs="Times"/>
                <w:sz w:val="20"/>
                <w:szCs w:val="20"/>
              </w:rPr>
              <w:t> </w:t>
            </w:r>
          </w:p>
          <w:p w14:paraId="37635316" w14:textId="192753D5" w:rsidR="008A6F91" w:rsidRPr="00612E08" w:rsidRDefault="008A6F91">
            <w:pPr>
              <w:rPr>
                <w:rFonts w:ascii="Times New Roman" w:eastAsia="Times New Roman" w:hAnsi="Times New Roman" w:cs="Times New Roman"/>
                <w:i/>
                <w:sz w:val="20"/>
                <w:szCs w:val="20"/>
                <w:lang w:eastAsia="sk-SK"/>
              </w:rPr>
            </w:pPr>
          </w:p>
        </w:tc>
      </w:tr>
      <w:tr w:rsidR="001D30C3" w:rsidRPr="00612E08" w14:paraId="5B236D44" w14:textId="77777777" w:rsidTr="00B76A73">
        <w:tc>
          <w:tcPr>
            <w:tcW w:w="9209" w:type="dxa"/>
            <w:gridSpan w:val="11"/>
            <w:tcBorders>
              <w:top w:val="single" w:sz="4" w:space="0" w:color="auto"/>
              <w:left w:val="single" w:sz="4" w:space="0" w:color="auto"/>
              <w:bottom w:val="nil"/>
              <w:right w:val="single" w:sz="4" w:space="0" w:color="auto"/>
            </w:tcBorders>
            <w:shd w:val="clear" w:color="auto" w:fill="E2E2E2"/>
          </w:tcPr>
          <w:p w14:paraId="13D12FCC" w14:textId="77777777" w:rsidR="001D30C3" w:rsidRPr="00612E08" w:rsidRDefault="001D30C3" w:rsidP="00530F58">
            <w:pPr>
              <w:keepNext/>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1D30C3" w:rsidRPr="00612E08" w14:paraId="7A9DABF0" w14:textId="77777777" w:rsidTr="00B76A73">
        <w:trPr>
          <w:trHeight w:val="1524"/>
        </w:trPr>
        <w:tc>
          <w:tcPr>
            <w:tcW w:w="9209" w:type="dxa"/>
            <w:gridSpan w:val="11"/>
            <w:tcBorders>
              <w:top w:val="nil"/>
              <w:left w:val="single" w:sz="4" w:space="0" w:color="auto"/>
              <w:bottom w:val="single" w:sz="4" w:space="0" w:color="auto"/>
              <w:right w:val="single" w:sz="4" w:space="0" w:color="auto"/>
            </w:tcBorders>
            <w:shd w:val="clear" w:color="auto" w:fill="FFFFFF"/>
          </w:tcPr>
          <w:p w14:paraId="6E0CCB02" w14:textId="77777777" w:rsidR="008A6F91" w:rsidRDefault="008A6F91" w:rsidP="00530F58">
            <w:pPr>
              <w:keepNext/>
              <w:rPr>
                <w:rFonts w:ascii="Times New Roman" w:hAnsi="Times New Roman" w:cs="Times New Roman"/>
                <w:sz w:val="20"/>
                <w:szCs w:val="20"/>
              </w:rPr>
            </w:pPr>
          </w:p>
          <w:p w14:paraId="31B24B2C" w14:textId="102B8553" w:rsidR="00324BF5" w:rsidRDefault="001D30C3" w:rsidP="00324BF5">
            <w:pPr>
              <w:keepNext/>
              <w:rPr>
                <w:rFonts w:ascii="Times New Roman" w:hAnsi="Times New Roman" w:cs="Times New Roman"/>
                <w:sz w:val="20"/>
                <w:szCs w:val="20"/>
              </w:rPr>
            </w:pPr>
            <w:r w:rsidRPr="006823CF">
              <w:rPr>
                <w:rFonts w:ascii="Times New Roman" w:hAnsi="Times New Roman" w:cs="Times New Roman"/>
                <w:sz w:val="20"/>
                <w:szCs w:val="20"/>
              </w:rPr>
              <w:t>Neboli identifikované alternatívy k predloženým riešeniam, ktoré by naplnili cieľ</w:t>
            </w:r>
            <w:r w:rsidR="003412E7" w:rsidRPr="006823CF">
              <w:rPr>
                <w:rFonts w:ascii="Times New Roman" w:hAnsi="Times New Roman" w:cs="Times New Roman"/>
                <w:sz w:val="20"/>
                <w:szCs w:val="20"/>
              </w:rPr>
              <w:t>.</w:t>
            </w:r>
            <w:r w:rsidR="00C11F60">
              <w:rPr>
                <w:rFonts w:ascii="Times New Roman" w:hAnsi="Times New Roman" w:cs="Times New Roman"/>
                <w:sz w:val="20"/>
                <w:szCs w:val="20"/>
              </w:rPr>
              <w:t xml:space="preserve"> Na vyhlášku ako osobitný predpis odkazuje </w:t>
            </w:r>
            <w:r w:rsidR="00C11F60" w:rsidRPr="00C11F60">
              <w:rPr>
                <w:rFonts w:ascii="Times New Roman" w:hAnsi="Times New Roman" w:cs="Times New Roman"/>
                <w:sz w:val="20"/>
                <w:szCs w:val="20"/>
              </w:rPr>
              <w:t>§ 8</w:t>
            </w:r>
            <w:r w:rsidR="00C70862">
              <w:rPr>
                <w:rFonts w:ascii="Times New Roman" w:hAnsi="Times New Roman" w:cs="Times New Roman"/>
                <w:sz w:val="20"/>
                <w:szCs w:val="20"/>
              </w:rPr>
              <w:t>3</w:t>
            </w:r>
            <w:r w:rsidR="00C11F60" w:rsidRPr="00C11F60">
              <w:rPr>
                <w:rFonts w:ascii="Times New Roman" w:hAnsi="Times New Roman" w:cs="Times New Roman"/>
                <w:sz w:val="20"/>
                <w:szCs w:val="20"/>
              </w:rPr>
              <w:t xml:space="preserve"> </w:t>
            </w:r>
            <w:r w:rsidR="00C70862">
              <w:rPr>
                <w:rFonts w:ascii="Times New Roman" w:hAnsi="Times New Roman" w:cs="Times New Roman"/>
                <w:sz w:val="20"/>
                <w:szCs w:val="20"/>
              </w:rPr>
              <w:t xml:space="preserve">písm. </w:t>
            </w:r>
            <w:r w:rsidR="00865164">
              <w:rPr>
                <w:rFonts w:ascii="Times New Roman" w:hAnsi="Times New Roman" w:cs="Times New Roman"/>
                <w:sz w:val="20"/>
                <w:szCs w:val="20"/>
              </w:rPr>
              <w:t>a</w:t>
            </w:r>
            <w:r w:rsidR="00C70862">
              <w:rPr>
                <w:rFonts w:ascii="Times New Roman" w:hAnsi="Times New Roman" w:cs="Times New Roman"/>
                <w:sz w:val="20"/>
                <w:szCs w:val="20"/>
              </w:rPr>
              <w:t>)</w:t>
            </w:r>
            <w:r w:rsidR="00C11F60" w:rsidRPr="00C11F60">
              <w:rPr>
                <w:rFonts w:ascii="Times New Roman" w:hAnsi="Times New Roman" w:cs="Times New Roman"/>
                <w:sz w:val="20"/>
                <w:szCs w:val="20"/>
              </w:rPr>
              <w:t xml:space="preserve"> </w:t>
            </w:r>
            <w:r w:rsidR="00324BF5">
              <w:rPr>
                <w:rFonts w:ascii="Times New Roman" w:hAnsi="Times New Roman" w:cs="Times New Roman"/>
                <w:sz w:val="20"/>
                <w:szCs w:val="20"/>
              </w:rPr>
              <w:t>S</w:t>
            </w:r>
            <w:r w:rsidR="00C11F60" w:rsidRPr="00C11F60">
              <w:rPr>
                <w:rFonts w:ascii="Times New Roman" w:hAnsi="Times New Roman" w:cs="Times New Roman"/>
                <w:sz w:val="20"/>
                <w:szCs w:val="20"/>
              </w:rPr>
              <w:t>tavebného zákona</w:t>
            </w:r>
            <w:r w:rsidR="00324BF5">
              <w:rPr>
                <w:rFonts w:ascii="Times New Roman" w:hAnsi="Times New Roman" w:cs="Times New Roman"/>
                <w:sz w:val="20"/>
                <w:szCs w:val="20"/>
              </w:rPr>
              <w:t xml:space="preserve">. </w:t>
            </w:r>
          </w:p>
          <w:p w14:paraId="3B98731E" w14:textId="3C82431F" w:rsidR="00324BF5" w:rsidRPr="00324BF5" w:rsidRDefault="00324BF5" w:rsidP="00324BF5">
            <w:pPr>
              <w:keepNext/>
              <w:rPr>
                <w:rFonts w:ascii="Times New Roman" w:hAnsi="Times New Roman" w:cs="Times New Roman"/>
                <w:sz w:val="20"/>
                <w:szCs w:val="20"/>
              </w:rPr>
            </w:pPr>
            <w:r w:rsidRPr="00324BF5">
              <w:rPr>
                <w:rFonts w:ascii="Times New Roman" w:hAnsi="Times New Roman" w:cs="Times New Roman"/>
                <w:sz w:val="20"/>
                <w:szCs w:val="20"/>
              </w:rPr>
              <w:t> </w:t>
            </w:r>
          </w:p>
          <w:p w14:paraId="53FF0CDF" w14:textId="690F04F6" w:rsidR="00A669CB" w:rsidRPr="006823CF" w:rsidRDefault="00324BF5" w:rsidP="00E108F5">
            <w:pPr>
              <w:keepNext/>
              <w:rPr>
                <w:rFonts w:ascii="Times New Roman" w:hAnsi="Times New Roman" w:cs="Times New Roman"/>
                <w:sz w:val="20"/>
                <w:szCs w:val="20"/>
              </w:rPr>
            </w:pPr>
            <w:r>
              <w:rPr>
                <w:rFonts w:ascii="Times New Roman" w:hAnsi="Times New Roman" w:cs="Times New Roman"/>
                <w:sz w:val="20"/>
                <w:szCs w:val="20"/>
              </w:rPr>
              <w:t>P</w:t>
            </w:r>
            <w:r w:rsidRPr="00324BF5">
              <w:rPr>
                <w:rFonts w:ascii="Times New Roman" w:hAnsi="Times New Roman" w:cs="Times New Roman"/>
                <w:sz w:val="20"/>
                <w:szCs w:val="20"/>
              </w:rPr>
              <w:t xml:space="preserve">opis nulového variantu: Ak by nedošlo k vydaniu </w:t>
            </w:r>
            <w:r w:rsidR="00AA0CF6">
              <w:rPr>
                <w:rFonts w:ascii="Times New Roman" w:hAnsi="Times New Roman" w:cs="Times New Roman"/>
                <w:sz w:val="20"/>
                <w:szCs w:val="20"/>
              </w:rPr>
              <w:t>V</w:t>
            </w:r>
            <w:r w:rsidRPr="00324BF5">
              <w:rPr>
                <w:rFonts w:ascii="Times New Roman" w:hAnsi="Times New Roman" w:cs="Times New Roman"/>
                <w:sz w:val="20"/>
                <w:szCs w:val="20"/>
              </w:rPr>
              <w:t xml:space="preserve">yhlášky, nebolo by možné aplikovať </w:t>
            </w:r>
            <w:r>
              <w:rPr>
                <w:rFonts w:ascii="Times New Roman" w:hAnsi="Times New Roman" w:cs="Times New Roman"/>
                <w:sz w:val="20"/>
                <w:szCs w:val="20"/>
              </w:rPr>
              <w:t xml:space="preserve">zákon </w:t>
            </w:r>
            <w:r w:rsidR="00AA0CF6">
              <w:rPr>
                <w:rFonts w:ascii="Times New Roman" w:hAnsi="Times New Roman" w:cs="Times New Roman"/>
                <w:sz w:val="20"/>
                <w:szCs w:val="20"/>
              </w:rPr>
              <w:br/>
            </w:r>
            <w:r>
              <w:rPr>
                <w:rFonts w:ascii="Times New Roman" w:hAnsi="Times New Roman" w:cs="Times New Roman"/>
                <w:sz w:val="20"/>
                <w:szCs w:val="20"/>
              </w:rPr>
              <w:t xml:space="preserve">č. </w:t>
            </w:r>
            <w:r w:rsidR="005D5DD8">
              <w:rPr>
                <w:rFonts w:ascii="Times New Roman" w:hAnsi="Times New Roman" w:cs="Times New Roman"/>
                <w:sz w:val="20"/>
                <w:szCs w:val="20"/>
              </w:rPr>
              <w:t>25</w:t>
            </w:r>
            <w:r>
              <w:rPr>
                <w:rFonts w:ascii="Times New Roman" w:hAnsi="Times New Roman" w:cs="Times New Roman"/>
                <w:sz w:val="20"/>
                <w:szCs w:val="20"/>
              </w:rPr>
              <w:t>/2025</w:t>
            </w:r>
            <w:r w:rsidR="00A809CB">
              <w:rPr>
                <w:rFonts w:ascii="Times New Roman" w:hAnsi="Times New Roman" w:cs="Times New Roman"/>
                <w:sz w:val="20"/>
                <w:szCs w:val="20"/>
              </w:rPr>
              <w:t xml:space="preserve"> Z.z.</w:t>
            </w:r>
            <w:r>
              <w:rPr>
                <w:rFonts w:ascii="Times New Roman" w:hAnsi="Times New Roman" w:cs="Times New Roman"/>
                <w:sz w:val="20"/>
                <w:szCs w:val="20"/>
              </w:rPr>
              <w:t xml:space="preserve"> </w:t>
            </w:r>
            <w:r w:rsidRPr="00324BF5">
              <w:rPr>
                <w:rFonts w:ascii="Times New Roman" w:hAnsi="Times New Roman" w:cs="Times New Roman"/>
                <w:sz w:val="20"/>
                <w:szCs w:val="20"/>
              </w:rPr>
              <w:t>Stavebný zákon a o zmene a doplnení niektorých zákonov (Stavebný zákon)</w:t>
            </w:r>
            <w:r w:rsidR="00E108F5">
              <w:rPr>
                <w:rFonts w:ascii="Times New Roman" w:hAnsi="Times New Roman" w:cs="Times New Roman"/>
                <w:sz w:val="20"/>
                <w:szCs w:val="20"/>
              </w:rPr>
              <w:t xml:space="preserve"> v znení neskorších predpisov</w:t>
            </w:r>
            <w:r w:rsidRPr="00324BF5">
              <w:rPr>
                <w:rFonts w:ascii="Times New Roman" w:hAnsi="Times New Roman" w:cs="Times New Roman"/>
                <w:sz w:val="20"/>
                <w:szCs w:val="20"/>
              </w:rPr>
              <w:t xml:space="preserve">. </w:t>
            </w:r>
            <w:r>
              <w:rPr>
                <w:rFonts w:ascii="Times New Roman" w:hAnsi="Times New Roman" w:cs="Times New Roman"/>
                <w:sz w:val="20"/>
                <w:szCs w:val="20"/>
              </w:rPr>
              <w:t xml:space="preserve"> </w:t>
            </w:r>
          </w:p>
        </w:tc>
      </w:tr>
      <w:tr w:rsidR="001D30C3" w:rsidRPr="00612E08" w14:paraId="00B40203" w14:textId="77777777"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14:paraId="0DDA09BB" w14:textId="77777777"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1D30C3" w:rsidRPr="00612E08" w14:paraId="3824DF3E" w14:textId="77777777" w:rsidTr="00B76A73">
        <w:tc>
          <w:tcPr>
            <w:tcW w:w="6203" w:type="dxa"/>
            <w:gridSpan w:val="7"/>
            <w:tcBorders>
              <w:top w:val="single" w:sz="4" w:space="0" w:color="FFFFFF"/>
              <w:left w:val="single" w:sz="4" w:space="0" w:color="auto"/>
              <w:bottom w:val="nil"/>
              <w:right w:val="nil"/>
            </w:tcBorders>
            <w:shd w:val="clear" w:color="auto" w:fill="FFFFFF"/>
          </w:tcPr>
          <w:p w14:paraId="14BDCD9D" w14:textId="77777777" w:rsidR="001D30C3" w:rsidRPr="00612E08"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085AD11" w14:textId="5D60729E" w:rsidR="001D30C3" w:rsidRPr="00612E08" w:rsidRDefault="00CE0994" w:rsidP="001D30C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CB69A3">
                  <w:rPr>
                    <w:rFonts w:ascii="MS Gothic" w:eastAsia="MS Gothic" w:hAnsi="MS Gothic" w:cs="Times New Roman" w:hint="eastAsia"/>
                    <w:b/>
                    <w:sz w:val="20"/>
                    <w:szCs w:val="20"/>
                    <w:lang w:eastAsia="sk-SK"/>
                  </w:rPr>
                  <w:t>☐</w:t>
                </w:r>
              </w:sdtContent>
            </w:sdt>
            <w:r w:rsidR="001D30C3" w:rsidRPr="00612E08">
              <w:rPr>
                <w:rFonts w:ascii="Times New Roman" w:eastAsia="Times New Roman" w:hAnsi="Times New Roman" w:cs="Times New Roman"/>
                <w:b/>
                <w:sz w:val="20"/>
                <w:szCs w:val="20"/>
                <w:lang w:eastAsia="sk-SK"/>
              </w:rPr>
              <w:t xml:space="preserve">  Áno</w:t>
            </w:r>
          </w:p>
        </w:tc>
        <w:tc>
          <w:tcPr>
            <w:tcW w:w="1589" w:type="dxa"/>
            <w:gridSpan w:val="2"/>
            <w:tcBorders>
              <w:top w:val="single" w:sz="4" w:space="0" w:color="FFFFFF"/>
              <w:left w:val="nil"/>
              <w:bottom w:val="nil"/>
              <w:right w:val="single" w:sz="4" w:space="0" w:color="auto"/>
            </w:tcBorders>
            <w:shd w:val="clear" w:color="auto" w:fill="FFFFFF"/>
          </w:tcPr>
          <w:p w14:paraId="334D50E3" w14:textId="6F38102B" w:rsidR="001D30C3" w:rsidRPr="00612E08" w:rsidRDefault="00CE0994" w:rsidP="001D30C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CB69A3">
                  <w:rPr>
                    <w:rFonts w:ascii="MS Gothic" w:eastAsia="MS Gothic" w:hAnsi="MS Gothic" w:cs="Times New Roman" w:hint="eastAsia"/>
                    <w:b/>
                    <w:sz w:val="20"/>
                    <w:szCs w:val="20"/>
                    <w:lang w:eastAsia="sk-SK"/>
                  </w:rPr>
                  <w:t>☒</w:t>
                </w:r>
              </w:sdtContent>
            </w:sdt>
            <w:r w:rsidR="001D30C3" w:rsidRPr="00612E08">
              <w:rPr>
                <w:rFonts w:ascii="Times New Roman" w:eastAsia="Times New Roman" w:hAnsi="Times New Roman" w:cs="Times New Roman"/>
                <w:b/>
                <w:sz w:val="20"/>
                <w:szCs w:val="20"/>
                <w:lang w:eastAsia="sk-SK"/>
              </w:rPr>
              <w:t xml:space="preserve">  Nie</w:t>
            </w:r>
          </w:p>
        </w:tc>
      </w:tr>
      <w:tr w:rsidR="001D30C3" w:rsidRPr="00612E08" w14:paraId="5ED32548" w14:textId="77777777" w:rsidTr="00B76A73">
        <w:tc>
          <w:tcPr>
            <w:tcW w:w="9209" w:type="dxa"/>
            <w:gridSpan w:val="11"/>
            <w:tcBorders>
              <w:top w:val="nil"/>
              <w:left w:val="single" w:sz="4" w:space="0" w:color="auto"/>
              <w:bottom w:val="single" w:sz="4" w:space="0" w:color="auto"/>
              <w:right w:val="single" w:sz="4" w:space="0" w:color="auto"/>
            </w:tcBorders>
            <w:shd w:val="clear" w:color="auto" w:fill="FFFFFF"/>
          </w:tcPr>
          <w:p w14:paraId="79953200" w14:textId="445193D0" w:rsidR="001D30C3"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471DA5E" w14:textId="77777777" w:rsidR="001D30C3" w:rsidRPr="00612E08" w:rsidRDefault="001D30C3">
            <w:pPr>
              <w:rPr>
                <w:rFonts w:ascii="Times New Roman" w:eastAsia="Times New Roman" w:hAnsi="Times New Roman" w:cs="Times New Roman"/>
                <w:sz w:val="20"/>
                <w:szCs w:val="20"/>
                <w:lang w:eastAsia="sk-SK"/>
              </w:rPr>
            </w:pPr>
          </w:p>
        </w:tc>
      </w:tr>
      <w:tr w:rsidR="001D30C3" w:rsidRPr="00612E08" w14:paraId="6A8F38B5" w14:textId="77777777"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14:paraId="654A32E4" w14:textId="77777777"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1D30C3" w:rsidRPr="00612E08" w14:paraId="3A7899C7" w14:textId="77777777" w:rsidTr="00B76A73">
        <w:trPr>
          <w:trHeight w:val="157"/>
        </w:trPr>
        <w:tc>
          <w:tcPr>
            <w:tcW w:w="9209"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1D30C3" w:rsidRPr="00612E08" w14:paraId="1724DD7D" w14:textId="77777777">
              <w:trPr>
                <w:trHeight w:val="90"/>
              </w:trPr>
              <w:tc>
                <w:tcPr>
                  <w:tcW w:w="8643" w:type="dxa"/>
                </w:tcPr>
                <w:p w14:paraId="137F5677" w14:textId="77777777" w:rsidR="001D30C3" w:rsidRPr="00612E08" w:rsidRDefault="001D30C3" w:rsidP="001D30C3">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1D30C3" w:rsidRPr="00612E08" w14:paraId="596FFB83" w14:textId="77777777">
              <w:trPr>
                <w:trHeight w:val="296"/>
              </w:trPr>
              <w:tc>
                <w:tcPr>
                  <w:tcW w:w="8643" w:type="dxa"/>
                </w:tcPr>
                <w:p w14:paraId="7C51B81B" w14:textId="77777777" w:rsidR="001D30C3" w:rsidRPr="00612E08" w:rsidRDefault="001D30C3" w:rsidP="001D30C3">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610F0BF" w14:textId="77777777" w:rsidR="001D30C3" w:rsidRPr="00612E08" w:rsidRDefault="001D30C3" w:rsidP="001D30C3">
                  <w:pPr>
                    <w:pStyle w:val="Default"/>
                    <w:rPr>
                      <w:i/>
                      <w:iCs/>
                      <w:color w:val="auto"/>
                      <w:sz w:val="20"/>
                      <w:szCs w:val="20"/>
                    </w:rPr>
                  </w:pPr>
                </w:p>
                <w:p w14:paraId="32F0C2DA" w14:textId="77777777" w:rsidR="001D30C3" w:rsidRPr="00612E08" w:rsidRDefault="001D30C3" w:rsidP="001D30C3">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1D30C3" w:rsidRPr="00612E08" w14:paraId="73D6FF14" w14:textId="77777777">
              <w:trPr>
                <w:trHeight w:val="296"/>
              </w:trPr>
              <w:tc>
                <w:tcPr>
                  <w:tcW w:w="8643" w:type="dxa"/>
                </w:tcPr>
                <w:p w14:paraId="3810B405" w14:textId="77777777" w:rsidR="001D30C3" w:rsidRPr="00612E08" w:rsidRDefault="001D30C3" w:rsidP="001D30C3">
                  <w:pPr>
                    <w:pStyle w:val="Default"/>
                    <w:rPr>
                      <w:rFonts w:ascii="Segoe UI Symbol" w:hAnsi="Segoe UI Symbol" w:cs="Segoe UI Symbol"/>
                      <w:color w:val="auto"/>
                      <w:sz w:val="20"/>
                      <w:szCs w:val="20"/>
                    </w:rPr>
                  </w:pPr>
                </w:p>
              </w:tc>
            </w:tr>
          </w:tbl>
          <w:p w14:paraId="1A048540" w14:textId="77777777" w:rsidR="001D30C3" w:rsidRPr="00612E08" w:rsidRDefault="001D30C3" w:rsidP="001D30C3">
            <w:pPr>
              <w:jc w:val="both"/>
              <w:rPr>
                <w:rFonts w:ascii="Times New Roman" w:eastAsia="Times New Roman" w:hAnsi="Times New Roman" w:cs="Times New Roman"/>
                <w:i/>
                <w:sz w:val="20"/>
                <w:szCs w:val="20"/>
                <w:lang w:eastAsia="sk-SK"/>
              </w:rPr>
            </w:pPr>
          </w:p>
        </w:tc>
      </w:tr>
      <w:tr w:rsidR="001D30C3" w:rsidRPr="00612E08" w14:paraId="681E62C1" w14:textId="77777777" w:rsidTr="00B76A73">
        <w:trPr>
          <w:trHeight w:val="248"/>
        </w:trPr>
        <w:tc>
          <w:tcPr>
            <w:tcW w:w="9209" w:type="dxa"/>
            <w:gridSpan w:val="11"/>
            <w:tcBorders>
              <w:top w:val="nil"/>
              <w:left w:val="single" w:sz="4" w:space="0" w:color="000000"/>
              <w:bottom w:val="single" w:sz="4" w:space="0" w:color="000000"/>
              <w:right w:val="single" w:sz="4" w:space="0" w:color="000000"/>
            </w:tcBorders>
            <w:shd w:val="clear" w:color="auto" w:fill="FFFFFF"/>
          </w:tcPr>
          <w:p w14:paraId="3FB0439B" w14:textId="77777777" w:rsidR="001D30C3" w:rsidRPr="00612E08" w:rsidRDefault="001D30C3" w:rsidP="001D30C3">
            <w:pPr>
              <w:jc w:val="center"/>
              <w:rPr>
                <w:rFonts w:ascii="Times New Roman" w:eastAsia="Times New Roman" w:hAnsi="Times New Roman" w:cs="Times New Roman"/>
                <w:sz w:val="20"/>
                <w:szCs w:val="20"/>
                <w:lang w:eastAsia="sk-SK"/>
              </w:rPr>
            </w:pPr>
          </w:p>
        </w:tc>
      </w:tr>
      <w:tr w:rsidR="001D30C3" w:rsidRPr="00612E08" w14:paraId="7B5D67F4" w14:textId="77777777" w:rsidTr="00B76A73">
        <w:tc>
          <w:tcPr>
            <w:tcW w:w="9209" w:type="dxa"/>
            <w:gridSpan w:val="11"/>
            <w:tcBorders>
              <w:top w:val="single" w:sz="4" w:space="0" w:color="auto"/>
              <w:left w:val="single" w:sz="4" w:space="0" w:color="auto"/>
              <w:bottom w:val="single" w:sz="4" w:space="0" w:color="FFFFFF"/>
              <w:right w:val="single" w:sz="4" w:space="0" w:color="auto"/>
            </w:tcBorders>
            <w:shd w:val="clear" w:color="auto" w:fill="E2E2E2"/>
          </w:tcPr>
          <w:p w14:paraId="70BF70F5" w14:textId="77777777"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1D30C3" w:rsidRPr="00612E08" w14:paraId="191707C1" w14:textId="77777777" w:rsidTr="00B76A73">
        <w:tc>
          <w:tcPr>
            <w:tcW w:w="9209" w:type="dxa"/>
            <w:gridSpan w:val="11"/>
            <w:tcBorders>
              <w:top w:val="single" w:sz="4" w:space="0" w:color="FFFFFF"/>
              <w:left w:val="single" w:sz="4" w:space="0" w:color="auto"/>
              <w:bottom w:val="single" w:sz="4" w:space="0" w:color="auto"/>
              <w:right w:val="single" w:sz="4" w:space="0" w:color="auto"/>
            </w:tcBorders>
            <w:shd w:val="clear" w:color="auto" w:fill="FFFFFF"/>
          </w:tcPr>
          <w:p w14:paraId="4969ECB5" w14:textId="77777777" w:rsidR="001D30C3" w:rsidRPr="00612E08"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7FAAB956" w14:textId="77777777" w:rsidR="001D30C3" w:rsidRDefault="001D30C3" w:rsidP="001D30C3">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5395136C" w14:textId="5B0C338B" w:rsidR="001B61E5" w:rsidRPr="001B61E5" w:rsidRDefault="00B30327" w:rsidP="001D30C3">
            <w:pPr>
              <w:rPr>
                <w:rFonts w:ascii="Times New Roman" w:eastAsia="Times New Roman" w:hAnsi="Times New Roman" w:cs="Times New Roman"/>
                <w:sz w:val="20"/>
                <w:szCs w:val="20"/>
                <w:lang w:eastAsia="sk-SK"/>
              </w:rPr>
            </w:pPr>
            <w:r w:rsidRPr="00A37D31">
              <w:rPr>
                <w:rFonts w:ascii="Times New Roman" w:hAnsi="Times New Roman" w:cs="Times New Roman"/>
                <w:sz w:val="20"/>
                <w:szCs w:val="20"/>
              </w:rPr>
              <w:t>Aplikačnou praxou po účinnosti vyhlášky.</w:t>
            </w:r>
          </w:p>
        </w:tc>
      </w:tr>
      <w:tr w:rsidR="001D30C3" w:rsidRPr="00612E08" w14:paraId="664E707C" w14:textId="77777777" w:rsidTr="00B76A73">
        <w:tc>
          <w:tcPr>
            <w:tcW w:w="9209" w:type="dxa"/>
            <w:gridSpan w:val="11"/>
            <w:tcBorders>
              <w:top w:val="nil"/>
              <w:left w:val="nil"/>
              <w:bottom w:val="single" w:sz="4" w:space="0" w:color="auto"/>
              <w:right w:val="nil"/>
            </w:tcBorders>
            <w:shd w:val="clear" w:color="auto" w:fill="FFFFFF"/>
          </w:tcPr>
          <w:p w14:paraId="142CC83F" w14:textId="77777777" w:rsidR="001D30C3" w:rsidRPr="00612E08" w:rsidRDefault="001D30C3" w:rsidP="001D30C3">
            <w:pPr>
              <w:jc w:val="both"/>
              <w:rPr>
                <w:rFonts w:ascii="Times New Roman" w:eastAsia="Times New Roman" w:hAnsi="Times New Roman" w:cs="Times New Roman"/>
                <w:b/>
                <w:sz w:val="20"/>
                <w:szCs w:val="20"/>
                <w:lang w:eastAsia="sk-SK"/>
              </w:rPr>
            </w:pPr>
          </w:p>
          <w:p w14:paraId="150AC40C" w14:textId="77777777" w:rsidR="001D30C3" w:rsidRPr="00612E08" w:rsidRDefault="001D30C3" w:rsidP="001D30C3">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90FCBD0" w14:textId="77777777" w:rsidR="001D30C3" w:rsidRPr="00612E08" w:rsidRDefault="001D30C3" w:rsidP="001D30C3">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4E0AC107" w14:textId="77777777" w:rsidR="001D30C3" w:rsidRPr="00612E08" w:rsidRDefault="001D30C3" w:rsidP="001D30C3">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9C1AEA" w14:textId="77777777" w:rsidR="001D30C3" w:rsidRPr="00612E08" w:rsidRDefault="001D30C3" w:rsidP="001D30C3">
            <w:pPr>
              <w:jc w:val="both"/>
              <w:rPr>
                <w:rFonts w:ascii="Times New Roman" w:eastAsia="Times New Roman" w:hAnsi="Times New Roman" w:cs="Times New Roman"/>
                <w:sz w:val="20"/>
                <w:szCs w:val="20"/>
                <w:lang w:eastAsia="sk-SK"/>
              </w:rPr>
            </w:pPr>
          </w:p>
          <w:p w14:paraId="38C12FAA" w14:textId="77777777" w:rsidR="001D30C3" w:rsidRPr="00612E08" w:rsidRDefault="001D30C3" w:rsidP="001D30C3">
            <w:pPr>
              <w:jc w:val="both"/>
              <w:rPr>
                <w:rFonts w:ascii="Times New Roman" w:eastAsia="Times New Roman" w:hAnsi="Times New Roman" w:cs="Times New Roman"/>
                <w:b/>
                <w:sz w:val="20"/>
                <w:szCs w:val="20"/>
                <w:lang w:eastAsia="sk-SK"/>
              </w:rPr>
            </w:pPr>
          </w:p>
        </w:tc>
      </w:tr>
      <w:tr w:rsidR="001D30C3" w:rsidRPr="00612E08" w14:paraId="7097A991" w14:textId="77777777" w:rsidTr="00B76A73">
        <w:trPr>
          <w:trHeight w:val="283"/>
        </w:trPr>
        <w:tc>
          <w:tcPr>
            <w:tcW w:w="9209"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A3E3C2E" w14:textId="77777777" w:rsidR="001D30C3" w:rsidRPr="00612E08" w:rsidRDefault="001D30C3" w:rsidP="001D30C3">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1D30C3" w:rsidRPr="00612E08" w14:paraId="3E835F46" w14:textId="77777777" w:rsidTr="00B76A73">
        <w:tc>
          <w:tcPr>
            <w:tcW w:w="3812" w:type="dxa"/>
            <w:tcBorders>
              <w:top w:val="single" w:sz="4" w:space="0" w:color="auto"/>
              <w:left w:val="single" w:sz="4" w:space="0" w:color="auto"/>
              <w:bottom w:val="nil"/>
              <w:right w:val="single" w:sz="4" w:space="0" w:color="auto"/>
            </w:tcBorders>
            <w:shd w:val="clear" w:color="auto" w:fill="E2E2E2"/>
          </w:tcPr>
          <w:p w14:paraId="05511F5C"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142CAD52" w14:textId="77777777"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1101CC4D"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D077194" w14:textId="77777777"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19CF8CE"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E01DFF6" w14:textId="77777777" w:rsidR="001D30C3" w:rsidRPr="00612E08" w:rsidRDefault="00E67432" w:rsidP="001D30C3">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dotted" w:sz="4" w:space="0" w:color="auto"/>
              <w:right w:val="single" w:sz="4" w:space="0" w:color="auto"/>
            </w:tcBorders>
          </w:tcPr>
          <w:p w14:paraId="18F9B437" w14:textId="77777777" w:rsidR="001D30C3" w:rsidRPr="00612E08" w:rsidRDefault="001D30C3" w:rsidP="001D30C3">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1A5DF2A2" w14:textId="77777777" w:rsidTr="00B76A73">
        <w:tc>
          <w:tcPr>
            <w:tcW w:w="3812" w:type="dxa"/>
            <w:tcBorders>
              <w:top w:val="nil"/>
              <w:left w:val="single" w:sz="4" w:space="0" w:color="auto"/>
              <w:bottom w:val="nil"/>
              <w:right w:val="single" w:sz="4" w:space="0" w:color="auto"/>
            </w:tcBorders>
            <w:shd w:val="clear" w:color="auto" w:fill="E2E2E2"/>
          </w:tcPr>
          <w:p w14:paraId="50EACA3C"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5A5D366A"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44FD5973"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65D5B8E" w14:textId="77777777" w:rsidR="001D30C3" w:rsidRPr="00612E08" w:rsidRDefault="001B61E5"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68E3B12"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97CC4E8" w14:textId="77777777"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29AC7EE"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6F4D285" w14:textId="77777777"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dotted" w:sz="4" w:space="0" w:color="auto"/>
              <w:right w:val="single" w:sz="4" w:space="0" w:color="auto"/>
            </w:tcBorders>
            <w:vAlign w:val="center"/>
          </w:tcPr>
          <w:p w14:paraId="593D2915" w14:textId="77777777"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1D30C3" w:rsidRPr="00612E08" w14:paraId="2E301B6D" w14:textId="77777777" w:rsidTr="00B76A73">
        <w:tc>
          <w:tcPr>
            <w:tcW w:w="3812" w:type="dxa"/>
            <w:tcBorders>
              <w:top w:val="nil"/>
              <w:left w:val="single" w:sz="4" w:space="0" w:color="auto"/>
              <w:bottom w:val="nil"/>
              <w:right w:val="single" w:sz="4" w:space="0" w:color="auto"/>
            </w:tcBorders>
            <w:shd w:val="clear" w:color="auto" w:fill="E2E2E2"/>
          </w:tcPr>
          <w:p w14:paraId="2131E8D3"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12BDB46E" w14:textId="77777777"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2BFA845"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5DA71D68" w14:textId="77777777" w:rsidR="001D30C3" w:rsidRPr="00612E08" w:rsidRDefault="00E67432"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F1FFD6A"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949B528" w14:textId="77777777" w:rsidR="001D30C3" w:rsidRPr="00612E08" w:rsidRDefault="00E67432" w:rsidP="001D30C3">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dotted" w:sz="4" w:space="0" w:color="auto"/>
              <w:left w:val="nil"/>
              <w:bottom w:val="dotted" w:sz="4" w:space="0" w:color="auto"/>
              <w:right w:val="single" w:sz="4" w:space="0" w:color="auto"/>
            </w:tcBorders>
          </w:tcPr>
          <w:p w14:paraId="5BB79DDD" w14:textId="77777777" w:rsidR="001D30C3" w:rsidRPr="00612E08" w:rsidRDefault="001D30C3" w:rsidP="001D30C3">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6E438C5F" w14:textId="77777777" w:rsidTr="00B76A73">
        <w:tc>
          <w:tcPr>
            <w:tcW w:w="3812" w:type="dxa"/>
            <w:tcBorders>
              <w:top w:val="nil"/>
              <w:left w:val="single" w:sz="4" w:space="0" w:color="auto"/>
              <w:bottom w:val="single" w:sz="4" w:space="0" w:color="auto"/>
              <w:right w:val="single" w:sz="4" w:space="0" w:color="auto"/>
            </w:tcBorders>
            <w:shd w:val="clear" w:color="auto" w:fill="E2E2E2"/>
          </w:tcPr>
          <w:p w14:paraId="0698ECE8" w14:textId="77777777"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3C53E9F" w14:textId="77777777"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1003866" w14:textId="77777777"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0806456"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8963BCB" w14:textId="77777777"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6809AAA"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EBA1CEA" w14:textId="77777777"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single" w:sz="4" w:space="0" w:color="auto"/>
              <w:right w:val="single" w:sz="4" w:space="0" w:color="auto"/>
            </w:tcBorders>
            <w:vAlign w:val="center"/>
          </w:tcPr>
          <w:p w14:paraId="14F3F67B" w14:textId="77777777"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1D30C3" w:rsidRPr="00612E08" w14:paraId="3E1D0769" w14:textId="77777777"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14:paraId="306D017D" w14:textId="77777777" w:rsidR="001D30C3" w:rsidRPr="00612E08" w:rsidRDefault="001D30C3" w:rsidP="001D30C3">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0DEDE51" w14:textId="77777777"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103B552"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64FFA35" w14:textId="77777777" w:rsidR="001D30C3" w:rsidRPr="00612E08" w:rsidRDefault="001D30C3" w:rsidP="001D30C3">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53EA0EB" w14:textId="77777777" w:rsidR="001D30C3" w:rsidRPr="00612E08" w:rsidRDefault="001D30C3" w:rsidP="001D30C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EB00CCB" w14:textId="77777777"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14:paraId="72E7B523" w14:textId="77777777"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14:paraId="440EF5BC" w14:textId="77777777"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14:paraId="7AB21F2F"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E633853" w14:textId="77777777" w:rsidR="001D30C3" w:rsidRPr="00612E08" w:rsidRDefault="006A2909"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F749181"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5FEFB66" w14:textId="77777777" w:rsidR="001D30C3" w:rsidRPr="00612E08" w:rsidRDefault="006A2909"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1FF435B"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8C7E8F3" w14:textId="77777777" w:rsidR="001D30C3" w:rsidRPr="00612E08" w:rsidRDefault="001D30C3" w:rsidP="001D30C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14:paraId="5840ABE3" w14:textId="77777777" w:rsidR="001D30C3" w:rsidRPr="00612E08" w:rsidRDefault="001D30C3" w:rsidP="001D30C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051A3556" w14:textId="77777777" w:rsidTr="00B76A73">
        <w:tc>
          <w:tcPr>
            <w:tcW w:w="3812" w:type="dxa"/>
            <w:tcBorders>
              <w:top w:val="single" w:sz="4" w:space="0" w:color="auto"/>
              <w:left w:val="single" w:sz="4" w:space="0" w:color="auto"/>
              <w:bottom w:val="nil"/>
              <w:right w:val="single" w:sz="4" w:space="0" w:color="auto"/>
            </w:tcBorders>
            <w:shd w:val="clear" w:color="auto" w:fill="E2E2E2"/>
          </w:tcPr>
          <w:p w14:paraId="0CF61813"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58063E28" w14:textId="02DD31BA" w:rsidR="001D30C3" w:rsidRPr="00612E08" w:rsidRDefault="00CB69A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28B79A6"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3BC6851C" w14:textId="0C919077" w:rsidR="001D30C3" w:rsidRPr="00612E08" w:rsidRDefault="00CB69A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9ED58AB"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316F6C44" w14:textId="77777777" w:rsidR="001D30C3" w:rsidRPr="00612E08" w:rsidRDefault="006A726E"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dotted" w:sz="4" w:space="0" w:color="auto"/>
              <w:right w:val="single" w:sz="4" w:space="0" w:color="auto"/>
            </w:tcBorders>
            <w:vAlign w:val="center"/>
          </w:tcPr>
          <w:p w14:paraId="1A9945DF"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223109DF" w14:textId="77777777" w:rsidTr="00B76A73">
        <w:tc>
          <w:tcPr>
            <w:tcW w:w="3812" w:type="dxa"/>
            <w:tcBorders>
              <w:top w:val="nil"/>
              <w:left w:val="single" w:sz="4" w:space="0" w:color="000000"/>
              <w:bottom w:val="nil"/>
              <w:right w:val="single" w:sz="4" w:space="0" w:color="000000"/>
            </w:tcBorders>
            <w:shd w:val="clear" w:color="auto" w:fill="E2E2E2"/>
          </w:tcPr>
          <w:p w14:paraId="597CD5FE"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52A627E" w14:textId="77777777" w:rsidR="001D30C3" w:rsidRPr="00612E08" w:rsidRDefault="001D30C3" w:rsidP="001D30C3">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661140DB" w14:textId="77777777" w:rsidR="001D30C3" w:rsidRPr="00612E08" w:rsidRDefault="006A726E"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EF1FD88" w14:textId="77777777" w:rsidR="001D30C3" w:rsidRPr="00612E08" w:rsidRDefault="001D30C3" w:rsidP="001D30C3">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4981A6E" w14:textId="77777777" w:rsidR="001D30C3" w:rsidRPr="00612E08" w:rsidRDefault="001D30C3" w:rsidP="001D30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A3AC780"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C0455A9" w14:textId="77777777" w:rsidR="001D30C3" w:rsidRPr="00612E08" w:rsidRDefault="006A726E" w:rsidP="001D30C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26" w:type="dxa"/>
            <w:tcBorders>
              <w:top w:val="dotted" w:sz="4" w:space="0" w:color="auto"/>
              <w:left w:val="nil"/>
              <w:bottom w:val="dotted" w:sz="4" w:space="0" w:color="auto"/>
              <w:right w:val="single" w:sz="4" w:space="0" w:color="auto"/>
            </w:tcBorders>
            <w:vAlign w:val="center"/>
          </w:tcPr>
          <w:p w14:paraId="4D571E45" w14:textId="77777777" w:rsidR="001D30C3" w:rsidRPr="00612E08" w:rsidRDefault="001D30C3" w:rsidP="001D30C3">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1D30C3" w:rsidRPr="00612E08" w14:paraId="7843493C" w14:textId="77777777" w:rsidTr="00B76A73">
        <w:tc>
          <w:tcPr>
            <w:tcW w:w="3812" w:type="dxa"/>
            <w:tcBorders>
              <w:top w:val="nil"/>
              <w:left w:val="single" w:sz="4" w:space="0" w:color="auto"/>
              <w:bottom w:val="single" w:sz="4" w:space="0" w:color="auto"/>
              <w:right w:val="single" w:sz="4" w:space="0" w:color="auto"/>
            </w:tcBorders>
            <w:shd w:val="clear" w:color="auto" w:fill="E2E2E2"/>
          </w:tcPr>
          <w:p w14:paraId="4E546A75" w14:textId="77777777" w:rsidR="001D30C3" w:rsidRPr="00612E08" w:rsidRDefault="001D30C3" w:rsidP="001D30C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784D80F"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E616AD9" w14:textId="6F077290" w:rsidR="001D30C3" w:rsidRPr="00612E08" w:rsidRDefault="003F2A6B"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A4CF7E6"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5CF1010" w14:textId="77777777" w:rsidR="001D30C3" w:rsidRPr="00612E08" w:rsidRDefault="001D30C3" w:rsidP="001D30C3">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3A82A08" w14:textId="77777777" w:rsidR="001D30C3" w:rsidRPr="00612E08" w:rsidRDefault="001D30C3" w:rsidP="001D30C3">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5611DD1" w14:textId="062A08B2" w:rsidR="001D30C3" w:rsidRPr="00612E08" w:rsidRDefault="003F2A6B"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dotted" w:sz="4" w:space="0" w:color="auto"/>
              <w:left w:val="nil"/>
              <w:bottom w:val="single" w:sz="4" w:space="0" w:color="auto"/>
              <w:right w:val="single" w:sz="4" w:space="0" w:color="auto"/>
            </w:tcBorders>
            <w:vAlign w:val="center"/>
          </w:tcPr>
          <w:p w14:paraId="59C1BB82"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14:paraId="16CE9B53" w14:textId="77777777" w:rsidTr="00B76A73">
        <w:tc>
          <w:tcPr>
            <w:tcW w:w="3812" w:type="dxa"/>
            <w:tcBorders>
              <w:top w:val="single" w:sz="4" w:space="0" w:color="000000"/>
              <w:left w:val="single" w:sz="4" w:space="0" w:color="auto"/>
              <w:bottom w:val="single" w:sz="4" w:space="0" w:color="auto"/>
              <w:right w:val="single" w:sz="4" w:space="0" w:color="auto"/>
            </w:tcBorders>
            <w:shd w:val="clear" w:color="auto" w:fill="E2E2E2"/>
          </w:tcPr>
          <w:p w14:paraId="485D68ED"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28F15C1" w14:textId="77777777"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64255CC"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9E22DEE" w14:textId="77777777" w:rsidR="001D30C3" w:rsidRPr="00612E08" w:rsidRDefault="001D30C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508CD7E"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DC01FEF" w14:textId="77777777"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14:paraId="3E95E067"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4A9240BD" w14:textId="77777777" w:rsidTr="00B76A73">
        <w:tc>
          <w:tcPr>
            <w:tcW w:w="3812" w:type="dxa"/>
            <w:tcBorders>
              <w:top w:val="single" w:sz="4" w:space="0" w:color="auto"/>
              <w:left w:val="single" w:sz="4" w:space="0" w:color="auto"/>
              <w:bottom w:val="nil"/>
              <w:right w:val="single" w:sz="4" w:space="0" w:color="auto"/>
            </w:tcBorders>
            <w:shd w:val="clear" w:color="auto" w:fill="E2E2E2"/>
          </w:tcPr>
          <w:p w14:paraId="0F2972B5" w14:textId="77777777" w:rsidR="001D30C3" w:rsidRPr="00612E08" w:rsidRDefault="001D30C3" w:rsidP="00530F58">
            <w:pPr>
              <w:keepNext/>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4223C08" w14:textId="77777777"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065D42C"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8990F3" w14:textId="77777777" w:rsidR="001D30C3" w:rsidRPr="00612E08" w:rsidRDefault="001D30C3"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18A8295"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9C072D5" w14:textId="77777777"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14:paraId="17023404"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1D30C3" w:rsidRPr="00612E08" w14:paraId="3D711133" w14:textId="77777777" w:rsidTr="00B76A73">
        <w:tc>
          <w:tcPr>
            <w:tcW w:w="3812" w:type="dxa"/>
            <w:tcBorders>
              <w:top w:val="nil"/>
              <w:left w:val="single" w:sz="4" w:space="0" w:color="auto"/>
              <w:bottom w:val="single" w:sz="4" w:space="0" w:color="auto"/>
              <w:right w:val="single" w:sz="4" w:space="0" w:color="auto"/>
            </w:tcBorders>
            <w:shd w:val="clear" w:color="auto" w:fill="E2E2E2"/>
          </w:tcPr>
          <w:p w14:paraId="67CA70D8" w14:textId="77777777" w:rsidR="001D30C3" w:rsidRPr="00612E08" w:rsidRDefault="001D30C3" w:rsidP="00530F58">
            <w:pPr>
              <w:keepNext/>
              <w:rPr>
                <w:rFonts w:ascii="Times New Roman" w:eastAsia="Times New Roman" w:hAnsi="Times New Roman" w:cs="Times New Roman"/>
                <w:sz w:val="20"/>
                <w:szCs w:val="20"/>
                <w:lang w:eastAsia="sk-SK"/>
              </w:rPr>
            </w:pPr>
          </w:p>
          <w:p w14:paraId="5C57F4AB" w14:textId="77777777" w:rsidR="001D30C3" w:rsidRPr="00612E08" w:rsidRDefault="001D30C3" w:rsidP="00530F58">
            <w:pPr>
              <w:keepNext/>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5523B09" w14:textId="6F7CFEF6" w:rsidR="001D30C3" w:rsidRPr="00612E08" w:rsidRDefault="003F2A6B"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EAF85DD"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EAF2E9A" w14:textId="77777777" w:rsidR="001D30C3" w:rsidRPr="00612E08" w:rsidRDefault="001D30C3" w:rsidP="001D30C3">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19B9014" w14:textId="77777777" w:rsidR="001D30C3" w:rsidRPr="00612E08" w:rsidRDefault="001D30C3" w:rsidP="001D30C3">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7F329B5" w14:textId="53F633EC" w:rsidR="001D30C3" w:rsidRPr="00612E08" w:rsidRDefault="003F2A6B"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vAlign w:val="center"/>
          </w:tcPr>
          <w:p w14:paraId="1693C173"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1D30C3" w:rsidRPr="00612E08" w14:paraId="5E06901C" w14:textId="77777777" w:rsidTr="00B76A73">
        <w:tc>
          <w:tcPr>
            <w:tcW w:w="3812" w:type="dxa"/>
            <w:tcBorders>
              <w:top w:val="single" w:sz="4" w:space="0" w:color="auto"/>
              <w:left w:val="single" w:sz="4" w:space="0" w:color="auto"/>
              <w:bottom w:val="single" w:sz="4" w:space="0" w:color="auto"/>
              <w:right w:val="single" w:sz="4" w:space="0" w:color="auto"/>
            </w:tcBorders>
            <w:shd w:val="clear" w:color="auto" w:fill="E2E2E2"/>
          </w:tcPr>
          <w:p w14:paraId="35ADA2C0"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14975B1" w14:textId="77777777" w:rsidR="001D30C3" w:rsidRPr="00612E08" w:rsidRDefault="002F667C"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A34EE40" w14:textId="77777777" w:rsidR="001D30C3" w:rsidRPr="00612E08" w:rsidRDefault="001D30C3" w:rsidP="001D30C3">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BA4FD1E" w14:textId="77777777" w:rsidR="001D30C3" w:rsidRPr="00612E08" w:rsidRDefault="002F667C" w:rsidP="001D30C3">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38F4901" w14:textId="77777777" w:rsidR="001D30C3" w:rsidRPr="00612E08" w:rsidRDefault="001D30C3" w:rsidP="001D30C3">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AF094C9" w14:textId="77777777" w:rsidR="001D30C3" w:rsidRPr="00612E08" w:rsidRDefault="001D30C3" w:rsidP="001D30C3">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26" w:type="dxa"/>
            <w:tcBorders>
              <w:top w:val="single" w:sz="4" w:space="0" w:color="auto"/>
              <w:left w:val="nil"/>
              <w:bottom w:val="single" w:sz="4" w:space="0" w:color="auto"/>
              <w:right w:val="single" w:sz="4" w:space="0" w:color="auto"/>
            </w:tcBorders>
          </w:tcPr>
          <w:p w14:paraId="2A88D2AA" w14:textId="77777777" w:rsidR="001D30C3" w:rsidRPr="00612E08" w:rsidRDefault="001D30C3" w:rsidP="001D30C3">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50C660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CD35F88" w14:textId="77777777" w:rsidR="000F2BE9" w:rsidRPr="00612E08" w:rsidRDefault="000F2BE9" w:rsidP="00F541B7">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1404CAB0" w14:textId="77777777"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16E07318" w14:textId="77777777" w:rsidR="000F2BE9" w:rsidRPr="00612E08" w:rsidRDefault="000F2BE9" w:rsidP="00F541B7">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3BAC1930" w14:textId="77777777"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44F2C7D" w14:textId="77777777" w:rsidR="000F2BE9" w:rsidRPr="00612E08" w:rsidRDefault="000F2BE9" w:rsidP="00F541B7">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7C6AA062" w14:textId="77777777" w:rsidR="000F2BE9" w:rsidRPr="00612E08" w:rsidRDefault="000F2BE9" w:rsidP="00F541B7">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2197BBCD" w14:textId="77777777" w:rsidR="000F2BE9" w:rsidRPr="00612E08" w:rsidRDefault="000F2BE9" w:rsidP="00F541B7">
            <w:pPr>
              <w:spacing w:after="0" w:line="240" w:lineRule="auto"/>
              <w:ind w:left="54"/>
              <w:rPr>
                <w:rFonts w:ascii="Times New Roman" w:eastAsia="Times New Roman" w:hAnsi="Times New Roman" w:cs="Times New Roman"/>
                <w:b/>
                <w:sz w:val="20"/>
                <w:szCs w:val="20"/>
                <w:lang w:eastAsia="sk-SK"/>
              </w:rPr>
            </w:pPr>
          </w:p>
        </w:tc>
      </w:tr>
      <w:tr w:rsidR="00612E08" w:rsidRPr="00612E08" w14:paraId="5549AD1C" w14:textId="77777777" w:rsidTr="00B547F5">
        <w:tc>
          <w:tcPr>
            <w:tcW w:w="3812" w:type="dxa"/>
            <w:tcBorders>
              <w:top w:val="nil"/>
              <w:left w:val="single" w:sz="4" w:space="0" w:color="auto"/>
              <w:bottom w:val="nil"/>
              <w:right w:val="single" w:sz="4" w:space="0" w:color="auto"/>
            </w:tcBorders>
            <w:shd w:val="clear" w:color="auto" w:fill="E2E2E2"/>
          </w:tcPr>
          <w:p w14:paraId="57B35ACF" w14:textId="77777777" w:rsidR="000F2BE9" w:rsidRPr="00612E08" w:rsidRDefault="000F2BE9" w:rsidP="00F541B7">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6AF947D" w14:textId="77777777" w:rsidR="000F2BE9" w:rsidRPr="00612E08" w:rsidRDefault="006A290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8E0385A"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7CDED6B1" w14:textId="77777777" w:rsidR="000F2BE9" w:rsidRPr="00612E08" w:rsidRDefault="006A290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0BDF4A2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02B70F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6D9A58B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A9F2EBA" w14:textId="77777777" w:rsidTr="00B547F5">
        <w:tc>
          <w:tcPr>
            <w:tcW w:w="3812" w:type="dxa"/>
            <w:tcBorders>
              <w:top w:val="nil"/>
              <w:left w:val="single" w:sz="4" w:space="0" w:color="auto"/>
              <w:bottom w:val="nil"/>
              <w:right w:val="single" w:sz="4" w:space="0" w:color="auto"/>
            </w:tcBorders>
            <w:shd w:val="clear" w:color="auto" w:fill="E2E2E2"/>
          </w:tcPr>
          <w:p w14:paraId="0682DC2C" w14:textId="77777777" w:rsidR="000F2BE9" w:rsidRPr="00612E08" w:rsidRDefault="000F2BE9" w:rsidP="00F541B7">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5454505" w14:textId="77777777" w:rsidR="000F2BE9" w:rsidRPr="00612E08" w:rsidRDefault="00821F2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2D75C422"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19F214BC" w14:textId="77777777" w:rsidR="000F2BE9" w:rsidRPr="00612E08" w:rsidRDefault="00821F2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712359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109F55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4BAC435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52E6A7B"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7D0672B" w14:textId="77777777" w:rsidR="00A340BB" w:rsidRPr="00612E08" w:rsidRDefault="00A340BB" w:rsidP="00F541B7">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5112AF0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4D20B5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1909FA59" w14:textId="77777777" w:rsidR="00A340BB" w:rsidRPr="00612E08" w:rsidRDefault="001D30C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ED5F7D5"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1917580"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455A883"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0B7AFB2"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Ind w:w="-5" w:type="dxa"/>
        <w:tblLayout w:type="fixed"/>
        <w:tblLook w:val="04A0" w:firstRow="1" w:lastRow="0" w:firstColumn="1" w:lastColumn="0" w:noHBand="0" w:noVBand="1"/>
      </w:tblPr>
      <w:tblGrid>
        <w:gridCol w:w="9176"/>
      </w:tblGrid>
      <w:tr w:rsidR="00612E08" w:rsidRPr="00612E08" w14:paraId="78296939" w14:textId="77777777" w:rsidTr="00530F58">
        <w:tc>
          <w:tcPr>
            <w:tcW w:w="9176" w:type="dxa"/>
            <w:tcBorders>
              <w:top w:val="single" w:sz="4" w:space="0" w:color="auto"/>
              <w:left w:val="single" w:sz="4" w:space="0" w:color="auto"/>
              <w:bottom w:val="nil"/>
              <w:right w:val="single" w:sz="4" w:space="0" w:color="auto"/>
            </w:tcBorders>
            <w:shd w:val="clear" w:color="auto" w:fill="E2E2E2"/>
          </w:tcPr>
          <w:p w14:paraId="01DC36A8"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C0C14D5" w14:textId="77777777" w:rsidTr="00530F58">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7B6B7A1" w14:textId="77777777" w:rsidR="001B23B7" w:rsidRPr="00AA0CF6" w:rsidRDefault="001B23B7" w:rsidP="00F541B7">
            <w:pPr>
              <w:jc w:val="both"/>
              <w:rPr>
                <w:rFonts w:ascii="Times New Roman" w:eastAsia="Times New Roman" w:hAnsi="Times New Roman" w:cs="Times New Roman"/>
                <w:i/>
                <w:iCs/>
                <w:sz w:val="20"/>
                <w:szCs w:val="20"/>
                <w:lang w:eastAsia="sk-SK"/>
              </w:rPr>
            </w:pPr>
            <w:r w:rsidRPr="00AA0CF6">
              <w:rPr>
                <w:rFonts w:ascii="Times New Roman" w:eastAsia="Times New Roman" w:hAnsi="Times New Roman" w:cs="Times New Roman"/>
                <w:i/>
                <w:iCs/>
                <w:sz w:val="20"/>
                <w:szCs w:val="20"/>
                <w:lang w:eastAsia="sk-SK"/>
              </w:rPr>
              <w:t xml:space="preserve">V prípade potreby uveďte doplňujúce informácie k identifikovaným vplyvom a ich analýzam. </w:t>
            </w:r>
          </w:p>
          <w:p w14:paraId="67AF7912" w14:textId="77777777" w:rsidR="005B259E" w:rsidRDefault="005B259E" w:rsidP="00F541B7">
            <w:pPr>
              <w:jc w:val="both"/>
              <w:rPr>
                <w:rFonts w:ascii="Times New Roman" w:eastAsia="Times New Roman" w:hAnsi="Times New Roman" w:cs="Times New Roman"/>
                <w:sz w:val="20"/>
                <w:szCs w:val="20"/>
                <w:lang w:eastAsia="sk-SK"/>
              </w:rPr>
            </w:pPr>
          </w:p>
          <w:p w14:paraId="5EB1F4E0" w14:textId="77777777" w:rsidR="001B23B7" w:rsidRPr="006A2909" w:rsidRDefault="001B23B7">
            <w:pPr>
              <w:jc w:val="both"/>
              <w:rPr>
                <w:rFonts w:ascii="Times New Roman" w:eastAsia="Calibri" w:hAnsi="Times New Roman" w:cs="Times New Roman"/>
                <w:b/>
              </w:rPr>
            </w:pPr>
          </w:p>
        </w:tc>
      </w:tr>
      <w:tr w:rsidR="00612E08" w:rsidRPr="00612E08" w14:paraId="4E321FEE" w14:textId="77777777" w:rsidTr="00530F58">
        <w:tc>
          <w:tcPr>
            <w:tcW w:w="9176" w:type="dxa"/>
            <w:tcBorders>
              <w:top w:val="single" w:sz="4" w:space="0" w:color="auto"/>
              <w:left w:val="single" w:sz="4" w:space="0" w:color="auto"/>
              <w:bottom w:val="single" w:sz="4" w:space="0" w:color="FFFFFF"/>
              <w:right w:val="single" w:sz="4" w:space="0" w:color="auto"/>
            </w:tcBorders>
            <w:shd w:val="clear" w:color="auto" w:fill="E2E2E2"/>
          </w:tcPr>
          <w:p w14:paraId="268818F4"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756592F" w14:textId="77777777" w:rsidTr="00530F58">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3FFDEC0" w14:textId="77777777" w:rsidR="001B23B7" w:rsidRDefault="001B23B7" w:rsidP="00F541B7">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F363CAC" w14:textId="77777777" w:rsidR="00B30327" w:rsidRPr="00A77B44" w:rsidRDefault="00B30327" w:rsidP="00B30327">
            <w:pPr>
              <w:autoSpaceDE w:val="0"/>
              <w:autoSpaceDN w:val="0"/>
              <w:adjustRightInd w:val="0"/>
              <w:rPr>
                <w:rFonts w:ascii="Times New Roman" w:hAnsi="Times New Roman"/>
              </w:rPr>
            </w:pPr>
            <w:r w:rsidRPr="00A77B44">
              <w:rPr>
                <w:rFonts w:ascii="Times New Roman" w:hAnsi="Times New Roman"/>
              </w:rPr>
              <w:t>Ministerstvo dopravy Slovenskej republiky</w:t>
            </w:r>
          </w:p>
          <w:p w14:paraId="6EC26487" w14:textId="77777777" w:rsidR="00B30327" w:rsidRPr="00A77B44" w:rsidRDefault="00B30327" w:rsidP="00B30327">
            <w:pPr>
              <w:autoSpaceDE w:val="0"/>
              <w:autoSpaceDN w:val="0"/>
              <w:adjustRightInd w:val="0"/>
              <w:rPr>
                <w:rFonts w:ascii="Times New Roman" w:hAnsi="Times New Roman"/>
              </w:rPr>
            </w:pPr>
            <w:r w:rsidRPr="00A77B44">
              <w:rPr>
                <w:rFonts w:ascii="Times New Roman" w:hAnsi="Times New Roman"/>
              </w:rPr>
              <w:t>Námestie slobody č. 6</w:t>
            </w:r>
          </w:p>
          <w:p w14:paraId="32978B46" w14:textId="77777777" w:rsidR="00B30327" w:rsidRPr="00A77B44" w:rsidRDefault="00B30327" w:rsidP="00B30327">
            <w:pPr>
              <w:autoSpaceDE w:val="0"/>
              <w:autoSpaceDN w:val="0"/>
              <w:adjustRightInd w:val="0"/>
              <w:rPr>
                <w:rFonts w:ascii="Times New Roman" w:hAnsi="Times New Roman"/>
              </w:rPr>
            </w:pPr>
            <w:r w:rsidRPr="00A77B44">
              <w:rPr>
                <w:rFonts w:ascii="Times New Roman" w:hAnsi="Times New Roman"/>
              </w:rPr>
              <w:t>P.O.BOX 100</w:t>
            </w:r>
          </w:p>
          <w:p w14:paraId="7AC6DC8F" w14:textId="77777777" w:rsidR="00B30327" w:rsidRPr="00A77B44" w:rsidRDefault="00B30327" w:rsidP="00B30327">
            <w:pPr>
              <w:autoSpaceDE w:val="0"/>
              <w:autoSpaceDN w:val="0"/>
              <w:adjustRightInd w:val="0"/>
              <w:rPr>
                <w:rFonts w:ascii="Times New Roman" w:hAnsi="Times New Roman"/>
              </w:rPr>
            </w:pPr>
            <w:r w:rsidRPr="00A77B44">
              <w:rPr>
                <w:rFonts w:ascii="Times New Roman" w:hAnsi="Times New Roman"/>
              </w:rPr>
              <w:t xml:space="preserve">810 05 Bratislava </w:t>
            </w:r>
          </w:p>
          <w:p w14:paraId="3A085BE0" w14:textId="77777777" w:rsidR="00B30327" w:rsidRPr="00A77B44" w:rsidRDefault="00B30327" w:rsidP="00B30327">
            <w:pPr>
              <w:autoSpaceDE w:val="0"/>
              <w:autoSpaceDN w:val="0"/>
              <w:adjustRightInd w:val="0"/>
              <w:rPr>
                <w:rFonts w:ascii="Times New Roman" w:hAnsi="Times New Roman"/>
              </w:rPr>
            </w:pPr>
            <w:r w:rsidRPr="00A77B44">
              <w:rPr>
                <w:rFonts w:ascii="Times New Roman" w:hAnsi="Times New Roman"/>
              </w:rPr>
              <w:t>Slovenská republika</w:t>
            </w:r>
          </w:p>
          <w:p w14:paraId="6DB97903" w14:textId="77777777" w:rsidR="00B30327" w:rsidRPr="00A77B44" w:rsidRDefault="00B30327" w:rsidP="00B30327">
            <w:pPr>
              <w:pStyle w:val="Bezriadkovania"/>
              <w:rPr>
                <w:rFonts w:ascii="Times New Roman" w:hAnsi="Times New Roman"/>
              </w:rPr>
            </w:pPr>
            <w:r w:rsidRPr="00A77B44">
              <w:rPr>
                <w:rFonts w:ascii="Times New Roman" w:hAnsi="Times New Roman"/>
              </w:rPr>
              <w:t xml:space="preserve">Ing. Viera Rajprichová, PhD. </w:t>
            </w:r>
          </w:p>
          <w:p w14:paraId="3A115E2B" w14:textId="67C10EA0" w:rsidR="008A6F91" w:rsidRPr="008A6F91" w:rsidRDefault="00B30327" w:rsidP="00B30327">
            <w:pPr>
              <w:rPr>
                <w:rFonts w:ascii="Times New Roman" w:eastAsia="Times New Roman" w:hAnsi="Times New Roman" w:cs="Times New Roman"/>
                <w:iCs/>
                <w:sz w:val="20"/>
                <w:szCs w:val="20"/>
                <w:lang w:eastAsia="sk-SK"/>
              </w:rPr>
            </w:pPr>
            <w:r w:rsidRPr="00A77B44">
              <w:rPr>
                <w:rFonts w:ascii="Times New Roman" w:hAnsi="Times New Roman"/>
              </w:rPr>
              <w:t xml:space="preserve">e-mail: </w:t>
            </w:r>
            <w:hyperlink r:id="rId12" w:history="1">
              <w:r w:rsidRPr="00A77B44">
                <w:rPr>
                  <w:rStyle w:val="Hypertextovprepojenie"/>
                  <w:rFonts w:ascii="Times New Roman" w:hAnsi="Times New Roman"/>
                </w:rPr>
                <w:t>viera.rajprichova@mindop.sk</w:t>
              </w:r>
            </w:hyperlink>
          </w:p>
        </w:tc>
      </w:tr>
      <w:tr w:rsidR="00612E08" w:rsidRPr="00612E08" w14:paraId="0E63BBF3" w14:textId="77777777" w:rsidTr="00530F58">
        <w:tc>
          <w:tcPr>
            <w:tcW w:w="9176" w:type="dxa"/>
            <w:tcBorders>
              <w:top w:val="single" w:sz="4" w:space="0" w:color="auto"/>
              <w:left w:val="single" w:sz="4" w:space="0" w:color="auto"/>
              <w:bottom w:val="single" w:sz="4" w:space="0" w:color="FFFFFF"/>
              <w:right w:val="single" w:sz="4" w:space="0" w:color="auto"/>
            </w:tcBorders>
            <w:shd w:val="clear" w:color="auto" w:fill="E2E2E2"/>
          </w:tcPr>
          <w:p w14:paraId="56A83771" w14:textId="77777777" w:rsidR="001B23B7" w:rsidRPr="00612E08" w:rsidRDefault="001B23B7" w:rsidP="00F541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567CF98F" w14:textId="77777777" w:rsidTr="00530F58">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32E2136" w14:textId="77777777" w:rsidR="001B23B7" w:rsidRPr="00612E08" w:rsidRDefault="001B23B7" w:rsidP="00F541B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3BBCD67B" w14:textId="77777777" w:rsidR="001B23B7" w:rsidRPr="00612E08" w:rsidRDefault="001B23B7" w:rsidP="002954D2">
            <w:pPr>
              <w:rPr>
                <w:rFonts w:ascii="Times New Roman" w:eastAsia="Times New Roman" w:hAnsi="Times New Roman" w:cs="Times New Roman"/>
                <w:b/>
                <w:sz w:val="20"/>
                <w:szCs w:val="20"/>
                <w:lang w:eastAsia="sk-SK"/>
              </w:rPr>
            </w:pPr>
          </w:p>
        </w:tc>
      </w:tr>
      <w:tr w:rsidR="00612E08" w:rsidRPr="00612E08" w14:paraId="2196D924" w14:textId="77777777" w:rsidTr="00530F58">
        <w:tc>
          <w:tcPr>
            <w:tcW w:w="9176" w:type="dxa"/>
            <w:tcBorders>
              <w:top w:val="single" w:sz="4" w:space="0" w:color="auto"/>
              <w:left w:val="single" w:sz="4" w:space="0" w:color="auto"/>
              <w:bottom w:val="single" w:sz="4" w:space="0" w:color="FFFFFF"/>
              <w:right w:val="single" w:sz="4" w:space="0" w:color="auto"/>
            </w:tcBorders>
            <w:shd w:val="clear" w:color="auto" w:fill="E2E2E2"/>
          </w:tcPr>
          <w:p w14:paraId="137ECABA" w14:textId="77777777" w:rsidR="001B23B7" w:rsidRPr="00612E08" w:rsidRDefault="001B23B7" w:rsidP="00F541B7">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02340B01" w14:textId="77777777" w:rsidR="001B23B7" w:rsidRPr="00612E08" w:rsidRDefault="001B23B7" w:rsidP="00F541B7">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A3E6EF5" w14:textId="77777777" w:rsidTr="00530F58">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3150143" w14:textId="77777777" w:rsidR="001B23B7" w:rsidRPr="00612E08" w:rsidRDefault="001B23B7" w:rsidP="00F541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C7FD1EC" w14:textId="77777777" w:rsidTr="00F541B7">
              <w:trPr>
                <w:trHeight w:val="396"/>
              </w:trPr>
              <w:tc>
                <w:tcPr>
                  <w:tcW w:w="2552" w:type="dxa"/>
                </w:tcPr>
                <w:p w14:paraId="47DE473F" w14:textId="77777777" w:rsidR="001B23B7" w:rsidRPr="00612E08" w:rsidRDefault="00CE099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56028E9" w14:textId="77777777" w:rsidR="001B23B7" w:rsidRPr="00612E08" w:rsidRDefault="00CE099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50E3122" w14:textId="77777777" w:rsidR="001B23B7" w:rsidRPr="00612E08" w:rsidRDefault="00CE0994" w:rsidP="00F541B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EA52C24" w14:textId="77777777" w:rsidR="001B23B7" w:rsidRPr="00612E08" w:rsidRDefault="001B23B7" w:rsidP="00F541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19B4004" w14:textId="77777777" w:rsidR="001B23B7" w:rsidRPr="00612E08" w:rsidRDefault="001B23B7" w:rsidP="00F541B7">
            <w:pPr>
              <w:rPr>
                <w:rFonts w:ascii="Times New Roman" w:eastAsia="Times New Roman" w:hAnsi="Times New Roman" w:cs="Times New Roman"/>
                <w:b/>
                <w:sz w:val="20"/>
                <w:szCs w:val="20"/>
                <w:lang w:eastAsia="sk-SK"/>
              </w:rPr>
            </w:pPr>
          </w:p>
          <w:p w14:paraId="3BF39240" w14:textId="77777777" w:rsidR="001B23B7" w:rsidRPr="00612E08" w:rsidRDefault="001B23B7" w:rsidP="00F541B7">
            <w:pPr>
              <w:rPr>
                <w:rFonts w:ascii="Times New Roman" w:eastAsia="Times New Roman" w:hAnsi="Times New Roman" w:cs="Times New Roman"/>
                <w:b/>
                <w:sz w:val="20"/>
                <w:szCs w:val="20"/>
                <w:lang w:eastAsia="sk-SK"/>
              </w:rPr>
            </w:pPr>
          </w:p>
        </w:tc>
      </w:tr>
      <w:tr w:rsidR="00612E08" w:rsidRPr="00612E08" w14:paraId="0414F6DD" w14:textId="77777777" w:rsidTr="00530F58">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8335372" w14:textId="77777777" w:rsidR="001B23B7" w:rsidRPr="00612E08" w:rsidRDefault="001B23B7" w:rsidP="00F541B7">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7D2621F" w14:textId="77777777" w:rsidTr="00530F58">
        <w:tblPrEx>
          <w:tblBorders>
            <w:insideH w:val="single" w:sz="4" w:space="0" w:color="FFFFFF"/>
            <w:insideV w:val="single" w:sz="4" w:space="0" w:color="FFFFFF"/>
          </w:tblBorders>
        </w:tblPrEx>
        <w:tc>
          <w:tcPr>
            <w:tcW w:w="9176" w:type="dxa"/>
            <w:shd w:val="clear" w:color="auto" w:fill="FFFFFF"/>
          </w:tcPr>
          <w:p w14:paraId="334F2379" w14:textId="77777777" w:rsidR="001B23B7" w:rsidRPr="00612E08" w:rsidRDefault="001B23B7" w:rsidP="00F541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30AA941" w14:textId="77777777" w:rsidTr="00F541B7">
              <w:trPr>
                <w:trHeight w:val="396"/>
              </w:trPr>
              <w:tc>
                <w:tcPr>
                  <w:tcW w:w="2552" w:type="dxa"/>
                </w:tcPr>
                <w:p w14:paraId="7E10B2B8" w14:textId="77777777" w:rsidR="001B23B7" w:rsidRPr="00612E08" w:rsidRDefault="00CE099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1A52DE9" w14:textId="77777777" w:rsidR="001B23B7" w:rsidRPr="00612E08" w:rsidRDefault="00CE0994" w:rsidP="00F541B7">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8DF213C" w14:textId="77777777" w:rsidR="001B23B7" w:rsidRPr="00612E08" w:rsidRDefault="00CE0994" w:rsidP="00F541B7">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B0BEDC5" w14:textId="77777777" w:rsidR="001B23B7" w:rsidRPr="00612E08" w:rsidRDefault="001B23B7" w:rsidP="00F541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3AD5929" w14:textId="77777777" w:rsidR="001B23B7" w:rsidRPr="00612E08" w:rsidRDefault="001B23B7" w:rsidP="00F541B7">
            <w:pPr>
              <w:rPr>
                <w:rFonts w:ascii="Times New Roman" w:eastAsia="Times New Roman" w:hAnsi="Times New Roman" w:cs="Times New Roman"/>
                <w:b/>
                <w:sz w:val="20"/>
                <w:szCs w:val="20"/>
                <w:lang w:eastAsia="sk-SK"/>
              </w:rPr>
            </w:pPr>
          </w:p>
          <w:p w14:paraId="0C425563" w14:textId="77777777" w:rsidR="001B23B7" w:rsidRPr="00612E08" w:rsidRDefault="001B23B7" w:rsidP="00F541B7">
            <w:pPr>
              <w:rPr>
                <w:rFonts w:ascii="Times New Roman" w:eastAsia="Times New Roman" w:hAnsi="Times New Roman" w:cs="Times New Roman"/>
                <w:b/>
                <w:sz w:val="20"/>
                <w:szCs w:val="20"/>
                <w:lang w:eastAsia="sk-SK"/>
              </w:rPr>
            </w:pPr>
          </w:p>
        </w:tc>
      </w:tr>
    </w:tbl>
    <w:p w14:paraId="0D0B3115" w14:textId="77777777" w:rsidR="00F541B7" w:rsidRPr="00612E08" w:rsidRDefault="00F541B7"/>
    <w:sectPr w:rsidR="00F541B7"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C7753" w14:textId="77777777" w:rsidR="00F15E52" w:rsidRDefault="00F15E52" w:rsidP="001B23B7">
      <w:pPr>
        <w:spacing w:after="0" w:line="240" w:lineRule="auto"/>
      </w:pPr>
      <w:r>
        <w:separator/>
      </w:r>
    </w:p>
  </w:endnote>
  <w:endnote w:type="continuationSeparator" w:id="0">
    <w:p w14:paraId="28DCD7D9" w14:textId="77777777" w:rsidR="00F15E52" w:rsidRDefault="00F15E52"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B3FA948" w14:textId="48E367CC" w:rsidR="001623D6" w:rsidRPr="006045CB" w:rsidRDefault="001623D6"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E0994">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044E1E21" w14:textId="77777777" w:rsidR="001623D6" w:rsidRDefault="001623D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B1EB" w14:textId="77777777" w:rsidR="00F15E52" w:rsidRDefault="00F15E52" w:rsidP="001B23B7">
      <w:pPr>
        <w:spacing w:after="0" w:line="240" w:lineRule="auto"/>
      </w:pPr>
      <w:r>
        <w:separator/>
      </w:r>
    </w:p>
  </w:footnote>
  <w:footnote w:type="continuationSeparator" w:id="0">
    <w:p w14:paraId="09A32C51" w14:textId="77777777" w:rsidR="00F15E52" w:rsidRDefault="00F15E52"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F7B0E" w14:textId="77777777" w:rsidR="001623D6" w:rsidRPr="006045CB" w:rsidRDefault="001623D6"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3A50C7FD" w14:textId="77777777" w:rsidR="001623D6" w:rsidRDefault="001623D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8BF"/>
    <w:multiLevelType w:val="hybridMultilevel"/>
    <w:tmpl w:val="53848378"/>
    <w:lvl w:ilvl="0" w:tplc="4A68D36C">
      <w:start w:val="1"/>
      <w:numFmt w:val="bullet"/>
      <w:lvlText w:val="-"/>
      <w:lvlJc w:val="left"/>
      <w:pPr>
        <w:ind w:left="1069" w:hanging="360"/>
      </w:pPr>
      <w:rPr>
        <w:rFonts w:ascii="Times New Roman" w:eastAsiaTheme="minorEastAsia" w:hAnsi="Times New Roman" w:cs="Times New Roman" w:hint="default"/>
      </w:rPr>
    </w:lvl>
    <w:lvl w:ilvl="1" w:tplc="041B0003" w:tentative="1">
      <w:start w:val="1"/>
      <w:numFmt w:val="bullet"/>
      <w:lvlText w:val="o"/>
      <w:lvlJc w:val="left"/>
      <w:pPr>
        <w:ind w:left="864" w:hanging="360"/>
      </w:pPr>
      <w:rPr>
        <w:rFonts w:ascii="Courier New" w:hAnsi="Courier New" w:cs="Courier New" w:hint="default"/>
      </w:rPr>
    </w:lvl>
    <w:lvl w:ilvl="2" w:tplc="041B0005" w:tentative="1">
      <w:start w:val="1"/>
      <w:numFmt w:val="bullet"/>
      <w:lvlText w:val=""/>
      <w:lvlJc w:val="left"/>
      <w:pPr>
        <w:ind w:left="1584" w:hanging="360"/>
      </w:pPr>
      <w:rPr>
        <w:rFonts w:ascii="Wingdings" w:hAnsi="Wingdings" w:hint="default"/>
      </w:rPr>
    </w:lvl>
    <w:lvl w:ilvl="3" w:tplc="041B0001" w:tentative="1">
      <w:start w:val="1"/>
      <w:numFmt w:val="bullet"/>
      <w:lvlText w:val=""/>
      <w:lvlJc w:val="left"/>
      <w:pPr>
        <w:ind w:left="2304" w:hanging="360"/>
      </w:pPr>
      <w:rPr>
        <w:rFonts w:ascii="Symbol" w:hAnsi="Symbol" w:hint="default"/>
      </w:rPr>
    </w:lvl>
    <w:lvl w:ilvl="4" w:tplc="041B0003" w:tentative="1">
      <w:start w:val="1"/>
      <w:numFmt w:val="bullet"/>
      <w:lvlText w:val="o"/>
      <w:lvlJc w:val="left"/>
      <w:pPr>
        <w:ind w:left="3024" w:hanging="360"/>
      </w:pPr>
      <w:rPr>
        <w:rFonts w:ascii="Courier New" w:hAnsi="Courier New" w:cs="Courier New" w:hint="default"/>
      </w:rPr>
    </w:lvl>
    <w:lvl w:ilvl="5" w:tplc="041B0005" w:tentative="1">
      <w:start w:val="1"/>
      <w:numFmt w:val="bullet"/>
      <w:lvlText w:val=""/>
      <w:lvlJc w:val="left"/>
      <w:pPr>
        <w:ind w:left="3744" w:hanging="360"/>
      </w:pPr>
      <w:rPr>
        <w:rFonts w:ascii="Wingdings" w:hAnsi="Wingdings" w:hint="default"/>
      </w:rPr>
    </w:lvl>
    <w:lvl w:ilvl="6" w:tplc="041B0001" w:tentative="1">
      <w:start w:val="1"/>
      <w:numFmt w:val="bullet"/>
      <w:lvlText w:val=""/>
      <w:lvlJc w:val="left"/>
      <w:pPr>
        <w:ind w:left="4464" w:hanging="360"/>
      </w:pPr>
      <w:rPr>
        <w:rFonts w:ascii="Symbol" w:hAnsi="Symbol" w:hint="default"/>
      </w:rPr>
    </w:lvl>
    <w:lvl w:ilvl="7" w:tplc="041B0003" w:tentative="1">
      <w:start w:val="1"/>
      <w:numFmt w:val="bullet"/>
      <w:lvlText w:val="o"/>
      <w:lvlJc w:val="left"/>
      <w:pPr>
        <w:ind w:left="5184" w:hanging="360"/>
      </w:pPr>
      <w:rPr>
        <w:rFonts w:ascii="Courier New" w:hAnsi="Courier New" w:cs="Courier New" w:hint="default"/>
      </w:rPr>
    </w:lvl>
    <w:lvl w:ilvl="8" w:tplc="041B0005" w:tentative="1">
      <w:start w:val="1"/>
      <w:numFmt w:val="bullet"/>
      <w:lvlText w:val=""/>
      <w:lvlJc w:val="left"/>
      <w:pPr>
        <w:ind w:left="5904" w:hanging="360"/>
      </w:pPr>
      <w:rPr>
        <w:rFonts w:ascii="Wingdings" w:hAnsi="Wingdings" w:hint="default"/>
      </w:rPr>
    </w:lvl>
  </w:abstractNum>
  <w:abstractNum w:abstractNumId="1" w15:restartNumberingAfterBreak="0">
    <w:nsid w:val="0EF87382"/>
    <w:multiLevelType w:val="hybridMultilevel"/>
    <w:tmpl w:val="7F266A9C"/>
    <w:lvl w:ilvl="0" w:tplc="4A68D36C">
      <w:start w:val="1"/>
      <w:numFmt w:val="bullet"/>
      <w:lvlText w:val="-"/>
      <w:lvlJc w:val="left"/>
      <w:pPr>
        <w:ind w:left="1004" w:hanging="360"/>
      </w:pPr>
      <w:rPr>
        <w:rFonts w:ascii="Times New Roman" w:eastAsiaTheme="minorEastAsia" w:hAnsi="Times New Roman" w:cs="Times New Roman" w:hint="default"/>
      </w:rPr>
    </w:lvl>
    <w:lvl w:ilvl="1" w:tplc="041B0003">
      <w:start w:val="1"/>
      <w:numFmt w:val="bullet"/>
      <w:lvlText w:val="o"/>
      <w:lvlJc w:val="left"/>
      <w:pPr>
        <w:ind w:left="1724" w:hanging="360"/>
      </w:pPr>
      <w:rPr>
        <w:rFonts w:ascii="Courier New" w:hAnsi="Courier New" w:cs="Courier New" w:hint="default"/>
      </w:rPr>
    </w:lvl>
    <w:lvl w:ilvl="2" w:tplc="041B0005">
      <w:start w:val="1"/>
      <w:numFmt w:val="bullet"/>
      <w:lvlText w:val=""/>
      <w:lvlJc w:val="left"/>
      <w:pPr>
        <w:ind w:left="2444" w:hanging="360"/>
      </w:pPr>
      <w:rPr>
        <w:rFonts w:ascii="Wingdings" w:hAnsi="Wingdings" w:hint="default"/>
      </w:rPr>
    </w:lvl>
    <w:lvl w:ilvl="3" w:tplc="041B0001">
      <w:start w:val="1"/>
      <w:numFmt w:val="bullet"/>
      <w:lvlText w:val=""/>
      <w:lvlJc w:val="left"/>
      <w:pPr>
        <w:ind w:left="3164" w:hanging="360"/>
      </w:pPr>
      <w:rPr>
        <w:rFonts w:ascii="Symbol" w:hAnsi="Symbol" w:hint="default"/>
      </w:rPr>
    </w:lvl>
    <w:lvl w:ilvl="4" w:tplc="041B0003">
      <w:start w:val="1"/>
      <w:numFmt w:val="bullet"/>
      <w:lvlText w:val="o"/>
      <w:lvlJc w:val="left"/>
      <w:pPr>
        <w:ind w:left="3884" w:hanging="360"/>
      </w:pPr>
      <w:rPr>
        <w:rFonts w:ascii="Courier New" w:hAnsi="Courier New" w:cs="Courier New" w:hint="default"/>
      </w:rPr>
    </w:lvl>
    <w:lvl w:ilvl="5" w:tplc="041B0005">
      <w:start w:val="1"/>
      <w:numFmt w:val="bullet"/>
      <w:lvlText w:val=""/>
      <w:lvlJc w:val="left"/>
      <w:pPr>
        <w:ind w:left="4604" w:hanging="360"/>
      </w:pPr>
      <w:rPr>
        <w:rFonts w:ascii="Wingdings" w:hAnsi="Wingdings" w:hint="default"/>
      </w:rPr>
    </w:lvl>
    <w:lvl w:ilvl="6" w:tplc="041B0001">
      <w:start w:val="1"/>
      <w:numFmt w:val="bullet"/>
      <w:lvlText w:val=""/>
      <w:lvlJc w:val="left"/>
      <w:pPr>
        <w:ind w:left="5324" w:hanging="360"/>
      </w:pPr>
      <w:rPr>
        <w:rFonts w:ascii="Symbol" w:hAnsi="Symbol" w:hint="default"/>
      </w:rPr>
    </w:lvl>
    <w:lvl w:ilvl="7" w:tplc="041B0003">
      <w:start w:val="1"/>
      <w:numFmt w:val="bullet"/>
      <w:lvlText w:val="o"/>
      <w:lvlJc w:val="left"/>
      <w:pPr>
        <w:ind w:left="6044" w:hanging="360"/>
      </w:pPr>
      <w:rPr>
        <w:rFonts w:ascii="Courier New" w:hAnsi="Courier New" w:cs="Courier New" w:hint="default"/>
      </w:rPr>
    </w:lvl>
    <w:lvl w:ilvl="8" w:tplc="041B0005">
      <w:start w:val="1"/>
      <w:numFmt w:val="bullet"/>
      <w:lvlText w:val=""/>
      <w:lvlJc w:val="left"/>
      <w:pPr>
        <w:ind w:left="6764" w:hanging="360"/>
      </w:pPr>
      <w:rPr>
        <w:rFonts w:ascii="Wingdings" w:hAnsi="Wingdings" w:hint="default"/>
      </w:rPr>
    </w:lvl>
  </w:abstractNum>
  <w:abstractNum w:abstractNumId="2" w15:restartNumberingAfterBreak="0">
    <w:nsid w:val="12DB0BE5"/>
    <w:multiLevelType w:val="hybridMultilevel"/>
    <w:tmpl w:val="92FAF9C0"/>
    <w:lvl w:ilvl="0" w:tplc="B75CDD5C">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 w15:restartNumberingAfterBreak="0">
    <w:nsid w:val="3170545D"/>
    <w:multiLevelType w:val="hybridMultilevel"/>
    <w:tmpl w:val="E014E2A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26C17FB"/>
    <w:multiLevelType w:val="hybridMultilevel"/>
    <w:tmpl w:val="4D484D38"/>
    <w:lvl w:ilvl="0" w:tplc="CC2E95CE">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5F1B4852"/>
    <w:multiLevelType w:val="hybridMultilevel"/>
    <w:tmpl w:val="517C6208"/>
    <w:lvl w:ilvl="0" w:tplc="A14C644C">
      <w:start w:val="1"/>
      <w:numFmt w:val="bullet"/>
      <w:lvlText w:val="-"/>
      <w:lvlJc w:val="left"/>
      <w:pPr>
        <w:ind w:left="1069"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63F20B02"/>
    <w:multiLevelType w:val="hybridMultilevel"/>
    <w:tmpl w:val="39C00230"/>
    <w:lvl w:ilvl="0" w:tplc="3B524A9C">
      <w:start w:val="1"/>
      <w:numFmt w:val="decimal"/>
      <w:lvlText w:val="%1."/>
      <w:lvlJc w:val="left"/>
      <w:pPr>
        <w:ind w:left="1324" w:hanging="360"/>
      </w:pPr>
      <w:rPr>
        <w:b/>
      </w:rPr>
    </w:lvl>
    <w:lvl w:ilvl="1" w:tplc="041B0019">
      <w:start w:val="1"/>
      <w:numFmt w:val="lowerLetter"/>
      <w:lvlText w:val="%2."/>
      <w:lvlJc w:val="left"/>
      <w:pPr>
        <w:ind w:left="2044" w:hanging="360"/>
      </w:pPr>
    </w:lvl>
    <w:lvl w:ilvl="2" w:tplc="041B001B">
      <w:start w:val="1"/>
      <w:numFmt w:val="lowerRoman"/>
      <w:lvlText w:val="%3."/>
      <w:lvlJc w:val="right"/>
      <w:pPr>
        <w:ind w:left="2764" w:hanging="180"/>
      </w:pPr>
    </w:lvl>
    <w:lvl w:ilvl="3" w:tplc="041B000F">
      <w:start w:val="1"/>
      <w:numFmt w:val="decimal"/>
      <w:lvlText w:val="%4."/>
      <w:lvlJc w:val="left"/>
      <w:pPr>
        <w:ind w:left="3484" w:hanging="360"/>
      </w:pPr>
    </w:lvl>
    <w:lvl w:ilvl="4" w:tplc="041B0019">
      <w:start w:val="1"/>
      <w:numFmt w:val="lowerLetter"/>
      <w:lvlText w:val="%5."/>
      <w:lvlJc w:val="left"/>
      <w:pPr>
        <w:ind w:left="4204" w:hanging="360"/>
      </w:pPr>
    </w:lvl>
    <w:lvl w:ilvl="5" w:tplc="041B001B">
      <w:start w:val="1"/>
      <w:numFmt w:val="lowerRoman"/>
      <w:lvlText w:val="%6."/>
      <w:lvlJc w:val="right"/>
      <w:pPr>
        <w:ind w:left="4924" w:hanging="180"/>
      </w:pPr>
    </w:lvl>
    <w:lvl w:ilvl="6" w:tplc="041B000F">
      <w:start w:val="1"/>
      <w:numFmt w:val="decimal"/>
      <w:lvlText w:val="%7."/>
      <w:lvlJc w:val="left"/>
      <w:pPr>
        <w:ind w:left="5644" w:hanging="360"/>
      </w:pPr>
    </w:lvl>
    <w:lvl w:ilvl="7" w:tplc="041B0019">
      <w:start w:val="1"/>
      <w:numFmt w:val="lowerLetter"/>
      <w:lvlText w:val="%8."/>
      <w:lvlJc w:val="left"/>
      <w:pPr>
        <w:ind w:left="6364" w:hanging="360"/>
      </w:pPr>
    </w:lvl>
    <w:lvl w:ilvl="8" w:tplc="041B001B">
      <w:start w:val="1"/>
      <w:numFmt w:val="lowerRoman"/>
      <w:lvlText w:val="%9."/>
      <w:lvlJc w:val="right"/>
      <w:pPr>
        <w:ind w:left="7084" w:hanging="180"/>
      </w:pPr>
    </w:lvl>
  </w:abstractNum>
  <w:abstractNum w:abstractNumId="7" w15:restartNumberingAfterBreak="0">
    <w:nsid w:val="78A2209C"/>
    <w:multiLevelType w:val="hybridMultilevel"/>
    <w:tmpl w:val="50C4EACC"/>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8" w15:restartNumberingAfterBreak="0">
    <w:nsid w:val="79364FA9"/>
    <w:multiLevelType w:val="hybridMultilevel"/>
    <w:tmpl w:val="8932B8D2"/>
    <w:lvl w:ilvl="0" w:tplc="54BC0DE6">
      <w:start w:val="1"/>
      <w:numFmt w:val="upp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9"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9"/>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2"/>
  </w:num>
  <w:num w:numId="6">
    <w:abstractNumId w:val="5"/>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550B"/>
    <w:rsid w:val="00025CA0"/>
    <w:rsid w:val="00036C56"/>
    <w:rsid w:val="00043706"/>
    <w:rsid w:val="00051435"/>
    <w:rsid w:val="00065DE5"/>
    <w:rsid w:val="00097069"/>
    <w:rsid w:val="000A4278"/>
    <w:rsid w:val="000A5F01"/>
    <w:rsid w:val="000B6F44"/>
    <w:rsid w:val="000D348F"/>
    <w:rsid w:val="000D57A3"/>
    <w:rsid w:val="000E6DFD"/>
    <w:rsid w:val="000F2BE9"/>
    <w:rsid w:val="000F4DB6"/>
    <w:rsid w:val="00102998"/>
    <w:rsid w:val="001073C4"/>
    <w:rsid w:val="00110044"/>
    <w:rsid w:val="00113AE4"/>
    <w:rsid w:val="00117A52"/>
    <w:rsid w:val="001201E4"/>
    <w:rsid w:val="0012498A"/>
    <w:rsid w:val="001321A1"/>
    <w:rsid w:val="00145961"/>
    <w:rsid w:val="00156064"/>
    <w:rsid w:val="001623D6"/>
    <w:rsid w:val="00163F03"/>
    <w:rsid w:val="001812B7"/>
    <w:rsid w:val="00181BD3"/>
    <w:rsid w:val="00187182"/>
    <w:rsid w:val="001B23B7"/>
    <w:rsid w:val="001B61E5"/>
    <w:rsid w:val="001C1A88"/>
    <w:rsid w:val="001C44C2"/>
    <w:rsid w:val="001D0449"/>
    <w:rsid w:val="001D30C3"/>
    <w:rsid w:val="001E12BC"/>
    <w:rsid w:val="001E3562"/>
    <w:rsid w:val="001F51EC"/>
    <w:rsid w:val="002025F7"/>
    <w:rsid w:val="00203EE3"/>
    <w:rsid w:val="002054F0"/>
    <w:rsid w:val="00207FC6"/>
    <w:rsid w:val="002243BB"/>
    <w:rsid w:val="00227517"/>
    <w:rsid w:val="0023360B"/>
    <w:rsid w:val="00236EF3"/>
    <w:rsid w:val="00243652"/>
    <w:rsid w:val="00243F5A"/>
    <w:rsid w:val="002510E8"/>
    <w:rsid w:val="00290C5A"/>
    <w:rsid w:val="002954D2"/>
    <w:rsid w:val="00295EBF"/>
    <w:rsid w:val="002A6FF9"/>
    <w:rsid w:val="002C2545"/>
    <w:rsid w:val="002C5F63"/>
    <w:rsid w:val="002D0835"/>
    <w:rsid w:val="002E3A34"/>
    <w:rsid w:val="002F667C"/>
    <w:rsid w:val="002F6ADB"/>
    <w:rsid w:val="00302DA1"/>
    <w:rsid w:val="003059F9"/>
    <w:rsid w:val="003145AE"/>
    <w:rsid w:val="0032498A"/>
    <w:rsid w:val="00324BF5"/>
    <w:rsid w:val="0032796B"/>
    <w:rsid w:val="003302DD"/>
    <w:rsid w:val="003412E7"/>
    <w:rsid w:val="00353A4F"/>
    <w:rsid w:val="003553ED"/>
    <w:rsid w:val="00372C2B"/>
    <w:rsid w:val="0037781F"/>
    <w:rsid w:val="003A057B"/>
    <w:rsid w:val="003A381E"/>
    <w:rsid w:val="003A6A8B"/>
    <w:rsid w:val="003C74C7"/>
    <w:rsid w:val="003D4403"/>
    <w:rsid w:val="003E11F8"/>
    <w:rsid w:val="003E5E8F"/>
    <w:rsid w:val="003F21BB"/>
    <w:rsid w:val="003F2A6B"/>
    <w:rsid w:val="003F392A"/>
    <w:rsid w:val="00400BE0"/>
    <w:rsid w:val="00411898"/>
    <w:rsid w:val="00420608"/>
    <w:rsid w:val="004216EB"/>
    <w:rsid w:val="004221FB"/>
    <w:rsid w:val="004414B7"/>
    <w:rsid w:val="00454846"/>
    <w:rsid w:val="00455901"/>
    <w:rsid w:val="004639CF"/>
    <w:rsid w:val="004712F7"/>
    <w:rsid w:val="0049476D"/>
    <w:rsid w:val="004A4383"/>
    <w:rsid w:val="004B02B3"/>
    <w:rsid w:val="004B0B76"/>
    <w:rsid w:val="004C6831"/>
    <w:rsid w:val="004C6B62"/>
    <w:rsid w:val="004D39BD"/>
    <w:rsid w:val="004D46A1"/>
    <w:rsid w:val="004F5F50"/>
    <w:rsid w:val="00500B89"/>
    <w:rsid w:val="0051666F"/>
    <w:rsid w:val="00530F58"/>
    <w:rsid w:val="00536004"/>
    <w:rsid w:val="00545703"/>
    <w:rsid w:val="0057052F"/>
    <w:rsid w:val="00577474"/>
    <w:rsid w:val="0058363D"/>
    <w:rsid w:val="00591EC6"/>
    <w:rsid w:val="00591ED3"/>
    <w:rsid w:val="00595298"/>
    <w:rsid w:val="005A04D5"/>
    <w:rsid w:val="005B259E"/>
    <w:rsid w:val="005D5DD8"/>
    <w:rsid w:val="005D755C"/>
    <w:rsid w:val="005E2DE6"/>
    <w:rsid w:val="005E3A7C"/>
    <w:rsid w:val="0061299F"/>
    <w:rsid w:val="00612E08"/>
    <w:rsid w:val="00617739"/>
    <w:rsid w:val="0062286A"/>
    <w:rsid w:val="0062559E"/>
    <w:rsid w:val="00643254"/>
    <w:rsid w:val="006556A3"/>
    <w:rsid w:val="00681454"/>
    <w:rsid w:val="006823CF"/>
    <w:rsid w:val="00686606"/>
    <w:rsid w:val="0069016E"/>
    <w:rsid w:val="006A0F9E"/>
    <w:rsid w:val="006A2909"/>
    <w:rsid w:val="006A726E"/>
    <w:rsid w:val="006B0BF7"/>
    <w:rsid w:val="006B6B9D"/>
    <w:rsid w:val="006C32B4"/>
    <w:rsid w:val="006F1DCD"/>
    <w:rsid w:val="006F23A5"/>
    <w:rsid w:val="006F678E"/>
    <w:rsid w:val="006F6B62"/>
    <w:rsid w:val="0070230C"/>
    <w:rsid w:val="0070616E"/>
    <w:rsid w:val="00715838"/>
    <w:rsid w:val="00720322"/>
    <w:rsid w:val="0075197E"/>
    <w:rsid w:val="00761208"/>
    <w:rsid w:val="00761BFE"/>
    <w:rsid w:val="007756BE"/>
    <w:rsid w:val="007A2395"/>
    <w:rsid w:val="007B40C1"/>
    <w:rsid w:val="007C5312"/>
    <w:rsid w:val="007D3D70"/>
    <w:rsid w:val="007D6F2C"/>
    <w:rsid w:val="007E6E38"/>
    <w:rsid w:val="007F1A68"/>
    <w:rsid w:val="007F48D4"/>
    <w:rsid w:val="007F48D6"/>
    <w:rsid w:val="007F587A"/>
    <w:rsid w:val="0080042A"/>
    <w:rsid w:val="008039DA"/>
    <w:rsid w:val="0080579D"/>
    <w:rsid w:val="00821F29"/>
    <w:rsid w:val="00840977"/>
    <w:rsid w:val="008423B8"/>
    <w:rsid w:val="0085704B"/>
    <w:rsid w:val="00865164"/>
    <w:rsid w:val="00865E81"/>
    <w:rsid w:val="008801B5"/>
    <w:rsid w:val="00881E07"/>
    <w:rsid w:val="0089060C"/>
    <w:rsid w:val="008A2FD8"/>
    <w:rsid w:val="008A635C"/>
    <w:rsid w:val="008A6F91"/>
    <w:rsid w:val="008B222D"/>
    <w:rsid w:val="008C79B7"/>
    <w:rsid w:val="008E518C"/>
    <w:rsid w:val="008E744B"/>
    <w:rsid w:val="008F2293"/>
    <w:rsid w:val="008F7150"/>
    <w:rsid w:val="00903EEC"/>
    <w:rsid w:val="00936E0B"/>
    <w:rsid w:val="009431E3"/>
    <w:rsid w:val="009475F5"/>
    <w:rsid w:val="00947810"/>
    <w:rsid w:val="0096070F"/>
    <w:rsid w:val="00961215"/>
    <w:rsid w:val="0097024E"/>
    <w:rsid w:val="009717F5"/>
    <w:rsid w:val="009753FB"/>
    <w:rsid w:val="0098472E"/>
    <w:rsid w:val="009A2C6D"/>
    <w:rsid w:val="009C424C"/>
    <w:rsid w:val="009E09F7"/>
    <w:rsid w:val="009E67D3"/>
    <w:rsid w:val="009F0FB9"/>
    <w:rsid w:val="009F2F34"/>
    <w:rsid w:val="009F4832"/>
    <w:rsid w:val="00A02A86"/>
    <w:rsid w:val="00A31E5C"/>
    <w:rsid w:val="00A340BB"/>
    <w:rsid w:val="00A34DFF"/>
    <w:rsid w:val="00A56A53"/>
    <w:rsid w:val="00A60413"/>
    <w:rsid w:val="00A669CB"/>
    <w:rsid w:val="00A7720F"/>
    <w:rsid w:val="00A7788F"/>
    <w:rsid w:val="00A809CB"/>
    <w:rsid w:val="00A84BA9"/>
    <w:rsid w:val="00AA057D"/>
    <w:rsid w:val="00AA0CF6"/>
    <w:rsid w:val="00AC30D6"/>
    <w:rsid w:val="00AC71AE"/>
    <w:rsid w:val="00AC7BEB"/>
    <w:rsid w:val="00AD4548"/>
    <w:rsid w:val="00AD73E9"/>
    <w:rsid w:val="00AE358C"/>
    <w:rsid w:val="00AE602B"/>
    <w:rsid w:val="00B00B6E"/>
    <w:rsid w:val="00B06AED"/>
    <w:rsid w:val="00B11BE5"/>
    <w:rsid w:val="00B2233B"/>
    <w:rsid w:val="00B23297"/>
    <w:rsid w:val="00B2746B"/>
    <w:rsid w:val="00B30327"/>
    <w:rsid w:val="00B31615"/>
    <w:rsid w:val="00B547F5"/>
    <w:rsid w:val="00B76A73"/>
    <w:rsid w:val="00B84F87"/>
    <w:rsid w:val="00B91FD0"/>
    <w:rsid w:val="00B939E1"/>
    <w:rsid w:val="00BA2BF4"/>
    <w:rsid w:val="00BC0B98"/>
    <w:rsid w:val="00BD0DD2"/>
    <w:rsid w:val="00BD5715"/>
    <w:rsid w:val="00BE26F9"/>
    <w:rsid w:val="00BE74B5"/>
    <w:rsid w:val="00BF1BCD"/>
    <w:rsid w:val="00C04D74"/>
    <w:rsid w:val="00C11F60"/>
    <w:rsid w:val="00C14416"/>
    <w:rsid w:val="00C2390A"/>
    <w:rsid w:val="00C4071E"/>
    <w:rsid w:val="00C4471F"/>
    <w:rsid w:val="00C476F8"/>
    <w:rsid w:val="00C63588"/>
    <w:rsid w:val="00C70862"/>
    <w:rsid w:val="00C72D34"/>
    <w:rsid w:val="00C82621"/>
    <w:rsid w:val="00C84C12"/>
    <w:rsid w:val="00C86714"/>
    <w:rsid w:val="00C94E4E"/>
    <w:rsid w:val="00CA0B4C"/>
    <w:rsid w:val="00CB08AE"/>
    <w:rsid w:val="00CB64FD"/>
    <w:rsid w:val="00CB69A3"/>
    <w:rsid w:val="00CC0DB3"/>
    <w:rsid w:val="00CD2F0F"/>
    <w:rsid w:val="00CD4F26"/>
    <w:rsid w:val="00CD6E04"/>
    <w:rsid w:val="00CE0994"/>
    <w:rsid w:val="00CE4CD2"/>
    <w:rsid w:val="00CE6AAE"/>
    <w:rsid w:val="00CF1A25"/>
    <w:rsid w:val="00D112C4"/>
    <w:rsid w:val="00D127B3"/>
    <w:rsid w:val="00D14AF5"/>
    <w:rsid w:val="00D16448"/>
    <w:rsid w:val="00D2313B"/>
    <w:rsid w:val="00D24BBE"/>
    <w:rsid w:val="00D50F1E"/>
    <w:rsid w:val="00D75EEB"/>
    <w:rsid w:val="00DA0A0B"/>
    <w:rsid w:val="00DA54F3"/>
    <w:rsid w:val="00DB4585"/>
    <w:rsid w:val="00DC46ED"/>
    <w:rsid w:val="00DD2934"/>
    <w:rsid w:val="00DD4708"/>
    <w:rsid w:val="00DD7CF3"/>
    <w:rsid w:val="00DE1AB0"/>
    <w:rsid w:val="00DF357C"/>
    <w:rsid w:val="00E108F5"/>
    <w:rsid w:val="00E2149B"/>
    <w:rsid w:val="00E21CDB"/>
    <w:rsid w:val="00E440B4"/>
    <w:rsid w:val="00E55EE7"/>
    <w:rsid w:val="00E67432"/>
    <w:rsid w:val="00E83538"/>
    <w:rsid w:val="00E84770"/>
    <w:rsid w:val="00E91CF2"/>
    <w:rsid w:val="00EB55FE"/>
    <w:rsid w:val="00EB5CB8"/>
    <w:rsid w:val="00EB5EA5"/>
    <w:rsid w:val="00EB7246"/>
    <w:rsid w:val="00EC1530"/>
    <w:rsid w:val="00EC263F"/>
    <w:rsid w:val="00EC4A35"/>
    <w:rsid w:val="00ED165A"/>
    <w:rsid w:val="00ED1AC0"/>
    <w:rsid w:val="00EF5829"/>
    <w:rsid w:val="00F0368F"/>
    <w:rsid w:val="00F062D7"/>
    <w:rsid w:val="00F140E4"/>
    <w:rsid w:val="00F15E52"/>
    <w:rsid w:val="00F22370"/>
    <w:rsid w:val="00F40CBF"/>
    <w:rsid w:val="00F50A84"/>
    <w:rsid w:val="00F541B7"/>
    <w:rsid w:val="00F54EE1"/>
    <w:rsid w:val="00F67B60"/>
    <w:rsid w:val="00F87681"/>
    <w:rsid w:val="00F95530"/>
    <w:rsid w:val="00F959BD"/>
    <w:rsid w:val="00F97A3B"/>
    <w:rsid w:val="00FA02DB"/>
    <w:rsid w:val="00FA483D"/>
    <w:rsid w:val="00FB2EA2"/>
    <w:rsid w:val="00FB493E"/>
    <w:rsid w:val="00FB4FB8"/>
    <w:rsid w:val="00FB51C2"/>
    <w:rsid w:val="00FC1F98"/>
    <w:rsid w:val="00FC39C2"/>
    <w:rsid w:val="00FE5D4C"/>
    <w:rsid w:val="00FE7569"/>
    <w:rsid w:val="00FF5DF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CE37"/>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semiHidden/>
    <w:unhideWhenUsed/>
    <w:rsid w:val="00C2390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Bezriadkovania">
    <w:name w:val="No Spacing"/>
    <w:uiPriority w:val="1"/>
    <w:qFormat/>
    <w:rsid w:val="00C2390A"/>
    <w:pPr>
      <w:spacing w:after="0" w:line="240" w:lineRule="auto"/>
    </w:pPr>
    <w:rPr>
      <w:rFonts w:ascii="Calibri" w:eastAsia="Calibri" w:hAnsi="Calibri" w:cs="Times New Roman"/>
    </w:rPr>
  </w:style>
  <w:style w:type="paragraph" w:styleId="Odsekzoznamu">
    <w:name w:val="List Paragraph"/>
    <w:basedOn w:val="Normlny"/>
    <w:uiPriority w:val="34"/>
    <w:qFormat/>
    <w:rsid w:val="003412E7"/>
    <w:pPr>
      <w:spacing w:after="0" w:line="240" w:lineRule="auto"/>
      <w:ind w:left="720"/>
      <w:contextualSpacing/>
    </w:pPr>
    <w:rPr>
      <w:rFonts w:ascii="Times New Roman" w:eastAsia="Times New Roman" w:hAnsi="Times New Roman" w:cs="Times New Roman"/>
      <w:sz w:val="24"/>
      <w:szCs w:val="24"/>
      <w:lang w:eastAsia="cs-CZ"/>
    </w:rPr>
  </w:style>
  <w:style w:type="paragraph" w:styleId="Zarkazkladnhotextu2">
    <w:name w:val="Body Text Indent 2"/>
    <w:basedOn w:val="Normlny"/>
    <w:link w:val="Zarkazkladnhotextu2Char"/>
    <w:uiPriority w:val="99"/>
    <w:semiHidden/>
    <w:unhideWhenUsed/>
    <w:rsid w:val="00F541B7"/>
    <w:pPr>
      <w:autoSpaceDE w:val="0"/>
      <w:autoSpaceDN w:val="0"/>
      <w:spacing w:after="0" w:line="240" w:lineRule="auto"/>
      <w:ind w:firstLine="708"/>
      <w:jc w:val="both"/>
    </w:pPr>
    <w:rPr>
      <w:rFonts w:ascii="Arial" w:eastAsiaTheme="minorEastAsia" w:hAnsi="Arial" w:cs="Arial"/>
      <w:sz w:val="24"/>
      <w:szCs w:val="24"/>
      <w:lang w:eastAsia="sk-SK"/>
    </w:rPr>
  </w:style>
  <w:style w:type="character" w:customStyle="1" w:styleId="Zarkazkladnhotextu2Char">
    <w:name w:val="Zarážka základného textu 2 Char"/>
    <w:basedOn w:val="Predvolenpsmoodseku"/>
    <w:link w:val="Zarkazkladnhotextu2"/>
    <w:uiPriority w:val="99"/>
    <w:semiHidden/>
    <w:rsid w:val="00F541B7"/>
    <w:rPr>
      <w:rFonts w:ascii="Arial" w:eastAsiaTheme="minorEastAsia" w:hAnsi="Arial" w:cs="Arial"/>
      <w:sz w:val="24"/>
      <w:szCs w:val="24"/>
      <w:lang w:eastAsia="sk-SK"/>
    </w:rPr>
  </w:style>
  <w:style w:type="character" w:styleId="Vrazn">
    <w:name w:val="Strong"/>
    <w:basedOn w:val="Predvolenpsmoodseku"/>
    <w:uiPriority w:val="22"/>
    <w:qFormat/>
    <w:rsid w:val="001C44C2"/>
    <w:rPr>
      <w:b/>
      <w:bCs/>
    </w:rPr>
  </w:style>
  <w:style w:type="character" w:styleId="Odkaznakomentr">
    <w:name w:val="annotation reference"/>
    <w:basedOn w:val="Predvolenpsmoodseku"/>
    <w:uiPriority w:val="99"/>
    <w:semiHidden/>
    <w:unhideWhenUsed/>
    <w:rsid w:val="00AC7BEB"/>
    <w:rPr>
      <w:sz w:val="16"/>
      <w:szCs w:val="16"/>
    </w:rPr>
  </w:style>
  <w:style w:type="paragraph" w:styleId="Textkomentra">
    <w:name w:val="annotation text"/>
    <w:basedOn w:val="Normlny"/>
    <w:link w:val="TextkomentraChar"/>
    <w:uiPriority w:val="99"/>
    <w:unhideWhenUsed/>
    <w:rsid w:val="00AC7BEB"/>
    <w:pPr>
      <w:spacing w:line="240" w:lineRule="auto"/>
    </w:pPr>
    <w:rPr>
      <w:sz w:val="20"/>
      <w:szCs w:val="20"/>
    </w:rPr>
  </w:style>
  <w:style w:type="character" w:customStyle="1" w:styleId="TextkomentraChar">
    <w:name w:val="Text komentára Char"/>
    <w:basedOn w:val="Predvolenpsmoodseku"/>
    <w:link w:val="Textkomentra"/>
    <w:uiPriority w:val="99"/>
    <w:rsid w:val="00AC7BEB"/>
    <w:rPr>
      <w:sz w:val="20"/>
      <w:szCs w:val="20"/>
    </w:rPr>
  </w:style>
  <w:style w:type="paragraph" w:styleId="Predmetkomentra">
    <w:name w:val="annotation subject"/>
    <w:basedOn w:val="Textkomentra"/>
    <w:next w:val="Textkomentra"/>
    <w:link w:val="PredmetkomentraChar"/>
    <w:uiPriority w:val="99"/>
    <w:semiHidden/>
    <w:unhideWhenUsed/>
    <w:rsid w:val="00AC7BEB"/>
    <w:rPr>
      <w:b/>
      <w:bCs/>
    </w:rPr>
  </w:style>
  <w:style w:type="character" w:customStyle="1" w:styleId="PredmetkomentraChar">
    <w:name w:val="Predmet komentára Char"/>
    <w:basedOn w:val="TextkomentraChar"/>
    <w:link w:val="Predmetkomentra"/>
    <w:uiPriority w:val="99"/>
    <w:semiHidden/>
    <w:rsid w:val="00AC7BEB"/>
    <w:rPr>
      <w:b/>
      <w:bCs/>
      <w:sz w:val="20"/>
      <w:szCs w:val="20"/>
    </w:rPr>
  </w:style>
  <w:style w:type="character" w:styleId="Hypertextovprepojenie">
    <w:name w:val="Hyperlink"/>
    <w:basedOn w:val="Predvolenpsmoodseku"/>
    <w:uiPriority w:val="99"/>
    <w:unhideWhenUsed/>
    <w:rsid w:val="001F51EC"/>
    <w:rPr>
      <w:color w:val="0563C1" w:themeColor="hyperlink"/>
      <w:u w:val="single"/>
    </w:rPr>
  </w:style>
  <w:style w:type="character" w:customStyle="1" w:styleId="Nevyrieenzmienka1">
    <w:name w:val="Nevyriešená zmienka1"/>
    <w:basedOn w:val="Predvolenpsmoodseku"/>
    <w:uiPriority w:val="99"/>
    <w:semiHidden/>
    <w:unhideWhenUsed/>
    <w:rsid w:val="001F51EC"/>
    <w:rPr>
      <w:color w:val="605E5C"/>
      <w:shd w:val="clear" w:color="auto" w:fill="E1DFDD"/>
    </w:rPr>
  </w:style>
  <w:style w:type="character" w:styleId="Intenzvnezvraznenie">
    <w:name w:val="Intense Emphasis"/>
    <w:basedOn w:val="Predvolenpsmoodseku"/>
    <w:uiPriority w:val="21"/>
    <w:qFormat/>
    <w:rsid w:val="00CB69A3"/>
    <w:rPr>
      <w:i/>
      <w:iCs/>
      <w:color w:val="5B9BD5" w:themeColor="accent1"/>
    </w:rPr>
  </w:style>
  <w:style w:type="paragraph" w:styleId="Revzia">
    <w:name w:val="Revision"/>
    <w:hidden/>
    <w:uiPriority w:val="99"/>
    <w:semiHidden/>
    <w:rsid w:val="007E6E38"/>
    <w:pPr>
      <w:spacing w:after="0" w:line="240" w:lineRule="auto"/>
    </w:pPr>
  </w:style>
  <w:style w:type="character" w:styleId="Zstupntext">
    <w:name w:val="Placeholder Text"/>
    <w:basedOn w:val="Predvolenpsmoodseku"/>
    <w:uiPriority w:val="99"/>
    <w:rsid w:val="00FF5DFC"/>
    <w:rPr>
      <w:rFonts w:ascii="Times New Roman" w:hAnsi="Times New Roman" w:cs="Times New Roman"/>
      <w:color w:val="808080"/>
    </w:rPr>
  </w:style>
  <w:style w:type="character" w:styleId="Zvraznenie">
    <w:name w:val="Emphasis"/>
    <w:basedOn w:val="Predvolenpsmoodseku"/>
    <w:uiPriority w:val="20"/>
    <w:qFormat/>
    <w:rsid w:val="003F2A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768772">
      <w:bodyDiv w:val="1"/>
      <w:marLeft w:val="0"/>
      <w:marRight w:val="0"/>
      <w:marTop w:val="0"/>
      <w:marBottom w:val="0"/>
      <w:divBdr>
        <w:top w:val="none" w:sz="0" w:space="0" w:color="auto"/>
        <w:left w:val="none" w:sz="0" w:space="0" w:color="auto"/>
        <w:bottom w:val="none" w:sz="0" w:space="0" w:color="auto"/>
        <w:right w:val="none" w:sz="0" w:space="0" w:color="auto"/>
      </w:divBdr>
    </w:div>
    <w:div w:id="793016447">
      <w:bodyDiv w:val="1"/>
      <w:marLeft w:val="0"/>
      <w:marRight w:val="0"/>
      <w:marTop w:val="0"/>
      <w:marBottom w:val="0"/>
      <w:divBdr>
        <w:top w:val="none" w:sz="0" w:space="0" w:color="auto"/>
        <w:left w:val="none" w:sz="0" w:space="0" w:color="auto"/>
        <w:bottom w:val="none" w:sz="0" w:space="0" w:color="auto"/>
        <w:right w:val="none" w:sz="0" w:space="0" w:color="auto"/>
      </w:divBdr>
      <w:divsChild>
        <w:div w:id="419183640">
          <w:marLeft w:val="0"/>
          <w:marRight w:val="0"/>
          <w:marTop w:val="0"/>
          <w:marBottom w:val="0"/>
          <w:divBdr>
            <w:top w:val="none" w:sz="0" w:space="0" w:color="auto"/>
            <w:left w:val="none" w:sz="0" w:space="0" w:color="auto"/>
            <w:bottom w:val="none" w:sz="0" w:space="0" w:color="auto"/>
            <w:right w:val="none" w:sz="0" w:space="0" w:color="auto"/>
          </w:divBdr>
        </w:div>
        <w:div w:id="2105106089">
          <w:marLeft w:val="0"/>
          <w:marRight w:val="0"/>
          <w:marTop w:val="0"/>
          <w:marBottom w:val="0"/>
          <w:divBdr>
            <w:top w:val="none" w:sz="0" w:space="0" w:color="auto"/>
            <w:left w:val="none" w:sz="0" w:space="0" w:color="auto"/>
            <w:bottom w:val="none" w:sz="0" w:space="0" w:color="auto"/>
            <w:right w:val="none" w:sz="0" w:space="0" w:color="auto"/>
          </w:divBdr>
        </w:div>
      </w:divsChild>
    </w:div>
    <w:div w:id="1557543672">
      <w:bodyDiv w:val="1"/>
      <w:marLeft w:val="0"/>
      <w:marRight w:val="0"/>
      <w:marTop w:val="0"/>
      <w:marBottom w:val="0"/>
      <w:divBdr>
        <w:top w:val="none" w:sz="0" w:space="0" w:color="auto"/>
        <w:left w:val="none" w:sz="0" w:space="0" w:color="auto"/>
        <w:bottom w:val="none" w:sz="0" w:space="0" w:color="auto"/>
        <w:right w:val="none" w:sz="0" w:space="0" w:color="auto"/>
      </w:divBdr>
      <w:divsChild>
        <w:div w:id="1735741203">
          <w:marLeft w:val="0"/>
          <w:marRight w:val="0"/>
          <w:marTop w:val="0"/>
          <w:marBottom w:val="0"/>
          <w:divBdr>
            <w:top w:val="none" w:sz="0" w:space="0" w:color="auto"/>
            <w:left w:val="none" w:sz="0" w:space="0" w:color="auto"/>
            <w:bottom w:val="none" w:sz="0" w:space="0" w:color="auto"/>
            <w:right w:val="none" w:sz="0" w:space="0" w:color="auto"/>
          </w:divBdr>
        </w:div>
        <w:div w:id="868951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viera.rajprichova@mindop.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fe7fc4-d367-48bf-9400-9d6c33ef7c9d" xsi:nil="true"/>
    <lcf76f155ced4ddcb4097134ff3c332f xmlns="a3dbe902-1830-4b09-99a2-11e34016a5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2AC1FCDB68342A44861F6A379E5104EF" ma:contentTypeVersion="15" ma:contentTypeDescription="Umožňuje vytvoriť nový dokument." ma:contentTypeScope="" ma:versionID="12be6d7c0c6409e8f83ec4ca813a68d8">
  <xsd:schema xmlns:xsd="http://www.w3.org/2001/XMLSchema" xmlns:xs="http://www.w3.org/2001/XMLSchema" xmlns:p="http://schemas.microsoft.com/office/2006/metadata/properties" xmlns:ns2="a3dbe902-1830-4b09-99a2-11e34016a5bd" xmlns:ns3="68fe7fc4-d367-48bf-9400-9d6c33ef7c9d" targetNamespace="http://schemas.microsoft.com/office/2006/metadata/properties" ma:root="true" ma:fieldsID="ccc67454ebbc2faa02619b7ba36cd346" ns2:_="" ns3:_="">
    <xsd:import namespace="a3dbe902-1830-4b09-99a2-11e34016a5bd"/>
    <xsd:import namespace="68fe7fc4-d367-48bf-9400-9d6c33ef7c9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dbe902-1830-4b09-99a2-11e34016a5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7c2571c0-8e58-4833-bba3-1b2dad5cc6c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fe7fc4-d367-48bf-9400-9d6c33ef7c9d"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4" nillable="true" ma:displayName="Taxonomy Catch All Column" ma:hidden="true" ma:list="{3db5ba77-e906-4935-bf93-5f5d75b6d349}" ma:internalName="TaxCatchAll" ma:showField="CatchAllData" ma:web="68fe7fc4-d367-48bf-9400-9d6c33ef7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f:fields xmlns:f="http://schemas.fabasoft.com/folio/2007/fields">
  <f:record>
    <f:field ref="objname" par="" text="05_doložka vplyvov novela 2026" edit="true"/>
    <f:field ref="objsubject" par="" text="" edit="true"/>
    <f:field ref="objcreatedby" par="" text="Poláková, Henrieta, Ing."/>
    <f:field ref="objcreatedat" par="" date="2026-07-31T08:34:07" text="31.7.2026 8:34:07"/>
    <f:field ref="objchangedby" par="" text="Poláková, Henrieta, Ing."/>
    <f:field ref="objmodifiedat" par="" date="2026-07-31T09:01:12" text="31.7.2026 9:01:12"/>
    <f:field ref="doc_FSCFOLIO_1_1001_FieldDocumentNumber" par="" text=""/>
    <f:field ref="doc_FSCFOLIO_1_1001_FieldSubject" par="" text="" edit="true"/>
    <f:field ref="FSCFOLIO_1_1001_FieldCurrentUser" par="" text="Ing. Henrieta Poláková"/>
    <f:field ref="CCAPRECONFIG_15_1001_Objektname" par="" text="05_doložka vplyvov novela 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EE127-5FFE-4FD3-BF19-7018D2AE52ED}">
  <ds:schemaRefs>
    <ds:schemaRef ds:uri="http://schemas.microsoft.com/office/2006/metadata/properties"/>
    <ds:schemaRef ds:uri="http://schemas.microsoft.com/office/infopath/2007/PartnerControls"/>
    <ds:schemaRef ds:uri="68fe7fc4-d367-48bf-9400-9d6c33ef7c9d"/>
    <ds:schemaRef ds:uri="a3dbe902-1830-4b09-99a2-11e34016a5bd"/>
  </ds:schemaRefs>
</ds:datastoreItem>
</file>

<file path=customXml/itemProps2.xml><?xml version="1.0" encoding="utf-8"?>
<ds:datastoreItem xmlns:ds="http://schemas.openxmlformats.org/officeDocument/2006/customXml" ds:itemID="{DB799DAC-BE32-42A2-B2A4-0E492151F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dbe902-1830-4b09-99a2-11e34016a5bd"/>
    <ds:schemaRef ds:uri="68fe7fc4-d367-48bf-9400-9d6c33ef7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AAE9D-8A81-453B-A64E-D1EA8C887AB1}">
  <ds:schemaRefs>
    <ds:schemaRef ds:uri="http://schemas.microsoft.com/sharepoint/v3/contenttype/form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7629A862-33C7-4FEA-984B-97F2DE68A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1264</Words>
  <Characters>7207</Characters>
  <Application>Microsoft Office Word</Application>
  <DocSecurity>0</DocSecurity>
  <Lines>60</Lines>
  <Paragraphs>16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Poláková, Henrieta</cp:lastModifiedBy>
  <cp:revision>6</cp:revision>
  <cp:lastPrinted>2024-07-18T14:34:00Z</cp:lastPrinted>
  <dcterms:created xsi:type="dcterms:W3CDTF">2026-08-03T12:41:00Z</dcterms:created>
  <dcterms:modified xsi:type="dcterms:W3CDTF">2026-08-13T04:37:00Z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Milan Sklenár</vt:lpwstr>
  </property>
  <property fmtid="{D5CDD505-2E9C-101B-9397-08002B2CF9AE}" pid="12" name="FSC#SKEDITIONSLOVLEX@103.510:zodppredkladatel">
    <vt:lpwstr>JUDr. Jozef Ráž</vt:lpwstr>
  </property>
  <property fmtid="{D5CDD505-2E9C-101B-9397-08002B2CF9AE}" pid="13" name="FSC#SKEDITIONSLOVLEX@103.510:dalsipredkladatel">
    <vt:lpwstr/>
  </property>
  <property fmtid="{D5CDD505-2E9C-101B-9397-08002B2CF9AE}" pid="14" name="FSC#SKEDITIONSLOVLEX@103.510:nazovpredpis">
    <vt:lpwstr> Stavebný zákon</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Programové vyhlásenie vlády SR na roky 2023-2027 </vt:lpwstr>
  </property>
  <property fmtid="{D5CDD505-2E9C-101B-9397-08002B2CF9AE}" pid="23" name="FSC#SKEDITIONSLOVLEX@103.510:plnynazovpredpis">
    <vt:lpwstr> Zákon Stavebný zákon</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20863/2024/SBPSMR/61471-M</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LP/2024/397</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dopravy Slovenskej republiky</vt:lpwstr>
  </property>
  <property fmtid="{D5CDD505-2E9C-101B-9397-08002B2CF9AE}" pid="142" name="FSC#SKEDITIONSLOVLEX@103.510:funkciaZodpPredAkuzativ">
    <vt:lpwstr>Ministra dopravy Slovenskej republiky</vt:lpwstr>
  </property>
  <property fmtid="{D5CDD505-2E9C-101B-9397-08002B2CF9AE}" pid="143" name="FSC#SKEDITIONSLOVLEX@103.510:funkciaZodpPredDativ">
    <vt:lpwstr>Ministrovi dopravy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JUDr. Jozef Ráž_x000d_
Minister dopravy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26. 7. 2024</vt:lpwstr>
  </property>
  <property fmtid="{D5CDD505-2E9C-101B-9397-08002B2CF9AE}" pid="151" name="FSC#COOSYSTEM@1.1:Container">
    <vt:lpwstr>COO.2178.100.11.837928</vt:lpwstr>
  </property>
  <property fmtid="{D5CDD505-2E9C-101B-9397-08002B2CF9AE}" pid="152" name="FSC#FSCFOLIO@1.1001:docpropproject">
    <vt:lpwstr/>
  </property>
  <property fmtid="{D5CDD505-2E9C-101B-9397-08002B2CF9AE}" pid="153" name="ContentTypeId">
    <vt:lpwstr>0x0101002AC1FCDB68342A44861F6A379E5104EF</vt:lpwstr>
  </property>
  <property fmtid="{D5CDD505-2E9C-101B-9397-08002B2CF9AE}" pid="154" name="FSC#SKMDVRR@103.510:md_stupen_dovernosti">
    <vt:lpwstr/>
  </property>
  <property fmtid="{D5CDD505-2E9C-101B-9397-08002B2CF9AE}" pid="155" name="FSC#SKMDVRR@103.510:md_nazov_organizacie">
    <vt:lpwstr/>
  </property>
  <property fmtid="{D5CDD505-2E9C-101B-9397-08002B2CF9AE}" pid="156" name="FSC#SKMDVRR@103.510:md_cislo_spisu">
    <vt:lpwstr/>
  </property>
  <property fmtid="{D5CDD505-2E9C-101B-9397-08002B2CF9AE}" pid="157" name="FSC#SKMDVRR@103.510:md_adresa_ulica_cislodomu">
    <vt:lpwstr/>
  </property>
  <property fmtid="{D5CDD505-2E9C-101B-9397-08002B2CF9AE}" pid="158" name="FSC#SKMDVRR@103.510:md_psc">
    <vt:lpwstr/>
  </property>
  <property fmtid="{D5CDD505-2E9C-101B-9397-08002B2CF9AE}" pid="159" name="FSC#SKMDVRR@103.510:md_miesto_sidla">
    <vt:lpwstr/>
  </property>
  <property fmtid="{D5CDD505-2E9C-101B-9397-08002B2CF9AE}" pid="160" name="FSC#SKMDVRR@103.510:md_ico">
    <vt:lpwstr/>
  </property>
  <property fmtid="{D5CDD505-2E9C-101B-9397-08002B2CF9AE}" pid="161" name="FSC#SKMDVRR@103.510:md_suma">
    <vt:lpwstr/>
  </property>
  <property fmtid="{D5CDD505-2E9C-101B-9397-08002B2CF9AE}" pid="162" name="FSC#SKMDVRR@103.510:md_dosla_dna">
    <vt:lpwstr/>
  </property>
  <property fmtid="{D5CDD505-2E9C-101B-9397-08002B2CF9AE}" pid="163" name="FSC#SKMDVRR@103.510:md_aktualny_datum">
    <vt:lpwstr>03.08.2026</vt:lpwstr>
  </property>
  <property fmtid="{D5CDD505-2E9C-101B-9397-08002B2CF9AE}" pid="164" name="FSC#SKMDVRR@103.510:md_reg_cislo_ziadosti">
    <vt:lpwstr/>
  </property>
  <property fmtid="{D5CDD505-2E9C-101B-9397-08002B2CF9AE}" pid="165" name="FSC#SKMDVRR@103.510:md_zoznam_dokladov_01">
    <vt:lpwstr/>
  </property>
  <property fmtid="{D5CDD505-2E9C-101B-9397-08002B2CF9AE}" pid="166" name="FSC#SKMDVRR@103.510:md_zoznam_dokladov_02">
    <vt:lpwstr/>
  </property>
  <property fmtid="{D5CDD505-2E9C-101B-9397-08002B2CF9AE}" pid="167" name="FSC#SKMDVRR@103.510:md_zoznam_dokladov_03">
    <vt:lpwstr/>
  </property>
  <property fmtid="{D5CDD505-2E9C-101B-9397-08002B2CF9AE}" pid="168" name="FSC#SKMDVRR@103.510:md_zoznam_dokladov_04">
    <vt:lpwstr/>
  </property>
  <property fmtid="{D5CDD505-2E9C-101B-9397-08002B2CF9AE}" pid="169" name="FSC#SKMDVRR@103.510:md_zoznam_dokladov_05">
    <vt:lpwstr/>
  </property>
  <property fmtid="{D5CDD505-2E9C-101B-9397-08002B2CF9AE}" pid="170" name="FSC#SKMDVRR@103.510:md_legislativne_znenie">
    <vt:lpwstr/>
  </property>
  <property fmtid="{D5CDD505-2E9C-101B-9397-08002B2CF9AE}" pid="171" name="FSC#SKMDVRR@103.510:md_cislenik_legislativne_znenie_01">
    <vt:lpwstr/>
  </property>
  <property fmtid="{D5CDD505-2E9C-101B-9397-08002B2CF9AE}" pid="172" name="FSC#SKMDVRR@103.510:md_cislenik_legislativne_znenie_02">
    <vt:lpwstr/>
  </property>
  <property fmtid="{D5CDD505-2E9C-101B-9397-08002B2CF9AE}" pid="173" name="FSC#SKMDVRR@103.510:md_cislenik_legislativne_znenie_03">
    <vt:lpwstr/>
  </property>
  <property fmtid="{D5CDD505-2E9C-101B-9397-08002B2CF9AE}" pid="174" name="FSC#SKMDVRR@103.510:md_cislenik_legislativne_znenie_04">
    <vt:lpwstr/>
  </property>
  <property fmtid="{D5CDD505-2E9C-101B-9397-08002B2CF9AE}" pid="175" name="FSC#SKMDVRR@103.510:md_cislenik_legislativne_znenie_05">
    <vt:lpwstr/>
  </property>
  <property fmtid="{D5CDD505-2E9C-101B-9397-08002B2CF9AE}" pid="176" name="FSC#SKMDVRR@103.510:md_cislenik_legislativne_znenie_06">
    <vt:lpwstr/>
  </property>
  <property fmtid="{D5CDD505-2E9C-101B-9397-08002B2CF9AE}" pid="177" name="FSC#SKMDVRR@103.510:md_cislenik_legislativne_znenie_07">
    <vt:lpwstr/>
  </property>
  <property fmtid="{D5CDD505-2E9C-101B-9397-08002B2CF9AE}" pid="178" name="FSC#SKMDVRR@103.510:md_cislenik_legislativne_znenie_08">
    <vt:lpwstr/>
  </property>
  <property fmtid="{D5CDD505-2E9C-101B-9397-08002B2CF9AE}" pid="179" name="FSC#SKMDVRR@103.510:md_cislenik_legislativne_znenie_09">
    <vt:lpwstr/>
  </property>
  <property fmtid="{D5CDD505-2E9C-101B-9397-08002B2CF9AE}" pid="180" name="FSC#SKMDVRR@103.510:md_cislenik_legislativne_znenie_10">
    <vt:lpwstr/>
  </property>
  <property fmtid="{D5CDD505-2E9C-101B-9397-08002B2CF9AE}" pid="181" name="FSC#SKMDVRR@103.510:md_cislenik_legislativne_znenie_11">
    <vt:lpwstr/>
  </property>
  <property fmtid="{D5CDD505-2E9C-101B-9397-08002B2CF9AE}" pid="182" name="FSC#SKMDVRR@103.510:md_cislenik_legislativne_znenie_12">
    <vt:lpwstr/>
  </property>
  <property fmtid="{D5CDD505-2E9C-101B-9397-08002B2CF9AE}" pid="183" name="FSC#SKMDVRR@103.510:md_cislenik_legislativne_znenie_13">
    <vt:lpwstr/>
  </property>
  <property fmtid="{D5CDD505-2E9C-101B-9397-08002B2CF9AE}" pid="184" name="FSC#SKMDVRR@103.510:md_cislenik_legislativne_znenie_14">
    <vt:lpwstr/>
  </property>
  <property fmtid="{D5CDD505-2E9C-101B-9397-08002B2CF9AE}" pid="185" name="FSC#SKMDVRR@103.510:md_cislenik_legislativne_znenie_15">
    <vt:lpwstr/>
  </property>
  <property fmtid="{D5CDD505-2E9C-101B-9397-08002B2CF9AE}" pid="186" name="FSC#SKMDVRR@103.510:md_cislenik_legislativne_znenie_16">
    <vt:lpwstr/>
  </property>
  <property fmtid="{D5CDD505-2E9C-101B-9397-08002B2CF9AE}" pid="187" name="FSC#SKEDITIONREG@103.510:a_acceptor">
    <vt:lpwstr/>
  </property>
  <property fmtid="{D5CDD505-2E9C-101B-9397-08002B2CF9AE}" pid="188" name="FSC#SKEDITIONREG@103.510:a_clearedat">
    <vt:lpwstr/>
  </property>
  <property fmtid="{D5CDD505-2E9C-101B-9397-08002B2CF9AE}" pid="189" name="FSC#SKEDITIONREG@103.510:a_clearedby">
    <vt:lpwstr/>
  </property>
  <property fmtid="{D5CDD505-2E9C-101B-9397-08002B2CF9AE}" pid="190" name="FSC#SKEDITIONREG@103.510:a_comm">
    <vt:lpwstr/>
  </property>
  <property fmtid="{D5CDD505-2E9C-101B-9397-08002B2CF9AE}" pid="191" name="FSC#SKEDITIONREG@103.510:a_decisionattachments">
    <vt:lpwstr/>
  </property>
  <property fmtid="{D5CDD505-2E9C-101B-9397-08002B2CF9AE}" pid="192" name="FSC#SKEDITIONREG@103.510:a_deliveredat">
    <vt:lpwstr/>
  </property>
  <property fmtid="{D5CDD505-2E9C-101B-9397-08002B2CF9AE}" pid="193" name="FSC#SKEDITIONREG@103.510:a_delivery">
    <vt:lpwstr/>
  </property>
  <property fmtid="{D5CDD505-2E9C-101B-9397-08002B2CF9AE}" pid="194" name="FSC#SKEDITIONREG@103.510:a_extension">
    <vt:lpwstr/>
  </property>
  <property fmtid="{D5CDD505-2E9C-101B-9397-08002B2CF9AE}" pid="195" name="FSC#SKEDITIONREG@103.510:a_filenumber">
    <vt:lpwstr/>
  </property>
  <property fmtid="{D5CDD505-2E9C-101B-9397-08002B2CF9AE}" pid="196" name="FSC#SKEDITIONREG@103.510:a_fileresponsible">
    <vt:lpwstr/>
  </property>
  <property fmtid="{D5CDD505-2E9C-101B-9397-08002B2CF9AE}" pid="197" name="FSC#SKEDITIONREG@103.510:a_fileresporg">
    <vt:lpwstr/>
  </property>
  <property fmtid="{D5CDD505-2E9C-101B-9397-08002B2CF9AE}" pid="198" name="FSC#SKEDITIONREG@103.510:a_fileresporg_email_OU">
    <vt:lpwstr/>
  </property>
  <property fmtid="{D5CDD505-2E9C-101B-9397-08002B2CF9AE}" pid="199" name="FSC#SKEDITIONREG@103.510:a_fileresporg_emailaddress">
    <vt:lpwstr/>
  </property>
  <property fmtid="{D5CDD505-2E9C-101B-9397-08002B2CF9AE}" pid="200" name="FSC#SKEDITIONREG@103.510:a_fileresporg_fax">
    <vt:lpwstr/>
  </property>
  <property fmtid="{D5CDD505-2E9C-101B-9397-08002B2CF9AE}" pid="201" name="FSC#SKEDITIONREG@103.510:a_fileresporg_fax_OU">
    <vt:lpwstr/>
  </property>
  <property fmtid="{D5CDD505-2E9C-101B-9397-08002B2CF9AE}" pid="202" name="FSC#SKEDITIONREG@103.510:a_fileresporg_function">
    <vt:lpwstr/>
  </property>
  <property fmtid="{D5CDD505-2E9C-101B-9397-08002B2CF9AE}" pid="203" name="FSC#SKEDITIONREG@103.510:a_fileresporg_function_OU">
    <vt:lpwstr/>
  </property>
  <property fmtid="{D5CDD505-2E9C-101B-9397-08002B2CF9AE}" pid="204" name="FSC#SKEDITIONREG@103.510:a_fileresporg_head">
    <vt:lpwstr/>
  </property>
  <property fmtid="{D5CDD505-2E9C-101B-9397-08002B2CF9AE}" pid="205" name="FSC#SKEDITIONREG@103.510:a_fileresporg_head_OU">
    <vt:lpwstr/>
  </property>
  <property fmtid="{D5CDD505-2E9C-101B-9397-08002B2CF9AE}" pid="206" name="FSC#SKEDITIONREG@103.510:a_fileresporg_OU">
    <vt:lpwstr/>
  </property>
  <property fmtid="{D5CDD505-2E9C-101B-9397-08002B2CF9AE}" pid="207" name="FSC#SKEDITIONREG@103.510:a_fileresporg_phone">
    <vt:lpwstr/>
  </property>
  <property fmtid="{D5CDD505-2E9C-101B-9397-08002B2CF9AE}" pid="208" name="FSC#SKEDITIONREG@103.510:a_fileresporg_phone_OU">
    <vt:lpwstr/>
  </property>
  <property fmtid="{D5CDD505-2E9C-101B-9397-08002B2CF9AE}" pid="209" name="FSC#SKEDITIONREG@103.510:a_incattachments">
    <vt:lpwstr/>
  </property>
  <property fmtid="{D5CDD505-2E9C-101B-9397-08002B2CF9AE}" pid="210" name="FSC#SKEDITIONREG@103.510:a_incnr">
    <vt:lpwstr/>
  </property>
  <property fmtid="{D5CDD505-2E9C-101B-9397-08002B2CF9AE}" pid="211" name="FSC#SKEDITIONREG@103.510:a_objcreatedstr">
    <vt:lpwstr/>
  </property>
  <property fmtid="{D5CDD505-2E9C-101B-9397-08002B2CF9AE}" pid="212" name="FSC#SKEDITIONREG@103.510:a_ordernumber">
    <vt:lpwstr/>
  </property>
  <property fmtid="{D5CDD505-2E9C-101B-9397-08002B2CF9AE}" pid="213" name="FSC#SKEDITIONREG@103.510:a_oursign">
    <vt:lpwstr/>
  </property>
  <property fmtid="{D5CDD505-2E9C-101B-9397-08002B2CF9AE}" pid="214" name="FSC#SKEDITIONREG@103.510:a_sendersign">
    <vt:lpwstr/>
  </property>
  <property fmtid="{D5CDD505-2E9C-101B-9397-08002B2CF9AE}" pid="215" name="FSC#SKEDITIONREG@103.510:a_shortou">
    <vt:lpwstr/>
  </property>
  <property fmtid="{D5CDD505-2E9C-101B-9397-08002B2CF9AE}" pid="216" name="FSC#SKEDITIONREG@103.510:a_testsalutation">
    <vt:lpwstr/>
  </property>
  <property fmtid="{D5CDD505-2E9C-101B-9397-08002B2CF9AE}" pid="217" name="FSC#SKEDITIONREG@103.510:a_validfrom">
    <vt:lpwstr/>
  </property>
  <property fmtid="{D5CDD505-2E9C-101B-9397-08002B2CF9AE}" pid="218" name="FSC#SKEDITIONREG@103.510:as_activity">
    <vt:lpwstr/>
  </property>
  <property fmtid="{D5CDD505-2E9C-101B-9397-08002B2CF9AE}" pid="219" name="FSC#SKEDITIONREG@103.510:as_docdate">
    <vt:lpwstr/>
  </property>
  <property fmtid="{D5CDD505-2E9C-101B-9397-08002B2CF9AE}" pid="220" name="FSC#SKEDITIONREG@103.510:as_establishdate">
    <vt:lpwstr/>
  </property>
  <property fmtid="{D5CDD505-2E9C-101B-9397-08002B2CF9AE}" pid="221" name="FSC#SKEDITIONREG@103.510:as_fileresphead">
    <vt:lpwstr/>
  </property>
  <property fmtid="{D5CDD505-2E9C-101B-9397-08002B2CF9AE}" pid="222" name="FSC#SKEDITIONREG@103.510:as_filerespheadfnct">
    <vt:lpwstr/>
  </property>
  <property fmtid="{D5CDD505-2E9C-101B-9397-08002B2CF9AE}" pid="223" name="FSC#SKEDITIONREG@103.510:as_fileresponsible">
    <vt:lpwstr/>
  </property>
  <property fmtid="{D5CDD505-2E9C-101B-9397-08002B2CF9AE}" pid="224" name="FSC#SKEDITIONREG@103.510:as_filesubj">
    <vt:lpwstr/>
  </property>
  <property fmtid="{D5CDD505-2E9C-101B-9397-08002B2CF9AE}" pid="225" name="FSC#SKEDITIONREG@103.510:as_objname">
    <vt:lpwstr/>
  </property>
  <property fmtid="{D5CDD505-2E9C-101B-9397-08002B2CF9AE}" pid="226" name="FSC#SKEDITIONREG@103.510:as_ou">
    <vt:lpwstr/>
  </property>
  <property fmtid="{D5CDD505-2E9C-101B-9397-08002B2CF9AE}" pid="227" name="FSC#SKEDITIONREG@103.510:as_owner">
    <vt:lpwstr>Ing. Henrieta Poláková</vt:lpwstr>
  </property>
  <property fmtid="{D5CDD505-2E9C-101B-9397-08002B2CF9AE}" pid="228" name="FSC#SKEDITIONREG@103.510:as_phonelink">
    <vt:lpwstr/>
  </property>
  <property fmtid="{D5CDD505-2E9C-101B-9397-08002B2CF9AE}" pid="229" name="FSC#SKEDITIONREG@103.510:oz_externAdr">
    <vt:lpwstr/>
  </property>
  <property fmtid="{D5CDD505-2E9C-101B-9397-08002B2CF9AE}" pid="230" name="FSC#SKEDITIONREG@103.510:a_depositperiod">
    <vt:lpwstr/>
  </property>
  <property fmtid="{D5CDD505-2E9C-101B-9397-08002B2CF9AE}" pid="231" name="FSC#SKEDITIONREG@103.510:a_disposestate">
    <vt:lpwstr/>
  </property>
  <property fmtid="{D5CDD505-2E9C-101B-9397-08002B2CF9AE}" pid="232" name="FSC#SKEDITIONREG@103.510:a_fileresponsiblefnct">
    <vt:lpwstr/>
  </property>
  <property fmtid="{D5CDD505-2E9C-101B-9397-08002B2CF9AE}" pid="233" name="FSC#SKEDITIONREG@103.510:a_fileresporg_position">
    <vt:lpwstr/>
  </property>
  <property fmtid="{D5CDD505-2E9C-101B-9397-08002B2CF9AE}" pid="234" name="FSC#SKEDITIONREG@103.510:a_fileresporg_position_OU">
    <vt:lpwstr/>
  </property>
  <property fmtid="{D5CDD505-2E9C-101B-9397-08002B2CF9AE}" pid="235" name="FSC#SKEDITIONREG@103.510:a_osobnecislosprac">
    <vt:lpwstr/>
  </property>
  <property fmtid="{D5CDD505-2E9C-101B-9397-08002B2CF9AE}" pid="236" name="FSC#SKEDITIONREG@103.510:a_registrysign">
    <vt:lpwstr/>
  </property>
  <property fmtid="{D5CDD505-2E9C-101B-9397-08002B2CF9AE}" pid="237" name="FSC#SKEDITIONREG@103.510:a_subfileatt">
    <vt:lpwstr/>
  </property>
  <property fmtid="{D5CDD505-2E9C-101B-9397-08002B2CF9AE}" pid="238" name="FSC#SKEDITIONREG@103.510:as_filesubjall">
    <vt:lpwstr/>
  </property>
  <property fmtid="{D5CDD505-2E9C-101B-9397-08002B2CF9AE}" pid="239" name="FSC#SKEDITIONREG@103.510:CreatedAt">
    <vt:lpwstr>31. 7. 2026, 08:34</vt:lpwstr>
  </property>
  <property fmtid="{D5CDD505-2E9C-101B-9397-08002B2CF9AE}" pid="240" name="FSC#SKEDITIONREG@103.510:curruserrolegroup">
    <vt:lpwstr>B890 Odbor verejných prác a stavebného práva</vt:lpwstr>
  </property>
  <property fmtid="{D5CDD505-2E9C-101B-9397-08002B2CF9AE}" pid="241" name="FSC#SKEDITIONREG@103.510:currusersubst">
    <vt:lpwstr>Ing. Henrieta Poláková</vt:lpwstr>
  </property>
  <property fmtid="{D5CDD505-2E9C-101B-9397-08002B2CF9AE}" pid="242" name="FSC#SKEDITIONREG@103.510:emailsprac">
    <vt:lpwstr/>
  </property>
  <property fmtid="{D5CDD505-2E9C-101B-9397-08002B2CF9AE}" pid="243" name="FSC#SKEDITIONREG@103.510:ms_VyskladaniePoznamok">
    <vt:lpwstr/>
  </property>
  <property fmtid="{D5CDD505-2E9C-101B-9397-08002B2CF9AE}" pid="244" name="FSC#SKEDITIONREG@103.510:oumlname_fnct">
    <vt:lpwstr/>
  </property>
  <property fmtid="{D5CDD505-2E9C-101B-9397-08002B2CF9AE}" pid="245" name="FSC#SKEDITIONREG@103.510:sk_org_city">
    <vt:lpwstr>Bratislava-Staré Mesto</vt:lpwstr>
  </property>
  <property fmtid="{D5CDD505-2E9C-101B-9397-08002B2CF9AE}" pid="246" name="FSC#SKEDITIONREG@103.510:sk_org_dic">
    <vt:lpwstr/>
  </property>
  <property fmtid="{D5CDD505-2E9C-101B-9397-08002B2CF9AE}" pid="247" name="FSC#SKEDITIONREG@103.510:sk_org_email">
    <vt:lpwstr>-</vt:lpwstr>
  </property>
  <property fmtid="{D5CDD505-2E9C-101B-9397-08002B2CF9AE}" pid="248" name="FSC#SKEDITIONREG@103.510:sk_org_fax">
    <vt:lpwstr/>
  </property>
  <property fmtid="{D5CDD505-2E9C-101B-9397-08002B2CF9AE}" pid="249" name="FSC#SKEDITIONREG@103.510:sk_org_fullname">
    <vt:lpwstr>Ministerstvo dopravy Slovenskej republiky</vt:lpwstr>
  </property>
  <property fmtid="{D5CDD505-2E9C-101B-9397-08002B2CF9AE}" pid="250" name="FSC#SKEDITIONREG@103.510:sk_org_ico">
    <vt:lpwstr>30416094</vt:lpwstr>
  </property>
  <property fmtid="{D5CDD505-2E9C-101B-9397-08002B2CF9AE}" pid="251" name="FSC#SKEDITIONREG@103.510:sk_org_phone">
    <vt:lpwstr/>
  </property>
  <property fmtid="{D5CDD505-2E9C-101B-9397-08002B2CF9AE}" pid="252" name="FSC#SKEDITIONREG@103.510:sk_org_shortname">
    <vt:lpwstr/>
  </property>
  <property fmtid="{D5CDD505-2E9C-101B-9397-08002B2CF9AE}" pid="253" name="FSC#SKEDITIONREG@103.510:sk_org_state">
    <vt:lpwstr/>
  </property>
  <property fmtid="{D5CDD505-2E9C-101B-9397-08002B2CF9AE}" pid="254" name="FSC#SKEDITIONREG@103.510:sk_org_street">
    <vt:lpwstr>Námestie slobody 6</vt:lpwstr>
  </property>
  <property fmtid="{D5CDD505-2E9C-101B-9397-08002B2CF9AE}" pid="255" name="FSC#SKEDITIONREG@103.510:sk_org_zip">
    <vt:lpwstr/>
  </property>
  <property fmtid="{D5CDD505-2E9C-101B-9397-08002B2CF9AE}" pid="256" name="FSC#SKEDITIONREG@103.510:viz_clearedat">
    <vt:lpwstr/>
  </property>
  <property fmtid="{D5CDD505-2E9C-101B-9397-08002B2CF9AE}" pid="257" name="FSC#SKEDITIONREG@103.510:viz_clearedby">
    <vt:lpwstr/>
  </property>
  <property fmtid="{D5CDD505-2E9C-101B-9397-08002B2CF9AE}" pid="258" name="FSC#SKEDITIONREG@103.510:viz_comm">
    <vt:lpwstr/>
  </property>
  <property fmtid="{D5CDD505-2E9C-101B-9397-08002B2CF9AE}" pid="259" name="FSC#SKEDITIONREG@103.510:viz_decisionattachments">
    <vt:lpwstr/>
  </property>
  <property fmtid="{D5CDD505-2E9C-101B-9397-08002B2CF9AE}" pid="260" name="FSC#SKEDITIONREG@103.510:viz_deliveredat">
    <vt:lpwstr/>
  </property>
  <property fmtid="{D5CDD505-2E9C-101B-9397-08002B2CF9AE}" pid="261" name="FSC#SKEDITIONREG@103.510:viz_delivery">
    <vt:lpwstr/>
  </property>
  <property fmtid="{D5CDD505-2E9C-101B-9397-08002B2CF9AE}" pid="262" name="FSC#SKEDITIONREG@103.510:viz_extension">
    <vt:lpwstr/>
  </property>
  <property fmtid="{D5CDD505-2E9C-101B-9397-08002B2CF9AE}" pid="263" name="FSC#SKEDITIONREG@103.510:viz_filenumber">
    <vt:lpwstr/>
  </property>
  <property fmtid="{D5CDD505-2E9C-101B-9397-08002B2CF9AE}" pid="264" name="FSC#SKEDITIONREG@103.510:viz_fileresponsible">
    <vt:lpwstr/>
  </property>
  <property fmtid="{D5CDD505-2E9C-101B-9397-08002B2CF9AE}" pid="265" name="FSC#SKEDITIONREG@103.510:viz_fileresporg">
    <vt:lpwstr/>
  </property>
  <property fmtid="{D5CDD505-2E9C-101B-9397-08002B2CF9AE}" pid="266" name="FSC#SKEDITIONREG@103.510:viz_fileresporg_email_OU">
    <vt:lpwstr/>
  </property>
  <property fmtid="{D5CDD505-2E9C-101B-9397-08002B2CF9AE}" pid="267" name="FSC#SKEDITIONREG@103.510:viz_fileresporg_emailaddress">
    <vt:lpwstr/>
  </property>
  <property fmtid="{D5CDD505-2E9C-101B-9397-08002B2CF9AE}" pid="268" name="FSC#SKEDITIONREG@103.510:viz_fileresporg_fax">
    <vt:lpwstr/>
  </property>
  <property fmtid="{D5CDD505-2E9C-101B-9397-08002B2CF9AE}" pid="269" name="FSC#SKEDITIONREG@103.510:viz_fileresporg_fax_OU">
    <vt:lpwstr/>
  </property>
  <property fmtid="{D5CDD505-2E9C-101B-9397-08002B2CF9AE}" pid="270" name="FSC#SKEDITIONREG@103.510:viz_fileresporg_function">
    <vt:lpwstr/>
  </property>
  <property fmtid="{D5CDD505-2E9C-101B-9397-08002B2CF9AE}" pid="271" name="FSC#SKEDITIONREG@103.510:viz_fileresporg_function_OU">
    <vt:lpwstr/>
  </property>
  <property fmtid="{D5CDD505-2E9C-101B-9397-08002B2CF9AE}" pid="272" name="FSC#SKEDITIONREG@103.510:viz_fileresporg_head">
    <vt:lpwstr/>
  </property>
  <property fmtid="{D5CDD505-2E9C-101B-9397-08002B2CF9AE}" pid="273" name="FSC#SKEDITIONREG@103.510:viz_fileresporg_head_OU">
    <vt:lpwstr/>
  </property>
  <property fmtid="{D5CDD505-2E9C-101B-9397-08002B2CF9AE}" pid="274" name="FSC#SKEDITIONREG@103.510:viz_fileresporg_longname">
    <vt:lpwstr/>
  </property>
  <property fmtid="{D5CDD505-2E9C-101B-9397-08002B2CF9AE}" pid="275" name="FSC#SKEDITIONREG@103.510:viz_fileresporg_mesto">
    <vt:lpwstr/>
  </property>
  <property fmtid="{D5CDD505-2E9C-101B-9397-08002B2CF9AE}" pid="276" name="FSC#SKEDITIONREG@103.510:viz_fileresporg_odbor">
    <vt:lpwstr/>
  </property>
  <property fmtid="{D5CDD505-2E9C-101B-9397-08002B2CF9AE}" pid="277" name="FSC#SKEDITIONREG@103.510:viz_fileresporg_odbor_function">
    <vt:lpwstr/>
  </property>
  <property fmtid="{D5CDD505-2E9C-101B-9397-08002B2CF9AE}" pid="278" name="FSC#SKEDITIONREG@103.510:viz_fileresporg_odbor_head">
    <vt:lpwstr/>
  </property>
  <property fmtid="{D5CDD505-2E9C-101B-9397-08002B2CF9AE}" pid="279" name="FSC#SKEDITIONREG@103.510:viz_fileresporg_OU">
    <vt:lpwstr/>
  </property>
  <property fmtid="{D5CDD505-2E9C-101B-9397-08002B2CF9AE}" pid="280" name="FSC#SKEDITIONREG@103.510:viz_fileresporg_phone">
    <vt:lpwstr/>
  </property>
  <property fmtid="{D5CDD505-2E9C-101B-9397-08002B2CF9AE}" pid="281" name="FSC#SKEDITIONREG@103.510:viz_fileresporg_phone_OU">
    <vt:lpwstr/>
  </property>
  <property fmtid="{D5CDD505-2E9C-101B-9397-08002B2CF9AE}" pid="282" name="FSC#SKEDITIONREG@103.510:viz_fileresporg_position">
    <vt:lpwstr/>
  </property>
  <property fmtid="{D5CDD505-2E9C-101B-9397-08002B2CF9AE}" pid="283" name="FSC#SKEDITIONREG@103.510:viz_fileresporg_position_OU">
    <vt:lpwstr/>
  </property>
  <property fmtid="{D5CDD505-2E9C-101B-9397-08002B2CF9AE}" pid="284" name="FSC#SKEDITIONREG@103.510:viz_fileresporg_psc">
    <vt:lpwstr/>
  </property>
  <property fmtid="{D5CDD505-2E9C-101B-9397-08002B2CF9AE}" pid="285" name="FSC#SKEDITIONREG@103.510:viz_fileresporg_sekcia">
    <vt:lpwstr/>
  </property>
  <property fmtid="{D5CDD505-2E9C-101B-9397-08002B2CF9AE}" pid="286" name="FSC#SKEDITIONREG@103.510:viz_fileresporg_sekcia_function">
    <vt:lpwstr/>
  </property>
  <property fmtid="{D5CDD505-2E9C-101B-9397-08002B2CF9AE}" pid="287" name="FSC#SKEDITIONREG@103.510:viz_fileresporg_sekcia_head">
    <vt:lpwstr/>
  </property>
  <property fmtid="{D5CDD505-2E9C-101B-9397-08002B2CF9AE}" pid="288" name="FSC#SKEDITIONREG@103.510:viz_fileresporg_stat">
    <vt:lpwstr/>
  </property>
  <property fmtid="{D5CDD505-2E9C-101B-9397-08002B2CF9AE}" pid="289" name="FSC#SKEDITIONREG@103.510:viz_fileresporg_ulica">
    <vt:lpwstr/>
  </property>
  <property fmtid="{D5CDD505-2E9C-101B-9397-08002B2CF9AE}" pid="290" name="FSC#SKEDITIONREG@103.510:viz_fileresporgknazov">
    <vt:lpwstr/>
  </property>
  <property fmtid="{D5CDD505-2E9C-101B-9397-08002B2CF9AE}" pid="291" name="FSC#SKEDITIONREG@103.510:viz_filesubj">
    <vt:lpwstr/>
  </property>
  <property fmtid="{D5CDD505-2E9C-101B-9397-08002B2CF9AE}" pid="292" name="FSC#SKEDITIONREG@103.510:viz_incattachments">
    <vt:lpwstr/>
  </property>
  <property fmtid="{D5CDD505-2E9C-101B-9397-08002B2CF9AE}" pid="293" name="FSC#SKEDITIONREG@103.510:viz_incnr">
    <vt:lpwstr/>
  </property>
  <property fmtid="{D5CDD505-2E9C-101B-9397-08002B2CF9AE}" pid="294" name="FSC#SKEDITIONREG@103.510:viz_intletterrecivers">
    <vt:lpwstr/>
  </property>
  <property fmtid="{D5CDD505-2E9C-101B-9397-08002B2CF9AE}" pid="295" name="FSC#SKEDITIONREG@103.510:viz_objcreatedstr">
    <vt:lpwstr/>
  </property>
  <property fmtid="{D5CDD505-2E9C-101B-9397-08002B2CF9AE}" pid="296" name="FSC#SKEDITIONREG@103.510:viz_ordernumber">
    <vt:lpwstr/>
  </property>
  <property fmtid="{D5CDD505-2E9C-101B-9397-08002B2CF9AE}" pid="297" name="FSC#SKEDITIONREG@103.510:viz_oursign">
    <vt:lpwstr/>
  </property>
  <property fmtid="{D5CDD505-2E9C-101B-9397-08002B2CF9AE}" pid="298" name="FSC#SKEDITIONREG@103.510:viz_responseto_createdby">
    <vt:lpwstr/>
  </property>
  <property fmtid="{D5CDD505-2E9C-101B-9397-08002B2CF9AE}" pid="299" name="FSC#SKEDITIONREG@103.510:viz_sendersign">
    <vt:lpwstr/>
  </property>
  <property fmtid="{D5CDD505-2E9C-101B-9397-08002B2CF9AE}" pid="300" name="FSC#SKEDITIONREG@103.510:viz_shortfileresporg">
    <vt:lpwstr/>
  </property>
  <property fmtid="{D5CDD505-2E9C-101B-9397-08002B2CF9AE}" pid="301" name="FSC#SKEDITIONREG@103.510:viz_tel_number">
    <vt:lpwstr/>
  </property>
  <property fmtid="{D5CDD505-2E9C-101B-9397-08002B2CF9AE}" pid="302" name="FSC#SKEDITIONREG@103.510:viz_tel_number2">
    <vt:lpwstr/>
  </property>
  <property fmtid="{D5CDD505-2E9C-101B-9397-08002B2CF9AE}" pid="303" name="FSC#SKEDITIONREG@103.510:viz_testsalutation">
    <vt:lpwstr/>
  </property>
  <property fmtid="{D5CDD505-2E9C-101B-9397-08002B2CF9AE}" pid="304" name="FSC#SKEDITIONREG@103.510:viz_validfrom">
    <vt:lpwstr/>
  </property>
  <property fmtid="{D5CDD505-2E9C-101B-9397-08002B2CF9AE}" pid="305" name="FSC#SKEDITIONREG@103.510:zaznam_jeden_adresat">
    <vt:lpwstr/>
  </property>
  <property fmtid="{D5CDD505-2E9C-101B-9397-08002B2CF9AE}" pid="306" name="FSC#SKEDITIONREG@103.510:zaznam_vnut_adresati_1">
    <vt:lpwstr/>
  </property>
  <property fmtid="{D5CDD505-2E9C-101B-9397-08002B2CF9AE}" pid="307" name="FSC#SKEDITIONREG@103.510:zaznam_vnut_adresati_2">
    <vt:lpwstr/>
  </property>
  <property fmtid="{D5CDD505-2E9C-101B-9397-08002B2CF9AE}" pid="308" name="FSC#SKEDITIONREG@103.510:zaznam_vnut_adresati_3">
    <vt:lpwstr/>
  </property>
  <property fmtid="{D5CDD505-2E9C-101B-9397-08002B2CF9AE}" pid="309" name="FSC#SKEDITIONREG@103.510:zaznam_vnut_adresati_4">
    <vt:lpwstr/>
  </property>
  <property fmtid="{D5CDD505-2E9C-101B-9397-08002B2CF9AE}" pid="310" name="FSC#SKEDITIONREG@103.510:zaznam_vnut_adresati_5">
    <vt:lpwstr/>
  </property>
  <property fmtid="{D5CDD505-2E9C-101B-9397-08002B2CF9AE}" pid="311" name="FSC#SKEDITIONREG@103.510:zaznam_vnut_adresati_6">
    <vt:lpwstr/>
  </property>
  <property fmtid="{D5CDD505-2E9C-101B-9397-08002B2CF9AE}" pid="312" name="FSC#SKEDITIONREG@103.510:zaznam_vnut_adresati_7">
    <vt:lpwstr/>
  </property>
  <property fmtid="{D5CDD505-2E9C-101B-9397-08002B2CF9AE}" pid="313" name="FSC#SKEDITIONREG@103.510:zaznam_vnut_adresati_8">
    <vt:lpwstr/>
  </property>
  <property fmtid="{D5CDD505-2E9C-101B-9397-08002B2CF9AE}" pid="314" name="FSC#SKEDITIONREG@103.510:zaznam_vnut_adresati_9">
    <vt:lpwstr/>
  </property>
  <property fmtid="{D5CDD505-2E9C-101B-9397-08002B2CF9AE}" pid="315" name="FSC#SKEDITIONREG@103.510:zaznam_vnut_adresati_10">
    <vt:lpwstr/>
  </property>
  <property fmtid="{D5CDD505-2E9C-101B-9397-08002B2CF9AE}" pid="316" name="FSC#SKEDITIONREG@103.510:zaznam_vnut_adresati_11">
    <vt:lpwstr/>
  </property>
  <property fmtid="{D5CDD505-2E9C-101B-9397-08002B2CF9AE}" pid="317" name="FSC#SKEDITIONREG@103.510:zaznam_vnut_adresati_12">
    <vt:lpwstr/>
  </property>
  <property fmtid="{D5CDD505-2E9C-101B-9397-08002B2CF9AE}" pid="318" name="FSC#SKEDITIONREG@103.510:zaznam_vnut_adresati_13">
    <vt:lpwstr/>
  </property>
  <property fmtid="{D5CDD505-2E9C-101B-9397-08002B2CF9AE}" pid="319" name="FSC#SKEDITIONREG@103.510:zaznam_vnut_adresati_14">
    <vt:lpwstr/>
  </property>
  <property fmtid="{D5CDD505-2E9C-101B-9397-08002B2CF9AE}" pid="320" name="FSC#SKEDITIONREG@103.510:zaznam_vnut_adresati_15">
    <vt:lpwstr/>
  </property>
  <property fmtid="{D5CDD505-2E9C-101B-9397-08002B2CF9AE}" pid="321" name="FSC#SKEDITIONREG@103.510:zaznam_vnut_adresati_16">
    <vt:lpwstr/>
  </property>
  <property fmtid="{D5CDD505-2E9C-101B-9397-08002B2CF9AE}" pid="322" name="FSC#SKEDITIONREG@103.510:zaznam_vnut_adresati_17">
    <vt:lpwstr/>
  </property>
  <property fmtid="{D5CDD505-2E9C-101B-9397-08002B2CF9AE}" pid="323" name="FSC#SKEDITIONREG@103.510:zaznam_vnut_adresati_18">
    <vt:lpwstr/>
  </property>
  <property fmtid="{D5CDD505-2E9C-101B-9397-08002B2CF9AE}" pid="324" name="FSC#SKEDITIONREG@103.510:zaznam_vnut_adresati_19">
    <vt:lpwstr/>
  </property>
  <property fmtid="{D5CDD505-2E9C-101B-9397-08002B2CF9AE}" pid="325" name="FSC#SKEDITIONREG@103.510:zaznam_vnut_adresati_20">
    <vt:lpwstr/>
  </property>
  <property fmtid="{D5CDD505-2E9C-101B-9397-08002B2CF9AE}" pid="326" name="FSC#SKEDITIONREG@103.510:zaznam_vnut_adresati_21">
    <vt:lpwstr/>
  </property>
  <property fmtid="{D5CDD505-2E9C-101B-9397-08002B2CF9AE}" pid="327" name="FSC#SKEDITIONREG@103.510:zaznam_vnut_adresati_22">
    <vt:lpwstr/>
  </property>
  <property fmtid="{D5CDD505-2E9C-101B-9397-08002B2CF9AE}" pid="328" name="FSC#SKEDITIONREG@103.510:zaznam_vnut_adresati_23">
    <vt:lpwstr/>
  </property>
  <property fmtid="{D5CDD505-2E9C-101B-9397-08002B2CF9AE}" pid="329" name="FSC#SKEDITIONREG@103.510:zaznam_vnut_adresati_24">
    <vt:lpwstr/>
  </property>
  <property fmtid="{D5CDD505-2E9C-101B-9397-08002B2CF9AE}" pid="330" name="FSC#SKEDITIONREG@103.510:zaznam_vnut_adresati_25">
    <vt:lpwstr/>
  </property>
  <property fmtid="{D5CDD505-2E9C-101B-9397-08002B2CF9AE}" pid="331" name="FSC#SKEDITIONREG@103.510:zaznam_vnut_adresati_26">
    <vt:lpwstr/>
  </property>
  <property fmtid="{D5CDD505-2E9C-101B-9397-08002B2CF9AE}" pid="332" name="FSC#SKEDITIONREG@103.510:zaznam_vnut_adresati_27">
    <vt:lpwstr/>
  </property>
  <property fmtid="{D5CDD505-2E9C-101B-9397-08002B2CF9AE}" pid="333" name="FSC#SKEDITIONREG@103.510:zaznam_vnut_adresati_28">
    <vt:lpwstr/>
  </property>
  <property fmtid="{D5CDD505-2E9C-101B-9397-08002B2CF9AE}" pid="334" name="FSC#SKEDITIONREG@103.510:zaznam_vnut_adresati_29">
    <vt:lpwstr/>
  </property>
  <property fmtid="{D5CDD505-2E9C-101B-9397-08002B2CF9AE}" pid="335" name="FSC#SKEDITIONREG@103.510:zaznam_vnut_adresati_30">
    <vt:lpwstr/>
  </property>
  <property fmtid="{D5CDD505-2E9C-101B-9397-08002B2CF9AE}" pid="336" name="FSC#SKEDITIONREG@103.510:zaznam_vnut_adresati_31">
    <vt:lpwstr/>
  </property>
  <property fmtid="{D5CDD505-2E9C-101B-9397-08002B2CF9AE}" pid="337" name="FSC#SKEDITIONREG@103.510:zaznam_vnut_adresati_32">
    <vt:lpwstr/>
  </property>
  <property fmtid="{D5CDD505-2E9C-101B-9397-08002B2CF9AE}" pid="338" name="FSC#SKEDITIONREG@103.510:zaznam_vnut_adresati_33">
    <vt:lpwstr/>
  </property>
  <property fmtid="{D5CDD505-2E9C-101B-9397-08002B2CF9AE}" pid="339" name="FSC#SKEDITIONREG@103.510:zaznam_vnut_adresati_34">
    <vt:lpwstr/>
  </property>
  <property fmtid="{D5CDD505-2E9C-101B-9397-08002B2CF9AE}" pid="340" name="FSC#SKEDITIONREG@103.510:zaznam_vnut_adresati_35">
    <vt:lpwstr/>
  </property>
  <property fmtid="{D5CDD505-2E9C-101B-9397-08002B2CF9AE}" pid="341" name="FSC#SKEDITIONREG@103.510:zaznam_vnut_adresati_36">
    <vt:lpwstr/>
  </property>
  <property fmtid="{D5CDD505-2E9C-101B-9397-08002B2CF9AE}" pid="342" name="FSC#SKEDITIONREG@103.510:zaznam_vnut_adresati_37">
    <vt:lpwstr/>
  </property>
  <property fmtid="{D5CDD505-2E9C-101B-9397-08002B2CF9AE}" pid="343" name="FSC#SKEDITIONREG@103.510:zaznam_vnut_adresati_38">
    <vt:lpwstr/>
  </property>
  <property fmtid="{D5CDD505-2E9C-101B-9397-08002B2CF9AE}" pid="344" name="FSC#SKEDITIONREG@103.510:zaznam_vnut_adresati_39">
    <vt:lpwstr/>
  </property>
  <property fmtid="{D5CDD505-2E9C-101B-9397-08002B2CF9AE}" pid="345" name="FSC#SKEDITIONREG@103.510:zaznam_vnut_adresati_40">
    <vt:lpwstr/>
  </property>
  <property fmtid="{D5CDD505-2E9C-101B-9397-08002B2CF9AE}" pid="346" name="FSC#SKEDITIONREG@103.510:zaznam_vnut_adresati_41">
    <vt:lpwstr/>
  </property>
  <property fmtid="{D5CDD505-2E9C-101B-9397-08002B2CF9AE}" pid="347" name="FSC#SKEDITIONREG@103.510:zaznam_vnut_adresati_42">
    <vt:lpwstr/>
  </property>
  <property fmtid="{D5CDD505-2E9C-101B-9397-08002B2CF9AE}" pid="348" name="FSC#SKEDITIONREG@103.510:zaznam_vnut_adresati_43">
    <vt:lpwstr/>
  </property>
  <property fmtid="{D5CDD505-2E9C-101B-9397-08002B2CF9AE}" pid="349" name="FSC#SKEDITIONREG@103.510:zaznam_vnut_adresati_44">
    <vt:lpwstr/>
  </property>
  <property fmtid="{D5CDD505-2E9C-101B-9397-08002B2CF9AE}" pid="350" name="FSC#SKEDITIONREG@103.510:zaznam_vnut_adresati_45">
    <vt:lpwstr/>
  </property>
  <property fmtid="{D5CDD505-2E9C-101B-9397-08002B2CF9AE}" pid="351" name="FSC#SKEDITIONREG@103.510:zaznam_vnut_adresati_46">
    <vt:lpwstr/>
  </property>
  <property fmtid="{D5CDD505-2E9C-101B-9397-08002B2CF9AE}" pid="352" name="FSC#SKEDITIONREG@103.510:zaznam_vnut_adresati_47">
    <vt:lpwstr/>
  </property>
  <property fmtid="{D5CDD505-2E9C-101B-9397-08002B2CF9AE}" pid="353" name="FSC#SKEDITIONREG@103.510:zaznam_vnut_adresati_48">
    <vt:lpwstr/>
  </property>
  <property fmtid="{D5CDD505-2E9C-101B-9397-08002B2CF9AE}" pid="354" name="FSC#SKEDITIONREG@103.510:zaznam_vnut_adresati_49">
    <vt:lpwstr/>
  </property>
  <property fmtid="{D5CDD505-2E9C-101B-9397-08002B2CF9AE}" pid="355" name="FSC#SKEDITIONREG@103.510:zaznam_vnut_adresati_50">
    <vt:lpwstr/>
  </property>
  <property fmtid="{D5CDD505-2E9C-101B-9397-08002B2CF9AE}" pid="356" name="FSC#SKEDITIONREG@103.510:zaznam_vnut_adresati_51">
    <vt:lpwstr/>
  </property>
  <property fmtid="{D5CDD505-2E9C-101B-9397-08002B2CF9AE}" pid="357" name="FSC#SKEDITIONREG@103.510:zaznam_vnut_adresati_52">
    <vt:lpwstr/>
  </property>
  <property fmtid="{D5CDD505-2E9C-101B-9397-08002B2CF9AE}" pid="358" name="FSC#SKEDITIONREG@103.510:zaznam_vnut_adresati_53">
    <vt:lpwstr/>
  </property>
  <property fmtid="{D5CDD505-2E9C-101B-9397-08002B2CF9AE}" pid="359" name="FSC#SKEDITIONREG@103.510:zaznam_vnut_adresati_54">
    <vt:lpwstr/>
  </property>
  <property fmtid="{D5CDD505-2E9C-101B-9397-08002B2CF9AE}" pid="360" name="FSC#SKEDITIONREG@103.510:zaznam_vnut_adresati_55">
    <vt:lpwstr/>
  </property>
  <property fmtid="{D5CDD505-2E9C-101B-9397-08002B2CF9AE}" pid="361" name="FSC#SKEDITIONREG@103.510:zaznam_vnut_adresati_56">
    <vt:lpwstr/>
  </property>
  <property fmtid="{D5CDD505-2E9C-101B-9397-08002B2CF9AE}" pid="362" name="FSC#SKEDITIONREG@103.510:zaznam_vnut_adresati_57">
    <vt:lpwstr/>
  </property>
  <property fmtid="{D5CDD505-2E9C-101B-9397-08002B2CF9AE}" pid="363" name="FSC#SKEDITIONREG@103.510:zaznam_vnut_adresati_58">
    <vt:lpwstr/>
  </property>
  <property fmtid="{D5CDD505-2E9C-101B-9397-08002B2CF9AE}" pid="364" name="FSC#SKEDITIONREG@103.510:zaznam_vnut_adresati_59">
    <vt:lpwstr/>
  </property>
  <property fmtid="{D5CDD505-2E9C-101B-9397-08002B2CF9AE}" pid="365" name="FSC#SKEDITIONREG@103.510:zaznam_vnut_adresati_60">
    <vt:lpwstr/>
  </property>
  <property fmtid="{D5CDD505-2E9C-101B-9397-08002B2CF9AE}" pid="366" name="FSC#SKEDITIONREG@103.510:zaznam_vnut_adresati_61">
    <vt:lpwstr/>
  </property>
  <property fmtid="{D5CDD505-2E9C-101B-9397-08002B2CF9AE}" pid="367" name="FSC#SKEDITIONREG@103.510:zaznam_vnut_adresati_62">
    <vt:lpwstr/>
  </property>
  <property fmtid="{D5CDD505-2E9C-101B-9397-08002B2CF9AE}" pid="368" name="FSC#SKEDITIONREG@103.510:zaznam_vnut_adresati_63">
    <vt:lpwstr/>
  </property>
  <property fmtid="{D5CDD505-2E9C-101B-9397-08002B2CF9AE}" pid="369" name="FSC#SKEDITIONREG@103.510:zaznam_vnut_adresati_64">
    <vt:lpwstr/>
  </property>
  <property fmtid="{D5CDD505-2E9C-101B-9397-08002B2CF9AE}" pid="370" name="FSC#SKEDITIONREG@103.510:zaznam_vnut_adresati_65">
    <vt:lpwstr/>
  </property>
  <property fmtid="{D5CDD505-2E9C-101B-9397-08002B2CF9AE}" pid="371" name="FSC#SKEDITIONREG@103.510:zaznam_vnut_adresati_66">
    <vt:lpwstr/>
  </property>
  <property fmtid="{D5CDD505-2E9C-101B-9397-08002B2CF9AE}" pid="372" name="FSC#SKEDITIONREG@103.510:zaznam_vnut_adresati_67">
    <vt:lpwstr/>
  </property>
  <property fmtid="{D5CDD505-2E9C-101B-9397-08002B2CF9AE}" pid="373" name="FSC#SKEDITIONREG@103.510:zaznam_vnut_adresati_68">
    <vt:lpwstr/>
  </property>
  <property fmtid="{D5CDD505-2E9C-101B-9397-08002B2CF9AE}" pid="374" name="FSC#SKEDITIONREG@103.510:zaznam_vnut_adresati_69">
    <vt:lpwstr/>
  </property>
  <property fmtid="{D5CDD505-2E9C-101B-9397-08002B2CF9AE}" pid="375" name="FSC#SKEDITIONREG@103.510:zaznam_vnut_adresati_70">
    <vt:lpwstr/>
  </property>
  <property fmtid="{D5CDD505-2E9C-101B-9397-08002B2CF9AE}" pid="376" name="FSC#SKEDITIONREG@103.510:zaznam_vonk_adresati_1">
    <vt:lpwstr/>
  </property>
  <property fmtid="{D5CDD505-2E9C-101B-9397-08002B2CF9AE}" pid="377" name="FSC#SKEDITIONREG@103.510:zaznam_vonk_adresati_2">
    <vt:lpwstr/>
  </property>
  <property fmtid="{D5CDD505-2E9C-101B-9397-08002B2CF9AE}" pid="378" name="FSC#SKEDITIONREG@103.510:zaznam_vonk_adresati_3">
    <vt:lpwstr/>
  </property>
  <property fmtid="{D5CDD505-2E9C-101B-9397-08002B2CF9AE}" pid="379" name="FSC#SKEDITIONREG@103.510:zaznam_vonk_adresati_4">
    <vt:lpwstr/>
  </property>
  <property fmtid="{D5CDD505-2E9C-101B-9397-08002B2CF9AE}" pid="380" name="FSC#SKEDITIONREG@103.510:zaznam_vonk_adresati_5">
    <vt:lpwstr/>
  </property>
  <property fmtid="{D5CDD505-2E9C-101B-9397-08002B2CF9AE}" pid="381" name="FSC#SKEDITIONREG@103.510:zaznam_vonk_adresati_6">
    <vt:lpwstr/>
  </property>
  <property fmtid="{D5CDD505-2E9C-101B-9397-08002B2CF9AE}" pid="382" name="FSC#SKEDITIONREG@103.510:zaznam_vonk_adresati_7">
    <vt:lpwstr/>
  </property>
  <property fmtid="{D5CDD505-2E9C-101B-9397-08002B2CF9AE}" pid="383" name="FSC#SKEDITIONREG@103.510:zaznam_vonk_adresati_8">
    <vt:lpwstr/>
  </property>
  <property fmtid="{D5CDD505-2E9C-101B-9397-08002B2CF9AE}" pid="384" name="FSC#SKEDITIONREG@103.510:zaznam_vonk_adresati_9">
    <vt:lpwstr/>
  </property>
  <property fmtid="{D5CDD505-2E9C-101B-9397-08002B2CF9AE}" pid="385" name="FSC#SKEDITIONREG@103.510:zaznam_vonk_adresati_10">
    <vt:lpwstr/>
  </property>
  <property fmtid="{D5CDD505-2E9C-101B-9397-08002B2CF9AE}" pid="386" name="FSC#SKEDITIONREG@103.510:zaznam_vonk_adresati_11">
    <vt:lpwstr/>
  </property>
  <property fmtid="{D5CDD505-2E9C-101B-9397-08002B2CF9AE}" pid="387" name="FSC#SKEDITIONREG@103.510:zaznam_vonk_adresati_12">
    <vt:lpwstr/>
  </property>
  <property fmtid="{D5CDD505-2E9C-101B-9397-08002B2CF9AE}" pid="388" name="FSC#SKEDITIONREG@103.510:zaznam_vonk_adresati_13">
    <vt:lpwstr/>
  </property>
  <property fmtid="{D5CDD505-2E9C-101B-9397-08002B2CF9AE}" pid="389" name="FSC#SKEDITIONREG@103.510:zaznam_vonk_adresati_14">
    <vt:lpwstr/>
  </property>
  <property fmtid="{D5CDD505-2E9C-101B-9397-08002B2CF9AE}" pid="390" name="FSC#SKEDITIONREG@103.510:zaznam_vonk_adresati_15">
    <vt:lpwstr/>
  </property>
  <property fmtid="{D5CDD505-2E9C-101B-9397-08002B2CF9AE}" pid="391" name="FSC#SKEDITIONREG@103.510:zaznam_vonk_adresati_16">
    <vt:lpwstr/>
  </property>
  <property fmtid="{D5CDD505-2E9C-101B-9397-08002B2CF9AE}" pid="392" name="FSC#SKEDITIONREG@103.510:zaznam_vonk_adresati_17">
    <vt:lpwstr/>
  </property>
  <property fmtid="{D5CDD505-2E9C-101B-9397-08002B2CF9AE}" pid="393" name="FSC#SKEDITIONREG@103.510:zaznam_vonk_adresati_18">
    <vt:lpwstr/>
  </property>
  <property fmtid="{D5CDD505-2E9C-101B-9397-08002B2CF9AE}" pid="394" name="FSC#SKEDITIONREG@103.510:zaznam_vonk_adresati_19">
    <vt:lpwstr/>
  </property>
  <property fmtid="{D5CDD505-2E9C-101B-9397-08002B2CF9AE}" pid="395" name="FSC#SKEDITIONREG@103.510:zaznam_vonk_adresati_20">
    <vt:lpwstr/>
  </property>
  <property fmtid="{D5CDD505-2E9C-101B-9397-08002B2CF9AE}" pid="396" name="FSC#SKEDITIONREG@103.510:zaznam_vonk_adresati_21">
    <vt:lpwstr/>
  </property>
  <property fmtid="{D5CDD505-2E9C-101B-9397-08002B2CF9AE}" pid="397" name="FSC#SKEDITIONREG@103.510:zaznam_vonk_adresati_22">
    <vt:lpwstr/>
  </property>
  <property fmtid="{D5CDD505-2E9C-101B-9397-08002B2CF9AE}" pid="398" name="FSC#SKEDITIONREG@103.510:zaznam_vonk_adresati_23">
    <vt:lpwstr/>
  </property>
  <property fmtid="{D5CDD505-2E9C-101B-9397-08002B2CF9AE}" pid="399" name="FSC#SKEDITIONREG@103.510:zaznam_vonk_adresati_24">
    <vt:lpwstr/>
  </property>
  <property fmtid="{D5CDD505-2E9C-101B-9397-08002B2CF9AE}" pid="400" name="FSC#SKEDITIONREG@103.510:zaznam_vonk_adresati_25">
    <vt:lpwstr/>
  </property>
  <property fmtid="{D5CDD505-2E9C-101B-9397-08002B2CF9AE}" pid="401" name="FSC#SKEDITIONREG@103.510:zaznam_vonk_adresati_26">
    <vt:lpwstr/>
  </property>
  <property fmtid="{D5CDD505-2E9C-101B-9397-08002B2CF9AE}" pid="402" name="FSC#SKEDITIONREG@103.510:zaznam_vonk_adresati_27">
    <vt:lpwstr/>
  </property>
  <property fmtid="{D5CDD505-2E9C-101B-9397-08002B2CF9AE}" pid="403" name="FSC#SKEDITIONREG@103.510:zaznam_vonk_adresati_28">
    <vt:lpwstr/>
  </property>
  <property fmtid="{D5CDD505-2E9C-101B-9397-08002B2CF9AE}" pid="404" name="FSC#SKEDITIONREG@103.510:zaznam_vonk_adresati_29">
    <vt:lpwstr/>
  </property>
  <property fmtid="{D5CDD505-2E9C-101B-9397-08002B2CF9AE}" pid="405" name="FSC#SKEDITIONREG@103.510:zaznam_vonk_adresati_30">
    <vt:lpwstr/>
  </property>
  <property fmtid="{D5CDD505-2E9C-101B-9397-08002B2CF9AE}" pid="406" name="FSC#SKEDITIONREG@103.510:zaznam_vonk_adresati_31">
    <vt:lpwstr/>
  </property>
  <property fmtid="{D5CDD505-2E9C-101B-9397-08002B2CF9AE}" pid="407" name="FSC#SKEDITIONREG@103.510:zaznam_vonk_adresati_32">
    <vt:lpwstr/>
  </property>
  <property fmtid="{D5CDD505-2E9C-101B-9397-08002B2CF9AE}" pid="408" name="FSC#SKEDITIONREG@103.510:zaznam_vonk_adresati_33">
    <vt:lpwstr/>
  </property>
  <property fmtid="{D5CDD505-2E9C-101B-9397-08002B2CF9AE}" pid="409" name="FSC#SKEDITIONREG@103.510:zaznam_vonk_adresati_34">
    <vt:lpwstr/>
  </property>
  <property fmtid="{D5CDD505-2E9C-101B-9397-08002B2CF9AE}" pid="410" name="FSC#SKEDITIONREG@103.510:zaznam_vonk_adresati_35">
    <vt:lpwstr/>
  </property>
  <property fmtid="{D5CDD505-2E9C-101B-9397-08002B2CF9AE}" pid="411" name="FSC#SKEDITIONREG@103.510:Stazovatel">
    <vt:lpwstr/>
  </property>
  <property fmtid="{D5CDD505-2E9C-101B-9397-08002B2CF9AE}" pid="412" name="FSC#SKEDITIONREG@103.510:ProtiKomu">
    <vt:lpwstr/>
  </property>
  <property fmtid="{D5CDD505-2E9C-101B-9397-08002B2CF9AE}" pid="413" name="FSC#SKEDITIONREG@103.510:EvCisloStaz">
    <vt:lpwstr/>
  </property>
  <property fmtid="{D5CDD505-2E9C-101B-9397-08002B2CF9AE}" pid="414" name="FSC#SKEDITIONREG@103.510:jod_AttrDateSkutocnyDatumVydania">
    <vt:lpwstr/>
  </property>
  <property fmtid="{D5CDD505-2E9C-101B-9397-08002B2CF9AE}" pid="415" name="FSC#SKEDITIONREG@103.510:jod_AttrNumCisloZmeny">
    <vt:lpwstr/>
  </property>
  <property fmtid="{D5CDD505-2E9C-101B-9397-08002B2CF9AE}" pid="416" name="FSC#SKEDITIONREG@103.510:jod_AttrStrRegCisloZaznamu">
    <vt:lpwstr/>
  </property>
  <property fmtid="{D5CDD505-2E9C-101B-9397-08002B2CF9AE}" pid="417" name="FSC#SKEDITIONREG@103.510:jod_cislodoc">
    <vt:lpwstr/>
  </property>
  <property fmtid="{D5CDD505-2E9C-101B-9397-08002B2CF9AE}" pid="418" name="FSC#SKEDITIONREG@103.510:jod_druh">
    <vt:lpwstr/>
  </property>
  <property fmtid="{D5CDD505-2E9C-101B-9397-08002B2CF9AE}" pid="419" name="FSC#SKEDITIONREG@103.510:jod_lu">
    <vt:lpwstr/>
  </property>
  <property fmtid="{D5CDD505-2E9C-101B-9397-08002B2CF9AE}" pid="420" name="FSC#SKEDITIONREG@103.510:jod_nazov">
    <vt:lpwstr/>
  </property>
  <property fmtid="{D5CDD505-2E9C-101B-9397-08002B2CF9AE}" pid="421" name="FSC#SKEDITIONREG@103.510:jod_typ">
    <vt:lpwstr/>
  </property>
  <property fmtid="{D5CDD505-2E9C-101B-9397-08002B2CF9AE}" pid="422" name="FSC#SKEDITIONREG@103.510:jod_zh">
    <vt:lpwstr/>
  </property>
  <property fmtid="{D5CDD505-2E9C-101B-9397-08002B2CF9AE}" pid="423" name="FSC#SKEDITIONREG@103.510:jod_sAttrDatePlatnostDo">
    <vt:lpwstr/>
  </property>
  <property fmtid="{D5CDD505-2E9C-101B-9397-08002B2CF9AE}" pid="424" name="FSC#SKEDITIONREG@103.510:jod_sAttrDatePlatnostOd">
    <vt:lpwstr/>
  </property>
  <property fmtid="{D5CDD505-2E9C-101B-9397-08002B2CF9AE}" pid="425" name="FSC#SKEDITIONREG@103.510:jod_sAttrDateUcinnostDoc">
    <vt:lpwstr/>
  </property>
  <property fmtid="{D5CDD505-2E9C-101B-9397-08002B2CF9AE}" pid="426" name="FSC#SKEDITIONREG@103.510:a_telephone">
    <vt:lpwstr/>
  </property>
  <property fmtid="{D5CDD505-2E9C-101B-9397-08002B2CF9AE}" pid="427" name="FSC#SKEDITIONREG@103.510:a_email">
    <vt:lpwstr/>
  </property>
  <property fmtid="{D5CDD505-2E9C-101B-9397-08002B2CF9AE}" pid="428" name="FSC#SKEDITIONREG@103.510:a_nazovOU">
    <vt:lpwstr/>
  </property>
  <property fmtid="{D5CDD505-2E9C-101B-9397-08002B2CF9AE}" pid="429" name="FSC#SKEDITIONREG@103.510:a_veduciOU">
    <vt:lpwstr/>
  </property>
  <property fmtid="{D5CDD505-2E9C-101B-9397-08002B2CF9AE}" pid="430" name="FSC#SKEDITIONREG@103.510:a_nadradeneOU">
    <vt:lpwstr/>
  </property>
  <property fmtid="{D5CDD505-2E9C-101B-9397-08002B2CF9AE}" pid="431" name="FSC#SKEDITIONREG@103.510:a_veduciOd">
    <vt:lpwstr/>
  </property>
  <property fmtid="{D5CDD505-2E9C-101B-9397-08002B2CF9AE}" pid="432" name="FSC#SKEDITIONREG@103.510:a_komu">
    <vt:lpwstr/>
  </property>
  <property fmtid="{D5CDD505-2E9C-101B-9397-08002B2CF9AE}" pid="433" name="FSC#SKEDITIONREG@103.510:a_nasecislo">
    <vt:lpwstr/>
  </property>
  <property fmtid="{D5CDD505-2E9C-101B-9397-08002B2CF9AE}" pid="434" name="FSC#SKEDITIONREG@103.510:a_riaditelOdboru">
    <vt:lpwstr/>
  </property>
  <property fmtid="{D5CDD505-2E9C-101B-9397-08002B2CF9AE}" pid="435" name="FSC#SKEDITIONREG@103.510:zaz_fileresporg_addrstreet">
    <vt:lpwstr/>
  </property>
  <property fmtid="{D5CDD505-2E9C-101B-9397-08002B2CF9AE}" pid="436" name="FSC#SKEDITIONREG@103.510:zaz_fileresporg_addrzipcode">
    <vt:lpwstr/>
  </property>
  <property fmtid="{D5CDD505-2E9C-101B-9397-08002B2CF9AE}" pid="437" name="FSC#SKEDITIONREG@103.510:zaz_fileresporg_addrcity">
    <vt:lpwstr/>
  </property>
  <property fmtid="{D5CDD505-2E9C-101B-9397-08002B2CF9AE}" pid="438" name="FSC#COOELAK@1.1001:Subject">
    <vt:lpwstr/>
  </property>
  <property fmtid="{D5CDD505-2E9C-101B-9397-08002B2CF9AE}" pid="439" name="FSC#COOELAK@1.1001:FileReference">
    <vt:lpwstr/>
  </property>
  <property fmtid="{D5CDD505-2E9C-101B-9397-08002B2CF9AE}" pid="440" name="FSC#COOELAK@1.1001:FileRefYear">
    <vt:lpwstr/>
  </property>
  <property fmtid="{D5CDD505-2E9C-101B-9397-08002B2CF9AE}" pid="441" name="FSC#COOELAK@1.1001:FileRefOrdinal">
    <vt:lpwstr/>
  </property>
  <property fmtid="{D5CDD505-2E9C-101B-9397-08002B2CF9AE}" pid="442" name="FSC#COOELAK@1.1001:FileRefOU">
    <vt:lpwstr/>
  </property>
  <property fmtid="{D5CDD505-2E9C-101B-9397-08002B2CF9AE}" pid="443" name="FSC#COOELAK@1.1001:Organization">
    <vt:lpwstr/>
  </property>
  <property fmtid="{D5CDD505-2E9C-101B-9397-08002B2CF9AE}" pid="444" name="FSC#COOELAK@1.1001:Owner">
    <vt:lpwstr>Poláková, Henrieta, Ing.</vt:lpwstr>
  </property>
  <property fmtid="{D5CDD505-2E9C-101B-9397-08002B2CF9AE}" pid="445" name="FSC#COOELAK@1.1001:OwnerExtension">
    <vt:lpwstr/>
  </property>
  <property fmtid="{D5CDD505-2E9C-101B-9397-08002B2CF9AE}" pid="446" name="FSC#COOELAK@1.1001:OwnerFaxExtension">
    <vt:lpwstr/>
  </property>
  <property fmtid="{D5CDD505-2E9C-101B-9397-08002B2CF9AE}" pid="447" name="FSC#COOELAK@1.1001:DispatchedBy">
    <vt:lpwstr/>
  </property>
  <property fmtid="{D5CDD505-2E9C-101B-9397-08002B2CF9AE}" pid="448" name="FSC#COOELAK@1.1001:DispatchedAt">
    <vt:lpwstr/>
  </property>
  <property fmtid="{D5CDD505-2E9C-101B-9397-08002B2CF9AE}" pid="449" name="FSC#COOELAK@1.1001:ApprovedBy">
    <vt:lpwstr/>
  </property>
  <property fmtid="{D5CDD505-2E9C-101B-9397-08002B2CF9AE}" pid="450" name="FSC#COOELAK@1.1001:ApprovedAt">
    <vt:lpwstr/>
  </property>
  <property fmtid="{D5CDD505-2E9C-101B-9397-08002B2CF9AE}" pid="451" name="FSC#COOELAK@1.1001:Department">
    <vt:lpwstr>B890-SBPS (B890 Odbor verejných prác a stavebného práva)</vt:lpwstr>
  </property>
  <property fmtid="{D5CDD505-2E9C-101B-9397-08002B2CF9AE}" pid="452" name="FSC#COOELAK@1.1001:CreatedAt">
    <vt:lpwstr>31.07.2026</vt:lpwstr>
  </property>
  <property fmtid="{D5CDD505-2E9C-101B-9397-08002B2CF9AE}" pid="453" name="FSC#COOELAK@1.1001:OU">
    <vt:lpwstr>B890-SBPS (B890 Odbor verejných prác a stavebného práva)</vt:lpwstr>
  </property>
  <property fmtid="{D5CDD505-2E9C-101B-9397-08002B2CF9AE}" pid="454" name="FSC#COOELAK@1.1001:Priority">
    <vt:lpwstr> ()</vt:lpwstr>
  </property>
  <property fmtid="{D5CDD505-2E9C-101B-9397-08002B2CF9AE}" pid="455" name="FSC#COOELAK@1.1001:ObjBarCode">
    <vt:lpwstr>*COO.2178.100.11.837928*</vt:lpwstr>
  </property>
  <property fmtid="{D5CDD505-2E9C-101B-9397-08002B2CF9AE}" pid="456" name="FSC#COOELAK@1.1001:RefBarCode">
    <vt:lpwstr/>
  </property>
  <property fmtid="{D5CDD505-2E9C-101B-9397-08002B2CF9AE}" pid="457" name="FSC#COOELAK@1.1001:FileRefBarCode">
    <vt:lpwstr>**</vt:lpwstr>
  </property>
  <property fmtid="{D5CDD505-2E9C-101B-9397-08002B2CF9AE}" pid="458" name="FSC#COOELAK@1.1001:ExternalRef">
    <vt:lpwstr/>
  </property>
  <property fmtid="{D5CDD505-2E9C-101B-9397-08002B2CF9AE}" pid="459" name="FSC#COOELAK@1.1001:IncomingNumber">
    <vt:lpwstr/>
  </property>
  <property fmtid="{D5CDD505-2E9C-101B-9397-08002B2CF9AE}" pid="460" name="FSC#COOELAK@1.1001:IncomingSubject">
    <vt:lpwstr/>
  </property>
  <property fmtid="{D5CDD505-2E9C-101B-9397-08002B2CF9AE}" pid="461" name="FSC#COOELAK@1.1001:ProcessResponsible">
    <vt:lpwstr/>
  </property>
  <property fmtid="{D5CDD505-2E9C-101B-9397-08002B2CF9AE}" pid="462" name="FSC#COOELAK@1.1001:ProcessResponsiblePhone">
    <vt:lpwstr/>
  </property>
  <property fmtid="{D5CDD505-2E9C-101B-9397-08002B2CF9AE}" pid="463" name="FSC#COOELAK@1.1001:ProcessResponsibleMail">
    <vt:lpwstr/>
  </property>
  <property fmtid="{D5CDD505-2E9C-101B-9397-08002B2CF9AE}" pid="464" name="FSC#COOELAK@1.1001:ProcessResponsibleFax">
    <vt:lpwstr/>
  </property>
  <property fmtid="{D5CDD505-2E9C-101B-9397-08002B2CF9AE}" pid="465" name="FSC#COOELAK@1.1001:ApproverFirstName">
    <vt:lpwstr/>
  </property>
  <property fmtid="{D5CDD505-2E9C-101B-9397-08002B2CF9AE}" pid="466" name="FSC#COOELAK@1.1001:ApproverSurName">
    <vt:lpwstr/>
  </property>
  <property fmtid="{D5CDD505-2E9C-101B-9397-08002B2CF9AE}" pid="467" name="FSC#COOELAK@1.1001:ApproverTitle">
    <vt:lpwstr/>
  </property>
  <property fmtid="{D5CDD505-2E9C-101B-9397-08002B2CF9AE}" pid="468" name="FSC#COOELAK@1.1001:ExternalDate">
    <vt:lpwstr/>
  </property>
  <property fmtid="{D5CDD505-2E9C-101B-9397-08002B2CF9AE}" pid="469" name="FSC#COOELAK@1.1001:SettlementApprovedAt">
    <vt:lpwstr/>
  </property>
  <property fmtid="{D5CDD505-2E9C-101B-9397-08002B2CF9AE}" pid="470" name="FSC#COOELAK@1.1001:BaseNumber">
    <vt:lpwstr/>
  </property>
  <property fmtid="{D5CDD505-2E9C-101B-9397-08002B2CF9AE}" pid="471" name="FSC#COOELAK@1.1001:CurrentUserRolePos">
    <vt:lpwstr>referent 2</vt:lpwstr>
  </property>
  <property fmtid="{D5CDD505-2E9C-101B-9397-08002B2CF9AE}" pid="472" name="FSC#COOELAK@1.1001:CurrentUserEmail">
    <vt:lpwstr>henrieta.polakova@mindop.sk</vt:lpwstr>
  </property>
  <property fmtid="{D5CDD505-2E9C-101B-9397-08002B2CF9AE}" pid="473" name="FSC#ELAKGOV@1.1001:PersonalSubjGender">
    <vt:lpwstr/>
  </property>
  <property fmtid="{D5CDD505-2E9C-101B-9397-08002B2CF9AE}" pid="474" name="FSC#ELAKGOV@1.1001:PersonalSubjFirstName">
    <vt:lpwstr/>
  </property>
  <property fmtid="{D5CDD505-2E9C-101B-9397-08002B2CF9AE}" pid="475" name="FSC#ELAKGOV@1.1001:PersonalSubjSurName">
    <vt:lpwstr/>
  </property>
  <property fmtid="{D5CDD505-2E9C-101B-9397-08002B2CF9AE}" pid="476" name="FSC#ELAKGOV@1.1001:PersonalSubjSalutation">
    <vt:lpwstr/>
  </property>
  <property fmtid="{D5CDD505-2E9C-101B-9397-08002B2CF9AE}" pid="477" name="FSC#ELAKGOV@1.1001:PersonalSubjAddress">
    <vt:lpwstr/>
  </property>
  <property fmtid="{D5CDD505-2E9C-101B-9397-08002B2CF9AE}" pid="478" name="FSC#ATSTATECFG@1.1001:Office">
    <vt:lpwstr/>
  </property>
  <property fmtid="{D5CDD505-2E9C-101B-9397-08002B2CF9AE}" pid="479" name="FSC#ATSTATECFG@1.1001:Agent">
    <vt:lpwstr/>
  </property>
  <property fmtid="{D5CDD505-2E9C-101B-9397-08002B2CF9AE}" pid="480" name="FSC#ATSTATECFG@1.1001:AgentPhone">
    <vt:lpwstr/>
  </property>
  <property fmtid="{D5CDD505-2E9C-101B-9397-08002B2CF9AE}" pid="481" name="FSC#ATSTATECFG@1.1001:DepartmentFax">
    <vt:lpwstr/>
  </property>
  <property fmtid="{D5CDD505-2E9C-101B-9397-08002B2CF9AE}" pid="482" name="FSC#ATSTATECFG@1.1001:DepartmentEmail">
    <vt:lpwstr/>
  </property>
  <property fmtid="{D5CDD505-2E9C-101B-9397-08002B2CF9AE}" pid="483" name="FSC#ATSTATECFG@1.1001:SubfileDate">
    <vt:lpwstr/>
  </property>
  <property fmtid="{D5CDD505-2E9C-101B-9397-08002B2CF9AE}" pid="484" name="FSC#ATSTATECFG@1.1001:SubfileSubject">
    <vt:lpwstr/>
  </property>
  <property fmtid="{D5CDD505-2E9C-101B-9397-08002B2CF9AE}" pid="485" name="FSC#ATSTATECFG@1.1001:DepartmentZipCode">
    <vt:lpwstr/>
  </property>
  <property fmtid="{D5CDD505-2E9C-101B-9397-08002B2CF9AE}" pid="486" name="FSC#ATSTATECFG@1.1001:DepartmentCountry">
    <vt:lpwstr/>
  </property>
  <property fmtid="{D5CDD505-2E9C-101B-9397-08002B2CF9AE}" pid="487" name="FSC#ATSTATECFG@1.1001:DepartmentCity">
    <vt:lpwstr/>
  </property>
  <property fmtid="{D5CDD505-2E9C-101B-9397-08002B2CF9AE}" pid="488" name="FSC#ATSTATECFG@1.1001:DepartmentStreet">
    <vt:lpwstr/>
  </property>
  <property fmtid="{D5CDD505-2E9C-101B-9397-08002B2CF9AE}" pid="489" name="FSC#ATSTATECFG@1.1001:DepartmentDVR">
    <vt:lpwstr/>
  </property>
  <property fmtid="{D5CDD505-2E9C-101B-9397-08002B2CF9AE}" pid="490" name="FSC#ATSTATECFG@1.1001:DepartmentUID">
    <vt:lpwstr/>
  </property>
  <property fmtid="{D5CDD505-2E9C-101B-9397-08002B2CF9AE}" pid="491" name="FSC#ATSTATECFG@1.1001:SubfileReference">
    <vt:lpwstr/>
  </property>
  <property fmtid="{D5CDD505-2E9C-101B-9397-08002B2CF9AE}" pid="492" name="FSC#ATSTATECFG@1.1001:Clause">
    <vt:lpwstr/>
  </property>
  <property fmtid="{D5CDD505-2E9C-101B-9397-08002B2CF9AE}" pid="493" name="FSC#ATSTATECFG@1.1001:ApprovedSignature">
    <vt:lpwstr/>
  </property>
  <property fmtid="{D5CDD505-2E9C-101B-9397-08002B2CF9AE}" pid="494" name="FSC#ATSTATECFG@1.1001:BankAccount">
    <vt:lpwstr/>
  </property>
  <property fmtid="{D5CDD505-2E9C-101B-9397-08002B2CF9AE}" pid="495" name="FSC#ATSTATECFG@1.1001:BankAccountOwner">
    <vt:lpwstr/>
  </property>
  <property fmtid="{D5CDD505-2E9C-101B-9397-08002B2CF9AE}" pid="496" name="FSC#ATSTATECFG@1.1001:BankInstitute">
    <vt:lpwstr/>
  </property>
  <property fmtid="{D5CDD505-2E9C-101B-9397-08002B2CF9AE}" pid="497" name="FSC#ATSTATECFG@1.1001:BankAccountID">
    <vt:lpwstr/>
  </property>
  <property fmtid="{D5CDD505-2E9C-101B-9397-08002B2CF9AE}" pid="498" name="FSC#ATSTATECFG@1.1001:BankAccountIBAN">
    <vt:lpwstr/>
  </property>
  <property fmtid="{D5CDD505-2E9C-101B-9397-08002B2CF9AE}" pid="499" name="FSC#ATSTATECFG@1.1001:BankAccountBIC">
    <vt:lpwstr/>
  </property>
  <property fmtid="{D5CDD505-2E9C-101B-9397-08002B2CF9AE}" pid="500" name="FSC#ATSTATECFG@1.1001:BankName">
    <vt:lpwstr/>
  </property>
  <property fmtid="{D5CDD505-2E9C-101B-9397-08002B2CF9AE}" pid="501" name="FSC#COOELAK@1.1001:ObjectAddressees">
    <vt:lpwstr/>
  </property>
  <property fmtid="{D5CDD505-2E9C-101B-9397-08002B2CF9AE}" pid="502" name="FSC#COOELAK@1.1001:replyreference">
    <vt:lpwstr/>
  </property>
  <property fmtid="{D5CDD505-2E9C-101B-9397-08002B2CF9AE}" pid="503" name="FSC#SKCONV@103.510:docname">
    <vt:lpwstr/>
  </property>
</Properties>
</file>