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273E0" w14:textId="2255628F" w:rsidR="00F926CE" w:rsidRPr="0028028E" w:rsidRDefault="00083D07" w:rsidP="0028028E">
      <w:pPr>
        <w:jc w:val="center"/>
        <w:rPr>
          <w:b/>
          <w:bCs/>
        </w:rPr>
      </w:pPr>
      <w:r>
        <w:rPr>
          <w:b/>
          <w:bCs/>
        </w:rPr>
        <w:t>Doložka vplyvov</w:t>
      </w:r>
    </w:p>
    <w:sectPr w:rsidR="00F926CE" w:rsidRPr="002802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28E"/>
    <w:rsid w:val="00083D07"/>
    <w:rsid w:val="00242537"/>
    <w:rsid w:val="0028028E"/>
    <w:rsid w:val="008F2D25"/>
    <w:rsid w:val="00A7567F"/>
    <w:rsid w:val="00C9177B"/>
    <w:rsid w:val="00F92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F3CBA"/>
  <w15:chartTrackingRefBased/>
  <w15:docId w15:val="{AFD465B7-F615-4FF1-BB12-440FDDF57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2802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2802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2802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2802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2802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2802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2802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2802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2802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2802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2802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2802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28028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28028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28028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28028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28028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28028E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2802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2802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2802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2802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2802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28028E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28028E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28028E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2802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28028E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28028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Harmatová</dc:creator>
  <cp:keywords/>
  <dc:description/>
  <cp:lastModifiedBy>Lucia Harmatová</cp:lastModifiedBy>
  <cp:revision>2</cp:revision>
  <dcterms:created xsi:type="dcterms:W3CDTF">2025-11-12T08:11:00Z</dcterms:created>
  <dcterms:modified xsi:type="dcterms:W3CDTF">2025-11-12T08:11:00Z</dcterms:modified>
</cp:coreProperties>
</file>