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5A79D" w14:textId="77777777" w:rsidR="00E457FD" w:rsidRPr="00A67BB7" w:rsidRDefault="00E457FD" w:rsidP="00E457FD">
      <w:pPr>
        <w:pStyle w:val="Zarkazkladnhotextu"/>
        <w:rPr>
          <w:b w:val="0"/>
          <w:caps/>
          <w:sz w:val="24"/>
          <w:szCs w:val="24"/>
        </w:rPr>
      </w:pPr>
      <w:r w:rsidRPr="00A67BB7">
        <w:rPr>
          <w:b w:val="0"/>
          <w:caps/>
          <w:sz w:val="24"/>
          <w:szCs w:val="24"/>
        </w:rPr>
        <w:t>Vláda Slovenskej republiky</w:t>
      </w:r>
    </w:p>
    <w:p w14:paraId="672A6659" w14:textId="77777777" w:rsidR="00E457FD" w:rsidRPr="00A67BB7" w:rsidRDefault="00E457FD" w:rsidP="00E457FD">
      <w:pPr>
        <w:pStyle w:val="Zarkazkladnhotextu"/>
        <w:ind w:left="60" w:hanging="1134"/>
        <w:jc w:val="right"/>
        <w:rPr>
          <w:b w:val="0"/>
          <w:sz w:val="24"/>
          <w:szCs w:val="24"/>
          <w:highlight w:val="lightGray"/>
        </w:rPr>
      </w:pPr>
    </w:p>
    <w:p w14:paraId="41C7A977" w14:textId="77777777" w:rsidR="00E457FD" w:rsidRPr="00A67BB7" w:rsidRDefault="00000000" w:rsidP="00E457FD">
      <w:pPr>
        <w:pStyle w:val="Zakladnystyl"/>
        <w:jc w:val="center"/>
        <w:rPr>
          <w:szCs w:val="24"/>
        </w:rPr>
      </w:pPr>
      <w:r>
        <w:rPr>
          <w:szCs w:val="24"/>
        </w:rPr>
        <w:object w:dxaOrig="469" w:dyaOrig="589" w14:anchorId="6B9820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194.2pt;margin-top:-7.65pt;width:55.2pt;height:63pt;z-index:251657728;visibility:visible;mso-wrap-edited:f" o:allowincell="f">
            <v:imagedata r:id="rId9" o:title=""/>
            <w10:wrap type="topAndBottom"/>
          </v:shape>
          <o:OLEObject Type="Embed" ProgID="Word.Picture.8" ShapeID="_x0000_s1028" DrawAspect="Content" ObjectID="_1851948192" r:id="rId10"/>
        </w:object>
      </w:r>
      <w:r w:rsidR="00E457FD" w:rsidRPr="00A67BB7">
        <w:rPr>
          <w:szCs w:val="24"/>
        </w:rPr>
        <w:t>NÁVRH</w:t>
      </w:r>
    </w:p>
    <w:p w14:paraId="7CE477A2" w14:textId="77777777" w:rsidR="00E457FD" w:rsidRPr="00A67BB7" w:rsidRDefault="00E457FD" w:rsidP="00E457FD">
      <w:pPr>
        <w:pStyle w:val="Zakladnystyl"/>
        <w:spacing w:after="120"/>
        <w:jc w:val="center"/>
        <w:rPr>
          <w:szCs w:val="24"/>
        </w:rPr>
      </w:pPr>
      <w:r w:rsidRPr="00A67BB7">
        <w:rPr>
          <w:szCs w:val="24"/>
        </w:rPr>
        <w:t>UZNESENIE VLÁDY SLOVENSKEJ REPUBLIKY</w:t>
      </w:r>
    </w:p>
    <w:p w14:paraId="5333D8F5" w14:textId="77777777" w:rsidR="00E457FD" w:rsidRPr="00A67BB7" w:rsidRDefault="00E457FD" w:rsidP="00E457FD">
      <w:pPr>
        <w:pStyle w:val="Zakladnystyl"/>
        <w:spacing w:after="120"/>
        <w:jc w:val="center"/>
        <w:rPr>
          <w:b/>
          <w:szCs w:val="24"/>
        </w:rPr>
      </w:pPr>
      <w:r w:rsidRPr="00A67BB7">
        <w:rPr>
          <w:b/>
          <w:szCs w:val="24"/>
        </w:rPr>
        <w:t>č. ...</w:t>
      </w:r>
    </w:p>
    <w:p w14:paraId="0B193C27" w14:textId="77777777" w:rsidR="00E457FD" w:rsidRPr="00A67BB7" w:rsidRDefault="00E457FD" w:rsidP="00E457FD">
      <w:pPr>
        <w:pStyle w:val="Zakladnystyl"/>
        <w:spacing w:after="120"/>
        <w:jc w:val="center"/>
        <w:rPr>
          <w:szCs w:val="24"/>
        </w:rPr>
      </w:pPr>
      <w:r w:rsidRPr="00A67BB7">
        <w:rPr>
          <w:szCs w:val="24"/>
        </w:rPr>
        <w:t>z ...</w:t>
      </w:r>
    </w:p>
    <w:p w14:paraId="0A37501D" w14:textId="77777777" w:rsidR="004E07CC" w:rsidRPr="00A67BB7" w:rsidRDefault="004E07CC">
      <w:pPr>
        <w:pStyle w:val="Zakladnystyl"/>
        <w:rPr>
          <w:szCs w:val="24"/>
        </w:rPr>
      </w:pPr>
    </w:p>
    <w:p w14:paraId="5DAB6C7B" w14:textId="1A2BFACE" w:rsidR="008E0BC7" w:rsidRPr="00A67BB7" w:rsidRDefault="00E35BF7" w:rsidP="00641034">
      <w:pPr>
        <w:pStyle w:val="Nzov"/>
        <w:jc w:val="left"/>
        <w:rPr>
          <w:sz w:val="24"/>
          <w:szCs w:val="24"/>
          <w:highlight w:val="green"/>
        </w:rPr>
      </w:pPr>
      <w:r w:rsidRPr="00A67BB7">
        <w:rPr>
          <w:sz w:val="24"/>
          <w:szCs w:val="24"/>
        </w:rPr>
        <w:t>k </w:t>
      </w:r>
      <w:r w:rsidR="009D51D4" w:rsidRPr="00A67BB7">
        <w:rPr>
          <w:sz w:val="24"/>
          <w:szCs w:val="24"/>
        </w:rPr>
        <w:t xml:space="preserve">návrhu </w:t>
      </w:r>
      <w:r w:rsidR="00564653" w:rsidRPr="00A67BB7">
        <w:rPr>
          <w:sz w:val="24"/>
          <w:szCs w:val="24"/>
        </w:rPr>
        <w:t>zákona, ktorým sa mení a dopĺňa zákon č. 440/2015 Z. z. o športe a o zmene a doplnení niektorých zákonov v znení neskorších predpisov</w:t>
      </w:r>
    </w:p>
    <w:p w14:paraId="02EB378F" w14:textId="77777777" w:rsidR="00641034" w:rsidRPr="00A67BB7" w:rsidRDefault="00641034" w:rsidP="00641034">
      <w:pPr>
        <w:pStyle w:val="Nzov"/>
        <w:jc w:val="left"/>
        <w:rPr>
          <w:sz w:val="24"/>
          <w:szCs w:val="24"/>
          <w:highlight w:val="green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6804"/>
      </w:tblGrid>
      <w:tr w:rsidR="004E07CC" w:rsidRPr="00A67BB7" w14:paraId="1512E3BD" w14:textId="77777777">
        <w:trPr>
          <w:trHeight w:val="397"/>
        </w:trPr>
        <w:tc>
          <w:tcPr>
            <w:tcW w:w="2055" w:type="dxa"/>
          </w:tcPr>
          <w:p w14:paraId="4EEE82C9" w14:textId="77777777" w:rsidR="004E07CC" w:rsidRPr="00A67BB7" w:rsidRDefault="004E07CC">
            <w:pPr>
              <w:pStyle w:val="Zakladnystyl"/>
              <w:rPr>
                <w:szCs w:val="24"/>
              </w:rPr>
            </w:pPr>
            <w:r w:rsidRPr="00A67BB7">
              <w:rPr>
                <w:szCs w:val="24"/>
              </w:rPr>
              <w:t>Číslo materiálu:</w:t>
            </w:r>
          </w:p>
        </w:tc>
        <w:tc>
          <w:tcPr>
            <w:tcW w:w="6804" w:type="dxa"/>
          </w:tcPr>
          <w:p w14:paraId="6A05A809" w14:textId="77777777" w:rsidR="004E07CC" w:rsidRPr="00A67BB7" w:rsidRDefault="004E07CC">
            <w:pPr>
              <w:pStyle w:val="Zakladnystyl"/>
              <w:rPr>
                <w:szCs w:val="24"/>
              </w:rPr>
            </w:pPr>
          </w:p>
        </w:tc>
      </w:tr>
      <w:tr w:rsidR="004E07CC" w:rsidRPr="00A67BB7" w14:paraId="56C5870F" w14:textId="77777777">
        <w:trPr>
          <w:trHeight w:val="397"/>
        </w:trPr>
        <w:tc>
          <w:tcPr>
            <w:tcW w:w="2055" w:type="dxa"/>
          </w:tcPr>
          <w:p w14:paraId="6D243D53" w14:textId="77777777" w:rsidR="004E07CC" w:rsidRPr="00A67BB7" w:rsidRDefault="004E07CC">
            <w:pPr>
              <w:pStyle w:val="Zakladnystyl"/>
              <w:rPr>
                <w:szCs w:val="24"/>
              </w:rPr>
            </w:pPr>
            <w:r w:rsidRPr="00A67BB7">
              <w:rPr>
                <w:szCs w:val="24"/>
              </w:rPr>
              <w:t>Predkladateľ:</w:t>
            </w:r>
          </w:p>
        </w:tc>
        <w:tc>
          <w:tcPr>
            <w:tcW w:w="6804" w:type="dxa"/>
          </w:tcPr>
          <w:p w14:paraId="796086A8" w14:textId="4C9473E0" w:rsidR="004E07CC" w:rsidRPr="00A67BB7" w:rsidRDefault="00566778" w:rsidP="0071146A">
            <w:pPr>
              <w:pStyle w:val="Zakladnystyl"/>
              <w:jc w:val="both"/>
              <w:rPr>
                <w:szCs w:val="24"/>
              </w:rPr>
            </w:pPr>
            <w:r w:rsidRPr="00A67BB7">
              <w:rPr>
                <w:szCs w:val="24"/>
              </w:rPr>
              <w:t xml:space="preserve">minister </w:t>
            </w:r>
            <w:r w:rsidR="00C068E7" w:rsidRPr="00A67BB7">
              <w:rPr>
                <w:szCs w:val="24"/>
              </w:rPr>
              <w:t xml:space="preserve">cestovného ruchu a športu </w:t>
            </w:r>
          </w:p>
        </w:tc>
      </w:tr>
    </w:tbl>
    <w:p w14:paraId="6CA14117" w14:textId="77777777" w:rsidR="00560517" w:rsidRDefault="00560517" w:rsidP="00560517">
      <w:pPr>
        <w:jc w:val="both"/>
        <w:rPr>
          <w:b/>
          <w:sz w:val="32"/>
          <w:szCs w:val="32"/>
          <w:lang w:eastAsia="sk-SK"/>
        </w:rPr>
      </w:pPr>
    </w:p>
    <w:p w14:paraId="1313A35D" w14:textId="72A986B2" w:rsidR="00560517" w:rsidRPr="00560517" w:rsidRDefault="00560517" w:rsidP="00560517">
      <w:pPr>
        <w:jc w:val="both"/>
        <w:rPr>
          <w:b/>
          <w:bCs/>
          <w:sz w:val="32"/>
          <w:szCs w:val="32"/>
          <w:lang w:eastAsia="sk-SK"/>
        </w:rPr>
      </w:pPr>
      <w:r w:rsidRPr="00560517">
        <w:rPr>
          <w:b/>
          <w:sz w:val="32"/>
          <w:szCs w:val="32"/>
          <w:lang w:eastAsia="sk-SK"/>
        </w:rPr>
        <w:t>Vláda</w:t>
      </w:r>
    </w:p>
    <w:p w14:paraId="5A39BBE3" w14:textId="77777777" w:rsidR="00641034" w:rsidRPr="00A67BB7" w:rsidRDefault="00641034" w:rsidP="00641034">
      <w:pPr>
        <w:pStyle w:val="paOdstavec"/>
        <w:spacing w:before="0" w:after="120"/>
        <w:rPr>
          <w:b/>
          <w:szCs w:val="24"/>
        </w:rPr>
      </w:pPr>
    </w:p>
    <w:p w14:paraId="4D0F846E" w14:textId="77777777" w:rsidR="00641034" w:rsidRPr="00A67BB7" w:rsidRDefault="00641034" w:rsidP="00641034">
      <w:pPr>
        <w:pStyle w:val="paOdstavec"/>
        <w:numPr>
          <w:ilvl w:val="0"/>
          <w:numId w:val="2"/>
        </w:numPr>
        <w:spacing w:before="0" w:after="120"/>
        <w:ind w:left="357" w:hanging="357"/>
        <w:rPr>
          <w:b/>
          <w:szCs w:val="24"/>
        </w:rPr>
      </w:pPr>
      <w:r w:rsidRPr="00A67BB7">
        <w:rPr>
          <w:b/>
          <w:szCs w:val="24"/>
        </w:rPr>
        <w:t>schvaľuje</w:t>
      </w:r>
    </w:p>
    <w:p w14:paraId="41C8F396" w14:textId="77777777" w:rsidR="00CC1CDB" w:rsidRPr="00A67BB7" w:rsidRDefault="00CC1CDB" w:rsidP="00BC506F">
      <w:pPr>
        <w:pStyle w:val="paOdstavec"/>
        <w:spacing w:before="0" w:after="0"/>
        <w:ind w:left="426" w:hanging="426"/>
        <w:rPr>
          <w:szCs w:val="24"/>
        </w:rPr>
      </w:pPr>
    </w:p>
    <w:p w14:paraId="33B56459" w14:textId="0344D93E" w:rsidR="00566778" w:rsidRPr="00A67BB7" w:rsidRDefault="00641034" w:rsidP="0FE1B904">
      <w:pPr>
        <w:pStyle w:val="paOdstavec"/>
        <w:spacing w:before="0" w:after="0"/>
        <w:ind w:left="567" w:hanging="567"/>
        <w:rPr>
          <w:rStyle w:val="Zstupntext"/>
          <w:color w:val="auto"/>
          <w:szCs w:val="24"/>
        </w:rPr>
      </w:pPr>
      <w:r w:rsidRPr="00A67BB7">
        <w:rPr>
          <w:szCs w:val="24"/>
        </w:rPr>
        <w:t>A.1.</w:t>
      </w:r>
      <w:r w:rsidR="00BC506F" w:rsidRPr="00A67BB7">
        <w:rPr>
          <w:szCs w:val="24"/>
        </w:rPr>
        <w:t xml:space="preserve"> </w:t>
      </w:r>
      <w:r w:rsidR="009D51D4" w:rsidRPr="00A67BB7">
        <w:rPr>
          <w:szCs w:val="24"/>
        </w:rPr>
        <w:t xml:space="preserve">návrh </w:t>
      </w:r>
      <w:r w:rsidR="00564653" w:rsidRPr="00A67BB7">
        <w:rPr>
          <w:color w:val="000000" w:themeColor="text1"/>
          <w:szCs w:val="24"/>
        </w:rPr>
        <w:t>zákona, ktorým sa mení a dopĺňa zákon č. 440/2015 Z. z. o športe a o zmene a doplnení niektorých zákonov v znení neskorších predpisov</w:t>
      </w:r>
      <w:r w:rsidR="00CC1CDB" w:rsidRPr="00A67BB7">
        <w:rPr>
          <w:rStyle w:val="Zstupntext"/>
          <w:color w:val="000000" w:themeColor="text1"/>
          <w:szCs w:val="24"/>
        </w:rPr>
        <w:t>;</w:t>
      </w:r>
    </w:p>
    <w:p w14:paraId="72A3D3EC" w14:textId="77777777" w:rsidR="00CC1CDB" w:rsidRPr="00A67BB7" w:rsidRDefault="00CC1CDB" w:rsidP="0092191E">
      <w:pPr>
        <w:pStyle w:val="paOdstavec"/>
        <w:spacing w:before="0" w:after="0"/>
        <w:ind w:left="426" w:hanging="69"/>
        <w:rPr>
          <w:szCs w:val="24"/>
        </w:rPr>
      </w:pPr>
    </w:p>
    <w:p w14:paraId="690E96F7" w14:textId="77777777" w:rsidR="00E35BF7" w:rsidRPr="00A67BB7" w:rsidRDefault="00E35BF7" w:rsidP="00E35BF7">
      <w:pPr>
        <w:tabs>
          <w:tab w:val="num" w:pos="-1260"/>
        </w:tabs>
        <w:spacing w:before="120"/>
        <w:jc w:val="both"/>
        <w:rPr>
          <w:b/>
          <w:szCs w:val="24"/>
        </w:rPr>
      </w:pPr>
      <w:r w:rsidRPr="00A67BB7">
        <w:rPr>
          <w:b/>
          <w:szCs w:val="24"/>
        </w:rPr>
        <w:t>B.</w:t>
      </w:r>
      <w:r w:rsidRPr="00A67BB7">
        <w:rPr>
          <w:i/>
          <w:szCs w:val="24"/>
        </w:rPr>
        <w:t xml:space="preserve">  </w:t>
      </w:r>
      <w:r w:rsidRPr="00A67BB7">
        <w:rPr>
          <w:b/>
          <w:szCs w:val="24"/>
        </w:rPr>
        <w:t xml:space="preserve">poveruje </w:t>
      </w:r>
    </w:p>
    <w:p w14:paraId="0D0B940D" w14:textId="77777777" w:rsidR="00CC1CDB" w:rsidRPr="00A67BB7" w:rsidRDefault="00CC1CDB" w:rsidP="00E35BF7">
      <w:pPr>
        <w:tabs>
          <w:tab w:val="num" w:pos="-1260"/>
        </w:tabs>
        <w:spacing w:before="120"/>
        <w:jc w:val="both"/>
        <w:rPr>
          <w:b/>
          <w:bCs/>
          <w:szCs w:val="24"/>
        </w:rPr>
      </w:pPr>
    </w:p>
    <w:p w14:paraId="78B592F9" w14:textId="09954C5B" w:rsidR="00E35BF7" w:rsidRPr="00A67BB7" w:rsidRDefault="006478F9" w:rsidP="0092191E">
      <w:pPr>
        <w:pStyle w:val="Vykonajzoznam"/>
        <w:ind w:left="0"/>
        <w:rPr>
          <w:b/>
        </w:rPr>
      </w:pPr>
      <w:r w:rsidRPr="00A67BB7">
        <w:rPr>
          <w:b/>
          <w:bCs/>
        </w:rPr>
        <w:t xml:space="preserve">     </w:t>
      </w:r>
      <w:r w:rsidR="00E35BF7" w:rsidRPr="00A67BB7">
        <w:rPr>
          <w:b/>
          <w:bCs/>
        </w:rPr>
        <w:t xml:space="preserve">predsedu vlády </w:t>
      </w:r>
    </w:p>
    <w:p w14:paraId="0E27B00A" w14:textId="77777777" w:rsidR="00E35BF7" w:rsidRPr="00A67BB7" w:rsidRDefault="00E35BF7" w:rsidP="00E35BF7">
      <w:pPr>
        <w:tabs>
          <w:tab w:val="left" w:pos="1276"/>
        </w:tabs>
        <w:spacing w:before="120"/>
        <w:ind w:firstLine="360"/>
        <w:jc w:val="both"/>
        <w:rPr>
          <w:b/>
          <w:bCs/>
          <w:szCs w:val="24"/>
        </w:rPr>
      </w:pPr>
    </w:p>
    <w:p w14:paraId="47E4F1FF" w14:textId="77777777" w:rsidR="00E35BF7" w:rsidRPr="00A67BB7" w:rsidRDefault="00E35BF7" w:rsidP="00F36261">
      <w:pPr>
        <w:tabs>
          <w:tab w:val="left" w:pos="851"/>
          <w:tab w:val="left" w:pos="6420"/>
        </w:tabs>
        <w:jc w:val="both"/>
        <w:rPr>
          <w:szCs w:val="24"/>
        </w:rPr>
      </w:pPr>
      <w:r w:rsidRPr="00A67BB7">
        <w:rPr>
          <w:szCs w:val="24"/>
        </w:rPr>
        <w:t>B.1.</w:t>
      </w:r>
      <w:r w:rsidRPr="00A67BB7">
        <w:rPr>
          <w:b/>
          <w:szCs w:val="24"/>
        </w:rPr>
        <w:t xml:space="preserve">  </w:t>
      </w:r>
      <w:r w:rsidRPr="00A67BB7">
        <w:rPr>
          <w:szCs w:val="24"/>
        </w:rPr>
        <w:t xml:space="preserve">predložiť </w:t>
      </w:r>
      <w:r w:rsidR="00DE12D7" w:rsidRPr="00A67BB7">
        <w:rPr>
          <w:szCs w:val="24"/>
        </w:rPr>
        <w:t xml:space="preserve">vládny </w:t>
      </w:r>
      <w:r w:rsidRPr="00A67BB7">
        <w:rPr>
          <w:szCs w:val="24"/>
        </w:rPr>
        <w:t xml:space="preserve">návrh zákona predsedovi Národnej rady Slovenskej republiky na ďalšie   </w:t>
      </w:r>
    </w:p>
    <w:p w14:paraId="123662C7" w14:textId="77777777" w:rsidR="00E35BF7" w:rsidRPr="00A67BB7" w:rsidRDefault="00E35BF7" w:rsidP="00F36261">
      <w:pPr>
        <w:tabs>
          <w:tab w:val="left" w:pos="851"/>
          <w:tab w:val="left" w:pos="6420"/>
        </w:tabs>
        <w:ind w:left="851" w:hanging="851"/>
        <w:jc w:val="both"/>
        <w:rPr>
          <w:szCs w:val="24"/>
        </w:rPr>
      </w:pPr>
      <w:r w:rsidRPr="00A67BB7">
        <w:rPr>
          <w:b/>
          <w:szCs w:val="24"/>
        </w:rPr>
        <w:t xml:space="preserve">         </w:t>
      </w:r>
      <w:r w:rsidRPr="00A67BB7">
        <w:rPr>
          <w:szCs w:val="24"/>
        </w:rPr>
        <w:t>ústavné prerokovanie</w:t>
      </w:r>
      <w:r w:rsidR="00CC1CDB" w:rsidRPr="00A67BB7">
        <w:rPr>
          <w:szCs w:val="24"/>
        </w:rPr>
        <w:t>,</w:t>
      </w:r>
    </w:p>
    <w:p w14:paraId="60061E4C" w14:textId="77777777" w:rsidR="0071146A" w:rsidRPr="00A67BB7" w:rsidRDefault="0071146A" w:rsidP="00E35BF7">
      <w:pPr>
        <w:tabs>
          <w:tab w:val="left" w:pos="900"/>
          <w:tab w:val="left" w:pos="1080"/>
          <w:tab w:val="left" w:pos="6420"/>
        </w:tabs>
        <w:jc w:val="both"/>
        <w:rPr>
          <w:b/>
          <w:szCs w:val="24"/>
        </w:rPr>
      </w:pPr>
    </w:p>
    <w:p w14:paraId="7DECE5BA" w14:textId="3F9EEC64" w:rsidR="00E35BF7" w:rsidRPr="00A67BB7" w:rsidRDefault="00E35BF7" w:rsidP="0092191E">
      <w:pPr>
        <w:pStyle w:val="Vykonajzoznam"/>
        <w:ind w:left="0"/>
        <w:rPr>
          <w:b/>
        </w:rPr>
      </w:pPr>
      <w:r w:rsidRPr="00A67BB7">
        <w:rPr>
          <w:b/>
          <w:bCs/>
        </w:rPr>
        <w:t xml:space="preserve">       mini</w:t>
      </w:r>
      <w:r w:rsidR="006478F9" w:rsidRPr="00A67BB7">
        <w:rPr>
          <w:b/>
          <w:bCs/>
        </w:rPr>
        <w:t xml:space="preserve">stra </w:t>
      </w:r>
      <w:r w:rsidR="00C068E7" w:rsidRPr="00A67BB7">
        <w:rPr>
          <w:b/>
          <w:bCs/>
        </w:rPr>
        <w:t>cestovného ruchu a športu</w:t>
      </w:r>
      <w:r w:rsidR="006478F9" w:rsidRPr="00A67BB7">
        <w:rPr>
          <w:b/>
          <w:bCs/>
        </w:rPr>
        <w:t xml:space="preserve"> </w:t>
      </w:r>
    </w:p>
    <w:p w14:paraId="44EAFD9C" w14:textId="77777777" w:rsidR="00E35BF7" w:rsidRPr="00A67BB7" w:rsidRDefault="00E35BF7" w:rsidP="00E35BF7">
      <w:pPr>
        <w:pStyle w:val="paOdstavec"/>
        <w:spacing w:before="0" w:after="0"/>
        <w:rPr>
          <w:szCs w:val="24"/>
        </w:rPr>
      </w:pPr>
    </w:p>
    <w:p w14:paraId="2D6EAA4B" w14:textId="71AB91D1" w:rsidR="00E35BF7" w:rsidRPr="00A67BB7" w:rsidRDefault="00E35BF7" w:rsidP="00E35BF7">
      <w:pPr>
        <w:tabs>
          <w:tab w:val="left" w:pos="6420"/>
        </w:tabs>
        <w:jc w:val="both"/>
        <w:rPr>
          <w:szCs w:val="24"/>
        </w:rPr>
      </w:pPr>
      <w:r w:rsidRPr="00A67BB7">
        <w:rPr>
          <w:bCs/>
          <w:szCs w:val="24"/>
        </w:rPr>
        <w:t>B.2.</w:t>
      </w:r>
      <w:r w:rsidRPr="00A67BB7">
        <w:rPr>
          <w:szCs w:val="24"/>
        </w:rPr>
        <w:t xml:space="preserve"> uviesť </w:t>
      </w:r>
      <w:r w:rsidR="00DE12D7" w:rsidRPr="00A67BB7">
        <w:rPr>
          <w:szCs w:val="24"/>
        </w:rPr>
        <w:t xml:space="preserve">vládny </w:t>
      </w:r>
      <w:r w:rsidRPr="00A67BB7">
        <w:rPr>
          <w:szCs w:val="24"/>
        </w:rPr>
        <w:t>návrh zákona v Národnej rade Slovenskej republiky</w:t>
      </w:r>
      <w:r w:rsidR="00CC1CDB" w:rsidRPr="00A67BB7">
        <w:rPr>
          <w:szCs w:val="24"/>
        </w:rPr>
        <w:t>.</w:t>
      </w:r>
    </w:p>
    <w:p w14:paraId="3DEEC669" w14:textId="77777777" w:rsidR="00CC1CDB" w:rsidRPr="00A67BB7" w:rsidRDefault="00CC1CDB" w:rsidP="0092191E">
      <w:pPr>
        <w:pStyle w:val="Vykonajzoznam"/>
        <w:ind w:left="0"/>
      </w:pPr>
    </w:p>
    <w:p w14:paraId="3656B9AB" w14:textId="77777777" w:rsidR="0071146A" w:rsidRPr="00A67BB7" w:rsidRDefault="0071146A" w:rsidP="0092191E">
      <w:pPr>
        <w:pStyle w:val="Vykonajzoznam"/>
        <w:ind w:left="0"/>
      </w:pPr>
    </w:p>
    <w:p w14:paraId="10EFB85E" w14:textId="4EDF8E0C" w:rsidR="00E35BF7" w:rsidRPr="00A67BB7" w:rsidRDefault="00E35BF7" w:rsidP="00F36261">
      <w:pPr>
        <w:pStyle w:val="Vykonajzoznam"/>
        <w:ind w:left="0"/>
        <w:jc w:val="both"/>
        <w:rPr>
          <w:b/>
        </w:rPr>
      </w:pPr>
      <w:r w:rsidRPr="00A67BB7">
        <w:rPr>
          <w:b/>
        </w:rPr>
        <w:t>Vykonajú:</w:t>
      </w:r>
      <w:r w:rsidRPr="00A67BB7">
        <w:t xml:space="preserve">   </w:t>
      </w:r>
      <w:r w:rsidRPr="00A67BB7">
        <w:rPr>
          <w:bCs/>
        </w:rPr>
        <w:t>predseda vlády</w:t>
      </w:r>
      <w:r w:rsidR="00CC1CDB" w:rsidRPr="00A67BB7">
        <w:rPr>
          <w:b/>
          <w:bCs/>
        </w:rPr>
        <w:t xml:space="preserve"> </w:t>
      </w:r>
    </w:p>
    <w:p w14:paraId="3C87ECE6" w14:textId="71593467" w:rsidR="00E35BF7" w:rsidRPr="00A67BB7" w:rsidRDefault="006478F9" w:rsidP="00F36261">
      <w:pPr>
        <w:pStyle w:val="Vykonajzoznam"/>
        <w:ind w:left="0"/>
        <w:jc w:val="both"/>
        <w:rPr>
          <w:b/>
        </w:rPr>
      </w:pPr>
      <w:r w:rsidRPr="00A67BB7">
        <w:t xml:space="preserve">                   </w:t>
      </w:r>
      <w:r w:rsidR="0071146A" w:rsidRPr="00A67BB7">
        <w:t xml:space="preserve"> </w:t>
      </w:r>
      <w:r w:rsidR="00795598" w:rsidRPr="00A67BB7">
        <w:t xml:space="preserve"> </w:t>
      </w:r>
      <w:r w:rsidR="00E35BF7" w:rsidRPr="00A67BB7">
        <w:t xml:space="preserve">minister </w:t>
      </w:r>
      <w:r w:rsidR="00C068E7" w:rsidRPr="00A67BB7">
        <w:t>cestovného ruchu a športu</w:t>
      </w:r>
      <w:r w:rsidR="00E35BF7" w:rsidRPr="00A67BB7">
        <w:t xml:space="preserve"> </w:t>
      </w:r>
    </w:p>
    <w:p w14:paraId="45FB0818" w14:textId="77777777" w:rsidR="00E35BF7" w:rsidRPr="00A67BB7" w:rsidRDefault="00E35BF7" w:rsidP="00E35BF7">
      <w:pPr>
        <w:pStyle w:val="Vykonajzoznam"/>
        <w:jc w:val="center"/>
      </w:pPr>
    </w:p>
    <w:p w14:paraId="049F31CB" w14:textId="77777777" w:rsidR="0071146A" w:rsidRPr="00A67BB7" w:rsidRDefault="0071146A" w:rsidP="00E35BF7">
      <w:pPr>
        <w:pStyle w:val="Vykonajzoznam"/>
        <w:jc w:val="center"/>
      </w:pPr>
    </w:p>
    <w:p w14:paraId="4056AEC2" w14:textId="77777777" w:rsidR="00641034" w:rsidRPr="00A67BB7" w:rsidRDefault="00E35BF7" w:rsidP="00F36261">
      <w:pPr>
        <w:pStyle w:val="Vykonajzoznam"/>
        <w:ind w:left="0"/>
        <w:jc w:val="both"/>
        <w:rPr>
          <w:b/>
        </w:rPr>
      </w:pPr>
      <w:r w:rsidRPr="00A67BB7">
        <w:rPr>
          <w:b/>
          <w:bCs/>
        </w:rPr>
        <w:t>Na vedomie:</w:t>
      </w:r>
      <w:r w:rsidRPr="00A67BB7">
        <w:t xml:space="preserve">  predsed</w:t>
      </w:r>
      <w:r w:rsidR="003E5E29" w:rsidRPr="00A67BB7">
        <w:t>ovi</w:t>
      </w:r>
      <w:r w:rsidRPr="00A67BB7">
        <w:t xml:space="preserve"> Národnej rady Slovenskej republiky</w:t>
      </w:r>
    </w:p>
    <w:sectPr w:rsidR="00641034" w:rsidRPr="00A67BB7">
      <w:footerReference w:type="default" r:id="rId11"/>
      <w:pgSz w:w="11906" w:h="16838"/>
      <w:pgMar w:top="1417" w:right="1417" w:bottom="1417" w:left="1417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9FF45" w14:textId="77777777" w:rsidR="00144915" w:rsidRDefault="00144915">
      <w:r>
        <w:separator/>
      </w:r>
    </w:p>
  </w:endnote>
  <w:endnote w:type="continuationSeparator" w:id="0">
    <w:p w14:paraId="697800E3" w14:textId="77777777" w:rsidR="00144915" w:rsidRDefault="00144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4D5D3" w14:textId="77777777" w:rsidR="004E07CC" w:rsidRDefault="004E07CC">
    <w:pPr>
      <w:pStyle w:val="Pta"/>
      <w:framePr w:wrap="auto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641034">
      <w:rPr>
        <w:rStyle w:val="slostrany"/>
        <w:noProof/>
      </w:rPr>
      <w:t>2</w:t>
    </w:r>
    <w:r>
      <w:rPr>
        <w:rStyle w:val="slostrany"/>
      </w:rPr>
      <w:fldChar w:fldCharType="end"/>
    </w:r>
  </w:p>
  <w:p w14:paraId="1299C43A" w14:textId="77777777" w:rsidR="004E07CC" w:rsidRDefault="004E07C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698B1" w14:textId="77777777" w:rsidR="00144915" w:rsidRDefault="00144915">
      <w:r>
        <w:separator/>
      </w:r>
    </w:p>
  </w:footnote>
  <w:footnote w:type="continuationSeparator" w:id="0">
    <w:p w14:paraId="0CD3BD8E" w14:textId="77777777" w:rsidR="00144915" w:rsidRDefault="001449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04942"/>
    <w:multiLevelType w:val="singleLevel"/>
    <w:tmpl w:val="3C10A610"/>
    <w:lvl w:ilvl="0">
      <w:start w:val="1"/>
      <w:numFmt w:val="upperLetter"/>
      <w:pStyle w:val="Nadpis6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D0F4EA5"/>
    <w:multiLevelType w:val="singleLevel"/>
    <w:tmpl w:val="AF9432C6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712850982">
    <w:abstractNumId w:val="0"/>
  </w:num>
  <w:num w:numId="2" w16cid:durableId="18411143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ECF"/>
    <w:rsid w:val="00002837"/>
    <w:rsid w:val="0001115A"/>
    <w:rsid w:val="00020F2B"/>
    <w:rsid w:val="00031DFF"/>
    <w:rsid w:val="000451CA"/>
    <w:rsid w:val="00062854"/>
    <w:rsid w:val="000A6441"/>
    <w:rsid w:val="000B3D7C"/>
    <w:rsid w:val="000D1356"/>
    <w:rsid w:val="000E239B"/>
    <w:rsid w:val="000E5B21"/>
    <w:rsid w:val="001414D9"/>
    <w:rsid w:val="00142E2F"/>
    <w:rsid w:val="00143E4A"/>
    <w:rsid w:val="00144915"/>
    <w:rsid w:val="001679FC"/>
    <w:rsid w:val="001920C8"/>
    <w:rsid w:val="001A11EA"/>
    <w:rsid w:val="001A3F06"/>
    <w:rsid w:val="001C2855"/>
    <w:rsid w:val="001E3EFA"/>
    <w:rsid w:val="00202DDC"/>
    <w:rsid w:val="002125BD"/>
    <w:rsid w:val="0023488E"/>
    <w:rsid w:val="00244606"/>
    <w:rsid w:val="00261BBD"/>
    <w:rsid w:val="0028015D"/>
    <w:rsid w:val="00285FCF"/>
    <w:rsid w:val="002A76AE"/>
    <w:rsid w:val="002C2D09"/>
    <w:rsid w:val="002F7B8C"/>
    <w:rsid w:val="00305F2B"/>
    <w:rsid w:val="00370627"/>
    <w:rsid w:val="00372F3A"/>
    <w:rsid w:val="0038674A"/>
    <w:rsid w:val="003D56D4"/>
    <w:rsid w:val="003E3F47"/>
    <w:rsid w:val="003E5E29"/>
    <w:rsid w:val="00401522"/>
    <w:rsid w:val="00421BD1"/>
    <w:rsid w:val="00425CBF"/>
    <w:rsid w:val="00443877"/>
    <w:rsid w:val="0046466B"/>
    <w:rsid w:val="004A04FF"/>
    <w:rsid w:val="004C1FEB"/>
    <w:rsid w:val="004E07CC"/>
    <w:rsid w:val="004E5D62"/>
    <w:rsid w:val="00501A38"/>
    <w:rsid w:val="00507B9F"/>
    <w:rsid w:val="00511C82"/>
    <w:rsid w:val="00560517"/>
    <w:rsid w:val="00564653"/>
    <w:rsid w:val="00566778"/>
    <w:rsid w:val="00571AB8"/>
    <w:rsid w:val="005D37D9"/>
    <w:rsid w:val="005D6C17"/>
    <w:rsid w:val="005F6E91"/>
    <w:rsid w:val="00605BE7"/>
    <w:rsid w:val="0061003F"/>
    <w:rsid w:val="00611DC4"/>
    <w:rsid w:val="00627B0C"/>
    <w:rsid w:val="00630E49"/>
    <w:rsid w:val="00637B70"/>
    <w:rsid w:val="00641034"/>
    <w:rsid w:val="006478F9"/>
    <w:rsid w:val="00661E59"/>
    <w:rsid w:val="00675EBF"/>
    <w:rsid w:val="006E11D8"/>
    <w:rsid w:val="006F7A4D"/>
    <w:rsid w:val="0071146A"/>
    <w:rsid w:val="00714237"/>
    <w:rsid w:val="007420C3"/>
    <w:rsid w:val="007536E5"/>
    <w:rsid w:val="00762DB1"/>
    <w:rsid w:val="0076581D"/>
    <w:rsid w:val="00766476"/>
    <w:rsid w:val="007803AE"/>
    <w:rsid w:val="0079053E"/>
    <w:rsid w:val="00795598"/>
    <w:rsid w:val="007B0D58"/>
    <w:rsid w:val="007B34BA"/>
    <w:rsid w:val="007B6C94"/>
    <w:rsid w:val="007C2386"/>
    <w:rsid w:val="007C4C66"/>
    <w:rsid w:val="007F0FD6"/>
    <w:rsid w:val="007F1F7C"/>
    <w:rsid w:val="008024C9"/>
    <w:rsid w:val="00817FA7"/>
    <w:rsid w:val="00827C8A"/>
    <w:rsid w:val="00853DCF"/>
    <w:rsid w:val="008915E6"/>
    <w:rsid w:val="008E0BC7"/>
    <w:rsid w:val="008F19E2"/>
    <w:rsid w:val="008F7870"/>
    <w:rsid w:val="009164FE"/>
    <w:rsid w:val="0092191E"/>
    <w:rsid w:val="009250D8"/>
    <w:rsid w:val="009322AB"/>
    <w:rsid w:val="00932511"/>
    <w:rsid w:val="00934C3F"/>
    <w:rsid w:val="00947465"/>
    <w:rsid w:val="00947A3D"/>
    <w:rsid w:val="009769FF"/>
    <w:rsid w:val="009A4331"/>
    <w:rsid w:val="009C6B80"/>
    <w:rsid w:val="009D51D4"/>
    <w:rsid w:val="009F2545"/>
    <w:rsid w:val="009F72AC"/>
    <w:rsid w:val="00A27A71"/>
    <w:rsid w:val="00A37C75"/>
    <w:rsid w:val="00A67BB7"/>
    <w:rsid w:val="00A71485"/>
    <w:rsid w:val="00A7298A"/>
    <w:rsid w:val="00A730C6"/>
    <w:rsid w:val="00A81353"/>
    <w:rsid w:val="00AA6BA7"/>
    <w:rsid w:val="00AC4BFC"/>
    <w:rsid w:val="00AE1D11"/>
    <w:rsid w:val="00B55D80"/>
    <w:rsid w:val="00B766CD"/>
    <w:rsid w:val="00BC506F"/>
    <w:rsid w:val="00BD4BF8"/>
    <w:rsid w:val="00BD6D2F"/>
    <w:rsid w:val="00C068E7"/>
    <w:rsid w:val="00C539E7"/>
    <w:rsid w:val="00C5438C"/>
    <w:rsid w:val="00C611A0"/>
    <w:rsid w:val="00C61AB1"/>
    <w:rsid w:val="00C6696D"/>
    <w:rsid w:val="00CC1CDB"/>
    <w:rsid w:val="00CC6BA1"/>
    <w:rsid w:val="00CC6D87"/>
    <w:rsid w:val="00CF3D2E"/>
    <w:rsid w:val="00D03CC7"/>
    <w:rsid w:val="00D126DD"/>
    <w:rsid w:val="00D3724C"/>
    <w:rsid w:val="00D4049A"/>
    <w:rsid w:val="00D45D59"/>
    <w:rsid w:val="00DA56A9"/>
    <w:rsid w:val="00DB05CA"/>
    <w:rsid w:val="00DB10A3"/>
    <w:rsid w:val="00DB435C"/>
    <w:rsid w:val="00DE12D7"/>
    <w:rsid w:val="00E13399"/>
    <w:rsid w:val="00E25C85"/>
    <w:rsid w:val="00E349B3"/>
    <w:rsid w:val="00E35BF7"/>
    <w:rsid w:val="00E457FD"/>
    <w:rsid w:val="00E5281C"/>
    <w:rsid w:val="00E669F7"/>
    <w:rsid w:val="00E708B7"/>
    <w:rsid w:val="00E86339"/>
    <w:rsid w:val="00EB0F75"/>
    <w:rsid w:val="00EF58EA"/>
    <w:rsid w:val="00F1527F"/>
    <w:rsid w:val="00F15930"/>
    <w:rsid w:val="00F36261"/>
    <w:rsid w:val="00F43ECF"/>
    <w:rsid w:val="00F44F69"/>
    <w:rsid w:val="00F61706"/>
    <w:rsid w:val="00F75DFD"/>
    <w:rsid w:val="00FA425F"/>
    <w:rsid w:val="00FC38BB"/>
    <w:rsid w:val="0FE1B904"/>
    <w:rsid w:val="4BC0F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05CDCF57"/>
  <w15:chartTrackingRefBased/>
  <w15:docId w15:val="{DE41CC89-611A-4C91-94AF-49FA958D0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Pr>
      <w:sz w:val="24"/>
      <w:lang w:eastAsia="cs-CZ"/>
    </w:rPr>
  </w:style>
  <w:style w:type="paragraph" w:styleId="Nadpis3">
    <w:name w:val="heading 3"/>
    <w:basedOn w:val="Normlny"/>
    <w:next w:val="Normlny"/>
    <w:qFormat/>
    <w:pPr>
      <w:keepNext/>
      <w:jc w:val="center"/>
      <w:outlineLvl w:val="2"/>
    </w:pPr>
    <w:rPr>
      <w:b/>
    </w:rPr>
  </w:style>
  <w:style w:type="paragraph" w:styleId="Nadpis5">
    <w:name w:val="heading 5"/>
    <w:basedOn w:val="Normlny"/>
    <w:next w:val="Normlny"/>
    <w:qFormat/>
    <w:pPr>
      <w:keepNext/>
      <w:jc w:val="both"/>
      <w:outlineLvl w:val="4"/>
    </w:pPr>
  </w:style>
  <w:style w:type="paragraph" w:styleId="Nadpis6">
    <w:name w:val="heading 6"/>
    <w:basedOn w:val="Normlny"/>
    <w:next w:val="Normlny"/>
    <w:qFormat/>
    <w:pPr>
      <w:keepNext/>
      <w:numPr>
        <w:numId w:val="1"/>
      </w:numPr>
      <w:jc w:val="both"/>
      <w:outlineLvl w:val="5"/>
    </w:pPr>
    <w:rPr>
      <w:b/>
      <w:sz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pPr>
      <w:jc w:val="center"/>
    </w:pPr>
  </w:style>
  <w:style w:type="paragraph" w:styleId="Pta">
    <w:name w:val="footer"/>
    <w:basedOn w:val="Normlny"/>
    <w:pPr>
      <w:tabs>
        <w:tab w:val="center" w:pos="4536"/>
        <w:tab w:val="right" w:pos="9072"/>
      </w:tabs>
    </w:pPr>
    <w:rPr>
      <w:sz w:val="20"/>
    </w:rPr>
  </w:style>
  <w:style w:type="character" w:styleId="slostrany">
    <w:name w:val="page number"/>
    <w:basedOn w:val="Predvolenpsmoodseku"/>
  </w:style>
  <w:style w:type="paragraph" w:styleId="Zarkazkladnhotextu">
    <w:name w:val="Body Text Indent"/>
    <w:basedOn w:val="Normlny"/>
    <w:pPr>
      <w:jc w:val="center"/>
    </w:pPr>
    <w:rPr>
      <w:b/>
      <w:sz w:val="28"/>
    </w:rPr>
  </w:style>
  <w:style w:type="paragraph" w:customStyle="1" w:styleId="Zakladnystyl">
    <w:name w:val="Zakladny styl"/>
    <w:rPr>
      <w:sz w:val="24"/>
      <w:lang w:eastAsia="cs-CZ"/>
    </w:rPr>
  </w:style>
  <w:style w:type="paragraph" w:customStyle="1" w:styleId="Vlada">
    <w:name w:val="Vlada"/>
    <w:basedOn w:val="Normlny"/>
    <w:pPr>
      <w:spacing w:before="480" w:after="120"/>
    </w:pPr>
    <w:rPr>
      <w:b/>
      <w:sz w:val="32"/>
    </w:rPr>
  </w:style>
  <w:style w:type="paragraph" w:styleId="Zarkazkladnhotextu2">
    <w:name w:val="Body Text Indent 2"/>
    <w:basedOn w:val="Normlny"/>
    <w:pPr>
      <w:spacing w:after="240"/>
      <w:ind w:left="357"/>
      <w:jc w:val="both"/>
    </w:pPr>
  </w:style>
  <w:style w:type="paragraph" w:styleId="Nzov">
    <w:name w:val="Title"/>
    <w:basedOn w:val="Normlny"/>
    <w:qFormat/>
    <w:pPr>
      <w:jc w:val="center"/>
    </w:pPr>
    <w:rPr>
      <w:b/>
      <w:sz w:val="28"/>
    </w:rPr>
  </w:style>
  <w:style w:type="paragraph" w:customStyle="1" w:styleId="paOdstavec">
    <w:name w:val="paOdstavec"/>
    <w:basedOn w:val="Normlny"/>
    <w:uiPriority w:val="99"/>
    <w:pPr>
      <w:spacing w:before="80" w:after="80"/>
      <w:jc w:val="both"/>
    </w:pPr>
  </w:style>
  <w:style w:type="paragraph" w:styleId="Zkladntext2">
    <w:name w:val="Body Text 2"/>
    <w:basedOn w:val="Normlny"/>
    <w:pPr>
      <w:spacing w:after="240"/>
      <w:jc w:val="center"/>
    </w:pPr>
    <w:rPr>
      <w:b/>
      <w:sz w:val="28"/>
    </w:rPr>
  </w:style>
  <w:style w:type="paragraph" w:styleId="Textbubliny">
    <w:name w:val="Balloon Text"/>
    <w:basedOn w:val="Normlny"/>
    <w:semiHidden/>
    <w:rsid w:val="00425CBF"/>
    <w:rPr>
      <w:rFonts w:ascii="Tahoma" w:hAnsi="Tahoma" w:cs="Tahoma"/>
      <w:sz w:val="16"/>
      <w:szCs w:val="16"/>
    </w:rPr>
  </w:style>
  <w:style w:type="character" w:styleId="Zstupntext">
    <w:name w:val="Placeholder Text"/>
    <w:uiPriority w:val="99"/>
    <w:rsid w:val="00E35BF7"/>
    <w:rPr>
      <w:rFonts w:ascii="Times New Roman" w:hAnsi="Times New Roman" w:cs="Times New Roman"/>
      <w:color w:val="808080"/>
    </w:rPr>
  </w:style>
  <w:style w:type="paragraph" w:customStyle="1" w:styleId="Vykonaj">
    <w:name w:val="Vykonajú"/>
    <w:basedOn w:val="Normlny"/>
    <w:next w:val="Normlny"/>
    <w:uiPriority w:val="99"/>
    <w:rsid w:val="00E35BF7"/>
    <w:pPr>
      <w:keepNext/>
      <w:spacing w:before="360"/>
    </w:pPr>
    <w:rPr>
      <w:b/>
      <w:bCs/>
      <w:szCs w:val="24"/>
      <w:lang w:eastAsia="en-US"/>
    </w:rPr>
  </w:style>
  <w:style w:type="paragraph" w:customStyle="1" w:styleId="Vykonajzoznam">
    <w:name w:val="Vykonajú_zoznam"/>
    <w:basedOn w:val="Normlny"/>
    <w:uiPriority w:val="99"/>
    <w:rsid w:val="00E35BF7"/>
    <w:pPr>
      <w:ind w:left="1418"/>
    </w:pPr>
    <w:rPr>
      <w:szCs w:val="24"/>
      <w:lang w:eastAsia="en-US"/>
    </w:rPr>
  </w:style>
  <w:style w:type="paragraph" w:customStyle="1" w:styleId="titulok">
    <w:name w:val="titulok"/>
    <w:basedOn w:val="Normlny"/>
    <w:uiPriority w:val="99"/>
    <w:rsid w:val="009F254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7060"/>
      <w:szCs w:val="24"/>
      <w:lang w:eastAsia="sk-SK"/>
    </w:rPr>
  </w:style>
  <w:style w:type="character" w:styleId="Hypertextovprepojenie">
    <w:name w:val="Hyperlink"/>
    <w:uiPriority w:val="99"/>
    <w:unhideWhenUsed/>
    <w:rsid w:val="009D51D4"/>
    <w:rPr>
      <w:color w:val="0000FF"/>
      <w:u w:val="single"/>
    </w:rPr>
  </w:style>
  <w:style w:type="paragraph" w:styleId="Revzia">
    <w:name w:val="Revision"/>
    <w:hidden/>
    <w:uiPriority w:val="99"/>
    <w:semiHidden/>
    <w:rsid w:val="007F1F7C"/>
    <w:rPr>
      <w:sz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89F746351D3134C918506F6776E86D1" ma:contentTypeVersion="3" ma:contentTypeDescription="Umožňuje vytvoriť nový dokument." ma:contentTypeScope="" ma:versionID="adc752866d1e3a696b3a0544c3111243">
  <xsd:schema xmlns:xsd="http://www.w3.org/2001/XMLSchema" xmlns:xs="http://www.w3.org/2001/XMLSchema" xmlns:p="http://schemas.microsoft.com/office/2006/metadata/properties" xmlns:ns2="f031dad7-acba-4218-a130-839d85a1cbd5" targetNamespace="http://schemas.microsoft.com/office/2006/metadata/properties" ma:root="true" ma:fieldsID="ccdc342e856ee22bd7438870d63d9719" ns2:_="">
    <xsd:import namespace="f031dad7-acba-4218-a130-839d85a1cb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31dad7-acba-4218-a130-839d85a1cb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A6B005-43FE-45E5-8B50-3EB768A405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433810-D9A5-47B4-B174-DA015B7B44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31dad7-acba-4218-a130-839d85a1cb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133</Words>
  <Characters>759</Characters>
  <Application>Microsoft Office Word</Application>
  <DocSecurity>0</DocSecurity>
  <Lines>6</Lines>
  <Paragraphs>1</Paragraphs>
  <ScaleCrop>false</ScaleCrop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VLÁDA SLOVENSKEJ REPUBLIKY</dc:title>
  <dc:subject/>
  <dc:creator>OI</dc:creator>
  <cp:keywords/>
  <cp:lastModifiedBy>Andrea Strmenská</cp:lastModifiedBy>
  <cp:revision>6</cp:revision>
  <cp:lastPrinted>2016-11-02T16:02:00Z</cp:lastPrinted>
  <dcterms:created xsi:type="dcterms:W3CDTF">2026-09-03T07:21:00Z</dcterms:created>
  <dcterms:modified xsi:type="dcterms:W3CDTF">2026-09-26T15:17:00Z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JUDr. Miloslav Lapčák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18. 8. 2026, 11:46</vt:lpwstr>
  </property>
  <property fmtid="{D5CDD505-2E9C-101B-9397-08002B2CF9AE}" pid="56" name="FSC#SKEDITIONREG@103.510:curruserrolegroup">
    <vt:lpwstr>Odbor štátnej šport. politiky</vt:lpwstr>
  </property>
  <property fmtid="{D5CDD505-2E9C-101B-9397-08002B2CF9AE}" pid="57" name="FSC#SKEDITIONREG@103.510:currusersubst">
    <vt:lpwstr>Mgr. Viktória Knappová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podatelna@mincrs.sk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cestovného ruchu a športu Slovenskej republiky</vt:lpwstr>
  </property>
  <property fmtid="{D5CDD505-2E9C-101B-9397-08002B2CF9AE}" pid="66" name="FSC#SKEDITIONREG@103.510:sk_org_ico">
    <vt:lpwstr>55930611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1</vt:lpwstr>
  </property>
  <property fmtid="{D5CDD505-2E9C-101B-9397-08002B2CF9AE}" pid="71" name="FSC#SKEDITIONREG@103.510:sk_org_zip">
    <vt:lpwstr>813 70</vt:lpwstr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JUDr. Miloslav Lapčák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310 (Sekcia financovania športu a štátnej športovej politiky)</vt:lpwstr>
  </property>
  <property fmtid="{D5CDD505-2E9C-101B-9397-08002B2CF9AE}" pid="268" name="FSC#COOELAK@1.1001:CreatedAt">
    <vt:lpwstr>18.08.2026</vt:lpwstr>
  </property>
  <property fmtid="{D5CDD505-2E9C-101B-9397-08002B2CF9AE}" pid="269" name="FSC#COOELAK@1.1001:OU">
    <vt:lpwstr>310 (Sekcia financovania športu a štátnej športovej politiky)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*COO.2354.100.2.129152*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referent 2</vt:lpwstr>
  </property>
  <property fmtid="{D5CDD505-2E9C-101B-9397-08002B2CF9AE}" pid="288" name="FSC#COOELAK@1.1001:CurrentUserEmail">
    <vt:lpwstr>VIKTORIA.KNAPPOVA@MINCRS.SK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COO.2354.100.2.129152</vt:lpwstr>
  </property>
  <property fmtid="{D5CDD505-2E9C-101B-9397-08002B2CF9AE}" pid="320" name="FSC#FSCFOLIO@1.1001:docpropproject">
    <vt:lpwstr/>
  </property>
  <property fmtid="{D5CDD505-2E9C-101B-9397-08002B2CF9AE}" pid="321" name="FSC#SKEDITIONREG@103.510:zaz_addressee_iban">
    <vt:lpwstr/>
  </property>
  <property fmtid="{D5CDD505-2E9C-101B-9397-08002B2CF9AE}" pid="322" name="FSC#CCAPRECONFIGG@15.1001:DepartmentON">
    <vt:lpwstr/>
  </property>
  <property fmtid="{D5CDD505-2E9C-101B-9397-08002B2CF9AE}" pid="323" name="FSC#CCAPRECONFIGG@15.1001:DepartmentWebsite">
    <vt:lpwstr/>
  </property>
  <property fmtid="{D5CDD505-2E9C-101B-9397-08002B2CF9AE}" pid="324" name="FSC#COOELAK@1.1001:replyreference">
    <vt:lpwstr/>
  </property>
  <property fmtid="{D5CDD505-2E9C-101B-9397-08002B2CF9AE}" pid="325" name="FSC#COOELAK@1.1001:OfficeHours">
    <vt:lpwstr/>
  </property>
  <property fmtid="{D5CDD505-2E9C-101B-9397-08002B2CF9AE}" pid="326" name="FSC#COOELAK@1.1001:FileRefOULong">
    <vt:lpwstr/>
  </property>
  <property fmtid="{D5CDD505-2E9C-101B-9397-08002B2CF9AE}" pid="327" name="MSIP_Label_defa4170-0d19-0005-0004-bc88714345d2_Enabled">
    <vt:lpwstr>true</vt:lpwstr>
  </property>
  <property fmtid="{D5CDD505-2E9C-101B-9397-08002B2CF9AE}" pid="328" name="MSIP_Label_defa4170-0d19-0005-0004-bc88714345d2_SetDate">
    <vt:lpwstr>2026-08-07T07:17:36Z</vt:lpwstr>
  </property>
  <property fmtid="{D5CDD505-2E9C-101B-9397-08002B2CF9AE}" pid="329" name="MSIP_Label_defa4170-0d19-0005-0004-bc88714345d2_Method">
    <vt:lpwstr>Standard</vt:lpwstr>
  </property>
  <property fmtid="{D5CDD505-2E9C-101B-9397-08002B2CF9AE}" pid="330" name="MSIP_Label_defa4170-0d19-0005-0004-bc88714345d2_Name">
    <vt:lpwstr>defa4170-0d19-0005-0004-bc88714345d2</vt:lpwstr>
  </property>
  <property fmtid="{D5CDD505-2E9C-101B-9397-08002B2CF9AE}" pid="331" name="MSIP_Label_defa4170-0d19-0005-0004-bc88714345d2_SiteId">
    <vt:lpwstr>8e9b86cd-3ff9-4412-b358-62fa272e1859</vt:lpwstr>
  </property>
  <property fmtid="{D5CDD505-2E9C-101B-9397-08002B2CF9AE}" pid="332" name="MSIP_Label_defa4170-0d19-0005-0004-bc88714345d2_ActionId">
    <vt:lpwstr>5e62855a-34f7-490f-a737-40878516af01</vt:lpwstr>
  </property>
  <property fmtid="{D5CDD505-2E9C-101B-9397-08002B2CF9AE}" pid="333" name="MSIP_Label_defa4170-0d19-0005-0004-bc88714345d2_ContentBits">
    <vt:lpwstr>0</vt:lpwstr>
  </property>
  <property fmtid="{D5CDD505-2E9C-101B-9397-08002B2CF9AE}" pid="334" name="MSIP_Label_defa4170-0d19-0005-0004-bc88714345d2_Tag">
    <vt:lpwstr>10, 3, 0, 1</vt:lpwstr>
  </property>
</Properties>
</file>