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29DC8" w14:textId="77777777" w:rsidR="00C13FB6" w:rsidRPr="00761DF3" w:rsidRDefault="00C13FB6" w:rsidP="00761DF3">
      <w:pPr>
        <w:jc w:val="center"/>
        <w:rPr>
          <w:rFonts w:ascii="Times New Roman" w:hAnsi="Times New Roman" w:cs="Times New Roman"/>
          <w:b/>
          <w:bCs/>
          <w:sz w:val="24"/>
          <w:szCs w:val="24"/>
        </w:rPr>
      </w:pPr>
      <w:r w:rsidRPr="00761DF3">
        <w:rPr>
          <w:rFonts w:ascii="Times New Roman" w:hAnsi="Times New Roman" w:cs="Times New Roman"/>
          <w:sz w:val="24"/>
          <w:szCs w:val="24"/>
        </w:rPr>
        <w:t>(N á v r h)</w:t>
      </w:r>
    </w:p>
    <w:p w14:paraId="290BFF63" w14:textId="77777777" w:rsidR="00C13FB6" w:rsidRPr="00761DF3" w:rsidRDefault="00C13FB6" w:rsidP="00761DF3">
      <w:pPr>
        <w:jc w:val="center"/>
        <w:rPr>
          <w:rFonts w:ascii="Times New Roman" w:hAnsi="Times New Roman" w:cs="Times New Roman"/>
          <w:sz w:val="24"/>
          <w:szCs w:val="24"/>
        </w:rPr>
      </w:pPr>
    </w:p>
    <w:p w14:paraId="4C514B03" w14:textId="77777777" w:rsidR="00C13FB6" w:rsidRPr="00761DF3" w:rsidRDefault="00C13FB6" w:rsidP="00761DF3">
      <w:pPr>
        <w:jc w:val="center"/>
        <w:rPr>
          <w:rFonts w:ascii="Times New Roman" w:hAnsi="Times New Roman" w:cs="Times New Roman"/>
          <w:b/>
          <w:bCs/>
          <w:sz w:val="24"/>
          <w:szCs w:val="24"/>
        </w:rPr>
      </w:pPr>
      <w:r w:rsidRPr="00761DF3">
        <w:rPr>
          <w:rFonts w:ascii="Times New Roman" w:hAnsi="Times New Roman" w:cs="Times New Roman"/>
          <w:b/>
          <w:bCs/>
          <w:sz w:val="24"/>
          <w:szCs w:val="24"/>
        </w:rPr>
        <w:t>ZÁKON</w:t>
      </w:r>
    </w:p>
    <w:p w14:paraId="65B787F5" w14:textId="77777777" w:rsidR="00C13FB6" w:rsidRPr="00761DF3" w:rsidRDefault="00C13FB6" w:rsidP="00761DF3">
      <w:pPr>
        <w:jc w:val="center"/>
        <w:rPr>
          <w:rFonts w:ascii="Times New Roman" w:hAnsi="Times New Roman" w:cs="Times New Roman"/>
          <w:b/>
          <w:bCs/>
          <w:sz w:val="24"/>
          <w:szCs w:val="24"/>
        </w:rPr>
      </w:pPr>
    </w:p>
    <w:p w14:paraId="4CE7A1FD" w14:textId="38D2C1C8" w:rsidR="00C13FB6" w:rsidRPr="00761DF3" w:rsidRDefault="00C13FB6" w:rsidP="00761DF3">
      <w:pPr>
        <w:jc w:val="center"/>
        <w:rPr>
          <w:rFonts w:ascii="Times New Roman" w:hAnsi="Times New Roman" w:cs="Times New Roman"/>
          <w:b/>
          <w:bCs/>
          <w:sz w:val="24"/>
          <w:szCs w:val="24"/>
        </w:rPr>
      </w:pPr>
      <w:r w:rsidRPr="00761DF3">
        <w:rPr>
          <w:rFonts w:ascii="Times New Roman" w:hAnsi="Times New Roman" w:cs="Times New Roman"/>
          <w:b/>
          <w:bCs/>
          <w:sz w:val="24"/>
          <w:szCs w:val="24"/>
        </w:rPr>
        <w:t>z ... 202</w:t>
      </w:r>
      <w:r w:rsidR="00C00616" w:rsidRPr="00761DF3">
        <w:rPr>
          <w:rFonts w:ascii="Times New Roman" w:hAnsi="Times New Roman" w:cs="Times New Roman"/>
          <w:b/>
          <w:bCs/>
          <w:sz w:val="24"/>
          <w:szCs w:val="24"/>
        </w:rPr>
        <w:t>6</w:t>
      </w:r>
      <w:r w:rsidRPr="00761DF3">
        <w:rPr>
          <w:rFonts w:ascii="Times New Roman" w:hAnsi="Times New Roman" w:cs="Times New Roman"/>
          <w:b/>
          <w:bCs/>
          <w:sz w:val="24"/>
          <w:szCs w:val="24"/>
        </w:rPr>
        <w:t>,</w:t>
      </w:r>
    </w:p>
    <w:p w14:paraId="6D3E3489" w14:textId="77777777" w:rsidR="00C13FB6" w:rsidRPr="00761DF3" w:rsidRDefault="00C13FB6" w:rsidP="00761DF3">
      <w:pPr>
        <w:jc w:val="both"/>
        <w:rPr>
          <w:rFonts w:ascii="Times New Roman" w:hAnsi="Times New Roman" w:cs="Times New Roman"/>
          <w:b/>
          <w:bCs/>
          <w:sz w:val="24"/>
          <w:szCs w:val="24"/>
        </w:rPr>
      </w:pPr>
    </w:p>
    <w:p w14:paraId="06724C81" w14:textId="4380A4EA" w:rsidR="00C13FB6" w:rsidRPr="00761DF3" w:rsidRDefault="00C13FB6" w:rsidP="00761DF3">
      <w:pPr>
        <w:jc w:val="both"/>
        <w:rPr>
          <w:rFonts w:ascii="Times New Roman" w:hAnsi="Times New Roman" w:cs="Times New Roman"/>
          <w:b/>
          <w:bCs/>
          <w:sz w:val="24"/>
          <w:szCs w:val="24"/>
        </w:rPr>
      </w:pPr>
      <w:r w:rsidRPr="00761DF3">
        <w:rPr>
          <w:rFonts w:ascii="Times New Roman" w:hAnsi="Times New Roman" w:cs="Times New Roman"/>
          <w:b/>
          <w:bCs/>
          <w:sz w:val="24"/>
          <w:szCs w:val="24"/>
        </w:rPr>
        <w:t>ktorým sa mení a dopĺňa zákon č. 57</w:t>
      </w:r>
      <w:r w:rsidR="00872EC4" w:rsidRPr="00761DF3">
        <w:rPr>
          <w:rFonts w:ascii="Times New Roman" w:hAnsi="Times New Roman" w:cs="Times New Roman"/>
          <w:b/>
          <w:bCs/>
          <w:sz w:val="24"/>
          <w:szCs w:val="24"/>
        </w:rPr>
        <w:t>8</w:t>
      </w:r>
      <w:r w:rsidRPr="00761DF3">
        <w:rPr>
          <w:rFonts w:ascii="Times New Roman" w:hAnsi="Times New Roman" w:cs="Times New Roman"/>
          <w:b/>
          <w:bCs/>
          <w:sz w:val="24"/>
          <w:szCs w:val="24"/>
        </w:rPr>
        <w:t>/2004 Z. z. o</w:t>
      </w:r>
      <w:r w:rsidR="00872EC4" w:rsidRPr="00761DF3">
        <w:rPr>
          <w:rFonts w:ascii="Times New Roman" w:hAnsi="Times New Roman" w:cs="Times New Roman"/>
          <w:b/>
          <w:bCs/>
          <w:sz w:val="24"/>
          <w:szCs w:val="24"/>
        </w:rPr>
        <w:t xml:space="preserve"> poskytovateľoch </w:t>
      </w:r>
      <w:r w:rsidR="00325781" w:rsidRPr="00761DF3">
        <w:rPr>
          <w:rFonts w:ascii="Times New Roman" w:hAnsi="Times New Roman" w:cs="Times New Roman"/>
          <w:b/>
          <w:bCs/>
          <w:sz w:val="24"/>
          <w:szCs w:val="24"/>
        </w:rPr>
        <w:t xml:space="preserve">zdravotnej starostlivosti, </w:t>
      </w:r>
      <w:r w:rsidR="00872EC4" w:rsidRPr="00761DF3">
        <w:rPr>
          <w:rFonts w:ascii="Times New Roman" w:hAnsi="Times New Roman" w:cs="Times New Roman"/>
          <w:b/>
          <w:bCs/>
          <w:sz w:val="24"/>
          <w:szCs w:val="24"/>
        </w:rPr>
        <w:t xml:space="preserve">zdravotníckych pracovníkoch, stavovských organizáciách v zdravotníctve a o zmene </w:t>
      </w:r>
      <w:r w:rsidR="00325781" w:rsidRPr="00761DF3">
        <w:rPr>
          <w:rFonts w:ascii="Times New Roman" w:hAnsi="Times New Roman" w:cs="Times New Roman"/>
          <w:b/>
          <w:bCs/>
          <w:sz w:val="24"/>
          <w:szCs w:val="24"/>
        </w:rPr>
        <w:t xml:space="preserve">a doplnení niektorých zákonov </w:t>
      </w:r>
      <w:r w:rsidR="00B247B6">
        <w:rPr>
          <w:rFonts w:ascii="Times New Roman" w:hAnsi="Times New Roman" w:cs="Times New Roman"/>
          <w:b/>
          <w:bCs/>
          <w:sz w:val="24"/>
          <w:szCs w:val="24"/>
        </w:rPr>
        <w:t xml:space="preserve">v znení </w:t>
      </w:r>
      <w:r w:rsidRPr="00761DF3">
        <w:rPr>
          <w:rFonts w:ascii="Times New Roman" w:hAnsi="Times New Roman" w:cs="Times New Roman"/>
          <w:b/>
          <w:bCs/>
          <w:sz w:val="24"/>
          <w:szCs w:val="24"/>
        </w:rPr>
        <w:t>neskorších predpisov a ktorým sa menia a dopĺňajú niektoré zákony</w:t>
      </w:r>
    </w:p>
    <w:p w14:paraId="69EDB785" w14:textId="77777777" w:rsidR="00C13FB6" w:rsidRPr="00761DF3" w:rsidRDefault="00C13FB6" w:rsidP="00761DF3">
      <w:pPr>
        <w:jc w:val="both"/>
        <w:rPr>
          <w:rFonts w:ascii="Times New Roman" w:hAnsi="Times New Roman" w:cs="Times New Roman"/>
          <w:b/>
          <w:bCs/>
          <w:sz w:val="24"/>
          <w:szCs w:val="24"/>
        </w:rPr>
      </w:pPr>
    </w:p>
    <w:p w14:paraId="5FA64E2B" w14:textId="77777777" w:rsidR="00C13FB6" w:rsidRPr="00761DF3" w:rsidRDefault="00C13FB6" w:rsidP="00761DF3">
      <w:pPr>
        <w:jc w:val="both"/>
        <w:rPr>
          <w:rFonts w:ascii="Times New Roman" w:hAnsi="Times New Roman" w:cs="Times New Roman"/>
          <w:sz w:val="24"/>
          <w:szCs w:val="24"/>
        </w:rPr>
      </w:pPr>
      <w:r w:rsidRPr="00761DF3">
        <w:rPr>
          <w:rFonts w:ascii="Times New Roman" w:hAnsi="Times New Roman" w:cs="Times New Roman"/>
          <w:sz w:val="24"/>
          <w:szCs w:val="24"/>
        </w:rPr>
        <w:t>Národná rada Slovenskej republiky sa uzniesla na tomto zákone:</w:t>
      </w:r>
    </w:p>
    <w:p w14:paraId="0A11B432" w14:textId="77777777" w:rsidR="00C13FB6" w:rsidRPr="00761DF3" w:rsidRDefault="00C13FB6" w:rsidP="00761DF3">
      <w:pPr>
        <w:jc w:val="both"/>
        <w:rPr>
          <w:rFonts w:ascii="Times New Roman" w:hAnsi="Times New Roman" w:cs="Times New Roman"/>
          <w:sz w:val="24"/>
          <w:szCs w:val="24"/>
        </w:rPr>
      </w:pPr>
    </w:p>
    <w:p w14:paraId="643A9D35" w14:textId="77777777" w:rsidR="00C13FB6" w:rsidRPr="00761DF3" w:rsidRDefault="00C13FB6" w:rsidP="00761DF3">
      <w:pPr>
        <w:jc w:val="center"/>
        <w:rPr>
          <w:rFonts w:ascii="Times New Roman" w:hAnsi="Times New Roman" w:cs="Times New Roman"/>
          <w:b/>
          <w:bCs/>
          <w:sz w:val="24"/>
          <w:szCs w:val="24"/>
        </w:rPr>
      </w:pPr>
      <w:r w:rsidRPr="00761DF3">
        <w:rPr>
          <w:rFonts w:ascii="Times New Roman" w:hAnsi="Times New Roman" w:cs="Times New Roman"/>
          <w:b/>
          <w:bCs/>
          <w:sz w:val="24"/>
          <w:szCs w:val="24"/>
        </w:rPr>
        <w:t>Čl. I</w:t>
      </w:r>
    </w:p>
    <w:p w14:paraId="75335322" w14:textId="1A497F8B" w:rsidR="00872EC4" w:rsidRPr="00761DF3" w:rsidRDefault="00992769" w:rsidP="00761DF3">
      <w:pPr>
        <w:jc w:val="both"/>
        <w:rPr>
          <w:rFonts w:ascii="Times New Roman" w:hAnsi="Times New Roman" w:cs="Times New Roman"/>
          <w:sz w:val="24"/>
          <w:szCs w:val="24"/>
        </w:rPr>
      </w:pPr>
      <w:r w:rsidRPr="00F20516">
        <w:rPr>
          <w:rFonts w:ascii="Times New Roman" w:hAnsi="Times New Roman" w:cs="Times New Roman"/>
          <w:sz w:val="24"/>
          <w:szCs w:val="24"/>
        </w:rPr>
        <w:t>Zákon č.</w:t>
      </w:r>
      <w:r>
        <w:rPr>
          <w:rFonts w:ascii="Times New Roman" w:hAnsi="Times New Roman" w:cs="Times New Roman"/>
          <w:sz w:val="24"/>
          <w:szCs w:val="24"/>
        </w:rPr>
        <w:t xml:space="preserve"> 578/2004 Z. z. o </w:t>
      </w:r>
      <w:r w:rsidRPr="00F20516">
        <w:rPr>
          <w:rFonts w:ascii="Times New Roman" w:hAnsi="Times New Roman" w:cs="Times New Roman"/>
          <w:sz w:val="24"/>
          <w:szCs w:val="24"/>
        </w:rPr>
        <w:t xml:space="preserve">poskytovateľoch zdravotnej starostlivosti, zdravotníckych pracovníkoch, stavovských organizáciách v zdravotníctve a o zmene a doplnení niektorých zákonov v znení zákona č. 720/2004 Z. z., zákona č. 351/2005 Z. z., zákona č. 538/2005 Z. z., zákona č. 282/2006 Z. z., zákona č. 527/2006 Z. z., zákona č. 673/2006 Z. z., uznesenia Ústavného súdu Slovenskej republiky č. 18/2007 Z. z., zákona č. 272/2007 Z. z., zákona č. 330/2007 Z. z., zákona č. 464/2007 Z. z., zákona č. 653/2007 Z. z., uznesenia Ústavného súdu Slovenskej republiky č. 206/2008 Z. z., zákona č. 284/2008 Z. z., zákona č. 447/2008 Z. z., zákona č. 461/2008 Z. z., zákona č. 560/2008 Z. z., zákona č. 192/2009 Z. z., zákona č. 214/2009 Z. z., zákona č. 8/2010 Z. z., zákona č. 133/2010 Z. z., zákona č. 34/2011 Z. z., zákona č. 250/2011 Z. z., zákona č. 362/2011 Z. z., zákona č. 390/2011 Z. z., zákona č. 512/2011 Z. z., nálezu Ústavného súdu Slovenskej republiky č. 5/2012 Z. z., zákona č. 185/2012 Z. z., zákona č. 313/2012 Z. z., zákona č. 324/2012 Z. z., zákona č. 41/2013 Z. z., zákona č. 153/2013 Z. z., zákona č. 204/2013 Z. z., zákona č. 220/2013 Z. z., zákona č. 365/2013 Z. z., zákona č. 185/2014 Z. z., zákona č. 333/2014 Z. z., zákona č. 53/2015 Z. z., zákona č. 77/2015 Z. z., zákona č. 393/2015 Z. z., zákona č. 422/2015 Z. z., zákona č. 428/2015 Z. z., zákona č. 91/2016 Z. z., zákona č. 125/2016 Z. z., zákona č. 167/2016 Z. z., zákona č. 317/2016 Z. z., zákona č. 356/2016 Z. z., zákona č. 41/2017 Z. z., zákona č. 92/2017 Z. z., zákona č. 257/2017 Z. z., zákona č. 336/2017 Z. z., zákona č. 351/2017 Z. z., zákona č. 4/2018 Z. z., zákona č. 87/2018 Z. z., zákona č. 109/2018 Z. z., zákona č. 156/2018 Z. z., zákona č. 177/2018 Z. z., zákona č. 192/2018 Z. z., zákona č. 270/2018 Z. z., zákona č. 351/2018 Z. z., zákona č. 374/2018 Z. z., zákona č. 139/2019 Z. z., zákona č. 212/2019 Z. z., zákona č. 231/2019 Z. z., zákona č. 383/2019 Z. z., zákona č. 398/2019 Z. z., zákona č. 467/2019 Z. z., zákona č. 125/2020 Z. z., zákona č. 158/2020 Z. z., zákona č. 243/2020 Z. z., zákona č. 319/2020 Z. z., zákona č. 346/2020 Z. z., nálezu Ústavného súdu Slovenskej republiky č. 347/2020 Z. z., zákona č. 392/2020 Z. z., zákona č. 393/2020 Z. z., zákona č. 9/2021 Z. z., zákona č. 133/2021 Z. z., zákona č. 213/2021 Z. z., zákona č. 252/2021 Z. z., zákona č. 264/2021 Z. z., zákona č. 310/2021 Z. z., zákona č. 540/2021 Z. z., zákona č. 2/2022 Z. z., zákona č. 67/2022 Z. z., zákona </w:t>
      </w:r>
      <w:r w:rsidRPr="00F20516">
        <w:rPr>
          <w:rFonts w:ascii="Times New Roman" w:hAnsi="Times New Roman" w:cs="Times New Roman"/>
          <w:sz w:val="24"/>
          <w:szCs w:val="24"/>
        </w:rPr>
        <w:lastRenderedPageBreak/>
        <w:t>č. 92/2022 Z. z., zákona č. 266/2022 Z. z., zákona č. 267/2022 Z. z., zákona č. 341/2022 Z. z., zákona č. 390/2022 Z. z., zákona č. 419/2022 Z. z., zákona č. 495/2022 Z. z., zákona č. 518/2022 Z. z., zákona č. 119/2023 Z. z., zákona č. 285/2023 Z. z., zákona č. 310/2023 Z. z., zákona č. 125/2024 Z. z., zákona č. 201/2024 Z. z., zákona č. 278/2024 Z. z., zákona č. 309/2024 Z. z., zákona č. 360/2024 Z. z., zákona č. 361/2024 Z. z., zákona č. 363/2024 Z. z., zákona č. 367/2024 Z. z., zákona č. 23/2025 Z. z., zákona č. 69/2025 Z. z., zákona č. 176/2025 Z. z., zákona č. 242/2025 Z. z., zákona č. 344/2025 Z. z., zákona č. 30/2026 Z. z.</w:t>
      </w:r>
      <w:r>
        <w:rPr>
          <w:rFonts w:ascii="Times New Roman" w:hAnsi="Times New Roman" w:cs="Times New Roman"/>
          <w:sz w:val="24"/>
          <w:szCs w:val="24"/>
        </w:rPr>
        <w:t>,</w:t>
      </w:r>
      <w:r w:rsidRPr="00F20516">
        <w:rPr>
          <w:rFonts w:ascii="Times New Roman" w:hAnsi="Times New Roman" w:cs="Times New Roman"/>
          <w:sz w:val="24"/>
          <w:szCs w:val="24"/>
        </w:rPr>
        <w:t xml:space="preserve"> zákona č. 44/2026 Z. z.</w:t>
      </w:r>
      <w:r w:rsidR="00B247B6">
        <w:rPr>
          <w:rFonts w:ascii="Times New Roman" w:hAnsi="Times New Roman" w:cs="Times New Roman"/>
          <w:sz w:val="24"/>
          <w:szCs w:val="24"/>
        </w:rPr>
        <w:t>,</w:t>
      </w:r>
      <w:r w:rsidRPr="00F20516">
        <w:rPr>
          <w:rFonts w:ascii="Times New Roman" w:hAnsi="Times New Roman" w:cs="Times New Roman"/>
          <w:sz w:val="24"/>
          <w:szCs w:val="24"/>
        </w:rPr>
        <w:t> </w:t>
      </w:r>
      <w:r>
        <w:rPr>
          <w:rFonts w:ascii="Times New Roman" w:hAnsi="Times New Roman" w:cs="Times New Roman"/>
          <w:sz w:val="24"/>
          <w:szCs w:val="24"/>
        </w:rPr>
        <w:t> zákona č. 70/2026 Z. z.</w:t>
      </w:r>
      <w:r w:rsidR="00B247B6">
        <w:rPr>
          <w:rFonts w:ascii="Times New Roman" w:hAnsi="Times New Roman" w:cs="Times New Roman"/>
          <w:sz w:val="24"/>
          <w:szCs w:val="24"/>
        </w:rPr>
        <w:t xml:space="preserve"> a zákona č.136/2026 Z. z. </w:t>
      </w:r>
      <w:r w:rsidR="00872EC4" w:rsidRPr="00761DF3">
        <w:rPr>
          <w:rFonts w:ascii="Times New Roman" w:hAnsi="Times New Roman" w:cs="Times New Roman"/>
          <w:sz w:val="24"/>
          <w:szCs w:val="24"/>
        </w:rPr>
        <w:t>sa mení a dopĺňa takto:</w:t>
      </w:r>
    </w:p>
    <w:p w14:paraId="5D4F2E16" w14:textId="77777777" w:rsidR="00F7340D" w:rsidRPr="00761DF3" w:rsidRDefault="00F7340D" w:rsidP="00761DF3">
      <w:pPr>
        <w:pStyle w:val="Odsekzoznamu"/>
        <w:ind w:left="644"/>
        <w:jc w:val="both"/>
        <w:rPr>
          <w:rFonts w:ascii="Times New Roman" w:hAnsi="Times New Roman" w:cs="Times New Roman"/>
          <w:sz w:val="24"/>
          <w:szCs w:val="24"/>
        </w:rPr>
      </w:pPr>
    </w:p>
    <w:p w14:paraId="44616FD1" w14:textId="30C39320"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5 ods</w:t>
      </w:r>
      <w:r w:rsidR="0024374E" w:rsidRPr="00761DF3">
        <w:rPr>
          <w:rFonts w:ascii="Times New Roman" w:hAnsi="Times New Roman" w:cs="Times New Roman"/>
          <w:sz w:val="24"/>
          <w:szCs w:val="24"/>
        </w:rPr>
        <w:t>.</w:t>
      </w:r>
      <w:r w:rsidRPr="00761DF3">
        <w:rPr>
          <w:rFonts w:ascii="Times New Roman" w:hAnsi="Times New Roman" w:cs="Times New Roman"/>
          <w:sz w:val="24"/>
          <w:szCs w:val="24"/>
        </w:rPr>
        <w:t xml:space="preserve"> 2 sa za slová „</w:t>
      </w:r>
      <w:r w:rsidR="00B247B6">
        <w:rPr>
          <w:rFonts w:ascii="Times New Roman" w:hAnsi="Times New Roman" w:cs="Times New Roman"/>
          <w:sz w:val="24"/>
          <w:szCs w:val="24"/>
        </w:rPr>
        <w:t xml:space="preserve">(ďalej len „poskytovateľ špecializovanej ambulantnej starostlivosti“)“ </w:t>
      </w:r>
      <w:r w:rsidRPr="00761DF3">
        <w:rPr>
          <w:rFonts w:ascii="Times New Roman" w:hAnsi="Times New Roman" w:cs="Times New Roman"/>
          <w:sz w:val="24"/>
          <w:szCs w:val="24"/>
        </w:rPr>
        <w:t xml:space="preserve"> </w:t>
      </w:r>
      <w:r w:rsidR="00533F25" w:rsidRPr="00761DF3">
        <w:rPr>
          <w:rFonts w:ascii="Times New Roman" w:hAnsi="Times New Roman" w:cs="Times New Roman"/>
          <w:sz w:val="24"/>
          <w:szCs w:val="24"/>
        </w:rPr>
        <w:t xml:space="preserve">vkladajú </w:t>
      </w:r>
      <w:r w:rsidRPr="00761DF3">
        <w:rPr>
          <w:rFonts w:ascii="Times New Roman" w:hAnsi="Times New Roman" w:cs="Times New Roman"/>
          <w:sz w:val="24"/>
          <w:szCs w:val="24"/>
        </w:rPr>
        <w:t>slová „okrem ambulancie zubného lekárstva“</w:t>
      </w:r>
      <w:r w:rsidR="00467A09" w:rsidRPr="00761DF3">
        <w:rPr>
          <w:rFonts w:ascii="Times New Roman" w:hAnsi="Times New Roman" w:cs="Times New Roman"/>
          <w:sz w:val="24"/>
          <w:szCs w:val="24"/>
        </w:rPr>
        <w:t>.</w:t>
      </w:r>
    </w:p>
    <w:p w14:paraId="16A40439" w14:textId="1874DE6F" w:rsidR="00992769" w:rsidRPr="00761DF3" w:rsidRDefault="00992769"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w:t>
      </w:r>
      <w:r>
        <w:rPr>
          <w:rFonts w:ascii="Times New Roman" w:hAnsi="Times New Roman" w:cs="Times New Roman"/>
          <w:sz w:val="24"/>
          <w:szCs w:val="24"/>
        </w:rPr>
        <w:t xml:space="preserve"> </w:t>
      </w:r>
      <w:r w:rsidRPr="00761DF3">
        <w:rPr>
          <w:rFonts w:ascii="Times New Roman" w:hAnsi="Times New Roman" w:cs="Times New Roman"/>
          <w:sz w:val="24"/>
          <w:szCs w:val="24"/>
        </w:rPr>
        <w:t>§</w:t>
      </w:r>
      <w:r>
        <w:rPr>
          <w:rFonts w:ascii="Times New Roman" w:hAnsi="Times New Roman" w:cs="Times New Roman"/>
          <w:sz w:val="24"/>
          <w:szCs w:val="24"/>
        </w:rPr>
        <w:t xml:space="preserve"> </w:t>
      </w:r>
      <w:r w:rsidRPr="00761DF3">
        <w:rPr>
          <w:rFonts w:ascii="Times New Roman" w:hAnsi="Times New Roman" w:cs="Times New Roman"/>
          <w:sz w:val="24"/>
          <w:szCs w:val="24"/>
        </w:rPr>
        <w:t>5</w:t>
      </w:r>
      <w:r>
        <w:rPr>
          <w:rFonts w:ascii="Times New Roman" w:hAnsi="Times New Roman" w:cs="Times New Roman"/>
          <w:sz w:val="24"/>
          <w:szCs w:val="24"/>
        </w:rPr>
        <w:t>b ods. 2</w:t>
      </w:r>
      <w:r w:rsidRPr="00761DF3">
        <w:rPr>
          <w:rFonts w:ascii="Times New Roman" w:hAnsi="Times New Roman" w:cs="Times New Roman"/>
          <w:sz w:val="24"/>
          <w:szCs w:val="24"/>
        </w:rPr>
        <w:t xml:space="preserve"> sa písmeno c) dopĺňa tretím</w:t>
      </w:r>
      <w:r>
        <w:rPr>
          <w:rFonts w:ascii="Times New Roman" w:hAnsi="Times New Roman" w:cs="Times New Roman"/>
          <w:sz w:val="24"/>
          <w:szCs w:val="24"/>
        </w:rPr>
        <w:t xml:space="preserve"> </w:t>
      </w:r>
      <w:r w:rsidRPr="00761DF3">
        <w:rPr>
          <w:rFonts w:ascii="Times New Roman" w:hAnsi="Times New Roman" w:cs="Times New Roman"/>
          <w:sz w:val="24"/>
          <w:szCs w:val="24"/>
        </w:rPr>
        <w:t>bodom, ktorý znie:</w:t>
      </w:r>
      <w:r>
        <w:rPr>
          <w:rFonts w:ascii="Times New Roman" w:hAnsi="Times New Roman" w:cs="Times New Roman"/>
          <w:sz w:val="24"/>
          <w:szCs w:val="24"/>
        </w:rPr>
        <w:t xml:space="preserve"> </w:t>
      </w:r>
      <w:r w:rsidRPr="00761DF3">
        <w:rPr>
          <w:rFonts w:ascii="Times New Roman" w:hAnsi="Times New Roman" w:cs="Times New Roman"/>
          <w:sz w:val="24"/>
          <w:szCs w:val="24"/>
        </w:rPr>
        <w:t>„3. ústavná pohotovostná služba</w:t>
      </w:r>
      <w:r w:rsidRPr="00761DF3" w:rsidDel="00992769">
        <w:rPr>
          <w:rFonts w:ascii="Times New Roman" w:hAnsi="Times New Roman" w:cs="Times New Roman"/>
          <w:sz w:val="24"/>
          <w:szCs w:val="24"/>
        </w:rPr>
        <w:t xml:space="preserve"> </w:t>
      </w:r>
    </w:p>
    <w:p w14:paraId="32049742" w14:textId="19895258"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5c ods. 1 sa vypúšťajú slová „Zdravotné poisťovne</w:t>
      </w:r>
      <w:r w:rsidR="00D7709A" w:rsidRPr="00761DF3">
        <w:rPr>
          <w:rFonts w:ascii="Times New Roman" w:hAnsi="Times New Roman" w:cs="Times New Roman"/>
          <w:sz w:val="24"/>
          <w:szCs w:val="24"/>
        </w:rPr>
        <w:t>,</w:t>
      </w:r>
      <w:r w:rsidRPr="00761DF3">
        <w:rPr>
          <w:rFonts w:ascii="Times New Roman" w:hAnsi="Times New Roman" w:cs="Times New Roman"/>
          <w:sz w:val="24"/>
          <w:szCs w:val="24"/>
        </w:rPr>
        <w:t>“.</w:t>
      </w:r>
    </w:p>
    <w:p w14:paraId="674CE0AA" w14:textId="71F56EBB" w:rsidR="00626A85" w:rsidRPr="009F7D79" w:rsidRDefault="00626A85" w:rsidP="00626A85">
      <w:pPr>
        <w:pStyle w:val="Odsekzoznamu"/>
        <w:numPr>
          <w:ilvl w:val="0"/>
          <w:numId w:val="4"/>
        </w:numPr>
        <w:spacing w:before="225" w:after="225" w:line="264" w:lineRule="auto"/>
        <w:jc w:val="both"/>
        <w:rPr>
          <w:rFonts w:ascii="Times New Roman" w:hAnsi="Times New Roman" w:cs="Times New Roman"/>
          <w:sz w:val="24"/>
          <w:szCs w:val="24"/>
        </w:rPr>
      </w:pPr>
      <w:r w:rsidRPr="00761DF3">
        <w:rPr>
          <w:rFonts w:ascii="Times New Roman" w:hAnsi="Times New Roman" w:cs="Times New Roman"/>
          <w:sz w:val="24"/>
          <w:szCs w:val="24"/>
        </w:rPr>
        <w:t>V § 5c ods</w:t>
      </w:r>
      <w:r>
        <w:rPr>
          <w:rFonts w:ascii="Times New Roman" w:hAnsi="Times New Roman" w:cs="Times New Roman"/>
          <w:sz w:val="24"/>
          <w:szCs w:val="24"/>
        </w:rPr>
        <w:t>.</w:t>
      </w:r>
      <w:r w:rsidRPr="00761DF3">
        <w:rPr>
          <w:rFonts w:ascii="Times New Roman" w:hAnsi="Times New Roman" w:cs="Times New Roman"/>
          <w:sz w:val="24"/>
          <w:szCs w:val="24"/>
        </w:rPr>
        <w:t xml:space="preserve"> 3 </w:t>
      </w:r>
      <w:r w:rsidR="00201C74">
        <w:rPr>
          <w:rFonts w:ascii="Times New Roman" w:hAnsi="Times New Roman" w:cs="Times New Roman"/>
          <w:sz w:val="24"/>
          <w:szCs w:val="24"/>
        </w:rPr>
        <w:t xml:space="preserve">v úvodnej vete sa vypúšťajú slová </w:t>
      </w:r>
      <w:r w:rsidR="00201C74" w:rsidRPr="009F7D79">
        <w:rPr>
          <w:rFonts w:ascii="Times New Roman" w:hAnsi="Times New Roman" w:cs="Times New Roman"/>
          <w:sz w:val="24"/>
          <w:szCs w:val="24"/>
        </w:rPr>
        <w:t>„spolu s písomným odôvodnením návrhu na úpravu“</w:t>
      </w:r>
      <w:r w:rsidR="00201C74">
        <w:rPr>
          <w:rFonts w:ascii="Times New Roman" w:hAnsi="Times New Roman" w:cs="Times New Roman"/>
          <w:sz w:val="24"/>
          <w:szCs w:val="24"/>
        </w:rPr>
        <w:t xml:space="preserve"> a v ods.3 sa </w:t>
      </w:r>
      <w:r>
        <w:rPr>
          <w:rFonts w:ascii="Times New Roman" w:hAnsi="Times New Roman" w:cs="Times New Roman"/>
          <w:sz w:val="24"/>
          <w:szCs w:val="24"/>
        </w:rPr>
        <w:t>slová „dosiahnu vek 63 alebo viac rokov, alebo„ nahrádzajú slovami „</w:t>
      </w:r>
      <w:r w:rsidRPr="00761DF3">
        <w:rPr>
          <w:rFonts w:ascii="Times New Roman" w:hAnsi="Times New Roman" w:cs="Times New Roman"/>
          <w:color w:val="000000"/>
          <w:sz w:val="24"/>
          <w:szCs w:val="24"/>
        </w:rPr>
        <w:t>dosiahnu vek najmenej 63 rokov, alebo</w:t>
      </w:r>
      <w:r>
        <w:rPr>
          <w:rFonts w:ascii="Times New Roman" w:hAnsi="Times New Roman" w:cs="Times New Roman"/>
          <w:color w:val="000000"/>
          <w:sz w:val="24"/>
          <w:szCs w:val="24"/>
        </w:rPr>
        <w:t>“</w:t>
      </w:r>
      <w:r w:rsidRPr="009F7D79">
        <w:rPr>
          <w:rFonts w:ascii="Times New Roman" w:hAnsi="Times New Roman" w:cs="Times New Roman"/>
          <w:sz w:val="24"/>
          <w:szCs w:val="24"/>
        </w:rPr>
        <w:t>.</w:t>
      </w:r>
    </w:p>
    <w:p w14:paraId="3E54DD2C" w14:textId="77777777" w:rsidR="00872EC4" w:rsidRPr="00761DF3" w:rsidRDefault="00872EC4" w:rsidP="00761DF3">
      <w:pPr>
        <w:pStyle w:val="Odsekzoznamu"/>
        <w:numPr>
          <w:ilvl w:val="0"/>
          <w:numId w:val="4"/>
        </w:numPr>
        <w:spacing w:before="225" w:after="225" w:line="264" w:lineRule="auto"/>
        <w:jc w:val="both"/>
        <w:rPr>
          <w:rFonts w:ascii="Times New Roman" w:hAnsi="Times New Roman" w:cs="Times New Roman"/>
          <w:color w:val="000000"/>
          <w:sz w:val="24"/>
          <w:szCs w:val="24"/>
        </w:rPr>
      </w:pPr>
      <w:r w:rsidRPr="00761DF3">
        <w:rPr>
          <w:rFonts w:ascii="Times New Roman" w:hAnsi="Times New Roman" w:cs="Times New Roman"/>
          <w:color w:val="000000"/>
          <w:sz w:val="24"/>
          <w:szCs w:val="24"/>
        </w:rPr>
        <w:t xml:space="preserve">V § 5c odsek 4 znie: </w:t>
      </w:r>
    </w:p>
    <w:p w14:paraId="58B5A35F" w14:textId="6AF70785" w:rsidR="00872EC4" w:rsidRPr="00761DF3" w:rsidRDefault="00872EC4" w:rsidP="00761DF3">
      <w:pPr>
        <w:pStyle w:val="Odsekzoznamu"/>
        <w:spacing w:before="225" w:after="225" w:line="264" w:lineRule="auto"/>
        <w:jc w:val="both"/>
        <w:rPr>
          <w:rFonts w:ascii="Times New Roman" w:hAnsi="Times New Roman" w:cs="Times New Roman"/>
          <w:color w:val="000000"/>
          <w:sz w:val="24"/>
          <w:szCs w:val="24"/>
        </w:rPr>
      </w:pPr>
      <w:r w:rsidRPr="00761DF3">
        <w:rPr>
          <w:rFonts w:ascii="Times New Roman" w:hAnsi="Times New Roman" w:cs="Times New Roman"/>
          <w:color w:val="000000"/>
          <w:sz w:val="24"/>
          <w:szCs w:val="24"/>
        </w:rPr>
        <w:t xml:space="preserve">„(4) Úrad pre dohľad upraví optimálnu kapacitu optimálnej siete poskytovateľov špecializovanej ambulantnej starostlivosti na základe návrhu na úpravu </w:t>
      </w:r>
      <w:r w:rsidRPr="00761DF3">
        <w:rPr>
          <w:rFonts w:ascii="Times New Roman" w:hAnsi="Times New Roman" w:cs="Times New Roman"/>
          <w:sz w:val="24"/>
          <w:szCs w:val="24"/>
        </w:rPr>
        <w:t>samosprávneho kraja najviac v rozsahu podľa odseku 3 písm. a) a zverej</w:t>
      </w:r>
      <w:r w:rsidR="00CE22D6" w:rsidRPr="00761DF3">
        <w:rPr>
          <w:rFonts w:ascii="Times New Roman" w:hAnsi="Times New Roman" w:cs="Times New Roman"/>
          <w:sz w:val="24"/>
          <w:szCs w:val="24"/>
        </w:rPr>
        <w:t>ňuje</w:t>
      </w:r>
      <w:r w:rsidRPr="00761DF3">
        <w:rPr>
          <w:rFonts w:ascii="Times New Roman" w:hAnsi="Times New Roman" w:cs="Times New Roman"/>
          <w:sz w:val="24"/>
          <w:szCs w:val="24"/>
        </w:rPr>
        <w:t xml:space="preserve"> každoročne do 30. júna na svojom webovom sídle </w:t>
      </w:r>
      <w:r w:rsidR="00F22207" w:rsidRPr="00761DF3">
        <w:rPr>
          <w:rFonts w:ascii="Times New Roman" w:hAnsi="Times New Roman" w:cs="Times New Roman"/>
          <w:sz w:val="24"/>
          <w:szCs w:val="24"/>
        </w:rPr>
        <w:t xml:space="preserve">elektronicky </w:t>
      </w:r>
      <w:r w:rsidRPr="00761DF3">
        <w:rPr>
          <w:rFonts w:ascii="Times New Roman" w:hAnsi="Times New Roman" w:cs="Times New Roman"/>
          <w:sz w:val="24"/>
          <w:szCs w:val="24"/>
        </w:rPr>
        <w:t>v podobe umožňujúcej ďalšie spracovanie výsledky vyhodnotenia stavu optimálnej siete k 1. januáru kalendárneho roka, v ktorom sa tieto výsledky zverejňujú, spolu s protokolom o vznesených námietkach podľa odseku 2, v ktorom neprijaté námietky musí odôvodniť, a spolu s návrhom a písomným odôvodnením samosprávneho kraja na úpravu optimálnej kapacity optimálnej siete podľa odseku 3 písm. b). O</w:t>
      </w:r>
      <w:r w:rsidRPr="00761DF3">
        <w:rPr>
          <w:rFonts w:ascii="Times New Roman" w:hAnsi="Times New Roman" w:cs="Times New Roman"/>
          <w:color w:val="000000"/>
          <w:sz w:val="24"/>
          <w:szCs w:val="24"/>
        </w:rPr>
        <w:t>ptimálna sieť je ustanovená dňom zverejnenia výsledkov vyhodnotenia stavu optimálnej siete úradom pre dohľad.“</w:t>
      </w:r>
      <w:r w:rsidR="00F05E08" w:rsidRPr="00761DF3">
        <w:rPr>
          <w:rFonts w:ascii="Times New Roman" w:hAnsi="Times New Roman" w:cs="Times New Roman"/>
          <w:color w:val="000000"/>
          <w:sz w:val="24"/>
          <w:szCs w:val="24"/>
        </w:rPr>
        <w:t>.</w:t>
      </w:r>
      <w:r w:rsidRPr="00761DF3">
        <w:rPr>
          <w:rFonts w:ascii="Times New Roman" w:hAnsi="Times New Roman" w:cs="Times New Roman"/>
          <w:color w:val="000000"/>
          <w:sz w:val="24"/>
          <w:szCs w:val="24"/>
        </w:rPr>
        <w:t xml:space="preserve"> </w:t>
      </w:r>
    </w:p>
    <w:p w14:paraId="6349AA41" w14:textId="0D138789" w:rsidR="00872EC4" w:rsidRPr="00761DF3" w:rsidRDefault="00F53EF4" w:rsidP="00761DF3">
      <w:pPr>
        <w:pStyle w:val="Odsekzoznamu"/>
        <w:numPr>
          <w:ilvl w:val="0"/>
          <w:numId w:val="4"/>
        </w:numPr>
        <w:spacing w:before="225" w:after="225" w:line="264" w:lineRule="auto"/>
        <w:jc w:val="both"/>
        <w:rPr>
          <w:rFonts w:ascii="Times New Roman" w:hAnsi="Times New Roman" w:cs="Times New Roman"/>
          <w:color w:val="000000"/>
          <w:sz w:val="24"/>
          <w:szCs w:val="24"/>
        </w:rPr>
      </w:pPr>
      <w:r w:rsidRPr="00761DF3">
        <w:rPr>
          <w:rFonts w:ascii="Times New Roman" w:hAnsi="Times New Roman" w:cs="Times New Roman"/>
          <w:color w:val="000000"/>
          <w:sz w:val="24"/>
          <w:szCs w:val="24"/>
        </w:rPr>
        <w:t xml:space="preserve">V </w:t>
      </w:r>
      <w:r w:rsidR="00872EC4" w:rsidRPr="00761DF3">
        <w:rPr>
          <w:rFonts w:ascii="Times New Roman" w:hAnsi="Times New Roman" w:cs="Times New Roman"/>
          <w:color w:val="000000"/>
          <w:sz w:val="24"/>
          <w:szCs w:val="24"/>
        </w:rPr>
        <w:t>§ 5c ods. 10 písmeno a) znie:</w:t>
      </w:r>
    </w:p>
    <w:p w14:paraId="23D530C9" w14:textId="2C613FF3" w:rsidR="00872EC4" w:rsidRPr="00761DF3" w:rsidRDefault="00872EC4" w:rsidP="00761DF3">
      <w:pPr>
        <w:pStyle w:val="Odsekzoznamu"/>
        <w:spacing w:before="225" w:after="225" w:line="264" w:lineRule="auto"/>
        <w:jc w:val="both"/>
        <w:rPr>
          <w:rFonts w:ascii="Times New Roman" w:hAnsi="Times New Roman" w:cs="Times New Roman"/>
          <w:strike/>
          <w:sz w:val="24"/>
          <w:szCs w:val="24"/>
        </w:rPr>
      </w:pPr>
      <w:r w:rsidRPr="00761DF3">
        <w:rPr>
          <w:rFonts w:ascii="Times New Roman" w:hAnsi="Times New Roman" w:cs="Times New Roman"/>
          <w:color w:val="000000"/>
          <w:sz w:val="24"/>
          <w:szCs w:val="24"/>
        </w:rPr>
        <w:t xml:space="preserve">„a) meno a priezvisko </w:t>
      </w:r>
      <w:r w:rsidR="00626A85">
        <w:rPr>
          <w:rFonts w:ascii="Times New Roman" w:hAnsi="Times New Roman" w:cs="Times New Roman"/>
          <w:color w:val="000000"/>
          <w:sz w:val="24"/>
          <w:szCs w:val="24"/>
        </w:rPr>
        <w:t xml:space="preserve">poskytovateľa </w:t>
      </w:r>
      <w:r w:rsidRPr="00761DF3">
        <w:rPr>
          <w:rFonts w:ascii="Times New Roman" w:hAnsi="Times New Roman" w:cs="Times New Roman"/>
          <w:color w:val="000000"/>
          <w:sz w:val="24"/>
          <w:szCs w:val="24"/>
        </w:rPr>
        <w:t>alebo názov, identifikačné číslo a </w:t>
      </w:r>
      <w:r w:rsidRPr="00761DF3">
        <w:rPr>
          <w:rFonts w:ascii="Times New Roman" w:hAnsi="Times New Roman" w:cs="Times New Roman"/>
          <w:sz w:val="24"/>
          <w:szCs w:val="24"/>
        </w:rPr>
        <w:t>identifikátor zdravotníckeho zariadenia</w:t>
      </w:r>
      <w:r w:rsidR="00C07E54" w:rsidRPr="00761DF3">
        <w:rPr>
          <w:rFonts w:ascii="Times New Roman" w:hAnsi="Times New Roman" w:cs="Times New Roman"/>
          <w:sz w:val="24"/>
          <w:szCs w:val="24"/>
        </w:rPr>
        <w:t xml:space="preserve"> podľa štandardov zdravotníckej informatiky</w:t>
      </w:r>
      <w:r w:rsidRPr="00761DF3">
        <w:rPr>
          <w:rFonts w:ascii="Times New Roman" w:hAnsi="Times New Roman" w:cs="Times New Roman"/>
          <w:sz w:val="24"/>
          <w:szCs w:val="24"/>
        </w:rPr>
        <w:t xml:space="preserve">,“ </w:t>
      </w:r>
      <w:r w:rsidR="00F05E08" w:rsidRPr="00761DF3">
        <w:rPr>
          <w:rFonts w:ascii="Times New Roman" w:hAnsi="Times New Roman" w:cs="Times New Roman"/>
          <w:sz w:val="24"/>
          <w:szCs w:val="24"/>
        </w:rPr>
        <w:t>.</w:t>
      </w:r>
    </w:p>
    <w:p w14:paraId="44BD5467" w14:textId="1CEF3B9B" w:rsidR="00872EC4" w:rsidRPr="00761DF3" w:rsidRDefault="00F53EF4" w:rsidP="00761DF3">
      <w:pPr>
        <w:pStyle w:val="Odsekzoznamu"/>
        <w:numPr>
          <w:ilvl w:val="0"/>
          <w:numId w:val="4"/>
        </w:numPr>
        <w:spacing w:before="225" w:after="225" w:line="264" w:lineRule="auto"/>
        <w:jc w:val="both"/>
        <w:rPr>
          <w:rFonts w:ascii="Times New Roman" w:hAnsi="Times New Roman" w:cs="Times New Roman"/>
          <w:color w:val="000000"/>
          <w:sz w:val="24"/>
          <w:szCs w:val="24"/>
        </w:rPr>
      </w:pPr>
      <w:r w:rsidRPr="00761DF3">
        <w:rPr>
          <w:rFonts w:ascii="Times New Roman" w:hAnsi="Times New Roman" w:cs="Times New Roman"/>
          <w:color w:val="000000"/>
          <w:sz w:val="24"/>
          <w:szCs w:val="24"/>
        </w:rPr>
        <w:t xml:space="preserve">V </w:t>
      </w:r>
      <w:r w:rsidR="00872EC4" w:rsidRPr="00761DF3">
        <w:rPr>
          <w:rFonts w:ascii="Times New Roman" w:hAnsi="Times New Roman" w:cs="Times New Roman"/>
          <w:color w:val="000000"/>
          <w:sz w:val="24"/>
          <w:szCs w:val="24"/>
        </w:rPr>
        <w:t>§ 5c ods. 10 písmeno c) znie:</w:t>
      </w:r>
    </w:p>
    <w:p w14:paraId="70E95E6C" w14:textId="476C385F" w:rsidR="00D3586F" w:rsidRDefault="00872EC4" w:rsidP="00761DF3">
      <w:pPr>
        <w:pStyle w:val="Odsekzoznamu"/>
        <w:spacing w:before="225" w:after="225" w:line="264" w:lineRule="auto"/>
        <w:jc w:val="both"/>
        <w:rPr>
          <w:rFonts w:ascii="Times New Roman" w:hAnsi="Times New Roman" w:cs="Times New Roman"/>
          <w:color w:val="000000"/>
          <w:sz w:val="24"/>
          <w:szCs w:val="24"/>
        </w:rPr>
      </w:pPr>
      <w:r w:rsidRPr="00761DF3">
        <w:rPr>
          <w:rFonts w:ascii="Times New Roman" w:hAnsi="Times New Roman" w:cs="Times New Roman"/>
          <w:color w:val="000000"/>
          <w:sz w:val="24"/>
          <w:szCs w:val="24"/>
        </w:rPr>
        <w:t xml:space="preserve">„c) ordinačné hodiny za týždeň,“ </w:t>
      </w:r>
      <w:r w:rsidR="00467A09" w:rsidRPr="00761DF3">
        <w:rPr>
          <w:rFonts w:ascii="Times New Roman" w:hAnsi="Times New Roman" w:cs="Times New Roman"/>
          <w:color w:val="000000"/>
          <w:sz w:val="24"/>
          <w:szCs w:val="24"/>
        </w:rPr>
        <w:t>.</w:t>
      </w:r>
    </w:p>
    <w:p w14:paraId="3ACCBD2C" w14:textId="40362603" w:rsidR="00296FF5" w:rsidRPr="00CA0736" w:rsidRDefault="00296FF5" w:rsidP="00296FF5">
      <w:pPr>
        <w:pStyle w:val="Odsekzoznamu"/>
        <w:numPr>
          <w:ilvl w:val="0"/>
          <w:numId w:val="4"/>
        </w:numPr>
        <w:spacing w:before="225" w:after="225" w:line="264" w:lineRule="auto"/>
        <w:jc w:val="both"/>
        <w:rPr>
          <w:rFonts w:ascii="Times New Roman" w:hAnsi="Times New Roman" w:cs="Times New Roman"/>
          <w:sz w:val="24"/>
          <w:szCs w:val="24"/>
        </w:rPr>
      </w:pPr>
      <w:r>
        <w:rPr>
          <w:rFonts w:ascii="Times New Roman" w:hAnsi="Times New Roman" w:cs="Times New Roman"/>
          <w:color w:val="000000"/>
          <w:sz w:val="24"/>
          <w:szCs w:val="24"/>
        </w:rPr>
        <w:t>V § 7 odsek 3 písm. a) bod 8 znie „ mobilná diagnostická jednotka“.</w:t>
      </w:r>
    </w:p>
    <w:p w14:paraId="0A82CB19" w14:textId="46FF68B5" w:rsidR="00296FF5" w:rsidRPr="00761DF3" w:rsidRDefault="00B04492" w:rsidP="00CA0736">
      <w:pPr>
        <w:pStyle w:val="Odsekzoznamu"/>
        <w:spacing w:before="225" w:after="225" w:line="264" w:lineRule="auto"/>
        <w:ind w:left="644"/>
        <w:jc w:val="both"/>
        <w:rPr>
          <w:rFonts w:ascii="Times New Roman" w:hAnsi="Times New Roman" w:cs="Times New Roman"/>
          <w:sz w:val="24"/>
          <w:szCs w:val="24"/>
        </w:rPr>
      </w:pPr>
      <w:r>
        <w:rPr>
          <w:rFonts w:ascii="Times New Roman" w:hAnsi="Times New Roman" w:cs="Times New Roman"/>
          <w:color w:val="000000"/>
          <w:sz w:val="24"/>
          <w:szCs w:val="24"/>
        </w:rPr>
        <w:t>Doterajšie</w:t>
      </w:r>
      <w:r w:rsidR="00296FF5">
        <w:rPr>
          <w:rFonts w:ascii="Times New Roman" w:hAnsi="Times New Roman" w:cs="Times New Roman"/>
          <w:color w:val="000000"/>
          <w:sz w:val="24"/>
          <w:szCs w:val="24"/>
        </w:rPr>
        <w:t xml:space="preserve"> body 8 a 9 sa označujú ako 9 a 10. </w:t>
      </w:r>
    </w:p>
    <w:p w14:paraId="2062AAFB" w14:textId="3FF29FA6" w:rsidR="001A2A51" w:rsidRDefault="001A2A51" w:rsidP="00761DF3">
      <w:pPr>
        <w:pStyle w:val="Odsekzoznamu"/>
        <w:numPr>
          <w:ilvl w:val="0"/>
          <w:numId w:val="4"/>
        </w:numPr>
        <w:spacing w:before="225" w:after="225" w:line="264"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V § 8 ods. 2 sa dopĺňa veta: „Minimálne požiadavky na personálne zabezpečenie a materiálno-technické vybavenie mobiln</w:t>
      </w:r>
      <w:r w:rsidR="00296FF5">
        <w:rPr>
          <w:rFonts w:ascii="Times New Roman" w:hAnsi="Times New Roman" w:cs="Times New Roman"/>
          <w:color w:val="000000"/>
          <w:sz w:val="24"/>
          <w:szCs w:val="24"/>
        </w:rPr>
        <w:t xml:space="preserve">ej diagnostickej jednotky podľa § 7 ods. 3 </w:t>
      </w:r>
      <w:proofErr w:type="spellStart"/>
      <w:r w:rsidR="00296FF5">
        <w:rPr>
          <w:rFonts w:ascii="Times New Roman" w:hAnsi="Times New Roman" w:cs="Times New Roman"/>
          <w:color w:val="000000"/>
          <w:sz w:val="24"/>
          <w:szCs w:val="24"/>
        </w:rPr>
        <w:t>písmn</w:t>
      </w:r>
      <w:proofErr w:type="spellEnd"/>
      <w:r w:rsidR="00296FF5">
        <w:rPr>
          <w:rFonts w:ascii="Times New Roman" w:hAnsi="Times New Roman" w:cs="Times New Roman"/>
          <w:color w:val="000000"/>
          <w:sz w:val="24"/>
          <w:szCs w:val="24"/>
        </w:rPr>
        <w:t xml:space="preserve"> a) </w:t>
      </w:r>
      <w:r>
        <w:rPr>
          <w:rFonts w:ascii="Times New Roman" w:hAnsi="Times New Roman" w:cs="Times New Roman"/>
          <w:color w:val="000000"/>
          <w:sz w:val="24"/>
          <w:szCs w:val="24"/>
        </w:rPr>
        <w:t>ustanoví všeobecne záväzný právny predpis, ktorý vydá ministerstvo zdravotníctva.“.</w:t>
      </w:r>
    </w:p>
    <w:p w14:paraId="3EB6FEAA" w14:textId="3CC65975" w:rsidR="00FF3BEC" w:rsidRPr="00761DF3" w:rsidRDefault="00FF3BEC" w:rsidP="00761DF3">
      <w:pPr>
        <w:pStyle w:val="Odsekzoznamu"/>
        <w:numPr>
          <w:ilvl w:val="0"/>
          <w:numId w:val="4"/>
        </w:numPr>
        <w:spacing w:before="225" w:after="225" w:line="264" w:lineRule="auto"/>
        <w:jc w:val="both"/>
        <w:rPr>
          <w:rFonts w:ascii="Times New Roman" w:hAnsi="Times New Roman" w:cs="Times New Roman"/>
          <w:color w:val="000000"/>
          <w:sz w:val="24"/>
          <w:szCs w:val="24"/>
        </w:rPr>
      </w:pPr>
      <w:r w:rsidRPr="00761DF3">
        <w:rPr>
          <w:rFonts w:ascii="Times New Roman" w:hAnsi="Times New Roman" w:cs="Times New Roman"/>
          <w:color w:val="000000"/>
          <w:sz w:val="24"/>
          <w:szCs w:val="24"/>
        </w:rPr>
        <w:t>V § 11 ods. 1 písm. a) sa vypúšťa slovo „špecializovanej“.</w:t>
      </w:r>
    </w:p>
    <w:p w14:paraId="4414D763" w14:textId="40AB123E" w:rsidR="00FF3BEC" w:rsidRPr="00761DF3" w:rsidRDefault="00FF3BEC"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V § 11 ods. 2 sa vypúšťa písmeno </w:t>
      </w:r>
      <w:r w:rsidR="002679E9" w:rsidRPr="00761DF3">
        <w:rPr>
          <w:rFonts w:ascii="Times New Roman" w:hAnsi="Times New Roman" w:cs="Times New Roman"/>
          <w:sz w:val="24"/>
          <w:szCs w:val="24"/>
        </w:rPr>
        <w:t>g).</w:t>
      </w:r>
    </w:p>
    <w:p w14:paraId="4F3803D9" w14:textId="5EE5EDE5" w:rsidR="00FF3BEC" w:rsidRPr="00761DF3" w:rsidRDefault="00FF3BEC" w:rsidP="00761DF3">
      <w:pPr>
        <w:pStyle w:val="Odsekzoznamu"/>
        <w:ind w:left="644"/>
        <w:jc w:val="both"/>
        <w:rPr>
          <w:rFonts w:ascii="Times New Roman" w:hAnsi="Times New Roman" w:cs="Times New Roman"/>
          <w:sz w:val="24"/>
          <w:szCs w:val="24"/>
        </w:rPr>
      </w:pPr>
      <w:r w:rsidRPr="00761DF3">
        <w:rPr>
          <w:rFonts w:ascii="Times New Roman" w:hAnsi="Times New Roman" w:cs="Times New Roman"/>
          <w:sz w:val="24"/>
          <w:szCs w:val="24"/>
        </w:rPr>
        <w:t>Doterajšie písmená h) až k) sa označujú ako písmená g) až j).</w:t>
      </w:r>
    </w:p>
    <w:p w14:paraId="06323F39" w14:textId="7C0FD825" w:rsidR="00872EC4" w:rsidRPr="00761DF3" w:rsidRDefault="0086453D"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V </w:t>
      </w:r>
      <w:r w:rsidR="00872EC4" w:rsidRPr="00761DF3">
        <w:rPr>
          <w:rFonts w:ascii="Times New Roman" w:hAnsi="Times New Roman" w:cs="Times New Roman"/>
          <w:sz w:val="24"/>
          <w:szCs w:val="24"/>
        </w:rPr>
        <w:t xml:space="preserve">§ 11 odsek 3 znie: </w:t>
      </w:r>
    </w:p>
    <w:p w14:paraId="19EC1A50" w14:textId="7A6910EC" w:rsidR="00872EC4" w:rsidRPr="00761DF3" w:rsidRDefault="00872EC4"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„(3</w:t>
      </w:r>
      <w:r w:rsidR="00AE7B18" w:rsidRPr="00761DF3">
        <w:rPr>
          <w:rFonts w:ascii="Times New Roman" w:hAnsi="Times New Roman" w:cs="Times New Roman"/>
          <w:sz w:val="24"/>
          <w:szCs w:val="24"/>
        </w:rPr>
        <w:t>) P</w:t>
      </w:r>
      <w:r w:rsidRPr="00761DF3">
        <w:rPr>
          <w:rFonts w:ascii="Times New Roman" w:hAnsi="Times New Roman" w:cs="Times New Roman"/>
          <w:sz w:val="24"/>
          <w:szCs w:val="24"/>
        </w:rPr>
        <w:t>ovolenie na prevádzkovanie zdravotníckeho zariadenia podľa odseku 2 vydá samosprávny kraj príslušný podľa miesta prevádzkovania zdravotníckeho zariadenia.“.</w:t>
      </w:r>
    </w:p>
    <w:p w14:paraId="2FC59789" w14:textId="5AA8022D"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12 ods</w:t>
      </w:r>
      <w:r w:rsidR="004D4555" w:rsidRPr="00761DF3">
        <w:rPr>
          <w:rFonts w:ascii="Times New Roman" w:hAnsi="Times New Roman" w:cs="Times New Roman"/>
          <w:sz w:val="24"/>
          <w:szCs w:val="24"/>
        </w:rPr>
        <w:t>.</w:t>
      </w:r>
      <w:r w:rsidRPr="00761DF3">
        <w:rPr>
          <w:rFonts w:ascii="Times New Roman" w:hAnsi="Times New Roman" w:cs="Times New Roman"/>
          <w:sz w:val="24"/>
          <w:szCs w:val="24"/>
        </w:rPr>
        <w:t xml:space="preserve"> 11 </w:t>
      </w:r>
      <w:r w:rsidR="00745500" w:rsidRPr="00761DF3">
        <w:rPr>
          <w:rFonts w:ascii="Times New Roman" w:hAnsi="Times New Roman" w:cs="Times New Roman"/>
          <w:sz w:val="24"/>
          <w:szCs w:val="24"/>
        </w:rPr>
        <w:t>prvá vet</w:t>
      </w:r>
      <w:r w:rsidR="00757D45" w:rsidRPr="00761DF3">
        <w:rPr>
          <w:rFonts w:ascii="Times New Roman" w:hAnsi="Times New Roman" w:cs="Times New Roman"/>
          <w:sz w:val="24"/>
          <w:szCs w:val="24"/>
        </w:rPr>
        <w:t>a</w:t>
      </w:r>
      <w:r w:rsidR="00745500"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znie: </w:t>
      </w:r>
    </w:p>
    <w:p w14:paraId="51E27820" w14:textId="5CEEFEC7" w:rsidR="00757D45" w:rsidRPr="00761DF3" w:rsidRDefault="00872EC4"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lastRenderedPageBreak/>
        <w:t>„(11)</w:t>
      </w:r>
      <w:r w:rsidR="00757D45" w:rsidRPr="00761DF3">
        <w:rPr>
          <w:rFonts w:ascii="Times New Roman" w:hAnsi="Times New Roman" w:cs="Times New Roman"/>
          <w:sz w:val="24"/>
          <w:szCs w:val="24"/>
        </w:rPr>
        <w:t xml:space="preserve"> </w:t>
      </w:r>
      <w:r w:rsidR="00626A85">
        <w:rPr>
          <w:rFonts w:ascii="Times New Roman" w:hAnsi="Times New Roman" w:cs="Times New Roman"/>
          <w:sz w:val="24"/>
          <w:szCs w:val="24"/>
        </w:rPr>
        <w:t>P</w:t>
      </w:r>
      <w:r w:rsidRPr="00761DF3">
        <w:rPr>
          <w:rFonts w:ascii="Times New Roman" w:hAnsi="Times New Roman" w:cs="Times New Roman"/>
          <w:sz w:val="24"/>
          <w:szCs w:val="24"/>
        </w:rPr>
        <w:t xml:space="preserve">oskytovateľ </w:t>
      </w:r>
      <w:r w:rsidR="00110453" w:rsidRPr="00761DF3">
        <w:rPr>
          <w:rFonts w:ascii="Times New Roman" w:hAnsi="Times New Roman" w:cs="Times New Roman"/>
          <w:sz w:val="24"/>
          <w:szCs w:val="24"/>
        </w:rPr>
        <w:t>prevádzkuj</w:t>
      </w:r>
      <w:r w:rsidR="00AA3D96" w:rsidRPr="00761DF3">
        <w:rPr>
          <w:rFonts w:ascii="Times New Roman" w:hAnsi="Times New Roman" w:cs="Times New Roman"/>
          <w:sz w:val="24"/>
          <w:szCs w:val="24"/>
        </w:rPr>
        <w:t>úci</w:t>
      </w:r>
      <w:r w:rsidR="00110453" w:rsidRPr="00761DF3">
        <w:rPr>
          <w:rFonts w:ascii="Times New Roman" w:hAnsi="Times New Roman" w:cs="Times New Roman"/>
          <w:sz w:val="24"/>
          <w:szCs w:val="24"/>
        </w:rPr>
        <w:t xml:space="preserve"> viacero zdravotníck</w:t>
      </w:r>
      <w:r w:rsidR="00AA3D96" w:rsidRPr="00761DF3">
        <w:rPr>
          <w:rFonts w:ascii="Times New Roman" w:hAnsi="Times New Roman" w:cs="Times New Roman"/>
          <w:sz w:val="24"/>
          <w:szCs w:val="24"/>
        </w:rPr>
        <w:t>ych</w:t>
      </w:r>
      <w:r w:rsidR="00110453" w:rsidRPr="00761DF3">
        <w:rPr>
          <w:rFonts w:ascii="Times New Roman" w:hAnsi="Times New Roman" w:cs="Times New Roman"/>
          <w:sz w:val="24"/>
          <w:szCs w:val="24"/>
        </w:rPr>
        <w:t xml:space="preserve"> zariaden</w:t>
      </w:r>
      <w:r w:rsidR="00AA3D96" w:rsidRPr="00761DF3">
        <w:rPr>
          <w:rFonts w:ascii="Times New Roman" w:hAnsi="Times New Roman" w:cs="Times New Roman"/>
          <w:sz w:val="24"/>
          <w:szCs w:val="24"/>
        </w:rPr>
        <w:t>í</w:t>
      </w:r>
      <w:r w:rsidR="00110453" w:rsidRPr="00761DF3">
        <w:rPr>
          <w:rFonts w:ascii="Times New Roman" w:hAnsi="Times New Roman" w:cs="Times New Roman"/>
          <w:sz w:val="24"/>
          <w:szCs w:val="24"/>
        </w:rPr>
        <w:t xml:space="preserve"> podľa § 7 ods. 3</w:t>
      </w:r>
      <w:r w:rsidR="00757D45" w:rsidRPr="00761DF3">
        <w:rPr>
          <w:rFonts w:ascii="Times New Roman" w:hAnsi="Times New Roman" w:cs="Times New Roman"/>
          <w:sz w:val="24"/>
          <w:szCs w:val="24"/>
        </w:rPr>
        <w:t xml:space="preserve"> písm. a) prv</w:t>
      </w:r>
      <w:r w:rsidR="001159A8">
        <w:rPr>
          <w:rFonts w:ascii="Times New Roman" w:hAnsi="Times New Roman" w:cs="Times New Roman"/>
          <w:sz w:val="24"/>
          <w:szCs w:val="24"/>
        </w:rPr>
        <w:t>ého až štvrtého</w:t>
      </w:r>
      <w:r w:rsidR="00757D45" w:rsidRPr="00761DF3">
        <w:rPr>
          <w:rFonts w:ascii="Times New Roman" w:hAnsi="Times New Roman" w:cs="Times New Roman"/>
          <w:sz w:val="24"/>
          <w:szCs w:val="24"/>
        </w:rPr>
        <w:t xml:space="preserve"> bod</w:t>
      </w:r>
      <w:r w:rsidR="001159A8">
        <w:rPr>
          <w:rFonts w:ascii="Times New Roman" w:hAnsi="Times New Roman" w:cs="Times New Roman"/>
          <w:sz w:val="24"/>
          <w:szCs w:val="24"/>
        </w:rPr>
        <w:t>u</w:t>
      </w:r>
      <w:r w:rsidR="00757D45" w:rsidRPr="00761DF3">
        <w:rPr>
          <w:rFonts w:ascii="Times New Roman" w:hAnsi="Times New Roman" w:cs="Times New Roman"/>
          <w:sz w:val="24"/>
          <w:szCs w:val="24"/>
        </w:rPr>
        <w:t xml:space="preserve"> a šiest</w:t>
      </w:r>
      <w:r w:rsidR="001159A8">
        <w:rPr>
          <w:rFonts w:ascii="Times New Roman" w:hAnsi="Times New Roman" w:cs="Times New Roman"/>
          <w:sz w:val="24"/>
          <w:szCs w:val="24"/>
        </w:rPr>
        <w:t>eho</w:t>
      </w:r>
      <w:r w:rsidR="00757D45" w:rsidRPr="00761DF3">
        <w:rPr>
          <w:rFonts w:ascii="Times New Roman" w:hAnsi="Times New Roman" w:cs="Times New Roman"/>
          <w:sz w:val="24"/>
          <w:szCs w:val="24"/>
        </w:rPr>
        <w:t xml:space="preserve"> až deviat</w:t>
      </w:r>
      <w:r w:rsidR="001159A8">
        <w:rPr>
          <w:rFonts w:ascii="Times New Roman" w:hAnsi="Times New Roman" w:cs="Times New Roman"/>
          <w:sz w:val="24"/>
          <w:szCs w:val="24"/>
        </w:rPr>
        <w:t>eho</w:t>
      </w:r>
      <w:r w:rsidR="00757D45" w:rsidRPr="00761DF3">
        <w:rPr>
          <w:rFonts w:ascii="Times New Roman" w:hAnsi="Times New Roman" w:cs="Times New Roman"/>
          <w:sz w:val="24"/>
          <w:szCs w:val="24"/>
        </w:rPr>
        <w:t xml:space="preserve"> bod</w:t>
      </w:r>
      <w:r w:rsidR="001159A8">
        <w:rPr>
          <w:rFonts w:ascii="Times New Roman" w:hAnsi="Times New Roman" w:cs="Times New Roman"/>
          <w:sz w:val="24"/>
          <w:szCs w:val="24"/>
        </w:rPr>
        <w:t>u</w:t>
      </w:r>
      <w:r w:rsidR="00757D45" w:rsidRPr="00761DF3">
        <w:rPr>
          <w:rFonts w:ascii="Times New Roman" w:hAnsi="Times New Roman" w:cs="Times New Roman"/>
          <w:sz w:val="24"/>
          <w:szCs w:val="24"/>
        </w:rPr>
        <w:t xml:space="preserve"> a písm. b) až i)</w:t>
      </w:r>
      <w:r w:rsidR="00110453"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 urč</w:t>
      </w:r>
      <w:r w:rsidR="00C337F1">
        <w:rPr>
          <w:rFonts w:ascii="Times New Roman" w:hAnsi="Times New Roman" w:cs="Times New Roman"/>
          <w:sz w:val="24"/>
          <w:szCs w:val="24"/>
        </w:rPr>
        <w:t>u</w:t>
      </w:r>
      <w:r w:rsidR="001159A8">
        <w:rPr>
          <w:rFonts w:ascii="Times New Roman" w:hAnsi="Times New Roman" w:cs="Times New Roman"/>
          <w:sz w:val="24"/>
          <w:szCs w:val="24"/>
        </w:rPr>
        <w:t>je</w:t>
      </w:r>
      <w:r w:rsidR="005E14A8" w:rsidRPr="00761DF3">
        <w:rPr>
          <w:rFonts w:ascii="Times New Roman" w:hAnsi="Times New Roman" w:cs="Times New Roman"/>
          <w:sz w:val="24"/>
          <w:szCs w:val="24"/>
        </w:rPr>
        <w:t xml:space="preserve"> </w:t>
      </w:r>
      <w:r w:rsidR="00201C74">
        <w:rPr>
          <w:rFonts w:ascii="Times New Roman" w:hAnsi="Times New Roman" w:cs="Times New Roman"/>
          <w:sz w:val="24"/>
          <w:szCs w:val="24"/>
        </w:rPr>
        <w:t>aspoň</w:t>
      </w:r>
      <w:r w:rsidR="00626A85"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jedného odborného zástupcu. </w:t>
      </w:r>
    </w:p>
    <w:p w14:paraId="6FA6DB63" w14:textId="141826BD"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V § 13 ods. 4 písm. a) </w:t>
      </w:r>
      <w:r w:rsidR="00255EE2" w:rsidRPr="00761DF3">
        <w:rPr>
          <w:rFonts w:ascii="Times New Roman" w:hAnsi="Times New Roman" w:cs="Times New Roman"/>
          <w:sz w:val="24"/>
          <w:szCs w:val="24"/>
        </w:rPr>
        <w:t xml:space="preserve">sa </w:t>
      </w:r>
      <w:r w:rsidRPr="00761DF3">
        <w:rPr>
          <w:rFonts w:ascii="Times New Roman" w:hAnsi="Times New Roman" w:cs="Times New Roman"/>
          <w:sz w:val="24"/>
          <w:szCs w:val="24"/>
        </w:rPr>
        <w:t>vypúšťajú slová „</w:t>
      </w:r>
      <w:r w:rsidR="000B10DE">
        <w:rPr>
          <w:rFonts w:ascii="Times New Roman" w:hAnsi="Times New Roman" w:cs="Times New Roman"/>
          <w:sz w:val="24"/>
          <w:szCs w:val="24"/>
        </w:rPr>
        <w:t>ak bolo pridelené</w:t>
      </w:r>
      <w:r w:rsidRPr="00761DF3">
        <w:rPr>
          <w:rFonts w:ascii="Times New Roman" w:hAnsi="Times New Roman" w:cs="Times New Roman"/>
          <w:sz w:val="24"/>
          <w:szCs w:val="24"/>
        </w:rPr>
        <w:t>“ .</w:t>
      </w:r>
    </w:p>
    <w:p w14:paraId="6F3B495E" w14:textId="52650D57"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w:t>
      </w:r>
      <w:r w:rsidR="00D61090"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13 ods. 5 písm. d) sa </w:t>
      </w:r>
      <w:r w:rsidR="005F03F4" w:rsidRPr="00761DF3">
        <w:rPr>
          <w:rFonts w:ascii="Times New Roman" w:hAnsi="Times New Roman" w:cs="Times New Roman"/>
          <w:sz w:val="24"/>
          <w:szCs w:val="24"/>
        </w:rPr>
        <w:t xml:space="preserve">slová „alebo e)“ nahrádzajú slovami </w:t>
      </w:r>
      <w:r w:rsidR="00404668" w:rsidRPr="00761DF3">
        <w:rPr>
          <w:rFonts w:ascii="Times New Roman" w:hAnsi="Times New Roman" w:cs="Times New Roman"/>
          <w:sz w:val="24"/>
          <w:szCs w:val="24"/>
        </w:rPr>
        <w:t>„</w:t>
      </w:r>
      <w:r w:rsidR="005F03F4" w:rsidRPr="00761DF3">
        <w:rPr>
          <w:rFonts w:ascii="Times New Roman" w:hAnsi="Times New Roman" w:cs="Times New Roman"/>
          <w:sz w:val="24"/>
          <w:szCs w:val="24"/>
        </w:rPr>
        <w:t>alebo f)“.</w:t>
      </w:r>
    </w:p>
    <w:p w14:paraId="34F2D869" w14:textId="27F03EE6"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w:t>
      </w:r>
      <w:r w:rsidR="00D61090" w:rsidRPr="00761DF3">
        <w:rPr>
          <w:rFonts w:ascii="Times New Roman" w:hAnsi="Times New Roman" w:cs="Times New Roman"/>
          <w:sz w:val="24"/>
          <w:szCs w:val="24"/>
        </w:rPr>
        <w:t xml:space="preserve"> </w:t>
      </w:r>
      <w:r w:rsidRPr="00761DF3">
        <w:rPr>
          <w:rFonts w:ascii="Times New Roman" w:hAnsi="Times New Roman" w:cs="Times New Roman"/>
          <w:sz w:val="24"/>
          <w:szCs w:val="24"/>
        </w:rPr>
        <w:t>13 sa odsek 5 dopĺňa písmenom e), ktor</w:t>
      </w:r>
      <w:r w:rsidR="00B53FD1" w:rsidRPr="00761DF3">
        <w:rPr>
          <w:rFonts w:ascii="Times New Roman" w:hAnsi="Times New Roman" w:cs="Times New Roman"/>
          <w:sz w:val="24"/>
          <w:szCs w:val="24"/>
        </w:rPr>
        <w:t>é</w:t>
      </w:r>
      <w:r w:rsidRPr="00761DF3">
        <w:rPr>
          <w:rFonts w:ascii="Times New Roman" w:hAnsi="Times New Roman" w:cs="Times New Roman"/>
          <w:sz w:val="24"/>
          <w:szCs w:val="24"/>
        </w:rPr>
        <w:t xml:space="preserve"> znie:</w:t>
      </w:r>
    </w:p>
    <w:p w14:paraId="319414F3" w14:textId="564FD615" w:rsidR="00872EC4" w:rsidRPr="00761DF3" w:rsidRDefault="00872EC4"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 xml:space="preserve"> „e) </w:t>
      </w:r>
      <w:bookmarkStart w:id="0" w:name="_Hlk224503537"/>
      <w:r w:rsidRPr="00761DF3">
        <w:rPr>
          <w:rFonts w:ascii="Times New Roman" w:hAnsi="Times New Roman" w:cs="Times New Roman"/>
          <w:sz w:val="24"/>
          <w:szCs w:val="24"/>
        </w:rPr>
        <w:t>doklad o tom, že odborný zástupca je v</w:t>
      </w:r>
      <w:r w:rsidR="001159A8">
        <w:rPr>
          <w:rFonts w:ascii="Times New Roman" w:hAnsi="Times New Roman" w:cs="Times New Roman"/>
          <w:sz w:val="24"/>
          <w:szCs w:val="24"/>
        </w:rPr>
        <w:t> </w:t>
      </w:r>
      <w:r w:rsidRPr="00761DF3">
        <w:rPr>
          <w:rFonts w:ascii="Times New Roman" w:hAnsi="Times New Roman" w:cs="Times New Roman"/>
          <w:sz w:val="24"/>
          <w:szCs w:val="24"/>
        </w:rPr>
        <w:t>pracovnoprávnom</w:t>
      </w:r>
      <w:r w:rsidR="001159A8">
        <w:rPr>
          <w:rFonts w:ascii="Times New Roman" w:hAnsi="Times New Roman" w:cs="Times New Roman"/>
          <w:sz w:val="24"/>
          <w:szCs w:val="24"/>
        </w:rPr>
        <w:t xml:space="preserve"> vzťahu</w:t>
      </w:r>
      <w:r w:rsidRPr="00761DF3">
        <w:rPr>
          <w:rFonts w:ascii="Times New Roman" w:hAnsi="Times New Roman" w:cs="Times New Roman"/>
          <w:sz w:val="24"/>
          <w:szCs w:val="24"/>
        </w:rPr>
        <w:t xml:space="preserve"> alebo obdobnom vzťahu </w:t>
      </w:r>
      <w:r w:rsidR="00F11DBE">
        <w:rPr>
          <w:rFonts w:ascii="Times New Roman" w:hAnsi="Times New Roman" w:cs="Times New Roman"/>
          <w:sz w:val="24"/>
          <w:szCs w:val="24"/>
        </w:rPr>
        <w:t>s</w:t>
      </w:r>
      <w:r w:rsidRPr="00761DF3">
        <w:rPr>
          <w:rFonts w:ascii="Times New Roman" w:hAnsi="Times New Roman" w:cs="Times New Roman"/>
          <w:sz w:val="24"/>
          <w:szCs w:val="24"/>
        </w:rPr>
        <w:t> poskytovateľo</w:t>
      </w:r>
      <w:r w:rsidR="00F11DBE">
        <w:rPr>
          <w:rFonts w:ascii="Times New Roman" w:hAnsi="Times New Roman" w:cs="Times New Roman"/>
          <w:sz w:val="24"/>
          <w:szCs w:val="24"/>
        </w:rPr>
        <w:t>m</w:t>
      </w:r>
      <w:r w:rsidRPr="00761DF3">
        <w:rPr>
          <w:rFonts w:ascii="Times New Roman" w:hAnsi="Times New Roman" w:cs="Times New Roman"/>
          <w:sz w:val="24"/>
          <w:szCs w:val="24"/>
        </w:rPr>
        <w:t xml:space="preserve"> zdravotnej starostlivosti.</w:t>
      </w:r>
      <w:bookmarkEnd w:id="0"/>
      <w:r w:rsidRPr="00761DF3">
        <w:rPr>
          <w:rFonts w:ascii="Times New Roman" w:hAnsi="Times New Roman" w:cs="Times New Roman"/>
          <w:sz w:val="24"/>
          <w:szCs w:val="24"/>
        </w:rPr>
        <w:t>“</w:t>
      </w:r>
      <w:r w:rsidR="00467A09" w:rsidRPr="00761DF3">
        <w:rPr>
          <w:rFonts w:ascii="Times New Roman" w:hAnsi="Times New Roman" w:cs="Times New Roman"/>
          <w:sz w:val="24"/>
          <w:szCs w:val="24"/>
        </w:rPr>
        <w:t>.</w:t>
      </w:r>
    </w:p>
    <w:p w14:paraId="18F4856C" w14:textId="4674B6FB"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14 ods. 9 písm. c) sa vypúšťajú slová „[§ 13 ods. 8 písm. c)]“</w:t>
      </w:r>
      <w:r w:rsidR="00467A09" w:rsidRPr="00761DF3">
        <w:rPr>
          <w:rFonts w:ascii="Times New Roman" w:hAnsi="Times New Roman" w:cs="Times New Roman"/>
          <w:sz w:val="24"/>
          <w:szCs w:val="24"/>
        </w:rPr>
        <w:t>.</w:t>
      </w:r>
    </w:p>
    <w:p w14:paraId="7F4A0CF5" w14:textId="77777777"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16 sa vypúšťa odsek 2.</w:t>
      </w:r>
    </w:p>
    <w:p w14:paraId="78D96E24" w14:textId="5C8D966B" w:rsidR="00872EC4" w:rsidRPr="00761DF3" w:rsidRDefault="00872EC4"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 xml:space="preserve">Doterajšie odseky 3 až 6 sa označujú ako odseky 2 až 5. </w:t>
      </w:r>
    </w:p>
    <w:p w14:paraId="48636240" w14:textId="7B84ED72"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Za § 17a sa </w:t>
      </w:r>
      <w:r w:rsidR="001716B3">
        <w:rPr>
          <w:rFonts w:ascii="Times New Roman" w:hAnsi="Times New Roman" w:cs="Times New Roman"/>
          <w:sz w:val="24"/>
          <w:szCs w:val="24"/>
        </w:rPr>
        <w:t>vkladá</w:t>
      </w:r>
      <w:r w:rsidRPr="00761DF3">
        <w:rPr>
          <w:rFonts w:ascii="Times New Roman" w:hAnsi="Times New Roman" w:cs="Times New Roman"/>
          <w:sz w:val="24"/>
          <w:szCs w:val="24"/>
        </w:rPr>
        <w:t xml:space="preserve"> § 17</w:t>
      </w:r>
      <w:r w:rsidR="001716B3">
        <w:rPr>
          <w:rFonts w:ascii="Times New Roman" w:hAnsi="Times New Roman" w:cs="Times New Roman"/>
          <w:sz w:val="24"/>
          <w:szCs w:val="24"/>
        </w:rPr>
        <w:t>aa</w:t>
      </w:r>
      <w:r w:rsidRPr="00761DF3">
        <w:rPr>
          <w:rFonts w:ascii="Times New Roman" w:hAnsi="Times New Roman" w:cs="Times New Roman"/>
          <w:sz w:val="24"/>
          <w:szCs w:val="24"/>
        </w:rPr>
        <w:t xml:space="preserve">, ktorý vrátane nadpisu znie: </w:t>
      </w:r>
    </w:p>
    <w:p w14:paraId="27BCFECD" w14:textId="22981F5E" w:rsidR="00872EC4" w:rsidRPr="00761DF3" w:rsidRDefault="00872EC4" w:rsidP="00761DF3">
      <w:pPr>
        <w:jc w:val="center"/>
        <w:rPr>
          <w:rFonts w:ascii="Times New Roman" w:hAnsi="Times New Roman" w:cs="Times New Roman"/>
          <w:sz w:val="24"/>
          <w:szCs w:val="24"/>
        </w:rPr>
      </w:pPr>
      <w:r w:rsidRPr="00761DF3">
        <w:rPr>
          <w:rFonts w:ascii="Times New Roman" w:hAnsi="Times New Roman" w:cs="Times New Roman"/>
          <w:sz w:val="24"/>
          <w:szCs w:val="24"/>
        </w:rPr>
        <w:t>„17</w:t>
      </w:r>
      <w:r w:rsidR="001716B3">
        <w:rPr>
          <w:rFonts w:ascii="Times New Roman" w:hAnsi="Times New Roman" w:cs="Times New Roman"/>
          <w:sz w:val="24"/>
          <w:szCs w:val="24"/>
        </w:rPr>
        <w:t>aa</w:t>
      </w:r>
    </w:p>
    <w:p w14:paraId="1887D83D" w14:textId="27132FAE" w:rsidR="00872EC4" w:rsidRPr="00761DF3" w:rsidRDefault="00650A65" w:rsidP="00761DF3">
      <w:pPr>
        <w:jc w:val="center"/>
        <w:rPr>
          <w:rFonts w:ascii="Times New Roman" w:hAnsi="Times New Roman" w:cs="Times New Roman"/>
          <w:sz w:val="24"/>
          <w:szCs w:val="24"/>
        </w:rPr>
      </w:pPr>
      <w:bookmarkStart w:id="1" w:name="_Hlk224503729"/>
      <w:r>
        <w:rPr>
          <w:rFonts w:ascii="Times New Roman" w:hAnsi="Times New Roman" w:cs="Times New Roman"/>
          <w:sz w:val="24"/>
          <w:szCs w:val="24"/>
        </w:rPr>
        <w:t>Činnosti</w:t>
      </w:r>
      <w:r w:rsidR="00872EC4" w:rsidRPr="00761DF3">
        <w:rPr>
          <w:rFonts w:ascii="Times New Roman" w:hAnsi="Times New Roman" w:cs="Times New Roman"/>
          <w:sz w:val="24"/>
          <w:szCs w:val="24"/>
        </w:rPr>
        <w:t xml:space="preserve"> odborného zástupcu</w:t>
      </w:r>
    </w:p>
    <w:p w14:paraId="689A09CB" w14:textId="05E00318" w:rsidR="00872EC4" w:rsidRPr="00761DF3" w:rsidRDefault="00872EC4" w:rsidP="00761DF3">
      <w:pPr>
        <w:jc w:val="both"/>
        <w:rPr>
          <w:rFonts w:ascii="Times New Roman" w:hAnsi="Times New Roman" w:cs="Times New Roman"/>
          <w:sz w:val="24"/>
          <w:szCs w:val="24"/>
        </w:rPr>
      </w:pPr>
      <w:r w:rsidRPr="00761DF3">
        <w:rPr>
          <w:rFonts w:ascii="Times New Roman" w:hAnsi="Times New Roman" w:cs="Times New Roman"/>
          <w:b/>
          <w:bCs/>
          <w:sz w:val="24"/>
          <w:szCs w:val="24"/>
        </w:rPr>
        <w:t>(</w:t>
      </w:r>
      <w:r w:rsidR="00650A65">
        <w:rPr>
          <w:rFonts w:ascii="Times New Roman" w:hAnsi="Times New Roman" w:cs="Times New Roman"/>
          <w:b/>
          <w:bCs/>
          <w:sz w:val="24"/>
          <w:szCs w:val="24"/>
        </w:rPr>
        <w:t>1</w:t>
      </w:r>
      <w:r w:rsidRPr="00761DF3">
        <w:rPr>
          <w:rFonts w:ascii="Times New Roman" w:hAnsi="Times New Roman" w:cs="Times New Roman"/>
          <w:b/>
          <w:bCs/>
          <w:sz w:val="24"/>
          <w:szCs w:val="24"/>
        </w:rPr>
        <w:t xml:space="preserve">) </w:t>
      </w:r>
      <w:r w:rsidRPr="00761DF3">
        <w:rPr>
          <w:rFonts w:ascii="Times New Roman" w:hAnsi="Times New Roman" w:cs="Times New Roman"/>
          <w:sz w:val="24"/>
          <w:szCs w:val="24"/>
        </w:rPr>
        <w:t xml:space="preserve">Odborný zástupca </w:t>
      </w:r>
      <w:r w:rsidR="00650A65">
        <w:rPr>
          <w:rFonts w:ascii="Times New Roman" w:hAnsi="Times New Roman" w:cs="Times New Roman"/>
          <w:sz w:val="24"/>
          <w:szCs w:val="24"/>
          <w:lang w:val="en-US"/>
        </w:rPr>
        <w:t xml:space="preserve">[ods.3 </w:t>
      </w:r>
      <w:proofErr w:type="spellStart"/>
      <w:r w:rsidR="00650A65">
        <w:rPr>
          <w:rFonts w:ascii="Times New Roman" w:hAnsi="Times New Roman" w:cs="Times New Roman"/>
          <w:sz w:val="24"/>
          <w:szCs w:val="24"/>
          <w:lang w:val="en-US"/>
        </w:rPr>
        <w:t>písm.a</w:t>
      </w:r>
      <w:proofErr w:type="spellEnd"/>
      <w:r w:rsidR="00650A65">
        <w:rPr>
          <w:rFonts w:ascii="Times New Roman" w:hAnsi="Times New Roman" w:cs="Times New Roman"/>
          <w:sz w:val="24"/>
          <w:szCs w:val="24"/>
          <w:lang w:val="en-US"/>
        </w:rPr>
        <w:t xml:space="preserve">)] </w:t>
      </w:r>
      <w:r w:rsidR="00E5247F" w:rsidRPr="00761DF3">
        <w:rPr>
          <w:rFonts w:ascii="Times New Roman" w:hAnsi="Times New Roman" w:cs="Times New Roman"/>
          <w:sz w:val="24"/>
          <w:szCs w:val="24"/>
        </w:rPr>
        <w:t>najmä</w:t>
      </w:r>
    </w:p>
    <w:p w14:paraId="38F65D2C" w14:textId="69D2A5DB" w:rsidR="00E5247F" w:rsidRPr="00761DF3" w:rsidRDefault="00E5247F" w:rsidP="00761DF3">
      <w:pPr>
        <w:pStyle w:val="Odsekzoznamu"/>
        <w:numPr>
          <w:ilvl w:val="0"/>
          <w:numId w:val="22"/>
        </w:numPr>
        <w:jc w:val="both"/>
        <w:rPr>
          <w:rFonts w:ascii="Times New Roman" w:hAnsi="Times New Roman" w:cs="Times New Roman"/>
          <w:sz w:val="24"/>
          <w:szCs w:val="24"/>
        </w:rPr>
      </w:pPr>
      <w:r w:rsidRPr="00761DF3">
        <w:rPr>
          <w:rFonts w:ascii="Times New Roman" w:hAnsi="Times New Roman" w:cs="Times New Roman"/>
          <w:sz w:val="24"/>
          <w:szCs w:val="24"/>
        </w:rPr>
        <w:t xml:space="preserve">podieľa sa na tvorbe, aktualizácii a uplatňovaní </w:t>
      </w:r>
      <w:r w:rsidR="00274FA5" w:rsidRPr="00761DF3">
        <w:rPr>
          <w:rFonts w:ascii="Times New Roman" w:hAnsi="Times New Roman" w:cs="Times New Roman"/>
          <w:sz w:val="24"/>
          <w:szCs w:val="24"/>
        </w:rPr>
        <w:t xml:space="preserve">interných </w:t>
      </w:r>
      <w:r w:rsidR="00927855" w:rsidRPr="00761DF3">
        <w:rPr>
          <w:rFonts w:ascii="Times New Roman" w:hAnsi="Times New Roman" w:cs="Times New Roman"/>
          <w:sz w:val="24"/>
          <w:szCs w:val="24"/>
        </w:rPr>
        <w:t xml:space="preserve">odborných </w:t>
      </w:r>
      <w:r w:rsidRPr="00761DF3">
        <w:rPr>
          <w:rFonts w:ascii="Times New Roman" w:hAnsi="Times New Roman" w:cs="Times New Roman"/>
          <w:sz w:val="24"/>
          <w:szCs w:val="24"/>
        </w:rPr>
        <w:t>postupov poskytovateľa,</w:t>
      </w:r>
    </w:p>
    <w:p w14:paraId="63F3B44F" w14:textId="488FC3DD" w:rsidR="00872EC4" w:rsidRPr="00761DF3" w:rsidRDefault="00274FA5" w:rsidP="00761DF3">
      <w:pPr>
        <w:pStyle w:val="Odsekzoznamu"/>
        <w:numPr>
          <w:ilvl w:val="0"/>
          <w:numId w:val="22"/>
        </w:numPr>
        <w:jc w:val="both"/>
        <w:rPr>
          <w:rFonts w:ascii="Times New Roman" w:hAnsi="Times New Roman" w:cs="Times New Roman"/>
          <w:sz w:val="24"/>
          <w:szCs w:val="24"/>
        </w:rPr>
      </w:pPr>
      <w:r w:rsidRPr="00761DF3">
        <w:rPr>
          <w:rFonts w:ascii="Times New Roman" w:hAnsi="Times New Roman" w:cs="Times New Roman"/>
          <w:sz w:val="24"/>
          <w:szCs w:val="24"/>
        </w:rPr>
        <w:t>podieľa sa na fungovaní vnútorného systému hodnotenia kvality a bezpečnosti poskytovanej zdravotnej starostlivosti,</w:t>
      </w:r>
    </w:p>
    <w:p w14:paraId="72E6A292" w14:textId="124C051E" w:rsidR="00274FA5" w:rsidRPr="00761DF3" w:rsidRDefault="00274FA5" w:rsidP="00761DF3">
      <w:pPr>
        <w:pStyle w:val="Odsekzoznamu"/>
        <w:numPr>
          <w:ilvl w:val="0"/>
          <w:numId w:val="22"/>
        </w:numPr>
        <w:jc w:val="both"/>
        <w:rPr>
          <w:rFonts w:ascii="Times New Roman" w:hAnsi="Times New Roman" w:cs="Times New Roman"/>
          <w:sz w:val="24"/>
          <w:szCs w:val="24"/>
        </w:rPr>
      </w:pPr>
      <w:r w:rsidRPr="00761DF3">
        <w:rPr>
          <w:rFonts w:ascii="Times New Roman" w:hAnsi="Times New Roman" w:cs="Times New Roman"/>
          <w:sz w:val="24"/>
          <w:szCs w:val="24"/>
        </w:rPr>
        <w:t>upozorňuje poskytovateľa na nedostatky, ktoré môžu mať nepriaznivý vplyv na odbornú úroveň, kvalitu alebo bezpečnosť poskytovanej zdravotnej starostlivosti,</w:t>
      </w:r>
    </w:p>
    <w:p w14:paraId="07AD5B3D" w14:textId="6A3A2B13" w:rsidR="00274FA5" w:rsidRPr="00761DF3" w:rsidRDefault="00274FA5" w:rsidP="00761DF3">
      <w:pPr>
        <w:pStyle w:val="Odsekzoznamu"/>
        <w:numPr>
          <w:ilvl w:val="0"/>
          <w:numId w:val="22"/>
        </w:numPr>
        <w:jc w:val="both"/>
        <w:rPr>
          <w:rFonts w:ascii="Times New Roman" w:hAnsi="Times New Roman" w:cs="Times New Roman"/>
          <w:sz w:val="24"/>
          <w:szCs w:val="24"/>
        </w:rPr>
      </w:pPr>
      <w:r w:rsidRPr="00761DF3">
        <w:rPr>
          <w:rFonts w:ascii="Times New Roman" w:hAnsi="Times New Roman" w:cs="Times New Roman"/>
          <w:sz w:val="24"/>
          <w:szCs w:val="24"/>
        </w:rPr>
        <w:t>navrhuje opatrenia na odstránenie zistených nedostatkov.</w:t>
      </w:r>
    </w:p>
    <w:p w14:paraId="3A4F733C" w14:textId="1BCCB0FC" w:rsidR="00872EC4" w:rsidRPr="00761DF3" w:rsidRDefault="00872EC4" w:rsidP="00761DF3">
      <w:pPr>
        <w:jc w:val="both"/>
        <w:rPr>
          <w:rFonts w:ascii="Times New Roman" w:hAnsi="Times New Roman" w:cs="Times New Roman"/>
          <w:sz w:val="24"/>
          <w:szCs w:val="24"/>
        </w:rPr>
      </w:pPr>
      <w:r w:rsidRPr="00761DF3">
        <w:rPr>
          <w:rFonts w:ascii="Times New Roman" w:hAnsi="Times New Roman" w:cs="Times New Roman"/>
          <w:b/>
          <w:bCs/>
          <w:sz w:val="24"/>
          <w:szCs w:val="24"/>
        </w:rPr>
        <w:t>(</w:t>
      </w:r>
      <w:r w:rsidR="00650A65">
        <w:rPr>
          <w:rFonts w:ascii="Times New Roman" w:hAnsi="Times New Roman" w:cs="Times New Roman"/>
          <w:b/>
          <w:bCs/>
          <w:sz w:val="24"/>
          <w:szCs w:val="24"/>
        </w:rPr>
        <w:t>2</w:t>
      </w:r>
      <w:r w:rsidRPr="00761DF3">
        <w:rPr>
          <w:rFonts w:ascii="Times New Roman" w:hAnsi="Times New Roman" w:cs="Times New Roman"/>
          <w:b/>
          <w:bCs/>
          <w:sz w:val="24"/>
          <w:szCs w:val="24"/>
        </w:rPr>
        <w:t xml:space="preserve">) </w:t>
      </w:r>
      <w:r w:rsidRPr="00761DF3">
        <w:rPr>
          <w:rFonts w:ascii="Times New Roman" w:hAnsi="Times New Roman" w:cs="Times New Roman"/>
          <w:sz w:val="24"/>
          <w:szCs w:val="24"/>
        </w:rPr>
        <w:t xml:space="preserve">Odborný zástupca </w:t>
      </w:r>
      <w:r w:rsidR="00274FA5" w:rsidRPr="00761DF3">
        <w:rPr>
          <w:rFonts w:ascii="Times New Roman" w:hAnsi="Times New Roman" w:cs="Times New Roman"/>
          <w:sz w:val="24"/>
          <w:szCs w:val="24"/>
        </w:rPr>
        <w:t>je povinný</w:t>
      </w:r>
    </w:p>
    <w:p w14:paraId="1504A635" w14:textId="007408BF" w:rsidR="00872EC4" w:rsidRPr="00761DF3" w:rsidRDefault="00274FA5" w:rsidP="00761DF3">
      <w:pPr>
        <w:pStyle w:val="Odsekzoznamu"/>
        <w:numPr>
          <w:ilvl w:val="0"/>
          <w:numId w:val="23"/>
        </w:numPr>
        <w:jc w:val="both"/>
        <w:rPr>
          <w:rFonts w:ascii="Times New Roman" w:hAnsi="Times New Roman" w:cs="Times New Roman"/>
          <w:sz w:val="24"/>
          <w:szCs w:val="24"/>
        </w:rPr>
      </w:pPr>
      <w:r w:rsidRPr="00761DF3">
        <w:rPr>
          <w:rFonts w:ascii="Times New Roman" w:hAnsi="Times New Roman" w:cs="Times New Roman"/>
          <w:sz w:val="24"/>
          <w:szCs w:val="24"/>
        </w:rPr>
        <w:t>najmenej raz ročne vyhodnotiť plnenie úloh podľa odseku 2 a vyhotoviť o tom písomný záznam; poskytovateľ je povinný tento záznam uchovávať najmenej päť rokov a na požiadanie ho predložiť orgánu dohľadu alebo orgánu príslušnému na vydanie povolenia,</w:t>
      </w:r>
    </w:p>
    <w:p w14:paraId="10CEDB35" w14:textId="7E668B45" w:rsidR="0045206D" w:rsidRPr="00761DF3" w:rsidRDefault="00650A65" w:rsidP="00761DF3">
      <w:pPr>
        <w:pStyle w:val="Odsekzoznamu"/>
        <w:numPr>
          <w:ilvl w:val="0"/>
          <w:numId w:val="23"/>
        </w:numPr>
        <w:jc w:val="both"/>
        <w:rPr>
          <w:rFonts w:ascii="Times New Roman" w:hAnsi="Times New Roman" w:cs="Times New Roman"/>
          <w:sz w:val="24"/>
          <w:szCs w:val="24"/>
        </w:rPr>
      </w:pPr>
      <w:r>
        <w:rPr>
          <w:rFonts w:ascii="Times New Roman" w:hAnsi="Times New Roman" w:cs="Times New Roman"/>
          <w:sz w:val="24"/>
          <w:szCs w:val="24"/>
        </w:rPr>
        <w:t>písomne oznámiť</w:t>
      </w:r>
      <w:r w:rsidRPr="0045206D">
        <w:rPr>
          <w:rFonts w:ascii="Times New Roman" w:hAnsi="Times New Roman" w:cs="Times New Roman"/>
          <w:sz w:val="24"/>
          <w:szCs w:val="24"/>
        </w:rPr>
        <w:t xml:space="preserve"> poskytovateľ</w:t>
      </w:r>
      <w:r>
        <w:rPr>
          <w:rFonts w:ascii="Times New Roman" w:hAnsi="Times New Roman" w:cs="Times New Roman"/>
          <w:sz w:val="24"/>
          <w:szCs w:val="24"/>
        </w:rPr>
        <w:t xml:space="preserve">ovi </w:t>
      </w:r>
      <w:r w:rsidRPr="0045206D">
        <w:rPr>
          <w:rFonts w:ascii="Times New Roman" w:hAnsi="Times New Roman" w:cs="Times New Roman"/>
          <w:sz w:val="24"/>
          <w:szCs w:val="24"/>
        </w:rPr>
        <w:t>(ďalej len „upozorn</w:t>
      </w:r>
      <w:r>
        <w:rPr>
          <w:rFonts w:ascii="Times New Roman" w:hAnsi="Times New Roman" w:cs="Times New Roman"/>
          <w:sz w:val="24"/>
          <w:szCs w:val="24"/>
        </w:rPr>
        <w:t>iť</w:t>
      </w:r>
      <w:r w:rsidRPr="0045206D">
        <w:rPr>
          <w:rFonts w:ascii="Times New Roman" w:hAnsi="Times New Roman" w:cs="Times New Roman"/>
          <w:sz w:val="24"/>
          <w:szCs w:val="24"/>
        </w:rPr>
        <w:t>“)</w:t>
      </w:r>
      <w:r>
        <w:rPr>
          <w:rFonts w:ascii="Times New Roman" w:hAnsi="Times New Roman" w:cs="Times New Roman"/>
          <w:sz w:val="24"/>
          <w:szCs w:val="24"/>
        </w:rPr>
        <w:t xml:space="preserve"> zistené nedostatky a navrhnúť opatrenia na ich odstránenie, </w:t>
      </w:r>
      <w:r w:rsidR="0045206D" w:rsidRPr="0045206D">
        <w:rPr>
          <w:rFonts w:ascii="Times New Roman" w:hAnsi="Times New Roman" w:cs="Times New Roman"/>
          <w:sz w:val="24"/>
          <w:szCs w:val="24"/>
        </w:rPr>
        <w:t xml:space="preserve">ak pri výkone činností podľa odseku 2 zistí nedostatky, ktoré </w:t>
      </w:r>
      <w:r w:rsidR="0045206D" w:rsidRPr="004A5770">
        <w:rPr>
          <w:rFonts w:ascii="Times New Roman" w:hAnsi="Times New Roman" w:cs="Times New Roman"/>
          <w:sz w:val="24"/>
          <w:szCs w:val="24"/>
        </w:rPr>
        <w:t xml:space="preserve">sú v rozpore </w:t>
      </w:r>
      <w:r>
        <w:rPr>
          <w:rFonts w:ascii="Times New Roman" w:hAnsi="Times New Roman" w:cs="Times New Roman"/>
          <w:sz w:val="24"/>
          <w:szCs w:val="24"/>
        </w:rPr>
        <w:t xml:space="preserve">so </w:t>
      </w:r>
      <w:r w:rsidRPr="004A5770">
        <w:rPr>
          <w:rFonts w:ascii="Times New Roman" w:hAnsi="Times New Roman" w:cs="Times New Roman"/>
          <w:sz w:val="24"/>
          <w:szCs w:val="24"/>
        </w:rPr>
        <w:t>všeobecne záväznými právnymi predpismi</w:t>
      </w:r>
      <w:r>
        <w:rPr>
          <w:rFonts w:ascii="Times New Roman" w:hAnsi="Times New Roman" w:cs="Times New Roman"/>
          <w:sz w:val="24"/>
          <w:szCs w:val="24"/>
        </w:rPr>
        <w:t xml:space="preserve"> alebo </w:t>
      </w:r>
      <w:r w:rsidR="0045206D" w:rsidRPr="004A5770">
        <w:rPr>
          <w:rFonts w:ascii="Times New Roman" w:hAnsi="Times New Roman" w:cs="Times New Roman"/>
          <w:sz w:val="24"/>
          <w:szCs w:val="24"/>
        </w:rPr>
        <w:t>s internými odbornými postupmi poskytovateľa</w:t>
      </w:r>
      <w:r w:rsidR="0045206D" w:rsidRPr="0045206D">
        <w:rPr>
          <w:rFonts w:ascii="Times New Roman" w:hAnsi="Times New Roman" w:cs="Times New Roman"/>
          <w:sz w:val="24"/>
          <w:szCs w:val="24"/>
        </w:rPr>
        <w:t>,</w:t>
      </w:r>
    </w:p>
    <w:p w14:paraId="51F4B2C1" w14:textId="5E3E8A43" w:rsidR="00F6642B" w:rsidRPr="00C337F1" w:rsidRDefault="00274FA5" w:rsidP="00F6642B">
      <w:pPr>
        <w:pStyle w:val="Odsekzoznamu"/>
        <w:numPr>
          <w:ilvl w:val="0"/>
          <w:numId w:val="23"/>
        </w:numPr>
        <w:jc w:val="both"/>
        <w:rPr>
          <w:rFonts w:ascii="Times New Roman" w:hAnsi="Times New Roman" w:cs="Times New Roman"/>
          <w:sz w:val="24"/>
          <w:szCs w:val="24"/>
        </w:rPr>
      </w:pPr>
      <w:r w:rsidRPr="00761DF3">
        <w:rPr>
          <w:rFonts w:ascii="Times New Roman" w:hAnsi="Times New Roman" w:cs="Times New Roman"/>
          <w:sz w:val="24"/>
          <w:szCs w:val="24"/>
        </w:rPr>
        <w:t>oznámiť príslušnej komore</w:t>
      </w:r>
      <w:r w:rsidR="00AA120C">
        <w:rPr>
          <w:rFonts w:ascii="Times New Roman" w:hAnsi="Times New Roman" w:cs="Times New Roman"/>
          <w:sz w:val="24"/>
          <w:szCs w:val="24"/>
        </w:rPr>
        <w:t xml:space="preserve"> do 15 dní odo dňa začatia alebo skončenia výkonu činnosti odborného zástupcu dátum</w:t>
      </w:r>
      <w:r w:rsidRPr="00761DF3">
        <w:rPr>
          <w:rFonts w:ascii="Times New Roman" w:hAnsi="Times New Roman" w:cs="Times New Roman"/>
          <w:sz w:val="24"/>
          <w:szCs w:val="24"/>
        </w:rPr>
        <w:t xml:space="preserve"> začatie </w:t>
      </w:r>
      <w:r w:rsidR="00E852F7">
        <w:rPr>
          <w:rFonts w:ascii="Times New Roman" w:hAnsi="Times New Roman" w:cs="Times New Roman"/>
          <w:sz w:val="24"/>
          <w:szCs w:val="24"/>
        </w:rPr>
        <w:t xml:space="preserve">alebo skončenia </w:t>
      </w:r>
      <w:r w:rsidRPr="00761DF3">
        <w:rPr>
          <w:rFonts w:ascii="Times New Roman" w:hAnsi="Times New Roman" w:cs="Times New Roman"/>
          <w:sz w:val="24"/>
          <w:szCs w:val="24"/>
        </w:rPr>
        <w:t xml:space="preserve">výkonu </w:t>
      </w:r>
      <w:r w:rsidR="00E852F7">
        <w:rPr>
          <w:rFonts w:ascii="Times New Roman" w:hAnsi="Times New Roman" w:cs="Times New Roman"/>
          <w:sz w:val="24"/>
          <w:szCs w:val="24"/>
        </w:rPr>
        <w:t xml:space="preserve">tejto </w:t>
      </w:r>
      <w:r w:rsidRPr="00761DF3">
        <w:rPr>
          <w:rFonts w:ascii="Times New Roman" w:hAnsi="Times New Roman" w:cs="Times New Roman"/>
          <w:sz w:val="24"/>
          <w:szCs w:val="24"/>
        </w:rPr>
        <w:t xml:space="preserve">činnosti </w:t>
      </w:r>
      <w:r w:rsidR="00E852F7">
        <w:rPr>
          <w:rFonts w:ascii="Times New Roman" w:hAnsi="Times New Roman" w:cs="Times New Roman"/>
          <w:sz w:val="24"/>
          <w:szCs w:val="24"/>
        </w:rPr>
        <w:t>a</w:t>
      </w:r>
      <w:r w:rsidR="0045206D">
        <w:rPr>
          <w:rFonts w:ascii="Times New Roman" w:hAnsi="Times New Roman" w:cs="Times New Roman"/>
          <w:sz w:val="24"/>
          <w:szCs w:val="24"/>
        </w:rPr>
        <w:t> </w:t>
      </w:r>
      <w:r w:rsidR="00E852F7">
        <w:rPr>
          <w:rFonts w:ascii="Times New Roman" w:hAnsi="Times New Roman" w:cs="Times New Roman"/>
          <w:sz w:val="24"/>
          <w:szCs w:val="24"/>
        </w:rPr>
        <w:t>obchodné</w:t>
      </w:r>
      <w:r w:rsidR="0045206D">
        <w:rPr>
          <w:rFonts w:ascii="Times New Roman" w:hAnsi="Times New Roman" w:cs="Times New Roman"/>
          <w:sz w:val="24"/>
          <w:szCs w:val="24"/>
        </w:rPr>
        <w:t xml:space="preserve"> </w:t>
      </w:r>
      <w:r w:rsidR="00E852F7">
        <w:rPr>
          <w:rFonts w:ascii="Times New Roman" w:hAnsi="Times New Roman" w:cs="Times New Roman"/>
          <w:sz w:val="24"/>
          <w:szCs w:val="24"/>
        </w:rPr>
        <w:t>meno a sídlo poskytovateľa, pre ktorého vykonáva činnosť odborného zástupcu</w:t>
      </w:r>
      <w:r w:rsidRPr="00761DF3">
        <w:rPr>
          <w:rFonts w:ascii="Times New Roman" w:hAnsi="Times New Roman" w:cs="Times New Roman"/>
          <w:sz w:val="24"/>
          <w:szCs w:val="24"/>
        </w:rPr>
        <w:t>.</w:t>
      </w:r>
    </w:p>
    <w:bookmarkEnd w:id="1"/>
    <w:p w14:paraId="75A91017" w14:textId="3E560DBB" w:rsidR="00B01011" w:rsidRPr="00761DF3" w:rsidRDefault="00B01011"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18 ods.</w:t>
      </w:r>
      <w:r w:rsidR="00881FA0" w:rsidRPr="00761DF3">
        <w:rPr>
          <w:rFonts w:ascii="Times New Roman" w:hAnsi="Times New Roman" w:cs="Times New Roman"/>
          <w:sz w:val="24"/>
          <w:szCs w:val="24"/>
        </w:rPr>
        <w:t xml:space="preserve"> </w:t>
      </w:r>
      <w:r w:rsidRPr="00761DF3">
        <w:rPr>
          <w:rFonts w:ascii="Times New Roman" w:hAnsi="Times New Roman" w:cs="Times New Roman"/>
          <w:sz w:val="24"/>
          <w:szCs w:val="24"/>
        </w:rPr>
        <w:t>2 sa za slová „</w:t>
      </w:r>
      <w:proofErr w:type="spellStart"/>
      <w:r w:rsidRPr="00761DF3">
        <w:rPr>
          <w:rFonts w:ascii="Times New Roman" w:hAnsi="Times New Roman" w:cs="Times New Roman"/>
          <w:sz w:val="24"/>
          <w:szCs w:val="24"/>
        </w:rPr>
        <w:t>ac</w:t>
      </w:r>
      <w:proofErr w:type="spellEnd"/>
      <w:r w:rsidR="005C1C2E" w:rsidRPr="00761DF3">
        <w:rPr>
          <w:rFonts w:ascii="Times New Roman" w:hAnsi="Times New Roman" w:cs="Times New Roman"/>
          <w:sz w:val="24"/>
          <w:szCs w:val="24"/>
        </w:rPr>
        <w:t>)</w:t>
      </w:r>
      <w:r w:rsidRPr="00761DF3">
        <w:rPr>
          <w:rFonts w:ascii="Times New Roman" w:hAnsi="Times New Roman" w:cs="Times New Roman"/>
          <w:sz w:val="24"/>
          <w:szCs w:val="24"/>
        </w:rPr>
        <w:t xml:space="preserve"> a at)“</w:t>
      </w:r>
      <w:r w:rsidR="007D5FB2" w:rsidRPr="00761DF3">
        <w:rPr>
          <w:rFonts w:ascii="Times New Roman" w:hAnsi="Times New Roman" w:cs="Times New Roman"/>
          <w:sz w:val="24"/>
          <w:szCs w:val="24"/>
        </w:rPr>
        <w:t xml:space="preserve"> </w:t>
      </w:r>
      <w:r w:rsidRPr="00761DF3">
        <w:rPr>
          <w:rFonts w:ascii="Times New Roman" w:hAnsi="Times New Roman" w:cs="Times New Roman"/>
          <w:sz w:val="24"/>
          <w:szCs w:val="24"/>
        </w:rPr>
        <w:t>vkladajú slová</w:t>
      </w:r>
      <w:r w:rsidR="007D5FB2" w:rsidRPr="00761DF3">
        <w:rPr>
          <w:rFonts w:ascii="Times New Roman" w:hAnsi="Times New Roman" w:cs="Times New Roman"/>
          <w:sz w:val="24"/>
          <w:szCs w:val="24"/>
        </w:rPr>
        <w:t xml:space="preserve"> „a</w:t>
      </w:r>
      <w:r w:rsidR="00F6642B">
        <w:rPr>
          <w:rFonts w:ascii="Times New Roman" w:hAnsi="Times New Roman" w:cs="Times New Roman"/>
          <w:sz w:val="24"/>
          <w:szCs w:val="24"/>
        </w:rPr>
        <w:t>lebo</w:t>
      </w:r>
      <w:r w:rsidR="007D5FB2" w:rsidRPr="00761DF3">
        <w:rPr>
          <w:rFonts w:ascii="Times New Roman" w:hAnsi="Times New Roman" w:cs="Times New Roman"/>
          <w:sz w:val="24"/>
          <w:szCs w:val="24"/>
        </w:rPr>
        <w:t xml:space="preserve"> opakovane </w:t>
      </w:r>
      <w:r w:rsidR="00F6642B">
        <w:rPr>
          <w:rFonts w:ascii="Times New Roman" w:hAnsi="Times New Roman" w:cs="Times New Roman"/>
          <w:sz w:val="24"/>
          <w:szCs w:val="24"/>
        </w:rPr>
        <w:t xml:space="preserve">porušil </w:t>
      </w:r>
      <w:r w:rsidR="007D5FB2" w:rsidRPr="00761DF3">
        <w:rPr>
          <w:rFonts w:ascii="Times New Roman" w:hAnsi="Times New Roman" w:cs="Times New Roman"/>
          <w:sz w:val="24"/>
          <w:szCs w:val="24"/>
        </w:rPr>
        <w:t xml:space="preserve">povinnosť </w:t>
      </w:r>
      <w:r w:rsidR="00D056FB" w:rsidRPr="00761DF3">
        <w:rPr>
          <w:rFonts w:ascii="Times New Roman" w:hAnsi="Times New Roman" w:cs="Times New Roman"/>
          <w:sz w:val="24"/>
          <w:szCs w:val="24"/>
        </w:rPr>
        <w:t>podľa</w:t>
      </w:r>
      <w:r w:rsidR="007D5FB2" w:rsidRPr="00761DF3">
        <w:rPr>
          <w:rFonts w:ascii="Times New Roman" w:hAnsi="Times New Roman" w:cs="Times New Roman"/>
          <w:sz w:val="24"/>
          <w:szCs w:val="24"/>
        </w:rPr>
        <w:t xml:space="preserve"> § 79 ods. 1 </w:t>
      </w:r>
      <w:r w:rsidR="00252AD5" w:rsidRPr="00761DF3">
        <w:rPr>
          <w:rFonts w:ascii="Times New Roman" w:hAnsi="Times New Roman" w:cs="Times New Roman"/>
          <w:sz w:val="24"/>
          <w:szCs w:val="24"/>
        </w:rPr>
        <w:t>c</w:t>
      </w:r>
      <w:r w:rsidR="008A7309" w:rsidRPr="00761DF3">
        <w:rPr>
          <w:rFonts w:ascii="Times New Roman" w:hAnsi="Times New Roman" w:cs="Times New Roman"/>
          <w:sz w:val="24"/>
          <w:szCs w:val="24"/>
        </w:rPr>
        <w:t>c</w:t>
      </w:r>
      <w:r w:rsidR="007D5FB2" w:rsidRPr="00761DF3">
        <w:rPr>
          <w:rFonts w:ascii="Times New Roman" w:hAnsi="Times New Roman" w:cs="Times New Roman"/>
          <w:sz w:val="24"/>
          <w:szCs w:val="24"/>
        </w:rPr>
        <w:t>)“.</w:t>
      </w:r>
    </w:p>
    <w:p w14:paraId="1454B2ED" w14:textId="17D10FE5" w:rsidR="00881FA0"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w:t>
      </w:r>
      <w:r w:rsidR="00881FA0" w:rsidRPr="00761DF3">
        <w:rPr>
          <w:rFonts w:ascii="Times New Roman" w:hAnsi="Times New Roman" w:cs="Times New Roman"/>
          <w:sz w:val="24"/>
          <w:szCs w:val="24"/>
        </w:rPr>
        <w:t xml:space="preserve"> </w:t>
      </w:r>
      <w:r w:rsidRPr="00761DF3">
        <w:rPr>
          <w:rFonts w:ascii="Times New Roman" w:hAnsi="Times New Roman" w:cs="Times New Roman"/>
          <w:sz w:val="24"/>
          <w:szCs w:val="24"/>
        </w:rPr>
        <w:t>18 ods</w:t>
      </w:r>
      <w:r w:rsidR="00F6642B">
        <w:rPr>
          <w:rFonts w:ascii="Times New Roman" w:hAnsi="Times New Roman" w:cs="Times New Roman"/>
          <w:sz w:val="24"/>
          <w:szCs w:val="24"/>
        </w:rPr>
        <w:t>ek</w:t>
      </w:r>
      <w:r w:rsidRPr="00761DF3">
        <w:rPr>
          <w:rFonts w:ascii="Times New Roman" w:hAnsi="Times New Roman" w:cs="Times New Roman"/>
          <w:sz w:val="24"/>
          <w:szCs w:val="24"/>
        </w:rPr>
        <w:t xml:space="preserve"> 5</w:t>
      </w:r>
      <w:r w:rsidR="008A7309" w:rsidRPr="00761DF3">
        <w:rPr>
          <w:rFonts w:ascii="Times New Roman" w:hAnsi="Times New Roman" w:cs="Times New Roman"/>
          <w:sz w:val="24"/>
          <w:szCs w:val="24"/>
        </w:rPr>
        <w:t xml:space="preserve"> znie:</w:t>
      </w:r>
    </w:p>
    <w:p w14:paraId="752DB415" w14:textId="743C2DF3" w:rsidR="00914BB4" w:rsidRPr="00914BB4" w:rsidRDefault="008A7309" w:rsidP="00914BB4">
      <w:pPr>
        <w:pStyle w:val="Odsekzoznamu"/>
        <w:ind w:left="644"/>
        <w:jc w:val="both"/>
        <w:rPr>
          <w:rFonts w:ascii="Times New Roman" w:hAnsi="Times New Roman" w:cs="Times New Roman"/>
          <w:sz w:val="24"/>
          <w:szCs w:val="24"/>
        </w:rPr>
      </w:pPr>
      <w:r w:rsidRPr="00761DF3">
        <w:rPr>
          <w:rFonts w:ascii="Times New Roman" w:hAnsi="Times New Roman" w:cs="Times New Roman"/>
          <w:sz w:val="24"/>
          <w:szCs w:val="24"/>
        </w:rPr>
        <w:t>“</w:t>
      </w:r>
      <w:r w:rsidR="00881FA0" w:rsidRPr="00761DF3">
        <w:rPr>
          <w:rFonts w:ascii="Times New Roman" w:hAnsi="Times New Roman" w:cs="Times New Roman"/>
          <w:sz w:val="24"/>
          <w:szCs w:val="24"/>
        </w:rPr>
        <w:t>(5)</w:t>
      </w:r>
      <w:r w:rsidRPr="00761DF3">
        <w:rPr>
          <w:rFonts w:ascii="Times New Roman" w:hAnsi="Times New Roman" w:cs="Times New Roman"/>
          <w:sz w:val="24"/>
          <w:szCs w:val="24"/>
        </w:rPr>
        <w:t xml:space="preserve"> </w:t>
      </w:r>
      <w:r w:rsidR="00914BB4" w:rsidRPr="00914BB4">
        <w:rPr>
          <w:rFonts w:ascii="Times New Roman" w:hAnsi="Times New Roman" w:cs="Times New Roman"/>
          <w:sz w:val="24"/>
          <w:szCs w:val="24"/>
        </w:rPr>
        <w:t>Ak orgán príslušný na vydanie povolenia rozhodne o dočasnom pozastavení povolenia, bezodkladne o tejto skutočnosti písomne informuje všetky zdravotné poisťovne</w:t>
      </w:r>
      <w:r w:rsidR="00914BB4">
        <w:rPr>
          <w:rFonts w:ascii="Times New Roman" w:hAnsi="Times New Roman" w:cs="Times New Roman"/>
          <w:sz w:val="24"/>
          <w:szCs w:val="24"/>
        </w:rPr>
        <w:t xml:space="preserve"> </w:t>
      </w:r>
      <w:r w:rsidR="00914BB4" w:rsidRPr="00914BB4">
        <w:rPr>
          <w:rFonts w:ascii="Times New Roman" w:hAnsi="Times New Roman" w:cs="Times New Roman"/>
          <w:sz w:val="24"/>
          <w:szCs w:val="24"/>
        </w:rPr>
        <w:t>a príslušný samosprávny kraj.</w:t>
      </w:r>
    </w:p>
    <w:p w14:paraId="75628795" w14:textId="4A5B94D0" w:rsidR="00914BB4" w:rsidRPr="00914BB4" w:rsidRDefault="00914BB4" w:rsidP="00914BB4">
      <w:pPr>
        <w:pStyle w:val="Odsekzoznamu"/>
        <w:ind w:left="644"/>
        <w:jc w:val="both"/>
        <w:rPr>
          <w:rFonts w:ascii="Times New Roman" w:hAnsi="Times New Roman" w:cs="Times New Roman"/>
          <w:sz w:val="24"/>
          <w:szCs w:val="24"/>
        </w:rPr>
      </w:pPr>
      <w:r w:rsidRPr="00914BB4">
        <w:rPr>
          <w:rFonts w:ascii="Times New Roman" w:hAnsi="Times New Roman" w:cs="Times New Roman"/>
          <w:sz w:val="24"/>
          <w:szCs w:val="24"/>
        </w:rPr>
        <w:t xml:space="preserve">Zdravotná poisťovňa určí do 5 pracovných dní odo dňa doručenia informácie </w:t>
      </w:r>
      <w:r w:rsidR="00F6642B">
        <w:rPr>
          <w:rFonts w:ascii="Times New Roman" w:hAnsi="Times New Roman" w:cs="Times New Roman"/>
          <w:sz w:val="24"/>
          <w:szCs w:val="24"/>
        </w:rPr>
        <w:t xml:space="preserve">podľa prvej vety </w:t>
      </w:r>
      <w:r w:rsidRPr="00914BB4">
        <w:rPr>
          <w:rFonts w:ascii="Times New Roman" w:hAnsi="Times New Roman" w:cs="Times New Roman"/>
          <w:sz w:val="24"/>
          <w:szCs w:val="24"/>
        </w:rPr>
        <w:t>zastupovanie poskytovateľa špecializovanej ambulantnej starostlivosti, a to zo zmluvných poskytovateľov v rovnakom odbore a územnej dostupnosti.</w:t>
      </w:r>
      <w:r>
        <w:rPr>
          <w:rFonts w:ascii="Times New Roman" w:hAnsi="Times New Roman" w:cs="Times New Roman"/>
          <w:sz w:val="24"/>
          <w:szCs w:val="24"/>
        </w:rPr>
        <w:t xml:space="preserve"> </w:t>
      </w:r>
    </w:p>
    <w:p w14:paraId="5FF84601" w14:textId="3668DA7C" w:rsidR="00914BB4" w:rsidRPr="00914BB4" w:rsidRDefault="00914BB4" w:rsidP="00914BB4">
      <w:pPr>
        <w:pStyle w:val="Odsekzoznamu"/>
        <w:ind w:left="644"/>
        <w:jc w:val="both"/>
        <w:rPr>
          <w:rFonts w:ascii="Times New Roman" w:hAnsi="Times New Roman" w:cs="Times New Roman"/>
          <w:sz w:val="24"/>
          <w:szCs w:val="24"/>
        </w:rPr>
      </w:pPr>
      <w:r w:rsidRPr="00914BB4">
        <w:rPr>
          <w:rFonts w:ascii="Times New Roman" w:hAnsi="Times New Roman" w:cs="Times New Roman"/>
          <w:sz w:val="24"/>
          <w:szCs w:val="24"/>
        </w:rPr>
        <w:lastRenderedPageBreak/>
        <w:t xml:space="preserve">Samosprávny kraj určí do 5 pracovných dní odo dňa doručenia informácie </w:t>
      </w:r>
      <w:r w:rsidR="00F6642B">
        <w:rPr>
          <w:rFonts w:ascii="Times New Roman" w:hAnsi="Times New Roman" w:cs="Times New Roman"/>
          <w:sz w:val="24"/>
          <w:szCs w:val="24"/>
        </w:rPr>
        <w:t xml:space="preserve">podľa prvej vety </w:t>
      </w:r>
      <w:r w:rsidRPr="00914BB4">
        <w:rPr>
          <w:rFonts w:ascii="Times New Roman" w:hAnsi="Times New Roman" w:cs="Times New Roman"/>
          <w:sz w:val="24"/>
          <w:szCs w:val="24"/>
        </w:rPr>
        <w:t xml:space="preserve">zastupovanie poskytovateľa všeobecnej ambulantnej starostlivosti a poskytovateľov primárnej špecializovanej gynekologickej ambulantnej starostlivosti, </w:t>
      </w:r>
      <w:r w:rsidR="00B96556" w:rsidRPr="00B96556">
        <w:rPr>
          <w:rFonts w:ascii="Times New Roman" w:hAnsi="Times New Roman" w:cs="Times New Roman"/>
          <w:sz w:val="24"/>
          <w:szCs w:val="24"/>
        </w:rPr>
        <w:t xml:space="preserve"> </w:t>
      </w:r>
      <w:r w:rsidR="00B96556" w:rsidRPr="00914BB4">
        <w:rPr>
          <w:rFonts w:ascii="Times New Roman" w:hAnsi="Times New Roman" w:cs="Times New Roman"/>
          <w:sz w:val="24"/>
          <w:szCs w:val="24"/>
        </w:rPr>
        <w:t>v rovnakom odbore a územnej dostupnosti</w:t>
      </w:r>
      <w:r w:rsidRPr="00914BB4">
        <w:rPr>
          <w:rFonts w:ascii="Times New Roman" w:hAnsi="Times New Roman" w:cs="Times New Roman"/>
          <w:sz w:val="24"/>
          <w:szCs w:val="24"/>
        </w:rPr>
        <w:t>.</w:t>
      </w:r>
      <w:r>
        <w:rPr>
          <w:rFonts w:ascii="Times New Roman" w:hAnsi="Times New Roman" w:cs="Times New Roman"/>
          <w:sz w:val="24"/>
          <w:szCs w:val="24"/>
        </w:rPr>
        <w:t xml:space="preserve"> </w:t>
      </w:r>
      <w:r w:rsidRPr="00914BB4">
        <w:rPr>
          <w:rFonts w:ascii="Times New Roman" w:hAnsi="Times New Roman" w:cs="Times New Roman"/>
          <w:sz w:val="24"/>
          <w:szCs w:val="24"/>
        </w:rPr>
        <w:t>Zdravotná poisťovňa a samosprávny kraj oznámia určenie zastupujúceho poskytovateľa orgánu príslušnému na vydanie povolenia a určenému zastupujúcemu poskytovateľovi.</w:t>
      </w:r>
    </w:p>
    <w:p w14:paraId="623DCE7A" w14:textId="7ADD1295" w:rsidR="00872EC4" w:rsidRPr="004A5770" w:rsidRDefault="00914BB4" w:rsidP="00914BB4">
      <w:pPr>
        <w:pStyle w:val="Odsekzoznamu"/>
        <w:ind w:left="644"/>
        <w:jc w:val="both"/>
        <w:rPr>
          <w:rFonts w:ascii="Times New Roman" w:hAnsi="Times New Roman" w:cs="Times New Roman"/>
          <w:sz w:val="24"/>
          <w:szCs w:val="24"/>
        </w:rPr>
      </w:pPr>
      <w:r w:rsidRPr="00914BB4">
        <w:rPr>
          <w:rFonts w:ascii="Times New Roman" w:hAnsi="Times New Roman" w:cs="Times New Roman"/>
          <w:sz w:val="24"/>
          <w:szCs w:val="24"/>
        </w:rPr>
        <w:t>Určený zastupujúci poskytovateľ je povinný zabezpečiť poskytovanie zdravotnej starostlivosti v rozsahu dočasne pozastaveného poskytovateľa, a to po dobu trvania dočasného pozastavenia povolenia.“</w:t>
      </w:r>
    </w:p>
    <w:p w14:paraId="71797E38" w14:textId="6DF3F05D" w:rsidR="00FF3BEC" w:rsidRPr="00761DF3" w:rsidRDefault="00FF3BEC"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21 ods. 1 sa vypúšťa druhá veta</w:t>
      </w:r>
      <w:r w:rsidR="00E00EFB" w:rsidRPr="00761DF3">
        <w:rPr>
          <w:rFonts w:ascii="Times New Roman" w:hAnsi="Times New Roman" w:cs="Times New Roman"/>
          <w:sz w:val="24"/>
          <w:szCs w:val="24"/>
        </w:rPr>
        <w:t>.</w:t>
      </w:r>
    </w:p>
    <w:p w14:paraId="5662B86B" w14:textId="5D9C3F22"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26a sa odsek 3 dopĺňa písmenom p), ktor</w:t>
      </w:r>
      <w:r w:rsidR="00BD05AB" w:rsidRPr="00761DF3">
        <w:rPr>
          <w:rFonts w:ascii="Times New Roman" w:hAnsi="Times New Roman" w:cs="Times New Roman"/>
          <w:sz w:val="24"/>
          <w:szCs w:val="24"/>
        </w:rPr>
        <w:t>é</w:t>
      </w:r>
      <w:r w:rsidRPr="00761DF3">
        <w:rPr>
          <w:rFonts w:ascii="Times New Roman" w:hAnsi="Times New Roman" w:cs="Times New Roman"/>
          <w:sz w:val="24"/>
          <w:szCs w:val="24"/>
        </w:rPr>
        <w:t xml:space="preserve"> znie:</w:t>
      </w:r>
    </w:p>
    <w:p w14:paraId="55254328" w14:textId="07DAF325" w:rsidR="00EE74B8" w:rsidRPr="00761DF3" w:rsidRDefault="00872EC4"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w:t>
      </w:r>
      <w:r w:rsidR="00BD05AB" w:rsidRPr="00761DF3">
        <w:rPr>
          <w:rFonts w:ascii="Times New Roman" w:hAnsi="Times New Roman" w:cs="Times New Roman"/>
          <w:sz w:val="24"/>
          <w:szCs w:val="24"/>
        </w:rPr>
        <w:t xml:space="preserve">p) </w:t>
      </w:r>
      <w:r w:rsidRPr="00761DF3">
        <w:rPr>
          <w:rFonts w:ascii="Times New Roman" w:hAnsi="Times New Roman" w:cs="Times New Roman"/>
          <w:sz w:val="24"/>
          <w:szCs w:val="24"/>
        </w:rPr>
        <w:t>meno, priezvisko a profesijný titul odborného zástupcu.“</w:t>
      </w:r>
      <w:r w:rsidR="00467A09" w:rsidRPr="00761DF3">
        <w:rPr>
          <w:rFonts w:ascii="Times New Roman" w:hAnsi="Times New Roman" w:cs="Times New Roman"/>
          <w:sz w:val="24"/>
          <w:szCs w:val="24"/>
        </w:rPr>
        <w:t>.</w:t>
      </w:r>
      <w:r w:rsidRPr="00761DF3">
        <w:rPr>
          <w:rFonts w:ascii="Times New Roman" w:hAnsi="Times New Roman" w:cs="Times New Roman"/>
          <w:sz w:val="24"/>
          <w:szCs w:val="24"/>
        </w:rPr>
        <w:t xml:space="preserve"> </w:t>
      </w:r>
    </w:p>
    <w:p w14:paraId="6B18AB5B" w14:textId="54A8E9CD" w:rsidR="009936FA" w:rsidRPr="00761DF3" w:rsidRDefault="009936FA"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V § 39b ods. 3 písm. a) sa vypúšťajú slová „ak ide o </w:t>
      </w:r>
      <w:r w:rsidRPr="00761DF3">
        <w:rPr>
          <w:rFonts w:ascii="Times New Roman" w:eastAsia="Times New Roman" w:hAnsi="Times New Roman" w:cs="Times New Roman"/>
          <w:sz w:val="24"/>
          <w:szCs w:val="24"/>
        </w:rPr>
        <w:t>školiteľa, pod ktorého dohľadom rezident uskutočňuje odbornú zdravotnícku prax vo všeobecnej ambulancii pre dospelých alebo všeobecnej ambulancii pre deti a dorast počas rezidentského štúdia v špecializačnom odbore všeobecné lekárstvo alebo v špecializačnom odbore pediatria,“.</w:t>
      </w:r>
    </w:p>
    <w:p w14:paraId="5FB8906E" w14:textId="4B167AB4" w:rsidR="00B16737" w:rsidRPr="00761DF3" w:rsidRDefault="00B16737"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kern w:val="0"/>
          <w:sz w:val="24"/>
          <w:szCs w:val="24"/>
        </w:rPr>
        <w:t>V § 39b ods. 8 sa slová  „v decembri“ nahrádzajú slovami „do 31. októbra“.</w:t>
      </w:r>
    </w:p>
    <w:p w14:paraId="2293C8DE" w14:textId="770D7DBF" w:rsidR="00DF1967" w:rsidRPr="00761DF3" w:rsidRDefault="00DF1967" w:rsidP="00761DF3">
      <w:pPr>
        <w:pStyle w:val="Odsekzoznamu"/>
        <w:widowControl w:val="0"/>
        <w:numPr>
          <w:ilvl w:val="0"/>
          <w:numId w:val="4"/>
        </w:numPr>
        <w:spacing w:after="0" w:line="240" w:lineRule="auto"/>
        <w:jc w:val="both"/>
        <w:rPr>
          <w:rFonts w:ascii="Times New Roman" w:eastAsia="Times New Roman" w:hAnsi="Times New Roman" w:cs="Times New Roman"/>
          <w:sz w:val="24"/>
          <w:szCs w:val="24"/>
        </w:rPr>
      </w:pPr>
      <w:r w:rsidRPr="00761DF3">
        <w:rPr>
          <w:rFonts w:ascii="Times New Roman" w:hAnsi="Times New Roman" w:cs="Times New Roman"/>
          <w:kern w:val="0"/>
          <w:sz w:val="24"/>
          <w:szCs w:val="24"/>
        </w:rPr>
        <w:t xml:space="preserve">V § 39b ods. 16 úvodnej vete a ods. 17 </w:t>
      </w:r>
      <w:r w:rsidRPr="00761DF3">
        <w:rPr>
          <w:rFonts w:ascii="Times New Roman" w:eastAsia="Times New Roman" w:hAnsi="Times New Roman" w:cs="Times New Roman"/>
          <w:sz w:val="24"/>
          <w:szCs w:val="24"/>
        </w:rPr>
        <w:t>úvodnej vete sa vypúšťajú slová „v špecializačnom odbore všeobecné lekárstvo alebo v špecializačnom odbore pediatria“.</w:t>
      </w:r>
    </w:p>
    <w:p w14:paraId="1CE85BD3" w14:textId="70061727" w:rsidR="00DF1967" w:rsidRPr="00761DF3" w:rsidRDefault="00DF1967"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V § 39b ods. 16 písm. a) sa slová </w:t>
      </w:r>
      <w:r w:rsidRPr="00761DF3">
        <w:rPr>
          <w:rFonts w:ascii="Times New Roman" w:eastAsia="Times New Roman" w:hAnsi="Times New Roman" w:cs="Times New Roman"/>
          <w:sz w:val="24"/>
          <w:szCs w:val="24"/>
        </w:rPr>
        <w:t>„školiteľ poskytuje“ nahrádzajú slovami „má školiteľa, ktorý poskytuje“.</w:t>
      </w:r>
    </w:p>
    <w:p w14:paraId="54C6CDCF" w14:textId="4DEB4C5D" w:rsidR="00DF1967" w:rsidRPr="00761DF3" w:rsidRDefault="00DF1967"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V §39b ods. 16 písm. b) sa čiarka </w:t>
      </w:r>
      <w:r w:rsidR="00914BB4" w:rsidRPr="00761DF3">
        <w:rPr>
          <w:rFonts w:ascii="Times New Roman" w:hAnsi="Times New Roman" w:cs="Times New Roman"/>
          <w:sz w:val="24"/>
          <w:szCs w:val="24"/>
        </w:rPr>
        <w:t xml:space="preserve">na konci </w:t>
      </w:r>
      <w:r w:rsidRPr="00761DF3">
        <w:rPr>
          <w:rFonts w:ascii="Times New Roman" w:hAnsi="Times New Roman" w:cs="Times New Roman"/>
          <w:sz w:val="24"/>
          <w:szCs w:val="24"/>
        </w:rPr>
        <w:t>nahrádza slovom „a“.</w:t>
      </w:r>
    </w:p>
    <w:p w14:paraId="6CB0F0FB" w14:textId="383513E0" w:rsidR="00DF1967" w:rsidRPr="00761DF3" w:rsidRDefault="00DF1967" w:rsidP="00761DF3">
      <w:pPr>
        <w:pStyle w:val="Odsekzoznamu"/>
        <w:numPr>
          <w:ilvl w:val="0"/>
          <w:numId w:val="4"/>
        </w:numPr>
        <w:spacing w:after="0"/>
        <w:jc w:val="both"/>
        <w:rPr>
          <w:rFonts w:ascii="Times New Roman" w:eastAsia="Times New Roman" w:hAnsi="Times New Roman" w:cs="Times New Roman"/>
          <w:sz w:val="24"/>
          <w:szCs w:val="24"/>
        </w:rPr>
      </w:pPr>
      <w:r w:rsidRPr="00761DF3">
        <w:rPr>
          <w:rFonts w:ascii="Times New Roman" w:hAnsi="Times New Roman" w:cs="Times New Roman"/>
          <w:sz w:val="24"/>
          <w:szCs w:val="24"/>
        </w:rPr>
        <w:t xml:space="preserve">V § 39b ods. 16 písm. c) sa slová </w:t>
      </w:r>
      <w:r w:rsidRPr="00761DF3">
        <w:rPr>
          <w:rFonts w:ascii="Times New Roman" w:eastAsia="Times New Roman" w:hAnsi="Times New Roman" w:cs="Times New Roman"/>
          <w:sz w:val="24"/>
          <w:szCs w:val="24"/>
        </w:rPr>
        <w:t>„školiteľ vykonáva“ sa nahrádzajú slovami „má školiteľa, ktorý vykonáva“.</w:t>
      </w:r>
    </w:p>
    <w:p w14:paraId="7D3F4722" w14:textId="280BDF71" w:rsidR="00DF1967" w:rsidRPr="00797DC5" w:rsidRDefault="00DF1967" w:rsidP="00761DF3">
      <w:pPr>
        <w:pStyle w:val="Odsekzoznamu"/>
        <w:numPr>
          <w:ilvl w:val="0"/>
          <w:numId w:val="4"/>
        </w:numPr>
        <w:spacing w:after="0"/>
        <w:jc w:val="both"/>
        <w:rPr>
          <w:rFonts w:ascii="Times New Roman" w:eastAsia="Times New Roman" w:hAnsi="Times New Roman" w:cs="Times New Roman"/>
          <w:b/>
          <w:bCs/>
          <w:sz w:val="24"/>
          <w:szCs w:val="24"/>
        </w:rPr>
      </w:pPr>
      <w:r w:rsidRPr="00761DF3">
        <w:rPr>
          <w:rFonts w:ascii="Times New Roman" w:hAnsi="Times New Roman" w:cs="Times New Roman"/>
          <w:sz w:val="24"/>
          <w:szCs w:val="24"/>
        </w:rPr>
        <w:t xml:space="preserve">V § 39b ods. 17 písm. a) a c) </w:t>
      </w:r>
      <w:r w:rsidRPr="00761DF3">
        <w:rPr>
          <w:rFonts w:ascii="Times New Roman" w:eastAsia="Times New Roman" w:hAnsi="Times New Roman" w:cs="Times New Roman"/>
          <w:sz w:val="24"/>
          <w:szCs w:val="24"/>
        </w:rPr>
        <w:t>sa slová „školiteľ poskytuje“ nahrádzajú slovami „má školiteľa, ktorý poskytuje“.</w:t>
      </w:r>
    </w:p>
    <w:p w14:paraId="79C0CE15" w14:textId="2D56A817" w:rsidR="00DA2505" w:rsidRPr="00797DC5" w:rsidRDefault="00DA2505" w:rsidP="00797DC5">
      <w:pPr>
        <w:pStyle w:val="Odsekzoznamu"/>
        <w:numPr>
          <w:ilvl w:val="0"/>
          <w:numId w:val="4"/>
        </w:numPr>
        <w:spacing w:after="0" w:line="276" w:lineRule="auto"/>
        <w:jc w:val="both"/>
        <w:rPr>
          <w:rFonts w:ascii="Times New Roman" w:hAnsi="Times New Roman" w:cs="Times New Roman"/>
          <w:sz w:val="24"/>
          <w:szCs w:val="24"/>
        </w:rPr>
      </w:pPr>
      <w:r w:rsidRPr="00761DF3">
        <w:rPr>
          <w:rFonts w:ascii="Times New Roman" w:hAnsi="Times New Roman" w:cs="Times New Roman"/>
          <w:sz w:val="24"/>
          <w:szCs w:val="24"/>
        </w:rPr>
        <w:t>V § 39b ods. 29 sa slová „v novembri“ nahrádzajú slovami „do 31. augusta“.</w:t>
      </w:r>
    </w:p>
    <w:p w14:paraId="01C66733" w14:textId="640C6A6D" w:rsidR="00DF1967" w:rsidRPr="00761DF3" w:rsidRDefault="00314371"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§39b sa dopĺňa odsekom 31, ktorý znie: </w:t>
      </w:r>
    </w:p>
    <w:p w14:paraId="4D39424F" w14:textId="5DBC0FF9" w:rsidR="00314371" w:rsidRPr="00761DF3" w:rsidRDefault="00314371" w:rsidP="00761DF3">
      <w:pPr>
        <w:pStyle w:val="Odsekzoznamu"/>
        <w:tabs>
          <w:tab w:val="left" w:pos="3544"/>
        </w:tabs>
        <w:spacing w:after="0"/>
        <w:ind w:left="644"/>
        <w:jc w:val="both"/>
        <w:rPr>
          <w:rFonts w:ascii="Times New Roman" w:eastAsia="Times New Roman" w:hAnsi="Times New Roman" w:cs="Times New Roman"/>
          <w:sz w:val="24"/>
          <w:szCs w:val="24"/>
        </w:rPr>
      </w:pPr>
      <w:r w:rsidRPr="00761DF3">
        <w:rPr>
          <w:rFonts w:ascii="Times New Roman" w:eastAsia="Times New Roman" w:hAnsi="Times New Roman" w:cs="Times New Roman"/>
          <w:sz w:val="24"/>
          <w:szCs w:val="24"/>
        </w:rPr>
        <w:t>„(31) Poskytovateľ, ktorý má vydané povolenie na prevádzkovanie nemocnice a uskutočňuje v rezidentskom štúdiu praktickú výučbu, musí spĺňať tieto podmienky:</w:t>
      </w:r>
    </w:p>
    <w:p w14:paraId="444CB1C5" w14:textId="21A5B079" w:rsidR="00314371" w:rsidRPr="00761DF3" w:rsidRDefault="00314371" w:rsidP="00761DF3">
      <w:pPr>
        <w:pStyle w:val="Odsekzoznamu"/>
        <w:spacing w:after="0"/>
        <w:ind w:left="644"/>
        <w:jc w:val="both"/>
        <w:rPr>
          <w:rFonts w:ascii="Times New Roman" w:eastAsia="Times New Roman" w:hAnsi="Times New Roman" w:cs="Times New Roman"/>
          <w:sz w:val="24"/>
          <w:szCs w:val="24"/>
        </w:rPr>
      </w:pPr>
      <w:r w:rsidRPr="00761DF3">
        <w:rPr>
          <w:rFonts w:ascii="Times New Roman" w:eastAsia="Times New Roman" w:hAnsi="Times New Roman" w:cs="Times New Roman"/>
          <w:sz w:val="24"/>
          <w:szCs w:val="24"/>
        </w:rPr>
        <w:t>a) má školiteľa, ktorý poskytuje špecializovanú zdravotnú starostlivosť v špecializačnom odbore, v ktorom získal odbornú spôsobilosť na výkon špecializovaných pracovných činností a má najmenej dva roky odbornej praxe v špecializačnom odbore, v ktorom získal odbornú spôsobilosť na výkon špecializovaných pracovných činností a v ktorom poskytuje špecializovanú zdravotnú starostlivosť,</w:t>
      </w:r>
    </w:p>
    <w:p w14:paraId="4D4C9FAB" w14:textId="32C76197" w:rsidR="00314371" w:rsidRPr="00761DF3" w:rsidRDefault="00314371" w:rsidP="00761DF3">
      <w:pPr>
        <w:pStyle w:val="Odsekzoznamu"/>
        <w:spacing w:after="0" w:line="240" w:lineRule="auto"/>
        <w:ind w:left="644"/>
        <w:jc w:val="both"/>
        <w:rPr>
          <w:rFonts w:ascii="Times New Roman" w:eastAsia="Times New Roman" w:hAnsi="Times New Roman" w:cs="Times New Roman"/>
          <w:sz w:val="24"/>
          <w:szCs w:val="24"/>
        </w:rPr>
      </w:pPr>
      <w:r w:rsidRPr="00761DF3">
        <w:rPr>
          <w:rFonts w:ascii="Times New Roman" w:eastAsia="Times New Roman" w:hAnsi="Times New Roman" w:cs="Times New Roman"/>
          <w:sz w:val="24"/>
          <w:szCs w:val="24"/>
        </w:rPr>
        <w:t>b) má uzatvorenú zmluvu o poskytovaní zdravotnej starostlivosti so zdravotnou poisťovňou a</w:t>
      </w:r>
    </w:p>
    <w:p w14:paraId="4D6BDE27" w14:textId="6C0D0030" w:rsidR="00314371" w:rsidRPr="00761DF3" w:rsidRDefault="00314371" w:rsidP="00761DF3">
      <w:pPr>
        <w:pStyle w:val="Odsekzoznamu"/>
        <w:ind w:left="644"/>
        <w:jc w:val="both"/>
        <w:rPr>
          <w:rFonts w:ascii="Times New Roman" w:eastAsia="Times New Roman" w:hAnsi="Times New Roman" w:cs="Times New Roman"/>
          <w:sz w:val="24"/>
          <w:szCs w:val="24"/>
        </w:rPr>
      </w:pPr>
      <w:r w:rsidRPr="00761DF3">
        <w:rPr>
          <w:rFonts w:ascii="Times New Roman" w:eastAsia="Times New Roman" w:hAnsi="Times New Roman" w:cs="Times New Roman"/>
          <w:sz w:val="24"/>
          <w:szCs w:val="24"/>
        </w:rPr>
        <w:t>c) má školiteľa, ktorý poskytuje špecializovanú zdravotnú starostlivosť v špecializačnom odbore, v ktorom získal odbornú spôsobilosť na výkon špecializovaných pracovných činností v pracovnom pomere na ustanovený týždenný pracovný čas.“.</w:t>
      </w:r>
    </w:p>
    <w:p w14:paraId="5F1575F4" w14:textId="401F49E6"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V § 68 ods. 1 písm. b) </w:t>
      </w:r>
      <w:r w:rsidR="00AF0862" w:rsidRPr="00761DF3">
        <w:rPr>
          <w:rFonts w:ascii="Times New Roman" w:hAnsi="Times New Roman" w:cs="Times New Roman"/>
          <w:sz w:val="24"/>
          <w:szCs w:val="24"/>
        </w:rPr>
        <w:t xml:space="preserve">a c) </w:t>
      </w:r>
      <w:r w:rsidRPr="00761DF3">
        <w:rPr>
          <w:rFonts w:ascii="Times New Roman" w:hAnsi="Times New Roman" w:cs="Times New Roman"/>
          <w:sz w:val="24"/>
          <w:szCs w:val="24"/>
        </w:rPr>
        <w:t>sa za slovo „</w:t>
      </w:r>
      <w:r w:rsidR="00B96556">
        <w:rPr>
          <w:rFonts w:ascii="Times New Roman" w:hAnsi="Times New Roman" w:cs="Times New Roman"/>
          <w:sz w:val="24"/>
          <w:szCs w:val="24"/>
        </w:rPr>
        <w:t xml:space="preserve"> fyzik a laboratórny </w:t>
      </w:r>
      <w:r w:rsidRPr="00761DF3">
        <w:rPr>
          <w:rFonts w:ascii="Times New Roman" w:hAnsi="Times New Roman" w:cs="Times New Roman"/>
          <w:sz w:val="24"/>
          <w:szCs w:val="24"/>
        </w:rPr>
        <w:t xml:space="preserve">diagnostik“ </w:t>
      </w:r>
      <w:r w:rsidR="00B96556">
        <w:rPr>
          <w:rFonts w:ascii="Times New Roman" w:hAnsi="Times New Roman" w:cs="Times New Roman"/>
          <w:sz w:val="24"/>
          <w:szCs w:val="24"/>
        </w:rPr>
        <w:t>nahrádzajú</w:t>
      </w:r>
      <w:r w:rsidR="00B96556" w:rsidRPr="00761DF3">
        <w:rPr>
          <w:rFonts w:ascii="Times New Roman" w:hAnsi="Times New Roman" w:cs="Times New Roman"/>
          <w:sz w:val="24"/>
          <w:szCs w:val="24"/>
        </w:rPr>
        <w:t xml:space="preserve"> </w:t>
      </w:r>
      <w:r w:rsidRPr="00761DF3">
        <w:rPr>
          <w:rFonts w:ascii="Times New Roman" w:hAnsi="Times New Roman" w:cs="Times New Roman"/>
          <w:sz w:val="24"/>
          <w:szCs w:val="24"/>
        </w:rPr>
        <w:t>slov</w:t>
      </w:r>
      <w:r w:rsidR="00B96556">
        <w:rPr>
          <w:rFonts w:ascii="Times New Roman" w:hAnsi="Times New Roman" w:cs="Times New Roman"/>
          <w:sz w:val="24"/>
          <w:szCs w:val="24"/>
        </w:rPr>
        <w:t>ami</w:t>
      </w:r>
      <w:r w:rsidRPr="00761DF3">
        <w:rPr>
          <w:rFonts w:ascii="Times New Roman" w:hAnsi="Times New Roman" w:cs="Times New Roman"/>
          <w:sz w:val="24"/>
          <w:szCs w:val="24"/>
        </w:rPr>
        <w:t xml:space="preserve"> „</w:t>
      </w:r>
      <w:r w:rsidR="00B96556">
        <w:rPr>
          <w:rFonts w:ascii="Times New Roman" w:hAnsi="Times New Roman" w:cs="Times New Roman"/>
          <w:sz w:val="24"/>
          <w:szCs w:val="24"/>
        </w:rPr>
        <w:t xml:space="preserve"> fyzik, laboratórny diagnostik a </w:t>
      </w:r>
      <w:r w:rsidRPr="00761DF3">
        <w:rPr>
          <w:rFonts w:ascii="Times New Roman" w:hAnsi="Times New Roman" w:cs="Times New Roman"/>
          <w:sz w:val="24"/>
          <w:szCs w:val="24"/>
        </w:rPr>
        <w:t>zubný technik“.</w:t>
      </w:r>
    </w:p>
    <w:p w14:paraId="7D0F3832" w14:textId="77777777" w:rsidR="00AF0862"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79 ods.</w:t>
      </w:r>
      <w:r w:rsidR="00AF0862"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1 písmeno e) znie: </w:t>
      </w:r>
    </w:p>
    <w:p w14:paraId="39C26331" w14:textId="564A2AD5" w:rsidR="00872EC4" w:rsidRPr="00761DF3" w:rsidRDefault="00872EC4" w:rsidP="00761DF3">
      <w:pPr>
        <w:pStyle w:val="Odsekzoznamu"/>
        <w:ind w:left="644"/>
        <w:jc w:val="both"/>
        <w:rPr>
          <w:rFonts w:ascii="Times New Roman" w:hAnsi="Times New Roman" w:cs="Times New Roman"/>
          <w:sz w:val="24"/>
          <w:szCs w:val="24"/>
        </w:rPr>
      </w:pPr>
      <w:r w:rsidRPr="00761DF3">
        <w:rPr>
          <w:rFonts w:ascii="Times New Roman" w:hAnsi="Times New Roman" w:cs="Times New Roman"/>
          <w:sz w:val="24"/>
          <w:szCs w:val="24"/>
        </w:rPr>
        <w:t>„</w:t>
      </w:r>
      <w:bookmarkStart w:id="2" w:name="_Hlk224504058"/>
      <w:r w:rsidR="00AF0862" w:rsidRPr="00761DF3">
        <w:rPr>
          <w:rFonts w:ascii="Times New Roman" w:hAnsi="Times New Roman" w:cs="Times New Roman"/>
          <w:sz w:val="24"/>
          <w:szCs w:val="24"/>
        </w:rPr>
        <w:t xml:space="preserve">e) </w:t>
      </w:r>
      <w:r w:rsidRPr="00761DF3">
        <w:rPr>
          <w:rFonts w:ascii="Times New Roman" w:hAnsi="Times New Roman" w:cs="Times New Roman"/>
          <w:sz w:val="24"/>
          <w:szCs w:val="24"/>
        </w:rPr>
        <w:t>viditeľne</w:t>
      </w:r>
      <w:r w:rsidR="00914BB4">
        <w:rPr>
          <w:rFonts w:ascii="Times New Roman" w:hAnsi="Times New Roman" w:cs="Times New Roman"/>
          <w:sz w:val="24"/>
          <w:szCs w:val="24"/>
        </w:rPr>
        <w:t xml:space="preserve"> a v štátnom jazyku</w:t>
      </w:r>
      <w:r w:rsidRPr="00761DF3">
        <w:rPr>
          <w:rFonts w:ascii="Times New Roman" w:hAnsi="Times New Roman" w:cs="Times New Roman"/>
          <w:sz w:val="24"/>
          <w:szCs w:val="24"/>
        </w:rPr>
        <w:t xml:space="preserve"> označiť druh zdravotníckeho zariadenia </w:t>
      </w:r>
      <w:r w:rsidR="00914BB4">
        <w:rPr>
          <w:rFonts w:ascii="Times New Roman" w:hAnsi="Times New Roman" w:cs="Times New Roman"/>
          <w:sz w:val="24"/>
          <w:szCs w:val="24"/>
        </w:rPr>
        <w:t xml:space="preserve">podľa </w:t>
      </w:r>
      <w:r w:rsidRPr="00761DF3">
        <w:rPr>
          <w:rFonts w:ascii="Times New Roman" w:hAnsi="Times New Roman" w:cs="Times New Roman"/>
          <w:sz w:val="24"/>
          <w:szCs w:val="24"/>
        </w:rPr>
        <w:t>§</w:t>
      </w:r>
      <w:r w:rsidR="005E720A">
        <w:rPr>
          <w:rFonts w:ascii="Times New Roman" w:hAnsi="Times New Roman" w:cs="Times New Roman"/>
          <w:sz w:val="24"/>
          <w:szCs w:val="24"/>
        </w:rPr>
        <w:t xml:space="preserve"> </w:t>
      </w:r>
      <w:r w:rsidRPr="00761DF3">
        <w:rPr>
          <w:rFonts w:ascii="Times New Roman" w:hAnsi="Times New Roman" w:cs="Times New Roman"/>
          <w:sz w:val="24"/>
          <w:szCs w:val="24"/>
        </w:rPr>
        <w:t xml:space="preserve">7 ods. 3 a 4, jeho odborné zameranie, obchodné meno alebo meno a priezvisko držiteľa povolenia, právnická osoba je povinná uviesť aj meno a priezvisko odborného zástupcu, a ak </w:t>
      </w:r>
      <w:r w:rsidR="00C00616" w:rsidRPr="00761DF3">
        <w:rPr>
          <w:rFonts w:ascii="Times New Roman" w:hAnsi="Times New Roman" w:cs="Times New Roman"/>
          <w:sz w:val="24"/>
          <w:szCs w:val="24"/>
        </w:rPr>
        <w:t xml:space="preserve">má </w:t>
      </w:r>
      <w:r w:rsidRPr="00761DF3">
        <w:rPr>
          <w:rFonts w:ascii="Times New Roman" w:hAnsi="Times New Roman" w:cs="Times New Roman"/>
          <w:sz w:val="24"/>
          <w:szCs w:val="24"/>
        </w:rPr>
        <w:t xml:space="preserve">určeného náhradného odborného zástupcu, </w:t>
      </w:r>
      <w:r w:rsidR="00057C8F">
        <w:rPr>
          <w:rFonts w:ascii="Times New Roman" w:hAnsi="Times New Roman" w:cs="Times New Roman"/>
          <w:sz w:val="24"/>
          <w:szCs w:val="24"/>
        </w:rPr>
        <w:t xml:space="preserve">jeho </w:t>
      </w:r>
      <w:r w:rsidRPr="00761DF3">
        <w:rPr>
          <w:rFonts w:ascii="Times New Roman" w:hAnsi="Times New Roman" w:cs="Times New Roman"/>
          <w:sz w:val="24"/>
          <w:szCs w:val="24"/>
        </w:rPr>
        <w:t xml:space="preserve">meno a priezvisko náhradného </w:t>
      </w:r>
      <w:r w:rsidRPr="00761DF3">
        <w:rPr>
          <w:rFonts w:ascii="Times New Roman" w:hAnsi="Times New Roman" w:cs="Times New Roman"/>
          <w:sz w:val="24"/>
          <w:szCs w:val="24"/>
        </w:rPr>
        <w:lastRenderedPageBreak/>
        <w:t>odborného zástupcu;</w:t>
      </w:r>
      <w:bookmarkEnd w:id="2"/>
      <w:r w:rsidR="005E720A" w:rsidRPr="005E720A">
        <w:rPr>
          <w:rFonts w:ascii="Times New Roman" w:hAnsi="Times New Roman" w:cs="Times New Roman"/>
          <w:sz w:val="24"/>
          <w:szCs w:val="24"/>
        </w:rPr>
        <w:t xml:space="preserve"> </w:t>
      </w:r>
      <w:r w:rsidR="005E720A">
        <w:rPr>
          <w:rFonts w:ascii="Times New Roman" w:hAnsi="Times New Roman" w:cs="Times New Roman"/>
          <w:sz w:val="24"/>
          <w:szCs w:val="24"/>
        </w:rPr>
        <w:t xml:space="preserve">a </w:t>
      </w:r>
      <w:r w:rsidR="005E720A" w:rsidRPr="00761DF3">
        <w:rPr>
          <w:rFonts w:ascii="Times New Roman" w:hAnsi="Times New Roman" w:cs="Times New Roman"/>
          <w:sz w:val="24"/>
          <w:szCs w:val="24"/>
        </w:rPr>
        <w:t xml:space="preserve">zabezpečiť, aby zdravotnícki pracovníci pri poskytovaní zdravotnej starostlivosti boli identifikovateľní </w:t>
      </w:r>
      <w:r w:rsidR="005E720A">
        <w:rPr>
          <w:rFonts w:ascii="Times New Roman" w:hAnsi="Times New Roman" w:cs="Times New Roman"/>
          <w:sz w:val="24"/>
          <w:szCs w:val="24"/>
        </w:rPr>
        <w:t xml:space="preserve">podľa </w:t>
      </w:r>
      <w:r w:rsidR="005E720A" w:rsidRPr="00761DF3">
        <w:rPr>
          <w:rFonts w:ascii="Times New Roman" w:hAnsi="Times New Roman" w:cs="Times New Roman"/>
          <w:sz w:val="24"/>
          <w:szCs w:val="24"/>
        </w:rPr>
        <w:t>men</w:t>
      </w:r>
      <w:r w:rsidR="005E720A">
        <w:rPr>
          <w:rFonts w:ascii="Times New Roman" w:hAnsi="Times New Roman" w:cs="Times New Roman"/>
          <w:sz w:val="24"/>
          <w:szCs w:val="24"/>
        </w:rPr>
        <w:t>a</w:t>
      </w:r>
      <w:r w:rsidR="005E720A" w:rsidRPr="00761DF3">
        <w:rPr>
          <w:rFonts w:ascii="Times New Roman" w:hAnsi="Times New Roman" w:cs="Times New Roman"/>
          <w:sz w:val="24"/>
          <w:szCs w:val="24"/>
        </w:rPr>
        <w:t>, priezvisk</w:t>
      </w:r>
      <w:r w:rsidR="005E720A">
        <w:rPr>
          <w:rFonts w:ascii="Times New Roman" w:hAnsi="Times New Roman" w:cs="Times New Roman"/>
          <w:sz w:val="24"/>
          <w:szCs w:val="24"/>
        </w:rPr>
        <w:t>a</w:t>
      </w:r>
      <w:r w:rsidR="005E720A" w:rsidRPr="00761DF3">
        <w:rPr>
          <w:rFonts w:ascii="Times New Roman" w:hAnsi="Times New Roman" w:cs="Times New Roman"/>
          <w:sz w:val="24"/>
          <w:szCs w:val="24"/>
        </w:rPr>
        <w:t xml:space="preserve"> a odborn</w:t>
      </w:r>
      <w:r w:rsidR="005E720A">
        <w:rPr>
          <w:rFonts w:ascii="Times New Roman" w:hAnsi="Times New Roman" w:cs="Times New Roman"/>
          <w:sz w:val="24"/>
          <w:szCs w:val="24"/>
        </w:rPr>
        <w:t>ej</w:t>
      </w:r>
      <w:r w:rsidR="005E720A" w:rsidRPr="00761DF3">
        <w:rPr>
          <w:rFonts w:ascii="Times New Roman" w:hAnsi="Times New Roman" w:cs="Times New Roman"/>
          <w:sz w:val="24"/>
          <w:szCs w:val="24"/>
        </w:rPr>
        <w:t xml:space="preserve"> spôsobilos</w:t>
      </w:r>
      <w:r w:rsidR="005E720A">
        <w:rPr>
          <w:rFonts w:ascii="Times New Roman" w:hAnsi="Times New Roman" w:cs="Times New Roman"/>
          <w:sz w:val="24"/>
          <w:szCs w:val="24"/>
        </w:rPr>
        <w:t>ti</w:t>
      </w:r>
      <w:r w:rsidRPr="00761DF3">
        <w:rPr>
          <w:rFonts w:ascii="Times New Roman" w:hAnsi="Times New Roman" w:cs="Times New Roman"/>
          <w:sz w:val="24"/>
          <w:szCs w:val="24"/>
        </w:rPr>
        <w:t xml:space="preserve">“ </w:t>
      </w:r>
      <w:r w:rsidR="00B953CE" w:rsidRPr="00761DF3">
        <w:rPr>
          <w:rFonts w:ascii="Times New Roman" w:hAnsi="Times New Roman" w:cs="Times New Roman"/>
          <w:sz w:val="24"/>
          <w:szCs w:val="24"/>
        </w:rPr>
        <w:t>.</w:t>
      </w:r>
    </w:p>
    <w:p w14:paraId="36A7C0E8" w14:textId="63694BC0" w:rsidR="00B8720C"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79 ods.</w:t>
      </w:r>
      <w:r w:rsidR="00B8720C"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1 </w:t>
      </w:r>
      <w:r w:rsidR="002725AC" w:rsidRPr="00761DF3">
        <w:rPr>
          <w:rFonts w:ascii="Times New Roman" w:hAnsi="Times New Roman" w:cs="Times New Roman"/>
          <w:sz w:val="24"/>
          <w:szCs w:val="24"/>
        </w:rPr>
        <w:t xml:space="preserve">písm. </w:t>
      </w:r>
      <w:r w:rsidRPr="00761DF3">
        <w:rPr>
          <w:rFonts w:ascii="Times New Roman" w:hAnsi="Times New Roman" w:cs="Times New Roman"/>
          <w:sz w:val="24"/>
          <w:szCs w:val="24"/>
        </w:rPr>
        <w:t xml:space="preserve"> j) </w:t>
      </w:r>
      <w:r w:rsidR="00F50DAA" w:rsidRPr="00761DF3">
        <w:rPr>
          <w:rFonts w:ascii="Times New Roman" w:hAnsi="Times New Roman" w:cs="Times New Roman"/>
          <w:sz w:val="24"/>
          <w:szCs w:val="24"/>
        </w:rPr>
        <w:t>sa za slovo „neprítomnosti</w:t>
      </w:r>
      <w:r w:rsidR="005E720A">
        <w:rPr>
          <w:rFonts w:ascii="Times New Roman" w:hAnsi="Times New Roman" w:cs="Times New Roman"/>
          <w:sz w:val="24"/>
          <w:szCs w:val="24"/>
        </w:rPr>
        <w:t>“</w:t>
      </w:r>
      <w:r w:rsidR="00F50DAA" w:rsidRPr="00761DF3">
        <w:rPr>
          <w:rFonts w:ascii="Times New Roman" w:hAnsi="Times New Roman" w:cs="Times New Roman"/>
          <w:sz w:val="24"/>
          <w:szCs w:val="24"/>
        </w:rPr>
        <w:t xml:space="preserve"> vkladajú slová „</w:t>
      </w:r>
      <w:r w:rsidR="00057C8F" w:rsidRPr="00057C8F">
        <w:rPr>
          <w:rFonts w:ascii="Times New Roman" w:hAnsi="Times New Roman" w:cs="Times New Roman"/>
          <w:sz w:val="24"/>
          <w:szCs w:val="24"/>
        </w:rPr>
        <w:t>na území príslušného samosprávneho kraja alebo susedného samosprávneho kraja</w:t>
      </w:r>
      <w:r w:rsidR="00F50DAA" w:rsidRPr="00761DF3">
        <w:rPr>
          <w:rFonts w:ascii="Times New Roman" w:hAnsi="Times New Roman" w:cs="Times New Roman"/>
          <w:sz w:val="24"/>
          <w:szCs w:val="24"/>
        </w:rPr>
        <w:t>“</w:t>
      </w:r>
      <w:r w:rsidR="005E720A">
        <w:rPr>
          <w:rFonts w:ascii="Times New Roman" w:hAnsi="Times New Roman" w:cs="Times New Roman"/>
          <w:sz w:val="24"/>
          <w:szCs w:val="24"/>
        </w:rPr>
        <w:t>.</w:t>
      </w:r>
    </w:p>
    <w:p w14:paraId="6EBC8FB1" w14:textId="25E945B0"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79 ods</w:t>
      </w:r>
      <w:r w:rsidR="004E76A1" w:rsidRPr="00761DF3">
        <w:rPr>
          <w:rFonts w:ascii="Times New Roman" w:hAnsi="Times New Roman" w:cs="Times New Roman"/>
          <w:sz w:val="24"/>
          <w:szCs w:val="24"/>
        </w:rPr>
        <w:t>.</w:t>
      </w:r>
      <w:r w:rsidRPr="00761DF3">
        <w:rPr>
          <w:rFonts w:ascii="Times New Roman" w:hAnsi="Times New Roman" w:cs="Times New Roman"/>
          <w:sz w:val="24"/>
          <w:szCs w:val="24"/>
        </w:rPr>
        <w:t xml:space="preserve"> 1 písm</w:t>
      </w:r>
      <w:r w:rsidR="004E76A1" w:rsidRPr="00761DF3">
        <w:rPr>
          <w:rFonts w:ascii="Times New Roman" w:hAnsi="Times New Roman" w:cs="Times New Roman"/>
          <w:sz w:val="24"/>
          <w:szCs w:val="24"/>
        </w:rPr>
        <w:t>.</w:t>
      </w:r>
      <w:r w:rsidRPr="00761DF3">
        <w:rPr>
          <w:rFonts w:ascii="Times New Roman" w:hAnsi="Times New Roman" w:cs="Times New Roman"/>
          <w:sz w:val="24"/>
          <w:szCs w:val="24"/>
        </w:rPr>
        <w:t xml:space="preserve"> v) druhom bode sa </w:t>
      </w:r>
      <w:r w:rsidR="004E2814" w:rsidRPr="00761DF3">
        <w:rPr>
          <w:rFonts w:ascii="Times New Roman" w:hAnsi="Times New Roman" w:cs="Times New Roman"/>
          <w:sz w:val="24"/>
          <w:szCs w:val="24"/>
        </w:rPr>
        <w:t xml:space="preserve">za slovo </w:t>
      </w:r>
      <w:r w:rsidRPr="00761DF3">
        <w:rPr>
          <w:rFonts w:ascii="Times New Roman" w:hAnsi="Times New Roman" w:cs="Times New Roman"/>
          <w:sz w:val="24"/>
          <w:szCs w:val="24"/>
        </w:rPr>
        <w:t>„poskytuje</w:t>
      </w:r>
      <w:r w:rsidR="004E2814" w:rsidRPr="00761DF3">
        <w:rPr>
          <w:rFonts w:ascii="Times New Roman" w:hAnsi="Times New Roman" w:cs="Times New Roman"/>
          <w:sz w:val="24"/>
          <w:szCs w:val="24"/>
        </w:rPr>
        <w:t>“ vkladá slovo</w:t>
      </w:r>
      <w:r w:rsidRPr="00761DF3">
        <w:rPr>
          <w:rFonts w:ascii="Times New Roman" w:hAnsi="Times New Roman" w:cs="Times New Roman"/>
          <w:sz w:val="24"/>
          <w:szCs w:val="24"/>
        </w:rPr>
        <w:t xml:space="preserve"> „špecializovanú“</w:t>
      </w:r>
      <w:r w:rsidR="00B953CE" w:rsidRPr="00761DF3">
        <w:rPr>
          <w:rFonts w:ascii="Times New Roman" w:hAnsi="Times New Roman" w:cs="Times New Roman"/>
          <w:sz w:val="24"/>
          <w:szCs w:val="24"/>
        </w:rPr>
        <w:t>.</w:t>
      </w:r>
    </w:p>
    <w:p w14:paraId="6EE1EC6B" w14:textId="1B8E02DF" w:rsidR="007D5FB2" w:rsidRPr="00761DF3" w:rsidRDefault="007D5FB2"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w:t>
      </w:r>
      <w:r w:rsidR="004E76A1"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79 </w:t>
      </w:r>
      <w:r w:rsidR="004E76A1" w:rsidRPr="00761DF3">
        <w:rPr>
          <w:rFonts w:ascii="Times New Roman" w:hAnsi="Times New Roman" w:cs="Times New Roman"/>
          <w:sz w:val="24"/>
          <w:szCs w:val="24"/>
        </w:rPr>
        <w:t xml:space="preserve">sa </w:t>
      </w:r>
      <w:r w:rsidRPr="00761DF3">
        <w:rPr>
          <w:rFonts w:ascii="Times New Roman" w:hAnsi="Times New Roman" w:cs="Times New Roman"/>
          <w:sz w:val="24"/>
          <w:szCs w:val="24"/>
        </w:rPr>
        <w:t>ods</w:t>
      </w:r>
      <w:r w:rsidR="004E76A1" w:rsidRPr="00761DF3">
        <w:rPr>
          <w:rFonts w:ascii="Times New Roman" w:hAnsi="Times New Roman" w:cs="Times New Roman"/>
          <w:sz w:val="24"/>
          <w:szCs w:val="24"/>
        </w:rPr>
        <w:t>ek</w:t>
      </w:r>
      <w:r w:rsidRPr="00761DF3">
        <w:rPr>
          <w:rFonts w:ascii="Times New Roman" w:hAnsi="Times New Roman" w:cs="Times New Roman"/>
          <w:sz w:val="24"/>
          <w:szCs w:val="24"/>
        </w:rPr>
        <w:t xml:space="preserve"> 1 </w:t>
      </w:r>
      <w:r w:rsidR="004E76A1" w:rsidRPr="00761DF3">
        <w:rPr>
          <w:rFonts w:ascii="Times New Roman" w:hAnsi="Times New Roman" w:cs="Times New Roman"/>
          <w:sz w:val="24"/>
          <w:szCs w:val="24"/>
        </w:rPr>
        <w:t>dopĺňa</w:t>
      </w:r>
      <w:r w:rsidRPr="00761DF3">
        <w:rPr>
          <w:rFonts w:ascii="Times New Roman" w:hAnsi="Times New Roman" w:cs="Times New Roman"/>
          <w:sz w:val="24"/>
          <w:szCs w:val="24"/>
        </w:rPr>
        <w:t xml:space="preserve"> písmeno</w:t>
      </w:r>
      <w:r w:rsidR="004E76A1" w:rsidRPr="00761DF3">
        <w:rPr>
          <w:rFonts w:ascii="Times New Roman" w:hAnsi="Times New Roman" w:cs="Times New Roman"/>
          <w:sz w:val="24"/>
          <w:szCs w:val="24"/>
        </w:rPr>
        <w:t>m</w:t>
      </w:r>
      <w:r w:rsidRPr="00761DF3">
        <w:rPr>
          <w:rFonts w:ascii="Times New Roman" w:hAnsi="Times New Roman" w:cs="Times New Roman"/>
          <w:sz w:val="24"/>
          <w:szCs w:val="24"/>
        </w:rPr>
        <w:t xml:space="preserve"> </w:t>
      </w:r>
      <w:r w:rsidR="00252AD5" w:rsidRPr="00761DF3">
        <w:rPr>
          <w:rFonts w:ascii="Times New Roman" w:hAnsi="Times New Roman" w:cs="Times New Roman"/>
          <w:sz w:val="24"/>
          <w:szCs w:val="24"/>
        </w:rPr>
        <w:t>c</w:t>
      </w:r>
      <w:r w:rsidR="008A7309" w:rsidRPr="00761DF3">
        <w:rPr>
          <w:rFonts w:ascii="Times New Roman" w:hAnsi="Times New Roman" w:cs="Times New Roman"/>
          <w:sz w:val="24"/>
          <w:szCs w:val="24"/>
        </w:rPr>
        <w:t>c</w:t>
      </w:r>
      <w:r w:rsidRPr="00761DF3">
        <w:rPr>
          <w:rFonts w:ascii="Times New Roman" w:hAnsi="Times New Roman" w:cs="Times New Roman"/>
          <w:sz w:val="24"/>
          <w:szCs w:val="24"/>
        </w:rPr>
        <w:t xml:space="preserve">), ktoré znie: </w:t>
      </w:r>
    </w:p>
    <w:p w14:paraId="5AE0B029" w14:textId="63296F42" w:rsidR="007D5FB2" w:rsidRPr="00761DF3" w:rsidRDefault="007D5FB2"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w:t>
      </w:r>
      <w:r w:rsidR="001467E5" w:rsidRPr="00761DF3">
        <w:rPr>
          <w:rFonts w:ascii="Times New Roman" w:hAnsi="Times New Roman" w:cs="Times New Roman"/>
          <w:sz w:val="24"/>
          <w:szCs w:val="24"/>
        </w:rPr>
        <w:t>c</w:t>
      </w:r>
      <w:r w:rsidR="00182702" w:rsidRPr="00761DF3">
        <w:rPr>
          <w:rFonts w:ascii="Times New Roman" w:hAnsi="Times New Roman" w:cs="Times New Roman"/>
          <w:sz w:val="24"/>
          <w:szCs w:val="24"/>
        </w:rPr>
        <w:t>c</w:t>
      </w:r>
      <w:r w:rsidRPr="00761DF3">
        <w:rPr>
          <w:rFonts w:ascii="Times New Roman" w:hAnsi="Times New Roman" w:cs="Times New Roman"/>
          <w:sz w:val="24"/>
          <w:szCs w:val="24"/>
        </w:rPr>
        <w:t>) zabezpečiť, aby zdravotnú starostlivosť v zdravotníckom zariadení, v ktorom sa poskytuje ambulantná zdravotná starostlivosť, poskytovala len osoba, ktorá spĺňa podmienky na výkon zdravotníckeho povolania podľa tohto zákona</w:t>
      </w:r>
      <w:r w:rsidR="009539F8" w:rsidRPr="00761DF3">
        <w:rPr>
          <w:rFonts w:ascii="Times New Roman" w:hAnsi="Times New Roman" w:cs="Times New Roman"/>
          <w:sz w:val="24"/>
          <w:szCs w:val="24"/>
        </w:rPr>
        <w:t>,</w:t>
      </w:r>
      <w:r w:rsidRPr="00761DF3">
        <w:rPr>
          <w:rFonts w:ascii="Times New Roman" w:hAnsi="Times New Roman" w:cs="Times New Roman"/>
          <w:sz w:val="24"/>
          <w:szCs w:val="24"/>
        </w:rPr>
        <w:t xml:space="preserve"> a </w:t>
      </w:r>
      <w:r w:rsidR="009539F8" w:rsidRPr="00761DF3">
        <w:rPr>
          <w:rFonts w:ascii="Times New Roman" w:hAnsi="Times New Roman" w:cs="Times New Roman"/>
          <w:sz w:val="24"/>
          <w:szCs w:val="24"/>
        </w:rPr>
        <w:t>to</w:t>
      </w:r>
      <w:r w:rsidRPr="00761DF3">
        <w:rPr>
          <w:rFonts w:ascii="Times New Roman" w:hAnsi="Times New Roman" w:cs="Times New Roman"/>
          <w:sz w:val="24"/>
          <w:szCs w:val="24"/>
        </w:rPr>
        <w:t xml:space="preserve"> v rozsahu svojej odbornej spôsobilosti“.</w:t>
      </w:r>
    </w:p>
    <w:p w14:paraId="52E16546" w14:textId="343C3E0C"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79 odsek 7</w:t>
      </w:r>
      <w:r w:rsidR="00261E9C">
        <w:rPr>
          <w:rFonts w:ascii="Times New Roman" w:hAnsi="Times New Roman" w:cs="Times New Roman"/>
          <w:sz w:val="24"/>
          <w:szCs w:val="24"/>
        </w:rPr>
        <w:t xml:space="preserve"> sa na konci pripája táto veta:</w:t>
      </w:r>
      <w:r w:rsidRPr="00761DF3">
        <w:rPr>
          <w:rFonts w:ascii="Times New Roman" w:hAnsi="Times New Roman" w:cs="Times New Roman"/>
          <w:sz w:val="24"/>
          <w:szCs w:val="24"/>
        </w:rPr>
        <w:t xml:space="preserve"> </w:t>
      </w:r>
    </w:p>
    <w:p w14:paraId="2BF70CEA" w14:textId="6EA1D069" w:rsidR="00872EC4" w:rsidRPr="00761DF3" w:rsidRDefault="00872EC4"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 xml:space="preserve">„Úrad pre dohľad </w:t>
      </w:r>
      <w:r w:rsidR="00EF5496" w:rsidRPr="00761DF3">
        <w:rPr>
          <w:rFonts w:ascii="Times New Roman" w:hAnsi="Times New Roman" w:cs="Times New Roman"/>
          <w:sz w:val="24"/>
          <w:szCs w:val="24"/>
        </w:rPr>
        <w:t xml:space="preserve">do </w:t>
      </w:r>
      <w:r w:rsidR="00A6010D">
        <w:rPr>
          <w:rFonts w:ascii="Times New Roman" w:hAnsi="Times New Roman" w:cs="Times New Roman"/>
          <w:sz w:val="24"/>
          <w:szCs w:val="24"/>
        </w:rPr>
        <w:t>1</w:t>
      </w:r>
      <w:r w:rsidR="00E852F7">
        <w:rPr>
          <w:rFonts w:ascii="Times New Roman" w:hAnsi="Times New Roman" w:cs="Times New Roman"/>
          <w:sz w:val="24"/>
          <w:szCs w:val="24"/>
        </w:rPr>
        <w:t>0</w:t>
      </w:r>
      <w:r w:rsidR="00EF5496" w:rsidRPr="00761DF3">
        <w:rPr>
          <w:rFonts w:ascii="Times New Roman" w:hAnsi="Times New Roman" w:cs="Times New Roman"/>
          <w:sz w:val="24"/>
          <w:szCs w:val="24"/>
        </w:rPr>
        <w:t xml:space="preserve"> dní od doručenia rozhodnutia </w:t>
      </w:r>
      <w:r w:rsidRPr="00761DF3">
        <w:rPr>
          <w:rFonts w:ascii="Times New Roman" w:hAnsi="Times New Roman" w:cs="Times New Roman"/>
          <w:sz w:val="24"/>
          <w:szCs w:val="24"/>
        </w:rPr>
        <w:t>vydá poskytovateľovi zdravotnej starostlivosti kód poskytovateľa</w:t>
      </w:r>
      <w:r w:rsidR="00EF5496" w:rsidRPr="00761DF3">
        <w:rPr>
          <w:rFonts w:ascii="Times New Roman" w:hAnsi="Times New Roman" w:cs="Times New Roman"/>
          <w:sz w:val="24"/>
          <w:szCs w:val="24"/>
        </w:rPr>
        <w:t>,</w:t>
      </w:r>
      <w:r w:rsidRPr="00761DF3">
        <w:rPr>
          <w:rFonts w:ascii="Times New Roman" w:hAnsi="Times New Roman" w:cs="Times New Roman"/>
          <w:sz w:val="24"/>
          <w:szCs w:val="24"/>
        </w:rPr>
        <w:t xml:space="preserve"> dočasn</w:t>
      </w:r>
      <w:r w:rsidR="00EF5496" w:rsidRPr="00761DF3">
        <w:rPr>
          <w:rFonts w:ascii="Times New Roman" w:hAnsi="Times New Roman" w:cs="Times New Roman"/>
          <w:sz w:val="24"/>
          <w:szCs w:val="24"/>
        </w:rPr>
        <w:t>e</w:t>
      </w:r>
      <w:r w:rsidRPr="00761DF3">
        <w:rPr>
          <w:rFonts w:ascii="Times New Roman" w:hAnsi="Times New Roman" w:cs="Times New Roman"/>
          <w:sz w:val="24"/>
          <w:szCs w:val="24"/>
        </w:rPr>
        <w:t xml:space="preserve"> pozastav</w:t>
      </w:r>
      <w:r w:rsidR="00EF5496" w:rsidRPr="00761DF3">
        <w:rPr>
          <w:rFonts w:ascii="Times New Roman" w:hAnsi="Times New Roman" w:cs="Times New Roman"/>
          <w:sz w:val="24"/>
          <w:szCs w:val="24"/>
        </w:rPr>
        <w:t>í platnosť kódu poskytovateľa</w:t>
      </w:r>
      <w:r w:rsidRPr="00761DF3">
        <w:rPr>
          <w:rFonts w:ascii="Times New Roman" w:hAnsi="Times New Roman" w:cs="Times New Roman"/>
          <w:sz w:val="24"/>
          <w:szCs w:val="24"/>
        </w:rPr>
        <w:t xml:space="preserve"> alebo zruš</w:t>
      </w:r>
      <w:r w:rsidR="00EF5496" w:rsidRPr="00761DF3">
        <w:rPr>
          <w:rFonts w:ascii="Times New Roman" w:hAnsi="Times New Roman" w:cs="Times New Roman"/>
          <w:sz w:val="24"/>
          <w:szCs w:val="24"/>
        </w:rPr>
        <w:t>í</w:t>
      </w:r>
      <w:r w:rsidRPr="00761DF3">
        <w:rPr>
          <w:rFonts w:ascii="Times New Roman" w:hAnsi="Times New Roman" w:cs="Times New Roman"/>
          <w:sz w:val="24"/>
          <w:szCs w:val="24"/>
        </w:rPr>
        <w:t xml:space="preserve"> kód poskytovateľa.“</w:t>
      </w:r>
      <w:r w:rsidR="00B953CE" w:rsidRPr="00761DF3">
        <w:rPr>
          <w:rFonts w:ascii="Times New Roman" w:hAnsi="Times New Roman" w:cs="Times New Roman"/>
          <w:sz w:val="24"/>
          <w:szCs w:val="24"/>
        </w:rPr>
        <w:t>.</w:t>
      </w:r>
    </w:p>
    <w:p w14:paraId="2769FB0F" w14:textId="3769DBC9" w:rsidR="00872EC4" w:rsidRPr="00761DF3" w:rsidRDefault="00B30803" w:rsidP="00761DF3">
      <w:pPr>
        <w:pStyle w:val="Odsekzoznamu"/>
        <w:numPr>
          <w:ilvl w:val="0"/>
          <w:numId w:val="4"/>
        </w:numPr>
        <w:spacing w:before="225" w:after="225" w:line="264" w:lineRule="auto"/>
        <w:jc w:val="both"/>
        <w:rPr>
          <w:rFonts w:ascii="Times New Roman" w:hAnsi="Times New Roman" w:cs="Times New Roman"/>
          <w:sz w:val="24"/>
          <w:szCs w:val="24"/>
        </w:rPr>
      </w:pPr>
      <w:r w:rsidRPr="00761DF3">
        <w:rPr>
          <w:rFonts w:ascii="Times New Roman" w:hAnsi="Times New Roman" w:cs="Times New Roman"/>
          <w:sz w:val="24"/>
          <w:szCs w:val="24"/>
        </w:rPr>
        <w:t xml:space="preserve">V </w:t>
      </w:r>
      <w:r w:rsidR="00872EC4" w:rsidRPr="00761DF3">
        <w:rPr>
          <w:rFonts w:ascii="Times New Roman" w:hAnsi="Times New Roman" w:cs="Times New Roman"/>
          <w:sz w:val="24"/>
          <w:szCs w:val="24"/>
        </w:rPr>
        <w:t>§ 79 ods. 18 písm</w:t>
      </w:r>
      <w:r w:rsidR="00D86D26" w:rsidRPr="00761DF3">
        <w:rPr>
          <w:rFonts w:ascii="Times New Roman" w:hAnsi="Times New Roman" w:cs="Times New Roman"/>
          <w:sz w:val="24"/>
          <w:szCs w:val="24"/>
        </w:rPr>
        <w:t>.</w:t>
      </w:r>
      <w:r w:rsidR="00872EC4" w:rsidRPr="00761DF3">
        <w:rPr>
          <w:rFonts w:ascii="Times New Roman" w:hAnsi="Times New Roman" w:cs="Times New Roman"/>
          <w:sz w:val="24"/>
          <w:szCs w:val="24"/>
        </w:rPr>
        <w:t xml:space="preserve"> a) </w:t>
      </w:r>
      <w:r w:rsidR="00D86D26" w:rsidRPr="00761DF3">
        <w:rPr>
          <w:rFonts w:ascii="Times New Roman" w:hAnsi="Times New Roman" w:cs="Times New Roman"/>
          <w:sz w:val="24"/>
          <w:szCs w:val="24"/>
        </w:rPr>
        <w:t>a b) sa slová „vo všetkých verejne dostupných ambulanciách (§ 5b ods. 2)“ nahrádzajú slovami „v každej ambulancii“.</w:t>
      </w:r>
    </w:p>
    <w:p w14:paraId="28796309" w14:textId="1DAC5383" w:rsidR="00872EC4" w:rsidRPr="00761DF3" w:rsidRDefault="00EF5496" w:rsidP="00761DF3">
      <w:pPr>
        <w:pStyle w:val="Odsekzoznamu"/>
        <w:numPr>
          <w:ilvl w:val="0"/>
          <w:numId w:val="4"/>
        </w:numPr>
        <w:spacing w:before="225" w:after="225" w:line="264" w:lineRule="auto"/>
        <w:jc w:val="both"/>
        <w:rPr>
          <w:rFonts w:ascii="Times New Roman" w:hAnsi="Times New Roman" w:cs="Times New Roman"/>
          <w:sz w:val="24"/>
          <w:szCs w:val="24"/>
        </w:rPr>
      </w:pPr>
      <w:r w:rsidRPr="00761DF3">
        <w:rPr>
          <w:rFonts w:ascii="Times New Roman" w:hAnsi="Times New Roman" w:cs="Times New Roman"/>
          <w:sz w:val="24"/>
          <w:szCs w:val="24"/>
        </w:rPr>
        <w:t xml:space="preserve">V </w:t>
      </w:r>
      <w:r w:rsidR="00872EC4" w:rsidRPr="00761DF3">
        <w:rPr>
          <w:rFonts w:ascii="Times New Roman" w:hAnsi="Times New Roman" w:cs="Times New Roman"/>
          <w:sz w:val="24"/>
          <w:szCs w:val="24"/>
        </w:rPr>
        <w:t>§ 80aj</w:t>
      </w:r>
      <w:r w:rsidR="002556F9" w:rsidRPr="00761DF3">
        <w:rPr>
          <w:rFonts w:ascii="Times New Roman" w:hAnsi="Times New Roman" w:cs="Times New Roman"/>
          <w:sz w:val="24"/>
          <w:szCs w:val="24"/>
        </w:rPr>
        <w:t xml:space="preserve"> ods</w:t>
      </w:r>
      <w:r w:rsidRPr="00761DF3">
        <w:rPr>
          <w:rFonts w:ascii="Times New Roman" w:hAnsi="Times New Roman" w:cs="Times New Roman"/>
          <w:sz w:val="24"/>
          <w:szCs w:val="24"/>
        </w:rPr>
        <w:t>ek</w:t>
      </w:r>
      <w:r w:rsidR="002556F9" w:rsidRPr="00761DF3">
        <w:rPr>
          <w:rFonts w:ascii="Times New Roman" w:hAnsi="Times New Roman" w:cs="Times New Roman"/>
          <w:sz w:val="24"/>
          <w:szCs w:val="24"/>
        </w:rPr>
        <w:t xml:space="preserve"> 3 </w:t>
      </w:r>
      <w:r w:rsidR="00872EC4" w:rsidRPr="00761DF3">
        <w:rPr>
          <w:rFonts w:ascii="Times New Roman" w:hAnsi="Times New Roman" w:cs="Times New Roman"/>
          <w:sz w:val="24"/>
          <w:szCs w:val="24"/>
        </w:rPr>
        <w:t xml:space="preserve">znie: </w:t>
      </w:r>
    </w:p>
    <w:p w14:paraId="013CD432" w14:textId="4653B675" w:rsidR="00872EC4" w:rsidRPr="00761DF3" w:rsidRDefault="00570B16" w:rsidP="00761DF3">
      <w:pPr>
        <w:pStyle w:val="Odsekzoznamu"/>
        <w:jc w:val="both"/>
        <w:rPr>
          <w:rFonts w:ascii="Times New Roman" w:eastAsia="Times New Roman" w:hAnsi="Times New Roman" w:cs="Times New Roman"/>
          <w:sz w:val="24"/>
          <w:szCs w:val="24"/>
        </w:rPr>
      </w:pPr>
      <w:r w:rsidRPr="00761DF3">
        <w:rPr>
          <w:rFonts w:ascii="Times New Roman" w:eastAsia="Times New Roman" w:hAnsi="Times New Roman" w:cs="Times New Roman"/>
          <w:color w:val="232323"/>
          <w:sz w:val="24"/>
          <w:szCs w:val="24"/>
          <w:shd w:val="clear" w:color="auto" w:fill="FFFFFF"/>
        </w:rPr>
        <w:t>„</w:t>
      </w:r>
      <w:r w:rsidR="00872EC4" w:rsidRPr="00761DF3">
        <w:rPr>
          <w:rFonts w:ascii="Times New Roman" w:eastAsia="Times New Roman" w:hAnsi="Times New Roman" w:cs="Times New Roman"/>
          <w:color w:val="232323"/>
          <w:sz w:val="24"/>
          <w:szCs w:val="24"/>
          <w:shd w:val="clear" w:color="auto" w:fill="FFFFFF"/>
        </w:rPr>
        <w:t xml:space="preserve">(3) </w:t>
      </w:r>
      <w:bookmarkStart w:id="3" w:name="_Hlk224504570"/>
      <w:r w:rsidR="00872EC4" w:rsidRPr="00761DF3">
        <w:rPr>
          <w:rFonts w:ascii="Times New Roman" w:eastAsia="Times New Roman" w:hAnsi="Times New Roman" w:cs="Times New Roman"/>
          <w:color w:val="232323"/>
          <w:sz w:val="24"/>
          <w:szCs w:val="24"/>
          <w:shd w:val="clear" w:color="auto" w:fill="FFFFFF"/>
        </w:rPr>
        <w:t>Základná zložka mzdy</w:t>
      </w:r>
      <w:r w:rsidR="00872EC4" w:rsidRPr="00761DF3">
        <w:rPr>
          <w:rFonts w:ascii="Times New Roman" w:eastAsia="Times New Roman" w:hAnsi="Times New Roman" w:cs="Times New Roman"/>
          <w:color w:val="232323"/>
          <w:sz w:val="24"/>
          <w:szCs w:val="24"/>
          <w:vertAlign w:val="superscript"/>
        </w:rPr>
        <w:t>60aa)</w:t>
      </w:r>
      <w:r w:rsidR="00872EC4" w:rsidRPr="00761DF3">
        <w:rPr>
          <w:rStyle w:val="apple-converted-space"/>
          <w:rFonts w:ascii="Times New Roman" w:eastAsia="Times New Roman" w:hAnsi="Times New Roman" w:cs="Times New Roman"/>
          <w:color w:val="232323"/>
          <w:sz w:val="24"/>
          <w:szCs w:val="24"/>
          <w:shd w:val="clear" w:color="auto" w:fill="FFFFFF"/>
        </w:rPr>
        <w:t xml:space="preserve"> zdravotníckeho záchranára [§ 27 ods. 1 písm. l)], ktorý získal odbornú spôsobilosť na výkon špecializovaných pracovných činností (§ 33 ods. 5) v špecializačnom odbore a vykonáva špecializované pracovné činnosti v príslušnom špecializačnom odbore v pracovnom pomere na ustanovený týždenný pracovný čas v zdravotníckom zariadení podľa </w:t>
      </w:r>
      <w:r w:rsidR="00872EC4" w:rsidRPr="00761DF3">
        <w:rPr>
          <w:rStyle w:val="apple-converted-space"/>
          <w:rFonts w:ascii="Times New Roman" w:eastAsia="Times New Roman" w:hAnsi="Times New Roman" w:cs="Times New Roman"/>
          <w:sz w:val="24"/>
          <w:szCs w:val="24"/>
          <w:shd w:val="clear" w:color="auto" w:fill="FFFFFF"/>
        </w:rPr>
        <w:t>§ 7</w:t>
      </w:r>
      <w:r w:rsidR="00467A09" w:rsidRPr="00761DF3">
        <w:rPr>
          <w:rStyle w:val="apple-converted-space"/>
          <w:rFonts w:ascii="Times New Roman" w:eastAsia="Times New Roman" w:hAnsi="Times New Roman" w:cs="Times New Roman"/>
          <w:sz w:val="24"/>
          <w:szCs w:val="24"/>
          <w:shd w:val="clear" w:color="auto" w:fill="FFFFFF"/>
        </w:rPr>
        <w:t xml:space="preserve"> </w:t>
      </w:r>
      <w:r w:rsidR="00872EC4" w:rsidRPr="00761DF3">
        <w:rPr>
          <w:rStyle w:val="apple-converted-space"/>
          <w:rFonts w:ascii="Times New Roman" w:eastAsia="Times New Roman" w:hAnsi="Times New Roman" w:cs="Times New Roman"/>
          <w:sz w:val="24"/>
          <w:szCs w:val="24"/>
          <w:shd w:val="clear" w:color="auto" w:fill="FFFFFF"/>
        </w:rPr>
        <w:t>ods. 3 písm. a) bodu 5h </w:t>
      </w:r>
      <w:r w:rsidR="00872EC4" w:rsidRPr="00761DF3">
        <w:rPr>
          <w:rStyle w:val="apple-converted-space"/>
          <w:rFonts w:ascii="Times New Roman" w:eastAsia="Times New Roman" w:hAnsi="Times New Roman" w:cs="Times New Roman"/>
          <w:color w:val="232323"/>
          <w:sz w:val="24"/>
          <w:szCs w:val="24"/>
          <w:shd w:val="clear" w:color="auto" w:fill="FFFFFF"/>
        </w:rPr>
        <w:t>u poskytovateľa, ktorý prevádzkuje ambulanciu záchrannej zdravotnej služby, je najmenej 1,45-násobok priemernej mesačnej mzdy zamestnanca v hospodárstve Slovenskej republiky zistenej Štatistickým úradom Slovenskej republiky za kalendárny rok, ktorý dva roky predchádza kalendárnemu roku, v ktorom sa priznáva základná zložka mzdy.</w:t>
      </w:r>
      <w:bookmarkEnd w:id="3"/>
      <w:r w:rsidRPr="00761DF3">
        <w:rPr>
          <w:rStyle w:val="apple-converted-space"/>
          <w:rFonts w:ascii="Times New Roman" w:eastAsia="Times New Roman" w:hAnsi="Times New Roman" w:cs="Times New Roman"/>
          <w:color w:val="232323"/>
          <w:sz w:val="24"/>
          <w:szCs w:val="24"/>
          <w:shd w:val="clear" w:color="auto" w:fill="FFFFFF"/>
        </w:rPr>
        <w:t>“.</w:t>
      </w:r>
    </w:p>
    <w:p w14:paraId="4E9FA335" w14:textId="1DA2C20A" w:rsidR="00AD55EE" w:rsidRPr="00AB29B1" w:rsidRDefault="00AD55EE" w:rsidP="00761DF3">
      <w:pPr>
        <w:pStyle w:val="Odsekzoznamu"/>
        <w:numPr>
          <w:ilvl w:val="0"/>
          <w:numId w:val="4"/>
        </w:numPr>
        <w:spacing w:after="0" w:line="276" w:lineRule="auto"/>
        <w:jc w:val="both"/>
        <w:rPr>
          <w:rFonts w:ascii="Times New Roman" w:hAnsi="Times New Roman" w:cs="Times New Roman"/>
          <w:sz w:val="24"/>
          <w:szCs w:val="24"/>
        </w:rPr>
      </w:pPr>
      <w:r w:rsidRPr="00AB29B1">
        <w:rPr>
          <w:rFonts w:ascii="Times New Roman" w:hAnsi="Times New Roman" w:cs="Times New Roman"/>
          <w:sz w:val="24"/>
          <w:szCs w:val="24"/>
        </w:rPr>
        <w:t>V § 81 ods. 1 písm. b) sa vypúšťajú slová „a h)“.</w:t>
      </w:r>
    </w:p>
    <w:p w14:paraId="003B0CE8" w14:textId="0BD0C8D8" w:rsidR="00872EC4" w:rsidRPr="00761DF3" w:rsidRDefault="00A41196" w:rsidP="00761DF3">
      <w:pPr>
        <w:pStyle w:val="Odsekzoznamu"/>
        <w:numPr>
          <w:ilvl w:val="0"/>
          <w:numId w:val="4"/>
        </w:numPr>
        <w:spacing w:before="225" w:after="225" w:line="264" w:lineRule="auto"/>
        <w:jc w:val="both"/>
        <w:rPr>
          <w:rFonts w:ascii="Times New Roman" w:hAnsi="Times New Roman" w:cs="Times New Roman"/>
          <w:color w:val="FF0000"/>
          <w:sz w:val="24"/>
          <w:szCs w:val="24"/>
        </w:rPr>
      </w:pPr>
      <w:r w:rsidRPr="00AB29B1">
        <w:rPr>
          <w:rFonts w:ascii="Times New Roman" w:hAnsi="Times New Roman" w:cs="Times New Roman"/>
          <w:sz w:val="24"/>
          <w:szCs w:val="24"/>
        </w:rPr>
        <w:t>V</w:t>
      </w:r>
      <w:r w:rsidRPr="00761DF3">
        <w:rPr>
          <w:rFonts w:ascii="Times New Roman" w:hAnsi="Times New Roman" w:cs="Times New Roman"/>
          <w:sz w:val="24"/>
          <w:szCs w:val="24"/>
        </w:rPr>
        <w:t xml:space="preserve"> </w:t>
      </w:r>
      <w:r w:rsidR="00872EC4" w:rsidRPr="00761DF3">
        <w:rPr>
          <w:rFonts w:ascii="Times New Roman" w:hAnsi="Times New Roman" w:cs="Times New Roman"/>
          <w:sz w:val="24"/>
          <w:szCs w:val="24"/>
        </w:rPr>
        <w:t>§ 81 ods</w:t>
      </w:r>
      <w:r w:rsidRPr="00761DF3">
        <w:rPr>
          <w:rFonts w:ascii="Times New Roman" w:hAnsi="Times New Roman" w:cs="Times New Roman"/>
          <w:sz w:val="24"/>
          <w:szCs w:val="24"/>
        </w:rPr>
        <w:t>.</w:t>
      </w:r>
      <w:r w:rsidR="00872EC4" w:rsidRPr="00761DF3">
        <w:rPr>
          <w:rFonts w:ascii="Times New Roman" w:hAnsi="Times New Roman" w:cs="Times New Roman"/>
          <w:sz w:val="24"/>
          <w:szCs w:val="24"/>
        </w:rPr>
        <w:t xml:space="preserve"> 1 písm</w:t>
      </w:r>
      <w:r w:rsidR="0023237C" w:rsidRPr="00761DF3">
        <w:rPr>
          <w:rFonts w:ascii="Times New Roman" w:hAnsi="Times New Roman" w:cs="Times New Roman"/>
          <w:sz w:val="24"/>
          <w:szCs w:val="24"/>
        </w:rPr>
        <w:t>.</w:t>
      </w:r>
      <w:r w:rsidR="00872EC4" w:rsidRPr="00761DF3">
        <w:rPr>
          <w:rFonts w:ascii="Times New Roman" w:hAnsi="Times New Roman" w:cs="Times New Roman"/>
          <w:sz w:val="24"/>
          <w:szCs w:val="24"/>
        </w:rPr>
        <w:t xml:space="preserve"> g) </w:t>
      </w:r>
      <w:bookmarkStart w:id="4" w:name="_Hlk224504627"/>
      <w:r w:rsidR="0023237C" w:rsidRPr="00761DF3">
        <w:rPr>
          <w:rFonts w:ascii="Times New Roman" w:hAnsi="Times New Roman" w:cs="Times New Roman"/>
          <w:sz w:val="24"/>
          <w:szCs w:val="24"/>
        </w:rPr>
        <w:t xml:space="preserve">sa slová „podľa § 79 ods. 1 písm. g), za), zo) až </w:t>
      </w:r>
      <w:proofErr w:type="spellStart"/>
      <w:r w:rsidR="0023237C" w:rsidRPr="00761DF3">
        <w:rPr>
          <w:rFonts w:ascii="Times New Roman" w:hAnsi="Times New Roman" w:cs="Times New Roman"/>
          <w:sz w:val="24"/>
          <w:szCs w:val="24"/>
        </w:rPr>
        <w:t>zq</w:t>
      </w:r>
      <w:proofErr w:type="spellEnd"/>
      <w:r w:rsidR="0023237C" w:rsidRPr="00761DF3">
        <w:rPr>
          <w:rFonts w:ascii="Times New Roman" w:hAnsi="Times New Roman" w:cs="Times New Roman"/>
          <w:sz w:val="24"/>
          <w:szCs w:val="24"/>
        </w:rPr>
        <w:t xml:space="preserve">), </w:t>
      </w:r>
      <w:proofErr w:type="spellStart"/>
      <w:r w:rsidR="0023237C" w:rsidRPr="00761DF3">
        <w:rPr>
          <w:rFonts w:ascii="Times New Roman" w:hAnsi="Times New Roman" w:cs="Times New Roman"/>
          <w:sz w:val="24"/>
          <w:szCs w:val="24"/>
        </w:rPr>
        <w:t>ab</w:t>
      </w:r>
      <w:proofErr w:type="spellEnd"/>
      <w:r w:rsidR="0023237C" w:rsidRPr="00761DF3">
        <w:rPr>
          <w:rFonts w:ascii="Times New Roman" w:hAnsi="Times New Roman" w:cs="Times New Roman"/>
          <w:sz w:val="24"/>
          <w:szCs w:val="24"/>
        </w:rPr>
        <w:t xml:space="preserve">), ah), aj), </w:t>
      </w:r>
      <w:proofErr w:type="spellStart"/>
      <w:r w:rsidR="0023237C" w:rsidRPr="00761DF3">
        <w:rPr>
          <w:rFonts w:ascii="Times New Roman" w:hAnsi="Times New Roman" w:cs="Times New Roman"/>
          <w:sz w:val="24"/>
          <w:szCs w:val="24"/>
        </w:rPr>
        <w:t>al</w:t>
      </w:r>
      <w:proofErr w:type="spellEnd"/>
      <w:r w:rsidR="0023237C" w:rsidRPr="00761DF3">
        <w:rPr>
          <w:rFonts w:ascii="Times New Roman" w:hAnsi="Times New Roman" w:cs="Times New Roman"/>
          <w:sz w:val="24"/>
          <w:szCs w:val="24"/>
        </w:rPr>
        <w:t xml:space="preserve">) až </w:t>
      </w:r>
      <w:proofErr w:type="spellStart"/>
      <w:r w:rsidR="0023237C" w:rsidRPr="00761DF3">
        <w:rPr>
          <w:rFonts w:ascii="Times New Roman" w:hAnsi="Times New Roman" w:cs="Times New Roman"/>
          <w:sz w:val="24"/>
          <w:szCs w:val="24"/>
        </w:rPr>
        <w:t>ap</w:t>
      </w:r>
      <w:proofErr w:type="spellEnd"/>
      <w:r w:rsidR="0023237C" w:rsidRPr="00761DF3">
        <w:rPr>
          <w:rFonts w:ascii="Times New Roman" w:hAnsi="Times New Roman" w:cs="Times New Roman"/>
          <w:sz w:val="24"/>
          <w:szCs w:val="24"/>
        </w:rPr>
        <w:t xml:space="preserve">) a </w:t>
      </w:r>
      <w:proofErr w:type="spellStart"/>
      <w:r w:rsidR="0023237C" w:rsidRPr="00761DF3">
        <w:rPr>
          <w:rFonts w:ascii="Times New Roman" w:hAnsi="Times New Roman" w:cs="Times New Roman"/>
          <w:sz w:val="24"/>
          <w:szCs w:val="24"/>
        </w:rPr>
        <w:t>ax</w:t>
      </w:r>
      <w:proofErr w:type="spellEnd"/>
      <w:r w:rsidR="0023237C" w:rsidRPr="00761DF3">
        <w:rPr>
          <w:rFonts w:ascii="Times New Roman" w:hAnsi="Times New Roman" w:cs="Times New Roman"/>
          <w:sz w:val="24"/>
          <w:szCs w:val="24"/>
        </w:rPr>
        <w:t>)“ nahrádzajú slovami „</w:t>
      </w:r>
      <w:r w:rsidR="00872EC4" w:rsidRPr="00761DF3">
        <w:rPr>
          <w:rFonts w:ascii="Times New Roman" w:hAnsi="Times New Roman" w:cs="Times New Roman"/>
          <w:sz w:val="24"/>
          <w:szCs w:val="24"/>
        </w:rPr>
        <w:t xml:space="preserve">podľa § 79 ods. 1 písm. g), za), zo) až </w:t>
      </w:r>
      <w:proofErr w:type="spellStart"/>
      <w:r w:rsidR="00872EC4" w:rsidRPr="00761DF3">
        <w:rPr>
          <w:rFonts w:ascii="Times New Roman" w:hAnsi="Times New Roman" w:cs="Times New Roman"/>
          <w:sz w:val="24"/>
          <w:szCs w:val="24"/>
        </w:rPr>
        <w:t>zq</w:t>
      </w:r>
      <w:proofErr w:type="spellEnd"/>
      <w:r w:rsidR="00872EC4" w:rsidRPr="00761DF3">
        <w:rPr>
          <w:rFonts w:ascii="Times New Roman" w:hAnsi="Times New Roman" w:cs="Times New Roman"/>
          <w:sz w:val="24"/>
          <w:szCs w:val="24"/>
        </w:rPr>
        <w:t xml:space="preserve">), </w:t>
      </w:r>
      <w:proofErr w:type="spellStart"/>
      <w:r w:rsidR="00872EC4" w:rsidRPr="00761DF3">
        <w:rPr>
          <w:rFonts w:ascii="Times New Roman" w:hAnsi="Times New Roman" w:cs="Times New Roman"/>
          <w:sz w:val="24"/>
          <w:szCs w:val="24"/>
        </w:rPr>
        <w:t>ab</w:t>
      </w:r>
      <w:proofErr w:type="spellEnd"/>
      <w:r w:rsidR="00872EC4" w:rsidRPr="00761DF3">
        <w:rPr>
          <w:rFonts w:ascii="Times New Roman" w:hAnsi="Times New Roman" w:cs="Times New Roman"/>
          <w:sz w:val="24"/>
          <w:szCs w:val="24"/>
        </w:rPr>
        <w:t xml:space="preserve">), ah), aj), </w:t>
      </w:r>
      <w:proofErr w:type="spellStart"/>
      <w:r w:rsidR="00872EC4" w:rsidRPr="00761DF3">
        <w:rPr>
          <w:rFonts w:ascii="Times New Roman" w:hAnsi="Times New Roman" w:cs="Times New Roman"/>
          <w:sz w:val="24"/>
          <w:szCs w:val="24"/>
        </w:rPr>
        <w:t>al</w:t>
      </w:r>
      <w:proofErr w:type="spellEnd"/>
      <w:r w:rsidR="00872EC4" w:rsidRPr="00761DF3">
        <w:rPr>
          <w:rFonts w:ascii="Times New Roman" w:hAnsi="Times New Roman" w:cs="Times New Roman"/>
          <w:sz w:val="24"/>
          <w:szCs w:val="24"/>
        </w:rPr>
        <w:t xml:space="preserve">) až </w:t>
      </w:r>
      <w:proofErr w:type="spellStart"/>
      <w:r w:rsidR="00872EC4" w:rsidRPr="00761DF3">
        <w:rPr>
          <w:rFonts w:ascii="Times New Roman" w:hAnsi="Times New Roman" w:cs="Times New Roman"/>
          <w:sz w:val="24"/>
          <w:szCs w:val="24"/>
        </w:rPr>
        <w:t>ap</w:t>
      </w:r>
      <w:proofErr w:type="spellEnd"/>
      <w:r w:rsidR="00872EC4" w:rsidRPr="00761DF3">
        <w:rPr>
          <w:rFonts w:ascii="Times New Roman" w:hAnsi="Times New Roman" w:cs="Times New Roman"/>
          <w:sz w:val="24"/>
          <w:szCs w:val="24"/>
        </w:rPr>
        <w:t>),</w:t>
      </w:r>
      <w:r w:rsidR="0037761D">
        <w:rPr>
          <w:rFonts w:ascii="Times New Roman" w:hAnsi="Times New Roman" w:cs="Times New Roman"/>
          <w:sz w:val="24"/>
          <w:szCs w:val="24"/>
        </w:rPr>
        <w:t xml:space="preserve"> </w:t>
      </w:r>
      <w:proofErr w:type="spellStart"/>
      <w:r w:rsidR="00872EC4" w:rsidRPr="00761DF3">
        <w:rPr>
          <w:rFonts w:ascii="Times New Roman" w:hAnsi="Times New Roman" w:cs="Times New Roman"/>
          <w:sz w:val="24"/>
          <w:szCs w:val="24"/>
        </w:rPr>
        <w:t>ax</w:t>
      </w:r>
      <w:proofErr w:type="spellEnd"/>
      <w:r w:rsidR="00872EC4" w:rsidRPr="00761DF3">
        <w:rPr>
          <w:rFonts w:ascii="Times New Roman" w:hAnsi="Times New Roman" w:cs="Times New Roman"/>
          <w:sz w:val="24"/>
          <w:szCs w:val="24"/>
        </w:rPr>
        <w:t xml:space="preserve">) a </w:t>
      </w:r>
      <w:proofErr w:type="spellStart"/>
      <w:r w:rsidR="00872EC4" w:rsidRPr="00761DF3">
        <w:rPr>
          <w:rFonts w:ascii="Times New Roman" w:hAnsi="Times New Roman" w:cs="Times New Roman"/>
          <w:sz w:val="24"/>
          <w:szCs w:val="24"/>
        </w:rPr>
        <w:t>bx</w:t>
      </w:r>
      <w:proofErr w:type="spellEnd"/>
      <w:r w:rsidR="00872EC4" w:rsidRPr="00761DF3">
        <w:rPr>
          <w:rFonts w:ascii="Times New Roman" w:hAnsi="Times New Roman" w:cs="Times New Roman"/>
          <w:sz w:val="24"/>
          <w:szCs w:val="24"/>
        </w:rPr>
        <w:t>) a</w:t>
      </w:r>
      <w:r w:rsidR="0023237C" w:rsidRPr="00761DF3">
        <w:rPr>
          <w:rFonts w:ascii="Times New Roman" w:hAnsi="Times New Roman" w:cs="Times New Roman"/>
          <w:sz w:val="24"/>
          <w:szCs w:val="24"/>
        </w:rPr>
        <w:t> </w:t>
      </w:r>
      <w:r w:rsidR="00872EC4" w:rsidRPr="00761DF3">
        <w:rPr>
          <w:rFonts w:ascii="Times New Roman" w:hAnsi="Times New Roman" w:cs="Times New Roman"/>
          <w:sz w:val="24"/>
          <w:szCs w:val="24"/>
        </w:rPr>
        <w:t>ods</w:t>
      </w:r>
      <w:r w:rsidR="0023237C" w:rsidRPr="00761DF3">
        <w:rPr>
          <w:rFonts w:ascii="Times New Roman" w:hAnsi="Times New Roman" w:cs="Times New Roman"/>
          <w:sz w:val="24"/>
          <w:szCs w:val="24"/>
        </w:rPr>
        <w:t>.</w:t>
      </w:r>
      <w:r w:rsidR="00872EC4" w:rsidRPr="00761DF3">
        <w:rPr>
          <w:rFonts w:ascii="Times New Roman" w:hAnsi="Times New Roman" w:cs="Times New Roman"/>
          <w:sz w:val="24"/>
          <w:szCs w:val="24"/>
        </w:rPr>
        <w:t xml:space="preserve"> 18,</w:t>
      </w:r>
      <w:bookmarkEnd w:id="4"/>
      <w:r w:rsidR="00872EC4" w:rsidRPr="00761DF3">
        <w:rPr>
          <w:rFonts w:ascii="Times New Roman" w:hAnsi="Times New Roman" w:cs="Times New Roman"/>
          <w:sz w:val="24"/>
          <w:szCs w:val="24"/>
        </w:rPr>
        <w:t>“</w:t>
      </w:r>
      <w:r w:rsidR="00B953CE" w:rsidRPr="00761DF3">
        <w:rPr>
          <w:rFonts w:ascii="Times New Roman" w:hAnsi="Times New Roman" w:cs="Times New Roman"/>
          <w:sz w:val="24"/>
          <w:szCs w:val="24"/>
        </w:rPr>
        <w:t>.</w:t>
      </w:r>
    </w:p>
    <w:p w14:paraId="06498FB4" w14:textId="50C54321" w:rsidR="0094106E" w:rsidRPr="00761DF3" w:rsidRDefault="0094106E" w:rsidP="00761DF3">
      <w:pPr>
        <w:pStyle w:val="Odsekzoznamu"/>
        <w:numPr>
          <w:ilvl w:val="0"/>
          <w:numId w:val="4"/>
        </w:numPr>
        <w:spacing w:before="225" w:after="225" w:line="264" w:lineRule="auto"/>
        <w:jc w:val="both"/>
        <w:rPr>
          <w:rFonts w:ascii="Times New Roman" w:hAnsi="Times New Roman" w:cs="Times New Roman"/>
          <w:sz w:val="24"/>
          <w:szCs w:val="24"/>
        </w:rPr>
      </w:pPr>
      <w:r w:rsidRPr="00761DF3">
        <w:rPr>
          <w:rFonts w:ascii="Times New Roman" w:hAnsi="Times New Roman" w:cs="Times New Roman"/>
          <w:sz w:val="24"/>
          <w:szCs w:val="24"/>
        </w:rPr>
        <w:t xml:space="preserve">V </w:t>
      </w:r>
      <w:r w:rsidR="00872EC4" w:rsidRPr="00761DF3">
        <w:rPr>
          <w:rFonts w:ascii="Times New Roman" w:hAnsi="Times New Roman" w:cs="Times New Roman"/>
          <w:sz w:val="24"/>
          <w:szCs w:val="24"/>
        </w:rPr>
        <w:t>§ 82 ods</w:t>
      </w:r>
      <w:r w:rsidRPr="00761DF3">
        <w:rPr>
          <w:rFonts w:ascii="Times New Roman" w:hAnsi="Times New Roman" w:cs="Times New Roman"/>
          <w:sz w:val="24"/>
          <w:szCs w:val="24"/>
        </w:rPr>
        <w:t>.</w:t>
      </w:r>
      <w:r w:rsidR="00872EC4" w:rsidRPr="00761DF3">
        <w:rPr>
          <w:rFonts w:ascii="Times New Roman" w:hAnsi="Times New Roman" w:cs="Times New Roman"/>
          <w:sz w:val="24"/>
          <w:szCs w:val="24"/>
        </w:rPr>
        <w:t xml:space="preserve"> 1 písm. b) </w:t>
      </w:r>
      <w:r w:rsidRPr="00761DF3">
        <w:rPr>
          <w:rFonts w:ascii="Times New Roman" w:hAnsi="Times New Roman" w:cs="Times New Roman"/>
          <w:sz w:val="24"/>
          <w:szCs w:val="24"/>
        </w:rPr>
        <w:t>sa slová „</w:t>
      </w:r>
      <w:proofErr w:type="spellStart"/>
      <w:r w:rsidRPr="00761DF3">
        <w:rPr>
          <w:rFonts w:ascii="Times New Roman" w:hAnsi="Times New Roman" w:cs="Times New Roman"/>
          <w:sz w:val="24"/>
          <w:szCs w:val="24"/>
        </w:rPr>
        <w:t>be</w:t>
      </w:r>
      <w:proofErr w:type="spellEnd"/>
      <w:r w:rsidRPr="00761DF3">
        <w:rPr>
          <w:rFonts w:ascii="Times New Roman" w:hAnsi="Times New Roman" w:cs="Times New Roman"/>
          <w:sz w:val="24"/>
          <w:szCs w:val="24"/>
        </w:rPr>
        <w:t xml:space="preserve">) až </w:t>
      </w:r>
      <w:proofErr w:type="spellStart"/>
      <w:r w:rsidRPr="00761DF3">
        <w:rPr>
          <w:rFonts w:ascii="Times New Roman" w:hAnsi="Times New Roman" w:cs="Times New Roman"/>
          <w:sz w:val="24"/>
          <w:szCs w:val="24"/>
        </w:rPr>
        <w:t>bh</w:t>
      </w:r>
      <w:proofErr w:type="spellEnd"/>
      <w:r w:rsidRPr="00761DF3">
        <w:rPr>
          <w:rFonts w:ascii="Times New Roman" w:hAnsi="Times New Roman" w:cs="Times New Roman"/>
          <w:sz w:val="24"/>
          <w:szCs w:val="24"/>
        </w:rPr>
        <w:t>),“ nahrádzajú slovami „</w:t>
      </w:r>
      <w:proofErr w:type="spellStart"/>
      <w:r w:rsidRPr="00761DF3">
        <w:rPr>
          <w:rFonts w:ascii="Times New Roman" w:hAnsi="Times New Roman" w:cs="Times New Roman"/>
          <w:sz w:val="24"/>
          <w:szCs w:val="24"/>
        </w:rPr>
        <w:t>be</w:t>
      </w:r>
      <w:proofErr w:type="spellEnd"/>
      <w:r w:rsidRPr="00761DF3">
        <w:rPr>
          <w:rFonts w:ascii="Times New Roman" w:hAnsi="Times New Roman" w:cs="Times New Roman"/>
          <w:sz w:val="24"/>
          <w:szCs w:val="24"/>
        </w:rPr>
        <w:t xml:space="preserve">) až </w:t>
      </w:r>
      <w:proofErr w:type="spellStart"/>
      <w:r w:rsidRPr="00761DF3">
        <w:rPr>
          <w:rFonts w:ascii="Times New Roman" w:hAnsi="Times New Roman" w:cs="Times New Roman"/>
          <w:sz w:val="24"/>
          <w:szCs w:val="24"/>
        </w:rPr>
        <w:t>bh</w:t>
      </w:r>
      <w:proofErr w:type="spellEnd"/>
      <w:r w:rsidRPr="00761DF3">
        <w:rPr>
          <w:rFonts w:ascii="Times New Roman" w:hAnsi="Times New Roman" w:cs="Times New Roman"/>
          <w:sz w:val="24"/>
          <w:szCs w:val="24"/>
        </w:rPr>
        <w:t>)</w:t>
      </w:r>
      <w:r w:rsidR="0037761D">
        <w:rPr>
          <w:rFonts w:ascii="Times New Roman" w:hAnsi="Times New Roman" w:cs="Times New Roman"/>
          <w:sz w:val="24"/>
          <w:szCs w:val="24"/>
        </w:rPr>
        <w:t xml:space="preserve"> a</w:t>
      </w:r>
      <w:r w:rsidRPr="00761DF3">
        <w:rPr>
          <w:rFonts w:ascii="Times New Roman" w:hAnsi="Times New Roman" w:cs="Times New Roman"/>
          <w:sz w:val="24"/>
          <w:szCs w:val="24"/>
        </w:rPr>
        <w:t> </w:t>
      </w:r>
      <w:proofErr w:type="spellStart"/>
      <w:r w:rsidRPr="00761DF3">
        <w:rPr>
          <w:rFonts w:ascii="Times New Roman" w:hAnsi="Times New Roman" w:cs="Times New Roman"/>
          <w:sz w:val="24"/>
          <w:szCs w:val="24"/>
        </w:rPr>
        <w:t>bx</w:t>
      </w:r>
      <w:proofErr w:type="spellEnd"/>
      <w:r w:rsidRPr="00761DF3">
        <w:rPr>
          <w:rFonts w:ascii="Times New Roman" w:hAnsi="Times New Roman" w:cs="Times New Roman"/>
          <w:sz w:val="24"/>
          <w:szCs w:val="24"/>
        </w:rPr>
        <w:t>)“.</w:t>
      </w:r>
    </w:p>
    <w:p w14:paraId="584AEE5A" w14:textId="39A6D22A" w:rsidR="00B15455" w:rsidRPr="00761DF3" w:rsidRDefault="00B15455" w:rsidP="00761DF3">
      <w:pPr>
        <w:pStyle w:val="Odsekzoznamu"/>
        <w:numPr>
          <w:ilvl w:val="0"/>
          <w:numId w:val="4"/>
        </w:numPr>
        <w:spacing w:before="225" w:after="225" w:line="264" w:lineRule="auto"/>
        <w:jc w:val="both"/>
        <w:rPr>
          <w:rFonts w:ascii="Times New Roman" w:hAnsi="Times New Roman" w:cs="Times New Roman"/>
          <w:sz w:val="24"/>
          <w:szCs w:val="24"/>
        </w:rPr>
      </w:pPr>
      <w:r w:rsidRPr="00761DF3">
        <w:rPr>
          <w:rFonts w:ascii="Times New Roman" w:hAnsi="Times New Roman" w:cs="Times New Roman"/>
          <w:sz w:val="24"/>
          <w:szCs w:val="24"/>
        </w:rPr>
        <w:t>V § 82 ods. 1 písm. e) sa za slová „písm. ak)“ vkladajú slová „a cc)“.</w:t>
      </w:r>
    </w:p>
    <w:p w14:paraId="2F47F18B" w14:textId="35E60E69" w:rsidR="0094106E"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V § 82 ods. 3 písm</w:t>
      </w:r>
      <w:r w:rsidR="00D00374" w:rsidRPr="00761DF3">
        <w:rPr>
          <w:rFonts w:ascii="Times New Roman" w:hAnsi="Times New Roman" w:cs="Times New Roman"/>
          <w:sz w:val="24"/>
          <w:szCs w:val="24"/>
        </w:rPr>
        <w:t>eno</w:t>
      </w:r>
      <w:r w:rsidRPr="00761DF3">
        <w:rPr>
          <w:rFonts w:ascii="Times New Roman" w:hAnsi="Times New Roman" w:cs="Times New Roman"/>
          <w:sz w:val="24"/>
          <w:szCs w:val="24"/>
        </w:rPr>
        <w:t xml:space="preserve"> d) znie: </w:t>
      </w:r>
    </w:p>
    <w:p w14:paraId="7A095C02" w14:textId="63FE467C" w:rsidR="00872EC4" w:rsidRPr="00761DF3" w:rsidRDefault="00872EC4" w:rsidP="00761DF3">
      <w:pPr>
        <w:pStyle w:val="Odsekzoznamu"/>
        <w:ind w:left="644"/>
        <w:jc w:val="both"/>
        <w:rPr>
          <w:rFonts w:ascii="Times New Roman" w:hAnsi="Times New Roman" w:cs="Times New Roman"/>
          <w:sz w:val="24"/>
          <w:szCs w:val="24"/>
        </w:rPr>
      </w:pPr>
      <w:r w:rsidRPr="00761DF3">
        <w:rPr>
          <w:rFonts w:ascii="Times New Roman" w:hAnsi="Times New Roman" w:cs="Times New Roman"/>
          <w:sz w:val="24"/>
          <w:szCs w:val="24"/>
        </w:rPr>
        <w:t>„</w:t>
      </w:r>
      <w:r w:rsidR="0094106E" w:rsidRPr="00761DF3">
        <w:rPr>
          <w:rFonts w:ascii="Times New Roman" w:hAnsi="Times New Roman" w:cs="Times New Roman"/>
          <w:sz w:val="24"/>
          <w:szCs w:val="24"/>
        </w:rPr>
        <w:t>d)</w:t>
      </w:r>
      <w:r w:rsidRPr="00761DF3">
        <w:rPr>
          <w:rFonts w:ascii="Times New Roman" w:hAnsi="Times New Roman" w:cs="Times New Roman"/>
          <w:sz w:val="24"/>
          <w:szCs w:val="24"/>
        </w:rPr>
        <w:t xml:space="preserve"> odbornému zástupcovi, ak </w:t>
      </w:r>
    </w:p>
    <w:p w14:paraId="541BB435" w14:textId="502BFA87" w:rsidR="00872EC4" w:rsidRPr="00761DF3" w:rsidRDefault="00872EC4" w:rsidP="00761DF3">
      <w:pPr>
        <w:pStyle w:val="Odsekzoznamu"/>
        <w:numPr>
          <w:ilvl w:val="0"/>
          <w:numId w:val="17"/>
        </w:numPr>
        <w:jc w:val="both"/>
        <w:rPr>
          <w:rFonts w:ascii="Times New Roman" w:hAnsi="Times New Roman" w:cs="Times New Roman"/>
          <w:sz w:val="24"/>
          <w:szCs w:val="24"/>
        </w:rPr>
      </w:pPr>
      <w:bookmarkStart w:id="5" w:name="_Hlk224504691"/>
      <w:r w:rsidRPr="00761DF3">
        <w:rPr>
          <w:rFonts w:ascii="Times New Roman" w:hAnsi="Times New Roman" w:cs="Times New Roman"/>
          <w:sz w:val="24"/>
          <w:szCs w:val="24"/>
        </w:rPr>
        <w:t xml:space="preserve">vykonáva činnosť odborného zástupcu </w:t>
      </w:r>
      <w:r w:rsidR="00D00374" w:rsidRPr="00761DF3">
        <w:rPr>
          <w:rFonts w:ascii="Times New Roman" w:hAnsi="Times New Roman" w:cs="Times New Roman"/>
          <w:sz w:val="24"/>
          <w:szCs w:val="24"/>
        </w:rPr>
        <w:t>u</w:t>
      </w:r>
      <w:r w:rsidRPr="00761DF3">
        <w:rPr>
          <w:rFonts w:ascii="Times New Roman" w:hAnsi="Times New Roman" w:cs="Times New Roman"/>
          <w:sz w:val="24"/>
          <w:szCs w:val="24"/>
        </w:rPr>
        <w:t xml:space="preserve"> viac ako jedného poskytovateľa; to neplatí, ak ide o náhradného odborného zástupcu podľa § 17a, </w:t>
      </w:r>
    </w:p>
    <w:p w14:paraId="658A7C7D" w14:textId="77777777" w:rsidR="00F82BCB" w:rsidRPr="00761DF3" w:rsidRDefault="00872EC4" w:rsidP="00761DF3">
      <w:pPr>
        <w:pStyle w:val="Odsekzoznamu"/>
        <w:numPr>
          <w:ilvl w:val="0"/>
          <w:numId w:val="17"/>
        </w:numPr>
        <w:jc w:val="both"/>
        <w:rPr>
          <w:rFonts w:ascii="Times New Roman" w:hAnsi="Times New Roman" w:cs="Times New Roman"/>
          <w:sz w:val="24"/>
          <w:szCs w:val="24"/>
        </w:rPr>
      </w:pPr>
      <w:r w:rsidRPr="00761DF3">
        <w:rPr>
          <w:rFonts w:ascii="Times New Roman" w:hAnsi="Times New Roman" w:cs="Times New Roman"/>
          <w:sz w:val="24"/>
          <w:szCs w:val="24"/>
        </w:rPr>
        <w:t>neoznámi bezodkladne písomne orgánu príslušnému na vydanie povolenia skutočnosť, že prestal vykonávať činnosť odborného zástupcu</w:t>
      </w:r>
      <w:r w:rsidR="00F82BCB" w:rsidRPr="00761DF3">
        <w:rPr>
          <w:rFonts w:ascii="Times New Roman" w:hAnsi="Times New Roman" w:cs="Times New Roman"/>
          <w:sz w:val="24"/>
          <w:szCs w:val="24"/>
        </w:rPr>
        <w:t>,</w:t>
      </w:r>
    </w:p>
    <w:bookmarkEnd w:id="5"/>
    <w:p w14:paraId="3B2D0150" w14:textId="6AB1F1C5" w:rsidR="004A0D65"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V § 82 ods. 6 sa </w:t>
      </w:r>
      <w:r w:rsidR="004A0D65" w:rsidRPr="00761DF3">
        <w:rPr>
          <w:rFonts w:ascii="Times New Roman" w:hAnsi="Times New Roman" w:cs="Times New Roman"/>
          <w:sz w:val="24"/>
          <w:szCs w:val="24"/>
        </w:rPr>
        <w:t xml:space="preserve">vypúšťa </w:t>
      </w:r>
      <w:r w:rsidRPr="00761DF3">
        <w:rPr>
          <w:rFonts w:ascii="Times New Roman" w:hAnsi="Times New Roman" w:cs="Times New Roman"/>
          <w:sz w:val="24"/>
          <w:szCs w:val="24"/>
        </w:rPr>
        <w:t>písmeno f)</w:t>
      </w:r>
      <w:r w:rsidR="00F05E08" w:rsidRPr="00761DF3">
        <w:rPr>
          <w:rFonts w:ascii="Times New Roman" w:hAnsi="Times New Roman" w:cs="Times New Roman"/>
          <w:sz w:val="24"/>
          <w:szCs w:val="24"/>
        </w:rPr>
        <w:t>.</w:t>
      </w:r>
      <w:r w:rsidR="00570B16" w:rsidRPr="00761DF3">
        <w:rPr>
          <w:rFonts w:ascii="Times New Roman" w:hAnsi="Times New Roman" w:cs="Times New Roman"/>
          <w:sz w:val="24"/>
          <w:szCs w:val="24"/>
        </w:rPr>
        <w:t xml:space="preserve"> </w:t>
      </w:r>
    </w:p>
    <w:p w14:paraId="5703D1BC" w14:textId="02FF121B" w:rsidR="00872EC4" w:rsidRPr="00761DF3" w:rsidRDefault="00570B16" w:rsidP="00761DF3">
      <w:pPr>
        <w:pStyle w:val="Odsekzoznamu"/>
        <w:ind w:left="644"/>
        <w:jc w:val="both"/>
        <w:rPr>
          <w:rFonts w:ascii="Times New Roman" w:hAnsi="Times New Roman" w:cs="Times New Roman"/>
          <w:sz w:val="24"/>
          <w:szCs w:val="24"/>
        </w:rPr>
      </w:pPr>
      <w:r w:rsidRPr="00761DF3">
        <w:rPr>
          <w:rFonts w:ascii="Times New Roman" w:hAnsi="Times New Roman" w:cs="Times New Roman"/>
          <w:sz w:val="24"/>
          <w:szCs w:val="24"/>
        </w:rPr>
        <w:t>Doterajšie písmená g</w:t>
      </w:r>
      <w:r w:rsidR="004A0D65" w:rsidRPr="00761DF3">
        <w:rPr>
          <w:rFonts w:ascii="Times New Roman" w:hAnsi="Times New Roman" w:cs="Times New Roman"/>
          <w:sz w:val="24"/>
          <w:szCs w:val="24"/>
        </w:rPr>
        <w:t>)</w:t>
      </w:r>
      <w:r w:rsidRPr="00761DF3">
        <w:rPr>
          <w:rFonts w:ascii="Times New Roman" w:hAnsi="Times New Roman" w:cs="Times New Roman"/>
          <w:sz w:val="24"/>
          <w:szCs w:val="24"/>
        </w:rPr>
        <w:t xml:space="preserve"> a</w:t>
      </w:r>
      <w:r w:rsidR="004A0D65" w:rsidRPr="00761DF3">
        <w:rPr>
          <w:rFonts w:ascii="Times New Roman" w:hAnsi="Times New Roman" w:cs="Times New Roman"/>
          <w:sz w:val="24"/>
          <w:szCs w:val="24"/>
        </w:rPr>
        <w:t> </w:t>
      </w:r>
      <w:r w:rsidRPr="00761DF3">
        <w:rPr>
          <w:rFonts w:ascii="Times New Roman" w:hAnsi="Times New Roman" w:cs="Times New Roman"/>
          <w:sz w:val="24"/>
          <w:szCs w:val="24"/>
        </w:rPr>
        <w:t>h</w:t>
      </w:r>
      <w:r w:rsidR="004A0D65" w:rsidRPr="00761DF3">
        <w:rPr>
          <w:rFonts w:ascii="Times New Roman" w:hAnsi="Times New Roman" w:cs="Times New Roman"/>
          <w:sz w:val="24"/>
          <w:szCs w:val="24"/>
        </w:rPr>
        <w:t>)</w:t>
      </w:r>
      <w:r w:rsidRPr="00761DF3">
        <w:rPr>
          <w:rFonts w:ascii="Times New Roman" w:hAnsi="Times New Roman" w:cs="Times New Roman"/>
          <w:sz w:val="24"/>
          <w:szCs w:val="24"/>
        </w:rPr>
        <w:t xml:space="preserve"> sa </w:t>
      </w:r>
      <w:r w:rsidR="004A0D65" w:rsidRPr="00761DF3">
        <w:rPr>
          <w:rFonts w:ascii="Times New Roman" w:hAnsi="Times New Roman" w:cs="Times New Roman"/>
          <w:sz w:val="24"/>
          <w:szCs w:val="24"/>
        </w:rPr>
        <w:t>označujú ako</w:t>
      </w:r>
      <w:r w:rsidRPr="00761DF3">
        <w:rPr>
          <w:rFonts w:ascii="Times New Roman" w:hAnsi="Times New Roman" w:cs="Times New Roman"/>
          <w:sz w:val="24"/>
          <w:szCs w:val="24"/>
        </w:rPr>
        <w:t xml:space="preserve"> </w:t>
      </w:r>
      <w:r w:rsidR="004A0D65" w:rsidRPr="00761DF3">
        <w:rPr>
          <w:rFonts w:ascii="Times New Roman" w:hAnsi="Times New Roman" w:cs="Times New Roman"/>
          <w:sz w:val="24"/>
          <w:szCs w:val="24"/>
        </w:rPr>
        <w:t xml:space="preserve">písmená </w:t>
      </w:r>
      <w:r w:rsidRPr="00761DF3">
        <w:rPr>
          <w:rFonts w:ascii="Times New Roman" w:hAnsi="Times New Roman" w:cs="Times New Roman"/>
          <w:sz w:val="24"/>
          <w:szCs w:val="24"/>
        </w:rPr>
        <w:t>f</w:t>
      </w:r>
      <w:r w:rsidR="004A0D65" w:rsidRPr="00761DF3">
        <w:rPr>
          <w:rFonts w:ascii="Times New Roman" w:hAnsi="Times New Roman" w:cs="Times New Roman"/>
          <w:sz w:val="24"/>
          <w:szCs w:val="24"/>
        </w:rPr>
        <w:t>)</w:t>
      </w:r>
      <w:r w:rsidRPr="00761DF3">
        <w:rPr>
          <w:rFonts w:ascii="Times New Roman" w:hAnsi="Times New Roman" w:cs="Times New Roman"/>
          <w:sz w:val="24"/>
          <w:szCs w:val="24"/>
        </w:rPr>
        <w:t xml:space="preserve"> a</w:t>
      </w:r>
      <w:r w:rsidR="004A0D65" w:rsidRPr="00761DF3">
        <w:rPr>
          <w:rFonts w:ascii="Times New Roman" w:hAnsi="Times New Roman" w:cs="Times New Roman"/>
          <w:sz w:val="24"/>
          <w:szCs w:val="24"/>
        </w:rPr>
        <w:t> </w:t>
      </w:r>
      <w:r w:rsidRPr="00761DF3">
        <w:rPr>
          <w:rFonts w:ascii="Times New Roman" w:hAnsi="Times New Roman" w:cs="Times New Roman"/>
          <w:sz w:val="24"/>
          <w:szCs w:val="24"/>
        </w:rPr>
        <w:t>g</w:t>
      </w:r>
      <w:r w:rsidR="004A0D65" w:rsidRPr="00761DF3">
        <w:rPr>
          <w:rFonts w:ascii="Times New Roman" w:hAnsi="Times New Roman" w:cs="Times New Roman"/>
          <w:sz w:val="24"/>
          <w:szCs w:val="24"/>
        </w:rPr>
        <w:t>)</w:t>
      </w:r>
      <w:r w:rsidRPr="00761DF3">
        <w:rPr>
          <w:rFonts w:ascii="Times New Roman" w:hAnsi="Times New Roman" w:cs="Times New Roman"/>
          <w:sz w:val="24"/>
          <w:szCs w:val="24"/>
        </w:rPr>
        <w:t>.</w:t>
      </w:r>
      <w:r w:rsidR="00872EC4" w:rsidRPr="00761DF3">
        <w:rPr>
          <w:rFonts w:ascii="Times New Roman" w:hAnsi="Times New Roman" w:cs="Times New Roman"/>
          <w:sz w:val="24"/>
          <w:szCs w:val="24"/>
        </w:rPr>
        <w:tab/>
      </w:r>
    </w:p>
    <w:p w14:paraId="05A29B56" w14:textId="72E458AB" w:rsidR="00314371" w:rsidRPr="00761DF3" w:rsidRDefault="00314371" w:rsidP="004A5770">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xml:space="preserve">V § 82 sa odsek 6 dopĺňa písmenom </w:t>
      </w:r>
      <w:r w:rsidR="00A6010D">
        <w:rPr>
          <w:rFonts w:ascii="Times New Roman" w:hAnsi="Times New Roman" w:cs="Times New Roman"/>
          <w:sz w:val="24"/>
          <w:szCs w:val="24"/>
        </w:rPr>
        <w:t>h</w:t>
      </w:r>
      <w:r w:rsidRPr="00761DF3">
        <w:rPr>
          <w:rFonts w:ascii="Times New Roman" w:hAnsi="Times New Roman" w:cs="Times New Roman"/>
          <w:sz w:val="24"/>
          <w:szCs w:val="24"/>
        </w:rPr>
        <w:t>), ktoré znie: „</w:t>
      </w:r>
      <w:r w:rsidR="00185ADB">
        <w:rPr>
          <w:rFonts w:ascii="Times New Roman" w:hAnsi="Times New Roman" w:cs="Times New Roman"/>
          <w:sz w:val="24"/>
          <w:szCs w:val="24"/>
        </w:rPr>
        <w:t xml:space="preserve">h) </w:t>
      </w:r>
      <w:r w:rsidRPr="00761DF3">
        <w:rPr>
          <w:rFonts w:ascii="Times New Roman" w:hAnsi="Times New Roman" w:cs="Times New Roman"/>
          <w:sz w:val="24"/>
          <w:szCs w:val="24"/>
        </w:rPr>
        <w:t>do 500 eur poskytovateľovi, ak poruší niektorú z povinností podľa § 39b ods. 16, 17 a</w:t>
      </w:r>
      <w:r w:rsidR="0037761D">
        <w:rPr>
          <w:rFonts w:ascii="Times New Roman" w:hAnsi="Times New Roman" w:cs="Times New Roman"/>
          <w:sz w:val="24"/>
          <w:szCs w:val="24"/>
        </w:rPr>
        <w:t>lebo</w:t>
      </w:r>
      <w:r w:rsidRPr="00761DF3">
        <w:rPr>
          <w:rFonts w:ascii="Times New Roman" w:hAnsi="Times New Roman" w:cs="Times New Roman"/>
          <w:sz w:val="24"/>
          <w:szCs w:val="24"/>
        </w:rPr>
        <w:t xml:space="preserve"> 31.“</w:t>
      </w:r>
    </w:p>
    <w:p w14:paraId="4891EB6B" w14:textId="1A372E34" w:rsidR="00872EC4" w:rsidRPr="00761DF3" w:rsidRDefault="00872EC4" w:rsidP="00761DF3">
      <w:pPr>
        <w:pStyle w:val="Odsekzoznamu"/>
        <w:numPr>
          <w:ilvl w:val="0"/>
          <w:numId w:val="4"/>
        </w:numPr>
        <w:jc w:val="both"/>
        <w:rPr>
          <w:rFonts w:ascii="Times New Roman" w:hAnsi="Times New Roman" w:cs="Times New Roman"/>
          <w:sz w:val="24"/>
          <w:szCs w:val="24"/>
        </w:rPr>
      </w:pPr>
      <w:r w:rsidRPr="00761DF3">
        <w:rPr>
          <w:rFonts w:ascii="Times New Roman" w:hAnsi="Times New Roman" w:cs="Times New Roman"/>
          <w:sz w:val="24"/>
          <w:szCs w:val="24"/>
        </w:rPr>
        <w:t>§ 8</w:t>
      </w:r>
      <w:r w:rsidR="00AB12DD">
        <w:rPr>
          <w:rFonts w:ascii="Times New Roman" w:hAnsi="Times New Roman" w:cs="Times New Roman"/>
          <w:sz w:val="24"/>
          <w:szCs w:val="24"/>
        </w:rPr>
        <w:t>2</w:t>
      </w:r>
      <w:r w:rsidRPr="00761DF3">
        <w:rPr>
          <w:rFonts w:ascii="Times New Roman" w:hAnsi="Times New Roman" w:cs="Times New Roman"/>
          <w:sz w:val="24"/>
          <w:szCs w:val="24"/>
        </w:rPr>
        <w:t xml:space="preserve"> sa </w:t>
      </w:r>
      <w:r w:rsidR="0037761D">
        <w:rPr>
          <w:rFonts w:ascii="Times New Roman" w:hAnsi="Times New Roman" w:cs="Times New Roman"/>
          <w:sz w:val="24"/>
          <w:szCs w:val="24"/>
        </w:rPr>
        <w:t>za odsek 6 vkladá nový</w:t>
      </w:r>
      <w:r w:rsidRPr="00761DF3">
        <w:rPr>
          <w:rFonts w:ascii="Times New Roman" w:hAnsi="Times New Roman" w:cs="Times New Roman"/>
          <w:sz w:val="24"/>
          <w:szCs w:val="24"/>
        </w:rPr>
        <w:t xml:space="preserve"> odsek 7, ktorý znie: </w:t>
      </w:r>
    </w:p>
    <w:p w14:paraId="48B5AF9E" w14:textId="184F1721" w:rsidR="00872EC4" w:rsidRDefault="00872EC4" w:rsidP="00761DF3">
      <w:pPr>
        <w:pStyle w:val="Odsekzoznamu"/>
        <w:jc w:val="both"/>
        <w:rPr>
          <w:rFonts w:ascii="Times New Roman" w:hAnsi="Times New Roman" w:cs="Times New Roman"/>
          <w:color w:val="000000" w:themeColor="text1"/>
          <w:sz w:val="24"/>
          <w:szCs w:val="24"/>
        </w:rPr>
      </w:pPr>
      <w:r w:rsidRPr="00761DF3">
        <w:rPr>
          <w:rFonts w:ascii="Times New Roman" w:hAnsi="Times New Roman" w:cs="Times New Roman"/>
          <w:sz w:val="24"/>
          <w:szCs w:val="24"/>
        </w:rPr>
        <w:lastRenderedPageBreak/>
        <w:t xml:space="preserve">„(7) </w:t>
      </w:r>
      <w:bookmarkStart w:id="6" w:name="_Hlk224504824"/>
      <w:r w:rsidRPr="00761DF3">
        <w:rPr>
          <w:rFonts w:ascii="Times New Roman" w:hAnsi="Times New Roman" w:cs="Times New Roman"/>
          <w:color w:val="000000" w:themeColor="text1"/>
          <w:sz w:val="24"/>
          <w:szCs w:val="24"/>
        </w:rPr>
        <w:t xml:space="preserve">Komora príslušná na vydanie licencie na výkon činnosti odborného zástupcu [§ 68 ods. 1 písm. c)] uloží odbornému zástupcovi pokutu až do výšky </w:t>
      </w:r>
      <w:r w:rsidR="00513D05" w:rsidRPr="00761DF3">
        <w:rPr>
          <w:rFonts w:ascii="Times New Roman" w:hAnsi="Times New Roman" w:cs="Times New Roman"/>
          <w:color w:val="000000" w:themeColor="text1"/>
          <w:sz w:val="24"/>
          <w:szCs w:val="24"/>
        </w:rPr>
        <w:t>500</w:t>
      </w:r>
      <w:r w:rsidRPr="00761DF3">
        <w:rPr>
          <w:rFonts w:ascii="Times New Roman" w:hAnsi="Times New Roman" w:cs="Times New Roman"/>
          <w:color w:val="000000" w:themeColor="text1"/>
          <w:sz w:val="24"/>
          <w:szCs w:val="24"/>
        </w:rPr>
        <w:t xml:space="preserve"> eur, ak jej </w:t>
      </w:r>
      <w:r w:rsidR="00AB12DD">
        <w:rPr>
          <w:rFonts w:ascii="Times New Roman" w:hAnsi="Times New Roman" w:cs="Times New Roman"/>
          <w:sz w:val="24"/>
          <w:szCs w:val="24"/>
        </w:rPr>
        <w:t>do 15 dní odo dňa začatia alebo skončenia výkonu činnosti</w:t>
      </w:r>
      <w:r w:rsidRPr="00761DF3">
        <w:rPr>
          <w:rFonts w:ascii="Times New Roman" w:hAnsi="Times New Roman" w:cs="Times New Roman"/>
          <w:color w:val="000000" w:themeColor="text1"/>
          <w:sz w:val="24"/>
          <w:szCs w:val="24"/>
        </w:rPr>
        <w:t xml:space="preserve"> neoznámi začatie výkonu činnosti odborného zástupcu alebo ukončenie činnosti odborného zástupcu.</w:t>
      </w:r>
      <w:bookmarkEnd w:id="6"/>
      <w:r w:rsidRPr="00761DF3">
        <w:rPr>
          <w:rFonts w:ascii="Times New Roman" w:hAnsi="Times New Roman" w:cs="Times New Roman"/>
          <w:color w:val="000000" w:themeColor="text1"/>
          <w:sz w:val="24"/>
          <w:szCs w:val="24"/>
        </w:rPr>
        <w:t>“.</w:t>
      </w:r>
    </w:p>
    <w:p w14:paraId="15FF1FD0" w14:textId="43242758" w:rsidR="00AB12DD" w:rsidRDefault="00AB12DD" w:rsidP="004A5770">
      <w:pPr>
        <w:pStyle w:val="Odsekzoznamu"/>
        <w:spacing w:line="276" w:lineRule="auto"/>
        <w:ind w:left="567"/>
        <w:jc w:val="both"/>
        <w:rPr>
          <w:rFonts w:ascii="Times New Roman" w:hAnsi="Times New Roman" w:cs="Times New Roman"/>
          <w:sz w:val="24"/>
          <w:szCs w:val="24"/>
        </w:rPr>
      </w:pPr>
      <w:r w:rsidRPr="00761DF3">
        <w:rPr>
          <w:rFonts w:ascii="Times New Roman" w:hAnsi="Times New Roman" w:cs="Times New Roman"/>
          <w:sz w:val="24"/>
          <w:szCs w:val="24"/>
        </w:rPr>
        <w:t xml:space="preserve">Doterajšie odseky </w:t>
      </w:r>
      <w:r>
        <w:rPr>
          <w:rFonts w:ascii="Times New Roman" w:hAnsi="Times New Roman" w:cs="Times New Roman"/>
          <w:sz w:val="24"/>
          <w:szCs w:val="24"/>
        </w:rPr>
        <w:t>7</w:t>
      </w:r>
      <w:r w:rsidRPr="00761DF3">
        <w:rPr>
          <w:rFonts w:ascii="Times New Roman" w:hAnsi="Times New Roman" w:cs="Times New Roman"/>
          <w:sz w:val="24"/>
          <w:szCs w:val="24"/>
        </w:rPr>
        <w:t xml:space="preserve"> až </w:t>
      </w:r>
      <w:r>
        <w:rPr>
          <w:rFonts w:ascii="Times New Roman" w:hAnsi="Times New Roman" w:cs="Times New Roman"/>
          <w:sz w:val="24"/>
          <w:szCs w:val="24"/>
        </w:rPr>
        <w:t>2</w:t>
      </w:r>
      <w:r w:rsidRPr="00761DF3">
        <w:rPr>
          <w:rFonts w:ascii="Times New Roman" w:hAnsi="Times New Roman" w:cs="Times New Roman"/>
          <w:sz w:val="24"/>
          <w:szCs w:val="24"/>
        </w:rPr>
        <w:t xml:space="preserve">6 sa označujú ako odseky </w:t>
      </w:r>
      <w:r>
        <w:rPr>
          <w:rFonts w:ascii="Times New Roman" w:hAnsi="Times New Roman" w:cs="Times New Roman"/>
          <w:sz w:val="24"/>
          <w:szCs w:val="24"/>
        </w:rPr>
        <w:t>8</w:t>
      </w:r>
      <w:r w:rsidRPr="00761DF3">
        <w:rPr>
          <w:rFonts w:ascii="Times New Roman" w:hAnsi="Times New Roman" w:cs="Times New Roman"/>
          <w:sz w:val="24"/>
          <w:szCs w:val="24"/>
        </w:rPr>
        <w:t xml:space="preserve"> až </w:t>
      </w:r>
      <w:r>
        <w:rPr>
          <w:rFonts w:ascii="Times New Roman" w:hAnsi="Times New Roman" w:cs="Times New Roman"/>
          <w:sz w:val="24"/>
          <w:szCs w:val="24"/>
        </w:rPr>
        <w:t>27</w:t>
      </w:r>
      <w:r w:rsidRPr="00761DF3">
        <w:rPr>
          <w:rFonts w:ascii="Times New Roman" w:hAnsi="Times New Roman" w:cs="Times New Roman"/>
          <w:sz w:val="24"/>
          <w:szCs w:val="24"/>
        </w:rPr>
        <w:t>.</w:t>
      </w:r>
    </w:p>
    <w:p w14:paraId="44D59F5A" w14:textId="44B309E8" w:rsidR="0041728E" w:rsidRPr="00797DC5" w:rsidRDefault="0041728E" w:rsidP="00797DC5">
      <w:pPr>
        <w:pStyle w:val="Odsekzoznamu"/>
        <w:numPr>
          <w:ilvl w:val="0"/>
          <w:numId w:val="4"/>
        </w:numPr>
        <w:spacing w:after="0"/>
        <w:jc w:val="both"/>
        <w:rPr>
          <w:rFonts w:ascii="Times New Roman" w:hAnsi="Times New Roman" w:cs="Times New Roman"/>
          <w:sz w:val="24"/>
          <w:szCs w:val="24"/>
        </w:rPr>
      </w:pPr>
      <w:r w:rsidRPr="00761DF3">
        <w:rPr>
          <w:rFonts w:ascii="Times New Roman" w:eastAsia="Times New Roman" w:hAnsi="Times New Roman" w:cs="Times New Roman"/>
          <w:sz w:val="24"/>
          <w:szCs w:val="24"/>
        </w:rPr>
        <w:t>V § 82 ods. 21 sa vypúšťajú slová „</w:t>
      </w:r>
      <w:r w:rsidRPr="00761DF3">
        <w:rPr>
          <w:rFonts w:ascii="Times New Roman" w:hAnsi="Times New Roman" w:cs="Times New Roman"/>
          <w:sz w:val="24"/>
          <w:szCs w:val="24"/>
        </w:rPr>
        <w:t>ústavnej zdravotnej starostlivosti</w:t>
      </w:r>
      <w:r w:rsidRPr="00761DF3">
        <w:rPr>
          <w:rFonts w:ascii="Times New Roman" w:eastAsia="Times New Roman" w:hAnsi="Times New Roman" w:cs="Times New Roman"/>
          <w:sz w:val="24"/>
          <w:szCs w:val="24"/>
        </w:rPr>
        <w:t>“.</w:t>
      </w:r>
    </w:p>
    <w:p w14:paraId="5AC7F0DD" w14:textId="2145D636" w:rsidR="00AB12DD" w:rsidRPr="004A5770" w:rsidRDefault="00AB12DD" w:rsidP="00AB12DD">
      <w:pPr>
        <w:pStyle w:val="Odsekzoznamu"/>
        <w:numPr>
          <w:ilvl w:val="0"/>
          <w:numId w:val="4"/>
        </w:numPr>
        <w:jc w:val="both"/>
        <w:rPr>
          <w:rFonts w:ascii="Times New Roman" w:hAnsi="Times New Roman" w:cs="Times New Roman"/>
          <w:color w:val="000000" w:themeColor="text1"/>
          <w:sz w:val="24"/>
          <w:szCs w:val="24"/>
        </w:rPr>
      </w:pPr>
      <w:r>
        <w:rPr>
          <w:rFonts w:ascii="Times New Roman" w:hAnsi="Times New Roman" w:cs="Times New Roman"/>
          <w:sz w:val="24"/>
          <w:szCs w:val="24"/>
        </w:rPr>
        <w:t>V § 92 ods. 4 sa slová „</w:t>
      </w:r>
      <w:r w:rsidRPr="008B5761">
        <w:rPr>
          <w:rFonts w:ascii="Times New Roman" w:hAnsi="Times New Roman" w:cs="Times New Roman"/>
          <w:sz w:val="24"/>
          <w:szCs w:val="24"/>
        </w:rPr>
        <w:t>§ 16 ods. 1 a</w:t>
      </w:r>
      <w:r>
        <w:rPr>
          <w:rFonts w:ascii="Times New Roman" w:hAnsi="Times New Roman" w:cs="Times New Roman"/>
          <w:sz w:val="24"/>
          <w:szCs w:val="24"/>
        </w:rPr>
        <w:t> </w:t>
      </w:r>
      <w:r w:rsidRPr="008B5761">
        <w:rPr>
          <w:rFonts w:ascii="Times New Roman" w:hAnsi="Times New Roman" w:cs="Times New Roman"/>
          <w:sz w:val="24"/>
          <w:szCs w:val="24"/>
        </w:rPr>
        <w:t>2</w:t>
      </w:r>
      <w:r>
        <w:rPr>
          <w:rFonts w:ascii="Times New Roman" w:hAnsi="Times New Roman" w:cs="Times New Roman"/>
          <w:sz w:val="24"/>
          <w:szCs w:val="24"/>
        </w:rPr>
        <w:t>“ nahrádzajú slovami „</w:t>
      </w:r>
      <w:r w:rsidRPr="008B5761">
        <w:rPr>
          <w:rFonts w:ascii="Times New Roman" w:hAnsi="Times New Roman" w:cs="Times New Roman"/>
          <w:sz w:val="24"/>
          <w:szCs w:val="24"/>
        </w:rPr>
        <w:t>§ 16 ods. 1</w:t>
      </w:r>
      <w:r>
        <w:rPr>
          <w:rFonts w:ascii="Times New Roman" w:hAnsi="Times New Roman" w:cs="Times New Roman"/>
          <w:sz w:val="24"/>
          <w:szCs w:val="24"/>
        </w:rPr>
        <w:t>“.</w:t>
      </w:r>
    </w:p>
    <w:p w14:paraId="0775E6C2" w14:textId="6B37E7E3" w:rsidR="00872EC4" w:rsidRPr="004A5770" w:rsidRDefault="009B4D0D" w:rsidP="00761DF3">
      <w:pPr>
        <w:pStyle w:val="Odsekzoznamu"/>
        <w:numPr>
          <w:ilvl w:val="0"/>
          <w:numId w:val="4"/>
        </w:numPr>
        <w:jc w:val="both"/>
        <w:rPr>
          <w:rFonts w:ascii="Times New Roman" w:hAnsi="Times New Roman" w:cs="Times New Roman"/>
          <w:color w:val="000000" w:themeColor="text1"/>
          <w:sz w:val="24"/>
          <w:szCs w:val="24"/>
        </w:rPr>
      </w:pPr>
      <w:r w:rsidRPr="00761DF3">
        <w:rPr>
          <w:rFonts w:ascii="Times New Roman" w:hAnsi="Times New Roman" w:cs="Times New Roman"/>
          <w:sz w:val="24"/>
          <w:szCs w:val="24"/>
        </w:rPr>
        <w:t>V § 92a ods. 3 písm. k) sa na konci pripájajú tieto slová: „alebo certifikačnej prípravy“.</w:t>
      </w:r>
    </w:p>
    <w:p w14:paraId="282BA1C9" w14:textId="77777777" w:rsidR="00AB12DD" w:rsidRPr="003370CF" w:rsidRDefault="00AB12DD" w:rsidP="00AB12DD">
      <w:pPr>
        <w:pStyle w:val="Odsekzoznamu"/>
        <w:numPr>
          <w:ilvl w:val="0"/>
          <w:numId w:val="4"/>
        </w:numPr>
        <w:jc w:val="both"/>
        <w:rPr>
          <w:rFonts w:ascii="Times New Roman" w:hAnsi="Times New Roman" w:cs="Times New Roman"/>
          <w:color w:val="000000" w:themeColor="text1"/>
          <w:sz w:val="24"/>
          <w:szCs w:val="24"/>
        </w:rPr>
      </w:pPr>
      <w:r>
        <w:rPr>
          <w:rFonts w:ascii="Times New Roman" w:hAnsi="Times New Roman" w:cs="Times New Roman"/>
          <w:sz w:val="24"/>
          <w:szCs w:val="24"/>
        </w:rPr>
        <w:t>Za § 102bf sa vkladá § 102bg, ktorý vrátane nadpisu znie:</w:t>
      </w:r>
    </w:p>
    <w:p w14:paraId="2CEA5ABC" w14:textId="77777777" w:rsidR="00AB12DD" w:rsidRDefault="00AB12DD" w:rsidP="00AB12DD">
      <w:pPr>
        <w:pStyle w:val="Odsekzoznamu"/>
        <w:ind w:left="64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102bg</w:t>
      </w:r>
    </w:p>
    <w:p w14:paraId="35A7B969" w14:textId="79209E2D" w:rsidR="00AB12DD" w:rsidRDefault="00AB12DD" w:rsidP="00AB12DD">
      <w:pPr>
        <w:pStyle w:val="Odsekzoznamu"/>
        <w:ind w:left="644"/>
        <w:jc w:val="center"/>
        <w:rPr>
          <w:rFonts w:ascii="Times New Roman" w:hAnsi="Times New Roman" w:cs="Times New Roman"/>
          <w:b/>
          <w:bCs/>
          <w:color w:val="000000" w:themeColor="text1"/>
          <w:sz w:val="24"/>
          <w:szCs w:val="24"/>
        </w:rPr>
      </w:pPr>
      <w:r w:rsidRPr="0019744F">
        <w:rPr>
          <w:rFonts w:ascii="Times New Roman" w:hAnsi="Times New Roman" w:cs="Times New Roman"/>
          <w:b/>
          <w:bCs/>
          <w:color w:val="000000" w:themeColor="text1"/>
          <w:sz w:val="24"/>
          <w:szCs w:val="24"/>
        </w:rPr>
        <w:t xml:space="preserve">Prechodné ustanovenia k úpravám účinným od </w:t>
      </w:r>
      <w:r>
        <w:rPr>
          <w:rFonts w:ascii="Times New Roman" w:hAnsi="Times New Roman" w:cs="Times New Roman"/>
          <w:b/>
          <w:bCs/>
          <w:color w:val="000000" w:themeColor="text1"/>
          <w:sz w:val="24"/>
          <w:szCs w:val="24"/>
        </w:rPr>
        <w:t>1</w:t>
      </w:r>
      <w:r w:rsidRPr="0019744F">
        <w:rPr>
          <w:rFonts w:ascii="Times New Roman" w:hAnsi="Times New Roman" w:cs="Times New Roman"/>
          <w:b/>
          <w:bCs/>
          <w:color w:val="000000" w:themeColor="text1"/>
          <w:sz w:val="24"/>
          <w:szCs w:val="24"/>
        </w:rPr>
        <w:t>.</w:t>
      </w:r>
      <w:r w:rsidR="0037761D">
        <w:rPr>
          <w:rFonts w:ascii="Times New Roman" w:hAnsi="Times New Roman" w:cs="Times New Roman"/>
          <w:b/>
          <w:bCs/>
          <w:color w:val="000000" w:themeColor="text1"/>
          <w:sz w:val="24"/>
          <w:szCs w:val="24"/>
        </w:rPr>
        <w:t>januára</w:t>
      </w:r>
      <w:r w:rsidRPr="0019744F">
        <w:rPr>
          <w:rFonts w:ascii="Times New Roman" w:hAnsi="Times New Roman" w:cs="Times New Roman"/>
          <w:b/>
          <w:bCs/>
          <w:color w:val="000000" w:themeColor="text1"/>
          <w:sz w:val="24"/>
          <w:szCs w:val="24"/>
        </w:rPr>
        <w:t xml:space="preserve"> 202</w:t>
      </w:r>
      <w:r w:rsidR="0037761D">
        <w:rPr>
          <w:rFonts w:ascii="Times New Roman" w:hAnsi="Times New Roman" w:cs="Times New Roman"/>
          <w:b/>
          <w:bCs/>
          <w:color w:val="000000" w:themeColor="text1"/>
          <w:sz w:val="24"/>
          <w:szCs w:val="24"/>
        </w:rPr>
        <w:t>7</w:t>
      </w:r>
    </w:p>
    <w:p w14:paraId="680A314B" w14:textId="008E0BE8" w:rsidR="00AB12DD" w:rsidRPr="004A5770" w:rsidRDefault="00AB12DD" w:rsidP="004A5770">
      <w:pPr>
        <w:ind w:firstLine="284"/>
        <w:jc w:val="both"/>
        <w:rPr>
          <w:rFonts w:ascii="Times New Roman" w:hAnsi="Times New Roman" w:cs="Times New Roman"/>
          <w:color w:val="000000" w:themeColor="text1"/>
          <w:sz w:val="24"/>
          <w:szCs w:val="24"/>
        </w:rPr>
      </w:pPr>
      <w:r w:rsidRPr="003370CF">
        <w:rPr>
          <w:rFonts w:ascii="Times New Roman" w:hAnsi="Times New Roman" w:cs="Times New Roman"/>
          <w:sz w:val="24"/>
          <w:szCs w:val="24"/>
        </w:rPr>
        <w:t>Konani</w:t>
      </w:r>
      <w:r>
        <w:rPr>
          <w:rFonts w:ascii="Times New Roman" w:hAnsi="Times New Roman" w:cs="Times New Roman"/>
          <w:sz w:val="24"/>
          <w:szCs w:val="24"/>
        </w:rPr>
        <w:t>a</w:t>
      </w:r>
      <w:r w:rsidRPr="003370CF">
        <w:rPr>
          <w:rFonts w:ascii="Times New Roman" w:hAnsi="Times New Roman" w:cs="Times New Roman"/>
          <w:sz w:val="24"/>
          <w:szCs w:val="24"/>
        </w:rPr>
        <w:t xml:space="preserve"> o vydanie povolenia, dočasné pozastavenie povolenia alebo zrušenie povolenia </w:t>
      </w:r>
      <w:r>
        <w:rPr>
          <w:rFonts w:ascii="Times New Roman" w:hAnsi="Times New Roman" w:cs="Times New Roman"/>
          <w:sz w:val="24"/>
          <w:szCs w:val="24"/>
        </w:rPr>
        <w:t>začaté a</w:t>
      </w:r>
      <w:r w:rsidR="008430FC">
        <w:rPr>
          <w:rFonts w:ascii="Times New Roman" w:hAnsi="Times New Roman" w:cs="Times New Roman"/>
          <w:sz w:val="24"/>
          <w:szCs w:val="24"/>
        </w:rPr>
        <w:t xml:space="preserve"> právoplatne neskončené </w:t>
      </w:r>
      <w:r>
        <w:rPr>
          <w:rFonts w:ascii="Times New Roman" w:hAnsi="Times New Roman" w:cs="Times New Roman"/>
          <w:sz w:val="24"/>
          <w:szCs w:val="24"/>
        </w:rPr>
        <w:t xml:space="preserve">do 31. decembra 2026, sa dokončia podľa </w:t>
      </w:r>
      <w:proofErr w:type="spellStart"/>
      <w:r w:rsidR="008430FC">
        <w:rPr>
          <w:rFonts w:ascii="Times New Roman" w:hAnsi="Times New Roman" w:cs="Times New Roman"/>
          <w:sz w:val="24"/>
          <w:szCs w:val="24"/>
        </w:rPr>
        <w:t>tohot</w:t>
      </w:r>
      <w:proofErr w:type="spellEnd"/>
      <w:r w:rsidR="008430FC">
        <w:rPr>
          <w:rFonts w:ascii="Times New Roman" w:hAnsi="Times New Roman" w:cs="Times New Roman"/>
          <w:sz w:val="24"/>
          <w:szCs w:val="24"/>
        </w:rPr>
        <w:t xml:space="preserve"> zákona v znení účinnom </w:t>
      </w:r>
      <w:r>
        <w:rPr>
          <w:rFonts w:ascii="Times New Roman" w:hAnsi="Times New Roman" w:cs="Times New Roman"/>
          <w:sz w:val="24"/>
          <w:szCs w:val="24"/>
        </w:rPr>
        <w:t xml:space="preserve">do </w:t>
      </w:r>
      <w:r w:rsidRPr="0019744F">
        <w:rPr>
          <w:rFonts w:ascii="Times New Roman" w:hAnsi="Times New Roman" w:cs="Times New Roman"/>
          <w:sz w:val="24"/>
          <w:szCs w:val="24"/>
        </w:rPr>
        <w:t>31. decembra 2026</w:t>
      </w:r>
      <w:r>
        <w:rPr>
          <w:rFonts w:ascii="Times New Roman" w:hAnsi="Times New Roman" w:cs="Times New Roman"/>
          <w:sz w:val="24"/>
          <w:szCs w:val="24"/>
        </w:rPr>
        <w:t>.“.</w:t>
      </w:r>
    </w:p>
    <w:p w14:paraId="35A07AF7" w14:textId="77777777" w:rsidR="009B4D0D" w:rsidRPr="00761DF3" w:rsidRDefault="009B4D0D" w:rsidP="00761DF3">
      <w:pPr>
        <w:pStyle w:val="Odsekzoznamu"/>
        <w:numPr>
          <w:ilvl w:val="0"/>
          <w:numId w:val="4"/>
        </w:numPr>
        <w:jc w:val="both"/>
        <w:rPr>
          <w:rFonts w:ascii="Times New Roman" w:eastAsia="Times New Roman" w:hAnsi="Times New Roman" w:cs="Times New Roman"/>
          <w:color w:val="000000" w:themeColor="text1"/>
          <w:sz w:val="24"/>
          <w:szCs w:val="24"/>
        </w:rPr>
      </w:pPr>
      <w:r w:rsidRPr="00761DF3">
        <w:rPr>
          <w:rFonts w:ascii="Times New Roman" w:eastAsia="Times New Roman" w:hAnsi="Times New Roman" w:cs="Times New Roman"/>
          <w:color w:val="000000" w:themeColor="text1"/>
          <w:sz w:val="24"/>
          <w:szCs w:val="24"/>
        </w:rPr>
        <w:t>Príloha č. 1 sa dopĺňa dvadsiatym bodom, ktorý znie:</w:t>
      </w:r>
    </w:p>
    <w:p w14:paraId="689A25FA" w14:textId="77777777" w:rsidR="009B4D0D" w:rsidRPr="00761DF3" w:rsidRDefault="009B4D0D" w:rsidP="00761DF3">
      <w:pPr>
        <w:pStyle w:val="Odsekzoznamu"/>
        <w:shd w:val="clear" w:color="auto" w:fill="FFFFFF"/>
        <w:spacing w:after="0" w:line="240" w:lineRule="auto"/>
        <w:ind w:left="644"/>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„20. Delegované rozhodnutie Komisie (EÚ) 2025/2187 z 30. júla 2025, ktorým sa mení smernica Európskeho parlamentu a Rady 2005/36/ES, pokiaľ ide o doklady o formálnej kvalifikácii a názvy špecializačných odborov (Ú. v. EÚ L, 2025/2187, 29.10.2025).“.</w:t>
      </w:r>
    </w:p>
    <w:p w14:paraId="13FB9F9C" w14:textId="2CB399BB" w:rsidR="009B4D0D" w:rsidRPr="00761DF3" w:rsidRDefault="009B4D0D" w:rsidP="00761DF3">
      <w:pPr>
        <w:pStyle w:val="Odsekzoznamu"/>
        <w:numPr>
          <w:ilvl w:val="0"/>
          <w:numId w:val="4"/>
        </w:numPr>
        <w:jc w:val="both"/>
        <w:rPr>
          <w:rFonts w:ascii="Times New Roman" w:hAnsi="Times New Roman" w:cs="Times New Roman"/>
          <w:color w:val="000000" w:themeColor="text1"/>
          <w:sz w:val="24"/>
          <w:szCs w:val="24"/>
        </w:rPr>
      </w:pPr>
      <w:r w:rsidRPr="00761DF3">
        <w:rPr>
          <w:rFonts w:ascii="Times New Roman" w:eastAsia="Times New Roman" w:hAnsi="Times New Roman" w:cs="Times New Roman"/>
          <w:color w:val="000000" w:themeColor="text1"/>
          <w:sz w:val="24"/>
          <w:szCs w:val="24"/>
        </w:rPr>
        <w:t>V prílohe č. 3 časti A písm. a) tabuľky č. 1 a 2  znejú:</w:t>
      </w:r>
    </w:p>
    <w:p w14:paraId="6E2D555C" w14:textId="050BD178" w:rsidR="009B4D0D" w:rsidRPr="00761DF3" w:rsidRDefault="009B4D0D" w:rsidP="00761DF3">
      <w:pPr>
        <w:autoSpaceDE w:val="0"/>
        <w:autoSpaceDN w:val="0"/>
        <w:adjustRightInd w:val="0"/>
        <w:spacing w:after="0" w:line="240" w:lineRule="auto"/>
        <w:ind w:left="284"/>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„Tabuľka č. 1</w:t>
      </w:r>
    </w:p>
    <w:p w14:paraId="22448A65" w14:textId="77777777" w:rsidR="002055C4" w:rsidRPr="00761DF3" w:rsidRDefault="002055C4" w:rsidP="00761DF3">
      <w:pPr>
        <w:autoSpaceDE w:val="0"/>
        <w:autoSpaceDN w:val="0"/>
        <w:adjustRightInd w:val="0"/>
        <w:spacing w:after="0" w:line="240" w:lineRule="auto"/>
        <w:ind w:left="284"/>
        <w:jc w:val="both"/>
        <w:rPr>
          <w:rFonts w:ascii="Times New Roman" w:eastAsia="Times New Roman" w:hAnsi="Times New Roman" w:cs="Times New Roman"/>
          <w:color w:val="000000" w:themeColor="text1"/>
          <w:sz w:val="24"/>
          <w:szCs w:val="24"/>
          <w:lang w:eastAsia="sk-SK"/>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07"/>
        <w:gridCol w:w="1636"/>
        <w:gridCol w:w="4260"/>
        <w:gridCol w:w="2551"/>
      </w:tblGrid>
      <w:tr w:rsidR="009B4D0D" w:rsidRPr="00761DF3" w14:paraId="2336D5E2" w14:textId="77777777" w:rsidTr="00E03679">
        <w:tc>
          <w:tcPr>
            <w:tcW w:w="510" w:type="dxa"/>
            <w:tcBorders>
              <w:top w:val="single" w:sz="4" w:space="0" w:color="auto"/>
              <w:bottom w:val="double" w:sz="4" w:space="0" w:color="auto"/>
              <w:right w:val="single" w:sz="4" w:space="0" w:color="auto"/>
            </w:tcBorders>
          </w:tcPr>
          <w:p w14:paraId="180424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pacing w:val="-4"/>
                <w:sz w:val="24"/>
                <w:szCs w:val="24"/>
                <w:lang w:eastAsia="sk-SK"/>
              </w:rPr>
            </w:pPr>
            <w:proofErr w:type="spellStart"/>
            <w:r w:rsidRPr="00761DF3">
              <w:rPr>
                <w:rFonts w:ascii="Times New Roman" w:eastAsia="Times New Roman" w:hAnsi="Times New Roman" w:cs="Times New Roman"/>
                <w:b/>
                <w:bCs/>
                <w:color w:val="000000" w:themeColor="text1"/>
                <w:spacing w:val="-4"/>
                <w:sz w:val="24"/>
                <w:szCs w:val="24"/>
                <w:lang w:eastAsia="sk-SK"/>
              </w:rPr>
              <w:t>P.č</w:t>
            </w:r>
            <w:proofErr w:type="spellEnd"/>
            <w:r w:rsidRPr="00761DF3">
              <w:rPr>
                <w:rFonts w:ascii="Times New Roman" w:eastAsia="Times New Roman" w:hAnsi="Times New Roman" w:cs="Times New Roman"/>
                <w:b/>
                <w:bCs/>
                <w:color w:val="000000" w:themeColor="text1"/>
                <w:spacing w:val="-4"/>
                <w:sz w:val="24"/>
                <w:szCs w:val="24"/>
                <w:lang w:eastAsia="sk-SK"/>
              </w:rPr>
              <w:t>.</w:t>
            </w:r>
          </w:p>
        </w:tc>
        <w:tc>
          <w:tcPr>
            <w:tcW w:w="2520" w:type="dxa"/>
            <w:tcBorders>
              <w:top w:val="single" w:sz="4" w:space="0" w:color="auto"/>
              <w:left w:val="single" w:sz="4" w:space="0" w:color="auto"/>
              <w:bottom w:val="double" w:sz="4" w:space="0" w:color="auto"/>
              <w:right w:val="single" w:sz="4" w:space="0" w:color="auto"/>
            </w:tcBorders>
          </w:tcPr>
          <w:p w14:paraId="71F1ED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Krajina</w:t>
            </w:r>
          </w:p>
          <w:p w14:paraId="6920CD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c>
          <w:tcPr>
            <w:tcW w:w="2880" w:type="dxa"/>
            <w:tcBorders>
              <w:top w:val="single" w:sz="4" w:space="0" w:color="auto"/>
              <w:left w:val="single" w:sz="4" w:space="0" w:color="auto"/>
              <w:bottom w:val="double" w:sz="4" w:space="0" w:color="auto"/>
              <w:right w:val="single" w:sz="4" w:space="0" w:color="auto"/>
            </w:tcBorders>
          </w:tcPr>
          <w:p w14:paraId="2A8586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Názov dokladu</w:t>
            </w:r>
          </w:p>
        </w:tc>
        <w:tc>
          <w:tcPr>
            <w:tcW w:w="3217" w:type="dxa"/>
            <w:tcBorders>
              <w:top w:val="single" w:sz="4" w:space="0" w:color="auto"/>
              <w:left w:val="single" w:sz="4" w:space="0" w:color="auto"/>
              <w:bottom w:val="double" w:sz="4" w:space="0" w:color="auto"/>
            </w:tcBorders>
          </w:tcPr>
          <w:p w14:paraId="5F783F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Udeľujúci orgán</w:t>
            </w:r>
          </w:p>
        </w:tc>
      </w:tr>
      <w:tr w:rsidR="009B4D0D" w:rsidRPr="00761DF3" w14:paraId="08C37C9E" w14:textId="77777777" w:rsidTr="00E03679">
        <w:tc>
          <w:tcPr>
            <w:tcW w:w="510" w:type="dxa"/>
            <w:tcBorders>
              <w:top w:val="double" w:sz="4" w:space="0" w:color="auto"/>
              <w:bottom w:val="single" w:sz="4" w:space="0" w:color="auto"/>
              <w:right w:val="single" w:sz="4" w:space="0" w:color="auto"/>
            </w:tcBorders>
          </w:tcPr>
          <w:p w14:paraId="09B7F5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w:t>
            </w:r>
          </w:p>
        </w:tc>
        <w:tc>
          <w:tcPr>
            <w:tcW w:w="2520" w:type="dxa"/>
            <w:tcBorders>
              <w:top w:val="double" w:sz="4" w:space="0" w:color="auto"/>
              <w:left w:val="single" w:sz="4" w:space="0" w:color="auto"/>
              <w:bottom w:val="single" w:sz="4" w:space="0" w:color="auto"/>
              <w:right w:val="single" w:sz="4" w:space="0" w:color="auto"/>
            </w:tcBorders>
          </w:tcPr>
          <w:p w14:paraId="714C44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Belgicko / </w:t>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2880" w:type="dxa"/>
            <w:tcBorders>
              <w:top w:val="double" w:sz="4" w:space="0" w:color="auto"/>
              <w:left w:val="single" w:sz="4" w:space="0" w:color="auto"/>
              <w:bottom w:val="single" w:sz="4" w:space="0" w:color="auto"/>
              <w:right w:val="single" w:sz="4" w:space="0" w:color="auto"/>
            </w:tcBorders>
          </w:tcPr>
          <w:p w14:paraId="15F295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Bijzondere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beroepstitel</w:t>
            </w:r>
            <w:proofErr w:type="spellEnd"/>
            <w:r w:rsidRPr="00761DF3">
              <w:rPr>
                <w:rFonts w:ascii="Times New Roman" w:eastAsia="Times New Roman" w:hAnsi="Times New Roman" w:cs="Times New Roman"/>
                <w:color w:val="000000" w:themeColor="text1"/>
                <w:sz w:val="24"/>
                <w:szCs w:val="24"/>
                <w:lang w:eastAsia="sk-SK"/>
              </w:rPr>
              <w:t xml:space="preserve"> van </w:t>
            </w:r>
            <w:proofErr w:type="spellStart"/>
            <w:r w:rsidRPr="00761DF3">
              <w:rPr>
                <w:rFonts w:ascii="Times New Roman" w:eastAsia="Times New Roman" w:hAnsi="Times New Roman" w:cs="Times New Roman"/>
                <w:color w:val="000000" w:themeColor="text1"/>
                <w:sz w:val="24"/>
                <w:szCs w:val="24"/>
                <w:lang w:eastAsia="sk-SK"/>
              </w:rPr>
              <w:t>geneesheer-specialist</w:t>
            </w:r>
            <w:proofErr w:type="spellEnd"/>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Titre</w:t>
            </w:r>
            <w:proofErr w:type="spellEnd"/>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professionnel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particulier</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médecin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spécialiste</w:t>
            </w:r>
            <w:proofErr w:type="spellEnd"/>
          </w:p>
        </w:tc>
        <w:tc>
          <w:tcPr>
            <w:tcW w:w="3217" w:type="dxa"/>
            <w:tcBorders>
              <w:top w:val="double" w:sz="4" w:space="0" w:color="auto"/>
              <w:left w:val="single" w:sz="4" w:space="0" w:color="auto"/>
              <w:bottom w:val="single" w:sz="4" w:space="0" w:color="auto"/>
            </w:tcBorders>
          </w:tcPr>
          <w:p w14:paraId="164C30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Minister </w:t>
            </w:r>
            <w:proofErr w:type="spellStart"/>
            <w:r w:rsidRPr="00761DF3">
              <w:rPr>
                <w:rFonts w:ascii="Times New Roman" w:eastAsia="Times New Roman" w:hAnsi="Times New Roman" w:cs="Times New Roman"/>
                <w:color w:val="000000" w:themeColor="text1"/>
                <w:sz w:val="24"/>
                <w:szCs w:val="24"/>
                <w:lang w:eastAsia="sk-SK"/>
              </w:rPr>
              <w:t>bevoegd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voor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Volksgezondheid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Ministre</w:t>
            </w:r>
            <w:proofErr w:type="spellEnd"/>
            <w:r w:rsidRPr="00761DF3">
              <w:rPr>
                <w:rFonts w:ascii="Times New Roman" w:eastAsia="Times New Roman" w:hAnsi="Times New Roman" w:cs="Times New Roman"/>
                <w:color w:val="000000" w:themeColor="text1"/>
                <w:sz w:val="24"/>
                <w:szCs w:val="24"/>
                <w:lang w:eastAsia="sk-SK"/>
              </w:rPr>
              <w:t xml:space="preserve"> de la </w:t>
            </w:r>
            <w:proofErr w:type="spellStart"/>
            <w:r w:rsidRPr="00761DF3">
              <w:rPr>
                <w:rFonts w:ascii="Times New Roman" w:eastAsia="Times New Roman" w:hAnsi="Times New Roman" w:cs="Times New Roman"/>
                <w:color w:val="000000" w:themeColor="text1"/>
                <w:sz w:val="24"/>
                <w:szCs w:val="24"/>
                <w:lang w:eastAsia="sk-SK"/>
              </w:rPr>
              <w:t>Santé</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publique</w:t>
            </w:r>
            <w:proofErr w:type="spellEnd"/>
            <w:r w:rsidRPr="00761DF3">
              <w:rPr>
                <w:rFonts w:ascii="Times New Roman" w:eastAsia="Times New Roman" w:hAnsi="Times New Roman" w:cs="Times New Roman"/>
                <w:color w:val="000000" w:themeColor="text1"/>
                <w:sz w:val="24"/>
                <w:szCs w:val="24"/>
                <w:lang w:eastAsia="sk-SK"/>
              </w:rPr>
              <w:t xml:space="preserve"> (do roku 2014)</w:t>
            </w:r>
          </w:p>
          <w:p w14:paraId="03DFC5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Departement </w:t>
            </w:r>
            <w:proofErr w:type="spellStart"/>
            <w:r w:rsidRPr="00761DF3">
              <w:rPr>
                <w:rFonts w:ascii="Times New Roman" w:eastAsia="Times New Roman" w:hAnsi="Times New Roman" w:cs="Times New Roman"/>
                <w:color w:val="000000" w:themeColor="text1"/>
                <w:sz w:val="24"/>
                <w:szCs w:val="24"/>
                <w:lang w:eastAsia="sk-SK"/>
              </w:rPr>
              <w:t>Zorg</w:t>
            </w:r>
            <w:proofErr w:type="spellEnd"/>
            <w:r w:rsidRPr="00761DF3">
              <w:rPr>
                <w:rFonts w:ascii="Times New Roman" w:eastAsia="Times New Roman" w:hAnsi="Times New Roman" w:cs="Times New Roman"/>
                <w:color w:val="000000" w:themeColor="text1"/>
                <w:sz w:val="24"/>
                <w:szCs w:val="24"/>
                <w:lang w:eastAsia="sk-SK"/>
              </w:rPr>
              <w:t xml:space="preserve"> van het </w:t>
            </w:r>
            <w:proofErr w:type="spellStart"/>
            <w:r w:rsidRPr="00761DF3">
              <w:rPr>
                <w:rFonts w:ascii="Times New Roman" w:eastAsia="Times New Roman" w:hAnsi="Times New Roman" w:cs="Times New Roman"/>
                <w:color w:val="000000" w:themeColor="text1"/>
                <w:sz w:val="24"/>
                <w:szCs w:val="24"/>
                <w:lang w:eastAsia="sk-SK"/>
              </w:rPr>
              <w:t>Vlaams</w:t>
            </w:r>
            <w:proofErr w:type="spellEnd"/>
            <w:r w:rsidRPr="00761DF3">
              <w:rPr>
                <w:rFonts w:ascii="Times New Roman" w:eastAsia="Times New Roman" w:hAnsi="Times New Roman" w:cs="Times New Roman"/>
                <w:color w:val="000000" w:themeColor="text1"/>
                <w:sz w:val="24"/>
                <w:szCs w:val="24"/>
                <w:lang w:eastAsia="sk-SK"/>
              </w:rPr>
              <w:t xml:space="preserve"> </w:t>
            </w:r>
          </w:p>
          <w:p w14:paraId="3AB8B7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Ministerie</w:t>
            </w:r>
            <w:proofErr w:type="spellEnd"/>
            <w:r w:rsidRPr="00761DF3">
              <w:rPr>
                <w:rFonts w:ascii="Times New Roman" w:eastAsia="Times New Roman" w:hAnsi="Times New Roman" w:cs="Times New Roman"/>
                <w:color w:val="000000" w:themeColor="text1"/>
                <w:sz w:val="24"/>
                <w:szCs w:val="24"/>
                <w:lang w:eastAsia="sk-SK"/>
              </w:rPr>
              <w:t xml:space="preserve"> van </w:t>
            </w:r>
            <w:proofErr w:type="spellStart"/>
            <w:r w:rsidRPr="00761DF3">
              <w:rPr>
                <w:rFonts w:ascii="Times New Roman" w:eastAsia="Times New Roman" w:hAnsi="Times New Roman" w:cs="Times New Roman"/>
                <w:color w:val="000000" w:themeColor="text1"/>
                <w:sz w:val="24"/>
                <w:szCs w:val="24"/>
                <w:lang w:eastAsia="sk-SK"/>
              </w:rPr>
              <w:t>Welzijn</w:t>
            </w:r>
            <w:proofErr w:type="spellEnd"/>
            <w:r w:rsidRPr="00761DF3">
              <w:rPr>
                <w:rFonts w:ascii="Times New Roman" w:eastAsia="Times New Roman" w:hAnsi="Times New Roman" w:cs="Times New Roman"/>
                <w:color w:val="000000" w:themeColor="text1"/>
                <w:sz w:val="24"/>
                <w:szCs w:val="24"/>
                <w:lang w:eastAsia="sk-SK"/>
              </w:rPr>
              <w:t xml:space="preserve">, </w:t>
            </w:r>
          </w:p>
          <w:p w14:paraId="5B5E5E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Volksgezondheid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Gezin</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Ministre</w:t>
            </w:r>
            <w:proofErr w:type="spellEnd"/>
            <w:r w:rsidRPr="00761DF3">
              <w:rPr>
                <w:rFonts w:ascii="Times New Roman" w:eastAsia="Times New Roman" w:hAnsi="Times New Roman" w:cs="Times New Roman"/>
                <w:color w:val="000000" w:themeColor="text1"/>
                <w:sz w:val="24"/>
                <w:szCs w:val="24"/>
                <w:lang w:eastAsia="sk-SK"/>
              </w:rPr>
              <w:t xml:space="preserve"> </w:t>
            </w:r>
          </w:p>
          <w:p w14:paraId="4E686C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de la </w:t>
            </w:r>
            <w:proofErr w:type="spellStart"/>
            <w:r w:rsidRPr="00761DF3">
              <w:rPr>
                <w:rFonts w:ascii="Times New Roman" w:eastAsia="Times New Roman" w:hAnsi="Times New Roman" w:cs="Times New Roman"/>
                <w:color w:val="000000" w:themeColor="text1"/>
                <w:sz w:val="24"/>
                <w:szCs w:val="24"/>
                <w:lang w:eastAsia="sk-SK"/>
              </w:rPr>
              <w:t>Communauté</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française</w:t>
            </w:r>
            <w:proofErr w:type="spellEnd"/>
            <w:r w:rsidRPr="00761DF3">
              <w:rPr>
                <w:rFonts w:ascii="Times New Roman" w:eastAsia="Times New Roman" w:hAnsi="Times New Roman" w:cs="Times New Roman"/>
                <w:color w:val="000000" w:themeColor="text1"/>
                <w:sz w:val="24"/>
                <w:szCs w:val="24"/>
                <w:lang w:eastAsia="sk-SK"/>
              </w:rPr>
              <w:t xml:space="preserve"> </w:t>
            </w:r>
          </w:p>
          <w:p w14:paraId="1714EF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compétent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pour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l'agrément</w:t>
            </w:r>
            <w:proofErr w:type="spellEnd"/>
            <w:r w:rsidRPr="00761DF3">
              <w:rPr>
                <w:rFonts w:ascii="Times New Roman" w:eastAsia="Times New Roman" w:hAnsi="Times New Roman" w:cs="Times New Roman"/>
                <w:color w:val="000000" w:themeColor="text1"/>
                <w:sz w:val="24"/>
                <w:szCs w:val="24"/>
                <w:lang w:eastAsia="sk-SK"/>
              </w:rPr>
              <w:t xml:space="preserve"> des </w:t>
            </w:r>
          </w:p>
          <w:p w14:paraId="1941B4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professionnels</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soins</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santé</w:t>
            </w:r>
            <w:proofErr w:type="spellEnd"/>
            <w:r w:rsidRPr="00761DF3">
              <w:rPr>
                <w:rFonts w:ascii="Times New Roman" w:eastAsia="Times New Roman" w:hAnsi="Times New Roman" w:cs="Times New Roman"/>
                <w:color w:val="000000" w:themeColor="text1"/>
                <w:sz w:val="24"/>
                <w:szCs w:val="24"/>
                <w:lang w:eastAsia="sk-SK"/>
              </w:rPr>
              <w:t xml:space="preserve"> (od roku 2014)</w:t>
            </w:r>
          </w:p>
        </w:tc>
      </w:tr>
      <w:tr w:rsidR="009B4D0D" w:rsidRPr="00761DF3" w14:paraId="4CF720B7" w14:textId="77777777" w:rsidTr="00E03679">
        <w:tc>
          <w:tcPr>
            <w:tcW w:w="510" w:type="dxa"/>
            <w:tcBorders>
              <w:top w:val="single" w:sz="4" w:space="0" w:color="auto"/>
              <w:bottom w:val="single" w:sz="4" w:space="0" w:color="auto"/>
              <w:right w:val="single" w:sz="4" w:space="0" w:color="auto"/>
            </w:tcBorders>
          </w:tcPr>
          <w:p w14:paraId="4E906B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w:t>
            </w:r>
          </w:p>
        </w:tc>
        <w:tc>
          <w:tcPr>
            <w:tcW w:w="2520" w:type="dxa"/>
            <w:tcBorders>
              <w:top w:val="single" w:sz="4" w:space="0" w:color="auto"/>
              <w:left w:val="single" w:sz="4" w:space="0" w:color="auto"/>
              <w:bottom w:val="single" w:sz="4" w:space="0" w:color="auto"/>
              <w:right w:val="single" w:sz="4" w:space="0" w:color="auto"/>
            </w:tcBorders>
          </w:tcPr>
          <w:p w14:paraId="1568A2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2880" w:type="dxa"/>
            <w:tcBorders>
              <w:top w:val="single" w:sz="4" w:space="0" w:color="auto"/>
              <w:left w:val="single" w:sz="4" w:space="0" w:color="auto"/>
              <w:bottom w:val="single" w:sz="4" w:space="0" w:color="auto"/>
              <w:right w:val="single" w:sz="4" w:space="0" w:color="auto"/>
            </w:tcBorders>
          </w:tcPr>
          <w:p w14:paraId="6A217B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Свидетелство</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за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призната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специалност</w:t>
            </w:r>
            <w:proofErr w:type="spellEnd"/>
          </w:p>
        </w:tc>
        <w:tc>
          <w:tcPr>
            <w:tcW w:w="3217" w:type="dxa"/>
            <w:tcBorders>
              <w:top w:val="single" w:sz="4" w:space="0" w:color="auto"/>
              <w:left w:val="single" w:sz="4" w:space="0" w:color="auto"/>
              <w:bottom w:val="single" w:sz="4" w:space="0" w:color="auto"/>
            </w:tcBorders>
          </w:tcPr>
          <w:p w14:paraId="2186D7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Университет</w:t>
            </w:r>
            <w:proofErr w:type="spellEnd"/>
          </w:p>
        </w:tc>
      </w:tr>
      <w:tr w:rsidR="009B4D0D" w:rsidRPr="00761DF3" w14:paraId="244D52A5" w14:textId="77777777" w:rsidTr="00E03679">
        <w:tc>
          <w:tcPr>
            <w:tcW w:w="510" w:type="dxa"/>
            <w:tcBorders>
              <w:top w:val="single" w:sz="4" w:space="0" w:color="auto"/>
              <w:bottom w:val="single" w:sz="4" w:space="0" w:color="auto"/>
              <w:right w:val="single" w:sz="4" w:space="0" w:color="auto"/>
            </w:tcBorders>
          </w:tcPr>
          <w:p w14:paraId="3FAEFA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3</w:t>
            </w:r>
          </w:p>
        </w:tc>
        <w:tc>
          <w:tcPr>
            <w:tcW w:w="2520" w:type="dxa"/>
            <w:tcBorders>
              <w:top w:val="single" w:sz="4" w:space="0" w:color="auto"/>
              <w:left w:val="single" w:sz="4" w:space="0" w:color="auto"/>
              <w:bottom w:val="single" w:sz="4" w:space="0" w:color="auto"/>
              <w:right w:val="single" w:sz="4" w:space="0" w:color="auto"/>
            </w:tcBorders>
          </w:tcPr>
          <w:p w14:paraId="36D1A6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Cyprus</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Κύ</w:t>
            </w:r>
            <w:proofErr w:type="spellEnd"/>
            <w:r w:rsidRPr="00761DF3">
              <w:rPr>
                <w:rFonts w:ascii="Times New Roman" w:eastAsia="Times New Roman" w:hAnsi="Times New Roman" w:cs="Times New Roman"/>
                <w:color w:val="000000" w:themeColor="text1"/>
                <w:sz w:val="24"/>
                <w:szCs w:val="24"/>
                <w:lang w:eastAsia="sk-SK"/>
              </w:rPr>
              <w:t>προς</w:t>
            </w:r>
          </w:p>
        </w:tc>
        <w:tc>
          <w:tcPr>
            <w:tcW w:w="2880" w:type="dxa"/>
            <w:tcBorders>
              <w:top w:val="single" w:sz="4" w:space="0" w:color="auto"/>
              <w:left w:val="single" w:sz="4" w:space="0" w:color="auto"/>
              <w:bottom w:val="single" w:sz="4" w:space="0" w:color="auto"/>
              <w:right w:val="single" w:sz="4" w:space="0" w:color="auto"/>
            </w:tcBorders>
          </w:tcPr>
          <w:p w14:paraId="23EA05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proofErr w:type="spellStart"/>
            <w:r w:rsidRPr="00761DF3">
              <w:rPr>
                <w:rFonts w:ascii="Times New Roman" w:eastAsia="Times New Roman" w:hAnsi="Times New Roman" w:cs="Times New Roman"/>
                <w:color w:val="000000" w:themeColor="text1"/>
                <w:sz w:val="24"/>
                <w:szCs w:val="24"/>
                <w:lang w:eastAsia="sk-SK"/>
              </w:rPr>
              <w:t>Πιστο</w:t>
            </w:r>
            <w:proofErr w:type="spellEnd"/>
            <w:r w:rsidRPr="00761DF3">
              <w:rPr>
                <w:rFonts w:ascii="Times New Roman" w:eastAsia="Times New Roman" w:hAnsi="Times New Roman" w:cs="Times New Roman"/>
                <w:color w:val="000000" w:themeColor="text1"/>
                <w:sz w:val="24"/>
                <w:szCs w:val="24"/>
                <w:lang w:eastAsia="sk-SK"/>
              </w:rPr>
              <w:t xml:space="preserve">ποιητικό </w:t>
            </w:r>
            <w:proofErr w:type="spellStart"/>
            <w:r w:rsidRPr="00761DF3">
              <w:rPr>
                <w:rFonts w:ascii="Times New Roman" w:eastAsia="Times New Roman" w:hAnsi="Times New Roman" w:cs="Times New Roman"/>
                <w:color w:val="000000" w:themeColor="text1"/>
                <w:sz w:val="24"/>
                <w:szCs w:val="24"/>
                <w:lang w:eastAsia="sk-SK"/>
              </w:rPr>
              <w:t>Αν</w:t>
            </w:r>
            <w:proofErr w:type="spellEnd"/>
            <w:r w:rsidRPr="00761DF3">
              <w:rPr>
                <w:rFonts w:ascii="Times New Roman" w:eastAsia="Times New Roman" w:hAnsi="Times New Roman" w:cs="Times New Roman"/>
                <w:color w:val="000000" w:themeColor="text1"/>
                <w:sz w:val="24"/>
                <w:szCs w:val="24"/>
                <w:lang w:eastAsia="sk-SK"/>
              </w:rPr>
              <w:t xml:space="preserve">αγνώρισης </w:t>
            </w:r>
            <w:proofErr w:type="spellStart"/>
            <w:r w:rsidRPr="00761DF3">
              <w:rPr>
                <w:rFonts w:ascii="Times New Roman" w:eastAsia="Times New Roman" w:hAnsi="Times New Roman" w:cs="Times New Roman"/>
                <w:color w:val="000000" w:themeColor="text1"/>
                <w:sz w:val="24"/>
                <w:szCs w:val="24"/>
                <w:lang w:eastAsia="sk-SK"/>
              </w:rPr>
              <w:t>Ειδικότητ</w:t>
            </w:r>
            <w:proofErr w:type="spellEnd"/>
            <w:r w:rsidRPr="00761DF3">
              <w:rPr>
                <w:rFonts w:ascii="Times New Roman" w:eastAsia="Times New Roman" w:hAnsi="Times New Roman" w:cs="Times New Roman"/>
                <w:color w:val="000000" w:themeColor="text1"/>
                <w:sz w:val="24"/>
                <w:szCs w:val="24"/>
                <w:lang w:eastAsia="sk-SK"/>
              </w:rPr>
              <w:t>ας</w:t>
            </w:r>
          </w:p>
        </w:tc>
        <w:tc>
          <w:tcPr>
            <w:tcW w:w="3217" w:type="dxa"/>
            <w:tcBorders>
              <w:top w:val="single" w:sz="4" w:space="0" w:color="auto"/>
              <w:left w:val="single" w:sz="4" w:space="0" w:color="auto"/>
              <w:bottom w:val="single" w:sz="4" w:space="0" w:color="auto"/>
            </w:tcBorders>
          </w:tcPr>
          <w:p w14:paraId="63E6B2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r w:rsidRPr="00761DF3">
              <w:rPr>
                <w:rFonts w:ascii="Times New Roman" w:eastAsia="Times New Roman" w:hAnsi="Times New Roman" w:cs="Times New Roman"/>
                <w:color w:val="000000" w:themeColor="text1"/>
                <w:sz w:val="24"/>
                <w:szCs w:val="24"/>
                <w:lang w:eastAsia="sk-SK"/>
              </w:rPr>
              <w:t>Ια</w:t>
            </w:r>
            <w:proofErr w:type="spellStart"/>
            <w:r w:rsidRPr="00761DF3">
              <w:rPr>
                <w:rFonts w:ascii="Times New Roman" w:eastAsia="Times New Roman" w:hAnsi="Times New Roman" w:cs="Times New Roman"/>
                <w:color w:val="000000" w:themeColor="text1"/>
                <w:sz w:val="24"/>
                <w:szCs w:val="24"/>
                <w:lang w:eastAsia="sk-SK"/>
              </w:rPr>
              <w:t>τρικό</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Συμ</w:t>
            </w:r>
            <w:proofErr w:type="spellEnd"/>
            <w:r w:rsidRPr="00761DF3">
              <w:rPr>
                <w:rFonts w:ascii="Times New Roman" w:eastAsia="Times New Roman" w:hAnsi="Times New Roman" w:cs="Times New Roman"/>
                <w:color w:val="000000" w:themeColor="text1"/>
                <w:sz w:val="24"/>
                <w:szCs w:val="24"/>
                <w:lang w:eastAsia="sk-SK"/>
              </w:rPr>
              <w:t>βούλιο</w:t>
            </w:r>
          </w:p>
        </w:tc>
      </w:tr>
      <w:tr w:rsidR="009B4D0D" w:rsidRPr="00761DF3" w14:paraId="79F8EF8C" w14:textId="77777777" w:rsidTr="00E03679">
        <w:tc>
          <w:tcPr>
            <w:tcW w:w="510" w:type="dxa"/>
            <w:tcBorders>
              <w:top w:val="single" w:sz="4" w:space="0" w:color="auto"/>
              <w:bottom w:val="single" w:sz="4" w:space="0" w:color="auto"/>
              <w:right w:val="single" w:sz="4" w:space="0" w:color="auto"/>
            </w:tcBorders>
          </w:tcPr>
          <w:p w14:paraId="45683A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4</w:t>
            </w:r>
          </w:p>
        </w:tc>
        <w:tc>
          <w:tcPr>
            <w:tcW w:w="2520" w:type="dxa"/>
            <w:tcBorders>
              <w:top w:val="single" w:sz="4" w:space="0" w:color="auto"/>
              <w:left w:val="single" w:sz="4" w:space="0" w:color="auto"/>
              <w:bottom w:val="single" w:sz="4" w:space="0" w:color="auto"/>
              <w:right w:val="single" w:sz="4" w:space="0" w:color="auto"/>
            </w:tcBorders>
          </w:tcPr>
          <w:p w14:paraId="4A9B90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Česko / </w:t>
            </w:r>
            <w:r w:rsidRPr="00761DF3">
              <w:rPr>
                <w:rFonts w:ascii="Times New Roman" w:eastAsia="Times New Roman" w:hAnsi="Times New Roman" w:cs="Times New Roman"/>
                <w:color w:val="000000" w:themeColor="text1"/>
                <w:sz w:val="24"/>
                <w:szCs w:val="24"/>
                <w:lang w:eastAsia="sk-SK"/>
              </w:rPr>
              <w:t xml:space="preserve">Česko </w:t>
            </w:r>
          </w:p>
        </w:tc>
        <w:tc>
          <w:tcPr>
            <w:tcW w:w="2880" w:type="dxa"/>
            <w:tcBorders>
              <w:top w:val="single" w:sz="4" w:space="0" w:color="auto"/>
              <w:left w:val="single" w:sz="4" w:space="0" w:color="auto"/>
              <w:bottom w:val="single" w:sz="4" w:space="0" w:color="auto"/>
              <w:right w:val="single" w:sz="4" w:space="0" w:color="auto"/>
            </w:tcBorders>
          </w:tcPr>
          <w:p w14:paraId="4CF46E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r w:rsidRPr="00761DF3">
              <w:rPr>
                <w:rFonts w:ascii="Times New Roman" w:eastAsia="Times New Roman" w:hAnsi="Times New Roman" w:cs="Times New Roman"/>
                <w:color w:val="000000" w:themeColor="text1"/>
                <w:sz w:val="24"/>
                <w:szCs w:val="24"/>
                <w:lang w:eastAsia="sk-SK"/>
              </w:rPr>
              <w:t>Diplom o </w:t>
            </w:r>
            <w:proofErr w:type="spellStart"/>
            <w:r w:rsidRPr="00761DF3">
              <w:rPr>
                <w:rFonts w:ascii="Times New Roman" w:eastAsia="Times New Roman" w:hAnsi="Times New Roman" w:cs="Times New Roman"/>
                <w:color w:val="000000" w:themeColor="text1"/>
                <w:sz w:val="24"/>
                <w:szCs w:val="24"/>
                <w:lang w:eastAsia="sk-SK"/>
              </w:rPr>
              <w:t>specializaci</w:t>
            </w:r>
            <w:proofErr w:type="spellEnd"/>
          </w:p>
        </w:tc>
        <w:tc>
          <w:tcPr>
            <w:tcW w:w="3217" w:type="dxa"/>
            <w:tcBorders>
              <w:top w:val="single" w:sz="4" w:space="0" w:color="auto"/>
              <w:left w:val="single" w:sz="4" w:space="0" w:color="auto"/>
              <w:bottom w:val="single" w:sz="4" w:space="0" w:color="auto"/>
            </w:tcBorders>
          </w:tcPr>
          <w:p w14:paraId="58381134"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u w:val="single"/>
                <w:lang w:eastAsia="sk-SK"/>
              </w:rPr>
            </w:pPr>
            <w:r w:rsidRPr="00761DF3">
              <w:rPr>
                <w:rFonts w:ascii="Times New Roman" w:eastAsia="Times New Roman" w:hAnsi="Times New Roman" w:cs="Times New Roman"/>
                <w:color w:val="000000" w:themeColor="text1"/>
                <w:sz w:val="24"/>
                <w:szCs w:val="24"/>
                <w:lang w:eastAsia="sk-SK"/>
              </w:rPr>
              <w:t xml:space="preserve">Ministerstvo </w:t>
            </w:r>
            <w:proofErr w:type="spellStart"/>
            <w:r w:rsidRPr="00761DF3">
              <w:rPr>
                <w:rFonts w:ascii="Times New Roman" w:eastAsia="Times New Roman" w:hAnsi="Times New Roman" w:cs="Times New Roman"/>
                <w:color w:val="000000" w:themeColor="text1"/>
                <w:sz w:val="24"/>
                <w:szCs w:val="24"/>
                <w:lang w:eastAsia="sk-SK"/>
              </w:rPr>
              <w:t>zdravotnictví</w:t>
            </w:r>
            <w:proofErr w:type="spellEnd"/>
          </w:p>
        </w:tc>
      </w:tr>
      <w:tr w:rsidR="009B4D0D" w:rsidRPr="00761DF3" w14:paraId="26F0EE25" w14:textId="77777777" w:rsidTr="00E03679">
        <w:tc>
          <w:tcPr>
            <w:tcW w:w="510" w:type="dxa"/>
            <w:tcBorders>
              <w:top w:val="single" w:sz="4" w:space="0" w:color="auto"/>
              <w:bottom w:val="single" w:sz="4" w:space="0" w:color="auto"/>
              <w:right w:val="single" w:sz="4" w:space="0" w:color="auto"/>
            </w:tcBorders>
          </w:tcPr>
          <w:p w14:paraId="5E0AD1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5</w:t>
            </w:r>
          </w:p>
        </w:tc>
        <w:tc>
          <w:tcPr>
            <w:tcW w:w="2520" w:type="dxa"/>
            <w:tcBorders>
              <w:top w:val="single" w:sz="4" w:space="0" w:color="auto"/>
              <w:left w:val="single" w:sz="4" w:space="0" w:color="auto"/>
              <w:bottom w:val="single" w:sz="4" w:space="0" w:color="auto"/>
              <w:right w:val="single" w:sz="4" w:space="0" w:color="auto"/>
            </w:tcBorders>
          </w:tcPr>
          <w:p w14:paraId="6005E8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Dánsko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2880" w:type="dxa"/>
            <w:tcBorders>
              <w:top w:val="single" w:sz="4" w:space="0" w:color="auto"/>
              <w:left w:val="single" w:sz="4" w:space="0" w:color="auto"/>
              <w:bottom w:val="single" w:sz="4" w:space="0" w:color="auto"/>
              <w:right w:val="single" w:sz="4" w:space="0" w:color="auto"/>
            </w:tcBorders>
          </w:tcPr>
          <w:p w14:paraId="5DA91C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Bevis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for</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tilladelse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til</w:t>
            </w:r>
            <w:proofErr w:type="spellEnd"/>
            <w:r w:rsidRPr="00761DF3">
              <w:rPr>
                <w:rFonts w:ascii="Times New Roman" w:eastAsia="Calibri" w:hAnsi="Times New Roman" w:cs="Times New Roman"/>
                <w:color w:val="000000" w:themeColor="text1"/>
                <w:sz w:val="24"/>
                <w:szCs w:val="24"/>
                <w:shd w:val="clear" w:color="auto" w:fill="FFFFFF"/>
              </w:rPr>
              <w:t xml:space="preserve"> at </w:t>
            </w:r>
            <w:proofErr w:type="spellStart"/>
            <w:r w:rsidRPr="00761DF3">
              <w:rPr>
                <w:rFonts w:ascii="Times New Roman" w:eastAsia="Calibri" w:hAnsi="Times New Roman" w:cs="Times New Roman"/>
                <w:color w:val="000000" w:themeColor="text1"/>
                <w:sz w:val="24"/>
                <w:szCs w:val="24"/>
                <w:shd w:val="clear" w:color="auto" w:fill="FFFFFF"/>
              </w:rPr>
              <w:t>betegne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sig</w:t>
            </w:r>
            <w:proofErr w:type="spellEnd"/>
            <w:r w:rsidRPr="00761DF3">
              <w:rPr>
                <w:rFonts w:ascii="Times New Roman" w:eastAsia="Calibri" w:hAnsi="Times New Roman" w:cs="Times New Roman"/>
                <w:color w:val="000000" w:themeColor="text1"/>
                <w:sz w:val="24"/>
                <w:szCs w:val="24"/>
                <w:shd w:val="clear" w:color="auto" w:fill="FFFFFF"/>
              </w:rPr>
              <w:t xml:space="preserve"> som </w:t>
            </w:r>
            <w:proofErr w:type="spellStart"/>
            <w:r w:rsidRPr="00761DF3">
              <w:rPr>
                <w:rFonts w:ascii="Times New Roman" w:eastAsia="Calibri" w:hAnsi="Times New Roman" w:cs="Times New Roman"/>
                <w:color w:val="000000" w:themeColor="text1"/>
                <w:sz w:val="24"/>
                <w:szCs w:val="24"/>
                <w:shd w:val="clear" w:color="auto" w:fill="FFFFFF"/>
              </w:rPr>
              <w:t>speciallæge</w:t>
            </w:r>
            <w:proofErr w:type="spellEnd"/>
          </w:p>
        </w:tc>
        <w:tc>
          <w:tcPr>
            <w:tcW w:w="3217" w:type="dxa"/>
            <w:tcBorders>
              <w:top w:val="single" w:sz="4" w:space="0" w:color="auto"/>
              <w:left w:val="single" w:sz="4" w:space="0" w:color="auto"/>
              <w:bottom w:val="single" w:sz="4" w:space="0" w:color="auto"/>
            </w:tcBorders>
          </w:tcPr>
          <w:p w14:paraId="3BC89A3A" w14:textId="77777777" w:rsidR="009B4D0D" w:rsidRPr="00761DF3" w:rsidRDefault="009B4D0D" w:rsidP="00761DF3">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Sundhedsstyrelsen</w:t>
            </w:r>
            <w:proofErr w:type="spellEnd"/>
          </w:p>
          <w:p w14:paraId="19D177E4" w14:textId="77777777" w:rsidR="009B4D0D" w:rsidRPr="00761DF3" w:rsidRDefault="009B4D0D" w:rsidP="00761DF3">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Styrelsen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for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Patientsikkerhed</w:t>
            </w:r>
            <w:proofErr w:type="spellEnd"/>
          </w:p>
          <w:p w14:paraId="13F130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r>
      <w:tr w:rsidR="009B4D0D" w:rsidRPr="00761DF3" w14:paraId="36CF2698" w14:textId="77777777" w:rsidTr="00E03679">
        <w:tc>
          <w:tcPr>
            <w:tcW w:w="510" w:type="dxa"/>
            <w:tcBorders>
              <w:top w:val="single" w:sz="4" w:space="0" w:color="auto"/>
              <w:bottom w:val="single" w:sz="4" w:space="0" w:color="auto"/>
              <w:right w:val="single" w:sz="4" w:space="0" w:color="auto"/>
            </w:tcBorders>
          </w:tcPr>
          <w:p w14:paraId="03ECB6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lastRenderedPageBreak/>
              <w:t>6</w:t>
            </w:r>
          </w:p>
        </w:tc>
        <w:tc>
          <w:tcPr>
            <w:tcW w:w="2520" w:type="dxa"/>
            <w:tcBorders>
              <w:top w:val="single" w:sz="4" w:space="0" w:color="auto"/>
              <w:left w:val="single" w:sz="4" w:space="0" w:color="auto"/>
              <w:bottom w:val="single" w:sz="4" w:space="0" w:color="auto"/>
              <w:right w:val="single" w:sz="4" w:space="0" w:color="auto"/>
            </w:tcBorders>
          </w:tcPr>
          <w:p w14:paraId="2B24AA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Estónsko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Eesti</w:t>
            </w:r>
            <w:proofErr w:type="spellEnd"/>
          </w:p>
        </w:tc>
        <w:tc>
          <w:tcPr>
            <w:tcW w:w="2880" w:type="dxa"/>
            <w:tcBorders>
              <w:top w:val="single" w:sz="4" w:space="0" w:color="auto"/>
              <w:left w:val="single" w:sz="4" w:space="0" w:color="auto"/>
              <w:bottom w:val="single" w:sz="4" w:space="0" w:color="auto"/>
              <w:right w:val="single" w:sz="4" w:space="0" w:color="auto"/>
            </w:tcBorders>
          </w:tcPr>
          <w:p w14:paraId="38A231FB" w14:textId="77777777" w:rsidR="009B4D0D" w:rsidRPr="00761DF3" w:rsidRDefault="009B4D0D" w:rsidP="00761DF3">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Residentuuri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lõpetamist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tõendav</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tunnistus</w:t>
            </w:r>
            <w:proofErr w:type="spellEnd"/>
          </w:p>
          <w:p w14:paraId="416440A7" w14:textId="77777777" w:rsidR="009B4D0D" w:rsidRPr="00761DF3" w:rsidRDefault="009B4D0D" w:rsidP="00761DF3">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Residentuuri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lõputunnistus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eriarstiabi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erialal</w:t>
            </w:r>
            <w:proofErr w:type="spellEnd"/>
          </w:p>
          <w:p w14:paraId="3E1111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p>
        </w:tc>
        <w:tc>
          <w:tcPr>
            <w:tcW w:w="3217" w:type="dxa"/>
            <w:tcBorders>
              <w:top w:val="single" w:sz="4" w:space="0" w:color="auto"/>
              <w:left w:val="single" w:sz="4" w:space="0" w:color="auto"/>
              <w:bottom w:val="single" w:sz="4" w:space="0" w:color="auto"/>
            </w:tcBorders>
          </w:tcPr>
          <w:p w14:paraId="2FDFC6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proofErr w:type="spellStart"/>
            <w:r w:rsidRPr="00761DF3">
              <w:rPr>
                <w:rFonts w:ascii="Times New Roman" w:eastAsia="Calibri" w:hAnsi="Times New Roman" w:cs="Times New Roman"/>
                <w:color w:val="000000" w:themeColor="text1"/>
                <w:sz w:val="24"/>
                <w:szCs w:val="24"/>
                <w:shd w:val="clear" w:color="auto" w:fill="FFFFFF"/>
              </w:rPr>
              <w:t>Tartu</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Ülikool</w:t>
            </w:r>
            <w:proofErr w:type="spellEnd"/>
          </w:p>
        </w:tc>
      </w:tr>
      <w:tr w:rsidR="009B4D0D" w:rsidRPr="00761DF3" w14:paraId="28539631" w14:textId="77777777" w:rsidTr="00E03679">
        <w:tc>
          <w:tcPr>
            <w:tcW w:w="510" w:type="dxa"/>
            <w:tcBorders>
              <w:top w:val="single" w:sz="4" w:space="0" w:color="auto"/>
              <w:bottom w:val="single" w:sz="4" w:space="0" w:color="auto"/>
              <w:right w:val="single" w:sz="4" w:space="0" w:color="auto"/>
            </w:tcBorders>
          </w:tcPr>
          <w:p w14:paraId="440865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7</w:t>
            </w:r>
          </w:p>
        </w:tc>
        <w:tc>
          <w:tcPr>
            <w:tcW w:w="2520" w:type="dxa"/>
            <w:tcBorders>
              <w:top w:val="single" w:sz="4" w:space="0" w:color="auto"/>
              <w:left w:val="single" w:sz="4" w:space="0" w:color="auto"/>
              <w:bottom w:val="single" w:sz="4" w:space="0" w:color="auto"/>
              <w:right w:val="single" w:sz="4" w:space="0" w:color="auto"/>
            </w:tcBorders>
          </w:tcPr>
          <w:p w14:paraId="113D93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Fínsko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Suomi</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Finland</w:t>
            </w:r>
            <w:proofErr w:type="spellEnd"/>
          </w:p>
        </w:tc>
        <w:tc>
          <w:tcPr>
            <w:tcW w:w="2880" w:type="dxa"/>
            <w:tcBorders>
              <w:top w:val="single" w:sz="4" w:space="0" w:color="auto"/>
              <w:left w:val="single" w:sz="4" w:space="0" w:color="auto"/>
              <w:bottom w:val="single" w:sz="4" w:space="0" w:color="auto"/>
              <w:right w:val="single" w:sz="4" w:space="0" w:color="auto"/>
            </w:tcBorders>
          </w:tcPr>
          <w:p w14:paraId="025AC5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Erikoislääkärin</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tutkinto</w:t>
            </w:r>
            <w:proofErr w:type="spellEnd"/>
            <w:r w:rsidRPr="00761DF3">
              <w:rPr>
                <w:rFonts w:ascii="Times New Roman" w:eastAsia="Calibri" w:hAnsi="Times New Roman" w:cs="Times New Roman"/>
                <w:color w:val="000000" w:themeColor="text1"/>
                <w:sz w:val="24"/>
                <w:szCs w:val="24"/>
                <w:shd w:val="clear" w:color="auto" w:fill="FFFFFF"/>
              </w:rPr>
              <w:t>/</w:t>
            </w:r>
            <w:proofErr w:type="spellStart"/>
            <w:r w:rsidRPr="00761DF3">
              <w:rPr>
                <w:rFonts w:ascii="Times New Roman" w:eastAsia="Calibri" w:hAnsi="Times New Roman" w:cs="Times New Roman"/>
                <w:color w:val="000000" w:themeColor="text1"/>
                <w:sz w:val="24"/>
                <w:szCs w:val="24"/>
                <w:shd w:val="clear" w:color="auto" w:fill="FFFFFF"/>
              </w:rPr>
              <w:t>Specialläkarexamen</w:t>
            </w:r>
            <w:proofErr w:type="spellEnd"/>
            <w:r w:rsidRPr="00761DF3">
              <w:rPr>
                <w:rFonts w:ascii="Times New Roman" w:eastAsia="Calibri" w:hAnsi="Times New Roman" w:cs="Times New Roman"/>
                <w:color w:val="000000" w:themeColor="text1"/>
                <w:sz w:val="24"/>
                <w:szCs w:val="24"/>
                <w:shd w:val="clear" w:color="auto" w:fill="FFFFFF"/>
              </w:rPr>
              <w:t xml:space="preserve"> (do 31.1.2015)  </w:t>
            </w:r>
            <w:proofErr w:type="spellStart"/>
            <w:r w:rsidRPr="00761DF3">
              <w:rPr>
                <w:rFonts w:ascii="Times New Roman" w:eastAsia="Calibri" w:hAnsi="Times New Roman" w:cs="Times New Roman"/>
                <w:color w:val="000000" w:themeColor="text1"/>
                <w:sz w:val="24"/>
                <w:szCs w:val="24"/>
                <w:shd w:val="clear" w:color="auto" w:fill="FFFFFF"/>
              </w:rPr>
              <w:t>Erikoislääkärikoulutus</w:t>
            </w:r>
            <w:proofErr w:type="spellEnd"/>
            <w:r w:rsidRPr="00761DF3">
              <w:rPr>
                <w:rFonts w:ascii="Times New Roman" w:eastAsia="Calibri" w:hAnsi="Times New Roman" w:cs="Times New Roman"/>
                <w:color w:val="000000" w:themeColor="text1"/>
                <w:sz w:val="24"/>
                <w:szCs w:val="24"/>
                <w:shd w:val="clear" w:color="auto" w:fill="FFFFFF"/>
              </w:rPr>
              <w:t>/</w:t>
            </w:r>
            <w:proofErr w:type="spellStart"/>
            <w:r w:rsidRPr="00761DF3">
              <w:rPr>
                <w:rFonts w:ascii="Times New Roman" w:eastAsia="Calibri" w:hAnsi="Times New Roman" w:cs="Times New Roman"/>
                <w:color w:val="000000" w:themeColor="text1"/>
                <w:sz w:val="24"/>
                <w:szCs w:val="24"/>
                <w:shd w:val="clear" w:color="auto" w:fill="FFFFFF"/>
              </w:rPr>
              <w:t>Specialistläkarutbildning</w:t>
            </w:r>
            <w:proofErr w:type="spellEnd"/>
            <w:r w:rsidRPr="00761DF3">
              <w:rPr>
                <w:rFonts w:ascii="Times New Roman" w:eastAsia="Calibri" w:hAnsi="Times New Roman" w:cs="Times New Roman"/>
                <w:color w:val="000000" w:themeColor="text1"/>
                <w:sz w:val="24"/>
                <w:szCs w:val="24"/>
                <w:shd w:val="clear" w:color="auto" w:fill="FFFFFF"/>
              </w:rPr>
              <w:t xml:space="preserve"> (od 1.2.20215)</w:t>
            </w:r>
          </w:p>
        </w:tc>
        <w:tc>
          <w:tcPr>
            <w:tcW w:w="3217" w:type="dxa"/>
            <w:tcBorders>
              <w:top w:val="single" w:sz="4" w:space="0" w:color="auto"/>
              <w:left w:val="single" w:sz="4" w:space="0" w:color="auto"/>
              <w:bottom w:val="single" w:sz="4" w:space="0" w:color="auto"/>
            </w:tcBorders>
          </w:tcPr>
          <w:tbl>
            <w:tblPr>
              <w:tblW w:w="0" w:type="auto"/>
              <w:tblLook w:val="0000" w:firstRow="0" w:lastRow="0" w:firstColumn="0" w:lastColumn="0" w:noHBand="0" w:noVBand="0"/>
            </w:tblPr>
            <w:tblGrid>
              <w:gridCol w:w="1110"/>
            </w:tblGrid>
            <w:tr w:rsidR="009B4D0D" w:rsidRPr="00761DF3" w14:paraId="3F40374C" w14:textId="77777777" w:rsidTr="00E03679">
              <w:trPr>
                <w:trHeight w:val="72"/>
              </w:trPr>
              <w:tc>
                <w:tcPr>
                  <w:tcW w:w="0" w:type="auto"/>
                  <w:tcBorders>
                    <w:top w:val="nil"/>
                    <w:left w:val="nil"/>
                    <w:bottom w:val="nil"/>
                    <w:right w:val="nil"/>
                  </w:tcBorders>
                </w:tcPr>
                <w:p w14:paraId="6F6636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US" w:eastAsia="sk-SK"/>
                    </w:rPr>
                  </w:pPr>
                  <w:proofErr w:type="spellStart"/>
                  <w:r w:rsidRPr="00761DF3">
                    <w:rPr>
                      <w:rFonts w:ascii="Times New Roman" w:eastAsia="Calibri" w:hAnsi="Times New Roman" w:cs="Times New Roman"/>
                      <w:color w:val="000000" w:themeColor="text1"/>
                      <w:sz w:val="24"/>
                      <w:szCs w:val="24"/>
                      <w:shd w:val="clear" w:color="auto" w:fill="FFFFFF"/>
                    </w:rPr>
                    <w:t>Yliopisto</w:t>
                  </w:r>
                  <w:proofErr w:type="spellEnd"/>
                </w:p>
              </w:tc>
            </w:tr>
          </w:tbl>
          <w:p w14:paraId="1D9641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r>
      <w:tr w:rsidR="009B4D0D" w:rsidRPr="00761DF3" w14:paraId="3909B2D7" w14:textId="77777777" w:rsidTr="00E03679">
        <w:tc>
          <w:tcPr>
            <w:tcW w:w="510" w:type="dxa"/>
            <w:tcBorders>
              <w:top w:val="single" w:sz="4" w:space="0" w:color="auto"/>
              <w:bottom w:val="single" w:sz="4" w:space="0" w:color="auto"/>
              <w:right w:val="single" w:sz="4" w:space="0" w:color="auto"/>
            </w:tcBorders>
          </w:tcPr>
          <w:p w14:paraId="29B595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8</w:t>
            </w:r>
          </w:p>
        </w:tc>
        <w:tc>
          <w:tcPr>
            <w:tcW w:w="2520" w:type="dxa"/>
            <w:tcBorders>
              <w:top w:val="single" w:sz="4" w:space="0" w:color="auto"/>
              <w:left w:val="single" w:sz="4" w:space="0" w:color="auto"/>
              <w:bottom w:val="single" w:sz="4" w:space="0" w:color="auto"/>
              <w:right w:val="single" w:sz="4" w:space="0" w:color="auto"/>
            </w:tcBorders>
          </w:tcPr>
          <w:p w14:paraId="362C25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Francúzsko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France</w:t>
            </w:r>
            <w:proofErr w:type="spellEnd"/>
          </w:p>
        </w:tc>
        <w:tc>
          <w:tcPr>
            <w:tcW w:w="2880"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CellMar>
                <w:left w:w="0" w:type="dxa"/>
                <w:right w:w="0" w:type="dxa"/>
              </w:tblCellMar>
              <w:tblLook w:val="04A0" w:firstRow="1" w:lastRow="0" w:firstColumn="1" w:lastColumn="0" w:noHBand="0" w:noVBand="1"/>
            </w:tblPr>
            <w:tblGrid>
              <w:gridCol w:w="180"/>
              <w:gridCol w:w="3864"/>
            </w:tblGrid>
            <w:tr w:rsidR="009B4D0D" w:rsidRPr="00761DF3" w14:paraId="50AB8DB4" w14:textId="77777777" w:rsidTr="00E03679">
              <w:tc>
                <w:tcPr>
                  <w:tcW w:w="0" w:type="auto"/>
                  <w:shd w:val="clear" w:color="auto" w:fill="FFFFFF"/>
                  <w:hideMark/>
                </w:tcPr>
                <w:p w14:paraId="56B1EF20"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w:t>
                  </w:r>
                </w:p>
              </w:tc>
              <w:tc>
                <w:tcPr>
                  <w:tcW w:w="0" w:type="auto"/>
                  <w:shd w:val="clear" w:color="auto" w:fill="FFFFFF"/>
                  <w:hideMark/>
                </w:tcPr>
                <w:p w14:paraId="032F826F"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d’études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spéciales</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médecine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accompagné</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d’Etat</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docteur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médecine</w:t>
                  </w:r>
                  <w:proofErr w:type="spellEnd"/>
                </w:p>
              </w:tc>
            </w:tr>
          </w:tbl>
          <w:p w14:paraId="606800C4" w14:textId="77777777" w:rsidR="009B4D0D" w:rsidRPr="00761DF3" w:rsidRDefault="009B4D0D" w:rsidP="00761DF3">
            <w:pPr>
              <w:spacing w:after="0" w:line="240" w:lineRule="auto"/>
              <w:jc w:val="both"/>
              <w:rPr>
                <w:rFonts w:ascii="Times New Roman" w:eastAsia="Times New Roman" w:hAnsi="Times New Roman" w:cs="Times New Roman"/>
                <w:vanish/>
                <w:color w:val="000000" w:themeColor="text1"/>
                <w:sz w:val="24"/>
                <w:szCs w:val="24"/>
                <w:lang w:eastAsia="sk-SK"/>
              </w:rPr>
            </w:pPr>
          </w:p>
          <w:tbl>
            <w:tblPr>
              <w:tblW w:w="5000" w:type="pct"/>
              <w:shd w:val="clear" w:color="auto" w:fill="FFFFFF"/>
              <w:tblCellMar>
                <w:left w:w="0" w:type="dxa"/>
                <w:right w:w="0" w:type="dxa"/>
              </w:tblCellMar>
              <w:tblLook w:val="04A0" w:firstRow="1" w:lastRow="0" w:firstColumn="1" w:lastColumn="0" w:noHBand="0" w:noVBand="1"/>
            </w:tblPr>
            <w:tblGrid>
              <w:gridCol w:w="180"/>
              <w:gridCol w:w="3864"/>
            </w:tblGrid>
            <w:tr w:rsidR="009B4D0D" w:rsidRPr="00761DF3" w14:paraId="20399E2A" w14:textId="77777777" w:rsidTr="00E03679">
              <w:tc>
                <w:tcPr>
                  <w:tcW w:w="0" w:type="auto"/>
                  <w:shd w:val="clear" w:color="auto" w:fill="FFFFFF"/>
                  <w:hideMark/>
                </w:tcPr>
                <w:p w14:paraId="10F24FE6"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w:t>
                  </w:r>
                </w:p>
              </w:tc>
              <w:tc>
                <w:tcPr>
                  <w:tcW w:w="0" w:type="auto"/>
                  <w:shd w:val="clear" w:color="auto" w:fill="FFFFFF"/>
                  <w:hideMark/>
                </w:tcPr>
                <w:p w14:paraId="3AEFE539"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Attestation</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médecin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spécialiste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qualifié</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accompagnée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d’Etat</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docteur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médecine</w:t>
                  </w:r>
                  <w:proofErr w:type="spellEnd"/>
                </w:p>
              </w:tc>
            </w:tr>
          </w:tbl>
          <w:p w14:paraId="5D757EA8" w14:textId="77777777" w:rsidR="009B4D0D" w:rsidRPr="00761DF3" w:rsidRDefault="009B4D0D" w:rsidP="00761DF3">
            <w:pPr>
              <w:spacing w:after="0" w:line="240" w:lineRule="auto"/>
              <w:jc w:val="both"/>
              <w:rPr>
                <w:rFonts w:ascii="Times New Roman" w:eastAsia="Times New Roman" w:hAnsi="Times New Roman" w:cs="Times New Roman"/>
                <w:vanish/>
                <w:color w:val="000000" w:themeColor="text1"/>
                <w:sz w:val="24"/>
                <w:szCs w:val="24"/>
                <w:lang w:eastAsia="sk-SK"/>
              </w:rPr>
            </w:pPr>
          </w:p>
          <w:tbl>
            <w:tblPr>
              <w:tblW w:w="5000" w:type="pct"/>
              <w:shd w:val="clear" w:color="auto" w:fill="FFFFFF"/>
              <w:tblCellMar>
                <w:left w:w="0" w:type="dxa"/>
                <w:right w:w="0" w:type="dxa"/>
              </w:tblCellMar>
              <w:tblLook w:val="04A0" w:firstRow="1" w:lastRow="0" w:firstColumn="1" w:lastColumn="0" w:noHBand="0" w:noVBand="1"/>
            </w:tblPr>
            <w:tblGrid>
              <w:gridCol w:w="180"/>
              <w:gridCol w:w="3864"/>
            </w:tblGrid>
            <w:tr w:rsidR="009B4D0D" w:rsidRPr="00761DF3" w14:paraId="2C437981" w14:textId="77777777" w:rsidTr="00E03679">
              <w:tc>
                <w:tcPr>
                  <w:tcW w:w="0" w:type="auto"/>
                  <w:shd w:val="clear" w:color="auto" w:fill="FFFFFF"/>
                  <w:hideMark/>
                </w:tcPr>
                <w:p w14:paraId="7F88E538"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3.</w:t>
                  </w:r>
                </w:p>
              </w:tc>
              <w:tc>
                <w:tcPr>
                  <w:tcW w:w="0" w:type="auto"/>
                  <w:shd w:val="clear" w:color="auto" w:fill="FFFFFF"/>
                  <w:hideMark/>
                </w:tcPr>
                <w:p w14:paraId="41CE8EA7"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d’études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spécialisées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d’études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spécialisées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complémentaires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qualifiant</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médecine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accompagné</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d’Etat</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docteur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médecine</w:t>
                  </w:r>
                  <w:proofErr w:type="spellEnd"/>
                </w:p>
              </w:tc>
            </w:tr>
          </w:tbl>
          <w:p w14:paraId="339925BA" w14:textId="77777777" w:rsidR="009B4D0D" w:rsidRPr="00761DF3" w:rsidRDefault="009B4D0D" w:rsidP="00761DF3">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3217" w:type="dxa"/>
            <w:tcBorders>
              <w:top w:val="single" w:sz="4" w:space="0" w:color="auto"/>
              <w:left w:val="single" w:sz="4" w:space="0" w:color="auto"/>
              <w:bottom w:val="single" w:sz="4" w:space="0" w:color="auto"/>
            </w:tcBorders>
          </w:tcPr>
          <w:tbl>
            <w:tblPr>
              <w:tblW w:w="5000" w:type="pct"/>
              <w:shd w:val="clear" w:color="auto" w:fill="FFFFFF"/>
              <w:tblCellMar>
                <w:left w:w="0" w:type="dxa"/>
                <w:right w:w="0" w:type="dxa"/>
              </w:tblCellMar>
              <w:tblLook w:val="04A0" w:firstRow="1" w:lastRow="0" w:firstColumn="1" w:lastColumn="0" w:noHBand="0" w:noVBand="1"/>
            </w:tblPr>
            <w:tblGrid>
              <w:gridCol w:w="330"/>
              <w:gridCol w:w="2005"/>
            </w:tblGrid>
            <w:tr w:rsidR="009B4D0D" w:rsidRPr="00761DF3" w14:paraId="412E979D" w14:textId="77777777" w:rsidTr="00E03679">
              <w:tc>
                <w:tcPr>
                  <w:tcW w:w="0" w:type="auto"/>
                  <w:shd w:val="clear" w:color="auto" w:fill="FFFFFF"/>
                  <w:hideMark/>
                </w:tcPr>
                <w:p w14:paraId="15491E93"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w:t>
                  </w:r>
                </w:p>
              </w:tc>
              <w:tc>
                <w:tcPr>
                  <w:tcW w:w="0" w:type="auto"/>
                  <w:shd w:val="clear" w:color="auto" w:fill="FFFFFF"/>
                  <w:hideMark/>
                </w:tcPr>
                <w:p w14:paraId="3126A440"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Universités</w:t>
                  </w:r>
                  <w:proofErr w:type="spellEnd"/>
                </w:p>
                <w:p w14:paraId="32780397"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
              </w:tc>
            </w:tr>
          </w:tbl>
          <w:p w14:paraId="337B411F" w14:textId="77777777" w:rsidR="009B4D0D" w:rsidRPr="00761DF3" w:rsidRDefault="009B4D0D" w:rsidP="00761DF3">
            <w:pPr>
              <w:spacing w:after="0" w:line="240" w:lineRule="auto"/>
              <w:jc w:val="both"/>
              <w:rPr>
                <w:rFonts w:ascii="Times New Roman" w:eastAsia="Times New Roman" w:hAnsi="Times New Roman" w:cs="Times New Roman"/>
                <w:vanish/>
                <w:color w:val="000000" w:themeColor="text1"/>
                <w:sz w:val="24"/>
                <w:szCs w:val="24"/>
                <w:lang w:eastAsia="sk-SK"/>
              </w:rPr>
            </w:pPr>
          </w:p>
          <w:tbl>
            <w:tblPr>
              <w:tblW w:w="5000" w:type="pct"/>
              <w:shd w:val="clear" w:color="auto" w:fill="FFFFFF"/>
              <w:tblCellMar>
                <w:left w:w="0" w:type="dxa"/>
                <w:right w:w="0" w:type="dxa"/>
              </w:tblCellMar>
              <w:tblLook w:val="04A0" w:firstRow="1" w:lastRow="0" w:firstColumn="1" w:lastColumn="0" w:noHBand="0" w:noVBand="1"/>
            </w:tblPr>
            <w:tblGrid>
              <w:gridCol w:w="180"/>
              <w:gridCol w:w="2155"/>
            </w:tblGrid>
            <w:tr w:rsidR="009B4D0D" w:rsidRPr="00761DF3" w14:paraId="7902348D" w14:textId="77777777" w:rsidTr="00E03679">
              <w:tc>
                <w:tcPr>
                  <w:tcW w:w="0" w:type="auto"/>
                  <w:shd w:val="clear" w:color="auto" w:fill="FFFFFF"/>
                  <w:hideMark/>
                </w:tcPr>
                <w:p w14:paraId="1A7E08FF"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w:t>
                  </w:r>
                </w:p>
              </w:tc>
              <w:tc>
                <w:tcPr>
                  <w:tcW w:w="0" w:type="auto"/>
                  <w:shd w:val="clear" w:color="auto" w:fill="FFFFFF"/>
                  <w:hideMark/>
                </w:tcPr>
                <w:p w14:paraId="702BE418"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Conseil</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l’Ordre</w:t>
                  </w:r>
                  <w:proofErr w:type="spellEnd"/>
                  <w:r w:rsidRPr="00761DF3">
                    <w:rPr>
                      <w:rFonts w:ascii="Times New Roman" w:eastAsia="Times New Roman" w:hAnsi="Times New Roman" w:cs="Times New Roman"/>
                      <w:color w:val="000000" w:themeColor="text1"/>
                      <w:sz w:val="24"/>
                      <w:szCs w:val="24"/>
                      <w:lang w:eastAsia="sk-SK"/>
                    </w:rPr>
                    <w:t xml:space="preserve"> des </w:t>
                  </w:r>
                  <w:proofErr w:type="spellStart"/>
                  <w:r w:rsidRPr="00761DF3">
                    <w:rPr>
                      <w:rFonts w:ascii="Times New Roman" w:eastAsia="Times New Roman" w:hAnsi="Times New Roman" w:cs="Times New Roman"/>
                      <w:color w:val="000000" w:themeColor="text1"/>
                      <w:sz w:val="24"/>
                      <w:szCs w:val="24"/>
                      <w:lang w:eastAsia="sk-SK"/>
                    </w:rPr>
                    <w:t>médecins</w:t>
                  </w:r>
                  <w:proofErr w:type="spellEnd"/>
                </w:p>
                <w:p w14:paraId="5EDA552B"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
              </w:tc>
            </w:tr>
          </w:tbl>
          <w:p w14:paraId="64A6EE92" w14:textId="77777777" w:rsidR="009B4D0D" w:rsidRPr="00761DF3" w:rsidRDefault="009B4D0D" w:rsidP="00761DF3">
            <w:pPr>
              <w:spacing w:after="0" w:line="240" w:lineRule="auto"/>
              <w:jc w:val="both"/>
              <w:rPr>
                <w:rFonts w:ascii="Times New Roman" w:eastAsia="Times New Roman" w:hAnsi="Times New Roman" w:cs="Times New Roman"/>
                <w:vanish/>
                <w:color w:val="000000" w:themeColor="text1"/>
                <w:sz w:val="24"/>
                <w:szCs w:val="24"/>
                <w:lang w:eastAsia="sk-SK"/>
              </w:rPr>
            </w:pPr>
          </w:p>
          <w:tbl>
            <w:tblPr>
              <w:tblW w:w="5000" w:type="pct"/>
              <w:shd w:val="clear" w:color="auto" w:fill="FFFFFF"/>
              <w:tblCellMar>
                <w:left w:w="0" w:type="dxa"/>
                <w:right w:w="0" w:type="dxa"/>
              </w:tblCellMar>
              <w:tblLook w:val="04A0" w:firstRow="1" w:lastRow="0" w:firstColumn="1" w:lastColumn="0" w:noHBand="0" w:noVBand="1"/>
            </w:tblPr>
            <w:tblGrid>
              <w:gridCol w:w="330"/>
              <w:gridCol w:w="2005"/>
            </w:tblGrid>
            <w:tr w:rsidR="009B4D0D" w:rsidRPr="00761DF3" w14:paraId="4D25C4D1" w14:textId="77777777" w:rsidTr="00E03679">
              <w:tc>
                <w:tcPr>
                  <w:tcW w:w="0" w:type="auto"/>
                  <w:shd w:val="clear" w:color="auto" w:fill="FFFFFF"/>
                  <w:hideMark/>
                </w:tcPr>
                <w:p w14:paraId="731B3FDC"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3.</w:t>
                  </w:r>
                </w:p>
              </w:tc>
              <w:tc>
                <w:tcPr>
                  <w:tcW w:w="0" w:type="auto"/>
                  <w:shd w:val="clear" w:color="auto" w:fill="FFFFFF"/>
                  <w:hideMark/>
                </w:tcPr>
                <w:p w14:paraId="776DDF8B"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Universités</w:t>
                  </w:r>
                  <w:proofErr w:type="spellEnd"/>
                </w:p>
              </w:tc>
            </w:tr>
          </w:tbl>
          <w:p w14:paraId="3CFC60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r>
      <w:tr w:rsidR="009B4D0D" w:rsidRPr="00761DF3" w14:paraId="012D9AF8" w14:textId="77777777" w:rsidTr="00E03679">
        <w:tc>
          <w:tcPr>
            <w:tcW w:w="510" w:type="dxa"/>
            <w:tcBorders>
              <w:top w:val="single" w:sz="4" w:space="0" w:color="auto"/>
              <w:bottom w:val="single" w:sz="4" w:space="0" w:color="auto"/>
              <w:right w:val="single" w:sz="4" w:space="0" w:color="auto"/>
            </w:tcBorders>
          </w:tcPr>
          <w:p w14:paraId="441EC0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9</w:t>
            </w:r>
          </w:p>
        </w:tc>
        <w:tc>
          <w:tcPr>
            <w:tcW w:w="2520" w:type="dxa"/>
            <w:tcBorders>
              <w:top w:val="single" w:sz="4" w:space="0" w:color="auto"/>
              <w:left w:val="single" w:sz="4" w:space="0" w:color="auto"/>
              <w:bottom w:val="single" w:sz="4" w:space="0" w:color="auto"/>
              <w:right w:val="single" w:sz="4" w:space="0" w:color="auto"/>
            </w:tcBorders>
          </w:tcPr>
          <w:p w14:paraId="6ADABC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Grécko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2880" w:type="dxa"/>
            <w:tcBorders>
              <w:top w:val="single" w:sz="4" w:space="0" w:color="auto"/>
              <w:left w:val="single" w:sz="4" w:space="0" w:color="auto"/>
              <w:bottom w:val="single" w:sz="4" w:space="0" w:color="auto"/>
              <w:right w:val="single" w:sz="4" w:space="0" w:color="auto"/>
            </w:tcBorders>
          </w:tcPr>
          <w:p w14:paraId="646D14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Τίτλος</w:t>
            </w:r>
            <w:proofErr w:type="spellEnd"/>
            <w:r w:rsidRPr="00761DF3">
              <w:rPr>
                <w:rFonts w:ascii="Times New Roman" w:eastAsia="Calibri" w:hAnsi="Times New Roman" w:cs="Times New Roman"/>
                <w:color w:val="000000" w:themeColor="text1"/>
                <w:sz w:val="24"/>
                <w:szCs w:val="24"/>
                <w:shd w:val="clear" w:color="auto" w:fill="FFFFFF"/>
              </w:rPr>
              <w:t xml:space="preserve"> Ια</w:t>
            </w:r>
            <w:proofErr w:type="spellStart"/>
            <w:r w:rsidRPr="00761DF3">
              <w:rPr>
                <w:rFonts w:ascii="Times New Roman" w:eastAsia="Calibri" w:hAnsi="Times New Roman" w:cs="Times New Roman"/>
                <w:color w:val="000000" w:themeColor="text1"/>
                <w:sz w:val="24"/>
                <w:szCs w:val="24"/>
                <w:shd w:val="clear" w:color="auto" w:fill="FFFFFF"/>
              </w:rPr>
              <w:t>τρικής</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Ειδικότητ</w:t>
            </w:r>
            <w:proofErr w:type="spellEnd"/>
            <w:r w:rsidRPr="00761DF3">
              <w:rPr>
                <w:rFonts w:ascii="Times New Roman" w:eastAsia="Calibri" w:hAnsi="Times New Roman" w:cs="Times New Roman"/>
                <w:color w:val="000000" w:themeColor="text1"/>
                <w:sz w:val="24"/>
                <w:szCs w:val="24"/>
                <w:shd w:val="clear" w:color="auto" w:fill="FFFFFF"/>
              </w:rPr>
              <w:t>ας</w:t>
            </w:r>
          </w:p>
        </w:tc>
        <w:tc>
          <w:tcPr>
            <w:tcW w:w="3217" w:type="dxa"/>
            <w:tcBorders>
              <w:top w:val="single" w:sz="4" w:space="0" w:color="auto"/>
              <w:left w:val="single" w:sz="4" w:space="0" w:color="auto"/>
              <w:bottom w:val="single" w:sz="4" w:space="0" w:color="auto"/>
            </w:tcBorders>
          </w:tcPr>
          <w:tbl>
            <w:tblPr>
              <w:tblW w:w="5000" w:type="pct"/>
              <w:shd w:val="clear" w:color="auto" w:fill="FFFFFF"/>
              <w:tblCellMar>
                <w:left w:w="0" w:type="dxa"/>
                <w:right w:w="0" w:type="dxa"/>
              </w:tblCellMar>
              <w:tblLook w:val="04A0" w:firstRow="1" w:lastRow="0" w:firstColumn="1" w:lastColumn="0" w:noHBand="0" w:noVBand="1"/>
            </w:tblPr>
            <w:tblGrid>
              <w:gridCol w:w="326"/>
              <w:gridCol w:w="2009"/>
            </w:tblGrid>
            <w:tr w:rsidR="009B4D0D" w:rsidRPr="00761DF3" w14:paraId="48F555C2" w14:textId="77777777" w:rsidTr="00E03679">
              <w:tc>
                <w:tcPr>
                  <w:tcW w:w="0" w:type="auto"/>
                  <w:shd w:val="clear" w:color="auto" w:fill="FFFFFF"/>
                  <w:hideMark/>
                </w:tcPr>
                <w:p w14:paraId="47BEA4C9"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w:t>
                  </w:r>
                </w:p>
              </w:tc>
              <w:tc>
                <w:tcPr>
                  <w:tcW w:w="0" w:type="auto"/>
                  <w:shd w:val="clear" w:color="auto" w:fill="FFFFFF"/>
                  <w:hideMark/>
                </w:tcPr>
                <w:p w14:paraId="77C4837D"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Περιφέρει</w:t>
                  </w:r>
                  <w:proofErr w:type="spellEnd"/>
                  <w:r w:rsidRPr="00761DF3">
                    <w:rPr>
                      <w:rFonts w:ascii="Times New Roman" w:eastAsia="Times New Roman" w:hAnsi="Times New Roman" w:cs="Times New Roman"/>
                      <w:color w:val="000000" w:themeColor="text1"/>
                      <w:sz w:val="24"/>
                      <w:szCs w:val="24"/>
                      <w:lang w:eastAsia="sk-SK"/>
                    </w:rPr>
                    <w:t>α</w:t>
                  </w:r>
                </w:p>
              </w:tc>
            </w:tr>
          </w:tbl>
          <w:p w14:paraId="06E7DD5B" w14:textId="77777777" w:rsidR="009B4D0D" w:rsidRPr="00761DF3" w:rsidRDefault="009B4D0D" w:rsidP="00761DF3">
            <w:pPr>
              <w:spacing w:after="0" w:line="240" w:lineRule="auto"/>
              <w:jc w:val="both"/>
              <w:rPr>
                <w:rFonts w:ascii="Times New Roman" w:eastAsia="Times New Roman" w:hAnsi="Times New Roman" w:cs="Times New Roman"/>
                <w:vanish/>
                <w:color w:val="000000" w:themeColor="text1"/>
                <w:sz w:val="24"/>
                <w:szCs w:val="24"/>
                <w:lang w:eastAsia="sk-SK"/>
              </w:rPr>
            </w:pPr>
          </w:p>
          <w:tbl>
            <w:tblPr>
              <w:tblW w:w="5000" w:type="pct"/>
              <w:shd w:val="clear" w:color="auto" w:fill="FFFFFF"/>
              <w:tblCellMar>
                <w:left w:w="0" w:type="dxa"/>
                <w:right w:w="0" w:type="dxa"/>
              </w:tblCellMar>
              <w:tblLook w:val="04A0" w:firstRow="1" w:lastRow="0" w:firstColumn="1" w:lastColumn="0" w:noHBand="0" w:noVBand="1"/>
            </w:tblPr>
            <w:tblGrid>
              <w:gridCol w:w="180"/>
              <w:gridCol w:w="2155"/>
            </w:tblGrid>
            <w:tr w:rsidR="009B4D0D" w:rsidRPr="00761DF3" w14:paraId="58A99193" w14:textId="77777777" w:rsidTr="00E03679">
              <w:tc>
                <w:tcPr>
                  <w:tcW w:w="0" w:type="auto"/>
                  <w:shd w:val="clear" w:color="auto" w:fill="FFFFFF"/>
                  <w:hideMark/>
                </w:tcPr>
                <w:p w14:paraId="0823926D"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w:t>
                  </w:r>
                </w:p>
              </w:tc>
              <w:tc>
                <w:tcPr>
                  <w:tcW w:w="0" w:type="auto"/>
                  <w:shd w:val="clear" w:color="auto" w:fill="FFFFFF"/>
                  <w:hideMark/>
                </w:tcPr>
                <w:p w14:paraId="57B51313"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Νομ</w:t>
                  </w:r>
                  <w:proofErr w:type="spellEnd"/>
                  <w:r w:rsidRPr="00761DF3">
                    <w:rPr>
                      <w:rFonts w:ascii="Times New Roman" w:eastAsia="Times New Roman" w:hAnsi="Times New Roman" w:cs="Times New Roman"/>
                      <w:color w:val="000000" w:themeColor="text1"/>
                      <w:sz w:val="24"/>
                      <w:szCs w:val="24"/>
                      <w:lang w:eastAsia="sk-SK"/>
                    </w:rPr>
                    <w:t xml:space="preserve">αρχιακή </w:t>
                  </w:r>
                  <w:proofErr w:type="spellStart"/>
                  <w:r w:rsidRPr="00761DF3">
                    <w:rPr>
                      <w:rFonts w:ascii="Times New Roman" w:eastAsia="Times New Roman" w:hAnsi="Times New Roman" w:cs="Times New Roman"/>
                      <w:color w:val="000000" w:themeColor="text1"/>
                      <w:sz w:val="24"/>
                      <w:szCs w:val="24"/>
                      <w:lang w:eastAsia="sk-SK"/>
                    </w:rPr>
                    <w:t>Αυτοδιοίκηση</w:t>
                  </w:r>
                  <w:proofErr w:type="spellEnd"/>
                </w:p>
              </w:tc>
            </w:tr>
          </w:tbl>
          <w:p w14:paraId="7C428DCA" w14:textId="77777777" w:rsidR="009B4D0D" w:rsidRPr="00761DF3" w:rsidRDefault="009B4D0D" w:rsidP="00761DF3">
            <w:pPr>
              <w:spacing w:after="0" w:line="240" w:lineRule="auto"/>
              <w:jc w:val="both"/>
              <w:rPr>
                <w:rFonts w:ascii="Times New Roman" w:eastAsia="Times New Roman" w:hAnsi="Times New Roman" w:cs="Times New Roman"/>
                <w:vanish/>
                <w:color w:val="000000" w:themeColor="text1"/>
                <w:sz w:val="24"/>
                <w:szCs w:val="24"/>
                <w:lang w:eastAsia="sk-SK"/>
              </w:rPr>
            </w:pPr>
          </w:p>
          <w:tbl>
            <w:tblPr>
              <w:tblW w:w="5000" w:type="pct"/>
              <w:shd w:val="clear" w:color="auto" w:fill="FFFFFF"/>
              <w:tblCellMar>
                <w:left w:w="0" w:type="dxa"/>
                <w:right w:w="0" w:type="dxa"/>
              </w:tblCellMar>
              <w:tblLook w:val="04A0" w:firstRow="1" w:lastRow="0" w:firstColumn="1" w:lastColumn="0" w:noHBand="0" w:noVBand="1"/>
            </w:tblPr>
            <w:tblGrid>
              <w:gridCol w:w="367"/>
              <w:gridCol w:w="1968"/>
            </w:tblGrid>
            <w:tr w:rsidR="009B4D0D" w:rsidRPr="00761DF3" w14:paraId="53EA9198" w14:textId="77777777" w:rsidTr="00E03679">
              <w:trPr>
                <w:trHeight w:val="213"/>
              </w:trPr>
              <w:tc>
                <w:tcPr>
                  <w:tcW w:w="0" w:type="auto"/>
                  <w:shd w:val="clear" w:color="auto" w:fill="FFFFFF"/>
                  <w:hideMark/>
                </w:tcPr>
                <w:p w14:paraId="204672F9"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3.</w:t>
                  </w:r>
                </w:p>
              </w:tc>
              <w:tc>
                <w:tcPr>
                  <w:tcW w:w="0" w:type="auto"/>
                  <w:shd w:val="clear" w:color="auto" w:fill="FFFFFF"/>
                  <w:hideMark/>
                </w:tcPr>
                <w:p w14:paraId="49B58636"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Νομ</w:t>
                  </w:r>
                  <w:proofErr w:type="spellEnd"/>
                  <w:r w:rsidRPr="00761DF3">
                    <w:rPr>
                      <w:rFonts w:ascii="Times New Roman" w:eastAsia="Times New Roman" w:hAnsi="Times New Roman" w:cs="Times New Roman"/>
                      <w:color w:val="000000" w:themeColor="text1"/>
                      <w:sz w:val="24"/>
                      <w:szCs w:val="24"/>
                      <w:lang w:eastAsia="sk-SK"/>
                    </w:rPr>
                    <w:t>αρχία</w:t>
                  </w:r>
                </w:p>
              </w:tc>
            </w:tr>
          </w:tbl>
          <w:p w14:paraId="68E05519" w14:textId="77777777" w:rsidR="009B4D0D" w:rsidRPr="00761DF3" w:rsidRDefault="009B4D0D" w:rsidP="00761DF3">
            <w:pPr>
              <w:tabs>
                <w:tab w:val="left" w:pos="720"/>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r>
      <w:tr w:rsidR="009B4D0D" w:rsidRPr="00761DF3" w14:paraId="290AACD7" w14:textId="77777777" w:rsidTr="00E03679">
        <w:tc>
          <w:tcPr>
            <w:tcW w:w="510" w:type="dxa"/>
            <w:tcBorders>
              <w:top w:val="single" w:sz="4" w:space="0" w:color="auto"/>
              <w:bottom w:val="single" w:sz="4" w:space="0" w:color="auto"/>
              <w:right w:val="single" w:sz="4" w:space="0" w:color="auto"/>
            </w:tcBorders>
          </w:tcPr>
          <w:p w14:paraId="4D9ECB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10</w:t>
            </w:r>
          </w:p>
        </w:tc>
        <w:tc>
          <w:tcPr>
            <w:tcW w:w="2520" w:type="dxa"/>
            <w:tcBorders>
              <w:top w:val="single" w:sz="4" w:space="0" w:color="auto"/>
              <w:left w:val="single" w:sz="4" w:space="0" w:color="auto"/>
              <w:bottom w:val="single" w:sz="4" w:space="0" w:color="auto"/>
              <w:right w:val="single" w:sz="4" w:space="0" w:color="auto"/>
            </w:tcBorders>
          </w:tcPr>
          <w:p w14:paraId="5FECEC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Holandsko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Nederland</w:t>
            </w:r>
            <w:proofErr w:type="spellEnd"/>
          </w:p>
        </w:tc>
        <w:tc>
          <w:tcPr>
            <w:tcW w:w="2880" w:type="dxa"/>
            <w:tcBorders>
              <w:top w:val="single" w:sz="4" w:space="0" w:color="auto"/>
              <w:left w:val="single" w:sz="4" w:space="0" w:color="auto"/>
              <w:bottom w:val="single" w:sz="4" w:space="0" w:color="auto"/>
              <w:right w:val="single" w:sz="4" w:space="0" w:color="auto"/>
            </w:tcBorders>
          </w:tcPr>
          <w:p w14:paraId="1F4B32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Bewijs</w:t>
            </w:r>
            <w:proofErr w:type="spellEnd"/>
            <w:r w:rsidRPr="00761DF3">
              <w:rPr>
                <w:rFonts w:ascii="Times New Roman" w:eastAsia="Calibri" w:hAnsi="Times New Roman" w:cs="Times New Roman"/>
                <w:color w:val="000000" w:themeColor="text1"/>
                <w:sz w:val="24"/>
                <w:szCs w:val="24"/>
                <w:shd w:val="clear" w:color="auto" w:fill="FFFFFF"/>
              </w:rPr>
              <w:t xml:space="preserve"> van </w:t>
            </w:r>
            <w:proofErr w:type="spellStart"/>
            <w:r w:rsidRPr="00761DF3">
              <w:rPr>
                <w:rFonts w:ascii="Times New Roman" w:eastAsia="Calibri" w:hAnsi="Times New Roman" w:cs="Times New Roman"/>
                <w:color w:val="000000" w:themeColor="text1"/>
                <w:sz w:val="24"/>
                <w:szCs w:val="24"/>
                <w:shd w:val="clear" w:color="auto" w:fill="FFFFFF"/>
              </w:rPr>
              <w:t>inschrijving</w:t>
            </w:r>
            <w:proofErr w:type="spellEnd"/>
            <w:r w:rsidRPr="00761DF3">
              <w:rPr>
                <w:rFonts w:ascii="Times New Roman" w:eastAsia="Calibri" w:hAnsi="Times New Roman" w:cs="Times New Roman"/>
                <w:color w:val="000000" w:themeColor="text1"/>
                <w:sz w:val="24"/>
                <w:szCs w:val="24"/>
                <w:shd w:val="clear" w:color="auto" w:fill="FFFFFF"/>
              </w:rPr>
              <w:t xml:space="preserve"> in </w:t>
            </w:r>
            <w:proofErr w:type="spellStart"/>
            <w:r w:rsidRPr="00761DF3">
              <w:rPr>
                <w:rFonts w:ascii="Times New Roman" w:eastAsia="Calibri" w:hAnsi="Times New Roman" w:cs="Times New Roman"/>
                <w:color w:val="000000" w:themeColor="text1"/>
                <w:sz w:val="24"/>
                <w:szCs w:val="24"/>
                <w:shd w:val="clear" w:color="auto" w:fill="FFFFFF"/>
              </w:rPr>
              <w:t>een</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Specialistenregister</w:t>
            </w:r>
            <w:proofErr w:type="spellEnd"/>
          </w:p>
          <w:p w14:paraId="22CD9A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44A5AF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234AA3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016C9C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3EB56B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50E512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7EF809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0C7FAE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195C3D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02BA87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48DEF1A7" w14:textId="77777777" w:rsidR="009B4D0D" w:rsidRPr="00761DF3" w:rsidRDefault="009B4D0D" w:rsidP="00761DF3">
            <w:pPr>
              <w:autoSpaceDE w:val="0"/>
              <w:autoSpaceDN w:val="0"/>
              <w:adjustRightInd w:val="0"/>
              <w:spacing w:after="0" w:line="240" w:lineRule="auto"/>
              <w:jc w:val="both"/>
              <w:rPr>
                <w:rFonts w:ascii="Times New Roman" w:eastAsia="Calibri" w:hAnsi="Times New Roman" w:cs="Times New Roman"/>
                <w:color w:val="000000" w:themeColor="text1"/>
                <w:sz w:val="24"/>
                <w:szCs w:val="24"/>
                <w:shd w:val="clear" w:color="auto" w:fill="FFFFFF"/>
              </w:rPr>
            </w:pPr>
          </w:p>
          <w:p w14:paraId="2BE96665" w14:textId="77777777" w:rsidR="009B4D0D" w:rsidRPr="00761DF3" w:rsidRDefault="009B4D0D" w:rsidP="00761DF3">
            <w:pPr>
              <w:autoSpaceDE w:val="0"/>
              <w:autoSpaceDN w:val="0"/>
              <w:adjustRightInd w:val="0"/>
              <w:spacing w:after="0" w:line="240" w:lineRule="auto"/>
              <w:jc w:val="both"/>
              <w:rPr>
                <w:rFonts w:ascii="Times New Roman" w:eastAsia="Calibri" w:hAnsi="Times New Roman" w:cs="Times New Roman"/>
                <w:color w:val="000000" w:themeColor="text1"/>
                <w:sz w:val="24"/>
                <w:szCs w:val="24"/>
                <w:shd w:val="clear" w:color="auto" w:fill="FFFFFF"/>
              </w:rPr>
            </w:pPr>
          </w:p>
          <w:p w14:paraId="3409E9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Diploma</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geneeskundig</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specialist</w:t>
            </w:r>
            <w:proofErr w:type="spellEnd"/>
          </w:p>
        </w:tc>
        <w:tc>
          <w:tcPr>
            <w:tcW w:w="3217" w:type="dxa"/>
            <w:tcBorders>
              <w:top w:val="single" w:sz="4" w:space="0" w:color="auto"/>
              <w:left w:val="single" w:sz="4" w:space="0" w:color="auto"/>
              <w:bottom w:val="single" w:sz="4" w:space="0" w:color="auto"/>
            </w:tcBorders>
          </w:tcPr>
          <w:tbl>
            <w:tblPr>
              <w:tblW w:w="5000" w:type="pct"/>
              <w:shd w:val="clear" w:color="auto" w:fill="FFFFFF"/>
              <w:tblCellMar>
                <w:left w:w="0" w:type="dxa"/>
                <w:right w:w="0" w:type="dxa"/>
              </w:tblCellMar>
              <w:tblLook w:val="04A0" w:firstRow="1" w:lastRow="0" w:firstColumn="1" w:lastColumn="0" w:noHBand="0" w:noVBand="1"/>
            </w:tblPr>
            <w:tblGrid>
              <w:gridCol w:w="240"/>
              <w:gridCol w:w="2095"/>
            </w:tblGrid>
            <w:tr w:rsidR="009B4D0D" w:rsidRPr="00761DF3" w14:paraId="050A4607" w14:textId="77777777" w:rsidTr="00E03679">
              <w:tc>
                <w:tcPr>
                  <w:tcW w:w="0" w:type="auto"/>
                  <w:shd w:val="clear" w:color="auto" w:fill="FFFFFF"/>
                  <w:hideMark/>
                </w:tcPr>
                <w:p w14:paraId="7B43AEA0"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0" w:type="auto"/>
                  <w:shd w:val="clear" w:color="auto" w:fill="FFFFFF"/>
                  <w:hideMark/>
                </w:tcPr>
                <w:p w14:paraId="6E8F284F"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Registratie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Commissie</w:t>
                  </w:r>
                  <w:proofErr w:type="spellEnd"/>
                  <w:r w:rsidRPr="00761DF3">
                    <w:rPr>
                      <w:rFonts w:ascii="Times New Roman" w:eastAsia="Times New Roman" w:hAnsi="Times New Roman" w:cs="Times New Roman"/>
                      <w:color w:val="000000" w:themeColor="text1"/>
                      <w:sz w:val="24"/>
                      <w:szCs w:val="24"/>
                      <w:lang w:eastAsia="sk-SK"/>
                    </w:rPr>
                    <w:t xml:space="preserve"> (MSRC) van de </w:t>
                  </w:r>
                  <w:proofErr w:type="spellStart"/>
                  <w:r w:rsidRPr="00761DF3">
                    <w:rPr>
                      <w:rFonts w:ascii="Times New Roman" w:eastAsia="Times New Roman" w:hAnsi="Times New Roman" w:cs="Times New Roman"/>
                      <w:color w:val="000000" w:themeColor="text1"/>
                      <w:sz w:val="24"/>
                      <w:szCs w:val="24"/>
                      <w:lang w:eastAsia="sk-SK"/>
                    </w:rPr>
                    <w:t>Koninklijke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Nederlandsche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Maatschappij</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tot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bevordering</w:t>
                  </w:r>
                  <w:proofErr w:type="spellEnd"/>
                  <w:r w:rsidRPr="00761DF3">
                    <w:rPr>
                      <w:rFonts w:ascii="Times New Roman" w:eastAsia="Times New Roman" w:hAnsi="Times New Roman" w:cs="Times New Roman"/>
                      <w:color w:val="000000" w:themeColor="text1"/>
                      <w:sz w:val="24"/>
                      <w:szCs w:val="24"/>
                      <w:lang w:eastAsia="sk-SK"/>
                    </w:rPr>
                    <w:t xml:space="preserve"> der </w:t>
                  </w:r>
                  <w:proofErr w:type="spellStart"/>
                  <w:r w:rsidRPr="00761DF3">
                    <w:rPr>
                      <w:rFonts w:ascii="Times New Roman" w:eastAsia="Times New Roman" w:hAnsi="Times New Roman" w:cs="Times New Roman"/>
                      <w:color w:val="000000" w:themeColor="text1"/>
                      <w:sz w:val="24"/>
                      <w:szCs w:val="24"/>
                      <w:lang w:eastAsia="sk-SK"/>
                    </w:rPr>
                    <w:t>Geneeskunst</w:t>
                  </w:r>
                  <w:proofErr w:type="spellEnd"/>
                </w:p>
              </w:tc>
            </w:tr>
          </w:tbl>
          <w:p w14:paraId="762D4099" w14:textId="77777777" w:rsidR="009B4D0D" w:rsidRPr="00761DF3" w:rsidRDefault="009B4D0D" w:rsidP="00761DF3">
            <w:pPr>
              <w:spacing w:after="0" w:line="240" w:lineRule="auto"/>
              <w:jc w:val="both"/>
              <w:rPr>
                <w:rFonts w:ascii="Times New Roman" w:eastAsia="Times New Roman" w:hAnsi="Times New Roman" w:cs="Times New Roman"/>
                <w:vanish/>
                <w:color w:val="000000" w:themeColor="text1"/>
                <w:sz w:val="24"/>
                <w:szCs w:val="24"/>
                <w:lang w:eastAsia="sk-SK"/>
              </w:rPr>
            </w:pPr>
          </w:p>
          <w:tbl>
            <w:tblPr>
              <w:tblW w:w="5000" w:type="pct"/>
              <w:shd w:val="clear" w:color="auto" w:fill="FFFFFF"/>
              <w:tblCellMar>
                <w:left w:w="0" w:type="dxa"/>
                <w:right w:w="0" w:type="dxa"/>
              </w:tblCellMar>
              <w:tblLook w:val="04A0" w:firstRow="1" w:lastRow="0" w:firstColumn="1" w:lastColumn="0" w:noHBand="0" w:noVBand="1"/>
            </w:tblPr>
            <w:tblGrid>
              <w:gridCol w:w="240"/>
              <w:gridCol w:w="2095"/>
            </w:tblGrid>
            <w:tr w:rsidR="009B4D0D" w:rsidRPr="00761DF3" w14:paraId="4D157BBA" w14:textId="77777777" w:rsidTr="00E03679">
              <w:tc>
                <w:tcPr>
                  <w:tcW w:w="0" w:type="auto"/>
                  <w:shd w:val="clear" w:color="auto" w:fill="FFFFFF"/>
                  <w:hideMark/>
                </w:tcPr>
                <w:p w14:paraId="4114276A"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0" w:type="auto"/>
                  <w:shd w:val="clear" w:color="auto" w:fill="FFFFFF"/>
                  <w:hideMark/>
                </w:tcPr>
                <w:p w14:paraId="3D38F4D6"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Sociaal-Geneeskundigen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Registratie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Commissie</w:t>
                  </w:r>
                  <w:proofErr w:type="spellEnd"/>
                  <w:r w:rsidRPr="00761DF3">
                    <w:rPr>
                      <w:rFonts w:ascii="Times New Roman" w:eastAsia="Times New Roman" w:hAnsi="Times New Roman" w:cs="Times New Roman"/>
                      <w:color w:val="000000" w:themeColor="text1"/>
                      <w:sz w:val="24"/>
                      <w:szCs w:val="24"/>
                      <w:lang w:eastAsia="sk-SK"/>
                    </w:rPr>
                    <w:t xml:space="preserve"> (SGRC) van de </w:t>
                  </w:r>
                  <w:proofErr w:type="spellStart"/>
                  <w:r w:rsidRPr="00761DF3">
                    <w:rPr>
                      <w:rFonts w:ascii="Times New Roman" w:eastAsia="Times New Roman" w:hAnsi="Times New Roman" w:cs="Times New Roman"/>
                      <w:color w:val="000000" w:themeColor="text1"/>
                      <w:sz w:val="24"/>
                      <w:szCs w:val="24"/>
                      <w:lang w:eastAsia="sk-SK"/>
                    </w:rPr>
                    <w:t>Koninklijke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Nederlandsche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Maatschappij</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tot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Bevordering</w:t>
                  </w:r>
                  <w:proofErr w:type="spellEnd"/>
                  <w:r w:rsidRPr="00761DF3">
                    <w:rPr>
                      <w:rFonts w:ascii="Times New Roman" w:eastAsia="Times New Roman" w:hAnsi="Times New Roman" w:cs="Times New Roman"/>
                      <w:color w:val="000000" w:themeColor="text1"/>
                      <w:sz w:val="24"/>
                      <w:szCs w:val="24"/>
                      <w:lang w:eastAsia="sk-SK"/>
                    </w:rPr>
                    <w:t xml:space="preserve"> der </w:t>
                  </w:r>
                  <w:proofErr w:type="spellStart"/>
                  <w:r w:rsidRPr="00761DF3">
                    <w:rPr>
                      <w:rFonts w:ascii="Times New Roman" w:eastAsia="Times New Roman" w:hAnsi="Times New Roman" w:cs="Times New Roman"/>
                      <w:color w:val="000000" w:themeColor="text1"/>
                      <w:sz w:val="24"/>
                      <w:szCs w:val="24"/>
                      <w:lang w:eastAsia="sk-SK"/>
                    </w:rPr>
                    <w:t>Geneeskunst</w:t>
                  </w:r>
                  <w:proofErr w:type="spellEnd"/>
                </w:p>
              </w:tc>
            </w:tr>
          </w:tbl>
          <w:p w14:paraId="4C385B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Registratiecommissie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Geneeskundig</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Specialisten</w:t>
            </w:r>
            <w:proofErr w:type="spellEnd"/>
            <w:r w:rsidRPr="00761DF3">
              <w:rPr>
                <w:rFonts w:ascii="Times New Roman" w:eastAsia="Times New Roman" w:hAnsi="Times New Roman" w:cs="Times New Roman"/>
                <w:color w:val="000000" w:themeColor="text1"/>
                <w:sz w:val="24"/>
                <w:szCs w:val="24"/>
                <w:lang w:eastAsia="sk-SK"/>
              </w:rPr>
              <w:t xml:space="preserve"> (RGS) van de </w:t>
            </w:r>
            <w:proofErr w:type="spellStart"/>
            <w:r w:rsidRPr="00761DF3">
              <w:rPr>
                <w:rFonts w:ascii="Times New Roman" w:eastAsia="Times New Roman" w:hAnsi="Times New Roman" w:cs="Times New Roman"/>
                <w:color w:val="000000" w:themeColor="text1"/>
                <w:sz w:val="24"/>
                <w:szCs w:val="24"/>
                <w:lang w:eastAsia="sk-SK"/>
              </w:rPr>
              <w:t>Koninklijke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Nederlandsche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Maatschappij</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tot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Bevordering</w:t>
            </w:r>
            <w:proofErr w:type="spellEnd"/>
            <w:r w:rsidRPr="00761DF3">
              <w:rPr>
                <w:rFonts w:ascii="Times New Roman" w:eastAsia="Times New Roman" w:hAnsi="Times New Roman" w:cs="Times New Roman"/>
                <w:color w:val="000000" w:themeColor="text1"/>
                <w:sz w:val="24"/>
                <w:szCs w:val="24"/>
                <w:lang w:eastAsia="sk-SK"/>
              </w:rPr>
              <w:t xml:space="preserve"> der </w:t>
            </w:r>
            <w:proofErr w:type="spellStart"/>
            <w:r w:rsidRPr="00761DF3">
              <w:rPr>
                <w:rFonts w:ascii="Times New Roman" w:eastAsia="Times New Roman" w:hAnsi="Times New Roman" w:cs="Times New Roman"/>
                <w:color w:val="000000" w:themeColor="text1"/>
                <w:sz w:val="24"/>
                <w:szCs w:val="24"/>
                <w:lang w:eastAsia="sk-SK"/>
              </w:rPr>
              <w:lastRenderedPageBreak/>
              <w:t>Geneeskunst</w:t>
            </w:r>
            <w:proofErr w:type="spellEnd"/>
            <w:r w:rsidRPr="00761DF3">
              <w:rPr>
                <w:rFonts w:ascii="Times New Roman" w:eastAsia="Times New Roman" w:hAnsi="Times New Roman" w:cs="Times New Roman"/>
                <w:color w:val="000000" w:themeColor="text1"/>
                <w:sz w:val="24"/>
                <w:szCs w:val="24"/>
                <w:lang w:eastAsia="sk-SK"/>
              </w:rPr>
              <w:t xml:space="preserve"> (od januára 2013) </w:t>
            </w:r>
          </w:p>
        </w:tc>
      </w:tr>
      <w:tr w:rsidR="009B4D0D" w:rsidRPr="00761DF3" w14:paraId="4849EF02" w14:textId="77777777" w:rsidTr="00E03679">
        <w:tc>
          <w:tcPr>
            <w:tcW w:w="510" w:type="dxa"/>
            <w:tcBorders>
              <w:top w:val="single" w:sz="4" w:space="0" w:color="auto"/>
              <w:bottom w:val="single" w:sz="4" w:space="0" w:color="auto"/>
              <w:right w:val="single" w:sz="4" w:space="0" w:color="auto"/>
            </w:tcBorders>
          </w:tcPr>
          <w:p w14:paraId="19956B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lastRenderedPageBreak/>
              <w:t>11</w:t>
            </w:r>
          </w:p>
        </w:tc>
        <w:tc>
          <w:tcPr>
            <w:tcW w:w="2520" w:type="dxa"/>
            <w:tcBorders>
              <w:top w:val="single" w:sz="4" w:space="0" w:color="auto"/>
              <w:left w:val="single" w:sz="4" w:space="0" w:color="auto"/>
              <w:bottom w:val="single" w:sz="4" w:space="0" w:color="auto"/>
              <w:right w:val="single" w:sz="4" w:space="0" w:color="auto"/>
            </w:tcBorders>
          </w:tcPr>
          <w:p w14:paraId="145489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2880" w:type="dxa"/>
            <w:tcBorders>
              <w:top w:val="single" w:sz="4" w:space="0" w:color="auto"/>
              <w:left w:val="single" w:sz="4" w:space="0" w:color="auto"/>
              <w:bottom w:val="single" w:sz="4" w:space="0" w:color="auto"/>
              <w:right w:val="single" w:sz="4" w:space="0" w:color="auto"/>
            </w:tcBorders>
          </w:tcPr>
          <w:p w14:paraId="0A2E0B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Diploma</w:t>
            </w:r>
            <w:proofErr w:type="spellEnd"/>
            <w:r w:rsidRPr="00761DF3">
              <w:rPr>
                <w:rFonts w:ascii="Times New Roman" w:eastAsia="Times New Roman" w:hAnsi="Times New Roman" w:cs="Times New Roman"/>
                <w:color w:val="000000" w:themeColor="text1"/>
                <w:sz w:val="24"/>
                <w:szCs w:val="24"/>
                <w:lang w:eastAsia="sk-SK"/>
              </w:rPr>
              <w:t xml:space="preserve"> o </w:t>
            </w:r>
            <w:proofErr w:type="spellStart"/>
            <w:r w:rsidRPr="00761DF3">
              <w:rPr>
                <w:rFonts w:ascii="Times New Roman" w:eastAsia="Times New Roman" w:hAnsi="Times New Roman" w:cs="Times New Roman"/>
                <w:color w:val="000000" w:themeColor="text1"/>
                <w:sz w:val="24"/>
                <w:szCs w:val="24"/>
                <w:lang w:eastAsia="sk-SK"/>
              </w:rPr>
              <w:t>specijalističkom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usavršavanju</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3217" w:type="dxa"/>
            <w:tcBorders>
              <w:top w:val="single" w:sz="4" w:space="0" w:color="auto"/>
              <w:left w:val="single" w:sz="4" w:space="0" w:color="auto"/>
              <w:bottom w:val="single" w:sz="4" w:space="0" w:color="auto"/>
            </w:tcBorders>
          </w:tcPr>
          <w:p w14:paraId="238534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Ministarstvo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nadležno</w:t>
            </w:r>
            <w:proofErr w:type="spellEnd"/>
            <w:r w:rsidRPr="00761DF3">
              <w:rPr>
                <w:rFonts w:ascii="Times New Roman" w:eastAsia="Times New Roman" w:hAnsi="Times New Roman" w:cs="Times New Roman"/>
                <w:color w:val="000000" w:themeColor="text1"/>
                <w:sz w:val="24"/>
                <w:szCs w:val="24"/>
                <w:lang w:eastAsia="sk-SK"/>
              </w:rPr>
              <w:t xml:space="preserve"> za </w:t>
            </w:r>
            <w:proofErr w:type="spellStart"/>
            <w:r w:rsidRPr="00761DF3">
              <w:rPr>
                <w:rFonts w:ascii="Times New Roman" w:eastAsia="Times New Roman" w:hAnsi="Times New Roman" w:cs="Times New Roman"/>
                <w:color w:val="000000" w:themeColor="text1"/>
                <w:sz w:val="24"/>
                <w:szCs w:val="24"/>
                <w:lang w:eastAsia="sk-SK"/>
              </w:rPr>
              <w:t>zdravstvo</w:t>
            </w:r>
            <w:proofErr w:type="spellEnd"/>
            <w:r w:rsidRPr="00761DF3">
              <w:rPr>
                <w:rFonts w:ascii="Times New Roman" w:eastAsia="Times New Roman" w:hAnsi="Times New Roman" w:cs="Times New Roman"/>
                <w:color w:val="000000" w:themeColor="text1"/>
                <w:sz w:val="24"/>
                <w:szCs w:val="24"/>
                <w:lang w:eastAsia="sk-SK"/>
              </w:rPr>
              <w:t xml:space="preserve"> </w:t>
            </w:r>
          </w:p>
        </w:tc>
      </w:tr>
      <w:tr w:rsidR="009B4D0D" w:rsidRPr="00761DF3" w14:paraId="09CE1B0E" w14:textId="77777777" w:rsidTr="00E03679">
        <w:tc>
          <w:tcPr>
            <w:tcW w:w="510" w:type="dxa"/>
            <w:tcBorders>
              <w:top w:val="single" w:sz="4" w:space="0" w:color="auto"/>
              <w:bottom w:val="single" w:sz="4" w:space="0" w:color="auto"/>
              <w:right w:val="single" w:sz="4" w:space="0" w:color="auto"/>
            </w:tcBorders>
          </w:tcPr>
          <w:p w14:paraId="5762E8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12</w:t>
            </w:r>
          </w:p>
        </w:tc>
        <w:tc>
          <w:tcPr>
            <w:tcW w:w="2520" w:type="dxa"/>
            <w:tcBorders>
              <w:top w:val="single" w:sz="4" w:space="0" w:color="auto"/>
              <w:left w:val="single" w:sz="4" w:space="0" w:color="auto"/>
              <w:bottom w:val="single" w:sz="4" w:space="0" w:color="auto"/>
              <w:right w:val="single" w:sz="4" w:space="0" w:color="auto"/>
            </w:tcBorders>
          </w:tcPr>
          <w:p w14:paraId="08863E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Írsko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Ireland</w:t>
            </w:r>
            <w:proofErr w:type="spellEnd"/>
          </w:p>
        </w:tc>
        <w:tc>
          <w:tcPr>
            <w:tcW w:w="2880" w:type="dxa"/>
            <w:tcBorders>
              <w:top w:val="single" w:sz="4" w:space="0" w:color="auto"/>
              <w:left w:val="single" w:sz="4" w:space="0" w:color="auto"/>
              <w:bottom w:val="single" w:sz="4" w:space="0" w:color="auto"/>
              <w:right w:val="single" w:sz="4" w:space="0" w:color="auto"/>
            </w:tcBorders>
          </w:tcPr>
          <w:p w14:paraId="21167B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Certificate</w:t>
            </w:r>
            <w:proofErr w:type="spellEnd"/>
            <w:r w:rsidRPr="00761DF3">
              <w:rPr>
                <w:rFonts w:ascii="Times New Roman" w:eastAsia="Times New Roman" w:hAnsi="Times New Roman" w:cs="Times New Roman"/>
                <w:color w:val="000000" w:themeColor="text1"/>
                <w:sz w:val="24"/>
                <w:szCs w:val="24"/>
                <w:lang w:eastAsia="sk-SK"/>
              </w:rPr>
              <w:t xml:space="preserve"> of </w:t>
            </w:r>
            <w:proofErr w:type="spellStart"/>
            <w:r w:rsidRPr="00761DF3">
              <w:rPr>
                <w:rFonts w:ascii="Times New Roman" w:eastAsia="Times New Roman" w:hAnsi="Times New Roman" w:cs="Times New Roman"/>
                <w:color w:val="000000" w:themeColor="text1"/>
                <w:sz w:val="24"/>
                <w:szCs w:val="24"/>
                <w:lang w:eastAsia="sk-SK"/>
              </w:rPr>
              <w:t>Specialist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doctor</w:t>
            </w:r>
            <w:proofErr w:type="spellEnd"/>
          </w:p>
        </w:tc>
        <w:tc>
          <w:tcPr>
            <w:tcW w:w="3217" w:type="dxa"/>
            <w:tcBorders>
              <w:top w:val="single" w:sz="4" w:space="0" w:color="auto"/>
              <w:left w:val="single" w:sz="4" w:space="0" w:color="auto"/>
              <w:bottom w:val="single" w:sz="4" w:space="0" w:color="auto"/>
            </w:tcBorders>
          </w:tcPr>
          <w:p w14:paraId="7685E5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Competent authority</w:t>
            </w:r>
          </w:p>
        </w:tc>
      </w:tr>
      <w:tr w:rsidR="009B4D0D" w:rsidRPr="00761DF3" w14:paraId="18E395BE" w14:textId="77777777" w:rsidTr="00E03679">
        <w:tc>
          <w:tcPr>
            <w:tcW w:w="510" w:type="dxa"/>
            <w:tcBorders>
              <w:top w:val="single" w:sz="4" w:space="0" w:color="auto"/>
              <w:bottom w:val="single" w:sz="4" w:space="0" w:color="auto"/>
              <w:right w:val="single" w:sz="4" w:space="0" w:color="auto"/>
            </w:tcBorders>
          </w:tcPr>
          <w:p w14:paraId="42F0AE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13</w:t>
            </w:r>
          </w:p>
        </w:tc>
        <w:tc>
          <w:tcPr>
            <w:tcW w:w="2520" w:type="dxa"/>
            <w:tcBorders>
              <w:top w:val="single" w:sz="4" w:space="0" w:color="auto"/>
              <w:left w:val="single" w:sz="4" w:space="0" w:color="auto"/>
              <w:bottom w:val="single" w:sz="4" w:space="0" w:color="auto"/>
              <w:right w:val="single" w:sz="4" w:space="0" w:color="auto"/>
            </w:tcBorders>
          </w:tcPr>
          <w:p w14:paraId="266114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Litva</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Lietuva</w:t>
            </w:r>
            <w:proofErr w:type="spellEnd"/>
          </w:p>
        </w:tc>
        <w:tc>
          <w:tcPr>
            <w:tcW w:w="2880" w:type="dxa"/>
            <w:tcBorders>
              <w:top w:val="single" w:sz="4" w:space="0" w:color="auto"/>
              <w:left w:val="single" w:sz="4" w:space="0" w:color="auto"/>
              <w:bottom w:val="single" w:sz="4" w:space="0" w:color="auto"/>
              <w:right w:val="single" w:sz="4" w:space="0" w:color="auto"/>
            </w:tcBorders>
          </w:tcPr>
          <w:p w14:paraId="75583D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1. </w:t>
            </w:r>
            <w:proofErr w:type="spellStart"/>
            <w:r w:rsidRPr="00761DF3">
              <w:rPr>
                <w:rFonts w:ascii="Times New Roman" w:eastAsia="Times New Roman" w:hAnsi="Times New Roman" w:cs="Times New Roman"/>
                <w:color w:val="000000" w:themeColor="text1"/>
                <w:sz w:val="24"/>
                <w:szCs w:val="24"/>
                <w:lang w:eastAsia="sk-SK"/>
              </w:rPr>
              <w:t>Rezidentūros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pažymėjimas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nurodantis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suteiktą</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gydytojo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profesinę</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kvalifikaciją</w:t>
            </w:r>
            <w:proofErr w:type="spellEnd"/>
            <w:r w:rsidRPr="00761DF3">
              <w:rPr>
                <w:rFonts w:ascii="Times New Roman" w:eastAsia="Times New Roman" w:hAnsi="Times New Roman" w:cs="Times New Roman"/>
                <w:color w:val="000000" w:themeColor="text1"/>
                <w:sz w:val="24"/>
                <w:szCs w:val="24"/>
                <w:lang w:eastAsia="sk-SK"/>
              </w:rPr>
              <w:t xml:space="preserve"> </w:t>
            </w:r>
          </w:p>
          <w:p w14:paraId="5537B8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r w:rsidRPr="00761DF3">
              <w:rPr>
                <w:rFonts w:ascii="Times New Roman" w:eastAsia="Times New Roman" w:hAnsi="Times New Roman" w:cs="Times New Roman"/>
                <w:color w:val="000000" w:themeColor="text1"/>
                <w:sz w:val="24"/>
                <w:szCs w:val="24"/>
                <w:lang w:eastAsia="sk-SK"/>
              </w:rPr>
              <w:t xml:space="preserve">2. </w:t>
            </w:r>
            <w:proofErr w:type="spellStart"/>
            <w:r w:rsidRPr="00761DF3">
              <w:rPr>
                <w:rFonts w:ascii="Times New Roman" w:eastAsia="Times New Roman" w:hAnsi="Times New Roman" w:cs="Times New Roman"/>
                <w:color w:val="000000" w:themeColor="text1"/>
                <w:sz w:val="24"/>
                <w:szCs w:val="24"/>
                <w:lang w:eastAsia="sk-SK"/>
              </w:rPr>
              <w:t>Rezidentūros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pažymėjimas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gydytojo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profesinė</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kvalifikacija</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3217" w:type="dxa"/>
            <w:tcBorders>
              <w:top w:val="single" w:sz="4" w:space="0" w:color="auto"/>
              <w:left w:val="single" w:sz="4" w:space="0" w:color="auto"/>
              <w:bottom w:val="single" w:sz="4" w:space="0" w:color="auto"/>
            </w:tcBorders>
          </w:tcPr>
          <w:p w14:paraId="55AE403F" w14:textId="77777777" w:rsidR="009B4D0D" w:rsidRPr="00761DF3" w:rsidRDefault="009B4D0D" w:rsidP="00761DF3">
            <w:pPr>
              <w:autoSpaceDE w:val="0"/>
              <w:autoSpaceDN w:val="0"/>
              <w:adjustRightInd w:val="0"/>
              <w:spacing w:before="240" w:after="60" w:line="240" w:lineRule="auto"/>
              <w:jc w:val="both"/>
              <w:outlineLvl w:val="5"/>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Universitetas</w:t>
            </w:r>
            <w:proofErr w:type="spellEnd"/>
          </w:p>
        </w:tc>
      </w:tr>
      <w:tr w:rsidR="009B4D0D" w:rsidRPr="00761DF3" w14:paraId="071472AB" w14:textId="77777777" w:rsidTr="00E03679">
        <w:tc>
          <w:tcPr>
            <w:tcW w:w="510" w:type="dxa"/>
            <w:tcBorders>
              <w:top w:val="single" w:sz="4" w:space="0" w:color="auto"/>
              <w:bottom w:val="single" w:sz="4" w:space="0" w:color="auto"/>
              <w:right w:val="single" w:sz="4" w:space="0" w:color="auto"/>
            </w:tcBorders>
          </w:tcPr>
          <w:p w14:paraId="6DF460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14</w:t>
            </w:r>
          </w:p>
        </w:tc>
        <w:tc>
          <w:tcPr>
            <w:tcW w:w="2520" w:type="dxa"/>
            <w:tcBorders>
              <w:top w:val="single" w:sz="4" w:space="0" w:color="auto"/>
              <w:left w:val="single" w:sz="4" w:space="0" w:color="auto"/>
              <w:bottom w:val="single" w:sz="4" w:space="0" w:color="auto"/>
              <w:right w:val="single" w:sz="4" w:space="0" w:color="auto"/>
            </w:tcBorders>
          </w:tcPr>
          <w:p w14:paraId="531C98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Lotyšsko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Latvija</w:t>
            </w:r>
            <w:proofErr w:type="spellEnd"/>
          </w:p>
        </w:tc>
        <w:tc>
          <w:tcPr>
            <w:tcW w:w="2880"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CellMar>
                <w:left w:w="0" w:type="dxa"/>
                <w:right w:w="0" w:type="dxa"/>
              </w:tblCellMar>
              <w:tblLook w:val="04A0" w:firstRow="1" w:lastRow="0" w:firstColumn="1" w:lastColumn="0" w:noHBand="0" w:noVBand="1"/>
            </w:tblPr>
            <w:tblGrid>
              <w:gridCol w:w="180"/>
              <w:gridCol w:w="3864"/>
            </w:tblGrid>
            <w:tr w:rsidR="009B4D0D" w:rsidRPr="00761DF3" w14:paraId="19086673" w14:textId="77777777" w:rsidTr="00E03679">
              <w:tc>
                <w:tcPr>
                  <w:tcW w:w="0" w:type="auto"/>
                  <w:shd w:val="clear" w:color="auto" w:fill="FFFFFF"/>
                  <w:hideMark/>
                </w:tcPr>
                <w:p w14:paraId="0B204F0B"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w:t>
                  </w:r>
                </w:p>
              </w:tc>
              <w:tc>
                <w:tcPr>
                  <w:tcW w:w="0" w:type="auto"/>
                  <w:shd w:val="clear" w:color="auto" w:fill="FFFFFF"/>
                  <w:hideMark/>
                </w:tcPr>
                <w:p w14:paraId="718511CA"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Sertifikāts</w:t>
                  </w:r>
                  <w:proofErr w:type="spellEnd"/>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kompetentu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iestāžu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izsniegts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dokuments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apliecina</w:t>
                  </w:r>
                  <w:proofErr w:type="spellEnd"/>
                  <w:r w:rsidRPr="00761DF3">
                    <w:rPr>
                      <w:rFonts w:ascii="Times New Roman" w:eastAsia="Times New Roman" w:hAnsi="Times New Roman" w:cs="Times New Roman"/>
                      <w:color w:val="000000" w:themeColor="text1"/>
                      <w:sz w:val="24"/>
                      <w:szCs w:val="24"/>
                      <w:lang w:eastAsia="sk-SK"/>
                    </w:rPr>
                    <w:t xml:space="preserve">, ka persona </w:t>
                  </w:r>
                  <w:proofErr w:type="spellStart"/>
                  <w:r w:rsidRPr="00761DF3">
                    <w:rPr>
                      <w:rFonts w:ascii="Times New Roman" w:eastAsia="Times New Roman" w:hAnsi="Times New Roman" w:cs="Times New Roman"/>
                      <w:color w:val="000000" w:themeColor="text1"/>
                      <w:sz w:val="24"/>
                      <w:szCs w:val="24"/>
                      <w:lang w:eastAsia="sk-SK"/>
                    </w:rPr>
                    <w:t>ir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nokārtojusi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sertifikācijas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eksāmenu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specialitātē</w:t>
                  </w:r>
                  <w:proofErr w:type="spellEnd"/>
                  <w:r w:rsidRPr="00761DF3">
                    <w:rPr>
                      <w:rFonts w:ascii="Times New Roman" w:eastAsia="Times New Roman" w:hAnsi="Times New Roman" w:cs="Times New Roman"/>
                      <w:color w:val="000000" w:themeColor="text1"/>
                      <w:sz w:val="24"/>
                      <w:szCs w:val="24"/>
                      <w:lang w:eastAsia="sk-SK"/>
                    </w:rPr>
                    <w:t> (do 31. 12. 2012)</w:t>
                  </w:r>
                </w:p>
              </w:tc>
            </w:tr>
          </w:tbl>
          <w:p w14:paraId="724F0B30" w14:textId="77777777" w:rsidR="009B4D0D" w:rsidRPr="00761DF3" w:rsidRDefault="009B4D0D" w:rsidP="00761DF3">
            <w:pPr>
              <w:spacing w:after="0" w:line="240" w:lineRule="auto"/>
              <w:jc w:val="both"/>
              <w:rPr>
                <w:rFonts w:ascii="Times New Roman" w:eastAsia="Calibri" w:hAnsi="Times New Roman" w:cs="Times New Roman"/>
                <w:vanish/>
                <w:color w:val="000000" w:themeColor="text1"/>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222"/>
              <w:gridCol w:w="3822"/>
            </w:tblGrid>
            <w:tr w:rsidR="009B4D0D" w:rsidRPr="00761DF3" w14:paraId="75983B95" w14:textId="77777777" w:rsidTr="00E03679">
              <w:tc>
                <w:tcPr>
                  <w:tcW w:w="0" w:type="auto"/>
                  <w:shd w:val="clear" w:color="auto" w:fill="FFFFFF"/>
                  <w:hideMark/>
                </w:tcPr>
                <w:p w14:paraId="5D6D203B"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w:t>
                  </w:r>
                </w:p>
              </w:tc>
              <w:tc>
                <w:tcPr>
                  <w:tcW w:w="0" w:type="auto"/>
                  <w:shd w:val="clear" w:color="auto" w:fill="FFFFFF"/>
                  <w:hideMark/>
                </w:tcPr>
                <w:p w14:paraId="3E7A5193"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Ārstniecības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personas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sertifikāts</w:t>
                  </w:r>
                  <w:proofErr w:type="spellEnd"/>
                </w:p>
              </w:tc>
            </w:tr>
          </w:tbl>
          <w:p w14:paraId="6C32B2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p>
        </w:tc>
        <w:tc>
          <w:tcPr>
            <w:tcW w:w="3217" w:type="dxa"/>
            <w:tcBorders>
              <w:top w:val="single" w:sz="4" w:space="0" w:color="auto"/>
              <w:left w:val="single" w:sz="4" w:space="0" w:color="auto"/>
              <w:bottom w:val="single" w:sz="4" w:space="0" w:color="auto"/>
            </w:tcBorders>
          </w:tcPr>
          <w:p w14:paraId="6FF2C2DA" w14:textId="77777777" w:rsidR="009B4D0D" w:rsidRPr="00761DF3" w:rsidRDefault="009B4D0D" w:rsidP="00761DF3">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Latvijas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Ārstu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biedrība</w:t>
            </w:r>
            <w:proofErr w:type="spellEnd"/>
          </w:p>
          <w:p w14:paraId="4F2A1044" w14:textId="77777777" w:rsidR="009B4D0D" w:rsidRPr="00761DF3" w:rsidRDefault="009B4D0D" w:rsidP="00761DF3">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Latvijas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Ārstniecības</w:t>
            </w:r>
            <w:proofErr w:type="spellEnd"/>
            <w:r w:rsidRPr="00761DF3">
              <w:rPr>
                <w:rFonts w:ascii="Times New Roman" w:eastAsia="Times New Roman" w:hAnsi="Times New Roman" w:cs="Times New Roman"/>
                <w:color w:val="000000" w:themeColor="text1"/>
                <w:sz w:val="24"/>
                <w:szCs w:val="24"/>
                <w:lang w:eastAsia="sk-SK"/>
              </w:rPr>
              <w:t xml:space="preserve"> personu </w:t>
            </w:r>
            <w:proofErr w:type="spellStart"/>
            <w:r w:rsidRPr="00761DF3">
              <w:rPr>
                <w:rFonts w:ascii="Times New Roman" w:eastAsia="Times New Roman" w:hAnsi="Times New Roman" w:cs="Times New Roman"/>
                <w:color w:val="000000" w:themeColor="text1"/>
                <w:sz w:val="24"/>
                <w:szCs w:val="24"/>
                <w:lang w:eastAsia="sk-SK"/>
              </w:rPr>
              <w:t>profesionālo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organizāciju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savienība</w:t>
            </w:r>
            <w:proofErr w:type="spellEnd"/>
            <w:r w:rsidRPr="00761DF3">
              <w:rPr>
                <w:rFonts w:ascii="Times New Roman" w:eastAsia="Times New Roman" w:hAnsi="Times New Roman" w:cs="Times New Roman"/>
                <w:color w:val="000000" w:themeColor="text1"/>
                <w:sz w:val="24"/>
                <w:szCs w:val="24"/>
                <w:lang w:eastAsia="sk-SK"/>
              </w:rPr>
              <w:t> (do 31. 12. 2008)</w:t>
            </w:r>
          </w:p>
          <w:p w14:paraId="1BBEF0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p>
        </w:tc>
      </w:tr>
      <w:tr w:rsidR="009B4D0D" w:rsidRPr="00761DF3" w14:paraId="20C32B70" w14:textId="77777777" w:rsidTr="00E03679">
        <w:tc>
          <w:tcPr>
            <w:tcW w:w="510" w:type="dxa"/>
            <w:tcBorders>
              <w:top w:val="single" w:sz="4" w:space="0" w:color="auto"/>
              <w:bottom w:val="single" w:sz="4" w:space="0" w:color="auto"/>
              <w:right w:val="single" w:sz="4" w:space="0" w:color="auto"/>
            </w:tcBorders>
          </w:tcPr>
          <w:p w14:paraId="367FB7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15</w:t>
            </w:r>
          </w:p>
        </w:tc>
        <w:tc>
          <w:tcPr>
            <w:tcW w:w="2520" w:type="dxa"/>
            <w:tcBorders>
              <w:top w:val="single" w:sz="4" w:space="0" w:color="auto"/>
              <w:left w:val="single" w:sz="4" w:space="0" w:color="auto"/>
              <w:bottom w:val="single" w:sz="4" w:space="0" w:color="auto"/>
              <w:right w:val="single" w:sz="4" w:space="0" w:color="auto"/>
            </w:tcBorders>
          </w:tcPr>
          <w:p w14:paraId="5CA7F3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Luxembursko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Luxembourg</w:t>
            </w:r>
            <w:proofErr w:type="spellEnd"/>
          </w:p>
        </w:tc>
        <w:tc>
          <w:tcPr>
            <w:tcW w:w="2880"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CellMar>
                <w:left w:w="0" w:type="dxa"/>
                <w:right w:w="0" w:type="dxa"/>
              </w:tblCellMar>
              <w:tblLook w:val="04A0" w:firstRow="1" w:lastRow="0" w:firstColumn="1" w:lastColumn="0" w:noHBand="0" w:noVBand="1"/>
            </w:tblPr>
            <w:tblGrid>
              <w:gridCol w:w="180"/>
              <w:gridCol w:w="3864"/>
            </w:tblGrid>
            <w:tr w:rsidR="009B4D0D" w:rsidRPr="00761DF3" w14:paraId="6F0FB2A0" w14:textId="77777777" w:rsidTr="00E03679">
              <w:tc>
                <w:tcPr>
                  <w:tcW w:w="0" w:type="auto"/>
                  <w:shd w:val="clear" w:color="auto" w:fill="FFFFFF"/>
                  <w:hideMark/>
                </w:tcPr>
                <w:p w14:paraId="3226A030"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w:t>
                  </w:r>
                </w:p>
              </w:tc>
              <w:tc>
                <w:tcPr>
                  <w:tcW w:w="0" w:type="auto"/>
                  <w:shd w:val="clear" w:color="auto" w:fill="FFFFFF"/>
                  <w:hideMark/>
                </w:tcPr>
                <w:p w14:paraId="0EDC268F"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médecin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spécialiste</w:t>
                  </w:r>
                  <w:proofErr w:type="spellEnd"/>
                </w:p>
                <w:tbl>
                  <w:tblPr>
                    <w:tblW w:w="5000" w:type="pct"/>
                    <w:shd w:val="clear" w:color="auto" w:fill="FFFFFF"/>
                    <w:tblCellMar>
                      <w:left w:w="0" w:type="dxa"/>
                      <w:right w:w="0" w:type="dxa"/>
                    </w:tblCellMar>
                    <w:tblLook w:val="04A0" w:firstRow="1" w:lastRow="0" w:firstColumn="1" w:lastColumn="0" w:noHBand="0" w:noVBand="1"/>
                  </w:tblPr>
                  <w:tblGrid>
                    <w:gridCol w:w="180"/>
                    <w:gridCol w:w="3684"/>
                  </w:tblGrid>
                  <w:tr w:rsidR="009B4D0D" w:rsidRPr="00761DF3" w14:paraId="5206CF36" w14:textId="77777777" w:rsidTr="00E03679">
                    <w:tc>
                      <w:tcPr>
                        <w:tcW w:w="0" w:type="auto"/>
                        <w:shd w:val="clear" w:color="auto" w:fill="FFFFFF"/>
                        <w:hideMark/>
                      </w:tcPr>
                      <w:p w14:paraId="2EBFFC9D"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w:t>
                        </w:r>
                      </w:p>
                    </w:tc>
                    <w:tc>
                      <w:tcPr>
                        <w:tcW w:w="0" w:type="auto"/>
                        <w:shd w:val="clear" w:color="auto" w:fill="FFFFFF"/>
                        <w:hideMark/>
                      </w:tcPr>
                      <w:p w14:paraId="164AE383"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d’études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spécialisées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médecine</w:t>
                        </w:r>
                        <w:proofErr w:type="spellEnd"/>
                      </w:p>
                    </w:tc>
                  </w:tr>
                </w:tbl>
                <w:p w14:paraId="6A48346A"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
              </w:tc>
            </w:tr>
          </w:tbl>
          <w:p w14:paraId="4844A8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3217" w:type="dxa"/>
            <w:tcBorders>
              <w:top w:val="single" w:sz="4" w:space="0" w:color="auto"/>
              <w:left w:val="single" w:sz="4" w:space="0" w:color="auto"/>
              <w:bottom w:val="single" w:sz="4" w:space="0" w:color="auto"/>
            </w:tcBorders>
          </w:tcPr>
          <w:tbl>
            <w:tblPr>
              <w:tblW w:w="5000" w:type="pct"/>
              <w:shd w:val="clear" w:color="auto" w:fill="FFFFFF"/>
              <w:tblCellMar>
                <w:left w:w="0" w:type="dxa"/>
                <w:right w:w="0" w:type="dxa"/>
              </w:tblCellMar>
              <w:tblLook w:val="04A0" w:firstRow="1" w:lastRow="0" w:firstColumn="1" w:lastColumn="0" w:noHBand="0" w:noVBand="1"/>
            </w:tblPr>
            <w:tblGrid>
              <w:gridCol w:w="180"/>
              <w:gridCol w:w="2155"/>
            </w:tblGrid>
            <w:tr w:rsidR="009B4D0D" w:rsidRPr="00761DF3" w14:paraId="2ACF3B61" w14:textId="77777777" w:rsidTr="00E03679">
              <w:tc>
                <w:tcPr>
                  <w:tcW w:w="0" w:type="auto"/>
                  <w:shd w:val="clear" w:color="auto" w:fill="FFFFFF"/>
                  <w:hideMark/>
                </w:tcPr>
                <w:p w14:paraId="0CFF153A"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w:t>
                  </w:r>
                </w:p>
              </w:tc>
              <w:tc>
                <w:tcPr>
                  <w:tcW w:w="0" w:type="auto"/>
                  <w:shd w:val="clear" w:color="auto" w:fill="FFFFFF"/>
                  <w:hideMark/>
                </w:tcPr>
                <w:p w14:paraId="30DE168E"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Ministre</w:t>
                  </w:r>
                  <w:proofErr w:type="spellEnd"/>
                  <w:r w:rsidRPr="00761DF3">
                    <w:rPr>
                      <w:rFonts w:ascii="Times New Roman" w:eastAsia="Times New Roman" w:hAnsi="Times New Roman" w:cs="Times New Roman"/>
                      <w:color w:val="000000" w:themeColor="text1"/>
                      <w:sz w:val="24"/>
                      <w:szCs w:val="24"/>
                      <w:lang w:eastAsia="sk-SK"/>
                    </w:rPr>
                    <w:t xml:space="preserve"> de la </w:t>
                  </w:r>
                  <w:proofErr w:type="spellStart"/>
                  <w:r w:rsidRPr="00761DF3">
                    <w:rPr>
                      <w:rFonts w:ascii="Times New Roman" w:eastAsia="Times New Roman" w:hAnsi="Times New Roman" w:cs="Times New Roman"/>
                      <w:color w:val="000000" w:themeColor="text1"/>
                      <w:sz w:val="24"/>
                      <w:szCs w:val="24"/>
                      <w:lang w:eastAsia="sk-SK"/>
                    </w:rPr>
                    <w:t>Santé</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publique</w:t>
                  </w:r>
                  <w:proofErr w:type="spellEnd"/>
                </w:p>
                <w:tbl>
                  <w:tblPr>
                    <w:tblW w:w="5000" w:type="pct"/>
                    <w:shd w:val="clear" w:color="auto" w:fill="FFFFFF"/>
                    <w:tblCellMar>
                      <w:left w:w="0" w:type="dxa"/>
                      <w:right w:w="0" w:type="dxa"/>
                    </w:tblCellMar>
                    <w:tblLook w:val="04A0" w:firstRow="1" w:lastRow="0" w:firstColumn="1" w:lastColumn="0" w:noHBand="0" w:noVBand="1"/>
                  </w:tblPr>
                  <w:tblGrid>
                    <w:gridCol w:w="180"/>
                    <w:gridCol w:w="1975"/>
                  </w:tblGrid>
                  <w:tr w:rsidR="009B4D0D" w:rsidRPr="00761DF3" w14:paraId="4DE7D55D" w14:textId="77777777" w:rsidTr="00E03679">
                    <w:tc>
                      <w:tcPr>
                        <w:tcW w:w="0" w:type="auto"/>
                        <w:shd w:val="clear" w:color="auto" w:fill="FFFFFF"/>
                        <w:hideMark/>
                      </w:tcPr>
                      <w:p w14:paraId="5314202C"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w:t>
                        </w:r>
                      </w:p>
                    </w:tc>
                    <w:tc>
                      <w:tcPr>
                        <w:tcW w:w="0" w:type="auto"/>
                        <w:shd w:val="clear" w:color="auto" w:fill="FFFFFF"/>
                        <w:hideMark/>
                      </w:tcPr>
                      <w:p w14:paraId="462328FA" w14:textId="77777777" w:rsidR="009B4D0D" w:rsidRPr="00761DF3" w:rsidRDefault="009B4D0D" w:rsidP="00761DF3">
                        <w:pPr>
                          <w:spacing w:after="0" w:line="240" w:lineRule="auto"/>
                          <w:ind w:left="-286"/>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UniUniversité</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Luxembourg</w:t>
                        </w:r>
                        <w:proofErr w:type="spellEnd"/>
                      </w:p>
                    </w:tc>
                  </w:tr>
                </w:tbl>
                <w:p w14:paraId="51F122C2"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p>
              </w:tc>
            </w:tr>
          </w:tbl>
          <w:p w14:paraId="6B25B5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r>
      <w:tr w:rsidR="009B4D0D" w:rsidRPr="00761DF3" w14:paraId="0960FD6E" w14:textId="77777777" w:rsidTr="00E03679">
        <w:tc>
          <w:tcPr>
            <w:tcW w:w="510" w:type="dxa"/>
            <w:tcBorders>
              <w:top w:val="single" w:sz="4" w:space="0" w:color="auto"/>
              <w:bottom w:val="single" w:sz="4" w:space="0" w:color="auto"/>
              <w:right w:val="single" w:sz="4" w:space="0" w:color="auto"/>
            </w:tcBorders>
          </w:tcPr>
          <w:p w14:paraId="7A6625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16</w:t>
            </w:r>
          </w:p>
        </w:tc>
        <w:tc>
          <w:tcPr>
            <w:tcW w:w="2520" w:type="dxa"/>
            <w:tcBorders>
              <w:top w:val="single" w:sz="4" w:space="0" w:color="auto"/>
              <w:left w:val="single" w:sz="4" w:space="0" w:color="auto"/>
              <w:bottom w:val="single" w:sz="4" w:space="0" w:color="auto"/>
              <w:right w:val="single" w:sz="4" w:space="0" w:color="auto"/>
            </w:tcBorders>
          </w:tcPr>
          <w:p w14:paraId="3BBF59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Maďarsko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Magyarország</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2880" w:type="dxa"/>
            <w:tcBorders>
              <w:top w:val="single" w:sz="4" w:space="0" w:color="auto"/>
              <w:left w:val="single" w:sz="4" w:space="0" w:color="auto"/>
              <w:bottom w:val="single" w:sz="4" w:space="0" w:color="auto"/>
              <w:right w:val="single" w:sz="4" w:space="0" w:color="auto"/>
            </w:tcBorders>
          </w:tcPr>
          <w:p w14:paraId="36E5CB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r w:rsidRPr="00761DF3">
              <w:rPr>
                <w:rFonts w:ascii="Times New Roman" w:eastAsia="Times New Roman" w:hAnsi="Times New Roman" w:cs="Times New Roman"/>
                <w:noProof/>
                <w:color w:val="000000" w:themeColor="text1"/>
                <w:sz w:val="24"/>
                <w:szCs w:val="24"/>
                <w:lang w:eastAsia="sk-SK"/>
              </w:rPr>
              <w:t>S</w:t>
            </w:r>
            <w:proofErr w:type="spellStart"/>
            <w:r w:rsidRPr="00761DF3">
              <w:rPr>
                <w:rFonts w:ascii="Times New Roman" w:eastAsia="Times New Roman" w:hAnsi="Times New Roman" w:cs="Times New Roman"/>
                <w:color w:val="000000" w:themeColor="text1"/>
                <w:sz w:val="24"/>
                <w:szCs w:val="24"/>
                <w:lang w:eastAsia="sk-SK"/>
              </w:rPr>
              <w:t>zakorvosi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bizonyítvány</w:t>
            </w:r>
            <w:proofErr w:type="spellEnd"/>
          </w:p>
        </w:tc>
        <w:tc>
          <w:tcPr>
            <w:tcW w:w="3217" w:type="dxa"/>
            <w:tcBorders>
              <w:top w:val="single" w:sz="4" w:space="0" w:color="auto"/>
              <w:left w:val="single" w:sz="4" w:space="0" w:color="auto"/>
              <w:bottom w:val="single" w:sz="4" w:space="0" w:color="auto"/>
            </w:tcBorders>
          </w:tcPr>
          <w:p w14:paraId="28C42F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u w:val="single"/>
                <w:lang w:eastAsia="sk-SK"/>
              </w:rPr>
            </w:pPr>
            <w:r w:rsidRPr="00761DF3">
              <w:rPr>
                <w:rFonts w:ascii="Times New Roman" w:eastAsia="Times New Roman" w:hAnsi="Times New Roman" w:cs="Times New Roman"/>
                <w:noProof/>
                <w:color w:val="000000" w:themeColor="text1"/>
                <w:sz w:val="24"/>
                <w:szCs w:val="24"/>
                <w:lang w:eastAsia="sk-SK"/>
              </w:rPr>
              <w:t>Nemzeti Vizsgabizottság</w:t>
            </w:r>
          </w:p>
        </w:tc>
      </w:tr>
      <w:tr w:rsidR="009B4D0D" w:rsidRPr="00761DF3" w14:paraId="28BBB497" w14:textId="77777777" w:rsidTr="00E03679">
        <w:tc>
          <w:tcPr>
            <w:tcW w:w="510" w:type="dxa"/>
            <w:tcBorders>
              <w:top w:val="single" w:sz="4" w:space="0" w:color="auto"/>
              <w:bottom w:val="single" w:sz="4" w:space="0" w:color="auto"/>
              <w:right w:val="single" w:sz="4" w:space="0" w:color="auto"/>
            </w:tcBorders>
          </w:tcPr>
          <w:p w14:paraId="68E72A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17</w:t>
            </w:r>
          </w:p>
        </w:tc>
        <w:tc>
          <w:tcPr>
            <w:tcW w:w="2520" w:type="dxa"/>
            <w:tcBorders>
              <w:top w:val="single" w:sz="4" w:space="0" w:color="auto"/>
              <w:left w:val="single" w:sz="4" w:space="0" w:color="auto"/>
              <w:bottom w:val="single" w:sz="4" w:space="0" w:color="auto"/>
              <w:right w:val="single" w:sz="4" w:space="0" w:color="auto"/>
            </w:tcBorders>
          </w:tcPr>
          <w:p w14:paraId="074A93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2880" w:type="dxa"/>
            <w:tcBorders>
              <w:top w:val="single" w:sz="4" w:space="0" w:color="auto"/>
              <w:left w:val="single" w:sz="4" w:space="0" w:color="auto"/>
              <w:bottom w:val="single" w:sz="4" w:space="0" w:color="auto"/>
              <w:right w:val="single" w:sz="4" w:space="0" w:color="auto"/>
            </w:tcBorders>
          </w:tcPr>
          <w:p w14:paraId="531174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proofErr w:type="spellStart"/>
            <w:r w:rsidRPr="00761DF3">
              <w:rPr>
                <w:rFonts w:ascii="Times New Roman" w:eastAsia="Times New Roman" w:hAnsi="Times New Roman" w:cs="Times New Roman"/>
                <w:color w:val="000000" w:themeColor="text1"/>
                <w:sz w:val="24"/>
                <w:szCs w:val="24"/>
                <w:lang w:eastAsia="sk-SK"/>
              </w:rPr>
              <w:t>Ċ</w:t>
            </w:r>
            <w:r w:rsidRPr="00761DF3">
              <w:rPr>
                <w:rFonts w:ascii="Times New Roman" w:eastAsia="Times New Roman" w:hAnsi="Times New Roman" w:cs="Times New Roman"/>
                <w:noProof/>
                <w:color w:val="000000" w:themeColor="text1"/>
                <w:sz w:val="24"/>
                <w:szCs w:val="24"/>
                <w:lang w:eastAsia="sk-SK"/>
              </w:rPr>
              <w:t>ertifikat</w:t>
            </w:r>
            <w:proofErr w:type="spellEnd"/>
            <w:r w:rsidRPr="00761DF3">
              <w:rPr>
                <w:rFonts w:ascii="Times New Roman" w:eastAsia="Times New Roman" w:hAnsi="Times New Roman" w:cs="Times New Roman"/>
                <w:noProof/>
                <w:color w:val="000000" w:themeColor="text1"/>
                <w:sz w:val="24"/>
                <w:szCs w:val="24"/>
                <w:lang w:eastAsia="sk-SK"/>
              </w:rPr>
              <w:t xml:space="preserve"> ta' </w:t>
            </w:r>
            <w:proofErr w:type="spellStart"/>
            <w:r w:rsidRPr="00761DF3">
              <w:rPr>
                <w:rFonts w:ascii="Times New Roman" w:eastAsia="Times New Roman" w:hAnsi="Times New Roman" w:cs="Times New Roman"/>
                <w:noProof/>
                <w:color w:val="000000" w:themeColor="text1"/>
                <w:sz w:val="24"/>
                <w:szCs w:val="24"/>
                <w:lang w:eastAsia="sk-SK"/>
              </w:rPr>
              <w:t>Spe</w:t>
            </w:r>
            <w:r w:rsidRPr="00761DF3">
              <w:rPr>
                <w:rFonts w:ascii="Times New Roman" w:eastAsia="Times New Roman" w:hAnsi="Times New Roman" w:cs="Times New Roman"/>
                <w:color w:val="000000" w:themeColor="text1"/>
                <w:sz w:val="24"/>
                <w:szCs w:val="24"/>
                <w:lang w:eastAsia="sk-SK"/>
              </w:rPr>
              <w:t>ċ</w:t>
            </w:r>
            <w:r w:rsidRPr="00761DF3">
              <w:rPr>
                <w:rFonts w:ascii="Times New Roman" w:eastAsia="Times New Roman" w:hAnsi="Times New Roman" w:cs="Times New Roman"/>
                <w:noProof/>
                <w:color w:val="000000" w:themeColor="text1"/>
                <w:sz w:val="24"/>
                <w:szCs w:val="24"/>
                <w:lang w:eastAsia="sk-SK"/>
              </w:rPr>
              <w:t>jalista</w:t>
            </w:r>
            <w:proofErr w:type="spellEnd"/>
            <w:r w:rsidRPr="00761DF3">
              <w:rPr>
                <w:rFonts w:ascii="Times New Roman" w:eastAsia="Times New Roman" w:hAnsi="Times New Roman" w:cs="Times New Roman"/>
                <w:noProof/>
                <w:color w:val="000000" w:themeColor="text1"/>
                <w:sz w:val="24"/>
                <w:szCs w:val="24"/>
                <w:lang w:eastAsia="sk-SK"/>
              </w:rPr>
              <w:t xml:space="preserve"> Mediku</w:t>
            </w:r>
          </w:p>
        </w:tc>
        <w:tc>
          <w:tcPr>
            <w:tcW w:w="3217" w:type="dxa"/>
            <w:tcBorders>
              <w:top w:val="single" w:sz="4" w:space="0" w:color="auto"/>
              <w:left w:val="single" w:sz="4" w:space="0" w:color="auto"/>
              <w:bottom w:val="single" w:sz="4" w:space="0" w:color="auto"/>
            </w:tcBorders>
          </w:tcPr>
          <w:p w14:paraId="5FBE75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u w:val="single"/>
                <w:lang w:eastAsia="sk-SK"/>
              </w:rPr>
            </w:pPr>
            <w:r w:rsidRPr="00761DF3">
              <w:rPr>
                <w:rFonts w:ascii="Times New Roman" w:eastAsia="Times New Roman" w:hAnsi="Times New Roman" w:cs="Times New Roman"/>
                <w:noProof/>
                <w:color w:val="000000" w:themeColor="text1"/>
                <w:sz w:val="24"/>
                <w:szCs w:val="24"/>
                <w:lang w:eastAsia="sk-SK"/>
              </w:rPr>
              <w:t xml:space="preserve">Kumitat </w:t>
            </w:r>
            <w:r w:rsidRPr="00761DF3">
              <w:rPr>
                <w:rFonts w:ascii="Times New Roman" w:eastAsia="Times New Roman" w:hAnsi="Times New Roman" w:cs="Times New Roman"/>
                <w:color w:val="000000" w:themeColor="text1"/>
                <w:sz w:val="24"/>
                <w:szCs w:val="24"/>
                <w:lang w:val="fr-FR" w:eastAsia="sk-SK"/>
              </w:rPr>
              <w:t>ta' Approvazzjoni dwar Spe</w:t>
            </w:r>
            <w:r w:rsidRPr="00761DF3">
              <w:rPr>
                <w:rFonts w:ascii="Times New Roman" w:eastAsia="Times New Roman" w:hAnsi="Times New Roman" w:cs="Times New Roman"/>
                <w:color w:val="000000" w:themeColor="text1"/>
                <w:sz w:val="24"/>
                <w:szCs w:val="24"/>
                <w:lang w:eastAsia="sk-SK"/>
              </w:rPr>
              <w:t>ċ</w:t>
            </w:r>
            <w:r w:rsidRPr="00761DF3">
              <w:rPr>
                <w:rFonts w:ascii="Times New Roman" w:eastAsia="Times New Roman" w:hAnsi="Times New Roman" w:cs="Times New Roman"/>
                <w:color w:val="000000" w:themeColor="text1"/>
                <w:sz w:val="24"/>
                <w:szCs w:val="24"/>
                <w:lang w:val="fr-FR" w:eastAsia="sk-SK"/>
              </w:rPr>
              <w:t>jalisti</w:t>
            </w:r>
          </w:p>
        </w:tc>
      </w:tr>
      <w:tr w:rsidR="009B4D0D" w:rsidRPr="00761DF3" w14:paraId="20C4100A" w14:textId="77777777" w:rsidTr="00E03679">
        <w:tc>
          <w:tcPr>
            <w:tcW w:w="510" w:type="dxa"/>
            <w:tcBorders>
              <w:top w:val="single" w:sz="4" w:space="0" w:color="auto"/>
              <w:bottom w:val="single" w:sz="4" w:space="0" w:color="auto"/>
              <w:right w:val="single" w:sz="4" w:space="0" w:color="auto"/>
            </w:tcBorders>
          </w:tcPr>
          <w:p w14:paraId="440BC5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18</w:t>
            </w:r>
          </w:p>
        </w:tc>
        <w:tc>
          <w:tcPr>
            <w:tcW w:w="2520" w:type="dxa"/>
            <w:tcBorders>
              <w:top w:val="single" w:sz="4" w:space="0" w:color="auto"/>
              <w:left w:val="single" w:sz="4" w:space="0" w:color="auto"/>
              <w:bottom w:val="single" w:sz="4" w:space="0" w:color="auto"/>
              <w:right w:val="single" w:sz="4" w:space="0" w:color="auto"/>
            </w:tcBorders>
          </w:tcPr>
          <w:p w14:paraId="12A54F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2880" w:type="dxa"/>
            <w:tcBorders>
              <w:top w:val="single" w:sz="4" w:space="0" w:color="auto"/>
              <w:left w:val="single" w:sz="4" w:space="0" w:color="auto"/>
              <w:bottom w:val="single" w:sz="4" w:space="0" w:color="auto"/>
              <w:right w:val="single" w:sz="4" w:space="0" w:color="auto"/>
            </w:tcBorders>
          </w:tcPr>
          <w:p w14:paraId="6AF2D5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Fachärztliche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Anerkennung</w:t>
            </w:r>
            <w:proofErr w:type="spellEnd"/>
          </w:p>
        </w:tc>
        <w:tc>
          <w:tcPr>
            <w:tcW w:w="3217" w:type="dxa"/>
            <w:tcBorders>
              <w:top w:val="single" w:sz="4" w:space="0" w:color="auto"/>
              <w:left w:val="single" w:sz="4" w:space="0" w:color="auto"/>
              <w:bottom w:val="single" w:sz="4" w:space="0" w:color="auto"/>
            </w:tcBorders>
          </w:tcPr>
          <w:p w14:paraId="00F060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AT" w:eastAsia="sk-SK"/>
              </w:rPr>
            </w:pPr>
            <w:r w:rsidRPr="00761DF3">
              <w:rPr>
                <w:rFonts w:ascii="Times New Roman" w:eastAsia="Times New Roman" w:hAnsi="Times New Roman" w:cs="Times New Roman"/>
                <w:color w:val="000000" w:themeColor="text1"/>
                <w:sz w:val="24"/>
                <w:szCs w:val="24"/>
                <w:lang w:val="de-AT" w:eastAsia="sk-SK"/>
              </w:rPr>
              <w:t>Landesärztekammer</w:t>
            </w:r>
          </w:p>
        </w:tc>
      </w:tr>
      <w:tr w:rsidR="009B4D0D" w:rsidRPr="00761DF3" w14:paraId="5710E8FC" w14:textId="77777777" w:rsidTr="00E03679">
        <w:tc>
          <w:tcPr>
            <w:tcW w:w="510" w:type="dxa"/>
            <w:tcBorders>
              <w:top w:val="single" w:sz="4" w:space="0" w:color="auto"/>
              <w:bottom w:val="single" w:sz="4" w:space="0" w:color="auto"/>
              <w:right w:val="single" w:sz="4" w:space="0" w:color="auto"/>
            </w:tcBorders>
          </w:tcPr>
          <w:p w14:paraId="1CA807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19</w:t>
            </w:r>
          </w:p>
        </w:tc>
        <w:tc>
          <w:tcPr>
            <w:tcW w:w="2520" w:type="dxa"/>
            <w:tcBorders>
              <w:top w:val="single" w:sz="4" w:space="0" w:color="auto"/>
              <w:left w:val="single" w:sz="4" w:space="0" w:color="auto"/>
              <w:bottom w:val="single" w:sz="4" w:space="0" w:color="auto"/>
              <w:right w:val="single" w:sz="4" w:space="0" w:color="auto"/>
            </w:tcBorders>
          </w:tcPr>
          <w:p w14:paraId="752A3F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2880" w:type="dxa"/>
            <w:tcBorders>
              <w:top w:val="single" w:sz="4" w:space="0" w:color="auto"/>
              <w:left w:val="single" w:sz="4" w:space="0" w:color="auto"/>
              <w:bottom w:val="single" w:sz="4" w:space="0" w:color="auto"/>
              <w:right w:val="single" w:sz="4" w:space="0" w:color="auto"/>
            </w:tcBorders>
          </w:tcPr>
          <w:p w14:paraId="70C8A5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r w:rsidRPr="00761DF3">
              <w:rPr>
                <w:rFonts w:ascii="Times New Roman" w:eastAsia="Times New Roman" w:hAnsi="Times New Roman" w:cs="Times New Roman"/>
                <w:noProof/>
                <w:color w:val="000000" w:themeColor="text1"/>
                <w:sz w:val="24"/>
                <w:szCs w:val="24"/>
                <w:lang w:eastAsia="sk-SK"/>
              </w:rPr>
              <w:t>Dyplom uzyskania tytułu specjalisty</w:t>
            </w:r>
          </w:p>
        </w:tc>
        <w:tc>
          <w:tcPr>
            <w:tcW w:w="3217" w:type="dxa"/>
            <w:tcBorders>
              <w:top w:val="single" w:sz="4" w:space="0" w:color="auto"/>
              <w:left w:val="single" w:sz="4" w:space="0" w:color="auto"/>
              <w:bottom w:val="single" w:sz="4" w:space="0" w:color="auto"/>
            </w:tcBorders>
          </w:tcPr>
          <w:p w14:paraId="5C94E4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u w:val="single"/>
                <w:lang w:eastAsia="sk-SK"/>
              </w:rPr>
            </w:pPr>
            <w:r w:rsidRPr="00761DF3">
              <w:rPr>
                <w:rFonts w:ascii="Times New Roman" w:eastAsia="Times New Roman" w:hAnsi="Times New Roman" w:cs="Times New Roman"/>
                <w:noProof/>
                <w:color w:val="000000" w:themeColor="text1"/>
                <w:sz w:val="24"/>
                <w:szCs w:val="24"/>
                <w:lang w:eastAsia="sk-SK"/>
              </w:rPr>
              <w:t>Centrum Egzaminów Medycznych</w:t>
            </w:r>
          </w:p>
        </w:tc>
      </w:tr>
      <w:tr w:rsidR="009B4D0D" w:rsidRPr="00761DF3" w14:paraId="7717942F" w14:textId="77777777" w:rsidTr="00E03679">
        <w:tc>
          <w:tcPr>
            <w:tcW w:w="510" w:type="dxa"/>
            <w:tcBorders>
              <w:top w:val="single" w:sz="4" w:space="0" w:color="auto"/>
              <w:bottom w:val="single" w:sz="4" w:space="0" w:color="auto"/>
              <w:right w:val="single" w:sz="4" w:space="0" w:color="auto"/>
            </w:tcBorders>
          </w:tcPr>
          <w:p w14:paraId="3EC6FD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20</w:t>
            </w:r>
          </w:p>
        </w:tc>
        <w:tc>
          <w:tcPr>
            <w:tcW w:w="2520" w:type="dxa"/>
            <w:tcBorders>
              <w:top w:val="single" w:sz="4" w:space="0" w:color="auto"/>
              <w:left w:val="single" w:sz="4" w:space="0" w:color="auto"/>
              <w:bottom w:val="single" w:sz="4" w:space="0" w:color="auto"/>
              <w:right w:val="single" w:sz="4" w:space="0" w:color="auto"/>
            </w:tcBorders>
          </w:tcPr>
          <w:p w14:paraId="73010E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Portugalsko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Portugal</w:t>
            </w:r>
            <w:proofErr w:type="spellEnd"/>
          </w:p>
        </w:tc>
        <w:tc>
          <w:tcPr>
            <w:tcW w:w="2880" w:type="dxa"/>
            <w:tcBorders>
              <w:top w:val="single" w:sz="4" w:space="0" w:color="auto"/>
              <w:left w:val="single" w:sz="4" w:space="0" w:color="auto"/>
              <w:bottom w:val="single" w:sz="4" w:space="0" w:color="auto"/>
              <w:right w:val="single" w:sz="4" w:space="0" w:color="auto"/>
            </w:tcBorders>
          </w:tcPr>
          <w:p w14:paraId="0A9A2D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Titulo</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especialista</w:t>
            </w:r>
            <w:proofErr w:type="spellEnd"/>
          </w:p>
        </w:tc>
        <w:tc>
          <w:tcPr>
            <w:tcW w:w="3217" w:type="dxa"/>
            <w:tcBorders>
              <w:top w:val="single" w:sz="4" w:space="0" w:color="auto"/>
              <w:left w:val="single" w:sz="4" w:space="0" w:color="auto"/>
              <w:bottom w:val="single" w:sz="4" w:space="0" w:color="auto"/>
            </w:tcBorders>
          </w:tcPr>
          <w:p w14:paraId="57BFE0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Ordem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Médicos</w:t>
            </w:r>
            <w:proofErr w:type="spellEnd"/>
          </w:p>
        </w:tc>
      </w:tr>
      <w:tr w:rsidR="009B4D0D" w:rsidRPr="00761DF3" w14:paraId="5D708509" w14:textId="77777777" w:rsidTr="00E03679">
        <w:tc>
          <w:tcPr>
            <w:tcW w:w="510" w:type="dxa"/>
            <w:tcBorders>
              <w:top w:val="single" w:sz="4" w:space="0" w:color="auto"/>
              <w:bottom w:val="single" w:sz="4" w:space="0" w:color="auto"/>
              <w:right w:val="single" w:sz="4" w:space="0" w:color="auto"/>
            </w:tcBorders>
          </w:tcPr>
          <w:p w14:paraId="5E9CCA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21</w:t>
            </w:r>
          </w:p>
        </w:tc>
        <w:tc>
          <w:tcPr>
            <w:tcW w:w="2520" w:type="dxa"/>
            <w:tcBorders>
              <w:top w:val="single" w:sz="4" w:space="0" w:color="auto"/>
              <w:left w:val="single" w:sz="4" w:space="0" w:color="auto"/>
              <w:bottom w:val="single" w:sz="4" w:space="0" w:color="auto"/>
              <w:right w:val="single" w:sz="4" w:space="0" w:color="auto"/>
            </w:tcBorders>
          </w:tcPr>
          <w:p w14:paraId="3FFF71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Rakúsko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Österreich</w:t>
            </w:r>
            <w:proofErr w:type="spellEnd"/>
          </w:p>
        </w:tc>
        <w:tc>
          <w:tcPr>
            <w:tcW w:w="2880" w:type="dxa"/>
            <w:tcBorders>
              <w:top w:val="single" w:sz="4" w:space="0" w:color="auto"/>
              <w:left w:val="single" w:sz="4" w:space="0" w:color="auto"/>
              <w:bottom w:val="single" w:sz="4" w:space="0" w:color="auto"/>
              <w:right w:val="single" w:sz="4" w:space="0" w:color="auto"/>
            </w:tcBorders>
          </w:tcPr>
          <w:p w14:paraId="45B5A2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Facharztdiplom</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3217" w:type="dxa"/>
            <w:tcBorders>
              <w:top w:val="single" w:sz="4" w:space="0" w:color="auto"/>
              <w:left w:val="single" w:sz="4" w:space="0" w:color="auto"/>
              <w:bottom w:val="single" w:sz="4" w:space="0" w:color="auto"/>
            </w:tcBorders>
          </w:tcPr>
          <w:p w14:paraId="641A3B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Österreichische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Ärztekammer</w:t>
            </w:r>
            <w:proofErr w:type="spellEnd"/>
          </w:p>
        </w:tc>
      </w:tr>
      <w:tr w:rsidR="009B4D0D" w:rsidRPr="00761DF3" w14:paraId="7251AF03" w14:textId="77777777" w:rsidTr="00E03679">
        <w:tc>
          <w:tcPr>
            <w:tcW w:w="510" w:type="dxa"/>
            <w:tcBorders>
              <w:top w:val="single" w:sz="4" w:space="0" w:color="auto"/>
              <w:bottom w:val="single" w:sz="4" w:space="0" w:color="auto"/>
              <w:right w:val="single" w:sz="4" w:space="0" w:color="auto"/>
            </w:tcBorders>
          </w:tcPr>
          <w:p w14:paraId="40AC89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22</w:t>
            </w:r>
          </w:p>
        </w:tc>
        <w:tc>
          <w:tcPr>
            <w:tcW w:w="2520" w:type="dxa"/>
            <w:tcBorders>
              <w:top w:val="single" w:sz="4" w:space="0" w:color="auto"/>
              <w:left w:val="single" w:sz="4" w:space="0" w:color="auto"/>
              <w:bottom w:val="single" w:sz="4" w:space="0" w:color="auto"/>
              <w:right w:val="single" w:sz="4" w:space="0" w:color="auto"/>
            </w:tcBorders>
          </w:tcPr>
          <w:p w14:paraId="3629AE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2880" w:type="dxa"/>
            <w:tcBorders>
              <w:top w:val="single" w:sz="4" w:space="0" w:color="auto"/>
              <w:left w:val="single" w:sz="4" w:space="0" w:color="auto"/>
              <w:bottom w:val="single" w:sz="4" w:space="0" w:color="auto"/>
              <w:right w:val="single" w:sz="4" w:space="0" w:color="auto"/>
            </w:tcBorders>
          </w:tcPr>
          <w:p w14:paraId="780F8E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medic</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w:t>
            </w:r>
            <w:proofErr w:type="spellEnd"/>
          </w:p>
        </w:tc>
        <w:tc>
          <w:tcPr>
            <w:tcW w:w="3217" w:type="dxa"/>
            <w:tcBorders>
              <w:top w:val="single" w:sz="4" w:space="0" w:color="auto"/>
              <w:left w:val="single" w:sz="4" w:space="0" w:color="auto"/>
              <w:bottom w:val="single" w:sz="4" w:space="0" w:color="auto"/>
            </w:tcBorders>
          </w:tcPr>
          <w:p w14:paraId="07E4DF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Ministerul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Sănătăţii</w:t>
            </w:r>
            <w:proofErr w:type="spellEnd"/>
          </w:p>
        </w:tc>
      </w:tr>
      <w:tr w:rsidR="009B4D0D" w:rsidRPr="00761DF3" w14:paraId="71AEF7D2" w14:textId="77777777" w:rsidTr="00E03679">
        <w:tc>
          <w:tcPr>
            <w:tcW w:w="510" w:type="dxa"/>
            <w:tcBorders>
              <w:top w:val="single" w:sz="4" w:space="0" w:color="auto"/>
              <w:bottom w:val="single" w:sz="4" w:space="0" w:color="auto"/>
              <w:right w:val="single" w:sz="4" w:space="0" w:color="auto"/>
            </w:tcBorders>
          </w:tcPr>
          <w:p w14:paraId="42B3E9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23</w:t>
            </w:r>
          </w:p>
        </w:tc>
        <w:tc>
          <w:tcPr>
            <w:tcW w:w="2520" w:type="dxa"/>
            <w:tcBorders>
              <w:top w:val="single" w:sz="4" w:space="0" w:color="auto"/>
              <w:left w:val="single" w:sz="4" w:space="0" w:color="auto"/>
              <w:bottom w:val="single" w:sz="4" w:space="0" w:color="auto"/>
              <w:right w:val="single" w:sz="4" w:space="0" w:color="auto"/>
            </w:tcBorders>
          </w:tcPr>
          <w:p w14:paraId="0B1B0E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Slovinsko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Slovenija</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2880" w:type="dxa"/>
            <w:tcBorders>
              <w:top w:val="single" w:sz="4" w:space="0" w:color="auto"/>
              <w:left w:val="single" w:sz="4" w:space="0" w:color="auto"/>
              <w:bottom w:val="single" w:sz="4" w:space="0" w:color="auto"/>
              <w:right w:val="single" w:sz="4" w:space="0" w:color="auto"/>
            </w:tcBorders>
          </w:tcPr>
          <w:p w14:paraId="280204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u w:val="single"/>
                <w:lang w:eastAsia="sk-SK"/>
              </w:rPr>
            </w:pPr>
            <w:proofErr w:type="spellStart"/>
            <w:r w:rsidRPr="00761DF3">
              <w:rPr>
                <w:rFonts w:ascii="Times New Roman" w:eastAsia="Times New Roman" w:hAnsi="Times New Roman" w:cs="Times New Roman"/>
                <w:color w:val="000000" w:themeColor="text1"/>
                <w:sz w:val="24"/>
                <w:szCs w:val="24"/>
                <w:lang w:eastAsia="sk-SK"/>
              </w:rPr>
              <w:t>Potrdilo</w:t>
            </w:r>
            <w:proofErr w:type="spellEnd"/>
            <w:r w:rsidRPr="00761DF3">
              <w:rPr>
                <w:rFonts w:ascii="Times New Roman" w:eastAsia="Times New Roman" w:hAnsi="Times New Roman" w:cs="Times New Roman"/>
                <w:color w:val="000000" w:themeColor="text1"/>
                <w:sz w:val="24"/>
                <w:szCs w:val="24"/>
                <w:lang w:eastAsia="sk-SK"/>
              </w:rPr>
              <w:t xml:space="preserve"> o</w:t>
            </w:r>
            <w:r w:rsidRPr="00761DF3">
              <w:rPr>
                <w:rFonts w:ascii="Times New Roman" w:eastAsia="Times New Roman" w:hAnsi="Times New Roman" w:cs="Times New Roman"/>
                <w:noProof/>
                <w:color w:val="000000" w:themeColor="text1"/>
                <w:sz w:val="24"/>
                <w:szCs w:val="24"/>
                <w:lang w:eastAsia="sk-SK"/>
              </w:rPr>
              <w:t> </w:t>
            </w:r>
            <w:proofErr w:type="spellStart"/>
            <w:r w:rsidRPr="00761DF3">
              <w:rPr>
                <w:rFonts w:ascii="Times New Roman" w:eastAsia="Times New Roman" w:hAnsi="Times New Roman" w:cs="Times New Roman"/>
                <w:color w:val="000000" w:themeColor="text1"/>
                <w:sz w:val="24"/>
                <w:szCs w:val="24"/>
                <w:lang w:eastAsia="sk-SK"/>
              </w:rPr>
              <w:t>opravljenem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specialističnem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izpitu</w:t>
            </w:r>
            <w:proofErr w:type="spellEnd"/>
          </w:p>
        </w:tc>
        <w:tc>
          <w:tcPr>
            <w:tcW w:w="3217" w:type="dxa"/>
            <w:tcBorders>
              <w:top w:val="single" w:sz="4" w:space="0" w:color="auto"/>
              <w:left w:val="single" w:sz="4" w:space="0" w:color="auto"/>
              <w:bottom w:val="single" w:sz="4" w:space="0" w:color="auto"/>
            </w:tcBorders>
          </w:tcPr>
          <w:p w14:paraId="706669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1. </w:t>
            </w:r>
            <w:r w:rsidRPr="00761DF3">
              <w:rPr>
                <w:rFonts w:ascii="Times New Roman" w:eastAsia="Times New Roman" w:hAnsi="Times New Roman" w:cs="Times New Roman"/>
                <w:noProof/>
                <w:color w:val="000000" w:themeColor="text1"/>
                <w:sz w:val="24"/>
                <w:szCs w:val="24"/>
                <w:lang w:eastAsia="sk-SK"/>
              </w:rPr>
              <w:t>Ministrstvo za zdravje</w:t>
            </w:r>
          </w:p>
          <w:p w14:paraId="23EDB7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u w:val="single"/>
                <w:lang w:eastAsia="sk-SK"/>
              </w:rPr>
            </w:pPr>
            <w:r w:rsidRPr="00761DF3">
              <w:rPr>
                <w:rFonts w:ascii="Times New Roman" w:eastAsia="Times New Roman" w:hAnsi="Times New Roman" w:cs="Times New Roman"/>
                <w:color w:val="000000" w:themeColor="text1"/>
                <w:sz w:val="24"/>
                <w:szCs w:val="24"/>
                <w:lang w:eastAsia="sk-SK"/>
              </w:rPr>
              <w:t xml:space="preserve">2. </w:t>
            </w:r>
            <w:r w:rsidRPr="00761DF3">
              <w:rPr>
                <w:rFonts w:ascii="Times New Roman" w:eastAsia="Times New Roman" w:hAnsi="Times New Roman" w:cs="Times New Roman"/>
                <w:noProof/>
                <w:color w:val="000000" w:themeColor="text1"/>
                <w:sz w:val="24"/>
                <w:szCs w:val="24"/>
                <w:lang w:eastAsia="sk-SK"/>
              </w:rPr>
              <w:t xml:space="preserve">Zdravniška zbornica Slovenije </w:t>
            </w:r>
          </w:p>
        </w:tc>
      </w:tr>
      <w:tr w:rsidR="009B4D0D" w:rsidRPr="00761DF3" w14:paraId="154F50B9" w14:textId="77777777" w:rsidTr="00E03679">
        <w:tc>
          <w:tcPr>
            <w:tcW w:w="510" w:type="dxa"/>
            <w:tcBorders>
              <w:top w:val="single" w:sz="4" w:space="0" w:color="auto"/>
              <w:bottom w:val="single" w:sz="4" w:space="0" w:color="auto"/>
              <w:right w:val="single" w:sz="4" w:space="0" w:color="auto"/>
            </w:tcBorders>
          </w:tcPr>
          <w:p w14:paraId="606620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24</w:t>
            </w:r>
          </w:p>
        </w:tc>
        <w:tc>
          <w:tcPr>
            <w:tcW w:w="2520" w:type="dxa"/>
            <w:tcBorders>
              <w:top w:val="single" w:sz="4" w:space="0" w:color="auto"/>
              <w:left w:val="single" w:sz="4" w:space="0" w:color="auto"/>
              <w:bottom w:val="single" w:sz="4" w:space="0" w:color="auto"/>
              <w:right w:val="single" w:sz="4" w:space="0" w:color="auto"/>
            </w:tcBorders>
          </w:tcPr>
          <w:p w14:paraId="48FAFB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Španielsko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España</w:t>
            </w:r>
            <w:proofErr w:type="spellEnd"/>
          </w:p>
        </w:tc>
        <w:tc>
          <w:tcPr>
            <w:tcW w:w="2880" w:type="dxa"/>
            <w:tcBorders>
              <w:top w:val="single" w:sz="4" w:space="0" w:color="auto"/>
              <w:left w:val="single" w:sz="4" w:space="0" w:color="auto"/>
              <w:bottom w:val="single" w:sz="4" w:space="0" w:color="auto"/>
              <w:right w:val="single" w:sz="4" w:space="0" w:color="auto"/>
            </w:tcBorders>
          </w:tcPr>
          <w:p w14:paraId="5F881A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Título</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Especialista</w:t>
            </w:r>
            <w:proofErr w:type="spellEnd"/>
          </w:p>
        </w:tc>
        <w:tc>
          <w:tcPr>
            <w:tcW w:w="3217" w:type="dxa"/>
            <w:tcBorders>
              <w:top w:val="single" w:sz="4" w:space="0" w:color="auto"/>
              <w:left w:val="single" w:sz="4" w:space="0" w:color="auto"/>
              <w:bottom w:val="single" w:sz="4" w:space="0" w:color="auto"/>
            </w:tcBorders>
          </w:tcPr>
          <w:tbl>
            <w:tblPr>
              <w:tblW w:w="5000" w:type="pct"/>
              <w:shd w:val="clear" w:color="auto" w:fill="FFFFFF"/>
              <w:tblCellMar>
                <w:left w:w="0" w:type="dxa"/>
                <w:right w:w="0" w:type="dxa"/>
              </w:tblCellMar>
              <w:tblLook w:val="04A0" w:firstRow="1" w:lastRow="0" w:firstColumn="1" w:lastColumn="0" w:noHBand="0" w:noVBand="1"/>
            </w:tblPr>
            <w:tblGrid>
              <w:gridCol w:w="2330"/>
              <w:gridCol w:w="5"/>
            </w:tblGrid>
            <w:tr w:rsidR="009B4D0D" w:rsidRPr="00761DF3" w14:paraId="6ADFD29D" w14:textId="77777777" w:rsidTr="00E03679">
              <w:tc>
                <w:tcPr>
                  <w:tcW w:w="0" w:type="auto"/>
                  <w:gridSpan w:val="2"/>
                  <w:shd w:val="clear" w:color="auto" w:fill="FFFFFF"/>
                  <w:hideMark/>
                </w:tcPr>
                <w:p w14:paraId="03623D8C" w14:textId="77777777" w:rsidR="009B4D0D" w:rsidRPr="00761DF3" w:rsidRDefault="009B4D0D" w:rsidP="00761DF3">
                  <w:pPr>
                    <w:spacing w:after="0" w:line="240" w:lineRule="auto"/>
                    <w:ind w:left="212" w:hanging="141"/>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Ministerio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competente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ámbito</w:t>
                  </w:r>
                  <w:proofErr w:type="spellEnd"/>
                  <w:r w:rsidRPr="00761DF3">
                    <w:rPr>
                      <w:rFonts w:ascii="Times New Roman" w:eastAsia="Times New Roman" w:hAnsi="Times New Roman" w:cs="Times New Roman"/>
                      <w:color w:val="000000" w:themeColor="text1"/>
                      <w:sz w:val="24"/>
                      <w:szCs w:val="24"/>
                      <w:lang w:eastAsia="sk-SK"/>
                    </w:rPr>
                    <w:t xml:space="preserve"> de la </w:t>
                  </w:r>
                  <w:proofErr w:type="spellStart"/>
                  <w:r w:rsidRPr="00761DF3">
                    <w:rPr>
                      <w:rFonts w:ascii="Times New Roman" w:eastAsia="Times New Roman" w:hAnsi="Times New Roman" w:cs="Times New Roman"/>
                      <w:color w:val="000000" w:themeColor="text1"/>
                      <w:sz w:val="24"/>
                      <w:szCs w:val="24"/>
                      <w:lang w:eastAsia="sk-SK"/>
                    </w:rPr>
                    <w:t>Educación</w:t>
                  </w:r>
                  <w:proofErr w:type="spellEnd"/>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Universidades</w:t>
                  </w:r>
                  <w:proofErr w:type="spellEnd"/>
                </w:p>
              </w:tc>
            </w:tr>
            <w:tr w:rsidR="009B4D0D" w:rsidRPr="00761DF3" w14:paraId="00E4C361" w14:textId="77777777" w:rsidTr="00E03679">
              <w:tc>
                <w:tcPr>
                  <w:tcW w:w="0" w:type="auto"/>
                  <w:shd w:val="clear" w:color="auto" w:fill="FFFFFF"/>
                  <w:hideMark/>
                </w:tcPr>
                <w:p w14:paraId="279FB810" w14:textId="77777777" w:rsidR="009B4D0D" w:rsidRPr="00761DF3" w:rsidRDefault="009B4D0D"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Ministerio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competente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ámbito</w:t>
                  </w:r>
                  <w:proofErr w:type="spellEnd"/>
                  <w:r w:rsidRPr="00761DF3">
                    <w:rPr>
                      <w:rFonts w:ascii="Times New Roman" w:eastAsia="Times New Roman" w:hAnsi="Times New Roman" w:cs="Times New Roman"/>
                      <w:color w:val="000000" w:themeColor="text1"/>
                      <w:sz w:val="24"/>
                      <w:szCs w:val="24"/>
                      <w:lang w:eastAsia="sk-SK"/>
                    </w:rPr>
                    <w:t xml:space="preserve"> de la </w:t>
                  </w:r>
                  <w:proofErr w:type="spellStart"/>
                  <w:r w:rsidRPr="00761DF3">
                    <w:rPr>
                      <w:rFonts w:ascii="Times New Roman" w:eastAsia="Times New Roman" w:hAnsi="Times New Roman" w:cs="Times New Roman"/>
                      <w:color w:val="000000" w:themeColor="text1"/>
                      <w:sz w:val="24"/>
                      <w:szCs w:val="24"/>
                      <w:lang w:eastAsia="sk-SK"/>
                    </w:rPr>
                    <w:t>Sanidad</w:t>
                  </w:r>
                  <w:proofErr w:type="spellEnd"/>
                  <w:r w:rsidRPr="00761DF3">
                    <w:rPr>
                      <w:rFonts w:ascii="Times New Roman" w:eastAsia="Times New Roman" w:hAnsi="Times New Roman" w:cs="Times New Roman"/>
                      <w:color w:val="000000" w:themeColor="text1"/>
                      <w:sz w:val="24"/>
                      <w:szCs w:val="24"/>
                      <w:lang w:eastAsia="sk-SK"/>
                    </w:rPr>
                    <w:t xml:space="preserve"> (od 1. 1. 2022)</w:t>
                  </w:r>
                </w:p>
              </w:tc>
              <w:tc>
                <w:tcPr>
                  <w:tcW w:w="0" w:type="auto"/>
                  <w:shd w:val="clear" w:color="auto" w:fill="FFFFFF"/>
                  <w:hideMark/>
                </w:tcPr>
                <w:p w14:paraId="35650E5D" w14:textId="77777777" w:rsidR="009B4D0D" w:rsidRPr="00761DF3" w:rsidRDefault="009B4D0D" w:rsidP="00761DF3">
                  <w:pPr>
                    <w:spacing w:after="0" w:line="240" w:lineRule="auto"/>
                    <w:ind w:left="83" w:hanging="12"/>
                    <w:jc w:val="both"/>
                    <w:rPr>
                      <w:rFonts w:ascii="Times New Roman" w:eastAsia="Times New Roman" w:hAnsi="Times New Roman" w:cs="Times New Roman"/>
                      <w:color w:val="000000" w:themeColor="text1"/>
                      <w:sz w:val="24"/>
                      <w:szCs w:val="24"/>
                      <w:lang w:eastAsia="sk-SK"/>
                    </w:rPr>
                  </w:pPr>
                </w:p>
              </w:tc>
            </w:tr>
          </w:tbl>
          <w:p w14:paraId="63281F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r>
      <w:tr w:rsidR="009B4D0D" w:rsidRPr="00761DF3" w14:paraId="69C9B4B7" w14:textId="77777777" w:rsidTr="00E03679">
        <w:tc>
          <w:tcPr>
            <w:tcW w:w="510" w:type="dxa"/>
            <w:tcBorders>
              <w:top w:val="single" w:sz="4" w:space="0" w:color="auto"/>
              <w:bottom w:val="single" w:sz="4" w:space="0" w:color="auto"/>
              <w:right w:val="single" w:sz="4" w:space="0" w:color="auto"/>
            </w:tcBorders>
          </w:tcPr>
          <w:p w14:paraId="1ED888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25</w:t>
            </w:r>
          </w:p>
        </w:tc>
        <w:tc>
          <w:tcPr>
            <w:tcW w:w="2520" w:type="dxa"/>
            <w:tcBorders>
              <w:top w:val="single" w:sz="4" w:space="0" w:color="auto"/>
              <w:left w:val="single" w:sz="4" w:space="0" w:color="auto"/>
              <w:bottom w:val="single" w:sz="4" w:space="0" w:color="auto"/>
              <w:right w:val="single" w:sz="4" w:space="0" w:color="auto"/>
            </w:tcBorders>
          </w:tcPr>
          <w:p w14:paraId="7402E2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Švédsko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Sverige</w:t>
            </w:r>
            <w:proofErr w:type="spellEnd"/>
          </w:p>
        </w:tc>
        <w:tc>
          <w:tcPr>
            <w:tcW w:w="2880" w:type="dxa"/>
            <w:tcBorders>
              <w:top w:val="single" w:sz="4" w:space="0" w:color="auto"/>
              <w:left w:val="single" w:sz="4" w:space="0" w:color="auto"/>
              <w:bottom w:val="single" w:sz="4" w:space="0" w:color="auto"/>
              <w:right w:val="single" w:sz="4" w:space="0" w:color="auto"/>
            </w:tcBorders>
          </w:tcPr>
          <w:p w14:paraId="2DB53D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Bevis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specialkompetens</w:t>
            </w:r>
            <w:proofErr w:type="spellEnd"/>
            <w:r w:rsidRPr="00761DF3">
              <w:rPr>
                <w:rFonts w:ascii="Times New Roman" w:eastAsia="Times New Roman" w:hAnsi="Times New Roman" w:cs="Times New Roman"/>
                <w:color w:val="000000" w:themeColor="text1"/>
                <w:sz w:val="24"/>
                <w:szCs w:val="24"/>
                <w:lang w:eastAsia="sk-SK"/>
              </w:rPr>
              <w:t xml:space="preserve"> som </w:t>
            </w:r>
            <w:proofErr w:type="spellStart"/>
            <w:r w:rsidRPr="00761DF3">
              <w:rPr>
                <w:rFonts w:ascii="Times New Roman" w:eastAsia="Times New Roman" w:hAnsi="Times New Roman" w:cs="Times New Roman"/>
                <w:color w:val="000000" w:themeColor="text1"/>
                <w:sz w:val="24"/>
                <w:szCs w:val="24"/>
                <w:lang w:eastAsia="sk-SK"/>
              </w:rPr>
              <w:t>läkare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utfärdat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av</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Socialstyrelsen</w:t>
            </w:r>
            <w:proofErr w:type="spellEnd"/>
          </w:p>
        </w:tc>
        <w:tc>
          <w:tcPr>
            <w:tcW w:w="3217" w:type="dxa"/>
            <w:tcBorders>
              <w:top w:val="single" w:sz="4" w:space="0" w:color="auto"/>
              <w:left w:val="single" w:sz="4" w:space="0" w:color="auto"/>
              <w:bottom w:val="single" w:sz="4" w:space="0" w:color="auto"/>
            </w:tcBorders>
          </w:tcPr>
          <w:p w14:paraId="1D0BD3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Socialstyrelsen</w:t>
            </w:r>
            <w:proofErr w:type="spellEnd"/>
          </w:p>
        </w:tc>
      </w:tr>
      <w:tr w:rsidR="009B4D0D" w:rsidRPr="00761DF3" w14:paraId="210536FA" w14:textId="77777777" w:rsidTr="00E03679">
        <w:tc>
          <w:tcPr>
            <w:tcW w:w="510" w:type="dxa"/>
            <w:tcBorders>
              <w:top w:val="single" w:sz="4" w:space="0" w:color="auto"/>
              <w:bottom w:val="single" w:sz="4" w:space="0" w:color="auto"/>
              <w:right w:val="single" w:sz="4" w:space="0" w:color="auto"/>
            </w:tcBorders>
          </w:tcPr>
          <w:p w14:paraId="7A26CE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lastRenderedPageBreak/>
              <w:t>26</w:t>
            </w:r>
          </w:p>
        </w:tc>
        <w:tc>
          <w:tcPr>
            <w:tcW w:w="2520" w:type="dxa"/>
            <w:tcBorders>
              <w:top w:val="single" w:sz="4" w:space="0" w:color="auto"/>
              <w:left w:val="single" w:sz="4" w:space="0" w:color="auto"/>
              <w:bottom w:val="single" w:sz="4" w:space="0" w:color="auto"/>
              <w:right w:val="single" w:sz="4" w:space="0" w:color="auto"/>
            </w:tcBorders>
          </w:tcPr>
          <w:p w14:paraId="3DD5DE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Taliansko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Italia</w:t>
            </w:r>
            <w:proofErr w:type="spellEnd"/>
          </w:p>
        </w:tc>
        <w:tc>
          <w:tcPr>
            <w:tcW w:w="2880" w:type="dxa"/>
            <w:tcBorders>
              <w:top w:val="single" w:sz="4" w:space="0" w:color="auto"/>
              <w:left w:val="single" w:sz="4" w:space="0" w:color="auto"/>
              <w:bottom w:val="single" w:sz="4" w:space="0" w:color="auto"/>
              <w:right w:val="single" w:sz="4" w:space="0" w:color="auto"/>
            </w:tcBorders>
          </w:tcPr>
          <w:p w14:paraId="50C9D8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Diploma</w:t>
            </w:r>
            <w:proofErr w:type="spellEnd"/>
            <w:r w:rsidRPr="00761DF3">
              <w:rPr>
                <w:rFonts w:ascii="Times New Roman" w:eastAsia="Times New Roman" w:hAnsi="Times New Roman" w:cs="Times New Roman"/>
                <w:color w:val="000000" w:themeColor="text1"/>
                <w:sz w:val="24"/>
                <w:szCs w:val="24"/>
                <w:lang w:eastAsia="sk-SK"/>
              </w:rPr>
              <w:t xml:space="preserve"> di </w:t>
            </w:r>
            <w:proofErr w:type="spellStart"/>
            <w:r w:rsidRPr="00761DF3">
              <w:rPr>
                <w:rFonts w:ascii="Times New Roman" w:eastAsia="Times New Roman" w:hAnsi="Times New Roman" w:cs="Times New Roman"/>
                <w:color w:val="000000" w:themeColor="text1"/>
                <w:sz w:val="24"/>
                <w:szCs w:val="24"/>
                <w:lang w:eastAsia="sk-SK"/>
              </w:rPr>
              <w:t>medico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specialista</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3217" w:type="dxa"/>
            <w:tcBorders>
              <w:top w:val="single" w:sz="4" w:space="0" w:color="auto"/>
              <w:left w:val="single" w:sz="4" w:space="0" w:color="auto"/>
              <w:bottom w:val="single" w:sz="4" w:space="0" w:color="auto"/>
            </w:tcBorders>
          </w:tcPr>
          <w:p w14:paraId="6A74E1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Università</w:t>
            </w:r>
            <w:proofErr w:type="spellEnd"/>
          </w:p>
        </w:tc>
      </w:tr>
      <w:tr w:rsidR="009B4D0D" w:rsidRPr="00761DF3" w14:paraId="29528209" w14:textId="77777777" w:rsidTr="00E03679">
        <w:tc>
          <w:tcPr>
            <w:tcW w:w="510" w:type="dxa"/>
            <w:tcBorders>
              <w:top w:val="single" w:sz="4" w:space="0" w:color="auto"/>
              <w:bottom w:val="single" w:sz="6" w:space="0" w:color="auto"/>
              <w:right w:val="single" w:sz="4" w:space="0" w:color="auto"/>
            </w:tcBorders>
          </w:tcPr>
          <w:p w14:paraId="601ADF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27</w:t>
            </w:r>
          </w:p>
        </w:tc>
        <w:tc>
          <w:tcPr>
            <w:tcW w:w="2520" w:type="dxa"/>
            <w:tcBorders>
              <w:top w:val="single" w:sz="4" w:space="0" w:color="auto"/>
              <w:left w:val="single" w:sz="4" w:space="0" w:color="auto"/>
              <w:bottom w:val="single" w:sz="6" w:space="0" w:color="auto"/>
              <w:right w:val="single" w:sz="4" w:space="0" w:color="auto"/>
            </w:tcBorders>
          </w:tcPr>
          <w:p w14:paraId="01FB15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 United </w:t>
            </w:r>
            <w:proofErr w:type="spellStart"/>
            <w:r w:rsidRPr="00761DF3">
              <w:rPr>
                <w:rFonts w:ascii="Times New Roman" w:eastAsia="Times New Roman" w:hAnsi="Times New Roman" w:cs="Times New Roman"/>
                <w:color w:val="000000" w:themeColor="text1"/>
                <w:sz w:val="24"/>
                <w:szCs w:val="24"/>
                <w:lang w:eastAsia="sk-SK"/>
              </w:rPr>
              <w:t>Kingdom</w:t>
            </w:r>
            <w:proofErr w:type="spellEnd"/>
          </w:p>
        </w:tc>
        <w:tc>
          <w:tcPr>
            <w:tcW w:w="2880" w:type="dxa"/>
            <w:tcBorders>
              <w:top w:val="single" w:sz="4" w:space="0" w:color="auto"/>
              <w:left w:val="single" w:sz="4" w:space="0" w:color="auto"/>
              <w:bottom w:val="single" w:sz="6" w:space="0" w:color="auto"/>
              <w:right w:val="single" w:sz="4" w:space="0" w:color="auto"/>
            </w:tcBorders>
          </w:tcPr>
          <w:tbl>
            <w:tblPr>
              <w:tblW w:w="0" w:type="auto"/>
              <w:tblLook w:val="0000" w:firstRow="0" w:lastRow="0" w:firstColumn="0" w:lastColumn="0" w:noHBand="0" w:noVBand="0"/>
            </w:tblPr>
            <w:tblGrid>
              <w:gridCol w:w="4044"/>
            </w:tblGrid>
            <w:tr w:rsidR="009B4D0D" w:rsidRPr="00761DF3" w14:paraId="44EF53BE" w14:textId="77777777" w:rsidTr="00E03679">
              <w:trPr>
                <w:trHeight w:val="72"/>
              </w:trPr>
              <w:tc>
                <w:tcPr>
                  <w:tcW w:w="0" w:type="auto"/>
                  <w:tcBorders>
                    <w:top w:val="nil"/>
                    <w:left w:val="nil"/>
                    <w:bottom w:val="nil"/>
                    <w:right w:val="nil"/>
                  </w:tcBorders>
                </w:tcPr>
                <w:p w14:paraId="186DBCC3" w14:textId="77777777" w:rsidR="009B4D0D" w:rsidRPr="00761DF3" w:rsidRDefault="009B4D0D" w:rsidP="00761DF3">
                  <w:pPr>
                    <w:autoSpaceDE w:val="0"/>
                    <w:autoSpaceDN w:val="0"/>
                    <w:adjustRightInd w:val="0"/>
                    <w:spacing w:after="0" w:line="240" w:lineRule="auto"/>
                    <w:ind w:left="-127"/>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Certificate</w:t>
                  </w:r>
                  <w:proofErr w:type="spellEnd"/>
                  <w:r w:rsidRPr="00761DF3">
                    <w:rPr>
                      <w:rFonts w:ascii="Times New Roman" w:eastAsia="Times New Roman" w:hAnsi="Times New Roman" w:cs="Times New Roman"/>
                      <w:color w:val="000000" w:themeColor="text1"/>
                      <w:sz w:val="24"/>
                      <w:szCs w:val="24"/>
                      <w:lang w:eastAsia="sk-SK"/>
                    </w:rPr>
                    <w:t xml:space="preserve"> of </w:t>
                  </w:r>
                  <w:proofErr w:type="spellStart"/>
                  <w:r w:rsidRPr="00761DF3">
                    <w:rPr>
                      <w:rFonts w:ascii="Times New Roman" w:eastAsia="Times New Roman" w:hAnsi="Times New Roman" w:cs="Times New Roman"/>
                      <w:color w:val="000000" w:themeColor="text1"/>
                      <w:sz w:val="24"/>
                      <w:szCs w:val="24"/>
                      <w:lang w:eastAsia="sk-SK"/>
                    </w:rPr>
                    <w:t>Completion</w:t>
                  </w:r>
                  <w:proofErr w:type="spellEnd"/>
                  <w:r w:rsidRPr="00761DF3">
                    <w:rPr>
                      <w:rFonts w:ascii="Times New Roman" w:eastAsia="Times New Roman" w:hAnsi="Times New Roman" w:cs="Times New Roman"/>
                      <w:color w:val="000000" w:themeColor="text1"/>
                      <w:sz w:val="24"/>
                      <w:szCs w:val="24"/>
                      <w:lang w:eastAsia="sk-SK"/>
                    </w:rPr>
                    <w:t xml:space="preserve"> of </w:t>
                  </w:r>
                  <w:proofErr w:type="spellStart"/>
                  <w:r w:rsidRPr="00761DF3">
                    <w:rPr>
                      <w:rFonts w:ascii="Times New Roman" w:eastAsia="Times New Roman" w:hAnsi="Times New Roman" w:cs="Times New Roman"/>
                      <w:color w:val="000000" w:themeColor="text1"/>
                      <w:sz w:val="24"/>
                      <w:szCs w:val="24"/>
                      <w:lang w:eastAsia="sk-SK"/>
                    </w:rPr>
                    <w:t>training</w:t>
                  </w:r>
                  <w:proofErr w:type="spellEnd"/>
                  <w:r w:rsidRPr="00761DF3">
                    <w:rPr>
                      <w:rFonts w:ascii="Times New Roman" w:eastAsia="Times New Roman" w:hAnsi="Times New Roman" w:cs="Times New Roman"/>
                      <w:color w:val="000000" w:themeColor="text1"/>
                      <w:sz w:val="24"/>
                      <w:szCs w:val="24"/>
                      <w:lang w:eastAsia="sk-SK"/>
                    </w:rPr>
                    <w:t xml:space="preserve"> (vydané pred 1.1.2021)</w:t>
                  </w:r>
                </w:p>
              </w:tc>
            </w:tr>
          </w:tbl>
          <w:p w14:paraId="2C6C74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3217" w:type="dxa"/>
            <w:tcBorders>
              <w:top w:val="single" w:sz="4" w:space="0" w:color="auto"/>
              <w:left w:val="single" w:sz="4" w:space="0" w:color="auto"/>
              <w:bottom w:val="single" w:sz="6" w:space="0" w:color="auto"/>
            </w:tcBorders>
          </w:tcPr>
          <w:p w14:paraId="57C86D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Postgraduate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Medical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Education</w:t>
            </w:r>
            <w:proofErr w:type="spellEnd"/>
            <w:r w:rsidRPr="00761DF3">
              <w:rPr>
                <w:rFonts w:ascii="Times New Roman" w:eastAsia="Times New Roman" w:hAnsi="Times New Roman" w:cs="Times New Roman"/>
                <w:color w:val="000000" w:themeColor="text1"/>
                <w:sz w:val="24"/>
                <w:szCs w:val="24"/>
                <w:lang w:eastAsia="sk-SK"/>
              </w:rPr>
              <w:t xml:space="preserve"> and </w:t>
            </w:r>
            <w:proofErr w:type="spellStart"/>
            <w:r w:rsidRPr="00761DF3">
              <w:rPr>
                <w:rFonts w:ascii="Times New Roman" w:eastAsia="Times New Roman" w:hAnsi="Times New Roman" w:cs="Times New Roman"/>
                <w:color w:val="000000" w:themeColor="text1"/>
                <w:sz w:val="24"/>
                <w:szCs w:val="24"/>
                <w:lang w:eastAsia="sk-SK"/>
              </w:rPr>
              <w:t>Training</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Board</w:t>
            </w:r>
            <w:proofErr w:type="spellEnd"/>
            <w:r w:rsidRPr="00761DF3">
              <w:rPr>
                <w:rFonts w:ascii="Times New Roman" w:eastAsia="Times New Roman" w:hAnsi="Times New Roman" w:cs="Times New Roman"/>
                <w:color w:val="000000" w:themeColor="text1"/>
                <w:sz w:val="24"/>
                <w:szCs w:val="24"/>
                <w:lang w:eastAsia="sk-SK"/>
              </w:rPr>
              <w:t xml:space="preserve"> </w:t>
            </w:r>
          </w:p>
          <w:p w14:paraId="3F2743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6061F7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General </w:t>
            </w:r>
            <w:proofErr w:type="spellStart"/>
            <w:r w:rsidRPr="00761DF3">
              <w:rPr>
                <w:rFonts w:ascii="Times New Roman" w:eastAsia="Times New Roman" w:hAnsi="Times New Roman" w:cs="Times New Roman"/>
                <w:color w:val="000000" w:themeColor="text1"/>
                <w:sz w:val="24"/>
                <w:szCs w:val="24"/>
                <w:lang w:eastAsia="sk-SK"/>
              </w:rPr>
              <w:t>Medical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Council</w:t>
            </w:r>
            <w:proofErr w:type="spellEnd"/>
            <w:r w:rsidRPr="00761DF3">
              <w:rPr>
                <w:rFonts w:ascii="Times New Roman" w:eastAsia="Times New Roman" w:hAnsi="Times New Roman" w:cs="Times New Roman"/>
                <w:color w:val="000000" w:themeColor="text1"/>
                <w:sz w:val="24"/>
                <w:szCs w:val="24"/>
                <w:lang w:eastAsia="sk-SK"/>
              </w:rPr>
              <w:t xml:space="preserve"> </w:t>
            </w:r>
          </w:p>
        </w:tc>
      </w:tr>
      <w:tr w:rsidR="009B4D0D" w:rsidRPr="00761DF3" w14:paraId="7962690F" w14:textId="77777777" w:rsidTr="00E03679">
        <w:tc>
          <w:tcPr>
            <w:tcW w:w="510" w:type="dxa"/>
            <w:tcBorders>
              <w:top w:val="single" w:sz="6" w:space="0" w:color="auto"/>
              <w:bottom w:val="single" w:sz="4" w:space="0" w:color="auto"/>
              <w:right w:val="single" w:sz="4" w:space="0" w:color="auto"/>
            </w:tcBorders>
          </w:tcPr>
          <w:p w14:paraId="5D534C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28</w:t>
            </w:r>
          </w:p>
        </w:tc>
        <w:tc>
          <w:tcPr>
            <w:tcW w:w="2520" w:type="dxa"/>
            <w:tcBorders>
              <w:top w:val="single" w:sz="6" w:space="0" w:color="auto"/>
              <w:left w:val="single" w:sz="4" w:space="0" w:color="auto"/>
              <w:bottom w:val="single" w:sz="4" w:space="0" w:color="auto"/>
              <w:right w:val="single" w:sz="4" w:space="0" w:color="auto"/>
            </w:tcBorders>
          </w:tcPr>
          <w:p w14:paraId="5FBC74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Island</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Ísland</w:t>
            </w:r>
            <w:proofErr w:type="spellEnd"/>
          </w:p>
        </w:tc>
        <w:tc>
          <w:tcPr>
            <w:tcW w:w="2880" w:type="dxa"/>
            <w:tcBorders>
              <w:top w:val="single" w:sz="6" w:space="0" w:color="auto"/>
              <w:left w:val="single" w:sz="4" w:space="0" w:color="auto"/>
              <w:bottom w:val="single" w:sz="4" w:space="0" w:color="auto"/>
              <w:right w:val="single" w:sz="4" w:space="0" w:color="auto"/>
            </w:tcBorders>
          </w:tcPr>
          <w:p w14:paraId="5BC770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Sérfræðileayfi</w:t>
            </w:r>
            <w:proofErr w:type="spellEnd"/>
          </w:p>
        </w:tc>
        <w:tc>
          <w:tcPr>
            <w:tcW w:w="3217" w:type="dxa"/>
            <w:tcBorders>
              <w:top w:val="single" w:sz="6" w:space="0" w:color="auto"/>
              <w:left w:val="single" w:sz="4" w:space="0" w:color="auto"/>
              <w:bottom w:val="single" w:sz="4" w:space="0" w:color="auto"/>
            </w:tcBorders>
          </w:tcPr>
          <w:p w14:paraId="0D3DD6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Heilbrigðis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og</w:t>
            </w:r>
            <w:proofErr w:type="spellEnd"/>
          </w:p>
          <w:p w14:paraId="184DBD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tryggingamálaráðuneyti</w:t>
            </w:r>
            <w:proofErr w:type="spellEnd"/>
          </w:p>
        </w:tc>
      </w:tr>
      <w:tr w:rsidR="009B4D0D" w:rsidRPr="00761DF3" w14:paraId="7000832F" w14:textId="77777777" w:rsidTr="00E03679">
        <w:tc>
          <w:tcPr>
            <w:tcW w:w="510" w:type="dxa"/>
            <w:tcBorders>
              <w:top w:val="single" w:sz="4" w:space="0" w:color="auto"/>
              <w:bottom w:val="single" w:sz="4" w:space="0" w:color="auto"/>
              <w:right w:val="single" w:sz="4" w:space="0" w:color="auto"/>
            </w:tcBorders>
          </w:tcPr>
          <w:p w14:paraId="4F656D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29</w:t>
            </w:r>
          </w:p>
        </w:tc>
        <w:tc>
          <w:tcPr>
            <w:tcW w:w="2520" w:type="dxa"/>
            <w:tcBorders>
              <w:top w:val="single" w:sz="4" w:space="0" w:color="auto"/>
              <w:left w:val="single" w:sz="4" w:space="0" w:color="auto"/>
              <w:bottom w:val="single" w:sz="4" w:space="0" w:color="auto"/>
              <w:right w:val="single" w:sz="4" w:space="0" w:color="auto"/>
            </w:tcBorders>
          </w:tcPr>
          <w:p w14:paraId="012EFC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2880" w:type="dxa"/>
            <w:tcBorders>
              <w:top w:val="single" w:sz="4" w:space="0" w:color="auto"/>
              <w:left w:val="single" w:sz="4" w:space="0" w:color="auto"/>
              <w:bottom w:val="single" w:sz="4" w:space="0" w:color="auto"/>
              <w:right w:val="single" w:sz="4" w:space="0" w:color="auto"/>
            </w:tcBorders>
          </w:tcPr>
          <w:p w14:paraId="02A0EB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diplomy ostatných krajín uvedené v tabuľke</w:t>
            </w:r>
          </w:p>
        </w:tc>
        <w:tc>
          <w:tcPr>
            <w:tcW w:w="3217" w:type="dxa"/>
            <w:tcBorders>
              <w:top w:val="single" w:sz="4" w:space="0" w:color="auto"/>
              <w:left w:val="single" w:sz="4" w:space="0" w:color="auto"/>
              <w:bottom w:val="single" w:sz="4" w:space="0" w:color="auto"/>
            </w:tcBorders>
          </w:tcPr>
          <w:p w14:paraId="728193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príslušný orgán</w:t>
            </w:r>
          </w:p>
        </w:tc>
      </w:tr>
      <w:tr w:rsidR="009B4D0D" w:rsidRPr="00761DF3" w14:paraId="1C60B2DC" w14:textId="77777777" w:rsidTr="00E03679">
        <w:tc>
          <w:tcPr>
            <w:tcW w:w="510" w:type="dxa"/>
            <w:tcBorders>
              <w:top w:val="single" w:sz="4" w:space="0" w:color="auto"/>
              <w:bottom w:val="single" w:sz="6" w:space="0" w:color="auto"/>
              <w:right w:val="single" w:sz="4" w:space="0" w:color="auto"/>
            </w:tcBorders>
          </w:tcPr>
          <w:p w14:paraId="5EB58C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30</w:t>
            </w:r>
          </w:p>
        </w:tc>
        <w:tc>
          <w:tcPr>
            <w:tcW w:w="2520" w:type="dxa"/>
            <w:tcBorders>
              <w:top w:val="single" w:sz="4" w:space="0" w:color="auto"/>
              <w:left w:val="single" w:sz="4" w:space="0" w:color="auto"/>
              <w:bottom w:val="single" w:sz="6" w:space="0" w:color="auto"/>
              <w:right w:val="single" w:sz="4" w:space="0" w:color="auto"/>
            </w:tcBorders>
          </w:tcPr>
          <w:p w14:paraId="75DDB5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Nórsko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Norge</w:t>
            </w:r>
            <w:proofErr w:type="spellEnd"/>
          </w:p>
        </w:tc>
        <w:tc>
          <w:tcPr>
            <w:tcW w:w="2880" w:type="dxa"/>
            <w:tcBorders>
              <w:top w:val="single" w:sz="4" w:space="0" w:color="auto"/>
              <w:left w:val="single" w:sz="4" w:space="0" w:color="auto"/>
              <w:bottom w:val="single" w:sz="6" w:space="0" w:color="auto"/>
              <w:right w:val="single" w:sz="4" w:space="0" w:color="auto"/>
            </w:tcBorders>
          </w:tcPr>
          <w:p w14:paraId="55774D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Spesialistgodkjenning</w:t>
            </w:r>
            <w:proofErr w:type="spellEnd"/>
          </w:p>
        </w:tc>
        <w:tc>
          <w:tcPr>
            <w:tcW w:w="3217" w:type="dxa"/>
            <w:tcBorders>
              <w:top w:val="single" w:sz="4" w:space="0" w:color="auto"/>
              <w:left w:val="single" w:sz="4" w:space="0" w:color="auto"/>
              <w:bottom w:val="single" w:sz="6" w:space="0" w:color="auto"/>
            </w:tcBorders>
          </w:tcPr>
          <w:p w14:paraId="5CD96E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norske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lægeforening</w:t>
            </w:r>
            <w:proofErr w:type="spellEnd"/>
          </w:p>
        </w:tc>
      </w:tr>
      <w:tr w:rsidR="009B4D0D" w:rsidRPr="00761DF3" w14:paraId="4886CC84" w14:textId="77777777" w:rsidTr="00E03679">
        <w:trPr>
          <w:trHeight w:val="748"/>
        </w:trPr>
        <w:tc>
          <w:tcPr>
            <w:tcW w:w="510" w:type="dxa"/>
            <w:tcBorders>
              <w:top w:val="single" w:sz="6" w:space="0" w:color="auto"/>
              <w:bottom w:val="single" w:sz="8" w:space="0" w:color="auto"/>
              <w:right w:val="single" w:sz="4" w:space="0" w:color="auto"/>
            </w:tcBorders>
          </w:tcPr>
          <w:p w14:paraId="44BA61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31</w:t>
            </w:r>
          </w:p>
        </w:tc>
        <w:tc>
          <w:tcPr>
            <w:tcW w:w="2520" w:type="dxa"/>
            <w:tcBorders>
              <w:top w:val="single" w:sz="6" w:space="0" w:color="auto"/>
              <w:left w:val="single" w:sz="4" w:space="0" w:color="auto"/>
              <w:bottom w:val="single" w:sz="8" w:space="0" w:color="auto"/>
              <w:right w:val="single" w:sz="4" w:space="0" w:color="auto"/>
            </w:tcBorders>
          </w:tcPr>
          <w:p w14:paraId="3D3127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Švajčiarsko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2880" w:type="dxa"/>
            <w:tcBorders>
              <w:top w:val="single" w:sz="6" w:space="0" w:color="auto"/>
              <w:left w:val="single" w:sz="4" w:space="0" w:color="auto"/>
              <w:bottom w:val="single" w:sz="8" w:space="0" w:color="auto"/>
              <w:right w:val="single" w:sz="4" w:space="0" w:color="auto"/>
            </w:tcBorders>
          </w:tcPr>
          <w:p w14:paraId="21BD42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-Diplom </w:t>
            </w:r>
            <w:proofErr w:type="spellStart"/>
            <w:r w:rsidRPr="00761DF3">
              <w:rPr>
                <w:rFonts w:ascii="Times New Roman" w:eastAsia="Times New Roman" w:hAnsi="Times New Roman" w:cs="Times New Roman"/>
                <w:color w:val="000000" w:themeColor="text1"/>
                <w:sz w:val="24"/>
                <w:szCs w:val="24"/>
                <w:lang w:eastAsia="sk-SK"/>
              </w:rPr>
              <w:t>als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Facharzt</w:t>
            </w:r>
            <w:proofErr w:type="spellEnd"/>
            <w:r w:rsidRPr="00761DF3">
              <w:rPr>
                <w:rFonts w:ascii="Times New Roman" w:eastAsia="Times New Roman" w:hAnsi="Times New Roman" w:cs="Times New Roman"/>
                <w:color w:val="000000" w:themeColor="text1"/>
                <w:sz w:val="24"/>
                <w:szCs w:val="24"/>
                <w:lang w:eastAsia="sk-SK"/>
              </w:rPr>
              <w:t xml:space="preserve"> </w:t>
            </w:r>
          </w:p>
          <w:p w14:paraId="74B416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médecin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spécialiste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Diploma</w:t>
            </w:r>
            <w:proofErr w:type="spellEnd"/>
            <w:r w:rsidRPr="00761DF3">
              <w:rPr>
                <w:rFonts w:ascii="Times New Roman" w:eastAsia="Times New Roman" w:hAnsi="Times New Roman" w:cs="Times New Roman"/>
                <w:color w:val="000000" w:themeColor="text1"/>
                <w:sz w:val="24"/>
                <w:szCs w:val="24"/>
                <w:lang w:eastAsia="sk-SK"/>
              </w:rPr>
              <w:t xml:space="preserve"> di </w:t>
            </w:r>
            <w:proofErr w:type="spellStart"/>
            <w:r w:rsidRPr="00761DF3">
              <w:rPr>
                <w:rFonts w:ascii="Times New Roman" w:eastAsia="Times New Roman" w:hAnsi="Times New Roman" w:cs="Times New Roman"/>
                <w:color w:val="000000" w:themeColor="text1"/>
                <w:sz w:val="24"/>
                <w:szCs w:val="24"/>
                <w:lang w:eastAsia="sk-SK"/>
              </w:rPr>
              <w:t>medico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specialista</w:t>
            </w:r>
            <w:proofErr w:type="spellEnd"/>
          </w:p>
        </w:tc>
        <w:tc>
          <w:tcPr>
            <w:tcW w:w="3217" w:type="dxa"/>
            <w:tcBorders>
              <w:top w:val="single" w:sz="6" w:space="0" w:color="auto"/>
              <w:left w:val="single" w:sz="4" w:space="0" w:color="auto"/>
              <w:bottom w:val="single" w:sz="8" w:space="0" w:color="auto"/>
            </w:tcBorders>
          </w:tcPr>
          <w:p w14:paraId="3BD4FD46" w14:textId="77777777" w:rsidR="009B4D0D" w:rsidRPr="00761DF3" w:rsidRDefault="009B4D0D" w:rsidP="00761DF3">
            <w:pPr>
              <w:tabs>
                <w:tab w:val="center" w:pos="2052"/>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Eidgenössisches</w:t>
            </w:r>
            <w:proofErr w:type="spellEnd"/>
            <w:r w:rsidRPr="00761DF3">
              <w:rPr>
                <w:rFonts w:ascii="Times New Roman" w:eastAsia="Times New Roman" w:hAnsi="Times New Roman" w:cs="Times New Roman"/>
                <w:color w:val="000000" w:themeColor="text1"/>
                <w:sz w:val="24"/>
                <w:szCs w:val="24"/>
                <w:lang w:eastAsia="sk-SK"/>
              </w:rPr>
              <w:t xml:space="preserve"> Departement des </w:t>
            </w:r>
            <w:proofErr w:type="spellStart"/>
            <w:r w:rsidRPr="00761DF3">
              <w:rPr>
                <w:rFonts w:ascii="Times New Roman" w:eastAsia="Times New Roman" w:hAnsi="Times New Roman" w:cs="Times New Roman"/>
                <w:color w:val="000000" w:themeColor="text1"/>
                <w:sz w:val="24"/>
                <w:szCs w:val="24"/>
                <w:lang w:eastAsia="sk-SK"/>
              </w:rPr>
              <w:t>Innern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Verbindung</w:t>
            </w:r>
            <w:proofErr w:type="spellEnd"/>
            <w:r w:rsidRPr="00761DF3">
              <w:rPr>
                <w:rFonts w:ascii="Times New Roman" w:eastAsia="Times New Roman" w:hAnsi="Times New Roman" w:cs="Times New Roman"/>
                <w:color w:val="000000" w:themeColor="text1"/>
                <w:sz w:val="24"/>
                <w:szCs w:val="24"/>
                <w:lang w:eastAsia="sk-SK"/>
              </w:rPr>
              <w:t xml:space="preserve"> der </w:t>
            </w:r>
            <w:proofErr w:type="spellStart"/>
            <w:r w:rsidRPr="00761DF3">
              <w:rPr>
                <w:rFonts w:ascii="Times New Roman" w:eastAsia="Times New Roman" w:hAnsi="Times New Roman" w:cs="Times New Roman"/>
                <w:color w:val="000000" w:themeColor="text1"/>
                <w:sz w:val="24"/>
                <w:szCs w:val="24"/>
                <w:lang w:eastAsia="sk-SK"/>
              </w:rPr>
              <w:t>Schweizer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Ärztinnen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Ärzte</w:t>
            </w:r>
            <w:proofErr w:type="spellEnd"/>
            <w:r w:rsidRPr="00761DF3">
              <w:rPr>
                <w:rFonts w:ascii="Times New Roman" w:eastAsia="Times New Roman" w:hAnsi="Times New Roman" w:cs="Times New Roman"/>
                <w:color w:val="000000" w:themeColor="text1"/>
                <w:sz w:val="24"/>
                <w:szCs w:val="24"/>
                <w:lang w:eastAsia="sk-SK"/>
              </w:rPr>
              <w:t xml:space="preserve"> </w:t>
            </w:r>
          </w:p>
          <w:p w14:paraId="750537B9" w14:textId="77777777" w:rsidR="009B4D0D" w:rsidRPr="00761DF3" w:rsidRDefault="009B4D0D" w:rsidP="00761DF3">
            <w:pPr>
              <w:tabs>
                <w:tab w:val="center" w:pos="2052"/>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Département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fédéral</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l’intérieur</w:t>
            </w:r>
            <w:proofErr w:type="spellEnd"/>
            <w:r w:rsidRPr="00761DF3">
              <w:rPr>
                <w:rFonts w:ascii="Times New Roman" w:eastAsia="Times New Roman" w:hAnsi="Times New Roman" w:cs="Times New Roman"/>
                <w:color w:val="000000" w:themeColor="text1"/>
                <w:sz w:val="24"/>
                <w:szCs w:val="24"/>
                <w:lang w:eastAsia="sk-SK"/>
              </w:rPr>
              <w:t xml:space="preserve"> et </w:t>
            </w:r>
            <w:proofErr w:type="spellStart"/>
            <w:r w:rsidRPr="00761DF3">
              <w:rPr>
                <w:rFonts w:ascii="Times New Roman" w:eastAsia="Times New Roman" w:hAnsi="Times New Roman" w:cs="Times New Roman"/>
                <w:color w:val="000000" w:themeColor="text1"/>
                <w:sz w:val="24"/>
                <w:szCs w:val="24"/>
                <w:lang w:eastAsia="sk-SK"/>
              </w:rPr>
              <w:t>Fédération</w:t>
            </w:r>
            <w:proofErr w:type="spellEnd"/>
            <w:r w:rsidRPr="00761DF3">
              <w:rPr>
                <w:rFonts w:ascii="Times New Roman" w:eastAsia="Times New Roman" w:hAnsi="Times New Roman" w:cs="Times New Roman"/>
                <w:color w:val="000000" w:themeColor="text1"/>
                <w:sz w:val="24"/>
                <w:szCs w:val="24"/>
                <w:lang w:eastAsia="sk-SK"/>
              </w:rPr>
              <w:t xml:space="preserve"> des </w:t>
            </w:r>
            <w:proofErr w:type="spellStart"/>
            <w:r w:rsidRPr="00761DF3">
              <w:rPr>
                <w:rFonts w:ascii="Times New Roman" w:eastAsia="Times New Roman" w:hAnsi="Times New Roman" w:cs="Times New Roman"/>
                <w:color w:val="000000" w:themeColor="text1"/>
                <w:sz w:val="24"/>
                <w:szCs w:val="24"/>
                <w:lang w:eastAsia="sk-SK"/>
              </w:rPr>
              <w:t>médecins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suisses</w:t>
            </w:r>
            <w:proofErr w:type="spellEnd"/>
          </w:p>
          <w:p w14:paraId="6437B77B" w14:textId="77777777" w:rsidR="009B4D0D" w:rsidRPr="00761DF3" w:rsidRDefault="009B4D0D" w:rsidP="00761DF3">
            <w:pPr>
              <w:tabs>
                <w:tab w:val="center" w:pos="2052"/>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Dipartimento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federale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dell’interno</w:t>
            </w:r>
            <w:proofErr w:type="spellEnd"/>
            <w:r w:rsidRPr="00761DF3">
              <w:rPr>
                <w:rFonts w:ascii="Times New Roman" w:eastAsia="Times New Roman" w:hAnsi="Times New Roman" w:cs="Times New Roman"/>
                <w:color w:val="000000" w:themeColor="text1"/>
                <w:sz w:val="24"/>
                <w:szCs w:val="24"/>
                <w:lang w:eastAsia="sk-SK"/>
              </w:rPr>
              <w:t xml:space="preserve"> e </w:t>
            </w:r>
            <w:proofErr w:type="spellStart"/>
            <w:r w:rsidRPr="00761DF3">
              <w:rPr>
                <w:rFonts w:ascii="Times New Roman" w:eastAsia="Times New Roman" w:hAnsi="Times New Roman" w:cs="Times New Roman"/>
                <w:color w:val="000000" w:themeColor="text1"/>
                <w:sz w:val="24"/>
                <w:szCs w:val="24"/>
                <w:lang w:eastAsia="sk-SK"/>
              </w:rPr>
              <w:t>Federazione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dei</w:t>
            </w:r>
            <w:proofErr w:type="spellEnd"/>
            <w:r w:rsidRPr="00761DF3">
              <w:rPr>
                <w:rFonts w:ascii="Times New Roman" w:eastAsia="Times New Roman" w:hAnsi="Times New Roman" w:cs="Times New Roman"/>
                <w:color w:val="000000" w:themeColor="text1"/>
                <w:sz w:val="24"/>
                <w:szCs w:val="24"/>
                <w:lang w:eastAsia="sk-SK"/>
              </w:rPr>
              <w:t xml:space="preserve"> medici </w:t>
            </w:r>
            <w:proofErr w:type="spellStart"/>
            <w:r w:rsidRPr="00761DF3">
              <w:rPr>
                <w:rFonts w:ascii="Times New Roman" w:eastAsia="Times New Roman" w:hAnsi="Times New Roman" w:cs="Times New Roman"/>
                <w:color w:val="000000" w:themeColor="text1"/>
                <w:sz w:val="24"/>
                <w:szCs w:val="24"/>
                <w:lang w:eastAsia="sk-SK"/>
              </w:rPr>
              <w:t>svizzeri</w:t>
            </w:r>
            <w:proofErr w:type="spellEnd"/>
          </w:p>
        </w:tc>
      </w:tr>
    </w:tbl>
    <w:p w14:paraId="1A911BDA" w14:textId="5BBBD7B5"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Tabuľka č. 2</w:t>
      </w:r>
    </w:p>
    <w:p w14:paraId="1E0E02E0" w14:textId="77777777" w:rsidR="009B4D0D" w:rsidRPr="00761DF3" w:rsidRDefault="009B4D0D" w:rsidP="00761DF3">
      <w:pPr>
        <w:pStyle w:val="Odsekzoznamu"/>
        <w:ind w:left="644"/>
        <w:jc w:val="both"/>
        <w:rPr>
          <w:rFonts w:ascii="Times New Roman" w:hAnsi="Times New Roman" w:cs="Times New Roman"/>
          <w:color w:val="000000" w:themeColor="text1"/>
          <w:sz w:val="24"/>
          <w:szCs w:val="24"/>
        </w:rPr>
      </w:pPr>
    </w:p>
    <w:tbl>
      <w:tblPr>
        <w:tblW w:w="85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844"/>
        <w:gridCol w:w="3129"/>
        <w:gridCol w:w="1049"/>
        <w:gridCol w:w="1842"/>
      </w:tblGrid>
      <w:tr w:rsidR="009B4D0D" w:rsidRPr="00761DF3" w14:paraId="47F5F518" w14:textId="77777777" w:rsidTr="00E03679">
        <w:trPr>
          <w:cantSplit/>
          <w:tblHeader/>
        </w:trPr>
        <w:tc>
          <w:tcPr>
            <w:tcW w:w="709" w:type="dxa"/>
            <w:tcBorders>
              <w:bottom w:val="double" w:sz="4" w:space="0" w:color="auto"/>
            </w:tcBorders>
          </w:tcPr>
          <w:p w14:paraId="0295B2C0" w14:textId="77777777" w:rsidR="009B4D0D" w:rsidRPr="00761DF3" w:rsidRDefault="009B4D0D" w:rsidP="00761DF3">
            <w:pPr>
              <w:autoSpaceDE w:val="0"/>
              <w:autoSpaceDN w:val="0"/>
              <w:adjustRightInd w:val="0"/>
              <w:spacing w:after="0" w:line="240" w:lineRule="auto"/>
              <w:ind w:right="5"/>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eastAsia="sk-SK"/>
              </w:rPr>
              <w:t>P.č</w:t>
            </w:r>
            <w:proofErr w:type="spellEnd"/>
            <w:r w:rsidRPr="00761DF3">
              <w:rPr>
                <w:rFonts w:ascii="Times New Roman" w:eastAsia="Times New Roman" w:hAnsi="Times New Roman" w:cs="Times New Roman"/>
                <w:b/>
                <w:bCs/>
                <w:color w:val="000000" w:themeColor="text1"/>
                <w:sz w:val="24"/>
                <w:szCs w:val="24"/>
                <w:lang w:eastAsia="sk-SK"/>
              </w:rPr>
              <w:t>.</w:t>
            </w:r>
          </w:p>
        </w:tc>
        <w:tc>
          <w:tcPr>
            <w:tcW w:w="1844" w:type="dxa"/>
            <w:tcBorders>
              <w:bottom w:val="double" w:sz="4" w:space="0" w:color="auto"/>
            </w:tcBorders>
          </w:tcPr>
          <w:p w14:paraId="43F70F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val="en-GB" w:eastAsia="sk-SK"/>
              </w:rPr>
              <w:t>Krajina</w:t>
            </w:r>
          </w:p>
        </w:tc>
        <w:tc>
          <w:tcPr>
            <w:tcW w:w="3129" w:type="dxa"/>
            <w:tcBorders>
              <w:bottom w:val="double" w:sz="4" w:space="0" w:color="auto"/>
            </w:tcBorders>
          </w:tcPr>
          <w:p w14:paraId="7809FC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Názov</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špecializačného</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odboru</w:t>
            </w:r>
            <w:proofErr w:type="spellEnd"/>
            <w:r w:rsidRPr="00761DF3">
              <w:rPr>
                <w:rFonts w:ascii="Times New Roman" w:eastAsia="Times New Roman" w:hAnsi="Times New Roman" w:cs="Times New Roman"/>
                <w:b/>
                <w:bCs/>
                <w:color w:val="000000" w:themeColor="text1"/>
                <w:sz w:val="24"/>
                <w:szCs w:val="24"/>
                <w:lang w:val="en-GB" w:eastAsia="sk-SK"/>
              </w:rPr>
              <w:t xml:space="preserve"> v </w:t>
            </w:r>
            <w:proofErr w:type="spellStart"/>
            <w:r w:rsidRPr="00761DF3">
              <w:rPr>
                <w:rFonts w:ascii="Times New Roman" w:eastAsia="Times New Roman" w:hAnsi="Times New Roman" w:cs="Times New Roman"/>
                <w:b/>
                <w:bCs/>
                <w:color w:val="000000" w:themeColor="text1"/>
                <w:sz w:val="24"/>
                <w:szCs w:val="24"/>
                <w:lang w:val="en-GB" w:eastAsia="sk-SK"/>
              </w:rPr>
              <w:t>členskom</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štáte</w:t>
            </w:r>
            <w:proofErr w:type="spellEnd"/>
          </w:p>
        </w:tc>
        <w:tc>
          <w:tcPr>
            <w:tcW w:w="1049" w:type="dxa"/>
            <w:tcBorders>
              <w:bottom w:val="double" w:sz="4" w:space="0" w:color="auto"/>
            </w:tcBorders>
          </w:tcPr>
          <w:p w14:paraId="3229D9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pacing w:val="-2"/>
                <w:sz w:val="24"/>
                <w:szCs w:val="24"/>
                <w:lang w:val="en-GB" w:eastAsia="sk-SK"/>
              </w:rPr>
            </w:pPr>
            <w:proofErr w:type="spellStart"/>
            <w:r w:rsidRPr="00761DF3">
              <w:rPr>
                <w:rFonts w:ascii="Times New Roman" w:eastAsia="Times New Roman" w:hAnsi="Times New Roman" w:cs="Times New Roman"/>
                <w:b/>
                <w:bCs/>
                <w:color w:val="000000" w:themeColor="text1"/>
                <w:spacing w:val="-2"/>
                <w:sz w:val="24"/>
                <w:szCs w:val="24"/>
                <w:lang w:val="en-GB" w:eastAsia="sk-SK"/>
              </w:rPr>
              <w:t>Minimálna</w:t>
            </w:r>
            <w:proofErr w:type="spellEnd"/>
            <w:r w:rsidRPr="00761DF3">
              <w:rPr>
                <w:rFonts w:ascii="Times New Roman" w:eastAsia="Times New Roman" w:hAnsi="Times New Roman" w:cs="Times New Roman"/>
                <w:b/>
                <w:bCs/>
                <w:color w:val="000000" w:themeColor="text1"/>
                <w:spacing w:val="-2"/>
                <w:sz w:val="24"/>
                <w:szCs w:val="24"/>
                <w:lang w:val="en-GB" w:eastAsia="sk-SK"/>
              </w:rPr>
              <w:t xml:space="preserve"> </w:t>
            </w:r>
            <w:proofErr w:type="spellStart"/>
            <w:r w:rsidRPr="00761DF3">
              <w:rPr>
                <w:rFonts w:ascii="Times New Roman" w:eastAsia="Times New Roman" w:hAnsi="Times New Roman" w:cs="Times New Roman"/>
                <w:b/>
                <w:bCs/>
                <w:color w:val="000000" w:themeColor="text1"/>
                <w:spacing w:val="-2"/>
                <w:sz w:val="24"/>
                <w:szCs w:val="24"/>
                <w:lang w:val="en-GB" w:eastAsia="sk-SK"/>
              </w:rPr>
              <w:t>dĺžka</w:t>
            </w:r>
            <w:proofErr w:type="spellEnd"/>
            <w:r w:rsidRPr="00761DF3">
              <w:rPr>
                <w:rFonts w:ascii="Times New Roman" w:eastAsia="Times New Roman" w:hAnsi="Times New Roman" w:cs="Times New Roman"/>
                <w:b/>
                <w:bCs/>
                <w:color w:val="000000" w:themeColor="text1"/>
                <w:spacing w:val="-2"/>
                <w:sz w:val="24"/>
                <w:szCs w:val="24"/>
                <w:lang w:val="en-GB" w:eastAsia="sk-SK"/>
              </w:rPr>
              <w:t xml:space="preserve"> </w:t>
            </w:r>
            <w:proofErr w:type="spellStart"/>
            <w:r w:rsidRPr="00761DF3">
              <w:rPr>
                <w:rFonts w:ascii="Times New Roman" w:eastAsia="Times New Roman" w:hAnsi="Times New Roman" w:cs="Times New Roman"/>
                <w:b/>
                <w:bCs/>
                <w:color w:val="000000" w:themeColor="text1"/>
                <w:spacing w:val="-2"/>
                <w:sz w:val="24"/>
                <w:szCs w:val="24"/>
                <w:lang w:val="en-GB" w:eastAsia="sk-SK"/>
              </w:rPr>
              <w:t>prípravy</w:t>
            </w:r>
            <w:proofErr w:type="spellEnd"/>
            <w:r w:rsidRPr="00761DF3">
              <w:rPr>
                <w:rFonts w:ascii="Times New Roman" w:eastAsia="Times New Roman" w:hAnsi="Times New Roman" w:cs="Times New Roman"/>
                <w:b/>
                <w:bCs/>
                <w:color w:val="000000" w:themeColor="text1"/>
                <w:spacing w:val="-2"/>
                <w:sz w:val="24"/>
                <w:szCs w:val="24"/>
                <w:lang w:val="en-GB" w:eastAsia="sk-SK"/>
              </w:rPr>
              <w:t xml:space="preserve"> v </w:t>
            </w:r>
            <w:proofErr w:type="spellStart"/>
            <w:r w:rsidRPr="00761DF3">
              <w:rPr>
                <w:rFonts w:ascii="Times New Roman" w:eastAsia="Times New Roman" w:hAnsi="Times New Roman" w:cs="Times New Roman"/>
                <w:b/>
                <w:bCs/>
                <w:color w:val="000000" w:themeColor="text1"/>
                <w:spacing w:val="-6"/>
                <w:sz w:val="24"/>
                <w:szCs w:val="24"/>
                <w:lang w:val="en-GB" w:eastAsia="sk-SK"/>
              </w:rPr>
              <w:t>členskom</w:t>
            </w:r>
            <w:proofErr w:type="spellEnd"/>
            <w:r w:rsidRPr="00761DF3">
              <w:rPr>
                <w:rFonts w:ascii="Times New Roman" w:eastAsia="Times New Roman" w:hAnsi="Times New Roman" w:cs="Times New Roman"/>
                <w:b/>
                <w:bCs/>
                <w:color w:val="000000" w:themeColor="text1"/>
                <w:spacing w:val="-2"/>
                <w:sz w:val="24"/>
                <w:szCs w:val="24"/>
                <w:lang w:val="en-GB" w:eastAsia="sk-SK"/>
              </w:rPr>
              <w:t xml:space="preserve"> </w:t>
            </w:r>
            <w:proofErr w:type="spellStart"/>
            <w:r w:rsidRPr="00761DF3">
              <w:rPr>
                <w:rFonts w:ascii="Times New Roman" w:eastAsia="Times New Roman" w:hAnsi="Times New Roman" w:cs="Times New Roman"/>
                <w:b/>
                <w:bCs/>
                <w:color w:val="000000" w:themeColor="text1"/>
                <w:spacing w:val="-2"/>
                <w:sz w:val="24"/>
                <w:szCs w:val="24"/>
                <w:lang w:val="en-GB" w:eastAsia="sk-SK"/>
              </w:rPr>
              <w:t>štáte</w:t>
            </w:r>
            <w:proofErr w:type="spellEnd"/>
          </w:p>
        </w:tc>
        <w:tc>
          <w:tcPr>
            <w:tcW w:w="1842" w:type="dxa"/>
            <w:tcBorders>
              <w:bottom w:val="double" w:sz="4" w:space="0" w:color="auto"/>
            </w:tcBorders>
          </w:tcPr>
          <w:p w14:paraId="0A966D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Názov</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zodpovedajúceho</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špecializačného</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odboru</w:t>
            </w:r>
            <w:proofErr w:type="spellEnd"/>
            <w:r w:rsidRPr="00761DF3">
              <w:rPr>
                <w:rFonts w:ascii="Times New Roman" w:eastAsia="Times New Roman" w:hAnsi="Times New Roman" w:cs="Times New Roman"/>
                <w:b/>
                <w:bCs/>
                <w:color w:val="000000" w:themeColor="text1"/>
                <w:sz w:val="24"/>
                <w:szCs w:val="24"/>
                <w:lang w:val="en-GB" w:eastAsia="sk-SK"/>
              </w:rPr>
              <w:t xml:space="preserve"> v </w:t>
            </w:r>
            <w:proofErr w:type="spellStart"/>
            <w:r w:rsidRPr="00761DF3">
              <w:rPr>
                <w:rFonts w:ascii="Times New Roman" w:eastAsia="Times New Roman" w:hAnsi="Times New Roman" w:cs="Times New Roman"/>
                <w:b/>
                <w:bCs/>
                <w:color w:val="000000" w:themeColor="text1"/>
                <w:sz w:val="24"/>
                <w:szCs w:val="24"/>
                <w:lang w:val="en-GB" w:eastAsia="sk-SK"/>
              </w:rPr>
              <w:t>Slovenskej</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republike</w:t>
            </w:r>
            <w:proofErr w:type="spellEnd"/>
          </w:p>
        </w:tc>
      </w:tr>
      <w:tr w:rsidR="009B4D0D" w:rsidRPr="00761DF3" w14:paraId="336E6409" w14:textId="77777777" w:rsidTr="00E03679">
        <w:trPr>
          <w:cantSplit/>
        </w:trPr>
        <w:tc>
          <w:tcPr>
            <w:tcW w:w="709" w:type="dxa"/>
            <w:tcBorders>
              <w:top w:val="double" w:sz="4" w:space="0" w:color="auto"/>
            </w:tcBorders>
          </w:tcPr>
          <w:p w14:paraId="41C87402"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double" w:sz="4" w:space="0" w:color="auto"/>
            </w:tcBorders>
          </w:tcPr>
          <w:p w14:paraId="421745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Belgicko / </w:t>
            </w:r>
            <w:proofErr w:type="spellStart"/>
            <w:r w:rsidRPr="00761DF3">
              <w:rPr>
                <w:rFonts w:ascii="Times New Roman" w:eastAsia="Times New Roman" w:hAnsi="Times New Roman" w:cs="Times New Roman"/>
                <w:bCs/>
                <w:color w:val="000000" w:themeColor="text1"/>
                <w:sz w:val="24"/>
                <w:szCs w:val="24"/>
                <w:lang w:eastAsia="sk-SK"/>
              </w:rPr>
              <w:t>Belgique</w:t>
            </w:r>
            <w:proofErr w:type="spellEnd"/>
            <w:r w:rsidRPr="00761DF3">
              <w:rPr>
                <w:rFonts w:ascii="Times New Roman" w:eastAsia="Times New Roman" w:hAnsi="Times New Roman" w:cs="Times New Roman"/>
                <w:bCs/>
                <w:color w:val="000000" w:themeColor="text1"/>
                <w:sz w:val="24"/>
                <w:szCs w:val="24"/>
                <w:lang w:eastAsia="sk-SK"/>
              </w:rPr>
              <w:t>/</w:t>
            </w:r>
          </w:p>
          <w:p w14:paraId="11DF56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Cs/>
                <w:color w:val="000000" w:themeColor="text1"/>
                <w:sz w:val="24"/>
                <w:szCs w:val="24"/>
                <w:lang w:eastAsia="sk-SK"/>
              </w:rPr>
              <w:t>België</w:t>
            </w:r>
            <w:proofErr w:type="spellEnd"/>
            <w:r w:rsidRPr="00761DF3">
              <w:rPr>
                <w:rFonts w:ascii="Times New Roman" w:eastAsia="Times New Roman" w:hAnsi="Times New Roman" w:cs="Times New Roman"/>
                <w:bCs/>
                <w:color w:val="000000" w:themeColor="text1"/>
                <w:sz w:val="24"/>
                <w:szCs w:val="24"/>
                <w:lang w:eastAsia="sk-SK"/>
              </w:rPr>
              <w:t xml:space="preserve"> / </w:t>
            </w:r>
            <w:proofErr w:type="spellStart"/>
            <w:r w:rsidRPr="00761DF3">
              <w:rPr>
                <w:rFonts w:ascii="Times New Roman" w:eastAsia="Times New Roman" w:hAnsi="Times New Roman" w:cs="Times New Roman"/>
                <w:bCs/>
                <w:color w:val="000000" w:themeColor="text1"/>
                <w:sz w:val="24"/>
                <w:szCs w:val="24"/>
                <w:lang w:eastAsia="sk-SK"/>
              </w:rPr>
              <w:t>Belgien</w:t>
            </w:r>
            <w:proofErr w:type="spellEnd"/>
          </w:p>
        </w:tc>
        <w:tc>
          <w:tcPr>
            <w:tcW w:w="3129" w:type="dxa"/>
            <w:tcBorders>
              <w:top w:val="double" w:sz="4" w:space="0" w:color="auto"/>
            </w:tcBorders>
          </w:tcPr>
          <w:p w14:paraId="400616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Anesthésie-réanimation</w:t>
            </w:r>
            <w:proofErr w:type="spellEnd"/>
            <w:r w:rsidRPr="00761DF3">
              <w:rPr>
                <w:rFonts w:ascii="Times New Roman" w:eastAsia="Calibri" w:hAnsi="Times New Roman" w:cs="Times New Roman"/>
                <w:color w:val="000000" w:themeColor="text1"/>
                <w:sz w:val="24"/>
                <w:szCs w:val="24"/>
                <w:shd w:val="clear" w:color="auto" w:fill="FFFFFF"/>
              </w:rPr>
              <w:t>/</w:t>
            </w:r>
            <w:proofErr w:type="spellStart"/>
            <w:r w:rsidRPr="00761DF3">
              <w:rPr>
                <w:rFonts w:ascii="Times New Roman" w:eastAsia="Calibri" w:hAnsi="Times New Roman" w:cs="Times New Roman"/>
                <w:color w:val="000000" w:themeColor="text1"/>
                <w:sz w:val="24"/>
                <w:szCs w:val="24"/>
                <w:shd w:val="clear" w:color="auto" w:fill="FFFFFF"/>
              </w:rPr>
              <w:t>Anesthesie-reanimatie</w:t>
            </w:r>
            <w:proofErr w:type="spellEnd"/>
          </w:p>
        </w:tc>
        <w:tc>
          <w:tcPr>
            <w:tcW w:w="1049" w:type="dxa"/>
            <w:vMerge w:val="restart"/>
            <w:tcBorders>
              <w:top w:val="double" w:sz="4" w:space="0" w:color="auto"/>
              <w:bottom w:val="single" w:sz="8" w:space="0" w:color="auto"/>
            </w:tcBorders>
          </w:tcPr>
          <w:p w14:paraId="449E3B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3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double" w:sz="4" w:space="0" w:color="auto"/>
              <w:bottom w:val="single" w:sz="8" w:space="0" w:color="auto"/>
            </w:tcBorders>
          </w:tcPr>
          <w:p w14:paraId="056385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anesteziológia</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gramStart"/>
            <w:r w:rsidRPr="00761DF3">
              <w:rPr>
                <w:rFonts w:ascii="Times New Roman" w:eastAsia="Times New Roman" w:hAnsi="Times New Roman" w:cs="Times New Roman"/>
                <w:b/>
                <w:bCs/>
                <w:color w:val="000000" w:themeColor="text1"/>
                <w:sz w:val="24"/>
                <w:szCs w:val="24"/>
                <w:lang w:val="en-GB" w:eastAsia="sk-SK"/>
              </w:rPr>
              <w:t>a</w:t>
            </w:r>
            <w:proofErr w:type="gramEnd"/>
            <w:r w:rsidRPr="00761DF3">
              <w:rPr>
                <w:rFonts w:ascii="Times New Roman" w:eastAsia="Times New Roman" w:hAnsi="Times New Roman" w:cs="Times New Roman"/>
                <w:b/>
                <w:bCs/>
                <w:color w:val="000000" w:themeColor="text1"/>
                <w:sz w:val="24"/>
                <w:szCs w:val="24"/>
                <w:lang w:val="en-GB" w:eastAsia="sk-SK"/>
              </w:rPr>
              <w:t xml:space="preserve"> intenzívna </w:t>
            </w:r>
            <w:proofErr w:type="spellStart"/>
            <w:r w:rsidRPr="00761DF3">
              <w:rPr>
                <w:rFonts w:ascii="Times New Roman" w:eastAsia="Times New Roman" w:hAnsi="Times New Roman" w:cs="Times New Roman"/>
                <w:b/>
                <w:bCs/>
                <w:color w:val="000000" w:themeColor="text1"/>
                <w:sz w:val="24"/>
                <w:szCs w:val="24"/>
                <w:lang w:val="en-GB" w:eastAsia="sk-SK"/>
              </w:rPr>
              <w:t>medicína</w:t>
            </w:r>
            <w:proofErr w:type="spellEnd"/>
          </w:p>
          <w:p w14:paraId="561202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0BE8D6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7E807C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222774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5EA783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5B6D9B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17038A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7DDE40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52616B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7E725E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04A742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1F9CFA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644134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347F05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080D34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7D93B1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25FE9B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3393C7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4761A4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07EDC7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480AAA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5C3705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45EA77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4F005B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5BB240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6066A6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5D0F3F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2D01A6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B140E30" w14:textId="77777777" w:rsidTr="00E03679">
        <w:trPr>
          <w:cantSplit/>
        </w:trPr>
        <w:tc>
          <w:tcPr>
            <w:tcW w:w="709" w:type="dxa"/>
          </w:tcPr>
          <w:p w14:paraId="2D008A1B"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8BF09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23E2D9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Анестезиология</w:t>
            </w:r>
            <w:proofErr w:type="spellEnd"/>
            <w:r w:rsidRPr="00761DF3">
              <w:rPr>
                <w:rFonts w:ascii="Times New Roman" w:eastAsia="Calibri" w:hAnsi="Times New Roman" w:cs="Times New Roman"/>
                <w:color w:val="000000" w:themeColor="text1"/>
                <w:sz w:val="24"/>
                <w:szCs w:val="24"/>
                <w:shd w:val="clear" w:color="auto" w:fill="FFFFFF"/>
              </w:rPr>
              <w:t xml:space="preserve"> и </w:t>
            </w:r>
            <w:proofErr w:type="spellStart"/>
            <w:r w:rsidRPr="00761DF3">
              <w:rPr>
                <w:rFonts w:ascii="Times New Roman" w:eastAsia="Calibri" w:hAnsi="Times New Roman" w:cs="Times New Roman"/>
                <w:color w:val="000000" w:themeColor="text1"/>
                <w:sz w:val="24"/>
                <w:szCs w:val="24"/>
                <w:shd w:val="clear" w:color="auto" w:fill="FFFFFF"/>
              </w:rPr>
              <w:t>интензивно</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лечение</w:t>
            </w:r>
            <w:proofErr w:type="spellEnd"/>
          </w:p>
        </w:tc>
        <w:tc>
          <w:tcPr>
            <w:tcW w:w="1049" w:type="dxa"/>
            <w:vMerge/>
            <w:tcBorders>
              <w:top w:val="double" w:sz="4" w:space="0" w:color="auto"/>
              <w:bottom w:val="single" w:sz="8" w:space="0" w:color="auto"/>
            </w:tcBorders>
            <w:vAlign w:val="center"/>
          </w:tcPr>
          <w:p w14:paraId="50BE47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2EC087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C80CD22" w14:textId="77777777" w:rsidTr="00E03679">
        <w:trPr>
          <w:cantSplit/>
        </w:trPr>
        <w:tc>
          <w:tcPr>
            <w:tcW w:w="709" w:type="dxa"/>
          </w:tcPr>
          <w:p w14:paraId="3B710029"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91FEB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589F44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Αναισθησιολογία</w:t>
            </w:r>
          </w:p>
        </w:tc>
        <w:tc>
          <w:tcPr>
            <w:tcW w:w="1049" w:type="dxa"/>
            <w:vMerge/>
            <w:tcBorders>
              <w:top w:val="double" w:sz="4" w:space="0" w:color="auto"/>
              <w:bottom w:val="single" w:sz="8" w:space="0" w:color="auto"/>
            </w:tcBorders>
            <w:vAlign w:val="center"/>
          </w:tcPr>
          <w:p w14:paraId="7124E0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2EC311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8FF77D" w14:textId="77777777" w:rsidTr="00E03679">
        <w:trPr>
          <w:cantSplit/>
        </w:trPr>
        <w:tc>
          <w:tcPr>
            <w:tcW w:w="709" w:type="dxa"/>
          </w:tcPr>
          <w:p w14:paraId="444A43DA"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019EC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2D8DBA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Anesteziologie</w:t>
            </w:r>
            <w:proofErr w:type="spellEnd"/>
            <w:r w:rsidRPr="00761DF3">
              <w:rPr>
                <w:rFonts w:ascii="Times New Roman" w:eastAsia="Times New Roman" w:hAnsi="Times New Roman" w:cs="Times New Roman"/>
                <w:color w:val="000000" w:themeColor="text1"/>
                <w:sz w:val="24"/>
                <w:szCs w:val="24"/>
                <w:lang w:eastAsia="sk-SK"/>
              </w:rPr>
              <w:t xml:space="preserve"> a </w:t>
            </w:r>
            <w:proofErr w:type="spellStart"/>
            <w:r w:rsidRPr="00761DF3">
              <w:rPr>
                <w:rFonts w:ascii="Times New Roman" w:eastAsia="Times New Roman" w:hAnsi="Times New Roman" w:cs="Times New Roman"/>
                <w:color w:val="000000" w:themeColor="text1"/>
                <w:sz w:val="24"/>
                <w:szCs w:val="24"/>
                <w:lang w:eastAsia="sk-SK"/>
              </w:rPr>
              <w:t>intenzivní</w:t>
            </w:r>
            <w:proofErr w:type="spellEnd"/>
            <w:r w:rsidRPr="00761DF3">
              <w:rPr>
                <w:rFonts w:ascii="Times New Roman" w:eastAsia="Times New Roman" w:hAnsi="Times New Roman" w:cs="Times New Roman"/>
                <w:color w:val="000000" w:themeColor="text1"/>
                <w:sz w:val="24"/>
                <w:szCs w:val="24"/>
                <w:lang w:eastAsia="sk-SK"/>
              </w:rPr>
              <w:t xml:space="preserve"> medicína</w:t>
            </w:r>
          </w:p>
        </w:tc>
        <w:tc>
          <w:tcPr>
            <w:tcW w:w="1049" w:type="dxa"/>
            <w:vMerge/>
            <w:tcBorders>
              <w:top w:val="double" w:sz="4" w:space="0" w:color="auto"/>
              <w:bottom w:val="single" w:sz="8" w:space="0" w:color="auto"/>
            </w:tcBorders>
            <w:vAlign w:val="center"/>
          </w:tcPr>
          <w:p w14:paraId="314221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50FCDB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5B9B4A6" w14:textId="77777777" w:rsidTr="00E03679">
        <w:trPr>
          <w:cantSplit/>
        </w:trPr>
        <w:tc>
          <w:tcPr>
            <w:tcW w:w="709" w:type="dxa"/>
          </w:tcPr>
          <w:p w14:paraId="21163EF1"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D7976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67CF42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Anæstesiologi</w:t>
            </w:r>
            <w:proofErr w:type="spellEnd"/>
          </w:p>
        </w:tc>
        <w:tc>
          <w:tcPr>
            <w:tcW w:w="1049" w:type="dxa"/>
            <w:vMerge/>
            <w:tcBorders>
              <w:top w:val="double" w:sz="4" w:space="0" w:color="auto"/>
              <w:bottom w:val="single" w:sz="8" w:space="0" w:color="auto"/>
            </w:tcBorders>
            <w:vAlign w:val="center"/>
          </w:tcPr>
          <w:p w14:paraId="15326E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4AB8FC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BF0D7E8" w14:textId="77777777" w:rsidTr="00E03679">
        <w:trPr>
          <w:cantSplit/>
        </w:trPr>
        <w:tc>
          <w:tcPr>
            <w:tcW w:w="709" w:type="dxa"/>
          </w:tcPr>
          <w:p w14:paraId="30541B39"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5A528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4C0267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Anestesioloogia</w:t>
            </w:r>
            <w:proofErr w:type="spellEnd"/>
          </w:p>
        </w:tc>
        <w:tc>
          <w:tcPr>
            <w:tcW w:w="1049" w:type="dxa"/>
            <w:vMerge/>
            <w:tcBorders>
              <w:top w:val="double" w:sz="4" w:space="0" w:color="auto"/>
              <w:bottom w:val="single" w:sz="8" w:space="0" w:color="auto"/>
            </w:tcBorders>
            <w:vAlign w:val="center"/>
          </w:tcPr>
          <w:p w14:paraId="133D82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39C0FE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5F67A54" w14:textId="77777777" w:rsidTr="00E03679">
        <w:trPr>
          <w:cantSplit/>
        </w:trPr>
        <w:tc>
          <w:tcPr>
            <w:tcW w:w="709" w:type="dxa"/>
          </w:tcPr>
          <w:p w14:paraId="2197C3D6"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640B9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0C16EF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Anestesiologia ja tehohoito/Anestesiologi och intensivvård</w:t>
            </w:r>
          </w:p>
        </w:tc>
        <w:tc>
          <w:tcPr>
            <w:tcW w:w="1049" w:type="dxa"/>
            <w:vMerge/>
            <w:tcBorders>
              <w:top w:val="double" w:sz="4" w:space="0" w:color="auto"/>
              <w:bottom w:val="single" w:sz="8" w:space="0" w:color="auto"/>
            </w:tcBorders>
            <w:vAlign w:val="center"/>
          </w:tcPr>
          <w:p w14:paraId="66F1DE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double" w:sz="4" w:space="0" w:color="auto"/>
              <w:bottom w:val="single" w:sz="8" w:space="0" w:color="auto"/>
            </w:tcBorders>
            <w:vAlign w:val="center"/>
          </w:tcPr>
          <w:p w14:paraId="67E637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12E61E34" w14:textId="77777777" w:rsidTr="00E03679">
        <w:trPr>
          <w:cantSplit/>
        </w:trPr>
        <w:tc>
          <w:tcPr>
            <w:tcW w:w="709" w:type="dxa"/>
          </w:tcPr>
          <w:p w14:paraId="5BBFA25C"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1C485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4B53B6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Anesthésie-réanimation</w:t>
            </w:r>
            <w:proofErr w:type="spellEnd"/>
          </w:p>
        </w:tc>
        <w:tc>
          <w:tcPr>
            <w:tcW w:w="1049" w:type="dxa"/>
            <w:vMerge/>
            <w:tcBorders>
              <w:top w:val="double" w:sz="4" w:space="0" w:color="auto"/>
              <w:bottom w:val="single" w:sz="8" w:space="0" w:color="auto"/>
            </w:tcBorders>
            <w:vAlign w:val="center"/>
          </w:tcPr>
          <w:p w14:paraId="657A58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21AD5D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12D9909" w14:textId="77777777" w:rsidTr="00E03679">
        <w:trPr>
          <w:cantSplit/>
        </w:trPr>
        <w:tc>
          <w:tcPr>
            <w:tcW w:w="709" w:type="dxa"/>
          </w:tcPr>
          <w:p w14:paraId="2121712E"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AFFC5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Ελλάς</w:t>
            </w:r>
            <w:proofErr w:type="spellEnd"/>
          </w:p>
        </w:tc>
        <w:tc>
          <w:tcPr>
            <w:tcW w:w="3129" w:type="dxa"/>
          </w:tcPr>
          <w:p w14:paraId="61507B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Αv</w:t>
            </w:r>
            <w:proofErr w:type="spellEnd"/>
            <w:r w:rsidRPr="00761DF3">
              <w:rPr>
                <w:rFonts w:ascii="Times New Roman" w:eastAsia="Times New Roman" w:hAnsi="Times New Roman" w:cs="Times New Roman"/>
                <w:color w:val="000000" w:themeColor="text1"/>
                <w:sz w:val="24"/>
                <w:szCs w:val="24"/>
                <w:lang w:eastAsia="sk-SK"/>
              </w:rPr>
              <w:t>αισθησιoλoγία</w:t>
            </w:r>
          </w:p>
        </w:tc>
        <w:tc>
          <w:tcPr>
            <w:tcW w:w="1049" w:type="dxa"/>
            <w:vMerge/>
            <w:tcBorders>
              <w:top w:val="double" w:sz="4" w:space="0" w:color="auto"/>
              <w:bottom w:val="single" w:sz="8" w:space="0" w:color="auto"/>
            </w:tcBorders>
            <w:vAlign w:val="center"/>
          </w:tcPr>
          <w:p w14:paraId="67B134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1428ED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792EF4" w14:textId="77777777" w:rsidTr="00E03679">
        <w:trPr>
          <w:cantSplit/>
        </w:trPr>
        <w:tc>
          <w:tcPr>
            <w:tcW w:w="709" w:type="dxa"/>
          </w:tcPr>
          <w:p w14:paraId="4D548FD6"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01EEC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7D75BE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Anesthesiologie</w:t>
            </w:r>
            <w:proofErr w:type="spellEnd"/>
          </w:p>
        </w:tc>
        <w:tc>
          <w:tcPr>
            <w:tcW w:w="1049" w:type="dxa"/>
            <w:vMerge/>
            <w:tcBorders>
              <w:top w:val="double" w:sz="4" w:space="0" w:color="auto"/>
              <w:bottom w:val="single" w:sz="8" w:space="0" w:color="auto"/>
            </w:tcBorders>
            <w:vAlign w:val="center"/>
          </w:tcPr>
          <w:p w14:paraId="291788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06CC6C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6D3C87" w14:textId="77777777" w:rsidTr="00E03679">
        <w:trPr>
          <w:cantSplit/>
        </w:trPr>
        <w:tc>
          <w:tcPr>
            <w:tcW w:w="709" w:type="dxa"/>
          </w:tcPr>
          <w:p w14:paraId="230B2A39"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E5F8F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tbl>
            <w:tblPr>
              <w:tblW w:w="0" w:type="auto"/>
              <w:tblLayout w:type="fixed"/>
              <w:tblLook w:val="0000" w:firstRow="0" w:lastRow="0" w:firstColumn="0" w:lastColumn="0" w:noHBand="0" w:noVBand="0"/>
            </w:tblPr>
            <w:tblGrid>
              <w:gridCol w:w="2913"/>
            </w:tblGrid>
            <w:tr w:rsidR="009B4D0D" w:rsidRPr="00761DF3" w14:paraId="5B2D1A40" w14:textId="77777777" w:rsidTr="00E03679">
              <w:trPr>
                <w:trHeight w:val="164"/>
              </w:trPr>
              <w:tc>
                <w:tcPr>
                  <w:tcW w:w="2913" w:type="dxa"/>
                  <w:tcBorders>
                    <w:top w:val="nil"/>
                    <w:left w:val="nil"/>
                    <w:bottom w:val="nil"/>
                    <w:right w:val="nil"/>
                  </w:tcBorders>
                </w:tcPr>
                <w:p w14:paraId="3315821B" w14:textId="77777777" w:rsidR="009B4D0D" w:rsidRPr="00761DF3" w:rsidRDefault="009B4D0D" w:rsidP="00761DF3">
                  <w:pPr>
                    <w:autoSpaceDE w:val="0"/>
                    <w:autoSpaceDN w:val="0"/>
                    <w:adjustRightInd w:val="0"/>
                    <w:spacing w:after="0" w:line="240" w:lineRule="auto"/>
                    <w:ind w:left="-81"/>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 xml:space="preserve">Anesteziologija, reanimatologija i intenzivna medicina </w:t>
                  </w:r>
                </w:p>
              </w:tc>
            </w:tr>
          </w:tbl>
          <w:p w14:paraId="6C54FE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double" w:sz="4" w:space="0" w:color="auto"/>
              <w:bottom w:val="single" w:sz="8" w:space="0" w:color="auto"/>
            </w:tcBorders>
            <w:vAlign w:val="center"/>
          </w:tcPr>
          <w:p w14:paraId="13AC2C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double" w:sz="4" w:space="0" w:color="auto"/>
              <w:bottom w:val="single" w:sz="8" w:space="0" w:color="auto"/>
            </w:tcBorders>
            <w:vAlign w:val="center"/>
          </w:tcPr>
          <w:p w14:paraId="4F23FB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53D75F72" w14:textId="77777777" w:rsidTr="00E03679">
        <w:trPr>
          <w:cantSplit/>
        </w:trPr>
        <w:tc>
          <w:tcPr>
            <w:tcW w:w="709" w:type="dxa"/>
          </w:tcPr>
          <w:p w14:paraId="23B7C250"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BA644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14A034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r w:rsidRPr="00761DF3">
              <w:rPr>
                <w:rFonts w:ascii="Times New Roman" w:eastAsia="Times New Roman" w:hAnsi="Times New Roman" w:cs="Times New Roman"/>
                <w:color w:val="000000" w:themeColor="text1"/>
                <w:sz w:val="24"/>
                <w:szCs w:val="24"/>
                <w:lang w:val="pl-PL" w:eastAsia="sk-SK"/>
              </w:rPr>
              <w:t>Anaesthesia (do roku 2018)</w:t>
            </w:r>
          </w:p>
          <w:p w14:paraId="611B5D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r w:rsidRPr="00761DF3">
              <w:rPr>
                <w:rFonts w:ascii="Times New Roman" w:eastAsia="Times New Roman" w:hAnsi="Times New Roman" w:cs="Times New Roman"/>
                <w:color w:val="000000" w:themeColor="text1"/>
                <w:sz w:val="24"/>
                <w:szCs w:val="24"/>
                <w:lang w:val="pl-PL" w:eastAsia="sk-SK"/>
              </w:rPr>
              <w:t>Anaesthesiology (od roku 2019)</w:t>
            </w:r>
          </w:p>
        </w:tc>
        <w:tc>
          <w:tcPr>
            <w:tcW w:w="1049" w:type="dxa"/>
            <w:vMerge/>
            <w:tcBorders>
              <w:top w:val="double" w:sz="4" w:space="0" w:color="auto"/>
              <w:bottom w:val="single" w:sz="8" w:space="0" w:color="auto"/>
            </w:tcBorders>
            <w:vAlign w:val="center"/>
          </w:tcPr>
          <w:p w14:paraId="71D696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p>
        </w:tc>
        <w:tc>
          <w:tcPr>
            <w:tcW w:w="1842" w:type="dxa"/>
            <w:vMerge/>
            <w:tcBorders>
              <w:top w:val="double" w:sz="4" w:space="0" w:color="auto"/>
              <w:bottom w:val="single" w:sz="8" w:space="0" w:color="auto"/>
            </w:tcBorders>
            <w:vAlign w:val="center"/>
          </w:tcPr>
          <w:p w14:paraId="505E7C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pl-PL" w:eastAsia="sk-SK"/>
              </w:rPr>
            </w:pPr>
          </w:p>
        </w:tc>
      </w:tr>
      <w:tr w:rsidR="009B4D0D" w:rsidRPr="00761DF3" w14:paraId="177010B3" w14:textId="77777777" w:rsidTr="00E03679">
        <w:trPr>
          <w:cantSplit/>
        </w:trPr>
        <w:tc>
          <w:tcPr>
            <w:tcW w:w="709" w:type="dxa"/>
          </w:tcPr>
          <w:p w14:paraId="08758510"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F7E78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51EE11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Anesteziologija reanimatologija</w:t>
            </w:r>
          </w:p>
        </w:tc>
        <w:tc>
          <w:tcPr>
            <w:tcW w:w="1049" w:type="dxa"/>
            <w:vMerge/>
            <w:tcBorders>
              <w:top w:val="double" w:sz="4" w:space="0" w:color="auto"/>
              <w:bottom w:val="single" w:sz="8" w:space="0" w:color="auto"/>
            </w:tcBorders>
            <w:vAlign w:val="center"/>
          </w:tcPr>
          <w:p w14:paraId="3520E1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4981E6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C76829" w14:textId="77777777" w:rsidTr="00E03679">
        <w:trPr>
          <w:cantSplit/>
        </w:trPr>
        <w:tc>
          <w:tcPr>
            <w:tcW w:w="709" w:type="dxa"/>
          </w:tcPr>
          <w:p w14:paraId="413D675D"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BB327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52FCC6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Anestezioloģija</w:t>
            </w:r>
            <w:proofErr w:type="spellEnd"/>
            <w:r w:rsidRPr="00761DF3">
              <w:rPr>
                <w:rFonts w:ascii="Times New Roman" w:eastAsia="Times New Roman" w:hAnsi="Times New Roman" w:cs="Times New Roman"/>
                <w:color w:val="000000" w:themeColor="text1"/>
                <w:sz w:val="24"/>
                <w:szCs w:val="24"/>
                <w:lang w:val="en-GB" w:eastAsia="sk-SK"/>
              </w:rPr>
              <w:t xml:space="preserve"> un </w:t>
            </w:r>
            <w:proofErr w:type="spellStart"/>
            <w:r w:rsidRPr="00761DF3">
              <w:rPr>
                <w:rFonts w:ascii="Times New Roman" w:eastAsia="Times New Roman" w:hAnsi="Times New Roman" w:cs="Times New Roman"/>
                <w:color w:val="000000" w:themeColor="text1"/>
                <w:sz w:val="24"/>
                <w:szCs w:val="24"/>
                <w:lang w:val="en-GB" w:eastAsia="sk-SK"/>
              </w:rPr>
              <w:t>reanimatoloģija</w:t>
            </w:r>
            <w:proofErr w:type="spellEnd"/>
          </w:p>
        </w:tc>
        <w:tc>
          <w:tcPr>
            <w:tcW w:w="1049" w:type="dxa"/>
            <w:vMerge/>
            <w:tcBorders>
              <w:top w:val="double" w:sz="4" w:space="0" w:color="auto"/>
              <w:bottom w:val="single" w:sz="8" w:space="0" w:color="auto"/>
            </w:tcBorders>
            <w:vAlign w:val="center"/>
          </w:tcPr>
          <w:p w14:paraId="465A31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0D38DE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845AFB" w14:textId="77777777" w:rsidTr="00E03679">
        <w:trPr>
          <w:cantSplit/>
        </w:trPr>
        <w:tc>
          <w:tcPr>
            <w:tcW w:w="709" w:type="dxa"/>
          </w:tcPr>
          <w:p w14:paraId="51F3CE00"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132BF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2E681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Anesthésie-réanimation</w:t>
            </w:r>
            <w:proofErr w:type="spellEnd"/>
          </w:p>
        </w:tc>
        <w:tc>
          <w:tcPr>
            <w:tcW w:w="1049" w:type="dxa"/>
            <w:vMerge/>
            <w:tcBorders>
              <w:top w:val="double" w:sz="4" w:space="0" w:color="auto"/>
              <w:bottom w:val="single" w:sz="8" w:space="0" w:color="auto"/>
            </w:tcBorders>
            <w:vAlign w:val="center"/>
          </w:tcPr>
          <w:p w14:paraId="401160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75C0CC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055281" w14:textId="77777777" w:rsidTr="00E03679">
        <w:trPr>
          <w:cantSplit/>
        </w:trPr>
        <w:tc>
          <w:tcPr>
            <w:tcW w:w="709" w:type="dxa"/>
          </w:tcPr>
          <w:p w14:paraId="70A2FFA9"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836E4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2CDEE8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Aneszteziológia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és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intenzív</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terápia</w:t>
            </w:r>
            <w:proofErr w:type="spellEnd"/>
          </w:p>
        </w:tc>
        <w:tc>
          <w:tcPr>
            <w:tcW w:w="1049" w:type="dxa"/>
            <w:vMerge/>
            <w:tcBorders>
              <w:top w:val="double" w:sz="4" w:space="0" w:color="auto"/>
              <w:bottom w:val="single" w:sz="8" w:space="0" w:color="auto"/>
            </w:tcBorders>
            <w:vAlign w:val="center"/>
          </w:tcPr>
          <w:p w14:paraId="7E8974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7A5586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A9805C" w14:textId="77777777" w:rsidTr="00E03679">
        <w:trPr>
          <w:cantSplit/>
        </w:trPr>
        <w:tc>
          <w:tcPr>
            <w:tcW w:w="709" w:type="dxa"/>
          </w:tcPr>
          <w:p w14:paraId="6D3B0357"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BFC10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601972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Anesteżija u Kura Intensiva</w:t>
            </w:r>
          </w:p>
        </w:tc>
        <w:tc>
          <w:tcPr>
            <w:tcW w:w="1049" w:type="dxa"/>
            <w:vMerge/>
            <w:tcBorders>
              <w:top w:val="double" w:sz="4" w:space="0" w:color="auto"/>
              <w:bottom w:val="single" w:sz="8" w:space="0" w:color="auto"/>
            </w:tcBorders>
            <w:vAlign w:val="center"/>
          </w:tcPr>
          <w:p w14:paraId="4B5133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05413C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F97C6C" w14:textId="77777777" w:rsidTr="00E03679">
        <w:trPr>
          <w:cantSplit/>
        </w:trPr>
        <w:tc>
          <w:tcPr>
            <w:tcW w:w="709" w:type="dxa"/>
          </w:tcPr>
          <w:p w14:paraId="2BAE27C2"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3380B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281484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Anästhesiologie</w:t>
            </w:r>
            <w:proofErr w:type="spellEnd"/>
          </w:p>
        </w:tc>
        <w:tc>
          <w:tcPr>
            <w:tcW w:w="1049" w:type="dxa"/>
            <w:vMerge/>
            <w:tcBorders>
              <w:top w:val="double" w:sz="4" w:space="0" w:color="auto"/>
              <w:bottom w:val="single" w:sz="8" w:space="0" w:color="auto"/>
            </w:tcBorders>
            <w:vAlign w:val="center"/>
          </w:tcPr>
          <w:p w14:paraId="363C10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394187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493C412" w14:textId="77777777" w:rsidTr="00E03679">
        <w:trPr>
          <w:cantSplit/>
        </w:trPr>
        <w:tc>
          <w:tcPr>
            <w:tcW w:w="709" w:type="dxa"/>
          </w:tcPr>
          <w:p w14:paraId="7B26F30D"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04746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696055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Anestezjologia i intensywna terapia</w:t>
            </w:r>
          </w:p>
        </w:tc>
        <w:tc>
          <w:tcPr>
            <w:tcW w:w="1049" w:type="dxa"/>
            <w:vMerge/>
            <w:tcBorders>
              <w:top w:val="double" w:sz="4" w:space="0" w:color="auto"/>
              <w:bottom w:val="single" w:sz="8" w:space="0" w:color="auto"/>
            </w:tcBorders>
            <w:vAlign w:val="center"/>
          </w:tcPr>
          <w:p w14:paraId="2FBA40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175936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ECCBF3" w14:textId="77777777" w:rsidTr="00E03679">
        <w:trPr>
          <w:cantSplit/>
        </w:trPr>
        <w:tc>
          <w:tcPr>
            <w:tcW w:w="709" w:type="dxa"/>
          </w:tcPr>
          <w:p w14:paraId="43D5C0FA"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A5919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474285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Anestesiologia</w:t>
            </w:r>
            <w:proofErr w:type="spellEnd"/>
          </w:p>
        </w:tc>
        <w:tc>
          <w:tcPr>
            <w:tcW w:w="1049" w:type="dxa"/>
            <w:vMerge/>
            <w:tcBorders>
              <w:top w:val="double" w:sz="4" w:space="0" w:color="auto"/>
              <w:bottom w:val="single" w:sz="8" w:space="0" w:color="auto"/>
            </w:tcBorders>
            <w:vAlign w:val="center"/>
          </w:tcPr>
          <w:p w14:paraId="5DFB47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0BE6FF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5C34DB" w14:textId="77777777" w:rsidTr="00E03679">
        <w:trPr>
          <w:cantSplit/>
        </w:trPr>
        <w:tc>
          <w:tcPr>
            <w:tcW w:w="709" w:type="dxa"/>
          </w:tcPr>
          <w:p w14:paraId="1258F329"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97523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1DD10A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Anästhesiologie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Intensivmedizin</w:t>
            </w:r>
            <w:proofErr w:type="spellEnd"/>
          </w:p>
        </w:tc>
        <w:tc>
          <w:tcPr>
            <w:tcW w:w="1049" w:type="dxa"/>
            <w:vMerge/>
            <w:tcBorders>
              <w:top w:val="double" w:sz="4" w:space="0" w:color="auto"/>
              <w:bottom w:val="single" w:sz="8" w:space="0" w:color="auto"/>
            </w:tcBorders>
            <w:vAlign w:val="center"/>
          </w:tcPr>
          <w:p w14:paraId="7794FF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2A2DBA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0D386C" w14:textId="77777777" w:rsidTr="00E03679">
        <w:trPr>
          <w:cantSplit/>
        </w:trPr>
        <w:tc>
          <w:tcPr>
            <w:tcW w:w="709" w:type="dxa"/>
          </w:tcPr>
          <w:p w14:paraId="67649504"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8B5A4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B6277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Anestezie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şi</w:t>
            </w:r>
            <w:proofErr w:type="spellEnd"/>
            <w:r w:rsidRPr="00761DF3">
              <w:rPr>
                <w:rFonts w:ascii="Times New Roman" w:eastAsia="Times New Roman" w:hAnsi="Times New Roman" w:cs="Times New Roman"/>
                <w:color w:val="000000" w:themeColor="text1"/>
                <w:sz w:val="24"/>
                <w:szCs w:val="24"/>
                <w:lang w:eastAsia="sk-SK"/>
              </w:rPr>
              <w:t xml:space="preserve"> terapie </w:t>
            </w:r>
            <w:proofErr w:type="spellStart"/>
            <w:r w:rsidRPr="00761DF3">
              <w:rPr>
                <w:rFonts w:ascii="Times New Roman" w:eastAsia="Times New Roman" w:hAnsi="Times New Roman" w:cs="Times New Roman"/>
                <w:color w:val="000000" w:themeColor="text1"/>
                <w:sz w:val="24"/>
                <w:szCs w:val="24"/>
                <w:lang w:eastAsia="sk-SK"/>
              </w:rPr>
              <w:t>intensivă</w:t>
            </w:r>
            <w:proofErr w:type="spellEnd"/>
          </w:p>
        </w:tc>
        <w:tc>
          <w:tcPr>
            <w:tcW w:w="1049" w:type="dxa"/>
            <w:vMerge/>
            <w:tcBorders>
              <w:top w:val="double" w:sz="4" w:space="0" w:color="auto"/>
              <w:bottom w:val="single" w:sz="8" w:space="0" w:color="auto"/>
            </w:tcBorders>
            <w:vAlign w:val="center"/>
          </w:tcPr>
          <w:p w14:paraId="5B9937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1FFE83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0B8024" w14:textId="77777777" w:rsidTr="00E03679">
        <w:trPr>
          <w:cantSplit/>
        </w:trPr>
        <w:tc>
          <w:tcPr>
            <w:tcW w:w="709" w:type="dxa"/>
          </w:tcPr>
          <w:p w14:paraId="503A34CA"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40814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24F46D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it-IT" w:eastAsia="sk-SK"/>
              </w:rPr>
              <w:t>Anesteziologija, reanimatologija in perioperativna intenzivna medicina</w:t>
            </w:r>
          </w:p>
        </w:tc>
        <w:tc>
          <w:tcPr>
            <w:tcW w:w="1049" w:type="dxa"/>
            <w:vMerge/>
            <w:tcBorders>
              <w:top w:val="double" w:sz="4" w:space="0" w:color="auto"/>
              <w:bottom w:val="single" w:sz="8" w:space="0" w:color="auto"/>
            </w:tcBorders>
            <w:vAlign w:val="center"/>
          </w:tcPr>
          <w:p w14:paraId="501649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double" w:sz="4" w:space="0" w:color="auto"/>
              <w:bottom w:val="single" w:sz="8" w:space="0" w:color="auto"/>
            </w:tcBorders>
            <w:vAlign w:val="center"/>
          </w:tcPr>
          <w:p w14:paraId="020BFD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683A15D2" w14:textId="77777777" w:rsidTr="00E03679">
        <w:trPr>
          <w:cantSplit/>
        </w:trPr>
        <w:tc>
          <w:tcPr>
            <w:tcW w:w="709" w:type="dxa"/>
          </w:tcPr>
          <w:p w14:paraId="513F9E1A"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0A11E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10233E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Anestesiología</w:t>
            </w:r>
            <w:proofErr w:type="spellEnd"/>
            <w:r w:rsidRPr="00761DF3">
              <w:rPr>
                <w:rFonts w:ascii="Times New Roman" w:eastAsia="Times New Roman" w:hAnsi="Times New Roman" w:cs="Times New Roman"/>
                <w:color w:val="000000" w:themeColor="text1"/>
                <w:sz w:val="24"/>
                <w:szCs w:val="24"/>
                <w:lang w:eastAsia="sk-SK"/>
              </w:rPr>
              <w:t xml:space="preserve"> y </w:t>
            </w:r>
            <w:proofErr w:type="spellStart"/>
            <w:r w:rsidRPr="00761DF3">
              <w:rPr>
                <w:rFonts w:ascii="Times New Roman" w:eastAsia="Times New Roman" w:hAnsi="Times New Roman" w:cs="Times New Roman"/>
                <w:color w:val="000000" w:themeColor="text1"/>
                <w:sz w:val="24"/>
                <w:szCs w:val="24"/>
                <w:lang w:eastAsia="sk-SK"/>
              </w:rPr>
              <w:t>Reanimación</w:t>
            </w:r>
            <w:proofErr w:type="spellEnd"/>
          </w:p>
        </w:tc>
        <w:tc>
          <w:tcPr>
            <w:tcW w:w="1049" w:type="dxa"/>
            <w:vMerge/>
            <w:tcBorders>
              <w:top w:val="double" w:sz="4" w:space="0" w:color="auto"/>
              <w:bottom w:val="single" w:sz="8" w:space="0" w:color="auto"/>
            </w:tcBorders>
            <w:vAlign w:val="center"/>
          </w:tcPr>
          <w:p w14:paraId="332451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13636C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D4281B" w14:textId="77777777" w:rsidTr="00E03679">
        <w:trPr>
          <w:cantSplit/>
        </w:trPr>
        <w:tc>
          <w:tcPr>
            <w:tcW w:w="709" w:type="dxa"/>
          </w:tcPr>
          <w:p w14:paraId="176415D3"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5A5EE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79C652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Anestesi</w:t>
            </w:r>
            <w:proofErr w:type="spellEnd"/>
            <w:r w:rsidRPr="00761DF3">
              <w:rPr>
                <w:rFonts w:ascii="Times New Roman" w:eastAsia="Times New Roman" w:hAnsi="Times New Roman" w:cs="Times New Roman"/>
                <w:color w:val="000000" w:themeColor="text1"/>
                <w:sz w:val="24"/>
                <w:szCs w:val="24"/>
                <w:lang w:val="en-GB" w:eastAsia="sk-SK"/>
              </w:rPr>
              <w:t xml:space="preserve"> och </w:t>
            </w:r>
            <w:proofErr w:type="spellStart"/>
            <w:r w:rsidRPr="00761DF3">
              <w:rPr>
                <w:rFonts w:ascii="Times New Roman" w:eastAsia="Times New Roman" w:hAnsi="Times New Roman" w:cs="Times New Roman"/>
                <w:color w:val="000000" w:themeColor="text1"/>
                <w:sz w:val="24"/>
                <w:szCs w:val="24"/>
                <w:lang w:val="en-GB" w:eastAsia="sk-SK"/>
              </w:rPr>
              <w:t>intensivvård</w:t>
            </w:r>
            <w:proofErr w:type="spellEnd"/>
          </w:p>
        </w:tc>
        <w:tc>
          <w:tcPr>
            <w:tcW w:w="1049" w:type="dxa"/>
            <w:vMerge/>
            <w:tcBorders>
              <w:top w:val="double" w:sz="4" w:space="0" w:color="auto"/>
              <w:bottom w:val="single" w:sz="8" w:space="0" w:color="auto"/>
            </w:tcBorders>
            <w:vAlign w:val="center"/>
          </w:tcPr>
          <w:p w14:paraId="484AD1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794597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042809F" w14:textId="77777777" w:rsidTr="00E03679">
        <w:trPr>
          <w:cantSplit/>
        </w:trPr>
        <w:tc>
          <w:tcPr>
            <w:tcW w:w="709" w:type="dxa"/>
          </w:tcPr>
          <w:p w14:paraId="4F138806"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B561D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71B7AB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Anestesia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rianimazione</w:t>
            </w:r>
            <w:proofErr w:type="spellEnd"/>
            <w:r w:rsidRPr="00761DF3">
              <w:rPr>
                <w:rFonts w:ascii="Times New Roman" w:eastAsia="Times New Roman" w:hAnsi="Times New Roman" w:cs="Times New Roman"/>
                <w:color w:val="000000" w:themeColor="text1"/>
                <w:sz w:val="24"/>
                <w:szCs w:val="24"/>
                <w:lang w:eastAsia="sk-SK"/>
              </w:rPr>
              <w:t xml:space="preserve"> e terapia </w:t>
            </w:r>
            <w:proofErr w:type="spellStart"/>
            <w:r w:rsidRPr="00761DF3">
              <w:rPr>
                <w:rFonts w:ascii="Times New Roman" w:eastAsia="Times New Roman" w:hAnsi="Times New Roman" w:cs="Times New Roman"/>
                <w:color w:val="000000" w:themeColor="text1"/>
                <w:sz w:val="24"/>
                <w:szCs w:val="24"/>
                <w:lang w:eastAsia="sk-SK"/>
              </w:rPr>
              <w:t>intensiva</w:t>
            </w:r>
            <w:proofErr w:type="spellEnd"/>
          </w:p>
          <w:p w14:paraId="2E3EC1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Anestesia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rianimazione</w:t>
            </w:r>
            <w:proofErr w:type="spellEnd"/>
            <w:r w:rsidRPr="00761DF3">
              <w:rPr>
                <w:rFonts w:ascii="Times New Roman" w:eastAsia="Times New Roman" w:hAnsi="Times New Roman" w:cs="Times New Roman"/>
                <w:color w:val="000000" w:themeColor="text1"/>
                <w:sz w:val="24"/>
                <w:szCs w:val="24"/>
                <w:lang w:eastAsia="sk-SK"/>
              </w:rPr>
              <w:t xml:space="preserve">, terapia </w:t>
            </w:r>
            <w:proofErr w:type="spellStart"/>
            <w:r w:rsidRPr="00761DF3">
              <w:rPr>
                <w:rFonts w:ascii="Times New Roman" w:eastAsia="Times New Roman" w:hAnsi="Times New Roman" w:cs="Times New Roman"/>
                <w:color w:val="000000" w:themeColor="text1"/>
                <w:sz w:val="24"/>
                <w:szCs w:val="24"/>
                <w:lang w:eastAsia="sk-SK"/>
              </w:rPr>
              <w:t>intensiva</w:t>
            </w:r>
            <w:proofErr w:type="spellEnd"/>
            <w:r w:rsidRPr="00761DF3">
              <w:rPr>
                <w:rFonts w:ascii="Times New Roman" w:eastAsia="Times New Roman" w:hAnsi="Times New Roman" w:cs="Times New Roman"/>
                <w:color w:val="000000" w:themeColor="text1"/>
                <w:sz w:val="24"/>
                <w:szCs w:val="24"/>
                <w:lang w:eastAsia="sk-SK"/>
              </w:rPr>
              <w:t xml:space="preserve"> e del </w:t>
            </w:r>
            <w:proofErr w:type="spellStart"/>
            <w:r w:rsidRPr="00761DF3">
              <w:rPr>
                <w:rFonts w:ascii="Times New Roman" w:eastAsia="Times New Roman" w:hAnsi="Times New Roman" w:cs="Times New Roman"/>
                <w:color w:val="000000" w:themeColor="text1"/>
                <w:sz w:val="24"/>
                <w:szCs w:val="24"/>
                <w:lang w:eastAsia="sk-SK"/>
              </w:rPr>
              <w:t>dolore</w:t>
            </w:r>
            <w:proofErr w:type="spellEnd"/>
            <w:r w:rsidRPr="00761DF3">
              <w:rPr>
                <w:rFonts w:ascii="Times New Roman" w:eastAsia="Times New Roman" w:hAnsi="Times New Roman" w:cs="Times New Roman"/>
                <w:color w:val="000000" w:themeColor="text1"/>
                <w:sz w:val="24"/>
                <w:szCs w:val="24"/>
                <w:lang w:eastAsia="sk-SK"/>
              </w:rPr>
              <w:t xml:space="preserve"> (od februára 2015) </w:t>
            </w:r>
          </w:p>
        </w:tc>
        <w:tc>
          <w:tcPr>
            <w:tcW w:w="1049" w:type="dxa"/>
            <w:vMerge/>
            <w:tcBorders>
              <w:top w:val="double" w:sz="4" w:space="0" w:color="auto"/>
              <w:bottom w:val="single" w:sz="8" w:space="0" w:color="auto"/>
            </w:tcBorders>
            <w:vAlign w:val="center"/>
          </w:tcPr>
          <w:p w14:paraId="38830F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double" w:sz="4" w:space="0" w:color="auto"/>
              <w:bottom w:val="single" w:sz="8" w:space="0" w:color="auto"/>
            </w:tcBorders>
            <w:vAlign w:val="center"/>
          </w:tcPr>
          <w:p w14:paraId="16F215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395E68A8" w14:textId="77777777" w:rsidTr="00E03679">
        <w:trPr>
          <w:cantSplit/>
        </w:trPr>
        <w:tc>
          <w:tcPr>
            <w:tcW w:w="709" w:type="dxa"/>
          </w:tcPr>
          <w:p w14:paraId="724D3B4F"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7E946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6B53BE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Anaesthetics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double" w:sz="4" w:space="0" w:color="auto"/>
              <w:bottom w:val="single" w:sz="8" w:space="0" w:color="auto"/>
            </w:tcBorders>
            <w:vAlign w:val="center"/>
          </w:tcPr>
          <w:p w14:paraId="06CDA4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1A2FDD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C45008" w14:textId="77777777" w:rsidTr="00E03679">
        <w:trPr>
          <w:cantSplit/>
        </w:trPr>
        <w:tc>
          <w:tcPr>
            <w:tcW w:w="709" w:type="dxa"/>
          </w:tcPr>
          <w:p w14:paraId="75E1CFEB"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2F250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 xml:space="preserve">Island </w:t>
            </w:r>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551567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Svæfinga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gjörgæslulæknisfræði</w:t>
            </w:r>
            <w:proofErr w:type="spellEnd"/>
          </w:p>
        </w:tc>
        <w:tc>
          <w:tcPr>
            <w:tcW w:w="1049" w:type="dxa"/>
            <w:vMerge/>
            <w:tcBorders>
              <w:top w:val="double" w:sz="4" w:space="0" w:color="auto"/>
              <w:bottom w:val="single" w:sz="8" w:space="0" w:color="auto"/>
            </w:tcBorders>
            <w:vAlign w:val="center"/>
          </w:tcPr>
          <w:p w14:paraId="312DE0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481892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A002C0" w14:textId="77777777" w:rsidTr="00E03679">
        <w:trPr>
          <w:cantSplit/>
        </w:trPr>
        <w:tc>
          <w:tcPr>
            <w:tcW w:w="709" w:type="dxa"/>
          </w:tcPr>
          <w:p w14:paraId="133F3E64"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C4942FD" w14:textId="77777777" w:rsidR="009B4D0D" w:rsidRPr="00761DF3" w:rsidRDefault="009B4D0D" w:rsidP="00761DF3">
            <w:pPr>
              <w:keepNext/>
              <w:autoSpaceDE w:val="0"/>
              <w:autoSpaceDN w:val="0"/>
              <w:adjustRightInd w:val="0"/>
              <w:spacing w:after="0" w:line="240" w:lineRule="auto"/>
              <w:jc w:val="both"/>
              <w:outlineLvl w:val="6"/>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Lichtenštajnsko</w:t>
            </w:r>
            <w:proofErr w:type="spellEnd"/>
            <w:r w:rsidRPr="00761DF3">
              <w:rPr>
                <w:rFonts w:ascii="Times New Roman" w:eastAsia="Times New Roman" w:hAnsi="Times New Roman" w:cs="Times New Roman"/>
                <w:b/>
                <w:bCs/>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n-GB" w:eastAsia="sk-SK"/>
              </w:rPr>
              <w:t>/ Liechtenstein</w:t>
            </w:r>
          </w:p>
        </w:tc>
        <w:tc>
          <w:tcPr>
            <w:tcW w:w="3129" w:type="dxa"/>
          </w:tcPr>
          <w:p w14:paraId="219BDA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Anästhesiologie</w:t>
            </w:r>
            <w:proofErr w:type="spellEnd"/>
          </w:p>
        </w:tc>
        <w:tc>
          <w:tcPr>
            <w:tcW w:w="1049" w:type="dxa"/>
            <w:vMerge/>
            <w:tcBorders>
              <w:top w:val="double" w:sz="4" w:space="0" w:color="auto"/>
              <w:bottom w:val="single" w:sz="8" w:space="0" w:color="auto"/>
            </w:tcBorders>
            <w:vAlign w:val="center"/>
          </w:tcPr>
          <w:p w14:paraId="7323AE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3AEB1C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33D6351" w14:textId="77777777" w:rsidTr="00E03679">
        <w:trPr>
          <w:cantSplit/>
        </w:trPr>
        <w:tc>
          <w:tcPr>
            <w:tcW w:w="709" w:type="dxa"/>
          </w:tcPr>
          <w:p w14:paraId="5D966C65"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EC947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3AB831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Anestesiologi</w:t>
            </w:r>
            <w:proofErr w:type="spellEnd"/>
          </w:p>
        </w:tc>
        <w:tc>
          <w:tcPr>
            <w:tcW w:w="1049" w:type="dxa"/>
            <w:vMerge/>
            <w:tcBorders>
              <w:top w:val="double" w:sz="4" w:space="0" w:color="auto"/>
              <w:bottom w:val="single" w:sz="8" w:space="0" w:color="auto"/>
            </w:tcBorders>
            <w:vAlign w:val="center"/>
          </w:tcPr>
          <w:p w14:paraId="476296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2C325D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89BEE3" w14:textId="77777777" w:rsidTr="00E03679">
        <w:trPr>
          <w:cantSplit/>
        </w:trPr>
        <w:tc>
          <w:tcPr>
            <w:tcW w:w="709" w:type="dxa"/>
            <w:tcBorders>
              <w:bottom w:val="single" w:sz="8" w:space="0" w:color="auto"/>
            </w:tcBorders>
          </w:tcPr>
          <w:p w14:paraId="0517DEC4" w14:textId="77777777" w:rsidR="009B4D0D" w:rsidRPr="00761DF3" w:rsidRDefault="009B4D0D" w:rsidP="00761DF3">
            <w:pPr>
              <w:widowControl w:val="0"/>
              <w:numPr>
                <w:ilvl w:val="1"/>
                <w:numId w:val="4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7FC9AB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76C4D3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Anästhesiologie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77F836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Anesthésiologie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085E63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Anestesiologia</w:t>
            </w:r>
            <w:proofErr w:type="spellEnd"/>
          </w:p>
        </w:tc>
        <w:tc>
          <w:tcPr>
            <w:tcW w:w="1049" w:type="dxa"/>
            <w:vMerge/>
            <w:tcBorders>
              <w:top w:val="double" w:sz="4" w:space="0" w:color="auto"/>
              <w:bottom w:val="single" w:sz="8" w:space="0" w:color="auto"/>
            </w:tcBorders>
            <w:vAlign w:val="center"/>
          </w:tcPr>
          <w:p w14:paraId="280DB9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double" w:sz="4" w:space="0" w:color="auto"/>
              <w:bottom w:val="single" w:sz="8" w:space="0" w:color="auto"/>
            </w:tcBorders>
            <w:vAlign w:val="center"/>
          </w:tcPr>
          <w:p w14:paraId="3193A0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011A11F" w14:textId="77777777" w:rsidTr="00E03679">
        <w:trPr>
          <w:cantSplit/>
          <w:hidden/>
        </w:trPr>
        <w:tc>
          <w:tcPr>
            <w:tcW w:w="709" w:type="dxa"/>
            <w:tcBorders>
              <w:top w:val="single" w:sz="8" w:space="0" w:color="auto"/>
            </w:tcBorders>
          </w:tcPr>
          <w:p w14:paraId="4A6CD099" w14:textId="77777777" w:rsidR="009B4D0D" w:rsidRPr="00761DF3" w:rsidRDefault="009B4D0D" w:rsidP="00761DF3">
            <w:pPr>
              <w:widowControl w:val="0"/>
              <w:numPr>
                <w:ilvl w:val="0"/>
                <w:numId w:val="4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4B8B5805" w14:textId="77777777" w:rsidR="009B4D0D" w:rsidRPr="00761DF3" w:rsidRDefault="009B4D0D" w:rsidP="00761DF3">
            <w:pPr>
              <w:widowControl w:val="0"/>
              <w:numPr>
                <w:ilvl w:val="0"/>
                <w:numId w:val="4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3BBC9ADF"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4D8E3B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Belgicko / </w:t>
            </w:r>
            <w:proofErr w:type="spellStart"/>
            <w:r w:rsidRPr="00761DF3">
              <w:rPr>
                <w:rFonts w:ascii="Times New Roman" w:eastAsia="Times New Roman" w:hAnsi="Times New Roman" w:cs="Times New Roman"/>
                <w:bCs/>
                <w:color w:val="000000" w:themeColor="text1"/>
                <w:sz w:val="24"/>
                <w:szCs w:val="24"/>
                <w:lang w:eastAsia="sk-SK"/>
              </w:rPr>
              <w:t>Belgique</w:t>
            </w:r>
            <w:proofErr w:type="spellEnd"/>
            <w:r w:rsidRPr="00761DF3">
              <w:rPr>
                <w:rFonts w:ascii="Times New Roman" w:eastAsia="Times New Roman" w:hAnsi="Times New Roman" w:cs="Times New Roman"/>
                <w:bCs/>
                <w:color w:val="000000" w:themeColor="text1"/>
                <w:sz w:val="24"/>
                <w:szCs w:val="24"/>
                <w:lang w:eastAsia="sk-SK"/>
              </w:rPr>
              <w:t>/</w:t>
            </w:r>
          </w:p>
          <w:p w14:paraId="6498D2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Cs/>
                <w:color w:val="000000" w:themeColor="text1"/>
                <w:sz w:val="24"/>
                <w:szCs w:val="24"/>
                <w:lang w:eastAsia="sk-SK"/>
              </w:rPr>
              <w:t>België</w:t>
            </w:r>
            <w:proofErr w:type="spellEnd"/>
            <w:r w:rsidRPr="00761DF3">
              <w:rPr>
                <w:rFonts w:ascii="Times New Roman" w:eastAsia="Times New Roman" w:hAnsi="Times New Roman" w:cs="Times New Roman"/>
                <w:bCs/>
                <w:color w:val="000000" w:themeColor="text1"/>
                <w:sz w:val="24"/>
                <w:szCs w:val="24"/>
                <w:lang w:eastAsia="sk-SK"/>
              </w:rPr>
              <w:t xml:space="preserve"> / </w:t>
            </w:r>
            <w:proofErr w:type="spellStart"/>
            <w:r w:rsidRPr="00761DF3">
              <w:rPr>
                <w:rFonts w:ascii="Times New Roman" w:eastAsia="Times New Roman" w:hAnsi="Times New Roman" w:cs="Times New Roman"/>
                <w:bCs/>
                <w:color w:val="000000" w:themeColor="text1"/>
                <w:sz w:val="24"/>
                <w:szCs w:val="24"/>
                <w:lang w:eastAsia="sk-SK"/>
              </w:rPr>
              <w:t>Belgien</w:t>
            </w:r>
            <w:proofErr w:type="spellEnd"/>
          </w:p>
        </w:tc>
        <w:tc>
          <w:tcPr>
            <w:tcW w:w="3129" w:type="dxa"/>
            <w:tcBorders>
              <w:top w:val="single" w:sz="8" w:space="0" w:color="auto"/>
            </w:tcBorders>
          </w:tcPr>
          <w:p w14:paraId="55C9DC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Heelkunde</w:t>
            </w:r>
            <w:proofErr w:type="spellEnd"/>
          </w:p>
        </w:tc>
        <w:tc>
          <w:tcPr>
            <w:tcW w:w="1049" w:type="dxa"/>
            <w:vMerge w:val="restart"/>
            <w:tcBorders>
              <w:top w:val="single" w:sz="8" w:space="0" w:color="auto"/>
            </w:tcBorders>
          </w:tcPr>
          <w:p w14:paraId="3C294B3E" w14:textId="77777777" w:rsidR="009B4D0D" w:rsidRPr="00761DF3" w:rsidRDefault="009B4D0D" w:rsidP="00761DF3">
            <w:pPr>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tcBorders>
          </w:tcPr>
          <w:p w14:paraId="173853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chirurgia</w:t>
            </w:r>
            <w:proofErr w:type="spellEnd"/>
          </w:p>
          <w:p w14:paraId="66D614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3DE30D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4A9288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728072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44A944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2CB5AA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5060C5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2B9109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7638F1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019387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13C787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68ADD8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704A85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75E053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p w14:paraId="39E638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63C9691" w14:textId="77777777" w:rsidTr="00E03679">
        <w:trPr>
          <w:cantSplit/>
        </w:trPr>
        <w:tc>
          <w:tcPr>
            <w:tcW w:w="709" w:type="dxa"/>
          </w:tcPr>
          <w:p w14:paraId="4F5F0551"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B5BD3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5CC28F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Хирургия</w:t>
            </w:r>
          </w:p>
        </w:tc>
        <w:tc>
          <w:tcPr>
            <w:tcW w:w="1049" w:type="dxa"/>
            <w:vMerge/>
            <w:tcBorders>
              <w:top w:val="single" w:sz="8" w:space="0" w:color="auto"/>
            </w:tcBorders>
            <w:vAlign w:val="center"/>
          </w:tcPr>
          <w:p w14:paraId="2F1501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D610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47FD19" w14:textId="77777777" w:rsidTr="00E03679">
        <w:trPr>
          <w:cantSplit/>
        </w:trPr>
        <w:tc>
          <w:tcPr>
            <w:tcW w:w="709" w:type="dxa"/>
          </w:tcPr>
          <w:p w14:paraId="6D6919C8"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40EF7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7D29A9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Γενική Χειρουργική</w:t>
            </w:r>
          </w:p>
        </w:tc>
        <w:tc>
          <w:tcPr>
            <w:tcW w:w="1049" w:type="dxa"/>
            <w:vMerge/>
            <w:tcBorders>
              <w:top w:val="single" w:sz="8" w:space="0" w:color="auto"/>
            </w:tcBorders>
            <w:vAlign w:val="center"/>
          </w:tcPr>
          <w:p w14:paraId="426AFB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D4A6D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E67B67" w14:textId="77777777" w:rsidTr="00E03679">
        <w:trPr>
          <w:cantSplit/>
        </w:trPr>
        <w:tc>
          <w:tcPr>
            <w:tcW w:w="709" w:type="dxa"/>
          </w:tcPr>
          <w:p w14:paraId="23C57795"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9895E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55F1B642"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tc>
        <w:tc>
          <w:tcPr>
            <w:tcW w:w="1049" w:type="dxa"/>
            <w:vMerge/>
            <w:tcBorders>
              <w:top w:val="single" w:sz="8" w:space="0" w:color="auto"/>
            </w:tcBorders>
            <w:vAlign w:val="center"/>
          </w:tcPr>
          <w:p w14:paraId="34E9E9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CA53B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3408AD" w14:textId="77777777" w:rsidTr="00E03679">
        <w:trPr>
          <w:cantSplit/>
        </w:trPr>
        <w:tc>
          <w:tcPr>
            <w:tcW w:w="709" w:type="dxa"/>
          </w:tcPr>
          <w:p w14:paraId="5A18E2FA"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7C872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2FD8B9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Kirurgi</w:t>
            </w:r>
            <w:proofErr w:type="spellEnd"/>
          </w:p>
        </w:tc>
        <w:tc>
          <w:tcPr>
            <w:tcW w:w="1049" w:type="dxa"/>
            <w:vMerge/>
            <w:tcBorders>
              <w:top w:val="single" w:sz="8" w:space="0" w:color="auto"/>
            </w:tcBorders>
            <w:vAlign w:val="center"/>
          </w:tcPr>
          <w:p w14:paraId="285AAB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96A9D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41C0487" w14:textId="77777777" w:rsidTr="00E03679">
        <w:trPr>
          <w:cantSplit/>
        </w:trPr>
        <w:tc>
          <w:tcPr>
            <w:tcW w:w="709" w:type="dxa"/>
          </w:tcPr>
          <w:p w14:paraId="493DBAD3"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03512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6F19A7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Üldkirurgia</w:t>
            </w:r>
          </w:p>
        </w:tc>
        <w:tc>
          <w:tcPr>
            <w:tcW w:w="1049" w:type="dxa"/>
            <w:vMerge/>
            <w:tcBorders>
              <w:top w:val="single" w:sz="8" w:space="0" w:color="auto"/>
            </w:tcBorders>
            <w:vAlign w:val="center"/>
          </w:tcPr>
          <w:p w14:paraId="4635E5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CC106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D6CDBED" w14:textId="77777777" w:rsidTr="00E03679">
        <w:trPr>
          <w:cantSplit/>
        </w:trPr>
        <w:tc>
          <w:tcPr>
            <w:tcW w:w="709" w:type="dxa"/>
          </w:tcPr>
          <w:p w14:paraId="31E6843D"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36BDF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0C753B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Yleiskirurgia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Allmän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w:t>
            </w:r>
            <w:proofErr w:type="spellEnd"/>
          </w:p>
        </w:tc>
        <w:tc>
          <w:tcPr>
            <w:tcW w:w="1049" w:type="dxa"/>
            <w:vMerge/>
            <w:tcBorders>
              <w:top w:val="single" w:sz="8" w:space="0" w:color="auto"/>
            </w:tcBorders>
            <w:vAlign w:val="center"/>
          </w:tcPr>
          <w:p w14:paraId="08690B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0EBB4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3EF624" w14:textId="77777777" w:rsidTr="00E03679">
        <w:trPr>
          <w:cantSplit/>
        </w:trPr>
        <w:tc>
          <w:tcPr>
            <w:tcW w:w="709" w:type="dxa"/>
          </w:tcPr>
          <w:p w14:paraId="443DCCF1"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1EC1C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29FE26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générale</w:t>
            </w:r>
            <w:proofErr w:type="spellEnd"/>
          </w:p>
        </w:tc>
        <w:tc>
          <w:tcPr>
            <w:tcW w:w="1049" w:type="dxa"/>
            <w:vMerge/>
            <w:tcBorders>
              <w:top w:val="single" w:sz="8" w:space="0" w:color="auto"/>
            </w:tcBorders>
            <w:vAlign w:val="center"/>
          </w:tcPr>
          <w:p w14:paraId="160495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8F014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837F91" w14:textId="77777777" w:rsidTr="00E03679">
        <w:trPr>
          <w:cantSplit/>
        </w:trPr>
        <w:tc>
          <w:tcPr>
            <w:tcW w:w="709" w:type="dxa"/>
          </w:tcPr>
          <w:p w14:paraId="3375A9BB"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3FD3E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6563FB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Χειρoυργική</w:t>
            </w:r>
            <w:proofErr w:type="spellEnd"/>
          </w:p>
        </w:tc>
        <w:tc>
          <w:tcPr>
            <w:tcW w:w="1049" w:type="dxa"/>
            <w:vMerge/>
            <w:tcBorders>
              <w:top w:val="single" w:sz="8" w:space="0" w:color="auto"/>
            </w:tcBorders>
            <w:vAlign w:val="center"/>
          </w:tcPr>
          <w:p w14:paraId="47BB76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DCBD3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1D9679" w14:textId="77777777" w:rsidTr="00E03679">
        <w:trPr>
          <w:cantSplit/>
        </w:trPr>
        <w:tc>
          <w:tcPr>
            <w:tcW w:w="709" w:type="dxa"/>
          </w:tcPr>
          <w:p w14:paraId="42C1A5AF"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9FDF3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E6FA5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Heelkunde</w:t>
            </w:r>
            <w:proofErr w:type="spellEnd"/>
          </w:p>
        </w:tc>
        <w:tc>
          <w:tcPr>
            <w:tcW w:w="1049" w:type="dxa"/>
            <w:vMerge/>
            <w:tcBorders>
              <w:top w:val="single" w:sz="8" w:space="0" w:color="auto"/>
            </w:tcBorders>
            <w:vAlign w:val="center"/>
          </w:tcPr>
          <w:p w14:paraId="5C2E60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A4903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66BCBEB" w14:textId="77777777" w:rsidTr="00E03679">
        <w:trPr>
          <w:cantSplit/>
        </w:trPr>
        <w:tc>
          <w:tcPr>
            <w:tcW w:w="709" w:type="dxa"/>
          </w:tcPr>
          <w:p w14:paraId="30228F60"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8E333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7F3CEA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Opća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kirurgija</w:t>
            </w:r>
            <w:proofErr w:type="spellEnd"/>
          </w:p>
        </w:tc>
        <w:tc>
          <w:tcPr>
            <w:tcW w:w="1049" w:type="dxa"/>
            <w:vMerge/>
            <w:tcBorders>
              <w:top w:val="single" w:sz="8" w:space="0" w:color="auto"/>
            </w:tcBorders>
            <w:vAlign w:val="center"/>
          </w:tcPr>
          <w:p w14:paraId="5EFF36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FED1C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123CE9" w14:textId="77777777" w:rsidTr="00E03679">
        <w:trPr>
          <w:cantSplit/>
        </w:trPr>
        <w:tc>
          <w:tcPr>
            <w:tcW w:w="709" w:type="dxa"/>
          </w:tcPr>
          <w:p w14:paraId="307AD9CD"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40268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1B78D7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General surgery</w:t>
            </w:r>
          </w:p>
        </w:tc>
        <w:tc>
          <w:tcPr>
            <w:tcW w:w="1049" w:type="dxa"/>
            <w:vMerge/>
            <w:tcBorders>
              <w:top w:val="single" w:sz="8" w:space="0" w:color="auto"/>
            </w:tcBorders>
            <w:vAlign w:val="center"/>
          </w:tcPr>
          <w:p w14:paraId="05E796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08C93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A96BC4" w14:textId="77777777" w:rsidTr="00E03679">
        <w:trPr>
          <w:cantSplit/>
        </w:trPr>
        <w:tc>
          <w:tcPr>
            <w:tcW w:w="709" w:type="dxa"/>
          </w:tcPr>
          <w:p w14:paraId="72B7A17D"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9BB39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6E946F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Chirurgija</w:t>
            </w:r>
          </w:p>
        </w:tc>
        <w:tc>
          <w:tcPr>
            <w:tcW w:w="1049" w:type="dxa"/>
            <w:vMerge/>
            <w:tcBorders>
              <w:top w:val="single" w:sz="8" w:space="0" w:color="auto"/>
            </w:tcBorders>
            <w:vAlign w:val="center"/>
          </w:tcPr>
          <w:p w14:paraId="4F85EB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FB88A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3FD0D9" w14:textId="77777777" w:rsidTr="00E03679">
        <w:trPr>
          <w:cantSplit/>
        </w:trPr>
        <w:tc>
          <w:tcPr>
            <w:tcW w:w="709" w:type="dxa"/>
          </w:tcPr>
          <w:p w14:paraId="0F981ECA"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9E1E4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49F5C6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Ķirurģija</w:t>
            </w:r>
            <w:proofErr w:type="spellEnd"/>
          </w:p>
        </w:tc>
        <w:tc>
          <w:tcPr>
            <w:tcW w:w="1049" w:type="dxa"/>
            <w:vMerge/>
            <w:tcBorders>
              <w:top w:val="single" w:sz="8" w:space="0" w:color="auto"/>
            </w:tcBorders>
            <w:vAlign w:val="center"/>
          </w:tcPr>
          <w:p w14:paraId="74D37E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09813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C4878F" w14:textId="77777777" w:rsidTr="00E03679">
        <w:trPr>
          <w:cantSplit/>
        </w:trPr>
        <w:tc>
          <w:tcPr>
            <w:tcW w:w="709" w:type="dxa"/>
          </w:tcPr>
          <w:p w14:paraId="4C3BBF2B"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B21A0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4409AF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générale</w:t>
            </w:r>
            <w:proofErr w:type="spellEnd"/>
          </w:p>
        </w:tc>
        <w:tc>
          <w:tcPr>
            <w:tcW w:w="1049" w:type="dxa"/>
            <w:vMerge/>
            <w:tcBorders>
              <w:top w:val="single" w:sz="8" w:space="0" w:color="auto"/>
            </w:tcBorders>
            <w:vAlign w:val="center"/>
          </w:tcPr>
          <w:p w14:paraId="4294A4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B73FD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6CE7310" w14:textId="77777777" w:rsidTr="00E03679">
        <w:trPr>
          <w:cantSplit/>
        </w:trPr>
        <w:tc>
          <w:tcPr>
            <w:tcW w:w="709" w:type="dxa"/>
          </w:tcPr>
          <w:p w14:paraId="0D91351F"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6AF94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68D7E2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Sebészet</w:t>
            </w:r>
          </w:p>
        </w:tc>
        <w:tc>
          <w:tcPr>
            <w:tcW w:w="1049" w:type="dxa"/>
            <w:vMerge/>
            <w:tcBorders>
              <w:top w:val="single" w:sz="8" w:space="0" w:color="auto"/>
            </w:tcBorders>
            <w:vAlign w:val="center"/>
          </w:tcPr>
          <w:p w14:paraId="3D2399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9BB05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71C8CC" w14:textId="77777777" w:rsidTr="00E03679">
        <w:trPr>
          <w:cantSplit/>
        </w:trPr>
        <w:tc>
          <w:tcPr>
            <w:tcW w:w="709" w:type="dxa"/>
          </w:tcPr>
          <w:p w14:paraId="292100CF"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228D0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22D0CD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Kirurġija Ġenerali</w:t>
            </w:r>
          </w:p>
        </w:tc>
        <w:tc>
          <w:tcPr>
            <w:tcW w:w="1049" w:type="dxa"/>
            <w:vMerge/>
            <w:tcBorders>
              <w:top w:val="single" w:sz="8" w:space="0" w:color="auto"/>
            </w:tcBorders>
            <w:vAlign w:val="center"/>
          </w:tcPr>
          <w:p w14:paraId="3F6965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9592F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0A4967" w14:textId="77777777" w:rsidTr="00E03679">
        <w:trPr>
          <w:cantSplit/>
        </w:trPr>
        <w:tc>
          <w:tcPr>
            <w:tcW w:w="709" w:type="dxa"/>
          </w:tcPr>
          <w:p w14:paraId="113122B6"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50D69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0E941A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Allgemeine</w:t>
            </w:r>
            <w:proofErr w:type="spellEnd"/>
            <w:r w:rsidRPr="00761DF3">
              <w:rPr>
                <w:rFonts w:ascii="Times New Roman" w:eastAsia="Times New Roman" w:hAnsi="Times New Roman" w:cs="Times New Roman"/>
                <w:color w:val="000000" w:themeColor="text1"/>
                <w:sz w:val="24"/>
                <w:szCs w:val="24"/>
                <w:lang w:eastAsia="sk-SK"/>
              </w:rPr>
              <w:t>) Chirurgie</w:t>
            </w:r>
          </w:p>
          <w:p w14:paraId="62BB2F4A" w14:textId="77777777" w:rsidR="009B4D0D" w:rsidRPr="00761DF3" w:rsidRDefault="009B4D0D" w:rsidP="00761DF3">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tcBorders>
            <w:vAlign w:val="center"/>
          </w:tcPr>
          <w:p w14:paraId="421218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B4D5D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56D4855" w14:textId="77777777" w:rsidTr="00E03679">
        <w:trPr>
          <w:cantSplit/>
        </w:trPr>
        <w:tc>
          <w:tcPr>
            <w:tcW w:w="709" w:type="dxa"/>
          </w:tcPr>
          <w:p w14:paraId="0FAEDF32"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2B52E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3BC593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Chirurgia ogólna</w:t>
            </w:r>
          </w:p>
        </w:tc>
        <w:tc>
          <w:tcPr>
            <w:tcW w:w="1049" w:type="dxa"/>
            <w:vMerge/>
            <w:tcBorders>
              <w:top w:val="single" w:sz="8" w:space="0" w:color="auto"/>
            </w:tcBorders>
            <w:vAlign w:val="center"/>
          </w:tcPr>
          <w:p w14:paraId="25C60A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991B2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275BCE" w14:textId="77777777" w:rsidTr="00E03679">
        <w:trPr>
          <w:cantSplit/>
        </w:trPr>
        <w:tc>
          <w:tcPr>
            <w:tcW w:w="709" w:type="dxa"/>
          </w:tcPr>
          <w:p w14:paraId="6C7CB281"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6D8DF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4906B7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Cirurgia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geral</w:t>
            </w:r>
            <w:proofErr w:type="spellEnd"/>
          </w:p>
        </w:tc>
        <w:tc>
          <w:tcPr>
            <w:tcW w:w="1049" w:type="dxa"/>
            <w:vMerge/>
            <w:tcBorders>
              <w:top w:val="single" w:sz="8" w:space="0" w:color="auto"/>
            </w:tcBorders>
            <w:vAlign w:val="center"/>
          </w:tcPr>
          <w:p w14:paraId="21B084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C553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265614" w14:textId="77777777" w:rsidTr="00E03679">
        <w:trPr>
          <w:cantSplit/>
          <w:trHeight w:val="276"/>
        </w:trPr>
        <w:tc>
          <w:tcPr>
            <w:tcW w:w="709" w:type="dxa"/>
          </w:tcPr>
          <w:p w14:paraId="7CF9A667"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071C2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775065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Chirurgie</w:t>
            </w:r>
          </w:p>
          <w:p w14:paraId="624EEF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Allgemeinchirurgie und Viszeralchirurgie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júna</w:t>
            </w:r>
            <w:proofErr w:type="spellEnd"/>
            <w:r w:rsidRPr="00761DF3">
              <w:rPr>
                <w:rFonts w:ascii="Times New Roman" w:eastAsia="Times New Roman" w:hAnsi="Times New Roman" w:cs="Times New Roman"/>
                <w:color w:val="000000" w:themeColor="text1"/>
                <w:sz w:val="24"/>
                <w:szCs w:val="24"/>
                <w:lang w:val="de-DE" w:eastAsia="sk-SK"/>
              </w:rPr>
              <w:t xml:space="preserve"> 2015)</w:t>
            </w:r>
          </w:p>
        </w:tc>
        <w:tc>
          <w:tcPr>
            <w:tcW w:w="1049" w:type="dxa"/>
            <w:vMerge/>
            <w:tcBorders>
              <w:top w:val="single" w:sz="8" w:space="0" w:color="auto"/>
            </w:tcBorders>
            <w:vAlign w:val="center"/>
          </w:tcPr>
          <w:p w14:paraId="094E3A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191531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2845E378" w14:textId="77777777" w:rsidTr="00E03679">
        <w:trPr>
          <w:cantSplit/>
          <w:trHeight w:val="276"/>
        </w:trPr>
        <w:tc>
          <w:tcPr>
            <w:tcW w:w="709" w:type="dxa"/>
          </w:tcPr>
          <w:p w14:paraId="22C12DF6"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80CF1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5387C8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Chirurgie </w:t>
            </w:r>
            <w:proofErr w:type="spellStart"/>
            <w:r w:rsidRPr="00761DF3">
              <w:rPr>
                <w:rFonts w:ascii="Times New Roman" w:eastAsia="Times New Roman" w:hAnsi="Times New Roman" w:cs="Times New Roman"/>
                <w:color w:val="000000" w:themeColor="text1"/>
                <w:sz w:val="24"/>
                <w:szCs w:val="24"/>
                <w:lang w:eastAsia="sk-SK"/>
              </w:rPr>
              <w:t>generală</w:t>
            </w:r>
            <w:proofErr w:type="spellEnd"/>
          </w:p>
        </w:tc>
        <w:tc>
          <w:tcPr>
            <w:tcW w:w="1049" w:type="dxa"/>
            <w:vMerge/>
            <w:tcBorders>
              <w:top w:val="single" w:sz="8" w:space="0" w:color="auto"/>
            </w:tcBorders>
            <w:vAlign w:val="center"/>
          </w:tcPr>
          <w:p w14:paraId="1B2C54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EC4A0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689D05" w14:textId="77777777" w:rsidTr="00E03679">
        <w:trPr>
          <w:cantSplit/>
          <w:trHeight w:val="276"/>
        </w:trPr>
        <w:tc>
          <w:tcPr>
            <w:tcW w:w="709" w:type="dxa"/>
          </w:tcPr>
          <w:p w14:paraId="1C3428FF"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8156D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0909DC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Splošna kirurgija</w:t>
            </w:r>
          </w:p>
        </w:tc>
        <w:tc>
          <w:tcPr>
            <w:tcW w:w="1049" w:type="dxa"/>
            <w:vMerge/>
            <w:tcBorders>
              <w:top w:val="single" w:sz="8" w:space="0" w:color="auto"/>
            </w:tcBorders>
            <w:vAlign w:val="center"/>
          </w:tcPr>
          <w:p w14:paraId="5A6641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FF970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9BBAD53" w14:textId="77777777" w:rsidTr="00E03679">
        <w:trPr>
          <w:cantSplit/>
          <w:trHeight w:val="276"/>
        </w:trPr>
        <w:tc>
          <w:tcPr>
            <w:tcW w:w="709" w:type="dxa"/>
          </w:tcPr>
          <w:p w14:paraId="2B5CA607"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C5A32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4B5EE7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roofErr w:type="spellStart"/>
            <w:r w:rsidRPr="00761DF3">
              <w:rPr>
                <w:rFonts w:ascii="Times New Roman" w:eastAsia="Calibri" w:hAnsi="Times New Roman" w:cs="Times New Roman"/>
                <w:color w:val="000000" w:themeColor="text1"/>
                <w:sz w:val="24"/>
                <w:szCs w:val="24"/>
                <w:shd w:val="clear" w:color="auto" w:fill="FFFFFF"/>
              </w:rPr>
              <w:t>Cirugía</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general</w:t>
            </w:r>
            <w:proofErr w:type="spellEnd"/>
            <w:r w:rsidRPr="00761DF3">
              <w:rPr>
                <w:rFonts w:ascii="Times New Roman" w:eastAsia="Calibri" w:hAnsi="Times New Roman" w:cs="Times New Roman"/>
                <w:color w:val="000000" w:themeColor="text1"/>
                <w:sz w:val="24"/>
                <w:szCs w:val="24"/>
                <w:shd w:val="clear" w:color="auto" w:fill="FFFFFF"/>
              </w:rPr>
              <w:t xml:space="preserve"> y del </w:t>
            </w:r>
            <w:proofErr w:type="spellStart"/>
            <w:r w:rsidRPr="00761DF3">
              <w:rPr>
                <w:rFonts w:ascii="Times New Roman" w:eastAsia="Calibri" w:hAnsi="Times New Roman" w:cs="Times New Roman"/>
                <w:color w:val="000000" w:themeColor="text1"/>
                <w:sz w:val="24"/>
                <w:szCs w:val="24"/>
                <w:shd w:val="clear" w:color="auto" w:fill="FFFFFF"/>
              </w:rPr>
              <w:t>aparato</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digestivo</w:t>
            </w:r>
            <w:proofErr w:type="spellEnd"/>
          </w:p>
        </w:tc>
        <w:tc>
          <w:tcPr>
            <w:tcW w:w="1049" w:type="dxa"/>
            <w:vMerge/>
            <w:tcBorders>
              <w:top w:val="single" w:sz="8" w:space="0" w:color="auto"/>
            </w:tcBorders>
            <w:vAlign w:val="center"/>
          </w:tcPr>
          <w:p w14:paraId="12F1C2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5FAC8D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1F575B6E" w14:textId="77777777" w:rsidTr="00E03679">
        <w:trPr>
          <w:cantSplit/>
          <w:trHeight w:val="276"/>
        </w:trPr>
        <w:tc>
          <w:tcPr>
            <w:tcW w:w="709" w:type="dxa"/>
          </w:tcPr>
          <w:p w14:paraId="2FF5319B"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C7CC2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094CF4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Kirurgi</w:t>
            </w:r>
            <w:proofErr w:type="spellEnd"/>
          </w:p>
        </w:tc>
        <w:tc>
          <w:tcPr>
            <w:tcW w:w="1049" w:type="dxa"/>
            <w:vMerge/>
            <w:tcBorders>
              <w:top w:val="single" w:sz="8" w:space="0" w:color="auto"/>
            </w:tcBorders>
            <w:vAlign w:val="center"/>
          </w:tcPr>
          <w:p w14:paraId="685546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A6C7F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205ABE" w14:textId="77777777" w:rsidTr="00E03679">
        <w:trPr>
          <w:cantSplit/>
          <w:trHeight w:val="276"/>
        </w:trPr>
        <w:tc>
          <w:tcPr>
            <w:tcW w:w="709" w:type="dxa"/>
          </w:tcPr>
          <w:p w14:paraId="755B5763"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C3455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0EB900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Chirurgia</w:t>
            </w:r>
            <w:proofErr w:type="spellEnd"/>
            <w:r w:rsidRPr="00761DF3">
              <w:rPr>
                <w:rFonts w:ascii="Times New Roman" w:eastAsia="Times New Roman" w:hAnsi="Times New Roman" w:cs="Times New Roman"/>
                <w:color w:val="000000" w:themeColor="text1"/>
                <w:sz w:val="24"/>
                <w:szCs w:val="24"/>
                <w:lang w:val="en-GB" w:eastAsia="sk-SK"/>
              </w:rPr>
              <w:t xml:space="preserve"> generale</w:t>
            </w:r>
          </w:p>
        </w:tc>
        <w:tc>
          <w:tcPr>
            <w:tcW w:w="1049" w:type="dxa"/>
            <w:vMerge/>
            <w:tcBorders>
              <w:top w:val="single" w:sz="8" w:space="0" w:color="auto"/>
            </w:tcBorders>
            <w:vAlign w:val="center"/>
          </w:tcPr>
          <w:p w14:paraId="6A5427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96FE7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157FCAB" w14:textId="77777777" w:rsidTr="00E03679">
        <w:trPr>
          <w:cantSplit/>
          <w:trHeight w:val="276"/>
        </w:trPr>
        <w:tc>
          <w:tcPr>
            <w:tcW w:w="709" w:type="dxa"/>
          </w:tcPr>
          <w:p w14:paraId="1545EBFD"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67B0E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29F733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General surgery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tcBorders>
            <w:vAlign w:val="center"/>
          </w:tcPr>
          <w:p w14:paraId="0B86F8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FBE3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3A5027" w14:textId="77777777" w:rsidTr="00E03679">
        <w:trPr>
          <w:cantSplit/>
          <w:trHeight w:val="276"/>
        </w:trPr>
        <w:tc>
          <w:tcPr>
            <w:tcW w:w="709" w:type="dxa"/>
          </w:tcPr>
          <w:p w14:paraId="2784DE8D"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F5A84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3E8952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Skurðlækningar</w:t>
            </w:r>
            <w:proofErr w:type="spellEnd"/>
          </w:p>
        </w:tc>
        <w:tc>
          <w:tcPr>
            <w:tcW w:w="1049" w:type="dxa"/>
            <w:vMerge/>
            <w:tcBorders>
              <w:top w:val="single" w:sz="8" w:space="0" w:color="auto"/>
            </w:tcBorders>
            <w:vAlign w:val="center"/>
          </w:tcPr>
          <w:p w14:paraId="351CFA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3D220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E21551" w14:textId="77777777" w:rsidTr="00E03679">
        <w:trPr>
          <w:cantSplit/>
          <w:trHeight w:val="276"/>
        </w:trPr>
        <w:tc>
          <w:tcPr>
            <w:tcW w:w="709" w:type="dxa"/>
          </w:tcPr>
          <w:p w14:paraId="1B219A39"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3263D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D01B6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tc>
        <w:tc>
          <w:tcPr>
            <w:tcW w:w="1049" w:type="dxa"/>
            <w:vMerge/>
            <w:tcBorders>
              <w:top w:val="single" w:sz="8" w:space="0" w:color="auto"/>
            </w:tcBorders>
            <w:vAlign w:val="center"/>
          </w:tcPr>
          <w:p w14:paraId="65C33A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D9987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32B43C5" w14:textId="77777777" w:rsidTr="00E03679">
        <w:trPr>
          <w:cantSplit/>
          <w:trHeight w:val="276"/>
        </w:trPr>
        <w:tc>
          <w:tcPr>
            <w:tcW w:w="709" w:type="dxa"/>
          </w:tcPr>
          <w:p w14:paraId="5D58A8D4"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D51B6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32C556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Generell</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w:t>
            </w:r>
            <w:proofErr w:type="spellEnd"/>
          </w:p>
        </w:tc>
        <w:tc>
          <w:tcPr>
            <w:tcW w:w="1049" w:type="dxa"/>
            <w:vMerge/>
            <w:tcBorders>
              <w:top w:val="single" w:sz="8" w:space="0" w:color="auto"/>
            </w:tcBorders>
            <w:vAlign w:val="center"/>
          </w:tcPr>
          <w:p w14:paraId="57A19F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E717F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3F3A5A" w14:textId="77777777" w:rsidTr="00E03679">
        <w:trPr>
          <w:cantSplit/>
          <w:trHeight w:val="276"/>
        </w:trPr>
        <w:tc>
          <w:tcPr>
            <w:tcW w:w="709" w:type="dxa"/>
          </w:tcPr>
          <w:p w14:paraId="7DD392BC" w14:textId="77777777" w:rsidR="009B4D0D" w:rsidRPr="00761DF3" w:rsidRDefault="009B4D0D" w:rsidP="00761DF3">
            <w:pPr>
              <w:widowControl w:val="0"/>
              <w:numPr>
                <w:ilvl w:val="1"/>
                <w:numId w:val="4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8B143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0364A8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p w14:paraId="47A9AA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p w14:paraId="530C71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Chirurgia</w:t>
            </w:r>
            <w:proofErr w:type="spellEnd"/>
          </w:p>
        </w:tc>
        <w:tc>
          <w:tcPr>
            <w:tcW w:w="1049" w:type="dxa"/>
            <w:vMerge/>
            <w:tcBorders>
              <w:top w:val="single" w:sz="8" w:space="0" w:color="auto"/>
            </w:tcBorders>
            <w:vAlign w:val="center"/>
          </w:tcPr>
          <w:p w14:paraId="1F746C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068BD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12B87E" w14:textId="77777777" w:rsidTr="00E03679">
        <w:trPr>
          <w:cantSplit/>
          <w:hidden/>
        </w:trPr>
        <w:tc>
          <w:tcPr>
            <w:tcW w:w="709" w:type="dxa"/>
            <w:tcBorders>
              <w:top w:val="single" w:sz="8" w:space="0" w:color="auto"/>
            </w:tcBorders>
          </w:tcPr>
          <w:p w14:paraId="5DAE745F" w14:textId="77777777" w:rsidR="009B4D0D" w:rsidRPr="00761DF3" w:rsidRDefault="009B4D0D" w:rsidP="00761DF3">
            <w:pPr>
              <w:widowControl w:val="0"/>
              <w:numPr>
                <w:ilvl w:val="0"/>
                <w:numId w:val="5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08B34D03" w14:textId="77777777" w:rsidR="009B4D0D" w:rsidRPr="00761DF3" w:rsidRDefault="009B4D0D" w:rsidP="00761DF3">
            <w:pPr>
              <w:widowControl w:val="0"/>
              <w:numPr>
                <w:ilvl w:val="0"/>
                <w:numId w:val="5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619E202A" w14:textId="77777777" w:rsidR="009B4D0D" w:rsidRPr="00761DF3" w:rsidRDefault="009B4D0D" w:rsidP="00761DF3">
            <w:pPr>
              <w:widowControl w:val="0"/>
              <w:numPr>
                <w:ilvl w:val="0"/>
                <w:numId w:val="5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0A44CE51"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0CABB1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31D2A3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Neurochirurgie</w:t>
            </w:r>
            <w:proofErr w:type="spellEnd"/>
          </w:p>
        </w:tc>
        <w:tc>
          <w:tcPr>
            <w:tcW w:w="1049" w:type="dxa"/>
            <w:vMerge w:val="restart"/>
            <w:tcBorders>
              <w:top w:val="single" w:sz="8" w:space="0" w:color="auto"/>
              <w:bottom w:val="single" w:sz="8" w:space="0" w:color="auto"/>
            </w:tcBorders>
          </w:tcPr>
          <w:p w14:paraId="78C62607" w14:textId="77777777" w:rsidR="009B4D0D" w:rsidRPr="00761DF3" w:rsidRDefault="009B4D0D" w:rsidP="00761DF3">
            <w:pPr>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p w14:paraId="64ADC17E"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78E4EECA"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01A9AA6E"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64FBF8ED"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31899A6E"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06F63658"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2E8F9347"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5511E54E"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2A96CB5C"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76046315"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215A1497"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17D4B75B"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568AD102"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26812759"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p w14:paraId="43CF5135" w14:textId="77777777" w:rsidR="009B4D0D" w:rsidRPr="00761DF3" w:rsidRDefault="009B4D0D" w:rsidP="00761DF3">
            <w:pPr>
              <w:adjustRightInd w:val="0"/>
              <w:spacing w:before="113" w:after="113"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restart"/>
            <w:tcBorders>
              <w:top w:val="single" w:sz="8" w:space="0" w:color="auto"/>
              <w:bottom w:val="single" w:sz="8" w:space="0" w:color="auto"/>
            </w:tcBorders>
          </w:tcPr>
          <w:p w14:paraId="036B29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lastRenderedPageBreak/>
              <w:t>neurochirurgia</w:t>
            </w:r>
            <w:proofErr w:type="spellEnd"/>
          </w:p>
          <w:p w14:paraId="41319A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F32BDEE" w14:textId="77777777" w:rsidTr="00E03679">
        <w:trPr>
          <w:cantSplit/>
        </w:trPr>
        <w:tc>
          <w:tcPr>
            <w:tcW w:w="709" w:type="dxa"/>
          </w:tcPr>
          <w:p w14:paraId="143C8D8C"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20EEA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413ADB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Неврохирургия</w:t>
            </w:r>
          </w:p>
        </w:tc>
        <w:tc>
          <w:tcPr>
            <w:tcW w:w="1049" w:type="dxa"/>
            <w:vMerge/>
            <w:tcBorders>
              <w:top w:val="single" w:sz="8" w:space="0" w:color="auto"/>
              <w:bottom w:val="single" w:sz="8" w:space="0" w:color="auto"/>
            </w:tcBorders>
            <w:vAlign w:val="center"/>
          </w:tcPr>
          <w:p w14:paraId="09F065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668D7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060557" w14:textId="77777777" w:rsidTr="00E03679">
        <w:trPr>
          <w:cantSplit/>
        </w:trPr>
        <w:tc>
          <w:tcPr>
            <w:tcW w:w="709" w:type="dxa"/>
          </w:tcPr>
          <w:p w14:paraId="38AD3611"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80005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63E05C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Νευροχειρουργική</w:t>
            </w:r>
          </w:p>
        </w:tc>
        <w:tc>
          <w:tcPr>
            <w:tcW w:w="1049" w:type="dxa"/>
            <w:vMerge/>
            <w:tcBorders>
              <w:top w:val="single" w:sz="8" w:space="0" w:color="auto"/>
              <w:bottom w:val="single" w:sz="8" w:space="0" w:color="auto"/>
            </w:tcBorders>
            <w:vAlign w:val="center"/>
          </w:tcPr>
          <w:p w14:paraId="314AED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292B3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4195F56" w14:textId="77777777" w:rsidTr="00E03679">
        <w:trPr>
          <w:cantSplit/>
        </w:trPr>
        <w:tc>
          <w:tcPr>
            <w:tcW w:w="709" w:type="dxa"/>
          </w:tcPr>
          <w:p w14:paraId="0F07D6D7"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AC9AF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666CFF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Neurochirurgie</w:t>
            </w:r>
          </w:p>
        </w:tc>
        <w:tc>
          <w:tcPr>
            <w:tcW w:w="1049" w:type="dxa"/>
            <w:vMerge/>
            <w:tcBorders>
              <w:top w:val="single" w:sz="8" w:space="0" w:color="auto"/>
              <w:bottom w:val="single" w:sz="8" w:space="0" w:color="auto"/>
            </w:tcBorders>
            <w:vAlign w:val="center"/>
          </w:tcPr>
          <w:p w14:paraId="7EA372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F7344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5A37C76" w14:textId="77777777" w:rsidTr="00E03679">
        <w:trPr>
          <w:cantSplit/>
        </w:trPr>
        <w:tc>
          <w:tcPr>
            <w:tcW w:w="709" w:type="dxa"/>
          </w:tcPr>
          <w:p w14:paraId="3C6B5416"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C85B4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3074CF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Neurokirurgi</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1049" w:type="dxa"/>
            <w:vMerge/>
            <w:tcBorders>
              <w:top w:val="single" w:sz="8" w:space="0" w:color="auto"/>
              <w:bottom w:val="single" w:sz="8" w:space="0" w:color="auto"/>
            </w:tcBorders>
            <w:vAlign w:val="center"/>
          </w:tcPr>
          <w:p w14:paraId="0C3C8A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98CB2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46BE519" w14:textId="77777777" w:rsidTr="00E03679">
        <w:trPr>
          <w:cantSplit/>
        </w:trPr>
        <w:tc>
          <w:tcPr>
            <w:tcW w:w="709" w:type="dxa"/>
          </w:tcPr>
          <w:p w14:paraId="1BEAC38A"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85C44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26C075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Neurokirurgia</w:t>
            </w:r>
          </w:p>
        </w:tc>
        <w:tc>
          <w:tcPr>
            <w:tcW w:w="1049" w:type="dxa"/>
            <w:vMerge/>
            <w:tcBorders>
              <w:top w:val="single" w:sz="8" w:space="0" w:color="auto"/>
              <w:bottom w:val="single" w:sz="8" w:space="0" w:color="auto"/>
            </w:tcBorders>
            <w:vAlign w:val="center"/>
          </w:tcPr>
          <w:p w14:paraId="406E59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47A57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369F03" w14:textId="77777777" w:rsidTr="00E03679">
        <w:trPr>
          <w:cantSplit/>
        </w:trPr>
        <w:tc>
          <w:tcPr>
            <w:tcW w:w="709" w:type="dxa"/>
          </w:tcPr>
          <w:p w14:paraId="7A40BE74"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0D768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02C509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Neurokirurgia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Neurokirurgi</w:t>
            </w:r>
            <w:proofErr w:type="spellEnd"/>
          </w:p>
        </w:tc>
        <w:tc>
          <w:tcPr>
            <w:tcW w:w="1049" w:type="dxa"/>
            <w:vMerge/>
            <w:tcBorders>
              <w:top w:val="single" w:sz="8" w:space="0" w:color="auto"/>
              <w:bottom w:val="single" w:sz="8" w:space="0" w:color="auto"/>
            </w:tcBorders>
            <w:vAlign w:val="center"/>
          </w:tcPr>
          <w:p w14:paraId="5C1C7E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C1CCE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A028D1" w14:textId="77777777" w:rsidTr="00E03679">
        <w:trPr>
          <w:cantSplit/>
        </w:trPr>
        <w:tc>
          <w:tcPr>
            <w:tcW w:w="709" w:type="dxa"/>
          </w:tcPr>
          <w:p w14:paraId="327EF854"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C0977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224879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Neurochirurgie</w:t>
            </w:r>
            <w:proofErr w:type="spellEnd"/>
          </w:p>
        </w:tc>
        <w:tc>
          <w:tcPr>
            <w:tcW w:w="1049" w:type="dxa"/>
            <w:vMerge/>
            <w:tcBorders>
              <w:top w:val="single" w:sz="8" w:space="0" w:color="auto"/>
              <w:bottom w:val="single" w:sz="8" w:space="0" w:color="auto"/>
            </w:tcBorders>
            <w:vAlign w:val="center"/>
          </w:tcPr>
          <w:p w14:paraId="515DCB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65010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E21BCF" w14:textId="77777777" w:rsidTr="00E03679">
        <w:trPr>
          <w:cantSplit/>
        </w:trPr>
        <w:tc>
          <w:tcPr>
            <w:tcW w:w="709" w:type="dxa"/>
          </w:tcPr>
          <w:p w14:paraId="534A85D5"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CFD27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46D3D6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Νευρoχειρoυργική</w:t>
            </w:r>
            <w:proofErr w:type="spellEnd"/>
          </w:p>
        </w:tc>
        <w:tc>
          <w:tcPr>
            <w:tcW w:w="1049" w:type="dxa"/>
            <w:vMerge/>
            <w:tcBorders>
              <w:top w:val="single" w:sz="8" w:space="0" w:color="auto"/>
              <w:bottom w:val="single" w:sz="8" w:space="0" w:color="auto"/>
            </w:tcBorders>
            <w:vAlign w:val="center"/>
          </w:tcPr>
          <w:p w14:paraId="47E3D2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A0138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1D2332" w14:textId="77777777" w:rsidTr="00E03679">
        <w:trPr>
          <w:cantSplit/>
        </w:trPr>
        <w:tc>
          <w:tcPr>
            <w:tcW w:w="709" w:type="dxa"/>
          </w:tcPr>
          <w:p w14:paraId="5C51B7B4"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60156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C64F0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Neurochirurgie</w:t>
            </w:r>
            <w:proofErr w:type="spellEnd"/>
          </w:p>
        </w:tc>
        <w:tc>
          <w:tcPr>
            <w:tcW w:w="1049" w:type="dxa"/>
            <w:vMerge/>
            <w:tcBorders>
              <w:top w:val="single" w:sz="8" w:space="0" w:color="auto"/>
              <w:bottom w:val="single" w:sz="8" w:space="0" w:color="auto"/>
            </w:tcBorders>
            <w:vAlign w:val="center"/>
          </w:tcPr>
          <w:p w14:paraId="076FDB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955F1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50B984" w14:textId="77777777" w:rsidTr="00E03679">
        <w:trPr>
          <w:cantSplit/>
        </w:trPr>
        <w:tc>
          <w:tcPr>
            <w:tcW w:w="709" w:type="dxa"/>
          </w:tcPr>
          <w:p w14:paraId="75DBFB25"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33EAD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tbl>
            <w:tblPr>
              <w:tblW w:w="0" w:type="auto"/>
              <w:tblLayout w:type="fixed"/>
              <w:tblLook w:val="0000" w:firstRow="0" w:lastRow="0" w:firstColumn="0" w:lastColumn="0" w:noHBand="0" w:noVBand="0"/>
            </w:tblPr>
            <w:tblGrid>
              <w:gridCol w:w="1265"/>
            </w:tblGrid>
            <w:tr w:rsidR="009B4D0D" w:rsidRPr="00761DF3" w14:paraId="0F0928C3" w14:textId="77777777" w:rsidTr="00E03679">
              <w:trPr>
                <w:trHeight w:val="72"/>
              </w:trPr>
              <w:tc>
                <w:tcPr>
                  <w:tcW w:w="1265" w:type="dxa"/>
                </w:tcPr>
                <w:p w14:paraId="668B74B5" w14:textId="77777777" w:rsidR="009B4D0D" w:rsidRPr="00761DF3" w:rsidRDefault="009B4D0D" w:rsidP="00761DF3">
                  <w:pPr>
                    <w:autoSpaceDE w:val="0"/>
                    <w:autoSpaceDN w:val="0"/>
                    <w:adjustRightInd w:val="0"/>
                    <w:spacing w:after="0" w:line="240" w:lineRule="auto"/>
                    <w:ind w:left="-81"/>
                    <w:jc w:val="both"/>
                    <w:rPr>
                      <w:rFonts w:ascii="Times New Roman" w:eastAsia="Times New Roman" w:hAnsi="Times New Roman" w:cs="Times New Roman"/>
                      <w:color w:val="000000" w:themeColor="text1"/>
                      <w:sz w:val="24"/>
                      <w:szCs w:val="24"/>
                      <w:lang w:val="en-US" w:eastAsia="sk-SK"/>
                    </w:rPr>
                  </w:pPr>
                  <w:proofErr w:type="spellStart"/>
                  <w:r w:rsidRPr="00761DF3">
                    <w:rPr>
                      <w:rFonts w:ascii="Times New Roman" w:eastAsia="Times New Roman" w:hAnsi="Times New Roman" w:cs="Times New Roman"/>
                      <w:color w:val="000000" w:themeColor="text1"/>
                      <w:sz w:val="24"/>
                      <w:szCs w:val="24"/>
                      <w:lang w:val="en-US" w:eastAsia="sk-SK"/>
                    </w:rPr>
                    <w:t>Neurokirurgija</w:t>
                  </w:r>
                  <w:proofErr w:type="spellEnd"/>
                  <w:r w:rsidRPr="00761DF3">
                    <w:rPr>
                      <w:rFonts w:ascii="Times New Roman" w:eastAsia="Times New Roman" w:hAnsi="Times New Roman" w:cs="Times New Roman"/>
                      <w:color w:val="000000" w:themeColor="text1"/>
                      <w:sz w:val="24"/>
                      <w:szCs w:val="24"/>
                      <w:lang w:val="en-US" w:eastAsia="sk-SK"/>
                    </w:rPr>
                    <w:t xml:space="preserve"> </w:t>
                  </w:r>
                </w:p>
              </w:tc>
            </w:tr>
          </w:tbl>
          <w:p w14:paraId="6D6D6E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top w:val="single" w:sz="8" w:space="0" w:color="auto"/>
              <w:bottom w:val="single" w:sz="8" w:space="0" w:color="auto"/>
            </w:tcBorders>
            <w:vAlign w:val="center"/>
          </w:tcPr>
          <w:p w14:paraId="1A39A2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02C3D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B9DDF1" w14:textId="77777777" w:rsidTr="00E03679">
        <w:trPr>
          <w:cantSplit/>
        </w:trPr>
        <w:tc>
          <w:tcPr>
            <w:tcW w:w="709" w:type="dxa"/>
          </w:tcPr>
          <w:p w14:paraId="2FE9BF91"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566E3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4732D7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Neurosurgery</w:t>
            </w:r>
          </w:p>
        </w:tc>
        <w:tc>
          <w:tcPr>
            <w:tcW w:w="1049" w:type="dxa"/>
            <w:vMerge/>
            <w:tcBorders>
              <w:top w:val="single" w:sz="8" w:space="0" w:color="auto"/>
              <w:bottom w:val="single" w:sz="8" w:space="0" w:color="auto"/>
            </w:tcBorders>
            <w:vAlign w:val="center"/>
          </w:tcPr>
          <w:p w14:paraId="0474E6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3C38B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E9B13A" w14:textId="77777777" w:rsidTr="00E03679">
        <w:trPr>
          <w:cantSplit/>
        </w:trPr>
        <w:tc>
          <w:tcPr>
            <w:tcW w:w="709" w:type="dxa"/>
          </w:tcPr>
          <w:p w14:paraId="28844231"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4EC0A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1E6ADC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Neurochirurgija</w:t>
            </w:r>
          </w:p>
        </w:tc>
        <w:tc>
          <w:tcPr>
            <w:tcW w:w="1049" w:type="dxa"/>
            <w:vMerge/>
            <w:tcBorders>
              <w:top w:val="single" w:sz="8" w:space="0" w:color="auto"/>
              <w:bottom w:val="single" w:sz="8" w:space="0" w:color="auto"/>
            </w:tcBorders>
            <w:vAlign w:val="center"/>
          </w:tcPr>
          <w:p w14:paraId="04A422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7CC2D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03D337" w14:textId="77777777" w:rsidTr="00E03679">
        <w:trPr>
          <w:cantSplit/>
        </w:trPr>
        <w:tc>
          <w:tcPr>
            <w:tcW w:w="709" w:type="dxa"/>
          </w:tcPr>
          <w:p w14:paraId="4640E5EC"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2C15F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0F6B71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Neiroķirurģija </w:t>
            </w:r>
          </w:p>
        </w:tc>
        <w:tc>
          <w:tcPr>
            <w:tcW w:w="1049" w:type="dxa"/>
            <w:vMerge/>
            <w:tcBorders>
              <w:top w:val="single" w:sz="8" w:space="0" w:color="auto"/>
              <w:bottom w:val="single" w:sz="8" w:space="0" w:color="auto"/>
            </w:tcBorders>
            <w:vAlign w:val="center"/>
          </w:tcPr>
          <w:p w14:paraId="27E911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340A4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889398F" w14:textId="77777777" w:rsidTr="00E03679">
        <w:trPr>
          <w:cantSplit/>
        </w:trPr>
        <w:tc>
          <w:tcPr>
            <w:tcW w:w="709" w:type="dxa"/>
          </w:tcPr>
          <w:p w14:paraId="77CACAE1"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9D61B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5DC02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Neurochirurgie</w:t>
            </w:r>
            <w:proofErr w:type="spellEnd"/>
          </w:p>
        </w:tc>
        <w:tc>
          <w:tcPr>
            <w:tcW w:w="1049" w:type="dxa"/>
            <w:vMerge/>
            <w:tcBorders>
              <w:top w:val="single" w:sz="8" w:space="0" w:color="auto"/>
              <w:bottom w:val="single" w:sz="8" w:space="0" w:color="auto"/>
            </w:tcBorders>
            <w:vAlign w:val="center"/>
          </w:tcPr>
          <w:p w14:paraId="444E56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C4E72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3D0E56" w14:textId="77777777" w:rsidTr="00E03679">
        <w:trPr>
          <w:cantSplit/>
        </w:trPr>
        <w:tc>
          <w:tcPr>
            <w:tcW w:w="709" w:type="dxa"/>
          </w:tcPr>
          <w:p w14:paraId="0371FAFE"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6B6A6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68113C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Idegsebészet</w:t>
            </w:r>
          </w:p>
        </w:tc>
        <w:tc>
          <w:tcPr>
            <w:tcW w:w="1049" w:type="dxa"/>
            <w:vMerge/>
            <w:tcBorders>
              <w:top w:val="single" w:sz="8" w:space="0" w:color="auto"/>
              <w:bottom w:val="single" w:sz="8" w:space="0" w:color="auto"/>
            </w:tcBorders>
            <w:vAlign w:val="center"/>
          </w:tcPr>
          <w:p w14:paraId="783B76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C44C4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ADDB16" w14:textId="77777777" w:rsidTr="00E03679">
        <w:trPr>
          <w:cantSplit/>
        </w:trPr>
        <w:tc>
          <w:tcPr>
            <w:tcW w:w="709" w:type="dxa"/>
          </w:tcPr>
          <w:p w14:paraId="625BB422"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31A73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58D5F4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Newrokirurġija</w:t>
            </w:r>
          </w:p>
        </w:tc>
        <w:tc>
          <w:tcPr>
            <w:tcW w:w="1049" w:type="dxa"/>
            <w:vMerge/>
            <w:tcBorders>
              <w:top w:val="single" w:sz="8" w:space="0" w:color="auto"/>
              <w:bottom w:val="single" w:sz="8" w:space="0" w:color="auto"/>
            </w:tcBorders>
            <w:vAlign w:val="center"/>
          </w:tcPr>
          <w:p w14:paraId="23125F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2DDA2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B60245B" w14:textId="77777777" w:rsidTr="00E03679">
        <w:trPr>
          <w:cantSplit/>
        </w:trPr>
        <w:tc>
          <w:tcPr>
            <w:tcW w:w="709" w:type="dxa"/>
          </w:tcPr>
          <w:p w14:paraId="37BAB582"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0D1FF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635282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Neurochirurgie</w:t>
            </w:r>
            <w:proofErr w:type="spellEnd"/>
          </w:p>
        </w:tc>
        <w:tc>
          <w:tcPr>
            <w:tcW w:w="1049" w:type="dxa"/>
            <w:vMerge/>
            <w:tcBorders>
              <w:top w:val="single" w:sz="8" w:space="0" w:color="auto"/>
              <w:bottom w:val="single" w:sz="8" w:space="0" w:color="auto"/>
            </w:tcBorders>
            <w:vAlign w:val="center"/>
          </w:tcPr>
          <w:p w14:paraId="6F56FD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74B35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DFD3E5" w14:textId="77777777" w:rsidTr="00E03679">
        <w:trPr>
          <w:cantSplit/>
        </w:trPr>
        <w:tc>
          <w:tcPr>
            <w:tcW w:w="709" w:type="dxa"/>
          </w:tcPr>
          <w:p w14:paraId="525F8283"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51EB2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75A1B4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Neurochirurgia</w:t>
            </w:r>
          </w:p>
        </w:tc>
        <w:tc>
          <w:tcPr>
            <w:tcW w:w="1049" w:type="dxa"/>
            <w:vMerge/>
            <w:tcBorders>
              <w:top w:val="single" w:sz="8" w:space="0" w:color="auto"/>
              <w:bottom w:val="single" w:sz="8" w:space="0" w:color="auto"/>
            </w:tcBorders>
            <w:vAlign w:val="center"/>
          </w:tcPr>
          <w:p w14:paraId="579499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AC49D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488FF7D" w14:textId="77777777" w:rsidTr="00E03679">
        <w:trPr>
          <w:cantSplit/>
        </w:trPr>
        <w:tc>
          <w:tcPr>
            <w:tcW w:w="709" w:type="dxa"/>
          </w:tcPr>
          <w:p w14:paraId="1CD0F134"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6C218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2F3D6F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Neurocirurgia</w:t>
            </w:r>
            <w:proofErr w:type="spellEnd"/>
          </w:p>
        </w:tc>
        <w:tc>
          <w:tcPr>
            <w:tcW w:w="1049" w:type="dxa"/>
            <w:vMerge/>
            <w:tcBorders>
              <w:top w:val="single" w:sz="8" w:space="0" w:color="auto"/>
              <w:bottom w:val="single" w:sz="8" w:space="0" w:color="auto"/>
            </w:tcBorders>
            <w:vAlign w:val="center"/>
          </w:tcPr>
          <w:p w14:paraId="62F1EA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5AEF8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CE5A32" w14:textId="77777777" w:rsidTr="00E03679">
        <w:trPr>
          <w:cantSplit/>
        </w:trPr>
        <w:tc>
          <w:tcPr>
            <w:tcW w:w="709" w:type="dxa"/>
          </w:tcPr>
          <w:p w14:paraId="26BE4B6F"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D609F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2EDFDB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Neurochirurgie</w:t>
            </w:r>
            <w:proofErr w:type="spellEnd"/>
          </w:p>
        </w:tc>
        <w:tc>
          <w:tcPr>
            <w:tcW w:w="1049" w:type="dxa"/>
            <w:vMerge/>
            <w:tcBorders>
              <w:top w:val="single" w:sz="8" w:space="0" w:color="auto"/>
              <w:bottom w:val="single" w:sz="8" w:space="0" w:color="auto"/>
            </w:tcBorders>
            <w:vAlign w:val="center"/>
          </w:tcPr>
          <w:p w14:paraId="5CE688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31C39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60FEB9E" w14:textId="77777777" w:rsidTr="00E03679">
        <w:trPr>
          <w:cantSplit/>
        </w:trPr>
        <w:tc>
          <w:tcPr>
            <w:tcW w:w="709" w:type="dxa"/>
          </w:tcPr>
          <w:p w14:paraId="5366FE3D"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1344E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3EAE33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Neurochirurgie</w:t>
            </w:r>
          </w:p>
        </w:tc>
        <w:tc>
          <w:tcPr>
            <w:tcW w:w="1049" w:type="dxa"/>
            <w:vMerge/>
            <w:tcBorders>
              <w:top w:val="single" w:sz="8" w:space="0" w:color="auto"/>
              <w:bottom w:val="single" w:sz="8" w:space="0" w:color="auto"/>
            </w:tcBorders>
            <w:vAlign w:val="center"/>
          </w:tcPr>
          <w:p w14:paraId="3C0705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475CB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B36C96" w14:textId="77777777" w:rsidTr="00E03679">
        <w:trPr>
          <w:cantSplit/>
        </w:trPr>
        <w:tc>
          <w:tcPr>
            <w:tcW w:w="709" w:type="dxa"/>
          </w:tcPr>
          <w:p w14:paraId="0BCEFA2C"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E6021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68EF62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Nevrokirurgija</w:t>
            </w:r>
          </w:p>
        </w:tc>
        <w:tc>
          <w:tcPr>
            <w:tcW w:w="1049" w:type="dxa"/>
            <w:vMerge/>
            <w:tcBorders>
              <w:top w:val="single" w:sz="8" w:space="0" w:color="auto"/>
              <w:bottom w:val="single" w:sz="8" w:space="0" w:color="auto"/>
            </w:tcBorders>
            <w:vAlign w:val="center"/>
          </w:tcPr>
          <w:p w14:paraId="42A9B8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42099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58A6EF" w14:textId="77777777" w:rsidTr="00E03679">
        <w:trPr>
          <w:cantSplit/>
        </w:trPr>
        <w:tc>
          <w:tcPr>
            <w:tcW w:w="709" w:type="dxa"/>
          </w:tcPr>
          <w:p w14:paraId="0B59BD4B"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CBF91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2C2BAE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Neurocirugía</w:t>
            </w:r>
            <w:proofErr w:type="spellEnd"/>
          </w:p>
        </w:tc>
        <w:tc>
          <w:tcPr>
            <w:tcW w:w="1049" w:type="dxa"/>
            <w:vMerge/>
            <w:tcBorders>
              <w:top w:val="single" w:sz="8" w:space="0" w:color="auto"/>
              <w:bottom w:val="single" w:sz="8" w:space="0" w:color="auto"/>
            </w:tcBorders>
            <w:vAlign w:val="center"/>
          </w:tcPr>
          <w:p w14:paraId="22E0D8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6EA6C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B7A978" w14:textId="77777777" w:rsidTr="00E03679">
        <w:trPr>
          <w:cantSplit/>
        </w:trPr>
        <w:tc>
          <w:tcPr>
            <w:tcW w:w="709" w:type="dxa"/>
          </w:tcPr>
          <w:p w14:paraId="0608D022"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B2549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007D85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Neurokirurgi</w:t>
            </w:r>
            <w:proofErr w:type="spellEnd"/>
          </w:p>
        </w:tc>
        <w:tc>
          <w:tcPr>
            <w:tcW w:w="1049" w:type="dxa"/>
            <w:vMerge/>
            <w:tcBorders>
              <w:top w:val="single" w:sz="8" w:space="0" w:color="auto"/>
              <w:bottom w:val="single" w:sz="8" w:space="0" w:color="auto"/>
            </w:tcBorders>
            <w:vAlign w:val="center"/>
          </w:tcPr>
          <w:p w14:paraId="6A7769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20C94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A7E9AF9" w14:textId="77777777" w:rsidTr="00E03679">
        <w:trPr>
          <w:cantSplit/>
        </w:trPr>
        <w:tc>
          <w:tcPr>
            <w:tcW w:w="709" w:type="dxa"/>
          </w:tcPr>
          <w:p w14:paraId="1BED2981"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45DFA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54555E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Neurochirurgia</w:t>
            </w:r>
            <w:proofErr w:type="spellEnd"/>
          </w:p>
        </w:tc>
        <w:tc>
          <w:tcPr>
            <w:tcW w:w="1049" w:type="dxa"/>
            <w:vMerge/>
            <w:tcBorders>
              <w:top w:val="single" w:sz="8" w:space="0" w:color="auto"/>
              <w:bottom w:val="single" w:sz="8" w:space="0" w:color="auto"/>
            </w:tcBorders>
            <w:vAlign w:val="center"/>
          </w:tcPr>
          <w:p w14:paraId="6A0546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76F78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57B10A" w14:textId="77777777" w:rsidTr="00E03679">
        <w:trPr>
          <w:cantSplit/>
        </w:trPr>
        <w:tc>
          <w:tcPr>
            <w:tcW w:w="709" w:type="dxa"/>
          </w:tcPr>
          <w:p w14:paraId="260C26DD"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B3BAF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7BB733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Neurosurgery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bottom w:val="single" w:sz="8" w:space="0" w:color="auto"/>
            </w:tcBorders>
            <w:vAlign w:val="center"/>
          </w:tcPr>
          <w:p w14:paraId="3E3155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5B09B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8084FF" w14:textId="77777777" w:rsidTr="00E03679">
        <w:trPr>
          <w:cantSplit/>
        </w:trPr>
        <w:tc>
          <w:tcPr>
            <w:tcW w:w="709" w:type="dxa"/>
          </w:tcPr>
          <w:p w14:paraId="362FCB56"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29882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0FC019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Taugaskurðlækningar</w:t>
            </w:r>
            <w:proofErr w:type="spellEnd"/>
          </w:p>
        </w:tc>
        <w:tc>
          <w:tcPr>
            <w:tcW w:w="1049" w:type="dxa"/>
            <w:vMerge/>
            <w:tcBorders>
              <w:top w:val="single" w:sz="8" w:space="0" w:color="auto"/>
              <w:bottom w:val="single" w:sz="8" w:space="0" w:color="auto"/>
            </w:tcBorders>
            <w:vAlign w:val="center"/>
          </w:tcPr>
          <w:p w14:paraId="578F27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9F3D0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34695EF" w14:textId="77777777" w:rsidTr="00E03679">
        <w:trPr>
          <w:cantSplit/>
        </w:trPr>
        <w:tc>
          <w:tcPr>
            <w:tcW w:w="709" w:type="dxa"/>
          </w:tcPr>
          <w:p w14:paraId="227AE60F"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FD882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01333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Neurochirurgie</w:t>
            </w:r>
            <w:proofErr w:type="spellEnd"/>
          </w:p>
        </w:tc>
        <w:tc>
          <w:tcPr>
            <w:tcW w:w="1049" w:type="dxa"/>
            <w:vMerge/>
            <w:tcBorders>
              <w:top w:val="single" w:sz="8" w:space="0" w:color="auto"/>
              <w:bottom w:val="single" w:sz="8" w:space="0" w:color="auto"/>
            </w:tcBorders>
            <w:vAlign w:val="center"/>
          </w:tcPr>
          <w:p w14:paraId="4B9A6F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EBA7C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BF702C" w14:textId="77777777" w:rsidTr="00E03679">
        <w:trPr>
          <w:cantSplit/>
        </w:trPr>
        <w:tc>
          <w:tcPr>
            <w:tcW w:w="709" w:type="dxa"/>
          </w:tcPr>
          <w:p w14:paraId="55F2D973"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08CF2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1A4513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Nevrokirurgi</w:t>
            </w:r>
            <w:proofErr w:type="spellEnd"/>
          </w:p>
        </w:tc>
        <w:tc>
          <w:tcPr>
            <w:tcW w:w="1049" w:type="dxa"/>
            <w:vMerge/>
            <w:tcBorders>
              <w:top w:val="single" w:sz="8" w:space="0" w:color="auto"/>
              <w:bottom w:val="single" w:sz="8" w:space="0" w:color="auto"/>
            </w:tcBorders>
            <w:vAlign w:val="center"/>
          </w:tcPr>
          <w:p w14:paraId="66FFAB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958C6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EB7EBFC" w14:textId="77777777" w:rsidTr="00E03679">
        <w:trPr>
          <w:cantSplit/>
        </w:trPr>
        <w:tc>
          <w:tcPr>
            <w:tcW w:w="709" w:type="dxa"/>
            <w:tcBorders>
              <w:bottom w:val="single" w:sz="8" w:space="0" w:color="auto"/>
            </w:tcBorders>
          </w:tcPr>
          <w:p w14:paraId="143F286C" w14:textId="77777777" w:rsidR="009B4D0D" w:rsidRPr="00761DF3" w:rsidRDefault="009B4D0D" w:rsidP="00761DF3">
            <w:pPr>
              <w:widowControl w:val="0"/>
              <w:numPr>
                <w:ilvl w:val="1"/>
                <w:numId w:val="5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55FE61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1B0048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Neurochirurgie</w:t>
            </w:r>
            <w:proofErr w:type="spellEnd"/>
          </w:p>
          <w:p w14:paraId="74FA4E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Neurochirurgie</w:t>
            </w:r>
            <w:proofErr w:type="spellEnd"/>
          </w:p>
          <w:p w14:paraId="41A4D9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Neurochirurgia</w:t>
            </w:r>
            <w:proofErr w:type="spellEnd"/>
          </w:p>
        </w:tc>
        <w:tc>
          <w:tcPr>
            <w:tcW w:w="1049" w:type="dxa"/>
            <w:vMerge/>
            <w:tcBorders>
              <w:top w:val="single" w:sz="8" w:space="0" w:color="auto"/>
              <w:bottom w:val="single" w:sz="8" w:space="0" w:color="auto"/>
            </w:tcBorders>
            <w:vAlign w:val="center"/>
          </w:tcPr>
          <w:p w14:paraId="6C3639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73CB3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FB5D04" w14:textId="77777777" w:rsidTr="00E03679">
        <w:trPr>
          <w:cantSplit/>
          <w:hidden/>
        </w:trPr>
        <w:tc>
          <w:tcPr>
            <w:tcW w:w="709" w:type="dxa"/>
            <w:tcBorders>
              <w:top w:val="single" w:sz="8" w:space="0" w:color="auto"/>
            </w:tcBorders>
          </w:tcPr>
          <w:p w14:paraId="20E5205B" w14:textId="77777777" w:rsidR="009B4D0D" w:rsidRPr="00761DF3" w:rsidRDefault="009B4D0D" w:rsidP="00761DF3">
            <w:pPr>
              <w:widowControl w:val="0"/>
              <w:numPr>
                <w:ilvl w:val="0"/>
                <w:numId w:val="51"/>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116F5A3" w14:textId="77777777" w:rsidR="009B4D0D" w:rsidRPr="00761DF3" w:rsidRDefault="009B4D0D" w:rsidP="00761DF3">
            <w:pPr>
              <w:widowControl w:val="0"/>
              <w:numPr>
                <w:ilvl w:val="0"/>
                <w:numId w:val="51"/>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38DA38FE" w14:textId="77777777" w:rsidR="009B4D0D" w:rsidRPr="00761DF3" w:rsidRDefault="009B4D0D" w:rsidP="00761DF3">
            <w:pPr>
              <w:widowControl w:val="0"/>
              <w:numPr>
                <w:ilvl w:val="0"/>
                <w:numId w:val="51"/>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6C94CC1" w14:textId="77777777" w:rsidR="009B4D0D" w:rsidRPr="00761DF3" w:rsidRDefault="009B4D0D" w:rsidP="00761DF3">
            <w:pPr>
              <w:widowControl w:val="0"/>
              <w:numPr>
                <w:ilvl w:val="0"/>
                <w:numId w:val="51"/>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39251D9"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6F5A9B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01FDAA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Gynécologie</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obstétrique</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Gynaecologie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7B9469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Verloskunde</w:t>
            </w:r>
            <w:proofErr w:type="spellEnd"/>
          </w:p>
        </w:tc>
        <w:tc>
          <w:tcPr>
            <w:tcW w:w="1049" w:type="dxa"/>
            <w:vMerge w:val="restart"/>
            <w:tcBorders>
              <w:top w:val="single" w:sz="8" w:space="0" w:color="auto"/>
            </w:tcBorders>
          </w:tcPr>
          <w:p w14:paraId="07B052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12528D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gynekológia</w:t>
            </w:r>
            <w:proofErr w:type="spellEnd"/>
            <w:r w:rsidRPr="00761DF3">
              <w:rPr>
                <w:rFonts w:ascii="Times New Roman" w:eastAsia="Times New Roman" w:hAnsi="Times New Roman" w:cs="Times New Roman"/>
                <w:b/>
                <w:bCs/>
                <w:color w:val="000000" w:themeColor="text1"/>
                <w:sz w:val="24"/>
                <w:szCs w:val="24"/>
                <w:lang w:val="en-GB" w:eastAsia="sk-SK"/>
              </w:rPr>
              <w:t xml:space="preserve"> a </w:t>
            </w:r>
            <w:proofErr w:type="spellStart"/>
            <w:r w:rsidRPr="00761DF3">
              <w:rPr>
                <w:rFonts w:ascii="Times New Roman" w:eastAsia="Times New Roman" w:hAnsi="Times New Roman" w:cs="Times New Roman"/>
                <w:b/>
                <w:bCs/>
                <w:color w:val="000000" w:themeColor="text1"/>
                <w:sz w:val="24"/>
                <w:szCs w:val="24"/>
                <w:lang w:val="en-GB" w:eastAsia="sk-SK"/>
              </w:rPr>
              <w:t>pôrodníctvo</w:t>
            </w:r>
            <w:proofErr w:type="spellEnd"/>
          </w:p>
          <w:p w14:paraId="041970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7A9725" w14:textId="77777777" w:rsidTr="00E03679">
        <w:trPr>
          <w:cantSplit/>
        </w:trPr>
        <w:tc>
          <w:tcPr>
            <w:tcW w:w="709" w:type="dxa"/>
          </w:tcPr>
          <w:p w14:paraId="6C2C449B"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950EC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30902C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Акушерство</w:t>
            </w:r>
            <w:proofErr w:type="spellEnd"/>
            <w:r w:rsidRPr="00761DF3">
              <w:rPr>
                <w:rFonts w:ascii="Times New Roman" w:eastAsia="Times New Roman" w:hAnsi="Times New Roman" w:cs="Times New Roman"/>
                <w:color w:val="000000" w:themeColor="text1"/>
                <w:sz w:val="24"/>
                <w:szCs w:val="24"/>
                <w:lang w:val="en-GB" w:eastAsia="sk-SK"/>
              </w:rPr>
              <w:t xml:space="preserve"> и </w:t>
            </w:r>
            <w:proofErr w:type="spellStart"/>
            <w:r w:rsidRPr="00761DF3">
              <w:rPr>
                <w:rFonts w:ascii="Times New Roman" w:eastAsia="Times New Roman" w:hAnsi="Times New Roman" w:cs="Times New Roman"/>
                <w:color w:val="000000" w:themeColor="text1"/>
                <w:sz w:val="24"/>
                <w:szCs w:val="24"/>
                <w:lang w:val="en-GB" w:eastAsia="sk-SK"/>
              </w:rPr>
              <w:t>гинекология</w:t>
            </w:r>
            <w:proofErr w:type="spellEnd"/>
          </w:p>
        </w:tc>
        <w:tc>
          <w:tcPr>
            <w:tcW w:w="1049" w:type="dxa"/>
            <w:vMerge/>
            <w:tcBorders>
              <w:top w:val="single" w:sz="8" w:space="0" w:color="auto"/>
            </w:tcBorders>
            <w:vAlign w:val="center"/>
          </w:tcPr>
          <w:p w14:paraId="260FA7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9A60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5051FAD" w14:textId="77777777" w:rsidTr="00E03679">
        <w:trPr>
          <w:cantSplit/>
        </w:trPr>
        <w:tc>
          <w:tcPr>
            <w:tcW w:w="709" w:type="dxa"/>
          </w:tcPr>
          <w:p w14:paraId="2C05544A"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37F59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27919E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Μα</w:t>
            </w:r>
            <w:proofErr w:type="spellStart"/>
            <w:r w:rsidRPr="00761DF3">
              <w:rPr>
                <w:rFonts w:ascii="Times New Roman" w:eastAsia="Times New Roman" w:hAnsi="Times New Roman" w:cs="Times New Roman"/>
                <w:color w:val="000000" w:themeColor="text1"/>
                <w:sz w:val="24"/>
                <w:szCs w:val="24"/>
                <w:lang w:val="en-GB" w:eastAsia="sk-SK"/>
              </w:rPr>
              <w:t>ιευτική</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Γυν</w:t>
            </w:r>
            <w:proofErr w:type="spellEnd"/>
            <w:r w:rsidRPr="00761DF3">
              <w:rPr>
                <w:rFonts w:ascii="Times New Roman" w:eastAsia="Times New Roman" w:hAnsi="Times New Roman" w:cs="Times New Roman"/>
                <w:color w:val="000000" w:themeColor="text1"/>
                <w:sz w:val="24"/>
                <w:szCs w:val="24"/>
                <w:lang w:val="en-GB" w:eastAsia="sk-SK"/>
              </w:rPr>
              <w:t>αικολογία</w:t>
            </w:r>
          </w:p>
        </w:tc>
        <w:tc>
          <w:tcPr>
            <w:tcW w:w="1049" w:type="dxa"/>
            <w:vMerge/>
            <w:tcBorders>
              <w:top w:val="single" w:sz="8" w:space="0" w:color="auto"/>
            </w:tcBorders>
            <w:vAlign w:val="center"/>
          </w:tcPr>
          <w:p w14:paraId="186F63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43B61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9248578" w14:textId="77777777" w:rsidTr="00E03679">
        <w:trPr>
          <w:cantSplit/>
        </w:trPr>
        <w:tc>
          <w:tcPr>
            <w:tcW w:w="709" w:type="dxa"/>
          </w:tcPr>
          <w:p w14:paraId="609D3884"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A8E05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05809DBB"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Gynekologie</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porodnictví</w:t>
            </w:r>
            <w:proofErr w:type="spellEnd"/>
          </w:p>
        </w:tc>
        <w:tc>
          <w:tcPr>
            <w:tcW w:w="1049" w:type="dxa"/>
            <w:vMerge/>
            <w:tcBorders>
              <w:top w:val="single" w:sz="8" w:space="0" w:color="auto"/>
            </w:tcBorders>
            <w:vAlign w:val="center"/>
          </w:tcPr>
          <w:p w14:paraId="322FBA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C1CD5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98F465" w14:textId="77777777" w:rsidTr="00E03679">
        <w:trPr>
          <w:cantSplit/>
        </w:trPr>
        <w:tc>
          <w:tcPr>
            <w:tcW w:w="709" w:type="dxa"/>
          </w:tcPr>
          <w:p w14:paraId="79211B0A"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61755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483DCD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Gynækologi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obstetrik</w:t>
            </w:r>
            <w:proofErr w:type="spellEnd"/>
          </w:p>
        </w:tc>
        <w:tc>
          <w:tcPr>
            <w:tcW w:w="1049" w:type="dxa"/>
            <w:vMerge/>
            <w:tcBorders>
              <w:top w:val="single" w:sz="8" w:space="0" w:color="auto"/>
            </w:tcBorders>
            <w:vAlign w:val="center"/>
          </w:tcPr>
          <w:p w14:paraId="060CD4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5484C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F827790" w14:textId="77777777" w:rsidTr="00E03679">
        <w:trPr>
          <w:cantSplit/>
        </w:trPr>
        <w:tc>
          <w:tcPr>
            <w:tcW w:w="709" w:type="dxa"/>
          </w:tcPr>
          <w:p w14:paraId="53E49058"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2826F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60E9A7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Sünnitusabi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günekoloogia</w:t>
            </w:r>
            <w:proofErr w:type="spellEnd"/>
          </w:p>
        </w:tc>
        <w:tc>
          <w:tcPr>
            <w:tcW w:w="1049" w:type="dxa"/>
            <w:vMerge/>
            <w:tcBorders>
              <w:top w:val="single" w:sz="8" w:space="0" w:color="auto"/>
            </w:tcBorders>
            <w:vAlign w:val="center"/>
          </w:tcPr>
          <w:p w14:paraId="7EC2F2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7DC75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83C90EB" w14:textId="77777777" w:rsidTr="00E03679">
        <w:trPr>
          <w:cantSplit/>
        </w:trPr>
        <w:tc>
          <w:tcPr>
            <w:tcW w:w="709" w:type="dxa"/>
          </w:tcPr>
          <w:p w14:paraId="4B31D057"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1126B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4AAD3C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Naistentaudit</w:t>
            </w:r>
            <w:proofErr w:type="spellEnd"/>
            <w:r w:rsidRPr="00761DF3">
              <w:rPr>
                <w:rFonts w:ascii="Times New Roman" w:eastAsia="Times New Roman" w:hAnsi="Times New Roman" w:cs="Times New Roman"/>
                <w:color w:val="000000" w:themeColor="text1"/>
                <w:sz w:val="24"/>
                <w:szCs w:val="24"/>
                <w:lang w:eastAsia="sk-SK"/>
              </w:rPr>
              <w:t xml:space="preserve"> ja </w:t>
            </w:r>
            <w:proofErr w:type="spellStart"/>
            <w:r w:rsidRPr="00761DF3">
              <w:rPr>
                <w:rFonts w:ascii="Times New Roman" w:eastAsia="Times New Roman" w:hAnsi="Times New Roman" w:cs="Times New Roman"/>
                <w:color w:val="000000" w:themeColor="text1"/>
                <w:sz w:val="24"/>
                <w:szCs w:val="24"/>
                <w:lang w:eastAsia="sk-SK"/>
              </w:rPr>
              <w:t>synnytykset</w:t>
            </w:r>
            <w:proofErr w:type="spellEnd"/>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Kvinnosjukdomar</w:t>
            </w:r>
            <w:proofErr w:type="spellEnd"/>
            <w:r w:rsidRPr="00761DF3">
              <w:rPr>
                <w:rFonts w:ascii="Times New Roman" w:eastAsia="Times New Roman" w:hAnsi="Times New Roman" w:cs="Times New Roman"/>
                <w:color w:val="000000" w:themeColor="text1"/>
                <w:sz w:val="24"/>
                <w:szCs w:val="24"/>
                <w:lang w:eastAsia="sk-SK"/>
              </w:rPr>
              <w:t xml:space="preserve"> och </w:t>
            </w:r>
            <w:proofErr w:type="spellStart"/>
            <w:r w:rsidRPr="00761DF3">
              <w:rPr>
                <w:rFonts w:ascii="Times New Roman" w:eastAsia="Times New Roman" w:hAnsi="Times New Roman" w:cs="Times New Roman"/>
                <w:color w:val="000000" w:themeColor="text1"/>
                <w:sz w:val="24"/>
                <w:szCs w:val="24"/>
                <w:lang w:eastAsia="sk-SK"/>
              </w:rPr>
              <w:t>förlossningar</w:t>
            </w:r>
            <w:proofErr w:type="spellEnd"/>
          </w:p>
        </w:tc>
        <w:tc>
          <w:tcPr>
            <w:tcW w:w="1049" w:type="dxa"/>
            <w:vMerge/>
            <w:tcBorders>
              <w:top w:val="single" w:sz="8" w:space="0" w:color="auto"/>
            </w:tcBorders>
            <w:vAlign w:val="center"/>
          </w:tcPr>
          <w:p w14:paraId="72E5AF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707EB6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577FDA99" w14:textId="77777777" w:rsidTr="00E03679">
        <w:trPr>
          <w:cantSplit/>
        </w:trPr>
        <w:tc>
          <w:tcPr>
            <w:tcW w:w="709" w:type="dxa"/>
          </w:tcPr>
          <w:p w14:paraId="569053B9"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9E8BD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70BD49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Gynécologie</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obstétrique</w:t>
            </w:r>
            <w:proofErr w:type="spellEnd"/>
          </w:p>
        </w:tc>
        <w:tc>
          <w:tcPr>
            <w:tcW w:w="1049" w:type="dxa"/>
            <w:vMerge/>
            <w:tcBorders>
              <w:top w:val="single" w:sz="8" w:space="0" w:color="auto"/>
            </w:tcBorders>
            <w:vAlign w:val="center"/>
          </w:tcPr>
          <w:p w14:paraId="28CAED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FBD7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6AAE7C4" w14:textId="77777777" w:rsidTr="00E03679">
        <w:trPr>
          <w:cantSplit/>
        </w:trPr>
        <w:tc>
          <w:tcPr>
            <w:tcW w:w="709" w:type="dxa"/>
          </w:tcPr>
          <w:p w14:paraId="5EF204CF"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5AF62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3458FE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Μαιευτική-Γυvαικoλoγία</w:t>
            </w:r>
          </w:p>
        </w:tc>
        <w:tc>
          <w:tcPr>
            <w:tcW w:w="1049" w:type="dxa"/>
            <w:vMerge/>
            <w:tcBorders>
              <w:top w:val="single" w:sz="8" w:space="0" w:color="auto"/>
            </w:tcBorders>
            <w:vAlign w:val="center"/>
          </w:tcPr>
          <w:p w14:paraId="551719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23B43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D2F200" w14:textId="77777777" w:rsidTr="00E03679">
        <w:trPr>
          <w:cantSplit/>
        </w:trPr>
        <w:tc>
          <w:tcPr>
            <w:tcW w:w="709" w:type="dxa"/>
          </w:tcPr>
          <w:p w14:paraId="458A3B6B"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31663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6CED06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Obstetrie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Gynaecologie</w:t>
            </w:r>
            <w:proofErr w:type="spellEnd"/>
          </w:p>
        </w:tc>
        <w:tc>
          <w:tcPr>
            <w:tcW w:w="1049" w:type="dxa"/>
            <w:vMerge/>
            <w:tcBorders>
              <w:top w:val="single" w:sz="8" w:space="0" w:color="auto"/>
            </w:tcBorders>
            <w:vAlign w:val="center"/>
          </w:tcPr>
          <w:p w14:paraId="5C1B47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D82A3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BE67A6B" w14:textId="77777777" w:rsidTr="00E03679">
        <w:trPr>
          <w:cantSplit/>
        </w:trPr>
        <w:tc>
          <w:tcPr>
            <w:tcW w:w="709" w:type="dxa"/>
          </w:tcPr>
          <w:p w14:paraId="329AAD83"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2FF47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465FC8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Ginekologija</w:t>
            </w:r>
            <w:proofErr w:type="spellEnd"/>
            <w:r w:rsidRPr="00761DF3">
              <w:rPr>
                <w:rFonts w:ascii="Times New Roman" w:eastAsia="Times New Roman" w:hAnsi="Times New Roman" w:cs="Times New Roman"/>
                <w:color w:val="000000" w:themeColor="text1"/>
                <w:sz w:val="24"/>
                <w:szCs w:val="24"/>
                <w:lang w:eastAsia="sk-SK"/>
              </w:rPr>
              <w:t xml:space="preserve"> i </w:t>
            </w:r>
            <w:proofErr w:type="spellStart"/>
            <w:r w:rsidRPr="00761DF3">
              <w:rPr>
                <w:rFonts w:ascii="Times New Roman" w:eastAsia="Times New Roman" w:hAnsi="Times New Roman" w:cs="Times New Roman"/>
                <w:color w:val="000000" w:themeColor="text1"/>
                <w:sz w:val="24"/>
                <w:szCs w:val="24"/>
                <w:lang w:eastAsia="sk-SK"/>
              </w:rPr>
              <w:t>opstetricija</w:t>
            </w:r>
            <w:proofErr w:type="spellEnd"/>
            <w:r w:rsidRPr="00761DF3">
              <w:rPr>
                <w:rFonts w:ascii="Times New Roman" w:eastAsia="Times New Roman" w:hAnsi="Times New Roman" w:cs="Times New Roman"/>
                <w:color w:val="000000" w:themeColor="text1"/>
                <w:sz w:val="24"/>
                <w:szCs w:val="24"/>
                <w:lang w:eastAsia="sk-SK"/>
              </w:rPr>
              <w:t xml:space="preserve"> </w:t>
            </w:r>
          </w:p>
          <w:p w14:paraId="6392AA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top w:val="single" w:sz="8" w:space="0" w:color="auto"/>
            </w:tcBorders>
            <w:vAlign w:val="center"/>
          </w:tcPr>
          <w:p w14:paraId="0CA1DE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8D3AE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D40C734" w14:textId="77777777" w:rsidTr="00E03679">
        <w:trPr>
          <w:cantSplit/>
        </w:trPr>
        <w:tc>
          <w:tcPr>
            <w:tcW w:w="709" w:type="dxa"/>
          </w:tcPr>
          <w:p w14:paraId="43F32354"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19F19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2FAD57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Obstetrics and gynaecology</w:t>
            </w:r>
          </w:p>
        </w:tc>
        <w:tc>
          <w:tcPr>
            <w:tcW w:w="1049" w:type="dxa"/>
            <w:vMerge/>
            <w:tcBorders>
              <w:top w:val="single" w:sz="8" w:space="0" w:color="auto"/>
            </w:tcBorders>
            <w:vAlign w:val="center"/>
          </w:tcPr>
          <w:p w14:paraId="27F4C4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41463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12D1C1" w14:textId="77777777" w:rsidTr="00E03679">
        <w:trPr>
          <w:cantSplit/>
        </w:trPr>
        <w:tc>
          <w:tcPr>
            <w:tcW w:w="709" w:type="dxa"/>
          </w:tcPr>
          <w:p w14:paraId="4926EA56"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4F8B3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041B0D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Akušerija ginekologija</w:t>
            </w:r>
          </w:p>
        </w:tc>
        <w:tc>
          <w:tcPr>
            <w:tcW w:w="1049" w:type="dxa"/>
            <w:vMerge/>
            <w:tcBorders>
              <w:top w:val="single" w:sz="8" w:space="0" w:color="auto"/>
            </w:tcBorders>
            <w:vAlign w:val="center"/>
          </w:tcPr>
          <w:p w14:paraId="1CE473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33890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5DEF79E" w14:textId="77777777" w:rsidTr="00E03679">
        <w:trPr>
          <w:cantSplit/>
        </w:trPr>
        <w:tc>
          <w:tcPr>
            <w:tcW w:w="709" w:type="dxa"/>
          </w:tcPr>
          <w:p w14:paraId="6905A697"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8D4D8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38886A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Ginekoloģija un dzemdniecība</w:t>
            </w:r>
          </w:p>
        </w:tc>
        <w:tc>
          <w:tcPr>
            <w:tcW w:w="1049" w:type="dxa"/>
            <w:vMerge/>
            <w:tcBorders>
              <w:top w:val="single" w:sz="8" w:space="0" w:color="auto"/>
            </w:tcBorders>
            <w:vAlign w:val="center"/>
          </w:tcPr>
          <w:p w14:paraId="6475A5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054F2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49427BB" w14:textId="77777777" w:rsidTr="00E03679">
        <w:trPr>
          <w:cantSplit/>
        </w:trPr>
        <w:tc>
          <w:tcPr>
            <w:tcW w:w="709" w:type="dxa"/>
          </w:tcPr>
          <w:p w14:paraId="75CE24DD"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06922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5C5E72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Gynécologie</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obstétrique</w:t>
            </w:r>
            <w:proofErr w:type="spellEnd"/>
          </w:p>
        </w:tc>
        <w:tc>
          <w:tcPr>
            <w:tcW w:w="1049" w:type="dxa"/>
            <w:vMerge/>
            <w:tcBorders>
              <w:top w:val="single" w:sz="8" w:space="0" w:color="auto"/>
            </w:tcBorders>
            <w:vAlign w:val="center"/>
          </w:tcPr>
          <w:p w14:paraId="2E661F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EC207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DADE2FC" w14:textId="77777777" w:rsidTr="00E03679">
        <w:trPr>
          <w:cantSplit/>
        </w:trPr>
        <w:tc>
          <w:tcPr>
            <w:tcW w:w="709" w:type="dxa"/>
          </w:tcPr>
          <w:p w14:paraId="12C4ED67"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7D452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17660B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Szülészet-nőgyógyászat</w:t>
            </w:r>
            <w:proofErr w:type="spellEnd"/>
          </w:p>
        </w:tc>
        <w:tc>
          <w:tcPr>
            <w:tcW w:w="1049" w:type="dxa"/>
            <w:vMerge/>
            <w:tcBorders>
              <w:top w:val="single" w:sz="8" w:space="0" w:color="auto"/>
            </w:tcBorders>
            <w:vAlign w:val="center"/>
          </w:tcPr>
          <w:p w14:paraId="40C851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FFDFB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EC2C08" w14:textId="77777777" w:rsidTr="00E03679">
        <w:trPr>
          <w:cantSplit/>
        </w:trPr>
        <w:tc>
          <w:tcPr>
            <w:tcW w:w="709" w:type="dxa"/>
          </w:tcPr>
          <w:p w14:paraId="02E9B90A"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B6C5F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67A3BA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Ostetriċja u Ġinekoloġija</w:t>
            </w:r>
          </w:p>
        </w:tc>
        <w:tc>
          <w:tcPr>
            <w:tcW w:w="1049" w:type="dxa"/>
            <w:vMerge/>
            <w:tcBorders>
              <w:top w:val="single" w:sz="8" w:space="0" w:color="auto"/>
            </w:tcBorders>
            <w:vAlign w:val="center"/>
          </w:tcPr>
          <w:p w14:paraId="0F2B24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510D5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CF23D4F" w14:textId="77777777" w:rsidTr="00E03679">
        <w:trPr>
          <w:cantSplit/>
        </w:trPr>
        <w:tc>
          <w:tcPr>
            <w:tcW w:w="709" w:type="dxa"/>
          </w:tcPr>
          <w:p w14:paraId="0C621290"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96EE8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1ED15D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Frauenheilkunde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Geburtshilfe</w:t>
            </w:r>
            <w:proofErr w:type="spellEnd"/>
          </w:p>
        </w:tc>
        <w:tc>
          <w:tcPr>
            <w:tcW w:w="1049" w:type="dxa"/>
            <w:vMerge/>
            <w:tcBorders>
              <w:top w:val="single" w:sz="8" w:space="0" w:color="auto"/>
            </w:tcBorders>
            <w:vAlign w:val="center"/>
          </w:tcPr>
          <w:p w14:paraId="60F37D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82921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9030F54" w14:textId="77777777" w:rsidTr="00E03679">
        <w:trPr>
          <w:cantSplit/>
        </w:trPr>
        <w:tc>
          <w:tcPr>
            <w:tcW w:w="709" w:type="dxa"/>
          </w:tcPr>
          <w:p w14:paraId="5426ED05"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45FB3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1669C7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Położnictwo i ginekologia</w:t>
            </w:r>
          </w:p>
        </w:tc>
        <w:tc>
          <w:tcPr>
            <w:tcW w:w="1049" w:type="dxa"/>
            <w:vMerge/>
            <w:tcBorders>
              <w:top w:val="single" w:sz="8" w:space="0" w:color="auto"/>
            </w:tcBorders>
            <w:vAlign w:val="center"/>
          </w:tcPr>
          <w:p w14:paraId="7322C0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7300A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849AEDC" w14:textId="77777777" w:rsidTr="00E03679">
        <w:trPr>
          <w:cantSplit/>
        </w:trPr>
        <w:tc>
          <w:tcPr>
            <w:tcW w:w="709" w:type="dxa"/>
          </w:tcPr>
          <w:p w14:paraId="756FDF15"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FCE13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Portugalsko</w:t>
            </w:r>
            <w:proofErr w:type="spellEnd"/>
            <w:r w:rsidRPr="00761DF3">
              <w:rPr>
                <w:rFonts w:ascii="Times New Roman" w:eastAsia="Times New Roman" w:hAnsi="Times New Roman" w:cs="Times New Roman"/>
                <w:color w:val="000000" w:themeColor="text1"/>
                <w:sz w:val="24"/>
                <w:szCs w:val="24"/>
                <w:lang w:val="de-DE" w:eastAsia="sk-SK"/>
              </w:rPr>
              <w:t xml:space="preserve"> / Portugal</w:t>
            </w:r>
          </w:p>
        </w:tc>
        <w:tc>
          <w:tcPr>
            <w:tcW w:w="3129" w:type="dxa"/>
          </w:tcPr>
          <w:p w14:paraId="7FBFAA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Ginecologia e obstetricia</w:t>
            </w:r>
          </w:p>
        </w:tc>
        <w:tc>
          <w:tcPr>
            <w:tcW w:w="1049" w:type="dxa"/>
            <w:vMerge/>
            <w:tcBorders>
              <w:top w:val="single" w:sz="8" w:space="0" w:color="auto"/>
            </w:tcBorders>
            <w:vAlign w:val="center"/>
          </w:tcPr>
          <w:p w14:paraId="7701C8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1A7CFE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1131F20D" w14:textId="77777777" w:rsidTr="00E03679">
        <w:trPr>
          <w:cantSplit/>
        </w:trPr>
        <w:tc>
          <w:tcPr>
            <w:tcW w:w="709" w:type="dxa"/>
          </w:tcPr>
          <w:p w14:paraId="4DC61A91"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3F615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Rakúsko</w:t>
            </w:r>
            <w:proofErr w:type="spellEnd"/>
            <w:r w:rsidRPr="00761DF3">
              <w:rPr>
                <w:rFonts w:ascii="Times New Roman" w:eastAsia="Times New Roman" w:hAnsi="Times New Roman" w:cs="Times New Roman"/>
                <w:color w:val="000000" w:themeColor="text1"/>
                <w:sz w:val="24"/>
                <w:szCs w:val="24"/>
                <w:lang w:val="de-DE" w:eastAsia="sk-SK"/>
              </w:rPr>
              <w:t xml:space="preserve"> / Österreich</w:t>
            </w:r>
          </w:p>
        </w:tc>
        <w:tc>
          <w:tcPr>
            <w:tcW w:w="3129" w:type="dxa"/>
          </w:tcPr>
          <w:p w14:paraId="52926E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Frauenheilkunde und Geburtshilfe</w:t>
            </w:r>
          </w:p>
        </w:tc>
        <w:tc>
          <w:tcPr>
            <w:tcW w:w="1049" w:type="dxa"/>
            <w:vMerge/>
            <w:tcBorders>
              <w:top w:val="single" w:sz="8" w:space="0" w:color="auto"/>
            </w:tcBorders>
            <w:vAlign w:val="center"/>
          </w:tcPr>
          <w:p w14:paraId="56A75D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6DB343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7C6AF926" w14:textId="77777777" w:rsidTr="00E03679">
        <w:trPr>
          <w:cantSplit/>
        </w:trPr>
        <w:tc>
          <w:tcPr>
            <w:tcW w:w="709" w:type="dxa"/>
          </w:tcPr>
          <w:p w14:paraId="441FA122"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C7568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F48E7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Obstetrică-ginecologie</w:t>
            </w:r>
            <w:proofErr w:type="spellEnd"/>
          </w:p>
        </w:tc>
        <w:tc>
          <w:tcPr>
            <w:tcW w:w="1049" w:type="dxa"/>
            <w:vMerge/>
            <w:tcBorders>
              <w:top w:val="single" w:sz="8" w:space="0" w:color="auto"/>
            </w:tcBorders>
            <w:vAlign w:val="center"/>
          </w:tcPr>
          <w:p w14:paraId="7ADAB2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FBAE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E04D94" w14:textId="77777777" w:rsidTr="00E03679">
        <w:trPr>
          <w:cantSplit/>
        </w:trPr>
        <w:tc>
          <w:tcPr>
            <w:tcW w:w="709" w:type="dxa"/>
          </w:tcPr>
          <w:p w14:paraId="2EE51001"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4A3D1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3B99AB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Ginekologija</w:t>
            </w:r>
            <w:proofErr w:type="spellEnd"/>
            <w:r w:rsidRPr="00761DF3">
              <w:rPr>
                <w:rFonts w:ascii="Times New Roman" w:eastAsia="Times New Roman" w:hAnsi="Times New Roman" w:cs="Times New Roman"/>
                <w:color w:val="000000" w:themeColor="text1"/>
                <w:sz w:val="24"/>
                <w:szCs w:val="24"/>
                <w:lang w:val="en-GB" w:eastAsia="sk-SK"/>
              </w:rPr>
              <w:t xml:space="preserve"> in </w:t>
            </w:r>
            <w:proofErr w:type="spellStart"/>
            <w:r w:rsidRPr="00761DF3">
              <w:rPr>
                <w:rFonts w:ascii="Times New Roman" w:eastAsia="Times New Roman" w:hAnsi="Times New Roman" w:cs="Times New Roman"/>
                <w:color w:val="000000" w:themeColor="text1"/>
                <w:sz w:val="24"/>
                <w:szCs w:val="24"/>
                <w:lang w:val="en-GB" w:eastAsia="sk-SK"/>
              </w:rPr>
              <w:t>porodništvo</w:t>
            </w:r>
            <w:proofErr w:type="spellEnd"/>
          </w:p>
        </w:tc>
        <w:tc>
          <w:tcPr>
            <w:tcW w:w="1049" w:type="dxa"/>
            <w:vMerge/>
            <w:tcBorders>
              <w:top w:val="single" w:sz="8" w:space="0" w:color="auto"/>
            </w:tcBorders>
            <w:vAlign w:val="center"/>
          </w:tcPr>
          <w:p w14:paraId="114260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A78AF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BD383F" w14:textId="77777777" w:rsidTr="00E03679">
        <w:trPr>
          <w:cantSplit/>
        </w:trPr>
        <w:tc>
          <w:tcPr>
            <w:tcW w:w="709" w:type="dxa"/>
          </w:tcPr>
          <w:p w14:paraId="320D0806"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8F99F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5B5C68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Obstetricia</w:t>
            </w:r>
            <w:proofErr w:type="spellEnd"/>
            <w:r w:rsidRPr="00761DF3">
              <w:rPr>
                <w:rFonts w:ascii="Times New Roman" w:eastAsia="Times New Roman" w:hAnsi="Times New Roman" w:cs="Times New Roman"/>
                <w:color w:val="000000" w:themeColor="text1"/>
                <w:sz w:val="24"/>
                <w:szCs w:val="24"/>
                <w:lang w:val="en-GB" w:eastAsia="sk-SK"/>
              </w:rPr>
              <w:t xml:space="preserve"> y </w:t>
            </w:r>
            <w:proofErr w:type="spellStart"/>
            <w:r w:rsidRPr="00761DF3">
              <w:rPr>
                <w:rFonts w:ascii="Times New Roman" w:eastAsia="Times New Roman" w:hAnsi="Times New Roman" w:cs="Times New Roman"/>
                <w:color w:val="000000" w:themeColor="text1"/>
                <w:sz w:val="24"/>
                <w:szCs w:val="24"/>
                <w:lang w:val="en-GB" w:eastAsia="sk-SK"/>
              </w:rPr>
              <w:t>ginecología</w:t>
            </w:r>
            <w:proofErr w:type="spellEnd"/>
          </w:p>
        </w:tc>
        <w:tc>
          <w:tcPr>
            <w:tcW w:w="1049" w:type="dxa"/>
            <w:vMerge/>
            <w:tcBorders>
              <w:top w:val="single" w:sz="8" w:space="0" w:color="auto"/>
            </w:tcBorders>
            <w:vAlign w:val="center"/>
          </w:tcPr>
          <w:p w14:paraId="032B5A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4373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752971" w14:textId="77777777" w:rsidTr="00E03679">
        <w:trPr>
          <w:cantSplit/>
        </w:trPr>
        <w:tc>
          <w:tcPr>
            <w:tcW w:w="709" w:type="dxa"/>
          </w:tcPr>
          <w:p w14:paraId="0D236DAE"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33366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05FBC8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Obstetrik</w:t>
            </w:r>
            <w:proofErr w:type="spellEnd"/>
            <w:r w:rsidRPr="00761DF3">
              <w:rPr>
                <w:rFonts w:ascii="Times New Roman" w:eastAsia="Times New Roman" w:hAnsi="Times New Roman" w:cs="Times New Roman"/>
                <w:color w:val="000000" w:themeColor="text1"/>
                <w:sz w:val="24"/>
                <w:szCs w:val="24"/>
                <w:lang w:val="en-GB" w:eastAsia="sk-SK"/>
              </w:rPr>
              <w:t xml:space="preserve"> och </w:t>
            </w:r>
            <w:proofErr w:type="spellStart"/>
            <w:r w:rsidRPr="00761DF3">
              <w:rPr>
                <w:rFonts w:ascii="Times New Roman" w:eastAsia="Times New Roman" w:hAnsi="Times New Roman" w:cs="Times New Roman"/>
                <w:color w:val="000000" w:themeColor="text1"/>
                <w:sz w:val="24"/>
                <w:szCs w:val="24"/>
                <w:lang w:val="en-GB" w:eastAsia="sk-SK"/>
              </w:rPr>
              <w:t>gynekologi</w:t>
            </w:r>
            <w:proofErr w:type="spellEnd"/>
          </w:p>
        </w:tc>
        <w:tc>
          <w:tcPr>
            <w:tcW w:w="1049" w:type="dxa"/>
            <w:vMerge/>
            <w:tcBorders>
              <w:top w:val="single" w:sz="8" w:space="0" w:color="auto"/>
            </w:tcBorders>
            <w:vAlign w:val="center"/>
          </w:tcPr>
          <w:p w14:paraId="2740E9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0515D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4027238" w14:textId="77777777" w:rsidTr="00E03679">
        <w:trPr>
          <w:cantSplit/>
        </w:trPr>
        <w:tc>
          <w:tcPr>
            <w:tcW w:w="709" w:type="dxa"/>
          </w:tcPr>
          <w:p w14:paraId="45C39F0E"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CB9BD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7CA769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Ginecologia</w:t>
            </w:r>
            <w:proofErr w:type="spellEnd"/>
            <w:r w:rsidRPr="00761DF3">
              <w:rPr>
                <w:rFonts w:ascii="Times New Roman" w:eastAsia="Times New Roman" w:hAnsi="Times New Roman" w:cs="Times New Roman"/>
                <w:color w:val="000000" w:themeColor="text1"/>
                <w:sz w:val="24"/>
                <w:szCs w:val="24"/>
                <w:lang w:val="en-GB" w:eastAsia="sk-SK"/>
              </w:rPr>
              <w:t xml:space="preserve"> e </w:t>
            </w:r>
            <w:proofErr w:type="spellStart"/>
            <w:r w:rsidRPr="00761DF3">
              <w:rPr>
                <w:rFonts w:ascii="Times New Roman" w:eastAsia="Times New Roman" w:hAnsi="Times New Roman" w:cs="Times New Roman"/>
                <w:color w:val="000000" w:themeColor="text1"/>
                <w:sz w:val="24"/>
                <w:szCs w:val="24"/>
                <w:lang w:val="en-GB" w:eastAsia="sk-SK"/>
              </w:rPr>
              <w:t>ostetricia</w:t>
            </w:r>
            <w:proofErr w:type="spellEnd"/>
          </w:p>
        </w:tc>
        <w:tc>
          <w:tcPr>
            <w:tcW w:w="1049" w:type="dxa"/>
            <w:vMerge/>
            <w:tcBorders>
              <w:top w:val="single" w:sz="8" w:space="0" w:color="auto"/>
            </w:tcBorders>
            <w:vAlign w:val="center"/>
          </w:tcPr>
          <w:p w14:paraId="3D8F23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76475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E59063" w14:textId="77777777" w:rsidTr="00E03679">
        <w:trPr>
          <w:cantSplit/>
        </w:trPr>
        <w:tc>
          <w:tcPr>
            <w:tcW w:w="709" w:type="dxa"/>
          </w:tcPr>
          <w:p w14:paraId="0CE48D10"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70453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3C0690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Obstetrics and gynaecology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tcBorders>
            <w:vAlign w:val="center"/>
          </w:tcPr>
          <w:p w14:paraId="62DCD3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C9BFA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BD3C96" w14:textId="77777777" w:rsidTr="00E03679">
        <w:trPr>
          <w:cantSplit/>
        </w:trPr>
        <w:tc>
          <w:tcPr>
            <w:tcW w:w="709" w:type="dxa"/>
          </w:tcPr>
          <w:p w14:paraId="7FE0ECEB"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2EDF4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2DBA3F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Fæðingar</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kvenlækningar</w:t>
            </w:r>
            <w:proofErr w:type="spellEnd"/>
          </w:p>
        </w:tc>
        <w:tc>
          <w:tcPr>
            <w:tcW w:w="1049" w:type="dxa"/>
            <w:vMerge/>
            <w:tcBorders>
              <w:top w:val="single" w:sz="8" w:space="0" w:color="auto"/>
            </w:tcBorders>
            <w:vAlign w:val="center"/>
          </w:tcPr>
          <w:p w14:paraId="5D1BF7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4ECBA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80F921" w14:textId="77777777" w:rsidTr="00E03679">
        <w:trPr>
          <w:cantSplit/>
        </w:trPr>
        <w:tc>
          <w:tcPr>
            <w:tcW w:w="709" w:type="dxa"/>
          </w:tcPr>
          <w:p w14:paraId="6ECA3B61"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F54DF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561D03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Gynäkologie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Geburtshilfe</w:t>
            </w:r>
            <w:proofErr w:type="spellEnd"/>
          </w:p>
        </w:tc>
        <w:tc>
          <w:tcPr>
            <w:tcW w:w="1049" w:type="dxa"/>
            <w:vMerge/>
            <w:tcBorders>
              <w:top w:val="single" w:sz="8" w:space="0" w:color="auto"/>
            </w:tcBorders>
            <w:vAlign w:val="center"/>
          </w:tcPr>
          <w:p w14:paraId="32113E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A9105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7A36A5" w14:textId="77777777" w:rsidTr="00E03679">
        <w:trPr>
          <w:cantSplit/>
        </w:trPr>
        <w:tc>
          <w:tcPr>
            <w:tcW w:w="709" w:type="dxa"/>
          </w:tcPr>
          <w:p w14:paraId="56E20FAC"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9802B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Borders>
              <w:bottom w:val="single" w:sz="8" w:space="0" w:color="auto"/>
            </w:tcBorders>
          </w:tcPr>
          <w:p w14:paraId="05129F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Fødselshjelp</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kvinnesykdommer</w:t>
            </w:r>
            <w:proofErr w:type="spellEnd"/>
          </w:p>
        </w:tc>
        <w:tc>
          <w:tcPr>
            <w:tcW w:w="1049" w:type="dxa"/>
            <w:vMerge/>
            <w:tcBorders>
              <w:top w:val="single" w:sz="8" w:space="0" w:color="auto"/>
            </w:tcBorders>
            <w:vAlign w:val="center"/>
          </w:tcPr>
          <w:p w14:paraId="366C9A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F78A5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60D3AD" w14:textId="77777777" w:rsidTr="00E03679">
        <w:trPr>
          <w:cantSplit/>
        </w:trPr>
        <w:tc>
          <w:tcPr>
            <w:tcW w:w="709" w:type="dxa"/>
          </w:tcPr>
          <w:p w14:paraId="358F37C7" w14:textId="77777777" w:rsidR="009B4D0D" w:rsidRPr="00761DF3" w:rsidRDefault="009B4D0D" w:rsidP="00761DF3">
            <w:pPr>
              <w:widowControl w:val="0"/>
              <w:numPr>
                <w:ilvl w:val="1"/>
                <w:numId w:val="51"/>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25B8C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top w:val="single" w:sz="8" w:space="0" w:color="auto"/>
            </w:tcBorders>
          </w:tcPr>
          <w:p w14:paraId="1D3C62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Gynäkologie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Geburtshilfe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Gynécologie</w:t>
            </w:r>
            <w:proofErr w:type="spellEnd"/>
            <w:r w:rsidRPr="00761DF3">
              <w:rPr>
                <w:rFonts w:ascii="Times New Roman" w:eastAsia="Times New Roman" w:hAnsi="Times New Roman" w:cs="Times New Roman"/>
                <w:color w:val="000000" w:themeColor="text1"/>
                <w:sz w:val="24"/>
                <w:szCs w:val="24"/>
                <w:lang w:eastAsia="sk-SK"/>
              </w:rPr>
              <w:t xml:space="preserve"> et </w:t>
            </w:r>
            <w:proofErr w:type="spellStart"/>
            <w:r w:rsidRPr="00761DF3">
              <w:rPr>
                <w:rFonts w:ascii="Times New Roman" w:eastAsia="Times New Roman" w:hAnsi="Times New Roman" w:cs="Times New Roman"/>
                <w:color w:val="000000" w:themeColor="text1"/>
                <w:sz w:val="24"/>
                <w:szCs w:val="24"/>
                <w:lang w:eastAsia="sk-SK"/>
              </w:rPr>
              <w:t>obstétrique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Ginecologia</w:t>
            </w:r>
            <w:proofErr w:type="spellEnd"/>
            <w:r w:rsidRPr="00761DF3">
              <w:rPr>
                <w:rFonts w:ascii="Times New Roman" w:eastAsia="Times New Roman" w:hAnsi="Times New Roman" w:cs="Times New Roman"/>
                <w:color w:val="000000" w:themeColor="text1"/>
                <w:sz w:val="24"/>
                <w:szCs w:val="24"/>
                <w:lang w:eastAsia="sk-SK"/>
              </w:rPr>
              <w:t xml:space="preserve"> e </w:t>
            </w:r>
            <w:proofErr w:type="spellStart"/>
            <w:r w:rsidRPr="00761DF3">
              <w:rPr>
                <w:rFonts w:ascii="Times New Roman" w:eastAsia="Times New Roman" w:hAnsi="Times New Roman" w:cs="Times New Roman"/>
                <w:color w:val="000000" w:themeColor="text1"/>
                <w:sz w:val="24"/>
                <w:szCs w:val="24"/>
                <w:lang w:eastAsia="sk-SK"/>
              </w:rPr>
              <w:t>ostetricia</w:t>
            </w:r>
            <w:proofErr w:type="spellEnd"/>
          </w:p>
        </w:tc>
        <w:tc>
          <w:tcPr>
            <w:tcW w:w="1049" w:type="dxa"/>
            <w:vMerge/>
            <w:tcBorders>
              <w:top w:val="single" w:sz="8" w:space="0" w:color="auto"/>
            </w:tcBorders>
            <w:vAlign w:val="center"/>
          </w:tcPr>
          <w:p w14:paraId="308E84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6686B8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6555564E" w14:textId="77777777" w:rsidTr="00E03679">
        <w:trPr>
          <w:cantSplit/>
          <w:hidden/>
        </w:trPr>
        <w:tc>
          <w:tcPr>
            <w:tcW w:w="709" w:type="dxa"/>
            <w:tcBorders>
              <w:top w:val="single" w:sz="8" w:space="0" w:color="auto"/>
            </w:tcBorders>
          </w:tcPr>
          <w:p w14:paraId="72A57121" w14:textId="77777777" w:rsidR="009B4D0D" w:rsidRPr="00761DF3" w:rsidRDefault="009B4D0D" w:rsidP="00761DF3">
            <w:pPr>
              <w:widowControl w:val="0"/>
              <w:numPr>
                <w:ilvl w:val="0"/>
                <w:numId w:val="52"/>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4FF204A9" w14:textId="77777777" w:rsidR="009B4D0D" w:rsidRPr="00761DF3" w:rsidRDefault="009B4D0D" w:rsidP="00761DF3">
            <w:pPr>
              <w:widowControl w:val="0"/>
              <w:numPr>
                <w:ilvl w:val="0"/>
                <w:numId w:val="52"/>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2A9A309" w14:textId="77777777" w:rsidR="009B4D0D" w:rsidRPr="00761DF3" w:rsidRDefault="009B4D0D" w:rsidP="00761DF3">
            <w:pPr>
              <w:widowControl w:val="0"/>
              <w:numPr>
                <w:ilvl w:val="0"/>
                <w:numId w:val="52"/>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0E0495E" w14:textId="77777777" w:rsidR="009B4D0D" w:rsidRPr="00761DF3" w:rsidRDefault="009B4D0D" w:rsidP="00761DF3">
            <w:pPr>
              <w:widowControl w:val="0"/>
              <w:numPr>
                <w:ilvl w:val="0"/>
                <w:numId w:val="52"/>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076B5E5D" w14:textId="77777777" w:rsidR="009B4D0D" w:rsidRPr="00761DF3" w:rsidRDefault="009B4D0D" w:rsidP="00761DF3">
            <w:pPr>
              <w:widowControl w:val="0"/>
              <w:numPr>
                <w:ilvl w:val="0"/>
                <w:numId w:val="52"/>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3D0FC6A4"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214445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532C8F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Médecine</w:t>
            </w:r>
            <w:proofErr w:type="spellEnd"/>
            <w:r w:rsidRPr="00761DF3">
              <w:rPr>
                <w:rFonts w:ascii="Times New Roman" w:eastAsia="Times New Roman" w:hAnsi="Times New Roman" w:cs="Times New Roman"/>
                <w:color w:val="000000" w:themeColor="text1"/>
                <w:sz w:val="24"/>
                <w:szCs w:val="24"/>
                <w:lang w:val="en-GB" w:eastAsia="sk-SK"/>
              </w:rPr>
              <w:t xml:space="preserve"> interne / </w:t>
            </w:r>
            <w:proofErr w:type="spellStart"/>
            <w:r w:rsidRPr="00761DF3">
              <w:rPr>
                <w:rFonts w:ascii="Times New Roman" w:eastAsia="Times New Roman" w:hAnsi="Times New Roman" w:cs="Times New Roman"/>
                <w:color w:val="000000" w:themeColor="text1"/>
                <w:sz w:val="24"/>
                <w:szCs w:val="24"/>
                <w:lang w:val="en-GB" w:eastAsia="sk-SK"/>
              </w:rPr>
              <w:t>Inwendige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geneeskunde</w:t>
            </w:r>
            <w:proofErr w:type="spellEnd"/>
          </w:p>
        </w:tc>
        <w:tc>
          <w:tcPr>
            <w:tcW w:w="1049" w:type="dxa"/>
            <w:vMerge w:val="restart"/>
            <w:tcBorders>
              <w:top w:val="single" w:sz="8" w:space="0" w:color="auto"/>
              <w:bottom w:val="nil"/>
            </w:tcBorders>
          </w:tcPr>
          <w:p w14:paraId="6F828A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bottom w:val="nil"/>
            </w:tcBorders>
          </w:tcPr>
          <w:p w14:paraId="7E1421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vnútorné</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lekárstvo</w:t>
            </w:r>
            <w:proofErr w:type="spellEnd"/>
          </w:p>
        </w:tc>
      </w:tr>
      <w:tr w:rsidR="009B4D0D" w:rsidRPr="00761DF3" w14:paraId="3AD017E9" w14:textId="77777777" w:rsidTr="00E03679">
        <w:trPr>
          <w:cantSplit/>
        </w:trPr>
        <w:tc>
          <w:tcPr>
            <w:tcW w:w="709" w:type="dxa"/>
          </w:tcPr>
          <w:p w14:paraId="15DCDA76"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4B598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55A6DE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Вътрешни</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болести</w:t>
            </w:r>
            <w:proofErr w:type="spellEnd"/>
          </w:p>
        </w:tc>
        <w:tc>
          <w:tcPr>
            <w:tcW w:w="1049" w:type="dxa"/>
            <w:vMerge/>
            <w:tcBorders>
              <w:top w:val="single" w:sz="8" w:space="0" w:color="auto"/>
              <w:bottom w:val="nil"/>
            </w:tcBorders>
            <w:vAlign w:val="center"/>
          </w:tcPr>
          <w:p w14:paraId="7DB3BD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738B1C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2AFCD55" w14:textId="77777777" w:rsidTr="00E03679">
        <w:trPr>
          <w:cantSplit/>
        </w:trPr>
        <w:tc>
          <w:tcPr>
            <w:tcW w:w="709" w:type="dxa"/>
          </w:tcPr>
          <w:p w14:paraId="5C322A46"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B8C97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2B8D61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Πα</w:t>
            </w:r>
            <w:proofErr w:type="spellStart"/>
            <w:r w:rsidRPr="00761DF3">
              <w:rPr>
                <w:rFonts w:ascii="Times New Roman" w:eastAsia="Times New Roman" w:hAnsi="Times New Roman" w:cs="Times New Roman"/>
                <w:color w:val="000000" w:themeColor="text1"/>
                <w:sz w:val="24"/>
                <w:szCs w:val="24"/>
                <w:lang w:val="en-GB" w:eastAsia="sk-SK"/>
              </w:rPr>
              <w:t>θoλoγί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bottom w:val="nil"/>
            </w:tcBorders>
            <w:vAlign w:val="center"/>
          </w:tcPr>
          <w:p w14:paraId="69E1D6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17E40C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F191F5" w14:textId="77777777" w:rsidTr="00E03679">
        <w:trPr>
          <w:cantSplit/>
        </w:trPr>
        <w:tc>
          <w:tcPr>
            <w:tcW w:w="709" w:type="dxa"/>
          </w:tcPr>
          <w:p w14:paraId="4D64F199"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4954B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5E7E744B"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Vnitřní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lékařství</w:t>
            </w:r>
            <w:proofErr w:type="spellEnd"/>
          </w:p>
        </w:tc>
        <w:tc>
          <w:tcPr>
            <w:tcW w:w="1049" w:type="dxa"/>
            <w:vMerge/>
            <w:tcBorders>
              <w:top w:val="single" w:sz="8" w:space="0" w:color="auto"/>
              <w:bottom w:val="nil"/>
            </w:tcBorders>
            <w:vAlign w:val="center"/>
          </w:tcPr>
          <w:p w14:paraId="344058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2396F9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EE7E6C5" w14:textId="77777777" w:rsidTr="00E03679">
        <w:trPr>
          <w:cantSplit/>
        </w:trPr>
        <w:tc>
          <w:tcPr>
            <w:tcW w:w="709" w:type="dxa"/>
          </w:tcPr>
          <w:p w14:paraId="5B79531F"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876B4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5CF6EC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nil"/>
            </w:tcBorders>
            <w:vAlign w:val="center"/>
          </w:tcPr>
          <w:p w14:paraId="07D394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5AECF1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0EADAAE" w14:textId="77777777" w:rsidTr="00E03679">
        <w:trPr>
          <w:cantSplit/>
        </w:trPr>
        <w:tc>
          <w:tcPr>
            <w:tcW w:w="709" w:type="dxa"/>
          </w:tcPr>
          <w:p w14:paraId="318D011D"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9707E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BAF84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Sisehaigused</w:t>
            </w:r>
            <w:proofErr w:type="spellEnd"/>
          </w:p>
        </w:tc>
        <w:tc>
          <w:tcPr>
            <w:tcW w:w="1049" w:type="dxa"/>
            <w:vMerge/>
            <w:tcBorders>
              <w:top w:val="single" w:sz="8" w:space="0" w:color="auto"/>
              <w:bottom w:val="nil"/>
            </w:tcBorders>
            <w:vAlign w:val="center"/>
          </w:tcPr>
          <w:p w14:paraId="578583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38243A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91A5D3" w14:textId="77777777" w:rsidTr="00E03679">
        <w:trPr>
          <w:cantSplit/>
        </w:trPr>
        <w:tc>
          <w:tcPr>
            <w:tcW w:w="709" w:type="dxa"/>
          </w:tcPr>
          <w:p w14:paraId="2CD42007"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0DD65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2893E7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Sisätaudit</w:t>
            </w:r>
            <w:proofErr w:type="spellEnd"/>
            <w:r w:rsidRPr="00761DF3">
              <w:rPr>
                <w:rFonts w:ascii="Times New Roman" w:eastAsia="Times New Roman" w:hAnsi="Times New Roman" w:cs="Times New Roman"/>
                <w:color w:val="000000" w:themeColor="text1"/>
                <w:sz w:val="24"/>
                <w:szCs w:val="24"/>
                <w:lang w:val="en-GB" w:eastAsia="sk-SK"/>
              </w:rPr>
              <w:t xml:space="preserve">/Inre </w:t>
            </w:r>
            <w:proofErr w:type="spellStart"/>
            <w:r w:rsidRPr="00761DF3">
              <w:rPr>
                <w:rFonts w:ascii="Times New Roman" w:eastAsia="Times New Roman" w:hAnsi="Times New Roman" w:cs="Times New Roman"/>
                <w:color w:val="000000" w:themeColor="text1"/>
                <w:sz w:val="24"/>
                <w:szCs w:val="24"/>
                <w:lang w:val="en-GB" w:eastAsia="sk-SK"/>
              </w:rPr>
              <w:t>medicin</w:t>
            </w:r>
            <w:proofErr w:type="spellEnd"/>
          </w:p>
        </w:tc>
        <w:tc>
          <w:tcPr>
            <w:tcW w:w="1049" w:type="dxa"/>
            <w:vMerge/>
            <w:tcBorders>
              <w:top w:val="single" w:sz="8" w:space="0" w:color="auto"/>
              <w:bottom w:val="nil"/>
            </w:tcBorders>
            <w:vAlign w:val="center"/>
          </w:tcPr>
          <w:p w14:paraId="4D2B11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084AD3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E3E4E4" w14:textId="77777777" w:rsidTr="00E03679">
        <w:trPr>
          <w:cantSplit/>
        </w:trPr>
        <w:tc>
          <w:tcPr>
            <w:tcW w:w="709" w:type="dxa"/>
          </w:tcPr>
          <w:p w14:paraId="23936286"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83784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34E1EEF9" w14:textId="77777777" w:rsidR="009B4D0D" w:rsidRPr="00761DF3" w:rsidRDefault="009B4D0D" w:rsidP="00761DF3">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Médecine</w:t>
            </w:r>
            <w:proofErr w:type="spellEnd"/>
            <w:r w:rsidRPr="00761DF3">
              <w:rPr>
                <w:rFonts w:ascii="Times New Roman" w:eastAsia="Times New Roman" w:hAnsi="Times New Roman" w:cs="Times New Roman"/>
                <w:color w:val="000000" w:themeColor="text1"/>
                <w:sz w:val="24"/>
                <w:szCs w:val="24"/>
                <w:lang w:eastAsia="sk-SK"/>
              </w:rPr>
              <w:t xml:space="preserve"> interne</w:t>
            </w:r>
          </w:p>
          <w:p w14:paraId="5A999834" w14:textId="77777777" w:rsidR="009B4D0D" w:rsidRPr="00761DF3" w:rsidRDefault="009B4D0D" w:rsidP="00761DF3">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Médecine</w:t>
            </w:r>
            <w:proofErr w:type="spellEnd"/>
            <w:r w:rsidRPr="00761DF3">
              <w:rPr>
                <w:rFonts w:ascii="Times New Roman" w:eastAsia="Times New Roman" w:hAnsi="Times New Roman" w:cs="Times New Roman"/>
                <w:color w:val="000000" w:themeColor="text1"/>
                <w:sz w:val="24"/>
                <w:szCs w:val="24"/>
                <w:lang w:eastAsia="sk-SK"/>
              </w:rPr>
              <w:t xml:space="preserve"> interne et </w:t>
            </w:r>
            <w:proofErr w:type="spellStart"/>
            <w:r w:rsidRPr="00761DF3">
              <w:rPr>
                <w:rFonts w:ascii="Times New Roman" w:eastAsia="Times New Roman" w:hAnsi="Times New Roman" w:cs="Times New Roman"/>
                <w:color w:val="000000" w:themeColor="text1"/>
                <w:sz w:val="24"/>
                <w:szCs w:val="24"/>
                <w:lang w:eastAsia="sk-SK"/>
              </w:rPr>
              <w:t>immunologie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clinique</w:t>
            </w:r>
            <w:proofErr w:type="spellEnd"/>
            <w:r w:rsidRPr="00761DF3">
              <w:rPr>
                <w:rFonts w:ascii="Times New Roman" w:eastAsia="Times New Roman" w:hAnsi="Times New Roman" w:cs="Times New Roman"/>
                <w:color w:val="000000" w:themeColor="text1"/>
                <w:sz w:val="24"/>
                <w:szCs w:val="24"/>
                <w:lang w:eastAsia="sk-SK"/>
              </w:rPr>
              <w:t> (od roku 2017/2018)</w:t>
            </w:r>
          </w:p>
          <w:p w14:paraId="5170E3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049" w:type="dxa"/>
            <w:vMerge/>
            <w:tcBorders>
              <w:top w:val="single" w:sz="8" w:space="0" w:color="auto"/>
              <w:bottom w:val="nil"/>
            </w:tcBorders>
            <w:vAlign w:val="center"/>
          </w:tcPr>
          <w:p w14:paraId="72CAD8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nil"/>
            </w:tcBorders>
            <w:vAlign w:val="center"/>
          </w:tcPr>
          <w:p w14:paraId="6ADAE7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37699722" w14:textId="77777777" w:rsidTr="00E03679">
        <w:trPr>
          <w:cantSplit/>
        </w:trPr>
        <w:tc>
          <w:tcPr>
            <w:tcW w:w="709" w:type="dxa"/>
          </w:tcPr>
          <w:p w14:paraId="43D0F18B"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1CF3E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l-GR"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46AE1D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Πα</w:t>
            </w:r>
            <w:proofErr w:type="spellStart"/>
            <w:r w:rsidRPr="00761DF3">
              <w:rPr>
                <w:rFonts w:ascii="Times New Roman" w:eastAsia="Times New Roman" w:hAnsi="Times New Roman" w:cs="Times New Roman"/>
                <w:color w:val="000000" w:themeColor="text1"/>
                <w:sz w:val="24"/>
                <w:szCs w:val="24"/>
                <w:lang w:eastAsia="sk-SK"/>
              </w:rPr>
              <w:t>θoλoγί</w:t>
            </w:r>
            <w:proofErr w:type="spellEnd"/>
            <w:r w:rsidRPr="00761DF3">
              <w:rPr>
                <w:rFonts w:ascii="Times New Roman" w:eastAsia="Times New Roman" w:hAnsi="Times New Roman" w:cs="Times New Roman"/>
                <w:color w:val="000000" w:themeColor="text1"/>
                <w:sz w:val="24"/>
                <w:szCs w:val="24"/>
                <w:lang w:eastAsia="sk-SK"/>
              </w:rPr>
              <w:t>α (do roku 2018)</w:t>
            </w:r>
          </w:p>
          <w:p w14:paraId="20B67C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Εσωτερικησ</w:t>
            </w:r>
            <w:proofErr w:type="spellEnd"/>
            <w:r w:rsidRPr="00761DF3">
              <w:rPr>
                <w:rFonts w:ascii="Times New Roman" w:eastAsia="Times New Roman" w:hAnsi="Times New Roman" w:cs="Times New Roman"/>
                <w:color w:val="000000" w:themeColor="text1"/>
                <w:sz w:val="24"/>
                <w:szCs w:val="24"/>
                <w:lang w:eastAsia="sk-SK"/>
              </w:rPr>
              <w:t xml:space="preserve"> Πα</w:t>
            </w:r>
            <w:proofErr w:type="spellStart"/>
            <w:r w:rsidRPr="00761DF3">
              <w:rPr>
                <w:rFonts w:ascii="Times New Roman" w:eastAsia="Times New Roman" w:hAnsi="Times New Roman" w:cs="Times New Roman"/>
                <w:color w:val="000000" w:themeColor="text1"/>
                <w:sz w:val="24"/>
                <w:szCs w:val="24"/>
                <w:lang w:eastAsia="sk-SK"/>
              </w:rPr>
              <w:t>θολογι</w:t>
            </w:r>
            <w:proofErr w:type="spellEnd"/>
            <w:r w:rsidRPr="00761DF3">
              <w:rPr>
                <w:rFonts w:ascii="Times New Roman" w:eastAsia="Times New Roman" w:hAnsi="Times New Roman" w:cs="Times New Roman"/>
                <w:color w:val="000000" w:themeColor="text1"/>
                <w:sz w:val="24"/>
                <w:szCs w:val="24"/>
                <w:lang w:eastAsia="sk-SK"/>
              </w:rPr>
              <w:t>ασ (od roku 2018)</w:t>
            </w:r>
          </w:p>
        </w:tc>
        <w:tc>
          <w:tcPr>
            <w:tcW w:w="1049" w:type="dxa"/>
            <w:vMerge/>
            <w:tcBorders>
              <w:top w:val="single" w:sz="8" w:space="0" w:color="auto"/>
              <w:bottom w:val="nil"/>
            </w:tcBorders>
            <w:vAlign w:val="center"/>
          </w:tcPr>
          <w:p w14:paraId="13C59E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l-GR" w:eastAsia="sk-SK"/>
              </w:rPr>
            </w:pPr>
          </w:p>
        </w:tc>
        <w:tc>
          <w:tcPr>
            <w:tcW w:w="1842" w:type="dxa"/>
            <w:vMerge/>
            <w:tcBorders>
              <w:top w:val="single" w:sz="8" w:space="0" w:color="auto"/>
              <w:bottom w:val="nil"/>
            </w:tcBorders>
            <w:vAlign w:val="center"/>
          </w:tcPr>
          <w:p w14:paraId="1F4BBB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l-GR" w:eastAsia="sk-SK"/>
              </w:rPr>
            </w:pPr>
          </w:p>
        </w:tc>
      </w:tr>
      <w:tr w:rsidR="009B4D0D" w:rsidRPr="00761DF3" w14:paraId="5F77A802" w14:textId="77777777" w:rsidTr="00E03679">
        <w:trPr>
          <w:cantSplit/>
        </w:trPr>
        <w:tc>
          <w:tcPr>
            <w:tcW w:w="709" w:type="dxa"/>
          </w:tcPr>
          <w:p w14:paraId="68D7BB0E"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73001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47C0BB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Interne </w:t>
            </w:r>
            <w:proofErr w:type="spellStart"/>
            <w:r w:rsidRPr="00761DF3">
              <w:rPr>
                <w:rFonts w:ascii="Times New Roman" w:eastAsia="Times New Roman" w:hAnsi="Times New Roman" w:cs="Times New Roman"/>
                <w:color w:val="000000" w:themeColor="text1"/>
                <w:sz w:val="24"/>
                <w:szCs w:val="24"/>
                <w:lang w:val="en-GB" w:eastAsia="sk-SK"/>
              </w:rPr>
              <w:t>geneeskunde</w:t>
            </w:r>
            <w:proofErr w:type="spellEnd"/>
          </w:p>
        </w:tc>
        <w:tc>
          <w:tcPr>
            <w:tcW w:w="1049" w:type="dxa"/>
            <w:vMerge/>
            <w:tcBorders>
              <w:top w:val="single" w:sz="8" w:space="0" w:color="auto"/>
              <w:bottom w:val="nil"/>
            </w:tcBorders>
            <w:vAlign w:val="center"/>
          </w:tcPr>
          <w:p w14:paraId="47F1B4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1EA5F3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B1AFA8" w14:textId="77777777" w:rsidTr="00E03679">
        <w:trPr>
          <w:cantSplit/>
        </w:trPr>
        <w:tc>
          <w:tcPr>
            <w:tcW w:w="709" w:type="dxa"/>
          </w:tcPr>
          <w:p w14:paraId="0C753CA8"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8A4AA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301BED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Opća</w:t>
            </w:r>
            <w:proofErr w:type="spellEnd"/>
            <w:r w:rsidRPr="00761DF3">
              <w:rPr>
                <w:rFonts w:ascii="Times New Roman" w:eastAsia="Times New Roman" w:hAnsi="Times New Roman" w:cs="Times New Roman"/>
                <w:color w:val="000000" w:themeColor="text1"/>
                <w:sz w:val="24"/>
                <w:szCs w:val="24"/>
                <w:lang w:val="en-GB" w:eastAsia="sk-SK"/>
              </w:rPr>
              <w:t xml:space="preserve"> interna </w:t>
            </w:r>
            <w:proofErr w:type="spellStart"/>
            <w:r w:rsidRPr="00761DF3">
              <w:rPr>
                <w:rFonts w:ascii="Times New Roman" w:eastAsia="Times New Roman" w:hAnsi="Times New Roman" w:cs="Times New Roman"/>
                <w:color w:val="000000" w:themeColor="text1"/>
                <w:sz w:val="24"/>
                <w:szCs w:val="24"/>
                <w:lang w:val="en-GB" w:eastAsia="sk-SK"/>
              </w:rPr>
              <w:t>medicina</w:t>
            </w:r>
            <w:proofErr w:type="spellEnd"/>
          </w:p>
        </w:tc>
        <w:tc>
          <w:tcPr>
            <w:tcW w:w="1049" w:type="dxa"/>
            <w:vMerge/>
            <w:tcBorders>
              <w:top w:val="single" w:sz="8" w:space="0" w:color="auto"/>
              <w:bottom w:val="nil"/>
            </w:tcBorders>
            <w:vAlign w:val="center"/>
          </w:tcPr>
          <w:p w14:paraId="3A6652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0279D3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613F3C" w14:textId="77777777" w:rsidTr="00E03679">
        <w:trPr>
          <w:cantSplit/>
        </w:trPr>
        <w:tc>
          <w:tcPr>
            <w:tcW w:w="709" w:type="dxa"/>
          </w:tcPr>
          <w:p w14:paraId="39AC8172"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9EED2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4A1B9F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General (Internal) Medicine</w:t>
            </w:r>
          </w:p>
        </w:tc>
        <w:tc>
          <w:tcPr>
            <w:tcW w:w="1049" w:type="dxa"/>
            <w:vMerge/>
            <w:tcBorders>
              <w:top w:val="single" w:sz="8" w:space="0" w:color="auto"/>
              <w:bottom w:val="nil"/>
            </w:tcBorders>
            <w:vAlign w:val="center"/>
          </w:tcPr>
          <w:p w14:paraId="20D24F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3F3892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698413" w14:textId="77777777" w:rsidTr="00E03679">
        <w:trPr>
          <w:cantSplit/>
        </w:trPr>
        <w:tc>
          <w:tcPr>
            <w:tcW w:w="709" w:type="dxa"/>
          </w:tcPr>
          <w:p w14:paraId="45C3C8F2"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300D8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52782E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Vidaus ligos</w:t>
            </w:r>
          </w:p>
        </w:tc>
        <w:tc>
          <w:tcPr>
            <w:tcW w:w="1049" w:type="dxa"/>
            <w:vMerge/>
            <w:tcBorders>
              <w:top w:val="single" w:sz="8" w:space="0" w:color="auto"/>
              <w:bottom w:val="nil"/>
            </w:tcBorders>
            <w:vAlign w:val="center"/>
          </w:tcPr>
          <w:p w14:paraId="67A4E3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3BB0A9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3E2F58" w14:textId="77777777" w:rsidTr="00E03679">
        <w:trPr>
          <w:cantSplit/>
        </w:trPr>
        <w:tc>
          <w:tcPr>
            <w:tcW w:w="709" w:type="dxa"/>
          </w:tcPr>
          <w:p w14:paraId="01FC91EA"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1767C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4998C0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Internā medicīna</w:t>
            </w:r>
          </w:p>
        </w:tc>
        <w:tc>
          <w:tcPr>
            <w:tcW w:w="1049" w:type="dxa"/>
            <w:vMerge/>
            <w:tcBorders>
              <w:top w:val="single" w:sz="8" w:space="0" w:color="auto"/>
              <w:bottom w:val="nil"/>
            </w:tcBorders>
            <w:vAlign w:val="center"/>
          </w:tcPr>
          <w:p w14:paraId="041BEB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3E3779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68EB7C" w14:textId="77777777" w:rsidTr="00E03679">
        <w:trPr>
          <w:cantSplit/>
        </w:trPr>
        <w:tc>
          <w:tcPr>
            <w:tcW w:w="709" w:type="dxa"/>
          </w:tcPr>
          <w:p w14:paraId="79AB341B"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7FAFA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327462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Médecine</w:t>
            </w:r>
            <w:proofErr w:type="spellEnd"/>
            <w:r w:rsidRPr="00761DF3">
              <w:rPr>
                <w:rFonts w:ascii="Times New Roman" w:eastAsia="Times New Roman" w:hAnsi="Times New Roman" w:cs="Times New Roman"/>
                <w:color w:val="000000" w:themeColor="text1"/>
                <w:sz w:val="24"/>
                <w:szCs w:val="24"/>
                <w:lang w:val="en-GB" w:eastAsia="sk-SK"/>
              </w:rPr>
              <w:t xml:space="preserve"> interne</w:t>
            </w:r>
          </w:p>
        </w:tc>
        <w:tc>
          <w:tcPr>
            <w:tcW w:w="1049" w:type="dxa"/>
            <w:vMerge/>
            <w:tcBorders>
              <w:top w:val="single" w:sz="8" w:space="0" w:color="auto"/>
              <w:bottom w:val="nil"/>
            </w:tcBorders>
            <w:vAlign w:val="center"/>
          </w:tcPr>
          <w:p w14:paraId="35E8A6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3942CA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E8726D" w14:textId="77777777" w:rsidTr="00E03679">
        <w:trPr>
          <w:cantSplit/>
        </w:trPr>
        <w:tc>
          <w:tcPr>
            <w:tcW w:w="709" w:type="dxa"/>
          </w:tcPr>
          <w:p w14:paraId="1E1ED5AE"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FF841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11FCCF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Belgyógyászat</w:t>
            </w:r>
          </w:p>
        </w:tc>
        <w:tc>
          <w:tcPr>
            <w:tcW w:w="1049" w:type="dxa"/>
            <w:vMerge/>
            <w:tcBorders>
              <w:top w:val="single" w:sz="8" w:space="0" w:color="auto"/>
              <w:bottom w:val="nil"/>
            </w:tcBorders>
            <w:vAlign w:val="center"/>
          </w:tcPr>
          <w:p w14:paraId="2ABA2E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nil"/>
            </w:tcBorders>
            <w:vAlign w:val="center"/>
          </w:tcPr>
          <w:p w14:paraId="438838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314729" w14:textId="77777777" w:rsidTr="00E03679">
        <w:trPr>
          <w:cantSplit/>
        </w:trPr>
        <w:tc>
          <w:tcPr>
            <w:tcW w:w="709" w:type="dxa"/>
          </w:tcPr>
          <w:p w14:paraId="7F7AA379"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EDE5E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53CA23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Mediċina Interna</w:t>
            </w:r>
          </w:p>
        </w:tc>
        <w:tc>
          <w:tcPr>
            <w:tcW w:w="1049" w:type="dxa"/>
            <w:vMerge/>
            <w:tcBorders>
              <w:top w:val="single" w:sz="8" w:space="0" w:color="auto"/>
              <w:bottom w:val="nil"/>
            </w:tcBorders>
            <w:vAlign w:val="center"/>
          </w:tcPr>
          <w:p w14:paraId="0CB3B5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restart"/>
            <w:tcBorders>
              <w:top w:val="nil"/>
              <w:bottom w:val="single" w:sz="8" w:space="0" w:color="auto"/>
            </w:tcBorders>
          </w:tcPr>
          <w:p w14:paraId="65585E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47D9610D" w14:textId="77777777" w:rsidTr="00E03679">
        <w:trPr>
          <w:cantSplit/>
        </w:trPr>
        <w:tc>
          <w:tcPr>
            <w:tcW w:w="709" w:type="dxa"/>
          </w:tcPr>
          <w:p w14:paraId="1F8398E2"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68CD7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342C0C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Innere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Medizin</w:t>
            </w:r>
            <w:proofErr w:type="spellEnd"/>
          </w:p>
        </w:tc>
        <w:tc>
          <w:tcPr>
            <w:tcW w:w="1049" w:type="dxa"/>
            <w:vMerge/>
            <w:tcBorders>
              <w:top w:val="single" w:sz="8" w:space="0" w:color="auto"/>
              <w:bottom w:val="nil"/>
            </w:tcBorders>
            <w:vAlign w:val="center"/>
          </w:tcPr>
          <w:p w14:paraId="18F2C8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34F220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414E14AA" w14:textId="77777777" w:rsidTr="00E03679">
        <w:trPr>
          <w:cantSplit/>
        </w:trPr>
        <w:tc>
          <w:tcPr>
            <w:tcW w:w="709" w:type="dxa"/>
          </w:tcPr>
          <w:p w14:paraId="796D16E5"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91453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4BE5FF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Choroby wewnętrzne</w:t>
            </w:r>
          </w:p>
        </w:tc>
        <w:tc>
          <w:tcPr>
            <w:tcW w:w="1049" w:type="dxa"/>
            <w:vMerge/>
            <w:tcBorders>
              <w:top w:val="single" w:sz="8" w:space="0" w:color="auto"/>
              <w:bottom w:val="nil"/>
            </w:tcBorders>
            <w:vAlign w:val="center"/>
          </w:tcPr>
          <w:p w14:paraId="5186AF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3707CC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606AD9CD" w14:textId="77777777" w:rsidTr="00E03679">
        <w:trPr>
          <w:cantSplit/>
          <w:trHeight w:val="469"/>
        </w:trPr>
        <w:tc>
          <w:tcPr>
            <w:tcW w:w="709" w:type="dxa"/>
          </w:tcPr>
          <w:p w14:paraId="6B7B92CD"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EBBA2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Portugalsko</w:t>
            </w:r>
            <w:proofErr w:type="spellEnd"/>
            <w:r w:rsidRPr="00761DF3">
              <w:rPr>
                <w:rFonts w:ascii="Times New Roman" w:eastAsia="Times New Roman" w:hAnsi="Times New Roman" w:cs="Times New Roman"/>
                <w:color w:val="000000" w:themeColor="text1"/>
                <w:sz w:val="24"/>
                <w:szCs w:val="24"/>
                <w:lang w:val="de-DE" w:eastAsia="sk-SK"/>
              </w:rPr>
              <w:t xml:space="preserve"> / Portugal</w:t>
            </w:r>
          </w:p>
        </w:tc>
        <w:tc>
          <w:tcPr>
            <w:tcW w:w="3129" w:type="dxa"/>
          </w:tcPr>
          <w:p w14:paraId="7F5710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Medicina</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interna</w:t>
            </w:r>
            <w:proofErr w:type="spellEnd"/>
          </w:p>
        </w:tc>
        <w:tc>
          <w:tcPr>
            <w:tcW w:w="1049" w:type="dxa"/>
            <w:vMerge/>
            <w:tcBorders>
              <w:top w:val="single" w:sz="8" w:space="0" w:color="auto"/>
              <w:bottom w:val="nil"/>
            </w:tcBorders>
            <w:vAlign w:val="center"/>
          </w:tcPr>
          <w:p w14:paraId="4A136C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nil"/>
              <w:bottom w:val="single" w:sz="8" w:space="0" w:color="auto"/>
            </w:tcBorders>
            <w:vAlign w:val="center"/>
          </w:tcPr>
          <w:p w14:paraId="66337D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B86C8B9" w14:textId="77777777" w:rsidTr="00E03679">
        <w:trPr>
          <w:cantSplit/>
        </w:trPr>
        <w:tc>
          <w:tcPr>
            <w:tcW w:w="709" w:type="dxa"/>
          </w:tcPr>
          <w:p w14:paraId="7E328521"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32A46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Rakúsko</w:t>
            </w:r>
            <w:proofErr w:type="spellEnd"/>
            <w:r w:rsidRPr="00761DF3">
              <w:rPr>
                <w:rFonts w:ascii="Times New Roman" w:eastAsia="Times New Roman" w:hAnsi="Times New Roman" w:cs="Times New Roman"/>
                <w:color w:val="000000" w:themeColor="text1"/>
                <w:sz w:val="24"/>
                <w:szCs w:val="24"/>
                <w:lang w:val="de-DE" w:eastAsia="sk-SK"/>
              </w:rPr>
              <w:t xml:space="preserve"> / Österreich</w:t>
            </w:r>
          </w:p>
        </w:tc>
        <w:tc>
          <w:tcPr>
            <w:tcW w:w="3129" w:type="dxa"/>
          </w:tcPr>
          <w:p w14:paraId="37D65B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Innere Medizin</w:t>
            </w:r>
          </w:p>
        </w:tc>
        <w:tc>
          <w:tcPr>
            <w:tcW w:w="1049" w:type="dxa"/>
            <w:vMerge/>
            <w:tcBorders>
              <w:top w:val="single" w:sz="8" w:space="0" w:color="auto"/>
              <w:bottom w:val="nil"/>
            </w:tcBorders>
            <w:vAlign w:val="center"/>
          </w:tcPr>
          <w:p w14:paraId="357470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nil"/>
              <w:bottom w:val="single" w:sz="8" w:space="0" w:color="auto"/>
            </w:tcBorders>
            <w:vAlign w:val="center"/>
          </w:tcPr>
          <w:p w14:paraId="4F1D8B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5EFB57C3" w14:textId="77777777" w:rsidTr="00E03679">
        <w:trPr>
          <w:cantSplit/>
        </w:trPr>
        <w:tc>
          <w:tcPr>
            <w:tcW w:w="709" w:type="dxa"/>
          </w:tcPr>
          <w:p w14:paraId="3CCF2CBC"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2F405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168CC4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Medicină</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internă</w:t>
            </w:r>
            <w:proofErr w:type="spellEnd"/>
          </w:p>
        </w:tc>
        <w:tc>
          <w:tcPr>
            <w:tcW w:w="1049" w:type="dxa"/>
            <w:vMerge/>
            <w:tcBorders>
              <w:top w:val="single" w:sz="8" w:space="0" w:color="auto"/>
              <w:bottom w:val="nil"/>
            </w:tcBorders>
            <w:vAlign w:val="center"/>
          </w:tcPr>
          <w:p w14:paraId="314EEC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3BCA67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782E3048" w14:textId="77777777" w:rsidTr="00E03679">
        <w:trPr>
          <w:cantSplit/>
        </w:trPr>
        <w:tc>
          <w:tcPr>
            <w:tcW w:w="709" w:type="dxa"/>
          </w:tcPr>
          <w:p w14:paraId="6B62CF52"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8B863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64DA19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Interna </w:t>
            </w:r>
            <w:proofErr w:type="spellStart"/>
            <w:r w:rsidRPr="00761DF3">
              <w:rPr>
                <w:rFonts w:ascii="Times New Roman" w:eastAsia="Times New Roman" w:hAnsi="Times New Roman" w:cs="Times New Roman"/>
                <w:color w:val="000000" w:themeColor="text1"/>
                <w:sz w:val="24"/>
                <w:szCs w:val="24"/>
                <w:lang w:val="en-GB" w:eastAsia="sk-SK"/>
              </w:rPr>
              <w:t>medicina</w:t>
            </w:r>
            <w:proofErr w:type="spellEnd"/>
          </w:p>
        </w:tc>
        <w:tc>
          <w:tcPr>
            <w:tcW w:w="1049" w:type="dxa"/>
            <w:vMerge/>
            <w:tcBorders>
              <w:top w:val="single" w:sz="8" w:space="0" w:color="auto"/>
              <w:bottom w:val="nil"/>
            </w:tcBorders>
            <w:vAlign w:val="center"/>
          </w:tcPr>
          <w:p w14:paraId="1E101A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6AE542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4EDB7ACC" w14:textId="77777777" w:rsidTr="00E03679">
        <w:trPr>
          <w:cantSplit/>
        </w:trPr>
        <w:tc>
          <w:tcPr>
            <w:tcW w:w="709" w:type="dxa"/>
          </w:tcPr>
          <w:p w14:paraId="1EFF3AF6"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085AC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63297A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Medicina interna</w:t>
            </w:r>
          </w:p>
        </w:tc>
        <w:tc>
          <w:tcPr>
            <w:tcW w:w="1049" w:type="dxa"/>
            <w:vMerge/>
            <w:tcBorders>
              <w:top w:val="single" w:sz="8" w:space="0" w:color="auto"/>
              <w:bottom w:val="nil"/>
            </w:tcBorders>
            <w:vAlign w:val="center"/>
          </w:tcPr>
          <w:p w14:paraId="493E2A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710102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0A8B7D1A" w14:textId="77777777" w:rsidTr="00E03679">
        <w:trPr>
          <w:cantSplit/>
        </w:trPr>
        <w:tc>
          <w:tcPr>
            <w:tcW w:w="709" w:type="dxa"/>
          </w:tcPr>
          <w:p w14:paraId="5502BF72"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57762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0055D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Internmedicin</w:t>
            </w:r>
            <w:proofErr w:type="spellEnd"/>
          </w:p>
        </w:tc>
        <w:tc>
          <w:tcPr>
            <w:tcW w:w="1049" w:type="dxa"/>
            <w:vMerge/>
            <w:tcBorders>
              <w:top w:val="single" w:sz="8" w:space="0" w:color="auto"/>
              <w:bottom w:val="nil"/>
            </w:tcBorders>
            <w:vAlign w:val="center"/>
          </w:tcPr>
          <w:p w14:paraId="58E00D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266EFA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65A5E4B5" w14:textId="77777777" w:rsidTr="00E03679">
        <w:trPr>
          <w:cantSplit/>
        </w:trPr>
        <w:tc>
          <w:tcPr>
            <w:tcW w:w="709" w:type="dxa"/>
          </w:tcPr>
          <w:p w14:paraId="244B0811"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D8141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12C636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Medicina interna</w:t>
            </w:r>
          </w:p>
        </w:tc>
        <w:tc>
          <w:tcPr>
            <w:tcW w:w="1049" w:type="dxa"/>
            <w:vMerge/>
            <w:tcBorders>
              <w:top w:val="single" w:sz="8" w:space="0" w:color="auto"/>
              <w:bottom w:val="nil"/>
            </w:tcBorders>
            <w:vAlign w:val="center"/>
          </w:tcPr>
          <w:p w14:paraId="591A55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625EB0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54C55046" w14:textId="77777777" w:rsidTr="00E03679">
        <w:trPr>
          <w:cantSplit/>
        </w:trPr>
        <w:tc>
          <w:tcPr>
            <w:tcW w:w="709" w:type="dxa"/>
          </w:tcPr>
          <w:p w14:paraId="2843D52A"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D5564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6009F8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it-IT" w:eastAsia="sk-SK"/>
              </w:rPr>
              <w:t xml:space="preserve">General (internal) medicine (vydané pred 1. </w:t>
            </w:r>
            <w:r w:rsidRPr="00761DF3">
              <w:rPr>
                <w:rFonts w:ascii="Times New Roman" w:eastAsia="Times New Roman" w:hAnsi="Times New Roman" w:cs="Times New Roman"/>
                <w:color w:val="000000" w:themeColor="text1"/>
                <w:sz w:val="24"/>
                <w:szCs w:val="24"/>
                <w:lang w:val="en-GB" w:eastAsia="sk-SK"/>
              </w:rPr>
              <w:t>1. 2021)</w:t>
            </w:r>
          </w:p>
        </w:tc>
        <w:tc>
          <w:tcPr>
            <w:tcW w:w="1049" w:type="dxa"/>
            <w:vMerge/>
            <w:tcBorders>
              <w:top w:val="single" w:sz="8" w:space="0" w:color="auto"/>
              <w:bottom w:val="nil"/>
            </w:tcBorders>
            <w:vAlign w:val="center"/>
          </w:tcPr>
          <w:p w14:paraId="7982A4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23DC48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43CD873C" w14:textId="77777777" w:rsidTr="00E03679">
        <w:trPr>
          <w:cantSplit/>
        </w:trPr>
        <w:tc>
          <w:tcPr>
            <w:tcW w:w="709" w:type="dxa"/>
          </w:tcPr>
          <w:p w14:paraId="30A56BB1"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5212C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74A5FA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Lyflækningar</w:t>
            </w:r>
            <w:proofErr w:type="spellEnd"/>
          </w:p>
        </w:tc>
        <w:tc>
          <w:tcPr>
            <w:tcW w:w="1049" w:type="dxa"/>
            <w:vMerge/>
            <w:tcBorders>
              <w:top w:val="single" w:sz="8" w:space="0" w:color="auto"/>
              <w:bottom w:val="nil"/>
            </w:tcBorders>
            <w:vAlign w:val="center"/>
          </w:tcPr>
          <w:p w14:paraId="1E8BA3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6E1C03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067F3FDB" w14:textId="77777777" w:rsidTr="00E03679">
        <w:trPr>
          <w:cantSplit/>
        </w:trPr>
        <w:tc>
          <w:tcPr>
            <w:tcW w:w="709" w:type="dxa"/>
          </w:tcPr>
          <w:p w14:paraId="3EC9E123"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1CEDB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57C690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Innere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Medizin</w:t>
            </w:r>
            <w:proofErr w:type="spellEnd"/>
          </w:p>
        </w:tc>
        <w:tc>
          <w:tcPr>
            <w:tcW w:w="1049" w:type="dxa"/>
            <w:vMerge/>
            <w:tcBorders>
              <w:top w:val="single" w:sz="8" w:space="0" w:color="auto"/>
              <w:bottom w:val="nil"/>
            </w:tcBorders>
            <w:vAlign w:val="center"/>
          </w:tcPr>
          <w:p w14:paraId="7790BC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06A517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16BE3DF" w14:textId="77777777" w:rsidTr="00E03679">
        <w:trPr>
          <w:cantSplit/>
        </w:trPr>
        <w:tc>
          <w:tcPr>
            <w:tcW w:w="709" w:type="dxa"/>
          </w:tcPr>
          <w:p w14:paraId="5AC176F2"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AFCF9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65F131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Indremedisin</w:t>
            </w:r>
            <w:proofErr w:type="spellEnd"/>
          </w:p>
        </w:tc>
        <w:tc>
          <w:tcPr>
            <w:tcW w:w="1049" w:type="dxa"/>
            <w:vMerge/>
            <w:tcBorders>
              <w:top w:val="single" w:sz="8" w:space="0" w:color="auto"/>
              <w:bottom w:val="nil"/>
            </w:tcBorders>
            <w:vAlign w:val="center"/>
          </w:tcPr>
          <w:p w14:paraId="70F8A4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nil"/>
              <w:bottom w:val="single" w:sz="8" w:space="0" w:color="auto"/>
            </w:tcBorders>
            <w:vAlign w:val="center"/>
          </w:tcPr>
          <w:p w14:paraId="0DBD47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0473448" w14:textId="77777777" w:rsidTr="00E03679">
        <w:trPr>
          <w:cantSplit/>
        </w:trPr>
        <w:tc>
          <w:tcPr>
            <w:tcW w:w="709" w:type="dxa"/>
            <w:tcBorders>
              <w:bottom w:val="single" w:sz="8" w:space="0" w:color="auto"/>
            </w:tcBorders>
          </w:tcPr>
          <w:p w14:paraId="13119F9B" w14:textId="77777777" w:rsidR="009B4D0D" w:rsidRPr="00761DF3" w:rsidRDefault="009B4D0D" w:rsidP="00761DF3">
            <w:pPr>
              <w:widowControl w:val="0"/>
              <w:numPr>
                <w:ilvl w:val="1"/>
                <w:numId w:val="52"/>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2624BC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6A650C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 xml:space="preserve">Allgemeine Innere Medizin </w:t>
            </w:r>
          </w:p>
          <w:p w14:paraId="41941A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 xml:space="preserve">Médecine interne générale </w:t>
            </w:r>
          </w:p>
          <w:p w14:paraId="69C637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Medicina interna generale</w:t>
            </w:r>
          </w:p>
        </w:tc>
        <w:tc>
          <w:tcPr>
            <w:tcW w:w="1049" w:type="dxa"/>
            <w:vMerge/>
            <w:tcBorders>
              <w:top w:val="single" w:sz="8" w:space="0" w:color="auto"/>
              <w:bottom w:val="nil"/>
            </w:tcBorders>
            <w:vAlign w:val="center"/>
          </w:tcPr>
          <w:p w14:paraId="744E6E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nil"/>
              <w:bottom w:val="single" w:sz="8" w:space="0" w:color="auto"/>
            </w:tcBorders>
            <w:vAlign w:val="center"/>
          </w:tcPr>
          <w:p w14:paraId="7FE286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5A6BDAE" w14:textId="77777777" w:rsidTr="00E03679">
        <w:trPr>
          <w:cantSplit/>
          <w:hidden/>
        </w:trPr>
        <w:tc>
          <w:tcPr>
            <w:tcW w:w="709" w:type="dxa"/>
            <w:tcBorders>
              <w:top w:val="single" w:sz="8" w:space="0" w:color="auto"/>
            </w:tcBorders>
          </w:tcPr>
          <w:p w14:paraId="36AD6ED2" w14:textId="77777777" w:rsidR="009B4D0D" w:rsidRPr="00761DF3" w:rsidRDefault="009B4D0D" w:rsidP="00761DF3">
            <w:pPr>
              <w:widowControl w:val="0"/>
              <w:numPr>
                <w:ilvl w:val="0"/>
                <w:numId w:val="53"/>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36813EC3" w14:textId="77777777" w:rsidR="009B4D0D" w:rsidRPr="00761DF3" w:rsidRDefault="009B4D0D" w:rsidP="00761DF3">
            <w:pPr>
              <w:widowControl w:val="0"/>
              <w:numPr>
                <w:ilvl w:val="0"/>
                <w:numId w:val="53"/>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7519BD4" w14:textId="77777777" w:rsidR="009B4D0D" w:rsidRPr="00761DF3" w:rsidRDefault="009B4D0D" w:rsidP="00761DF3">
            <w:pPr>
              <w:widowControl w:val="0"/>
              <w:numPr>
                <w:ilvl w:val="0"/>
                <w:numId w:val="53"/>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30D3D774" w14:textId="77777777" w:rsidR="009B4D0D" w:rsidRPr="00761DF3" w:rsidRDefault="009B4D0D" w:rsidP="00761DF3">
            <w:pPr>
              <w:widowControl w:val="0"/>
              <w:numPr>
                <w:ilvl w:val="0"/>
                <w:numId w:val="53"/>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49FD42E6" w14:textId="77777777" w:rsidR="009B4D0D" w:rsidRPr="00761DF3" w:rsidRDefault="009B4D0D" w:rsidP="00761DF3">
            <w:pPr>
              <w:widowControl w:val="0"/>
              <w:numPr>
                <w:ilvl w:val="0"/>
                <w:numId w:val="53"/>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3FC4F85" w14:textId="77777777" w:rsidR="009B4D0D" w:rsidRPr="00761DF3" w:rsidRDefault="009B4D0D" w:rsidP="00761DF3">
            <w:pPr>
              <w:widowControl w:val="0"/>
              <w:numPr>
                <w:ilvl w:val="0"/>
                <w:numId w:val="53"/>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1834C40"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351110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6AA5D7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Ophtalmologie</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Oftalmologie</w:t>
            </w:r>
            <w:proofErr w:type="spellEnd"/>
          </w:p>
        </w:tc>
        <w:tc>
          <w:tcPr>
            <w:tcW w:w="1049" w:type="dxa"/>
            <w:vMerge w:val="restart"/>
            <w:tcBorders>
              <w:top w:val="single" w:sz="8" w:space="0" w:color="auto"/>
            </w:tcBorders>
          </w:tcPr>
          <w:p w14:paraId="7751C4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3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16EA4D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oftalmológia</w:t>
            </w:r>
            <w:proofErr w:type="spellEnd"/>
          </w:p>
        </w:tc>
      </w:tr>
      <w:tr w:rsidR="009B4D0D" w:rsidRPr="00761DF3" w14:paraId="2591539C" w14:textId="77777777" w:rsidTr="00E03679">
        <w:trPr>
          <w:cantSplit/>
        </w:trPr>
        <w:tc>
          <w:tcPr>
            <w:tcW w:w="709" w:type="dxa"/>
          </w:tcPr>
          <w:p w14:paraId="58C78E55"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AAC2F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3AAF5B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Очни</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болести</w:t>
            </w:r>
            <w:proofErr w:type="spellEnd"/>
          </w:p>
        </w:tc>
        <w:tc>
          <w:tcPr>
            <w:tcW w:w="1049" w:type="dxa"/>
            <w:vMerge/>
            <w:tcBorders>
              <w:top w:val="single" w:sz="8" w:space="0" w:color="auto"/>
            </w:tcBorders>
            <w:vAlign w:val="center"/>
          </w:tcPr>
          <w:p w14:paraId="74500D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E1423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7DD7E9A" w14:textId="77777777" w:rsidTr="00E03679">
        <w:trPr>
          <w:cantSplit/>
        </w:trPr>
        <w:tc>
          <w:tcPr>
            <w:tcW w:w="709" w:type="dxa"/>
          </w:tcPr>
          <w:p w14:paraId="53414FC1"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B9D6E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31B4CB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Οφθ</w:t>
            </w:r>
            <w:proofErr w:type="spellEnd"/>
            <w:r w:rsidRPr="00761DF3">
              <w:rPr>
                <w:rFonts w:ascii="Times New Roman" w:eastAsia="Times New Roman" w:hAnsi="Times New Roman" w:cs="Times New Roman"/>
                <w:color w:val="000000" w:themeColor="text1"/>
                <w:sz w:val="24"/>
                <w:szCs w:val="24"/>
                <w:lang w:val="en-GB" w:eastAsia="sk-SK"/>
              </w:rPr>
              <w:t>αλµολογία</w:t>
            </w:r>
          </w:p>
        </w:tc>
        <w:tc>
          <w:tcPr>
            <w:tcW w:w="1049" w:type="dxa"/>
            <w:vMerge/>
            <w:tcBorders>
              <w:top w:val="single" w:sz="8" w:space="0" w:color="auto"/>
            </w:tcBorders>
            <w:vAlign w:val="center"/>
          </w:tcPr>
          <w:p w14:paraId="7FF53B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DE93D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3C65A9B" w14:textId="77777777" w:rsidTr="00E03679">
        <w:trPr>
          <w:cantSplit/>
        </w:trPr>
        <w:tc>
          <w:tcPr>
            <w:tcW w:w="709" w:type="dxa"/>
          </w:tcPr>
          <w:p w14:paraId="074ED941"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6F137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1EDBCBE5"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Oftalmologie</w:t>
            </w:r>
            <w:proofErr w:type="spellEnd"/>
          </w:p>
        </w:tc>
        <w:tc>
          <w:tcPr>
            <w:tcW w:w="1049" w:type="dxa"/>
            <w:vMerge/>
            <w:tcBorders>
              <w:top w:val="single" w:sz="8" w:space="0" w:color="auto"/>
            </w:tcBorders>
            <w:vAlign w:val="center"/>
          </w:tcPr>
          <w:p w14:paraId="7129D5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D01A9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95BC3A" w14:textId="77777777" w:rsidTr="00E03679">
        <w:trPr>
          <w:cantSplit/>
        </w:trPr>
        <w:tc>
          <w:tcPr>
            <w:tcW w:w="709" w:type="dxa"/>
          </w:tcPr>
          <w:p w14:paraId="1B8ED73C"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1E3D4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2C4B5D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Oftalmologi</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1049" w:type="dxa"/>
            <w:vMerge/>
            <w:tcBorders>
              <w:top w:val="single" w:sz="8" w:space="0" w:color="auto"/>
            </w:tcBorders>
            <w:vAlign w:val="center"/>
          </w:tcPr>
          <w:p w14:paraId="6254A2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3E97E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B0FE63" w14:textId="77777777" w:rsidTr="00E03679">
        <w:trPr>
          <w:cantSplit/>
        </w:trPr>
        <w:tc>
          <w:tcPr>
            <w:tcW w:w="709" w:type="dxa"/>
          </w:tcPr>
          <w:p w14:paraId="7E62A813"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9D6EB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507C9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Oftalmoloogia</w:t>
            </w:r>
            <w:proofErr w:type="spellEnd"/>
          </w:p>
        </w:tc>
        <w:tc>
          <w:tcPr>
            <w:tcW w:w="1049" w:type="dxa"/>
            <w:vMerge/>
            <w:tcBorders>
              <w:top w:val="single" w:sz="8" w:space="0" w:color="auto"/>
            </w:tcBorders>
            <w:vAlign w:val="center"/>
          </w:tcPr>
          <w:p w14:paraId="06BF87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CB61E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A40064" w14:textId="77777777" w:rsidTr="00E03679">
        <w:trPr>
          <w:cantSplit/>
        </w:trPr>
        <w:tc>
          <w:tcPr>
            <w:tcW w:w="709" w:type="dxa"/>
          </w:tcPr>
          <w:p w14:paraId="2E1C0BFC"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5048B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1A60F1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Silmätaudit</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Ögonsjukdomar</w:t>
            </w:r>
            <w:proofErr w:type="spellEnd"/>
          </w:p>
        </w:tc>
        <w:tc>
          <w:tcPr>
            <w:tcW w:w="1049" w:type="dxa"/>
            <w:vMerge/>
            <w:tcBorders>
              <w:top w:val="single" w:sz="8" w:space="0" w:color="auto"/>
            </w:tcBorders>
            <w:vAlign w:val="center"/>
          </w:tcPr>
          <w:p w14:paraId="140F1E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31333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06230C" w14:textId="77777777" w:rsidTr="00E03679">
        <w:trPr>
          <w:cantSplit/>
        </w:trPr>
        <w:tc>
          <w:tcPr>
            <w:tcW w:w="709" w:type="dxa"/>
          </w:tcPr>
          <w:p w14:paraId="58AFD9FD"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D4A9A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621D8C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Ophtalmologie</w:t>
            </w:r>
            <w:proofErr w:type="spellEnd"/>
          </w:p>
        </w:tc>
        <w:tc>
          <w:tcPr>
            <w:tcW w:w="1049" w:type="dxa"/>
            <w:vMerge/>
            <w:tcBorders>
              <w:top w:val="single" w:sz="8" w:space="0" w:color="auto"/>
            </w:tcBorders>
            <w:vAlign w:val="center"/>
          </w:tcPr>
          <w:p w14:paraId="2292FC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BF85C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95BACE7" w14:textId="77777777" w:rsidTr="00E03679">
        <w:trPr>
          <w:cantSplit/>
        </w:trPr>
        <w:tc>
          <w:tcPr>
            <w:tcW w:w="709" w:type="dxa"/>
          </w:tcPr>
          <w:p w14:paraId="407B2A66"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01656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041006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Οφθ</w:t>
            </w:r>
            <w:proofErr w:type="spellEnd"/>
            <w:r w:rsidRPr="00761DF3">
              <w:rPr>
                <w:rFonts w:ascii="Times New Roman" w:eastAsia="Times New Roman" w:hAnsi="Times New Roman" w:cs="Times New Roman"/>
                <w:color w:val="000000" w:themeColor="text1"/>
                <w:sz w:val="24"/>
                <w:szCs w:val="24"/>
                <w:lang w:eastAsia="sk-SK"/>
              </w:rPr>
              <w:t>αλµoλoγία</w:t>
            </w:r>
          </w:p>
        </w:tc>
        <w:tc>
          <w:tcPr>
            <w:tcW w:w="1049" w:type="dxa"/>
            <w:vMerge/>
            <w:tcBorders>
              <w:top w:val="single" w:sz="8" w:space="0" w:color="auto"/>
            </w:tcBorders>
            <w:vAlign w:val="center"/>
          </w:tcPr>
          <w:p w14:paraId="75C4F4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FE182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5C09C6" w14:textId="77777777" w:rsidTr="00E03679">
        <w:trPr>
          <w:cantSplit/>
        </w:trPr>
        <w:tc>
          <w:tcPr>
            <w:tcW w:w="709" w:type="dxa"/>
          </w:tcPr>
          <w:p w14:paraId="3D04EFC9"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16FD2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9D83D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Oogheelkunde</w:t>
            </w:r>
            <w:proofErr w:type="spellEnd"/>
          </w:p>
        </w:tc>
        <w:tc>
          <w:tcPr>
            <w:tcW w:w="1049" w:type="dxa"/>
            <w:vMerge/>
            <w:tcBorders>
              <w:top w:val="single" w:sz="8" w:space="0" w:color="auto"/>
            </w:tcBorders>
            <w:vAlign w:val="center"/>
          </w:tcPr>
          <w:p w14:paraId="37CEF3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965D2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2576E9" w14:textId="77777777" w:rsidTr="00E03679">
        <w:trPr>
          <w:cantSplit/>
        </w:trPr>
        <w:tc>
          <w:tcPr>
            <w:tcW w:w="709" w:type="dxa"/>
          </w:tcPr>
          <w:p w14:paraId="4FEFF747"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3EE2C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tbl>
            <w:tblPr>
              <w:tblW w:w="0" w:type="auto"/>
              <w:tblLayout w:type="fixed"/>
              <w:tblLook w:val="0000" w:firstRow="0" w:lastRow="0" w:firstColumn="0" w:lastColumn="0" w:noHBand="0" w:noVBand="0"/>
            </w:tblPr>
            <w:tblGrid>
              <w:gridCol w:w="2225"/>
            </w:tblGrid>
            <w:tr w:rsidR="009B4D0D" w:rsidRPr="00761DF3" w14:paraId="2DFD9BC8" w14:textId="77777777" w:rsidTr="00E03679">
              <w:trPr>
                <w:trHeight w:val="72"/>
              </w:trPr>
              <w:tc>
                <w:tcPr>
                  <w:tcW w:w="2225" w:type="dxa"/>
                </w:tcPr>
                <w:p w14:paraId="232DC57A" w14:textId="77777777" w:rsidR="009B4D0D" w:rsidRPr="00761DF3" w:rsidRDefault="009B4D0D" w:rsidP="00761DF3">
                  <w:pPr>
                    <w:autoSpaceDE w:val="0"/>
                    <w:autoSpaceDN w:val="0"/>
                    <w:adjustRightInd w:val="0"/>
                    <w:spacing w:after="0" w:line="240" w:lineRule="auto"/>
                    <w:ind w:left="-81"/>
                    <w:jc w:val="both"/>
                    <w:rPr>
                      <w:rFonts w:ascii="Times New Roman" w:eastAsia="Times New Roman" w:hAnsi="Times New Roman" w:cs="Times New Roman"/>
                      <w:color w:val="000000" w:themeColor="text1"/>
                      <w:sz w:val="24"/>
                      <w:szCs w:val="24"/>
                      <w:lang w:val="en-US" w:eastAsia="sk-SK"/>
                    </w:rPr>
                  </w:pPr>
                  <w:proofErr w:type="spellStart"/>
                  <w:r w:rsidRPr="00761DF3">
                    <w:rPr>
                      <w:rFonts w:ascii="Times New Roman" w:eastAsia="Times New Roman" w:hAnsi="Times New Roman" w:cs="Times New Roman"/>
                      <w:color w:val="000000" w:themeColor="text1"/>
                      <w:sz w:val="24"/>
                      <w:szCs w:val="24"/>
                      <w:lang w:val="en-US" w:eastAsia="sk-SK"/>
                    </w:rPr>
                    <w:t>Oftalmologija</w:t>
                  </w:r>
                  <w:proofErr w:type="spellEnd"/>
                  <w:r w:rsidRPr="00761DF3">
                    <w:rPr>
                      <w:rFonts w:ascii="Times New Roman" w:eastAsia="Times New Roman" w:hAnsi="Times New Roman" w:cs="Times New Roman"/>
                      <w:color w:val="000000" w:themeColor="text1"/>
                      <w:sz w:val="24"/>
                      <w:szCs w:val="24"/>
                      <w:lang w:val="en-US" w:eastAsia="sk-SK"/>
                    </w:rPr>
                    <w:t xml:space="preserve"> i </w:t>
                  </w:r>
                  <w:proofErr w:type="spellStart"/>
                  <w:r w:rsidRPr="00761DF3">
                    <w:rPr>
                      <w:rFonts w:ascii="Times New Roman" w:eastAsia="Times New Roman" w:hAnsi="Times New Roman" w:cs="Times New Roman"/>
                      <w:color w:val="000000" w:themeColor="text1"/>
                      <w:sz w:val="24"/>
                      <w:szCs w:val="24"/>
                      <w:lang w:val="en-US" w:eastAsia="sk-SK"/>
                    </w:rPr>
                    <w:t>optometrija</w:t>
                  </w:r>
                  <w:proofErr w:type="spellEnd"/>
                  <w:r w:rsidRPr="00761DF3">
                    <w:rPr>
                      <w:rFonts w:ascii="Times New Roman" w:eastAsia="Times New Roman" w:hAnsi="Times New Roman" w:cs="Times New Roman"/>
                      <w:color w:val="000000" w:themeColor="text1"/>
                      <w:sz w:val="24"/>
                      <w:szCs w:val="24"/>
                      <w:lang w:val="en-US" w:eastAsia="sk-SK"/>
                    </w:rPr>
                    <w:t xml:space="preserve"> </w:t>
                  </w:r>
                </w:p>
              </w:tc>
            </w:tr>
          </w:tbl>
          <w:p w14:paraId="754E25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top w:val="single" w:sz="8" w:space="0" w:color="auto"/>
            </w:tcBorders>
            <w:vAlign w:val="center"/>
          </w:tcPr>
          <w:p w14:paraId="52116F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1E304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BCFA1B" w14:textId="77777777" w:rsidTr="00E03679">
        <w:trPr>
          <w:cantSplit/>
        </w:trPr>
        <w:tc>
          <w:tcPr>
            <w:tcW w:w="709" w:type="dxa"/>
          </w:tcPr>
          <w:p w14:paraId="214FCD0C"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D7A0E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1E8216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Ophthalmic surgery</w:t>
            </w:r>
          </w:p>
          <w:p w14:paraId="7FA337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Ophthalmology (od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1991/1992)</w:t>
            </w:r>
          </w:p>
        </w:tc>
        <w:tc>
          <w:tcPr>
            <w:tcW w:w="1049" w:type="dxa"/>
            <w:vMerge/>
            <w:tcBorders>
              <w:top w:val="single" w:sz="8" w:space="0" w:color="auto"/>
            </w:tcBorders>
            <w:vAlign w:val="center"/>
          </w:tcPr>
          <w:p w14:paraId="3399E1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772B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E7A15DD" w14:textId="77777777" w:rsidTr="00E03679">
        <w:trPr>
          <w:cantSplit/>
        </w:trPr>
        <w:tc>
          <w:tcPr>
            <w:tcW w:w="709" w:type="dxa"/>
          </w:tcPr>
          <w:p w14:paraId="43D3B51A"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BD771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03253B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Oftalmologija</w:t>
            </w:r>
          </w:p>
        </w:tc>
        <w:tc>
          <w:tcPr>
            <w:tcW w:w="1049" w:type="dxa"/>
            <w:vMerge/>
            <w:tcBorders>
              <w:top w:val="single" w:sz="8" w:space="0" w:color="auto"/>
            </w:tcBorders>
            <w:vAlign w:val="center"/>
          </w:tcPr>
          <w:p w14:paraId="4678DA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5746C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EAF57E" w14:textId="77777777" w:rsidTr="00E03679">
        <w:trPr>
          <w:cantSplit/>
        </w:trPr>
        <w:tc>
          <w:tcPr>
            <w:tcW w:w="709" w:type="dxa"/>
          </w:tcPr>
          <w:p w14:paraId="2CA5CA81"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F567D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640EBC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Oftalmoloģija</w:t>
            </w:r>
          </w:p>
        </w:tc>
        <w:tc>
          <w:tcPr>
            <w:tcW w:w="1049" w:type="dxa"/>
            <w:vMerge/>
            <w:tcBorders>
              <w:top w:val="single" w:sz="8" w:space="0" w:color="auto"/>
            </w:tcBorders>
            <w:vAlign w:val="center"/>
          </w:tcPr>
          <w:p w14:paraId="246982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ECAFA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592991" w14:textId="77777777" w:rsidTr="00E03679">
        <w:trPr>
          <w:cantSplit/>
        </w:trPr>
        <w:tc>
          <w:tcPr>
            <w:tcW w:w="709" w:type="dxa"/>
          </w:tcPr>
          <w:p w14:paraId="0FD8C874"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A8ED0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23D8E7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Ophtalmologie</w:t>
            </w:r>
            <w:proofErr w:type="spellEnd"/>
          </w:p>
        </w:tc>
        <w:tc>
          <w:tcPr>
            <w:tcW w:w="1049" w:type="dxa"/>
            <w:vMerge w:val="restart"/>
            <w:tcBorders>
              <w:top w:val="single" w:sz="8" w:space="0" w:color="FFFFFF"/>
              <w:bottom w:val="single" w:sz="8" w:space="0" w:color="auto"/>
            </w:tcBorders>
          </w:tcPr>
          <w:p w14:paraId="534412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restart"/>
            <w:tcBorders>
              <w:top w:val="single" w:sz="8" w:space="0" w:color="FFFFFF"/>
              <w:bottom w:val="single" w:sz="8" w:space="0" w:color="auto"/>
            </w:tcBorders>
          </w:tcPr>
          <w:p w14:paraId="758E62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8E748A" w14:textId="77777777" w:rsidTr="00E03679">
        <w:trPr>
          <w:cantSplit/>
        </w:trPr>
        <w:tc>
          <w:tcPr>
            <w:tcW w:w="709" w:type="dxa"/>
          </w:tcPr>
          <w:p w14:paraId="619C9BFB"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018D3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636B8F1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Szemészet</w:t>
            </w:r>
          </w:p>
        </w:tc>
        <w:tc>
          <w:tcPr>
            <w:tcW w:w="1049" w:type="dxa"/>
            <w:vMerge/>
            <w:tcBorders>
              <w:top w:val="single" w:sz="8" w:space="0" w:color="FFFFFF"/>
              <w:bottom w:val="single" w:sz="8" w:space="0" w:color="auto"/>
            </w:tcBorders>
            <w:vAlign w:val="center"/>
          </w:tcPr>
          <w:p w14:paraId="305D42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04C6ED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A16662" w14:textId="77777777" w:rsidTr="00E03679">
        <w:trPr>
          <w:cantSplit/>
        </w:trPr>
        <w:tc>
          <w:tcPr>
            <w:tcW w:w="709" w:type="dxa"/>
          </w:tcPr>
          <w:p w14:paraId="1A19B018"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6855A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24DB28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Oftalmoloġija</w:t>
            </w:r>
          </w:p>
        </w:tc>
        <w:tc>
          <w:tcPr>
            <w:tcW w:w="1049" w:type="dxa"/>
            <w:vMerge/>
            <w:tcBorders>
              <w:top w:val="single" w:sz="8" w:space="0" w:color="FFFFFF"/>
              <w:bottom w:val="single" w:sz="8" w:space="0" w:color="auto"/>
            </w:tcBorders>
            <w:vAlign w:val="center"/>
          </w:tcPr>
          <w:p w14:paraId="06A85A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03A929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EF0D1CA" w14:textId="77777777" w:rsidTr="00E03679">
        <w:trPr>
          <w:cantSplit/>
        </w:trPr>
        <w:tc>
          <w:tcPr>
            <w:tcW w:w="709" w:type="dxa"/>
          </w:tcPr>
          <w:p w14:paraId="49E16C0F"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7FB46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2DD062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Augenheilkunde</w:t>
            </w:r>
            <w:proofErr w:type="spellEnd"/>
          </w:p>
        </w:tc>
        <w:tc>
          <w:tcPr>
            <w:tcW w:w="1049" w:type="dxa"/>
            <w:vMerge/>
            <w:tcBorders>
              <w:top w:val="single" w:sz="8" w:space="0" w:color="FFFFFF"/>
              <w:bottom w:val="single" w:sz="8" w:space="0" w:color="auto"/>
            </w:tcBorders>
            <w:vAlign w:val="center"/>
          </w:tcPr>
          <w:p w14:paraId="2E6F13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76484E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B4A1E4" w14:textId="77777777" w:rsidTr="00E03679">
        <w:trPr>
          <w:cantSplit/>
        </w:trPr>
        <w:tc>
          <w:tcPr>
            <w:tcW w:w="709" w:type="dxa"/>
          </w:tcPr>
          <w:p w14:paraId="07AD08EE"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43C3E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Poľsko</w:t>
            </w:r>
            <w:proofErr w:type="spellEnd"/>
            <w:r w:rsidRPr="00761DF3">
              <w:rPr>
                <w:rFonts w:ascii="Times New Roman" w:eastAsia="Times New Roman" w:hAnsi="Times New Roman" w:cs="Times New Roman"/>
                <w:b/>
                <w:bCs/>
                <w:color w:val="000000" w:themeColor="text1"/>
                <w:sz w:val="24"/>
                <w:szCs w:val="24"/>
                <w:lang w:val="en-GB" w:eastAsia="sk-SK"/>
              </w:rPr>
              <w:t xml:space="preserve"> / Polska</w:t>
            </w:r>
          </w:p>
        </w:tc>
        <w:tc>
          <w:tcPr>
            <w:tcW w:w="3129" w:type="dxa"/>
          </w:tcPr>
          <w:p w14:paraId="662607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Okulistyka</w:t>
            </w:r>
          </w:p>
        </w:tc>
        <w:tc>
          <w:tcPr>
            <w:tcW w:w="1049" w:type="dxa"/>
            <w:vMerge/>
            <w:tcBorders>
              <w:top w:val="single" w:sz="8" w:space="0" w:color="FFFFFF"/>
              <w:bottom w:val="single" w:sz="8" w:space="0" w:color="auto"/>
            </w:tcBorders>
            <w:vAlign w:val="center"/>
          </w:tcPr>
          <w:p w14:paraId="5BF837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5C8133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22F48A1" w14:textId="77777777" w:rsidTr="00E03679">
        <w:trPr>
          <w:cantSplit/>
        </w:trPr>
        <w:tc>
          <w:tcPr>
            <w:tcW w:w="709" w:type="dxa"/>
          </w:tcPr>
          <w:p w14:paraId="23B38305"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8B60C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Portugalsko</w:t>
            </w:r>
            <w:proofErr w:type="spellEnd"/>
            <w:r w:rsidRPr="00761DF3">
              <w:rPr>
                <w:rFonts w:ascii="Times New Roman" w:eastAsia="Times New Roman" w:hAnsi="Times New Roman" w:cs="Times New Roman"/>
                <w:color w:val="000000" w:themeColor="text1"/>
                <w:sz w:val="24"/>
                <w:szCs w:val="24"/>
                <w:lang w:val="de-DE" w:eastAsia="sk-SK"/>
              </w:rPr>
              <w:t xml:space="preserve"> / Portugal</w:t>
            </w:r>
          </w:p>
        </w:tc>
        <w:tc>
          <w:tcPr>
            <w:tcW w:w="3129" w:type="dxa"/>
          </w:tcPr>
          <w:p w14:paraId="3B090D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Oftalmologia</w:t>
            </w:r>
            <w:proofErr w:type="spellEnd"/>
          </w:p>
        </w:tc>
        <w:tc>
          <w:tcPr>
            <w:tcW w:w="1049" w:type="dxa"/>
            <w:vMerge/>
            <w:tcBorders>
              <w:top w:val="single" w:sz="8" w:space="0" w:color="FFFFFF"/>
              <w:bottom w:val="single" w:sz="8" w:space="0" w:color="auto"/>
            </w:tcBorders>
            <w:vAlign w:val="center"/>
          </w:tcPr>
          <w:p w14:paraId="654AFF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FFFFFF"/>
              <w:bottom w:val="single" w:sz="8" w:space="0" w:color="auto"/>
            </w:tcBorders>
            <w:vAlign w:val="center"/>
          </w:tcPr>
          <w:p w14:paraId="093C1C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156BC9C7" w14:textId="77777777" w:rsidTr="00E03679">
        <w:trPr>
          <w:cantSplit/>
          <w:trHeight w:val="194"/>
        </w:trPr>
        <w:tc>
          <w:tcPr>
            <w:tcW w:w="709" w:type="dxa"/>
          </w:tcPr>
          <w:p w14:paraId="4B0224BA"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C47BE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Rakúsko</w:t>
            </w:r>
            <w:proofErr w:type="spellEnd"/>
            <w:r w:rsidRPr="00761DF3">
              <w:rPr>
                <w:rFonts w:ascii="Times New Roman" w:eastAsia="Times New Roman" w:hAnsi="Times New Roman" w:cs="Times New Roman"/>
                <w:color w:val="000000" w:themeColor="text1"/>
                <w:sz w:val="24"/>
                <w:szCs w:val="24"/>
                <w:lang w:val="de-DE" w:eastAsia="sk-SK"/>
              </w:rPr>
              <w:t xml:space="preserve"> / Österreich</w:t>
            </w:r>
          </w:p>
        </w:tc>
        <w:tc>
          <w:tcPr>
            <w:tcW w:w="3129" w:type="dxa"/>
          </w:tcPr>
          <w:p w14:paraId="5752C1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Augenheilkunde und Optometrie</w:t>
            </w:r>
          </w:p>
        </w:tc>
        <w:tc>
          <w:tcPr>
            <w:tcW w:w="1049" w:type="dxa"/>
            <w:vMerge/>
            <w:tcBorders>
              <w:top w:val="single" w:sz="8" w:space="0" w:color="FFFFFF"/>
              <w:bottom w:val="single" w:sz="8" w:space="0" w:color="auto"/>
            </w:tcBorders>
            <w:vAlign w:val="center"/>
          </w:tcPr>
          <w:p w14:paraId="1CCF8D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FFFFFF"/>
              <w:bottom w:val="single" w:sz="8" w:space="0" w:color="auto"/>
            </w:tcBorders>
            <w:vAlign w:val="center"/>
          </w:tcPr>
          <w:p w14:paraId="617D0D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4F4AEFB8" w14:textId="77777777" w:rsidTr="00E03679">
        <w:trPr>
          <w:cantSplit/>
          <w:trHeight w:val="194"/>
        </w:trPr>
        <w:tc>
          <w:tcPr>
            <w:tcW w:w="709" w:type="dxa"/>
          </w:tcPr>
          <w:p w14:paraId="6328A764"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9AA87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E29F4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Oftalmologie</w:t>
            </w:r>
            <w:proofErr w:type="spellEnd"/>
          </w:p>
        </w:tc>
        <w:tc>
          <w:tcPr>
            <w:tcW w:w="1049" w:type="dxa"/>
            <w:vMerge/>
            <w:tcBorders>
              <w:top w:val="single" w:sz="8" w:space="0" w:color="FFFFFF"/>
              <w:bottom w:val="single" w:sz="8" w:space="0" w:color="auto"/>
            </w:tcBorders>
            <w:vAlign w:val="center"/>
          </w:tcPr>
          <w:p w14:paraId="7AA086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7B643B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0B0B15" w14:textId="77777777" w:rsidTr="00E03679">
        <w:trPr>
          <w:cantSplit/>
        </w:trPr>
        <w:tc>
          <w:tcPr>
            <w:tcW w:w="709" w:type="dxa"/>
          </w:tcPr>
          <w:p w14:paraId="08DB4070"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E43AC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654EE3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Oftalmologija</w:t>
            </w:r>
            <w:proofErr w:type="spellEnd"/>
          </w:p>
        </w:tc>
        <w:tc>
          <w:tcPr>
            <w:tcW w:w="1049" w:type="dxa"/>
            <w:vMerge/>
            <w:tcBorders>
              <w:top w:val="single" w:sz="8" w:space="0" w:color="FFFFFF"/>
              <w:bottom w:val="single" w:sz="8" w:space="0" w:color="auto"/>
            </w:tcBorders>
            <w:vAlign w:val="center"/>
          </w:tcPr>
          <w:p w14:paraId="1E6E54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099B1F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3FC1D0" w14:textId="77777777" w:rsidTr="00E03679">
        <w:trPr>
          <w:cantSplit/>
        </w:trPr>
        <w:tc>
          <w:tcPr>
            <w:tcW w:w="709" w:type="dxa"/>
          </w:tcPr>
          <w:p w14:paraId="05B4F1E2"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9B028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462173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Oftalmología</w:t>
            </w:r>
            <w:proofErr w:type="spellEnd"/>
          </w:p>
        </w:tc>
        <w:tc>
          <w:tcPr>
            <w:tcW w:w="1049" w:type="dxa"/>
            <w:vMerge/>
            <w:tcBorders>
              <w:top w:val="single" w:sz="8" w:space="0" w:color="FFFFFF"/>
              <w:bottom w:val="single" w:sz="8" w:space="0" w:color="auto"/>
            </w:tcBorders>
            <w:vAlign w:val="center"/>
          </w:tcPr>
          <w:p w14:paraId="0C5751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0CED00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6487CC3" w14:textId="77777777" w:rsidTr="00E03679">
        <w:trPr>
          <w:cantSplit/>
        </w:trPr>
        <w:tc>
          <w:tcPr>
            <w:tcW w:w="709" w:type="dxa"/>
          </w:tcPr>
          <w:p w14:paraId="57FB4804"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E069A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E581F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Ögonsjukdomar</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oftalmologi</w:t>
            </w:r>
            <w:proofErr w:type="spellEnd"/>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FFFFFF"/>
              <w:bottom w:val="single" w:sz="8" w:space="0" w:color="auto"/>
            </w:tcBorders>
            <w:vAlign w:val="center"/>
          </w:tcPr>
          <w:p w14:paraId="55C60F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2A4579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07234B" w14:textId="77777777" w:rsidTr="00E03679">
        <w:trPr>
          <w:cantSplit/>
        </w:trPr>
        <w:tc>
          <w:tcPr>
            <w:tcW w:w="709" w:type="dxa"/>
          </w:tcPr>
          <w:p w14:paraId="65E724BF"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F79A0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280B9A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Oftalmologia</w:t>
            </w:r>
            <w:proofErr w:type="spellEnd"/>
          </w:p>
        </w:tc>
        <w:tc>
          <w:tcPr>
            <w:tcW w:w="1049" w:type="dxa"/>
            <w:vMerge/>
            <w:tcBorders>
              <w:top w:val="single" w:sz="8" w:space="0" w:color="FFFFFF"/>
              <w:bottom w:val="single" w:sz="8" w:space="0" w:color="auto"/>
            </w:tcBorders>
            <w:vAlign w:val="center"/>
          </w:tcPr>
          <w:p w14:paraId="603825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650641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E5B62FF" w14:textId="77777777" w:rsidTr="00E03679">
        <w:trPr>
          <w:cantSplit/>
        </w:trPr>
        <w:tc>
          <w:tcPr>
            <w:tcW w:w="709" w:type="dxa"/>
          </w:tcPr>
          <w:p w14:paraId="78E1D427"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A94C9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08F71B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Ophthalmology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 1.2021)</w:t>
            </w:r>
          </w:p>
        </w:tc>
        <w:tc>
          <w:tcPr>
            <w:tcW w:w="1049" w:type="dxa"/>
            <w:vMerge/>
            <w:tcBorders>
              <w:top w:val="single" w:sz="8" w:space="0" w:color="FFFFFF"/>
              <w:bottom w:val="single" w:sz="8" w:space="0" w:color="auto"/>
            </w:tcBorders>
            <w:vAlign w:val="center"/>
          </w:tcPr>
          <w:p w14:paraId="0AE1B2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0F82F7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74A0D2" w14:textId="77777777" w:rsidTr="00E03679">
        <w:trPr>
          <w:cantSplit/>
        </w:trPr>
        <w:tc>
          <w:tcPr>
            <w:tcW w:w="709" w:type="dxa"/>
          </w:tcPr>
          <w:p w14:paraId="02F1AC47"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C6AD8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7A0F66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Augnlækningar</w:t>
            </w:r>
            <w:proofErr w:type="spellEnd"/>
          </w:p>
        </w:tc>
        <w:tc>
          <w:tcPr>
            <w:tcW w:w="1049" w:type="dxa"/>
            <w:vMerge/>
            <w:tcBorders>
              <w:top w:val="single" w:sz="8" w:space="0" w:color="FFFFFF"/>
              <w:bottom w:val="single" w:sz="8" w:space="0" w:color="auto"/>
            </w:tcBorders>
            <w:vAlign w:val="center"/>
          </w:tcPr>
          <w:p w14:paraId="3BCA7B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61FDDF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E4747E3" w14:textId="77777777" w:rsidTr="00E03679">
        <w:trPr>
          <w:cantSplit/>
        </w:trPr>
        <w:tc>
          <w:tcPr>
            <w:tcW w:w="709" w:type="dxa"/>
          </w:tcPr>
          <w:p w14:paraId="0C4A7847"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FF4E3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0B770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Augenheilkunde</w:t>
            </w:r>
            <w:proofErr w:type="spellEnd"/>
          </w:p>
        </w:tc>
        <w:tc>
          <w:tcPr>
            <w:tcW w:w="1049" w:type="dxa"/>
            <w:vMerge/>
            <w:tcBorders>
              <w:top w:val="single" w:sz="8" w:space="0" w:color="FFFFFF"/>
              <w:bottom w:val="single" w:sz="8" w:space="0" w:color="auto"/>
            </w:tcBorders>
            <w:vAlign w:val="center"/>
          </w:tcPr>
          <w:p w14:paraId="686FEE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292BBE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57E4122" w14:textId="77777777" w:rsidTr="00E03679">
        <w:trPr>
          <w:cantSplit/>
        </w:trPr>
        <w:tc>
          <w:tcPr>
            <w:tcW w:w="709" w:type="dxa"/>
          </w:tcPr>
          <w:p w14:paraId="5F9D8A22"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9C91C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7362FE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aps/>
                <w:color w:val="000000" w:themeColor="text1"/>
                <w:sz w:val="24"/>
                <w:szCs w:val="24"/>
                <w:lang w:val="en-GB" w:eastAsia="sk-SK"/>
              </w:rPr>
              <w:t>ø</w:t>
            </w:r>
            <w:r w:rsidRPr="00761DF3">
              <w:rPr>
                <w:rFonts w:ascii="Times New Roman" w:eastAsia="Times New Roman" w:hAnsi="Times New Roman" w:cs="Times New Roman"/>
                <w:color w:val="000000" w:themeColor="text1"/>
                <w:sz w:val="24"/>
                <w:szCs w:val="24"/>
                <w:lang w:val="en-GB" w:eastAsia="sk-SK"/>
              </w:rPr>
              <w:t>yesykdommer</w:t>
            </w:r>
            <w:proofErr w:type="spellEnd"/>
          </w:p>
        </w:tc>
        <w:tc>
          <w:tcPr>
            <w:tcW w:w="1049" w:type="dxa"/>
            <w:vMerge/>
            <w:tcBorders>
              <w:top w:val="single" w:sz="8" w:space="0" w:color="FFFFFF"/>
              <w:bottom w:val="single" w:sz="8" w:space="0" w:color="auto"/>
            </w:tcBorders>
            <w:vAlign w:val="center"/>
          </w:tcPr>
          <w:p w14:paraId="37CE25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7A8BEF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53A8F9" w14:textId="77777777" w:rsidTr="00E03679">
        <w:trPr>
          <w:cantSplit/>
        </w:trPr>
        <w:tc>
          <w:tcPr>
            <w:tcW w:w="709" w:type="dxa"/>
            <w:tcBorders>
              <w:bottom w:val="single" w:sz="8" w:space="0" w:color="auto"/>
            </w:tcBorders>
          </w:tcPr>
          <w:p w14:paraId="3795B0C2" w14:textId="77777777" w:rsidR="009B4D0D" w:rsidRPr="00761DF3" w:rsidRDefault="009B4D0D" w:rsidP="00761DF3">
            <w:pPr>
              <w:widowControl w:val="0"/>
              <w:numPr>
                <w:ilvl w:val="1"/>
                <w:numId w:val="53"/>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04AAE2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2AC176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Ophthalmologie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5AE6AA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Ophtalmologie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5E23D2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Oftalmologia</w:t>
            </w:r>
            <w:proofErr w:type="spellEnd"/>
          </w:p>
        </w:tc>
        <w:tc>
          <w:tcPr>
            <w:tcW w:w="1049" w:type="dxa"/>
            <w:vMerge/>
            <w:tcBorders>
              <w:top w:val="single" w:sz="8" w:space="0" w:color="FFFFFF"/>
              <w:bottom w:val="single" w:sz="8" w:space="0" w:color="auto"/>
            </w:tcBorders>
            <w:vAlign w:val="center"/>
          </w:tcPr>
          <w:p w14:paraId="1F3C97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FFFFFF"/>
              <w:bottom w:val="single" w:sz="8" w:space="0" w:color="auto"/>
            </w:tcBorders>
            <w:vAlign w:val="center"/>
          </w:tcPr>
          <w:p w14:paraId="728B19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DE1056" w14:textId="77777777" w:rsidTr="00E03679">
        <w:trPr>
          <w:cantSplit/>
          <w:hidden/>
        </w:trPr>
        <w:tc>
          <w:tcPr>
            <w:tcW w:w="709" w:type="dxa"/>
            <w:tcBorders>
              <w:top w:val="single" w:sz="8" w:space="0" w:color="auto"/>
            </w:tcBorders>
          </w:tcPr>
          <w:p w14:paraId="6D864FAA" w14:textId="77777777" w:rsidR="009B4D0D" w:rsidRPr="00761DF3" w:rsidRDefault="009B4D0D" w:rsidP="00761DF3">
            <w:pPr>
              <w:widowControl w:val="0"/>
              <w:numPr>
                <w:ilvl w:val="0"/>
                <w:numId w:val="54"/>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4AB2C96" w14:textId="77777777" w:rsidR="009B4D0D" w:rsidRPr="00761DF3" w:rsidRDefault="009B4D0D" w:rsidP="00761DF3">
            <w:pPr>
              <w:widowControl w:val="0"/>
              <w:numPr>
                <w:ilvl w:val="0"/>
                <w:numId w:val="54"/>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45DA4BD6" w14:textId="77777777" w:rsidR="009B4D0D" w:rsidRPr="00761DF3" w:rsidRDefault="009B4D0D" w:rsidP="00761DF3">
            <w:pPr>
              <w:widowControl w:val="0"/>
              <w:numPr>
                <w:ilvl w:val="0"/>
                <w:numId w:val="54"/>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629C264F" w14:textId="77777777" w:rsidR="009B4D0D" w:rsidRPr="00761DF3" w:rsidRDefault="009B4D0D" w:rsidP="00761DF3">
            <w:pPr>
              <w:widowControl w:val="0"/>
              <w:numPr>
                <w:ilvl w:val="0"/>
                <w:numId w:val="54"/>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B768F2D" w14:textId="77777777" w:rsidR="009B4D0D" w:rsidRPr="00761DF3" w:rsidRDefault="009B4D0D" w:rsidP="00761DF3">
            <w:pPr>
              <w:widowControl w:val="0"/>
              <w:numPr>
                <w:ilvl w:val="0"/>
                <w:numId w:val="54"/>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E5F6919" w14:textId="77777777" w:rsidR="009B4D0D" w:rsidRPr="00761DF3" w:rsidRDefault="009B4D0D" w:rsidP="00761DF3">
            <w:pPr>
              <w:widowControl w:val="0"/>
              <w:numPr>
                <w:ilvl w:val="0"/>
                <w:numId w:val="54"/>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D4F9CF4" w14:textId="77777777" w:rsidR="009B4D0D" w:rsidRPr="00761DF3" w:rsidRDefault="009B4D0D" w:rsidP="00761DF3">
            <w:pPr>
              <w:widowControl w:val="0"/>
              <w:numPr>
                <w:ilvl w:val="0"/>
                <w:numId w:val="54"/>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2451150"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7EB5E7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237677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Oto-rhino-</w:t>
            </w:r>
            <w:proofErr w:type="spellStart"/>
            <w:r w:rsidRPr="00761DF3">
              <w:rPr>
                <w:rFonts w:ascii="Times New Roman" w:eastAsia="Times New Roman" w:hAnsi="Times New Roman" w:cs="Times New Roman"/>
                <w:color w:val="000000" w:themeColor="text1"/>
                <w:sz w:val="24"/>
                <w:szCs w:val="24"/>
                <w:lang w:val="en-GB" w:eastAsia="sk-SK"/>
              </w:rPr>
              <w:t>laryngologie</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Otorhinolaryngologie</w:t>
            </w:r>
            <w:proofErr w:type="spellEnd"/>
          </w:p>
        </w:tc>
        <w:tc>
          <w:tcPr>
            <w:tcW w:w="1049" w:type="dxa"/>
            <w:vMerge w:val="restart"/>
            <w:tcBorders>
              <w:top w:val="single" w:sz="8" w:space="0" w:color="auto"/>
            </w:tcBorders>
          </w:tcPr>
          <w:p w14:paraId="12E626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3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224D19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otorinolaryngológia</w:t>
            </w:r>
            <w:proofErr w:type="spellEnd"/>
          </w:p>
        </w:tc>
      </w:tr>
      <w:tr w:rsidR="009B4D0D" w:rsidRPr="00761DF3" w14:paraId="030C877D" w14:textId="77777777" w:rsidTr="00E03679">
        <w:trPr>
          <w:cantSplit/>
        </w:trPr>
        <w:tc>
          <w:tcPr>
            <w:tcW w:w="709" w:type="dxa"/>
          </w:tcPr>
          <w:p w14:paraId="1C255F9A"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0D15E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5B2ED6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Ушно-носно-гърлени</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болести</w:t>
            </w:r>
            <w:proofErr w:type="spellEnd"/>
          </w:p>
        </w:tc>
        <w:tc>
          <w:tcPr>
            <w:tcW w:w="1049" w:type="dxa"/>
            <w:vMerge/>
            <w:tcBorders>
              <w:top w:val="single" w:sz="8" w:space="0" w:color="auto"/>
            </w:tcBorders>
            <w:vAlign w:val="center"/>
          </w:tcPr>
          <w:p w14:paraId="2EF0B2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2F243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751ECA" w14:textId="77777777" w:rsidTr="00E03679">
        <w:trPr>
          <w:cantSplit/>
        </w:trPr>
        <w:tc>
          <w:tcPr>
            <w:tcW w:w="709" w:type="dxa"/>
          </w:tcPr>
          <w:p w14:paraId="12B687D3"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F8573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3D9CDD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Ω</w:t>
            </w:r>
            <w:proofErr w:type="spellStart"/>
            <w:r w:rsidRPr="00761DF3">
              <w:rPr>
                <w:rFonts w:ascii="Times New Roman" w:eastAsia="Times New Roman" w:hAnsi="Times New Roman" w:cs="Times New Roman"/>
                <w:color w:val="000000" w:themeColor="text1"/>
                <w:sz w:val="24"/>
                <w:szCs w:val="24"/>
                <w:lang w:val="en-GB" w:eastAsia="sk-SK"/>
              </w:rPr>
              <w:t>τορινολ</w:t>
            </w:r>
            <w:proofErr w:type="spellEnd"/>
            <w:r w:rsidRPr="00761DF3">
              <w:rPr>
                <w:rFonts w:ascii="Times New Roman" w:eastAsia="Times New Roman" w:hAnsi="Times New Roman" w:cs="Times New Roman"/>
                <w:color w:val="000000" w:themeColor="text1"/>
                <w:sz w:val="24"/>
                <w:szCs w:val="24"/>
                <w:lang w:val="en-GB" w:eastAsia="sk-SK"/>
              </w:rPr>
              <w:t>αρυγγολογία</w:t>
            </w:r>
          </w:p>
        </w:tc>
        <w:tc>
          <w:tcPr>
            <w:tcW w:w="1049" w:type="dxa"/>
            <w:vMerge/>
            <w:tcBorders>
              <w:top w:val="single" w:sz="8" w:space="0" w:color="auto"/>
            </w:tcBorders>
            <w:vAlign w:val="center"/>
          </w:tcPr>
          <w:p w14:paraId="45F4B3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78B5C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792661" w14:textId="77777777" w:rsidTr="00E03679">
        <w:trPr>
          <w:cantSplit/>
        </w:trPr>
        <w:tc>
          <w:tcPr>
            <w:tcW w:w="709" w:type="dxa"/>
            <w:vAlign w:val="center"/>
          </w:tcPr>
          <w:p w14:paraId="602AE2D4"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84CC8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64BDDFD0"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Otorinolaryngologie</w:t>
            </w:r>
            <w:proofErr w:type="spellEnd"/>
            <w:r w:rsidRPr="00761DF3">
              <w:rPr>
                <w:rFonts w:ascii="Times New Roman" w:eastAsia="Times New Roman" w:hAnsi="Times New Roman" w:cs="Times New Roman"/>
                <w:color w:val="000000" w:themeColor="text1"/>
                <w:sz w:val="24"/>
                <w:szCs w:val="24"/>
                <w:lang w:val="en-GB" w:eastAsia="sk-SK"/>
              </w:rPr>
              <w:t xml:space="preserve"> (do 31.1.2014)</w:t>
            </w:r>
          </w:p>
          <w:p w14:paraId="634010A4"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Otorinolaryngologie</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hlavy</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2BCB5ADE"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a </w:t>
            </w:r>
            <w:proofErr w:type="spellStart"/>
            <w:r w:rsidRPr="00761DF3">
              <w:rPr>
                <w:rFonts w:ascii="Times New Roman" w:eastAsia="Times New Roman" w:hAnsi="Times New Roman" w:cs="Times New Roman"/>
                <w:color w:val="000000" w:themeColor="text1"/>
                <w:sz w:val="24"/>
                <w:szCs w:val="24"/>
                <w:lang w:val="en-GB" w:eastAsia="sk-SK"/>
              </w:rPr>
              <w:t>krku</w:t>
            </w:r>
            <w:proofErr w:type="spellEnd"/>
            <w:r w:rsidRPr="00761DF3">
              <w:rPr>
                <w:rFonts w:ascii="Times New Roman" w:eastAsia="Times New Roman" w:hAnsi="Times New Roman" w:cs="Times New Roman"/>
                <w:color w:val="000000" w:themeColor="text1"/>
                <w:sz w:val="24"/>
                <w:szCs w:val="24"/>
                <w:lang w:val="en-GB" w:eastAsia="sk-SK"/>
              </w:rPr>
              <w:t xml:space="preserve"> (od 1.2.2014)</w:t>
            </w:r>
          </w:p>
        </w:tc>
        <w:tc>
          <w:tcPr>
            <w:tcW w:w="1049" w:type="dxa"/>
            <w:vMerge/>
            <w:tcBorders>
              <w:top w:val="single" w:sz="8" w:space="0" w:color="auto"/>
            </w:tcBorders>
            <w:vAlign w:val="center"/>
          </w:tcPr>
          <w:p w14:paraId="3369B0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8AD53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7F03AB" w14:textId="77777777" w:rsidTr="00E03679">
        <w:trPr>
          <w:cantSplit/>
        </w:trPr>
        <w:tc>
          <w:tcPr>
            <w:tcW w:w="709" w:type="dxa"/>
          </w:tcPr>
          <w:p w14:paraId="3EC22025"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857FB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224B5E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Oto-rhino-</w:t>
            </w:r>
            <w:proofErr w:type="spellStart"/>
            <w:r w:rsidRPr="00761DF3">
              <w:rPr>
                <w:rFonts w:ascii="Times New Roman" w:eastAsia="Times New Roman" w:hAnsi="Times New Roman" w:cs="Times New Roman"/>
                <w:color w:val="000000" w:themeColor="text1"/>
                <w:sz w:val="24"/>
                <w:szCs w:val="24"/>
                <w:lang w:val="en-GB" w:eastAsia="sk-SK"/>
              </w:rPr>
              <w:t>laryngologi</w:t>
            </w:r>
            <w:proofErr w:type="spellEnd"/>
          </w:p>
        </w:tc>
        <w:tc>
          <w:tcPr>
            <w:tcW w:w="1049" w:type="dxa"/>
            <w:vMerge/>
            <w:tcBorders>
              <w:top w:val="single" w:sz="8" w:space="0" w:color="auto"/>
            </w:tcBorders>
            <w:vAlign w:val="center"/>
          </w:tcPr>
          <w:p w14:paraId="406D03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1F4A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6CDD89" w14:textId="77777777" w:rsidTr="00E03679">
        <w:trPr>
          <w:cantSplit/>
        </w:trPr>
        <w:tc>
          <w:tcPr>
            <w:tcW w:w="709" w:type="dxa"/>
          </w:tcPr>
          <w:p w14:paraId="5BBC704A"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72CB7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985A3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Otorinolarüngoloogia</w:t>
            </w:r>
            <w:proofErr w:type="spellEnd"/>
          </w:p>
        </w:tc>
        <w:tc>
          <w:tcPr>
            <w:tcW w:w="1049" w:type="dxa"/>
            <w:vMerge/>
            <w:tcBorders>
              <w:top w:val="single" w:sz="8" w:space="0" w:color="auto"/>
            </w:tcBorders>
            <w:vAlign w:val="center"/>
          </w:tcPr>
          <w:p w14:paraId="56E5A7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36AD4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3C2E1D1" w14:textId="77777777" w:rsidTr="00E03679">
        <w:trPr>
          <w:cantSplit/>
        </w:trPr>
        <w:tc>
          <w:tcPr>
            <w:tcW w:w="709" w:type="dxa"/>
          </w:tcPr>
          <w:p w14:paraId="0F7BCCEE"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B7179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6B42FF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Korva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nenä</w:t>
            </w:r>
            <w:proofErr w:type="spellEnd"/>
            <w:r w:rsidRPr="00761DF3">
              <w:rPr>
                <w:rFonts w:ascii="Times New Roman" w:eastAsia="Times New Roman" w:hAnsi="Times New Roman" w:cs="Times New Roman"/>
                <w:color w:val="000000" w:themeColor="text1"/>
                <w:sz w:val="24"/>
                <w:szCs w:val="24"/>
                <w:lang w:eastAsia="sk-SK"/>
              </w:rPr>
              <w:t xml:space="preserve">- ja </w:t>
            </w:r>
            <w:proofErr w:type="spellStart"/>
            <w:r w:rsidRPr="00761DF3">
              <w:rPr>
                <w:rFonts w:ascii="Times New Roman" w:eastAsia="Times New Roman" w:hAnsi="Times New Roman" w:cs="Times New Roman"/>
                <w:color w:val="000000" w:themeColor="text1"/>
                <w:sz w:val="24"/>
                <w:szCs w:val="24"/>
                <w:lang w:eastAsia="sk-SK"/>
              </w:rPr>
              <w:t>kurkkutaudit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Öron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näs</w:t>
            </w:r>
            <w:proofErr w:type="spellEnd"/>
            <w:r w:rsidRPr="00761DF3">
              <w:rPr>
                <w:rFonts w:ascii="Times New Roman" w:eastAsia="Times New Roman" w:hAnsi="Times New Roman" w:cs="Times New Roman"/>
                <w:color w:val="000000" w:themeColor="text1"/>
                <w:sz w:val="24"/>
                <w:szCs w:val="24"/>
                <w:lang w:eastAsia="sk-SK"/>
              </w:rPr>
              <w:t xml:space="preserve">- och </w:t>
            </w:r>
            <w:proofErr w:type="spellStart"/>
            <w:r w:rsidRPr="00761DF3">
              <w:rPr>
                <w:rFonts w:ascii="Times New Roman" w:eastAsia="Times New Roman" w:hAnsi="Times New Roman" w:cs="Times New Roman"/>
                <w:color w:val="000000" w:themeColor="text1"/>
                <w:sz w:val="24"/>
                <w:szCs w:val="24"/>
                <w:lang w:eastAsia="sk-SK"/>
              </w:rPr>
              <w:t>halssjukdomar</w:t>
            </w:r>
            <w:proofErr w:type="spellEnd"/>
          </w:p>
        </w:tc>
        <w:tc>
          <w:tcPr>
            <w:tcW w:w="1049" w:type="dxa"/>
            <w:vMerge/>
            <w:tcBorders>
              <w:top w:val="single" w:sz="8" w:space="0" w:color="auto"/>
            </w:tcBorders>
            <w:vAlign w:val="center"/>
          </w:tcPr>
          <w:p w14:paraId="044357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267CFB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0E7B5124" w14:textId="77777777" w:rsidTr="00E03679">
        <w:trPr>
          <w:cantSplit/>
        </w:trPr>
        <w:tc>
          <w:tcPr>
            <w:tcW w:w="709" w:type="dxa"/>
          </w:tcPr>
          <w:p w14:paraId="065DE506"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B27BF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1EE454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Oto-rhino-laryngologie et chirurgie cervico-faciale</w:t>
            </w:r>
          </w:p>
        </w:tc>
        <w:tc>
          <w:tcPr>
            <w:tcW w:w="1049" w:type="dxa"/>
            <w:vMerge/>
            <w:tcBorders>
              <w:top w:val="single" w:sz="8" w:space="0" w:color="auto"/>
            </w:tcBorders>
            <w:vAlign w:val="center"/>
          </w:tcPr>
          <w:p w14:paraId="38803D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2ABC22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400FCBB5" w14:textId="77777777" w:rsidTr="00E03679">
        <w:trPr>
          <w:cantSplit/>
        </w:trPr>
        <w:tc>
          <w:tcPr>
            <w:tcW w:w="709" w:type="dxa"/>
          </w:tcPr>
          <w:p w14:paraId="2BE47BAA"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768FB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117EA5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Ω</w:t>
            </w:r>
            <w:proofErr w:type="spellStart"/>
            <w:r w:rsidRPr="00761DF3">
              <w:rPr>
                <w:rFonts w:ascii="Times New Roman" w:eastAsia="Times New Roman" w:hAnsi="Times New Roman" w:cs="Times New Roman"/>
                <w:color w:val="000000" w:themeColor="text1"/>
                <w:sz w:val="24"/>
                <w:szCs w:val="24"/>
                <w:lang w:eastAsia="sk-SK"/>
              </w:rPr>
              <w:t>τoριvoλ</w:t>
            </w:r>
            <w:proofErr w:type="spellEnd"/>
            <w:r w:rsidRPr="00761DF3">
              <w:rPr>
                <w:rFonts w:ascii="Times New Roman" w:eastAsia="Times New Roman" w:hAnsi="Times New Roman" w:cs="Times New Roman"/>
                <w:color w:val="000000" w:themeColor="text1"/>
                <w:sz w:val="24"/>
                <w:szCs w:val="24"/>
                <w:lang w:eastAsia="sk-SK"/>
              </w:rPr>
              <w:t>αρυγγoλoγία</w:t>
            </w:r>
          </w:p>
        </w:tc>
        <w:tc>
          <w:tcPr>
            <w:tcW w:w="1049" w:type="dxa"/>
            <w:vMerge/>
            <w:tcBorders>
              <w:top w:val="single" w:sz="8" w:space="0" w:color="auto"/>
            </w:tcBorders>
            <w:vAlign w:val="center"/>
          </w:tcPr>
          <w:p w14:paraId="42AB6C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5754C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BECC2CB" w14:textId="77777777" w:rsidTr="00E03679">
        <w:trPr>
          <w:cantSplit/>
        </w:trPr>
        <w:tc>
          <w:tcPr>
            <w:tcW w:w="709" w:type="dxa"/>
          </w:tcPr>
          <w:p w14:paraId="3906AEEE"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071A1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25058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Calibri" w:hAnsi="Times New Roman" w:cs="Times New Roman"/>
                <w:color w:val="000000" w:themeColor="text1"/>
                <w:sz w:val="24"/>
                <w:szCs w:val="24"/>
                <w:shd w:val="clear" w:color="auto" w:fill="FFFFFF"/>
              </w:rPr>
              <w:t>Keel-neus-oorheelkunde</w:t>
            </w:r>
            <w:proofErr w:type="spellEnd"/>
          </w:p>
        </w:tc>
        <w:tc>
          <w:tcPr>
            <w:tcW w:w="1049" w:type="dxa"/>
            <w:vMerge/>
            <w:tcBorders>
              <w:top w:val="single" w:sz="8" w:space="0" w:color="auto"/>
            </w:tcBorders>
            <w:vAlign w:val="center"/>
          </w:tcPr>
          <w:p w14:paraId="4F592C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B09A4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33E32C" w14:textId="77777777" w:rsidTr="00E03679">
        <w:trPr>
          <w:cantSplit/>
        </w:trPr>
        <w:tc>
          <w:tcPr>
            <w:tcW w:w="709" w:type="dxa"/>
          </w:tcPr>
          <w:p w14:paraId="34F9BB2A"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B8E16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450D50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Otorinolaringologija</w:t>
            </w:r>
            <w:proofErr w:type="spellEnd"/>
          </w:p>
        </w:tc>
        <w:tc>
          <w:tcPr>
            <w:tcW w:w="1049" w:type="dxa"/>
            <w:vMerge/>
            <w:tcBorders>
              <w:top w:val="single" w:sz="8" w:space="0" w:color="auto"/>
            </w:tcBorders>
            <w:vAlign w:val="center"/>
          </w:tcPr>
          <w:p w14:paraId="2AC6AD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3032F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C13E41C" w14:textId="77777777" w:rsidTr="00E03679">
        <w:trPr>
          <w:cantSplit/>
        </w:trPr>
        <w:tc>
          <w:tcPr>
            <w:tcW w:w="709" w:type="dxa"/>
          </w:tcPr>
          <w:p w14:paraId="7D9EF52F"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63102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314C61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Otolaryngology</w:t>
            </w:r>
          </w:p>
        </w:tc>
        <w:tc>
          <w:tcPr>
            <w:tcW w:w="1049" w:type="dxa"/>
            <w:vMerge/>
            <w:tcBorders>
              <w:top w:val="single" w:sz="8" w:space="0" w:color="auto"/>
            </w:tcBorders>
            <w:vAlign w:val="center"/>
          </w:tcPr>
          <w:p w14:paraId="5A4831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E8E81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5FE651B" w14:textId="77777777" w:rsidTr="00E03679">
        <w:trPr>
          <w:cantSplit/>
        </w:trPr>
        <w:tc>
          <w:tcPr>
            <w:tcW w:w="709" w:type="dxa"/>
          </w:tcPr>
          <w:p w14:paraId="0222E5B6"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FD31A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30BD15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Otorinolaringologija</w:t>
            </w:r>
          </w:p>
        </w:tc>
        <w:tc>
          <w:tcPr>
            <w:tcW w:w="1049" w:type="dxa"/>
            <w:vMerge/>
            <w:tcBorders>
              <w:top w:val="single" w:sz="8" w:space="0" w:color="auto"/>
            </w:tcBorders>
            <w:vAlign w:val="center"/>
          </w:tcPr>
          <w:p w14:paraId="60FEDA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C00CE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2B9D46" w14:textId="77777777" w:rsidTr="00E03679">
        <w:trPr>
          <w:cantSplit/>
        </w:trPr>
        <w:tc>
          <w:tcPr>
            <w:tcW w:w="709" w:type="dxa"/>
          </w:tcPr>
          <w:p w14:paraId="7B799286"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1F717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7F3DA3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Otolaringoloģija</w:t>
            </w:r>
          </w:p>
        </w:tc>
        <w:tc>
          <w:tcPr>
            <w:tcW w:w="1049" w:type="dxa"/>
            <w:vMerge/>
            <w:tcBorders>
              <w:top w:val="single" w:sz="8" w:space="0" w:color="auto"/>
            </w:tcBorders>
            <w:vAlign w:val="center"/>
          </w:tcPr>
          <w:p w14:paraId="7AAE81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3AD51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EFCBF9E" w14:textId="77777777" w:rsidTr="00E03679">
        <w:trPr>
          <w:cantSplit/>
        </w:trPr>
        <w:tc>
          <w:tcPr>
            <w:tcW w:w="709" w:type="dxa"/>
          </w:tcPr>
          <w:p w14:paraId="533D7386"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785C7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24361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Oto-rhino-</w:t>
            </w:r>
            <w:proofErr w:type="spellStart"/>
            <w:r w:rsidRPr="00761DF3">
              <w:rPr>
                <w:rFonts w:ascii="Times New Roman" w:eastAsia="Times New Roman" w:hAnsi="Times New Roman" w:cs="Times New Roman"/>
                <w:color w:val="000000" w:themeColor="text1"/>
                <w:sz w:val="24"/>
                <w:szCs w:val="24"/>
                <w:lang w:val="en-GB" w:eastAsia="sk-SK"/>
              </w:rPr>
              <w:t>laryngologie</w:t>
            </w:r>
            <w:proofErr w:type="spellEnd"/>
          </w:p>
        </w:tc>
        <w:tc>
          <w:tcPr>
            <w:tcW w:w="1049" w:type="dxa"/>
            <w:vMerge/>
            <w:tcBorders>
              <w:top w:val="single" w:sz="8" w:space="0" w:color="auto"/>
            </w:tcBorders>
            <w:vAlign w:val="center"/>
          </w:tcPr>
          <w:p w14:paraId="4E1189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1C99F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9D3A76" w14:textId="77777777" w:rsidTr="00E03679">
        <w:trPr>
          <w:cantSplit/>
        </w:trPr>
        <w:tc>
          <w:tcPr>
            <w:tcW w:w="709" w:type="dxa"/>
          </w:tcPr>
          <w:p w14:paraId="41500716"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62CA6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69EABF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Fül-orr-gégegyógyászat</w:t>
            </w:r>
            <w:proofErr w:type="spellEnd"/>
          </w:p>
        </w:tc>
        <w:tc>
          <w:tcPr>
            <w:tcW w:w="1049" w:type="dxa"/>
            <w:vMerge/>
            <w:tcBorders>
              <w:top w:val="single" w:sz="8" w:space="0" w:color="auto"/>
            </w:tcBorders>
            <w:vAlign w:val="center"/>
          </w:tcPr>
          <w:p w14:paraId="6DC814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FD4FA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7B2372" w14:textId="77777777" w:rsidTr="00E03679">
        <w:trPr>
          <w:cantSplit/>
        </w:trPr>
        <w:tc>
          <w:tcPr>
            <w:tcW w:w="709" w:type="dxa"/>
          </w:tcPr>
          <w:p w14:paraId="62D873AB"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4DA46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64DB24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Otorinolaringoloġija</w:t>
            </w:r>
          </w:p>
          <w:p w14:paraId="46256F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Otorinolarinġoloġija - Kirurġija tar-Ras u l-Għonq (od 19. 1.2018)</w:t>
            </w:r>
          </w:p>
        </w:tc>
        <w:tc>
          <w:tcPr>
            <w:tcW w:w="1049" w:type="dxa"/>
            <w:vMerge/>
            <w:tcBorders>
              <w:top w:val="single" w:sz="8" w:space="0" w:color="auto"/>
            </w:tcBorders>
            <w:vAlign w:val="center"/>
          </w:tcPr>
          <w:p w14:paraId="253320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3567F0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F850ACE" w14:textId="77777777" w:rsidTr="00E03679">
        <w:trPr>
          <w:cantSplit/>
        </w:trPr>
        <w:tc>
          <w:tcPr>
            <w:tcW w:w="709" w:type="dxa"/>
          </w:tcPr>
          <w:p w14:paraId="620BCC51"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9AA1B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0DF413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Hals-Nasen-Ohrenheilkunde</w:t>
            </w:r>
          </w:p>
        </w:tc>
        <w:tc>
          <w:tcPr>
            <w:tcW w:w="1049" w:type="dxa"/>
            <w:vMerge/>
            <w:tcBorders>
              <w:top w:val="single" w:sz="8" w:space="0" w:color="auto"/>
            </w:tcBorders>
            <w:vAlign w:val="center"/>
          </w:tcPr>
          <w:p w14:paraId="6792D3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6D8A0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3A6E804" w14:textId="77777777" w:rsidTr="00E03679">
        <w:trPr>
          <w:cantSplit/>
        </w:trPr>
        <w:tc>
          <w:tcPr>
            <w:tcW w:w="709" w:type="dxa"/>
          </w:tcPr>
          <w:p w14:paraId="6DFC465E"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22473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Poľsko</w:t>
            </w:r>
            <w:proofErr w:type="spellEnd"/>
            <w:r w:rsidRPr="00761DF3">
              <w:rPr>
                <w:rFonts w:ascii="Times New Roman" w:eastAsia="Times New Roman" w:hAnsi="Times New Roman" w:cs="Times New Roman"/>
                <w:b/>
                <w:bCs/>
                <w:color w:val="000000" w:themeColor="text1"/>
                <w:sz w:val="24"/>
                <w:szCs w:val="24"/>
                <w:lang w:val="en-GB" w:eastAsia="sk-SK"/>
              </w:rPr>
              <w:t xml:space="preserve"> / Polska</w:t>
            </w:r>
          </w:p>
        </w:tc>
        <w:tc>
          <w:tcPr>
            <w:tcW w:w="3129" w:type="dxa"/>
          </w:tcPr>
          <w:p w14:paraId="4B725F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Otorynolaryngologia</w:t>
            </w:r>
          </w:p>
        </w:tc>
        <w:tc>
          <w:tcPr>
            <w:tcW w:w="1049" w:type="dxa"/>
            <w:vMerge/>
            <w:tcBorders>
              <w:top w:val="single" w:sz="8" w:space="0" w:color="auto"/>
            </w:tcBorders>
            <w:vAlign w:val="center"/>
          </w:tcPr>
          <w:p w14:paraId="7DC321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F874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AAAFAFB" w14:textId="77777777" w:rsidTr="00E03679">
        <w:trPr>
          <w:cantSplit/>
        </w:trPr>
        <w:tc>
          <w:tcPr>
            <w:tcW w:w="709" w:type="dxa"/>
          </w:tcPr>
          <w:p w14:paraId="651FDD15"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27163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Portugalsko</w:t>
            </w:r>
            <w:proofErr w:type="spellEnd"/>
            <w:r w:rsidRPr="00761DF3">
              <w:rPr>
                <w:rFonts w:ascii="Times New Roman" w:eastAsia="Times New Roman" w:hAnsi="Times New Roman" w:cs="Times New Roman"/>
                <w:color w:val="000000" w:themeColor="text1"/>
                <w:sz w:val="24"/>
                <w:szCs w:val="24"/>
                <w:lang w:val="de-DE" w:eastAsia="sk-SK"/>
              </w:rPr>
              <w:t xml:space="preserve"> / Portugal</w:t>
            </w:r>
          </w:p>
        </w:tc>
        <w:tc>
          <w:tcPr>
            <w:tcW w:w="3129" w:type="dxa"/>
          </w:tcPr>
          <w:p w14:paraId="230C46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Otorrinolaringologia</w:t>
            </w:r>
            <w:proofErr w:type="spellEnd"/>
          </w:p>
        </w:tc>
        <w:tc>
          <w:tcPr>
            <w:tcW w:w="1049" w:type="dxa"/>
            <w:vMerge/>
            <w:tcBorders>
              <w:top w:val="single" w:sz="8" w:space="0" w:color="auto"/>
            </w:tcBorders>
            <w:vAlign w:val="center"/>
          </w:tcPr>
          <w:p w14:paraId="28ED9B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3E6B6F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3DE90044" w14:textId="77777777" w:rsidTr="00E03679">
        <w:trPr>
          <w:cantSplit/>
        </w:trPr>
        <w:tc>
          <w:tcPr>
            <w:tcW w:w="709" w:type="dxa"/>
          </w:tcPr>
          <w:p w14:paraId="4C6B4E0B"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B9DD4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Rakúsko</w:t>
            </w:r>
            <w:proofErr w:type="spellEnd"/>
            <w:r w:rsidRPr="00761DF3">
              <w:rPr>
                <w:rFonts w:ascii="Times New Roman" w:eastAsia="Times New Roman" w:hAnsi="Times New Roman" w:cs="Times New Roman"/>
                <w:color w:val="000000" w:themeColor="text1"/>
                <w:sz w:val="24"/>
                <w:szCs w:val="24"/>
                <w:lang w:val="de-DE" w:eastAsia="sk-SK"/>
              </w:rPr>
              <w:t xml:space="preserve"> / Österreich</w:t>
            </w:r>
          </w:p>
        </w:tc>
        <w:tc>
          <w:tcPr>
            <w:tcW w:w="3129" w:type="dxa"/>
          </w:tcPr>
          <w:p w14:paraId="00E207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Hals-, Nasen- und Ohrenkrankheiten</w:t>
            </w:r>
          </w:p>
          <w:p w14:paraId="7A3D56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Hals-, Nasen- und Ohrenheilkunde (od júna 2015)</w:t>
            </w:r>
          </w:p>
        </w:tc>
        <w:tc>
          <w:tcPr>
            <w:tcW w:w="1049" w:type="dxa"/>
            <w:vMerge/>
            <w:tcBorders>
              <w:top w:val="single" w:sz="8" w:space="0" w:color="auto"/>
            </w:tcBorders>
            <w:vAlign w:val="center"/>
          </w:tcPr>
          <w:p w14:paraId="1E24B4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012685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5C1C7DEA" w14:textId="77777777" w:rsidTr="00E03679">
        <w:trPr>
          <w:cantSplit/>
        </w:trPr>
        <w:tc>
          <w:tcPr>
            <w:tcW w:w="709" w:type="dxa"/>
          </w:tcPr>
          <w:p w14:paraId="2EBBF9E9"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C6F30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509E6B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Otorinolaringologie</w:t>
            </w:r>
          </w:p>
        </w:tc>
        <w:tc>
          <w:tcPr>
            <w:tcW w:w="1049" w:type="dxa"/>
            <w:vMerge/>
            <w:tcBorders>
              <w:top w:val="single" w:sz="8" w:space="0" w:color="auto"/>
            </w:tcBorders>
            <w:vAlign w:val="center"/>
          </w:tcPr>
          <w:p w14:paraId="688EC4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81802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FA27F3" w14:textId="77777777" w:rsidTr="00E03679">
        <w:trPr>
          <w:cantSplit/>
        </w:trPr>
        <w:tc>
          <w:tcPr>
            <w:tcW w:w="709" w:type="dxa"/>
          </w:tcPr>
          <w:p w14:paraId="4C175A37"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6ECD2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3654BF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Otorinolaringológija</w:t>
            </w:r>
            <w:proofErr w:type="spellEnd"/>
          </w:p>
        </w:tc>
        <w:tc>
          <w:tcPr>
            <w:tcW w:w="1049" w:type="dxa"/>
            <w:vMerge/>
            <w:tcBorders>
              <w:top w:val="single" w:sz="8" w:space="0" w:color="auto"/>
            </w:tcBorders>
            <w:vAlign w:val="center"/>
          </w:tcPr>
          <w:p w14:paraId="6C5508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52394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4B9C8D" w14:textId="77777777" w:rsidTr="00E03679">
        <w:trPr>
          <w:cantSplit/>
        </w:trPr>
        <w:tc>
          <w:tcPr>
            <w:tcW w:w="709" w:type="dxa"/>
          </w:tcPr>
          <w:p w14:paraId="67DB5590"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46E6F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7BBEE4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Otorrinolaringología</w:t>
            </w:r>
            <w:proofErr w:type="spellEnd"/>
          </w:p>
        </w:tc>
        <w:tc>
          <w:tcPr>
            <w:tcW w:w="1049" w:type="dxa"/>
            <w:vMerge/>
            <w:tcBorders>
              <w:top w:val="single" w:sz="8" w:space="0" w:color="auto"/>
            </w:tcBorders>
            <w:vAlign w:val="center"/>
          </w:tcPr>
          <w:p w14:paraId="655902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2B037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18EC276" w14:textId="77777777" w:rsidTr="00E03679">
        <w:trPr>
          <w:cantSplit/>
        </w:trPr>
        <w:tc>
          <w:tcPr>
            <w:tcW w:w="709" w:type="dxa"/>
          </w:tcPr>
          <w:p w14:paraId="38C1B766"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AA586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B1DB4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Öron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näs</w:t>
            </w:r>
            <w:proofErr w:type="spellEnd"/>
            <w:r w:rsidRPr="00761DF3">
              <w:rPr>
                <w:rFonts w:ascii="Times New Roman" w:eastAsia="Times New Roman" w:hAnsi="Times New Roman" w:cs="Times New Roman"/>
                <w:color w:val="000000" w:themeColor="text1"/>
                <w:sz w:val="24"/>
                <w:szCs w:val="24"/>
                <w:lang w:eastAsia="sk-SK"/>
              </w:rPr>
              <w:t xml:space="preserve">- och </w:t>
            </w:r>
            <w:proofErr w:type="spellStart"/>
            <w:r w:rsidRPr="00761DF3">
              <w:rPr>
                <w:rFonts w:ascii="Times New Roman" w:eastAsia="Times New Roman" w:hAnsi="Times New Roman" w:cs="Times New Roman"/>
                <w:color w:val="000000" w:themeColor="text1"/>
                <w:sz w:val="24"/>
                <w:szCs w:val="24"/>
                <w:lang w:eastAsia="sk-SK"/>
              </w:rPr>
              <w:t>halssjukdomar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oto-rhino-laryngologi</w:t>
            </w:r>
            <w:proofErr w:type="spellEnd"/>
            <w:r w:rsidRPr="00761DF3">
              <w:rPr>
                <w:rFonts w:ascii="Times New Roman" w:eastAsia="Times New Roman" w:hAnsi="Times New Roman" w:cs="Times New Roman"/>
                <w:color w:val="000000" w:themeColor="text1"/>
                <w:sz w:val="24"/>
                <w:szCs w:val="24"/>
                <w:lang w:eastAsia="sk-SK"/>
              </w:rPr>
              <w:t>)</w:t>
            </w:r>
          </w:p>
        </w:tc>
        <w:tc>
          <w:tcPr>
            <w:tcW w:w="1049" w:type="dxa"/>
            <w:vMerge/>
            <w:tcBorders>
              <w:top w:val="single" w:sz="8" w:space="0" w:color="auto"/>
            </w:tcBorders>
            <w:vAlign w:val="center"/>
          </w:tcPr>
          <w:p w14:paraId="7DA64B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6F9F69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73C03152" w14:textId="77777777" w:rsidTr="00E03679">
        <w:trPr>
          <w:cantSplit/>
        </w:trPr>
        <w:tc>
          <w:tcPr>
            <w:tcW w:w="709" w:type="dxa"/>
          </w:tcPr>
          <w:p w14:paraId="6CC70A7F"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AEA9D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05BB52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Otorinolaringoiatria</w:t>
            </w:r>
            <w:proofErr w:type="spellEnd"/>
          </w:p>
        </w:tc>
        <w:tc>
          <w:tcPr>
            <w:tcW w:w="1049" w:type="dxa"/>
            <w:vMerge/>
            <w:tcBorders>
              <w:top w:val="single" w:sz="8" w:space="0" w:color="auto"/>
            </w:tcBorders>
            <w:vAlign w:val="center"/>
          </w:tcPr>
          <w:p w14:paraId="7E6305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7E8A9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F2987D" w14:textId="77777777" w:rsidTr="00E03679">
        <w:trPr>
          <w:cantSplit/>
        </w:trPr>
        <w:tc>
          <w:tcPr>
            <w:tcW w:w="709" w:type="dxa"/>
          </w:tcPr>
          <w:p w14:paraId="2F30FA98"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50A70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7C9C5B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Otolaryngology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 1.2021)</w:t>
            </w:r>
          </w:p>
        </w:tc>
        <w:tc>
          <w:tcPr>
            <w:tcW w:w="1049" w:type="dxa"/>
            <w:vMerge/>
            <w:tcBorders>
              <w:top w:val="single" w:sz="8" w:space="0" w:color="auto"/>
            </w:tcBorders>
            <w:vAlign w:val="center"/>
          </w:tcPr>
          <w:p w14:paraId="157861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6496D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C413A1" w14:textId="77777777" w:rsidTr="00E03679">
        <w:trPr>
          <w:cantSplit/>
        </w:trPr>
        <w:tc>
          <w:tcPr>
            <w:tcW w:w="709" w:type="dxa"/>
          </w:tcPr>
          <w:p w14:paraId="3AD09667"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F26C0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3CB72C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Háls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nef</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eyrnalækningar</w:t>
            </w:r>
            <w:proofErr w:type="spellEnd"/>
          </w:p>
        </w:tc>
        <w:tc>
          <w:tcPr>
            <w:tcW w:w="1049" w:type="dxa"/>
            <w:vMerge/>
            <w:tcBorders>
              <w:top w:val="single" w:sz="8" w:space="0" w:color="auto"/>
            </w:tcBorders>
            <w:vAlign w:val="center"/>
          </w:tcPr>
          <w:p w14:paraId="5A25E9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B7BAD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FC7E210" w14:textId="77777777" w:rsidTr="00E03679">
        <w:trPr>
          <w:cantSplit/>
        </w:trPr>
        <w:tc>
          <w:tcPr>
            <w:tcW w:w="709" w:type="dxa"/>
          </w:tcPr>
          <w:p w14:paraId="4731F2B6"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23907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40D572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Hals-, </w:t>
            </w:r>
            <w:proofErr w:type="spellStart"/>
            <w:r w:rsidRPr="00761DF3">
              <w:rPr>
                <w:rFonts w:ascii="Times New Roman" w:eastAsia="Times New Roman" w:hAnsi="Times New Roman" w:cs="Times New Roman"/>
                <w:color w:val="000000" w:themeColor="text1"/>
                <w:sz w:val="24"/>
                <w:szCs w:val="24"/>
                <w:lang w:val="en-GB" w:eastAsia="sk-SK"/>
              </w:rPr>
              <w:t>Nasen</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Ohrenkrankheiten</w:t>
            </w:r>
            <w:proofErr w:type="spellEnd"/>
          </w:p>
        </w:tc>
        <w:tc>
          <w:tcPr>
            <w:tcW w:w="1049" w:type="dxa"/>
            <w:vMerge/>
            <w:tcBorders>
              <w:top w:val="single" w:sz="8" w:space="0" w:color="auto"/>
            </w:tcBorders>
            <w:vAlign w:val="center"/>
          </w:tcPr>
          <w:p w14:paraId="5794F1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7F93D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328E978" w14:textId="77777777" w:rsidTr="00E03679">
        <w:trPr>
          <w:cantSplit/>
        </w:trPr>
        <w:tc>
          <w:tcPr>
            <w:tcW w:w="709" w:type="dxa"/>
          </w:tcPr>
          <w:p w14:paraId="32386D49"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9C54B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60EF7B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aps/>
                <w:color w:val="000000" w:themeColor="text1"/>
                <w:sz w:val="24"/>
                <w:szCs w:val="24"/>
                <w:lang w:val="en-GB" w:eastAsia="sk-SK"/>
              </w:rPr>
              <w:t>ø</w:t>
            </w:r>
            <w:r w:rsidRPr="00761DF3">
              <w:rPr>
                <w:rFonts w:ascii="Times New Roman" w:eastAsia="Times New Roman" w:hAnsi="Times New Roman" w:cs="Times New Roman"/>
                <w:color w:val="000000" w:themeColor="text1"/>
                <w:sz w:val="24"/>
                <w:szCs w:val="24"/>
                <w:lang w:val="en-GB" w:eastAsia="sk-SK"/>
              </w:rPr>
              <w:t>re-</w:t>
            </w:r>
            <w:proofErr w:type="spellStart"/>
            <w:r w:rsidRPr="00761DF3">
              <w:rPr>
                <w:rFonts w:ascii="Times New Roman" w:eastAsia="Times New Roman" w:hAnsi="Times New Roman" w:cs="Times New Roman"/>
                <w:color w:val="000000" w:themeColor="text1"/>
                <w:sz w:val="24"/>
                <w:szCs w:val="24"/>
                <w:lang w:val="en-GB" w:eastAsia="sk-SK"/>
              </w:rPr>
              <w:t>nese</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halssykdommer</w:t>
            </w:r>
            <w:proofErr w:type="spellEnd"/>
          </w:p>
        </w:tc>
        <w:tc>
          <w:tcPr>
            <w:tcW w:w="1049" w:type="dxa"/>
            <w:vMerge/>
            <w:tcBorders>
              <w:top w:val="single" w:sz="8" w:space="0" w:color="auto"/>
            </w:tcBorders>
            <w:vAlign w:val="center"/>
          </w:tcPr>
          <w:p w14:paraId="5E56F2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8B06B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949CBC" w14:textId="77777777" w:rsidTr="00E03679">
        <w:trPr>
          <w:cantSplit/>
        </w:trPr>
        <w:tc>
          <w:tcPr>
            <w:tcW w:w="709" w:type="dxa"/>
          </w:tcPr>
          <w:p w14:paraId="439164EE" w14:textId="77777777" w:rsidR="009B4D0D" w:rsidRPr="00761DF3" w:rsidRDefault="009B4D0D" w:rsidP="00761DF3">
            <w:pPr>
              <w:widowControl w:val="0"/>
              <w:numPr>
                <w:ilvl w:val="1"/>
                <w:numId w:val="54"/>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BD9CB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2D51EA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 xml:space="preserve">Oto-Rhino-Laryngologie </w:t>
            </w:r>
          </w:p>
          <w:p w14:paraId="3A9A6D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 xml:space="preserve">Oto-rhino-laryngologie </w:t>
            </w:r>
          </w:p>
          <w:p w14:paraId="516A79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Otorinolaringoiatria</w:t>
            </w:r>
            <w:proofErr w:type="spellEnd"/>
          </w:p>
        </w:tc>
        <w:tc>
          <w:tcPr>
            <w:tcW w:w="1049" w:type="dxa"/>
            <w:vMerge/>
            <w:tcBorders>
              <w:top w:val="single" w:sz="8" w:space="0" w:color="auto"/>
            </w:tcBorders>
            <w:vAlign w:val="center"/>
          </w:tcPr>
          <w:p w14:paraId="7CC0CF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E9C0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AC254B" w14:textId="77777777" w:rsidTr="00E03679">
        <w:trPr>
          <w:cantSplit/>
          <w:hidden/>
        </w:trPr>
        <w:tc>
          <w:tcPr>
            <w:tcW w:w="709" w:type="dxa"/>
            <w:tcBorders>
              <w:top w:val="single" w:sz="8" w:space="0" w:color="auto"/>
            </w:tcBorders>
          </w:tcPr>
          <w:p w14:paraId="5D4D8BFF" w14:textId="77777777" w:rsidR="009B4D0D" w:rsidRPr="00761DF3" w:rsidRDefault="009B4D0D" w:rsidP="00761DF3">
            <w:pPr>
              <w:widowControl w:val="0"/>
              <w:numPr>
                <w:ilvl w:val="0"/>
                <w:numId w:val="55"/>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03009C38" w14:textId="77777777" w:rsidR="009B4D0D" w:rsidRPr="00761DF3" w:rsidRDefault="009B4D0D" w:rsidP="00761DF3">
            <w:pPr>
              <w:widowControl w:val="0"/>
              <w:numPr>
                <w:ilvl w:val="0"/>
                <w:numId w:val="55"/>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4975B702" w14:textId="77777777" w:rsidR="009B4D0D" w:rsidRPr="00761DF3" w:rsidRDefault="009B4D0D" w:rsidP="00761DF3">
            <w:pPr>
              <w:widowControl w:val="0"/>
              <w:numPr>
                <w:ilvl w:val="0"/>
                <w:numId w:val="55"/>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43FA9714" w14:textId="77777777" w:rsidR="009B4D0D" w:rsidRPr="00761DF3" w:rsidRDefault="009B4D0D" w:rsidP="00761DF3">
            <w:pPr>
              <w:widowControl w:val="0"/>
              <w:numPr>
                <w:ilvl w:val="0"/>
                <w:numId w:val="55"/>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7F82B274" w14:textId="77777777" w:rsidR="009B4D0D" w:rsidRPr="00761DF3" w:rsidRDefault="009B4D0D" w:rsidP="00761DF3">
            <w:pPr>
              <w:widowControl w:val="0"/>
              <w:numPr>
                <w:ilvl w:val="0"/>
                <w:numId w:val="55"/>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4050453" w14:textId="77777777" w:rsidR="009B4D0D" w:rsidRPr="00761DF3" w:rsidRDefault="009B4D0D" w:rsidP="00761DF3">
            <w:pPr>
              <w:widowControl w:val="0"/>
              <w:numPr>
                <w:ilvl w:val="0"/>
                <w:numId w:val="55"/>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F83CB7A" w14:textId="77777777" w:rsidR="009B4D0D" w:rsidRPr="00761DF3" w:rsidRDefault="009B4D0D" w:rsidP="00761DF3">
            <w:pPr>
              <w:widowControl w:val="0"/>
              <w:numPr>
                <w:ilvl w:val="0"/>
                <w:numId w:val="55"/>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E21F3AA" w14:textId="77777777" w:rsidR="009B4D0D" w:rsidRPr="00761DF3" w:rsidRDefault="009B4D0D" w:rsidP="00761DF3">
            <w:pPr>
              <w:widowControl w:val="0"/>
              <w:numPr>
                <w:ilvl w:val="0"/>
                <w:numId w:val="55"/>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78DB39F"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7230C6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542B0B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Pédiatrie</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Pediatrie</w:t>
            </w:r>
            <w:proofErr w:type="spellEnd"/>
          </w:p>
        </w:tc>
        <w:tc>
          <w:tcPr>
            <w:tcW w:w="1049" w:type="dxa"/>
            <w:vMerge w:val="restart"/>
            <w:tcBorders>
              <w:top w:val="single" w:sz="8" w:space="0" w:color="auto"/>
              <w:bottom w:val="single" w:sz="8" w:space="0" w:color="auto"/>
            </w:tcBorders>
          </w:tcPr>
          <w:p w14:paraId="12646C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bottom w:val="single" w:sz="8" w:space="0" w:color="auto"/>
            </w:tcBorders>
          </w:tcPr>
          <w:p w14:paraId="319EF1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pediatria</w:t>
            </w:r>
            <w:proofErr w:type="spellEnd"/>
          </w:p>
        </w:tc>
      </w:tr>
      <w:tr w:rsidR="009B4D0D" w:rsidRPr="00761DF3" w14:paraId="62214829" w14:textId="77777777" w:rsidTr="00E03679">
        <w:trPr>
          <w:cantSplit/>
        </w:trPr>
        <w:tc>
          <w:tcPr>
            <w:tcW w:w="709" w:type="dxa"/>
          </w:tcPr>
          <w:p w14:paraId="1C1F74FB"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DD786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50552A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Педиатрия</w:t>
            </w:r>
            <w:proofErr w:type="spellEnd"/>
          </w:p>
        </w:tc>
        <w:tc>
          <w:tcPr>
            <w:tcW w:w="1049" w:type="dxa"/>
            <w:vMerge/>
            <w:tcBorders>
              <w:top w:val="single" w:sz="8" w:space="0" w:color="auto"/>
              <w:bottom w:val="single" w:sz="8" w:space="0" w:color="auto"/>
            </w:tcBorders>
            <w:vAlign w:val="center"/>
          </w:tcPr>
          <w:p w14:paraId="6E3A30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9627B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1D4C87" w14:textId="77777777" w:rsidTr="00E03679">
        <w:trPr>
          <w:cantSplit/>
        </w:trPr>
        <w:tc>
          <w:tcPr>
            <w:tcW w:w="709" w:type="dxa"/>
          </w:tcPr>
          <w:p w14:paraId="31DA2B28"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9B664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05342A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Πα</w:t>
            </w:r>
            <w:proofErr w:type="spellStart"/>
            <w:r w:rsidRPr="00761DF3">
              <w:rPr>
                <w:rFonts w:ascii="Times New Roman" w:eastAsia="Times New Roman" w:hAnsi="Times New Roman" w:cs="Times New Roman"/>
                <w:color w:val="000000" w:themeColor="text1"/>
                <w:sz w:val="24"/>
                <w:szCs w:val="24"/>
                <w:lang w:val="en-GB" w:eastAsia="sk-SK"/>
              </w:rPr>
              <w:t>ιδι</w:t>
            </w:r>
            <w:proofErr w:type="spellEnd"/>
            <w:r w:rsidRPr="00761DF3">
              <w:rPr>
                <w:rFonts w:ascii="Times New Roman" w:eastAsia="Times New Roman" w:hAnsi="Times New Roman" w:cs="Times New Roman"/>
                <w:color w:val="000000" w:themeColor="text1"/>
                <w:sz w:val="24"/>
                <w:szCs w:val="24"/>
                <w:lang w:val="en-GB" w:eastAsia="sk-SK"/>
              </w:rPr>
              <w:t>ατρική</w:t>
            </w:r>
          </w:p>
        </w:tc>
        <w:tc>
          <w:tcPr>
            <w:tcW w:w="1049" w:type="dxa"/>
            <w:vMerge/>
            <w:tcBorders>
              <w:top w:val="single" w:sz="8" w:space="0" w:color="auto"/>
              <w:bottom w:val="single" w:sz="8" w:space="0" w:color="auto"/>
            </w:tcBorders>
            <w:vAlign w:val="center"/>
          </w:tcPr>
          <w:p w14:paraId="3D3D59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59534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3F3058E" w14:textId="77777777" w:rsidTr="00E03679">
        <w:trPr>
          <w:cantSplit/>
        </w:trPr>
        <w:tc>
          <w:tcPr>
            <w:tcW w:w="709" w:type="dxa"/>
          </w:tcPr>
          <w:p w14:paraId="170DD9CC"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96919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1FFA007F"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Dětské</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lékařství</w:t>
            </w:r>
            <w:proofErr w:type="spellEnd"/>
            <w:r w:rsidRPr="00761DF3">
              <w:rPr>
                <w:rFonts w:ascii="Times New Roman" w:eastAsia="Times New Roman" w:hAnsi="Times New Roman" w:cs="Times New Roman"/>
                <w:color w:val="000000" w:themeColor="text1"/>
                <w:sz w:val="24"/>
                <w:szCs w:val="24"/>
                <w:lang w:val="en-GB" w:eastAsia="sk-SK"/>
              </w:rPr>
              <w:t xml:space="preserve"> (do 30.6.2017)</w:t>
            </w:r>
          </w:p>
          <w:p w14:paraId="54F1B89D"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eastAsia="sk-SK"/>
              </w:rPr>
              <w:t>Pediatrie (od 1.7.2017)</w:t>
            </w:r>
          </w:p>
        </w:tc>
        <w:tc>
          <w:tcPr>
            <w:tcW w:w="1049" w:type="dxa"/>
            <w:vMerge/>
            <w:tcBorders>
              <w:top w:val="single" w:sz="8" w:space="0" w:color="auto"/>
              <w:bottom w:val="single" w:sz="8" w:space="0" w:color="auto"/>
            </w:tcBorders>
            <w:vAlign w:val="center"/>
          </w:tcPr>
          <w:p w14:paraId="58444C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F4638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B33552" w14:textId="77777777" w:rsidTr="00E03679">
        <w:trPr>
          <w:cantSplit/>
        </w:trPr>
        <w:tc>
          <w:tcPr>
            <w:tcW w:w="709" w:type="dxa"/>
          </w:tcPr>
          <w:p w14:paraId="2D28FE1E"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8A97D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3930E4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Pædiatri </w:t>
            </w:r>
          </w:p>
        </w:tc>
        <w:tc>
          <w:tcPr>
            <w:tcW w:w="1049" w:type="dxa"/>
            <w:vMerge/>
            <w:tcBorders>
              <w:top w:val="single" w:sz="8" w:space="0" w:color="auto"/>
              <w:bottom w:val="single" w:sz="8" w:space="0" w:color="auto"/>
            </w:tcBorders>
            <w:vAlign w:val="center"/>
          </w:tcPr>
          <w:p w14:paraId="23B6FF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E6F52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0BB19A" w14:textId="77777777" w:rsidTr="00E03679">
        <w:trPr>
          <w:cantSplit/>
        </w:trPr>
        <w:tc>
          <w:tcPr>
            <w:tcW w:w="709" w:type="dxa"/>
          </w:tcPr>
          <w:p w14:paraId="29115CFD"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A2913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4D83B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Pediaatria</w:t>
            </w:r>
            <w:proofErr w:type="spellEnd"/>
          </w:p>
        </w:tc>
        <w:tc>
          <w:tcPr>
            <w:tcW w:w="1049" w:type="dxa"/>
            <w:vMerge/>
            <w:tcBorders>
              <w:top w:val="single" w:sz="8" w:space="0" w:color="auto"/>
              <w:bottom w:val="single" w:sz="8" w:space="0" w:color="auto"/>
            </w:tcBorders>
            <w:vAlign w:val="center"/>
          </w:tcPr>
          <w:p w14:paraId="666D06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F8E6D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0D65B42" w14:textId="77777777" w:rsidTr="00E03679">
        <w:trPr>
          <w:cantSplit/>
        </w:trPr>
        <w:tc>
          <w:tcPr>
            <w:tcW w:w="709" w:type="dxa"/>
          </w:tcPr>
          <w:p w14:paraId="59A91C36"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7AC37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34D856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Lastentaudit</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Barnsjukdomar</w:t>
            </w:r>
            <w:proofErr w:type="spellEnd"/>
          </w:p>
        </w:tc>
        <w:tc>
          <w:tcPr>
            <w:tcW w:w="1049" w:type="dxa"/>
            <w:vMerge/>
            <w:tcBorders>
              <w:top w:val="single" w:sz="8" w:space="0" w:color="auto"/>
              <w:bottom w:val="single" w:sz="8" w:space="0" w:color="auto"/>
            </w:tcBorders>
            <w:vAlign w:val="center"/>
          </w:tcPr>
          <w:p w14:paraId="6A7396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F6CED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CA83A2C" w14:textId="77777777" w:rsidTr="00E03679">
        <w:trPr>
          <w:cantSplit/>
        </w:trPr>
        <w:tc>
          <w:tcPr>
            <w:tcW w:w="709" w:type="dxa"/>
          </w:tcPr>
          <w:p w14:paraId="7A77D701"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2802E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6A71EB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Pédiatrie</w:t>
            </w:r>
            <w:proofErr w:type="spellEnd"/>
          </w:p>
        </w:tc>
        <w:tc>
          <w:tcPr>
            <w:tcW w:w="1049" w:type="dxa"/>
            <w:vMerge/>
            <w:tcBorders>
              <w:top w:val="single" w:sz="8" w:space="0" w:color="auto"/>
              <w:bottom w:val="single" w:sz="8" w:space="0" w:color="auto"/>
            </w:tcBorders>
            <w:vAlign w:val="center"/>
          </w:tcPr>
          <w:p w14:paraId="2F5ADF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C29DA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D9463E5" w14:textId="77777777" w:rsidTr="00E03679">
        <w:trPr>
          <w:cantSplit/>
        </w:trPr>
        <w:tc>
          <w:tcPr>
            <w:tcW w:w="709" w:type="dxa"/>
          </w:tcPr>
          <w:p w14:paraId="5CCC9C66"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098DC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736260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Παιδιατρική</w:t>
            </w:r>
          </w:p>
        </w:tc>
        <w:tc>
          <w:tcPr>
            <w:tcW w:w="1049" w:type="dxa"/>
            <w:vMerge/>
            <w:tcBorders>
              <w:top w:val="single" w:sz="8" w:space="0" w:color="auto"/>
              <w:bottom w:val="single" w:sz="8" w:space="0" w:color="auto"/>
            </w:tcBorders>
            <w:vAlign w:val="center"/>
          </w:tcPr>
          <w:p w14:paraId="201ED3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99614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A4214D" w14:textId="77777777" w:rsidTr="00E03679">
        <w:trPr>
          <w:cantSplit/>
        </w:trPr>
        <w:tc>
          <w:tcPr>
            <w:tcW w:w="709" w:type="dxa"/>
          </w:tcPr>
          <w:p w14:paraId="70C9374F"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25BB9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43F886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Kindergeneeskunde</w:t>
            </w:r>
            <w:proofErr w:type="spellEnd"/>
          </w:p>
        </w:tc>
        <w:tc>
          <w:tcPr>
            <w:tcW w:w="1049" w:type="dxa"/>
            <w:vMerge/>
            <w:tcBorders>
              <w:top w:val="single" w:sz="8" w:space="0" w:color="auto"/>
              <w:bottom w:val="single" w:sz="8" w:space="0" w:color="auto"/>
            </w:tcBorders>
            <w:vAlign w:val="center"/>
          </w:tcPr>
          <w:p w14:paraId="303B69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23ED5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C3322B" w14:textId="77777777" w:rsidTr="00E03679">
        <w:trPr>
          <w:cantSplit/>
        </w:trPr>
        <w:tc>
          <w:tcPr>
            <w:tcW w:w="709" w:type="dxa"/>
          </w:tcPr>
          <w:p w14:paraId="069E7173"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77300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61EAD3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Pedijatrija</w:t>
            </w:r>
            <w:proofErr w:type="spellEnd"/>
          </w:p>
        </w:tc>
        <w:tc>
          <w:tcPr>
            <w:tcW w:w="1049" w:type="dxa"/>
            <w:vMerge/>
            <w:tcBorders>
              <w:top w:val="single" w:sz="8" w:space="0" w:color="auto"/>
              <w:bottom w:val="single" w:sz="8" w:space="0" w:color="auto"/>
            </w:tcBorders>
            <w:vAlign w:val="center"/>
          </w:tcPr>
          <w:p w14:paraId="08CB96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55C1C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F7B7EBA" w14:textId="77777777" w:rsidTr="00E03679">
        <w:trPr>
          <w:cantSplit/>
        </w:trPr>
        <w:tc>
          <w:tcPr>
            <w:tcW w:w="709" w:type="dxa"/>
          </w:tcPr>
          <w:p w14:paraId="106861C2"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F7B03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7D441B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Paediatrics</w:t>
            </w:r>
          </w:p>
        </w:tc>
        <w:tc>
          <w:tcPr>
            <w:tcW w:w="1049" w:type="dxa"/>
            <w:vMerge/>
            <w:tcBorders>
              <w:top w:val="single" w:sz="8" w:space="0" w:color="auto"/>
              <w:bottom w:val="single" w:sz="8" w:space="0" w:color="auto"/>
            </w:tcBorders>
            <w:vAlign w:val="center"/>
          </w:tcPr>
          <w:p w14:paraId="38D751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7616C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B612C9" w14:textId="77777777" w:rsidTr="00E03679">
        <w:trPr>
          <w:cantSplit/>
        </w:trPr>
        <w:tc>
          <w:tcPr>
            <w:tcW w:w="709" w:type="dxa"/>
          </w:tcPr>
          <w:p w14:paraId="2FB9620A"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5F2E3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020EF6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Vaikų ligos</w:t>
            </w:r>
          </w:p>
        </w:tc>
        <w:tc>
          <w:tcPr>
            <w:tcW w:w="1049" w:type="dxa"/>
            <w:vMerge/>
            <w:tcBorders>
              <w:top w:val="single" w:sz="8" w:space="0" w:color="auto"/>
              <w:bottom w:val="single" w:sz="8" w:space="0" w:color="auto"/>
            </w:tcBorders>
            <w:vAlign w:val="center"/>
          </w:tcPr>
          <w:p w14:paraId="1306F1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C61A9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C3495F" w14:textId="77777777" w:rsidTr="00E03679">
        <w:trPr>
          <w:cantSplit/>
        </w:trPr>
        <w:tc>
          <w:tcPr>
            <w:tcW w:w="709" w:type="dxa"/>
          </w:tcPr>
          <w:p w14:paraId="78FB5573"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D0A11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66600D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Pediatrija</w:t>
            </w:r>
          </w:p>
        </w:tc>
        <w:tc>
          <w:tcPr>
            <w:tcW w:w="1049" w:type="dxa"/>
            <w:vMerge/>
            <w:tcBorders>
              <w:top w:val="single" w:sz="8" w:space="0" w:color="auto"/>
              <w:bottom w:val="single" w:sz="8" w:space="0" w:color="auto"/>
            </w:tcBorders>
            <w:vAlign w:val="center"/>
          </w:tcPr>
          <w:p w14:paraId="0E00CF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012D6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782A40" w14:textId="77777777" w:rsidTr="00E03679">
        <w:trPr>
          <w:cantSplit/>
        </w:trPr>
        <w:tc>
          <w:tcPr>
            <w:tcW w:w="709" w:type="dxa"/>
          </w:tcPr>
          <w:p w14:paraId="47E2B221"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ED876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313897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Pédiatrie</w:t>
            </w:r>
            <w:proofErr w:type="spellEnd"/>
          </w:p>
        </w:tc>
        <w:tc>
          <w:tcPr>
            <w:tcW w:w="1049" w:type="dxa"/>
            <w:vMerge/>
            <w:tcBorders>
              <w:top w:val="single" w:sz="8" w:space="0" w:color="auto"/>
              <w:bottom w:val="single" w:sz="8" w:space="0" w:color="auto"/>
            </w:tcBorders>
            <w:vAlign w:val="center"/>
          </w:tcPr>
          <w:p w14:paraId="630C3B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76269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F41EAF" w14:textId="77777777" w:rsidTr="00E03679">
        <w:trPr>
          <w:cantSplit/>
        </w:trPr>
        <w:tc>
          <w:tcPr>
            <w:tcW w:w="709" w:type="dxa"/>
          </w:tcPr>
          <w:p w14:paraId="2DF9C5E6"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229CA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784CF7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Csecsemő</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és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gyermekgyógyászat</w:t>
            </w:r>
            <w:proofErr w:type="spellEnd"/>
          </w:p>
        </w:tc>
        <w:tc>
          <w:tcPr>
            <w:tcW w:w="1049" w:type="dxa"/>
            <w:vMerge/>
            <w:tcBorders>
              <w:top w:val="single" w:sz="8" w:space="0" w:color="auto"/>
              <w:bottom w:val="single" w:sz="8" w:space="0" w:color="auto"/>
            </w:tcBorders>
            <w:vAlign w:val="center"/>
          </w:tcPr>
          <w:p w14:paraId="3BBF55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650EF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FBE20D" w14:textId="77777777" w:rsidTr="00E03679">
        <w:trPr>
          <w:cantSplit/>
        </w:trPr>
        <w:tc>
          <w:tcPr>
            <w:tcW w:w="709" w:type="dxa"/>
          </w:tcPr>
          <w:p w14:paraId="054A0628"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3DAD3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7CE4F4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Pedjatrija</w:t>
            </w:r>
          </w:p>
        </w:tc>
        <w:tc>
          <w:tcPr>
            <w:tcW w:w="1049" w:type="dxa"/>
            <w:vMerge/>
            <w:tcBorders>
              <w:top w:val="single" w:sz="8" w:space="0" w:color="auto"/>
              <w:bottom w:val="single" w:sz="8" w:space="0" w:color="auto"/>
            </w:tcBorders>
            <w:vAlign w:val="center"/>
          </w:tcPr>
          <w:p w14:paraId="76852D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E2199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4219AFE" w14:textId="77777777" w:rsidTr="00E03679">
        <w:trPr>
          <w:cantSplit/>
        </w:trPr>
        <w:tc>
          <w:tcPr>
            <w:tcW w:w="709" w:type="dxa"/>
          </w:tcPr>
          <w:p w14:paraId="6F1BD194"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94418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646112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eastAsia="sk-SK"/>
              </w:rPr>
              <w:t>Kinder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Jugendmedizin</w:t>
            </w:r>
            <w:proofErr w:type="spellEnd"/>
          </w:p>
        </w:tc>
        <w:tc>
          <w:tcPr>
            <w:tcW w:w="1049" w:type="dxa"/>
            <w:vMerge/>
            <w:tcBorders>
              <w:top w:val="single" w:sz="8" w:space="0" w:color="auto"/>
              <w:bottom w:val="single" w:sz="8" w:space="0" w:color="auto"/>
            </w:tcBorders>
            <w:vAlign w:val="center"/>
          </w:tcPr>
          <w:p w14:paraId="7B1743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680BE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CC3E6F" w14:textId="77777777" w:rsidTr="00E03679">
        <w:trPr>
          <w:cantSplit/>
        </w:trPr>
        <w:tc>
          <w:tcPr>
            <w:tcW w:w="709" w:type="dxa"/>
          </w:tcPr>
          <w:p w14:paraId="2843EFAC"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14E54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Poľsko</w:t>
            </w:r>
            <w:proofErr w:type="spellEnd"/>
            <w:r w:rsidRPr="00761DF3">
              <w:rPr>
                <w:rFonts w:ascii="Times New Roman" w:eastAsia="Times New Roman" w:hAnsi="Times New Roman" w:cs="Times New Roman"/>
                <w:b/>
                <w:bCs/>
                <w:color w:val="000000" w:themeColor="text1"/>
                <w:sz w:val="24"/>
                <w:szCs w:val="24"/>
                <w:lang w:val="en-GB" w:eastAsia="sk-SK"/>
              </w:rPr>
              <w:t xml:space="preserve"> / Polska</w:t>
            </w:r>
          </w:p>
        </w:tc>
        <w:tc>
          <w:tcPr>
            <w:tcW w:w="3129" w:type="dxa"/>
          </w:tcPr>
          <w:p w14:paraId="450ABE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Pediatria</w:t>
            </w:r>
          </w:p>
        </w:tc>
        <w:tc>
          <w:tcPr>
            <w:tcW w:w="1049" w:type="dxa"/>
            <w:vMerge/>
            <w:tcBorders>
              <w:top w:val="single" w:sz="8" w:space="0" w:color="auto"/>
              <w:bottom w:val="single" w:sz="8" w:space="0" w:color="auto"/>
            </w:tcBorders>
            <w:vAlign w:val="center"/>
          </w:tcPr>
          <w:p w14:paraId="482BF51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96640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4ED2259" w14:textId="77777777" w:rsidTr="00E03679">
        <w:trPr>
          <w:cantSplit/>
        </w:trPr>
        <w:tc>
          <w:tcPr>
            <w:tcW w:w="709" w:type="dxa"/>
          </w:tcPr>
          <w:p w14:paraId="3083FF64"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2E97B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623BF3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Pediatria</w:t>
            </w:r>
            <w:proofErr w:type="spellEnd"/>
          </w:p>
        </w:tc>
        <w:tc>
          <w:tcPr>
            <w:tcW w:w="1049" w:type="dxa"/>
            <w:vMerge/>
            <w:tcBorders>
              <w:top w:val="single" w:sz="8" w:space="0" w:color="auto"/>
              <w:bottom w:val="single" w:sz="8" w:space="0" w:color="auto"/>
            </w:tcBorders>
            <w:vAlign w:val="center"/>
          </w:tcPr>
          <w:p w14:paraId="31087E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DF9D8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0FF0E2" w14:textId="77777777" w:rsidTr="00E03679">
        <w:trPr>
          <w:cantSplit/>
        </w:trPr>
        <w:tc>
          <w:tcPr>
            <w:tcW w:w="709" w:type="dxa"/>
          </w:tcPr>
          <w:p w14:paraId="784B98A1"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72B52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24105A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Kinder — und </w:t>
            </w:r>
            <w:proofErr w:type="spellStart"/>
            <w:r w:rsidRPr="00761DF3">
              <w:rPr>
                <w:rFonts w:ascii="Times New Roman" w:eastAsia="Times New Roman" w:hAnsi="Times New Roman" w:cs="Times New Roman"/>
                <w:color w:val="000000" w:themeColor="text1"/>
                <w:sz w:val="24"/>
                <w:szCs w:val="24"/>
                <w:lang w:val="en-GB" w:eastAsia="sk-SK"/>
              </w:rPr>
              <w:t>Jugendheilkunde</w:t>
            </w:r>
            <w:proofErr w:type="spellEnd"/>
          </w:p>
        </w:tc>
        <w:tc>
          <w:tcPr>
            <w:tcW w:w="1049" w:type="dxa"/>
            <w:vMerge/>
            <w:tcBorders>
              <w:top w:val="single" w:sz="8" w:space="0" w:color="auto"/>
              <w:bottom w:val="single" w:sz="8" w:space="0" w:color="auto"/>
            </w:tcBorders>
            <w:vAlign w:val="center"/>
          </w:tcPr>
          <w:p w14:paraId="2268A5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A098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D1B4AE7" w14:textId="77777777" w:rsidTr="00E03679">
        <w:trPr>
          <w:cantSplit/>
        </w:trPr>
        <w:tc>
          <w:tcPr>
            <w:tcW w:w="709" w:type="dxa"/>
          </w:tcPr>
          <w:p w14:paraId="7598FBB8"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8FDB8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88BC9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Pediatrie</w:t>
            </w:r>
          </w:p>
        </w:tc>
        <w:tc>
          <w:tcPr>
            <w:tcW w:w="1049" w:type="dxa"/>
            <w:vMerge/>
            <w:tcBorders>
              <w:top w:val="single" w:sz="8" w:space="0" w:color="auto"/>
              <w:bottom w:val="single" w:sz="8" w:space="0" w:color="auto"/>
            </w:tcBorders>
            <w:vAlign w:val="center"/>
          </w:tcPr>
          <w:p w14:paraId="75B980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8868E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74B140" w14:textId="77777777" w:rsidTr="00E03679">
        <w:trPr>
          <w:cantSplit/>
        </w:trPr>
        <w:tc>
          <w:tcPr>
            <w:tcW w:w="709" w:type="dxa"/>
          </w:tcPr>
          <w:p w14:paraId="6B15362A"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7CBD6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51F3C6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Pediatrija</w:t>
            </w:r>
            <w:proofErr w:type="spellEnd"/>
          </w:p>
        </w:tc>
        <w:tc>
          <w:tcPr>
            <w:tcW w:w="1049" w:type="dxa"/>
            <w:vMerge/>
            <w:tcBorders>
              <w:top w:val="single" w:sz="8" w:space="0" w:color="auto"/>
              <w:bottom w:val="single" w:sz="8" w:space="0" w:color="auto"/>
            </w:tcBorders>
            <w:vAlign w:val="center"/>
          </w:tcPr>
          <w:p w14:paraId="10079B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EF671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413D2A" w14:textId="77777777" w:rsidTr="00E03679">
        <w:trPr>
          <w:cantSplit/>
        </w:trPr>
        <w:tc>
          <w:tcPr>
            <w:tcW w:w="709" w:type="dxa"/>
          </w:tcPr>
          <w:p w14:paraId="5AC0BA31"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EB3D0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435C45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Pediatría</w:t>
            </w:r>
            <w:proofErr w:type="spellEnd"/>
            <w:r w:rsidRPr="00761DF3">
              <w:rPr>
                <w:rFonts w:ascii="Times New Roman" w:eastAsia="Times New Roman" w:hAnsi="Times New Roman" w:cs="Times New Roman"/>
                <w:color w:val="000000" w:themeColor="text1"/>
                <w:sz w:val="24"/>
                <w:szCs w:val="24"/>
                <w:lang w:eastAsia="sk-SK"/>
              </w:rPr>
              <w:t xml:space="preserve"> y </w:t>
            </w:r>
            <w:proofErr w:type="spellStart"/>
            <w:r w:rsidRPr="00761DF3">
              <w:rPr>
                <w:rFonts w:ascii="Times New Roman" w:eastAsia="Times New Roman" w:hAnsi="Times New Roman" w:cs="Times New Roman"/>
                <w:color w:val="000000" w:themeColor="text1"/>
                <w:sz w:val="24"/>
                <w:szCs w:val="24"/>
                <w:lang w:eastAsia="sk-SK"/>
              </w:rPr>
              <w:t>sus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áreas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especificas</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1049" w:type="dxa"/>
            <w:vMerge/>
            <w:tcBorders>
              <w:top w:val="single" w:sz="8" w:space="0" w:color="auto"/>
              <w:bottom w:val="single" w:sz="8" w:space="0" w:color="auto"/>
            </w:tcBorders>
            <w:vAlign w:val="center"/>
          </w:tcPr>
          <w:p w14:paraId="45E79F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61DF01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588D0D2E" w14:textId="77777777" w:rsidTr="00E03679">
        <w:trPr>
          <w:cantSplit/>
        </w:trPr>
        <w:tc>
          <w:tcPr>
            <w:tcW w:w="709" w:type="dxa"/>
          </w:tcPr>
          <w:p w14:paraId="38D44076"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1B9BE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0DC60B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Barn- och </w:t>
            </w:r>
            <w:proofErr w:type="spellStart"/>
            <w:r w:rsidRPr="00761DF3">
              <w:rPr>
                <w:rFonts w:ascii="Times New Roman" w:eastAsia="Times New Roman" w:hAnsi="Times New Roman" w:cs="Times New Roman"/>
                <w:color w:val="000000" w:themeColor="text1"/>
                <w:sz w:val="24"/>
                <w:szCs w:val="24"/>
                <w:lang w:val="en-GB" w:eastAsia="sk-SK"/>
              </w:rPr>
              <w:t>ungdomsmedicin</w:t>
            </w:r>
            <w:proofErr w:type="spellEnd"/>
          </w:p>
        </w:tc>
        <w:tc>
          <w:tcPr>
            <w:tcW w:w="1049" w:type="dxa"/>
            <w:vMerge/>
            <w:tcBorders>
              <w:top w:val="single" w:sz="8" w:space="0" w:color="auto"/>
              <w:bottom w:val="single" w:sz="8" w:space="0" w:color="auto"/>
            </w:tcBorders>
            <w:vAlign w:val="center"/>
          </w:tcPr>
          <w:p w14:paraId="01B045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25B02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9354A6" w14:textId="77777777" w:rsidTr="00E03679">
        <w:trPr>
          <w:cantSplit/>
        </w:trPr>
        <w:tc>
          <w:tcPr>
            <w:tcW w:w="709" w:type="dxa"/>
          </w:tcPr>
          <w:p w14:paraId="363F7394"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B41D4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678B97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Pediatria</w:t>
            </w:r>
            <w:proofErr w:type="spellEnd"/>
          </w:p>
        </w:tc>
        <w:tc>
          <w:tcPr>
            <w:tcW w:w="1049" w:type="dxa"/>
            <w:vMerge/>
            <w:tcBorders>
              <w:top w:val="single" w:sz="8" w:space="0" w:color="auto"/>
              <w:bottom w:val="single" w:sz="8" w:space="0" w:color="auto"/>
            </w:tcBorders>
            <w:vAlign w:val="center"/>
          </w:tcPr>
          <w:p w14:paraId="713B1E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4120D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622C3A" w14:textId="77777777" w:rsidTr="00E03679">
        <w:trPr>
          <w:cantSplit/>
        </w:trPr>
        <w:tc>
          <w:tcPr>
            <w:tcW w:w="709" w:type="dxa"/>
          </w:tcPr>
          <w:p w14:paraId="06233C93"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0D785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3735F9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Paediatrics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bottom w:val="single" w:sz="8" w:space="0" w:color="auto"/>
            </w:tcBorders>
            <w:vAlign w:val="center"/>
          </w:tcPr>
          <w:p w14:paraId="2CA6C6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50943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DA520A" w14:textId="77777777" w:rsidTr="00E03679">
        <w:trPr>
          <w:cantSplit/>
        </w:trPr>
        <w:tc>
          <w:tcPr>
            <w:tcW w:w="709" w:type="dxa"/>
          </w:tcPr>
          <w:p w14:paraId="1447669E"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23882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1CE237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Barnalækningar</w:t>
            </w:r>
            <w:proofErr w:type="spellEnd"/>
          </w:p>
        </w:tc>
        <w:tc>
          <w:tcPr>
            <w:tcW w:w="1049" w:type="dxa"/>
            <w:vMerge/>
            <w:tcBorders>
              <w:top w:val="single" w:sz="8" w:space="0" w:color="auto"/>
              <w:bottom w:val="single" w:sz="8" w:space="0" w:color="auto"/>
            </w:tcBorders>
            <w:vAlign w:val="center"/>
          </w:tcPr>
          <w:p w14:paraId="2D88DE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6D699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60D1315" w14:textId="77777777" w:rsidTr="00E03679">
        <w:trPr>
          <w:cantSplit/>
        </w:trPr>
        <w:tc>
          <w:tcPr>
            <w:tcW w:w="709" w:type="dxa"/>
          </w:tcPr>
          <w:p w14:paraId="4F8A0281"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C8EE3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0BBBB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Kinderheilkunde</w:t>
            </w:r>
          </w:p>
        </w:tc>
        <w:tc>
          <w:tcPr>
            <w:tcW w:w="1049" w:type="dxa"/>
            <w:vMerge/>
            <w:tcBorders>
              <w:top w:val="single" w:sz="8" w:space="0" w:color="auto"/>
              <w:bottom w:val="single" w:sz="8" w:space="0" w:color="auto"/>
            </w:tcBorders>
            <w:vAlign w:val="center"/>
          </w:tcPr>
          <w:p w14:paraId="0D279B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4391A8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7BD5D150" w14:textId="77777777" w:rsidTr="00E03679">
        <w:trPr>
          <w:cantSplit/>
        </w:trPr>
        <w:tc>
          <w:tcPr>
            <w:tcW w:w="709" w:type="dxa"/>
          </w:tcPr>
          <w:p w14:paraId="7EA1DB4D"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2670E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Nórsko</w:t>
            </w:r>
            <w:proofErr w:type="spellEnd"/>
            <w:r w:rsidRPr="00761DF3">
              <w:rPr>
                <w:rFonts w:ascii="Times New Roman" w:eastAsia="Times New Roman" w:hAnsi="Times New Roman" w:cs="Times New Roman"/>
                <w:color w:val="000000" w:themeColor="text1"/>
                <w:sz w:val="24"/>
                <w:szCs w:val="24"/>
                <w:lang w:val="de-DE" w:eastAsia="sk-SK"/>
              </w:rPr>
              <w:t xml:space="preserve"> / </w:t>
            </w:r>
            <w:proofErr w:type="spellStart"/>
            <w:r w:rsidRPr="00761DF3">
              <w:rPr>
                <w:rFonts w:ascii="Times New Roman" w:eastAsia="Times New Roman" w:hAnsi="Times New Roman" w:cs="Times New Roman"/>
                <w:color w:val="000000" w:themeColor="text1"/>
                <w:sz w:val="24"/>
                <w:szCs w:val="24"/>
                <w:lang w:val="de-DE" w:eastAsia="sk-SK"/>
              </w:rPr>
              <w:t>Norge</w:t>
            </w:r>
            <w:proofErr w:type="spellEnd"/>
          </w:p>
        </w:tc>
        <w:tc>
          <w:tcPr>
            <w:tcW w:w="3129" w:type="dxa"/>
          </w:tcPr>
          <w:p w14:paraId="66A577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de-DE" w:eastAsia="sk-SK"/>
              </w:rPr>
              <w:t>Barnesykdommer</w:t>
            </w:r>
            <w:proofErr w:type="spellEnd"/>
          </w:p>
        </w:tc>
        <w:tc>
          <w:tcPr>
            <w:tcW w:w="1049" w:type="dxa"/>
            <w:vMerge/>
            <w:tcBorders>
              <w:top w:val="single" w:sz="8" w:space="0" w:color="auto"/>
              <w:bottom w:val="single" w:sz="8" w:space="0" w:color="auto"/>
            </w:tcBorders>
            <w:vAlign w:val="center"/>
          </w:tcPr>
          <w:p w14:paraId="74E4AD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03E4CE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D0F345E" w14:textId="77777777" w:rsidTr="00E03679">
        <w:trPr>
          <w:cantSplit/>
          <w:trHeight w:val="551"/>
        </w:trPr>
        <w:tc>
          <w:tcPr>
            <w:tcW w:w="709" w:type="dxa"/>
            <w:tcBorders>
              <w:bottom w:val="single" w:sz="8" w:space="0" w:color="auto"/>
            </w:tcBorders>
          </w:tcPr>
          <w:p w14:paraId="54CBEA30" w14:textId="77777777" w:rsidR="009B4D0D" w:rsidRPr="00761DF3" w:rsidRDefault="009B4D0D" w:rsidP="00761DF3">
            <w:pPr>
              <w:widowControl w:val="0"/>
              <w:numPr>
                <w:ilvl w:val="1"/>
                <w:numId w:val="55"/>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2DE424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245F06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Kinder- und Jugendmedizin </w:t>
            </w:r>
          </w:p>
          <w:p w14:paraId="6C7A72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Pédiatrie</w:t>
            </w:r>
            <w:proofErr w:type="spellEnd"/>
            <w:r w:rsidRPr="00761DF3">
              <w:rPr>
                <w:rFonts w:ascii="Times New Roman" w:eastAsia="Times New Roman" w:hAnsi="Times New Roman" w:cs="Times New Roman"/>
                <w:color w:val="000000" w:themeColor="text1"/>
                <w:sz w:val="24"/>
                <w:szCs w:val="24"/>
                <w:lang w:val="de-DE" w:eastAsia="sk-SK"/>
              </w:rPr>
              <w:t xml:space="preserve"> </w:t>
            </w:r>
          </w:p>
          <w:p w14:paraId="3087B5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Pediatria</w:t>
            </w:r>
            <w:proofErr w:type="spellEnd"/>
          </w:p>
        </w:tc>
        <w:tc>
          <w:tcPr>
            <w:tcW w:w="1049" w:type="dxa"/>
            <w:vMerge/>
            <w:tcBorders>
              <w:top w:val="single" w:sz="8" w:space="0" w:color="auto"/>
              <w:bottom w:val="single" w:sz="8" w:space="0" w:color="auto"/>
            </w:tcBorders>
            <w:vAlign w:val="center"/>
          </w:tcPr>
          <w:p w14:paraId="614131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1D1FEE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33704A7" w14:textId="77777777" w:rsidTr="00E03679">
        <w:trPr>
          <w:cantSplit/>
          <w:hidden/>
        </w:trPr>
        <w:tc>
          <w:tcPr>
            <w:tcW w:w="709" w:type="dxa"/>
            <w:tcBorders>
              <w:top w:val="single" w:sz="8" w:space="0" w:color="auto"/>
            </w:tcBorders>
          </w:tcPr>
          <w:p w14:paraId="7B58ED3C" w14:textId="77777777" w:rsidR="009B4D0D" w:rsidRPr="00761DF3" w:rsidRDefault="009B4D0D" w:rsidP="00761DF3">
            <w:pPr>
              <w:widowControl w:val="0"/>
              <w:numPr>
                <w:ilvl w:val="0"/>
                <w:numId w:val="56"/>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D921700" w14:textId="77777777" w:rsidR="009B4D0D" w:rsidRPr="00761DF3" w:rsidRDefault="009B4D0D" w:rsidP="00761DF3">
            <w:pPr>
              <w:widowControl w:val="0"/>
              <w:numPr>
                <w:ilvl w:val="0"/>
                <w:numId w:val="56"/>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08892CC0" w14:textId="77777777" w:rsidR="009B4D0D" w:rsidRPr="00761DF3" w:rsidRDefault="009B4D0D" w:rsidP="00761DF3">
            <w:pPr>
              <w:widowControl w:val="0"/>
              <w:numPr>
                <w:ilvl w:val="0"/>
                <w:numId w:val="56"/>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1867BBF" w14:textId="77777777" w:rsidR="009B4D0D" w:rsidRPr="00761DF3" w:rsidRDefault="009B4D0D" w:rsidP="00761DF3">
            <w:pPr>
              <w:widowControl w:val="0"/>
              <w:numPr>
                <w:ilvl w:val="0"/>
                <w:numId w:val="56"/>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6F46187D" w14:textId="77777777" w:rsidR="009B4D0D" w:rsidRPr="00761DF3" w:rsidRDefault="009B4D0D" w:rsidP="00761DF3">
            <w:pPr>
              <w:widowControl w:val="0"/>
              <w:numPr>
                <w:ilvl w:val="0"/>
                <w:numId w:val="56"/>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6F2665E6" w14:textId="77777777" w:rsidR="009B4D0D" w:rsidRPr="00761DF3" w:rsidRDefault="009B4D0D" w:rsidP="00761DF3">
            <w:pPr>
              <w:widowControl w:val="0"/>
              <w:numPr>
                <w:ilvl w:val="0"/>
                <w:numId w:val="56"/>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F201760" w14:textId="77777777" w:rsidR="009B4D0D" w:rsidRPr="00761DF3" w:rsidRDefault="009B4D0D" w:rsidP="00761DF3">
            <w:pPr>
              <w:widowControl w:val="0"/>
              <w:numPr>
                <w:ilvl w:val="0"/>
                <w:numId w:val="56"/>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7D2D8A39" w14:textId="77777777" w:rsidR="009B4D0D" w:rsidRPr="00761DF3" w:rsidRDefault="009B4D0D" w:rsidP="00761DF3">
            <w:pPr>
              <w:widowControl w:val="0"/>
              <w:numPr>
                <w:ilvl w:val="0"/>
                <w:numId w:val="56"/>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71CB06E" w14:textId="77777777" w:rsidR="009B4D0D" w:rsidRPr="00761DF3" w:rsidRDefault="009B4D0D" w:rsidP="00761DF3">
            <w:pPr>
              <w:widowControl w:val="0"/>
              <w:numPr>
                <w:ilvl w:val="0"/>
                <w:numId w:val="56"/>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02A95264"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34CA85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586D31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Pneumologie</w:t>
            </w:r>
            <w:proofErr w:type="spellEnd"/>
          </w:p>
        </w:tc>
        <w:tc>
          <w:tcPr>
            <w:tcW w:w="1049" w:type="dxa"/>
            <w:vMerge w:val="restart"/>
            <w:tcBorders>
              <w:top w:val="single" w:sz="8" w:space="0" w:color="auto"/>
            </w:tcBorders>
          </w:tcPr>
          <w:p w14:paraId="700F79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1CBB94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pneumológia</w:t>
            </w:r>
            <w:proofErr w:type="spellEnd"/>
            <w:r w:rsidRPr="00761DF3">
              <w:rPr>
                <w:rFonts w:ascii="Times New Roman" w:eastAsia="Times New Roman" w:hAnsi="Times New Roman" w:cs="Times New Roman"/>
                <w:b/>
                <w:bCs/>
                <w:color w:val="000000" w:themeColor="text1"/>
                <w:sz w:val="24"/>
                <w:szCs w:val="24"/>
                <w:lang w:val="en-GB" w:eastAsia="sk-SK"/>
              </w:rPr>
              <w:t xml:space="preserve"> a </w:t>
            </w:r>
            <w:proofErr w:type="spellStart"/>
            <w:r w:rsidRPr="00761DF3">
              <w:rPr>
                <w:rFonts w:ascii="Times New Roman" w:eastAsia="Times New Roman" w:hAnsi="Times New Roman" w:cs="Times New Roman"/>
                <w:b/>
                <w:bCs/>
                <w:color w:val="000000" w:themeColor="text1"/>
                <w:sz w:val="24"/>
                <w:szCs w:val="24"/>
                <w:lang w:val="en-GB" w:eastAsia="sk-SK"/>
              </w:rPr>
              <w:t>ftizeológia</w:t>
            </w:r>
            <w:proofErr w:type="spellEnd"/>
          </w:p>
        </w:tc>
      </w:tr>
      <w:tr w:rsidR="009B4D0D" w:rsidRPr="00761DF3" w14:paraId="3345C286" w14:textId="77777777" w:rsidTr="00E03679">
        <w:trPr>
          <w:cantSplit/>
        </w:trPr>
        <w:tc>
          <w:tcPr>
            <w:tcW w:w="709" w:type="dxa"/>
          </w:tcPr>
          <w:p w14:paraId="50BA7134"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B95BF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5ADB4D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Пневмология</w:t>
            </w:r>
            <w:proofErr w:type="spellEnd"/>
            <w:r w:rsidRPr="00761DF3">
              <w:rPr>
                <w:rFonts w:ascii="Times New Roman" w:eastAsia="Times New Roman" w:hAnsi="Times New Roman" w:cs="Times New Roman"/>
                <w:color w:val="000000" w:themeColor="text1"/>
                <w:sz w:val="24"/>
                <w:szCs w:val="24"/>
                <w:lang w:val="en-GB" w:eastAsia="sk-SK"/>
              </w:rPr>
              <w:t xml:space="preserve"> и </w:t>
            </w:r>
            <w:proofErr w:type="spellStart"/>
            <w:r w:rsidRPr="00761DF3">
              <w:rPr>
                <w:rFonts w:ascii="Times New Roman" w:eastAsia="Times New Roman" w:hAnsi="Times New Roman" w:cs="Times New Roman"/>
                <w:color w:val="000000" w:themeColor="text1"/>
                <w:sz w:val="24"/>
                <w:szCs w:val="24"/>
                <w:lang w:val="en-GB" w:eastAsia="sk-SK"/>
              </w:rPr>
              <w:t>фтизиатрия</w:t>
            </w:r>
            <w:proofErr w:type="spellEnd"/>
          </w:p>
        </w:tc>
        <w:tc>
          <w:tcPr>
            <w:tcW w:w="1049" w:type="dxa"/>
            <w:vMerge/>
            <w:tcBorders>
              <w:top w:val="single" w:sz="8" w:space="0" w:color="auto"/>
            </w:tcBorders>
            <w:vAlign w:val="center"/>
          </w:tcPr>
          <w:p w14:paraId="2A286F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C55D1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B2FB4E" w14:textId="77777777" w:rsidTr="00E03679">
        <w:trPr>
          <w:cantSplit/>
        </w:trPr>
        <w:tc>
          <w:tcPr>
            <w:tcW w:w="709" w:type="dxa"/>
          </w:tcPr>
          <w:p w14:paraId="1644642D"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8C3CF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6AFBD0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Πνευµονολογί</w:t>
            </w:r>
            <w:proofErr w:type="spellEnd"/>
            <w:r w:rsidRPr="00761DF3">
              <w:rPr>
                <w:rFonts w:ascii="Times New Roman" w:eastAsia="Times New Roman" w:hAnsi="Times New Roman" w:cs="Times New Roman"/>
                <w:color w:val="000000" w:themeColor="text1"/>
                <w:sz w:val="24"/>
                <w:szCs w:val="24"/>
                <w:lang w:val="en-GB" w:eastAsia="sk-SK"/>
              </w:rPr>
              <w:t xml:space="preserve">α — </w:t>
            </w:r>
            <w:proofErr w:type="spellStart"/>
            <w:r w:rsidRPr="00761DF3">
              <w:rPr>
                <w:rFonts w:ascii="Times New Roman" w:eastAsia="Times New Roman" w:hAnsi="Times New Roman" w:cs="Times New Roman"/>
                <w:color w:val="000000" w:themeColor="text1"/>
                <w:sz w:val="24"/>
                <w:szCs w:val="24"/>
                <w:lang w:val="en-GB" w:eastAsia="sk-SK"/>
              </w:rPr>
              <w:t>Φυ</w:t>
            </w:r>
            <w:proofErr w:type="spellEnd"/>
            <w:r w:rsidRPr="00761DF3">
              <w:rPr>
                <w:rFonts w:ascii="Times New Roman" w:eastAsia="Times New Roman" w:hAnsi="Times New Roman" w:cs="Times New Roman"/>
                <w:color w:val="000000" w:themeColor="text1"/>
                <w:sz w:val="24"/>
                <w:szCs w:val="24"/>
                <w:lang w:val="en-GB" w:eastAsia="sk-SK"/>
              </w:rPr>
              <w:t>µα</w:t>
            </w:r>
            <w:proofErr w:type="spellStart"/>
            <w:r w:rsidRPr="00761DF3">
              <w:rPr>
                <w:rFonts w:ascii="Times New Roman" w:eastAsia="Times New Roman" w:hAnsi="Times New Roman" w:cs="Times New Roman"/>
                <w:color w:val="000000" w:themeColor="text1"/>
                <w:sz w:val="24"/>
                <w:szCs w:val="24"/>
                <w:lang w:val="en-GB" w:eastAsia="sk-SK"/>
              </w:rPr>
              <w:t>τιολογί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tcBorders>
            <w:vAlign w:val="center"/>
          </w:tcPr>
          <w:p w14:paraId="598002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EEA5B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AFDEB05" w14:textId="77777777" w:rsidTr="00E03679">
        <w:trPr>
          <w:cantSplit/>
        </w:trPr>
        <w:tc>
          <w:tcPr>
            <w:tcW w:w="709" w:type="dxa"/>
          </w:tcPr>
          <w:p w14:paraId="305F980F"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E593E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20B356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Pneumologie</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ftizeologie</w:t>
            </w:r>
            <w:proofErr w:type="spellEnd"/>
          </w:p>
        </w:tc>
        <w:tc>
          <w:tcPr>
            <w:tcW w:w="1049" w:type="dxa"/>
            <w:vMerge/>
            <w:tcBorders>
              <w:top w:val="single" w:sz="8" w:space="0" w:color="auto"/>
            </w:tcBorders>
            <w:vAlign w:val="center"/>
          </w:tcPr>
          <w:p w14:paraId="1B0B87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467BE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539379E" w14:textId="77777777" w:rsidTr="00E03679">
        <w:trPr>
          <w:cantSplit/>
        </w:trPr>
        <w:tc>
          <w:tcPr>
            <w:tcW w:w="709" w:type="dxa"/>
          </w:tcPr>
          <w:p w14:paraId="3A2DE95F"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E5EB11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61BC6F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Intern </w:t>
            </w:r>
            <w:proofErr w:type="spellStart"/>
            <w:r w:rsidRPr="00761DF3">
              <w:rPr>
                <w:rFonts w:ascii="Times New Roman" w:eastAsia="Times New Roman" w:hAnsi="Times New Roman" w:cs="Times New Roman"/>
                <w:color w:val="000000" w:themeColor="text1"/>
                <w:sz w:val="24"/>
                <w:szCs w:val="24"/>
                <w:lang w:val="en-GB" w:eastAsia="sk-SK"/>
              </w:rPr>
              <w:t>medicin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lungesygdomme</w:t>
            </w:r>
            <w:proofErr w:type="spellEnd"/>
          </w:p>
        </w:tc>
        <w:tc>
          <w:tcPr>
            <w:tcW w:w="1049" w:type="dxa"/>
            <w:vMerge/>
            <w:tcBorders>
              <w:top w:val="single" w:sz="8" w:space="0" w:color="auto"/>
            </w:tcBorders>
            <w:vAlign w:val="center"/>
          </w:tcPr>
          <w:p w14:paraId="14FE6D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FBC48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B74C17" w14:textId="77777777" w:rsidTr="00E03679">
        <w:trPr>
          <w:cantSplit/>
        </w:trPr>
        <w:tc>
          <w:tcPr>
            <w:tcW w:w="709" w:type="dxa"/>
          </w:tcPr>
          <w:p w14:paraId="2F17B14B"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AF95E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0BB27AFB"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Pulmonoloogia</w:t>
            </w:r>
            <w:proofErr w:type="spellEnd"/>
          </w:p>
        </w:tc>
        <w:tc>
          <w:tcPr>
            <w:tcW w:w="1049" w:type="dxa"/>
            <w:vMerge/>
            <w:tcBorders>
              <w:top w:val="single" w:sz="8" w:space="0" w:color="auto"/>
            </w:tcBorders>
            <w:vAlign w:val="center"/>
          </w:tcPr>
          <w:p w14:paraId="592498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BE8D1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E39DE38" w14:textId="77777777" w:rsidTr="00E03679">
        <w:trPr>
          <w:cantSplit/>
        </w:trPr>
        <w:tc>
          <w:tcPr>
            <w:tcW w:w="709" w:type="dxa"/>
          </w:tcPr>
          <w:p w14:paraId="5BEEF42E"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91A83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0925F4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Keuhkosairaudet</w:t>
            </w:r>
            <w:proofErr w:type="spellEnd"/>
            <w:r w:rsidRPr="00761DF3">
              <w:rPr>
                <w:rFonts w:ascii="Times New Roman" w:eastAsia="Times New Roman" w:hAnsi="Times New Roman" w:cs="Times New Roman"/>
                <w:color w:val="000000" w:themeColor="text1"/>
                <w:sz w:val="24"/>
                <w:szCs w:val="24"/>
                <w:lang w:eastAsia="sk-SK"/>
              </w:rPr>
              <w:t xml:space="preserve"> ja </w:t>
            </w:r>
            <w:proofErr w:type="spellStart"/>
            <w:r w:rsidRPr="00761DF3">
              <w:rPr>
                <w:rFonts w:ascii="Times New Roman" w:eastAsia="Times New Roman" w:hAnsi="Times New Roman" w:cs="Times New Roman"/>
                <w:color w:val="000000" w:themeColor="text1"/>
                <w:sz w:val="24"/>
                <w:szCs w:val="24"/>
                <w:lang w:eastAsia="sk-SK"/>
              </w:rPr>
              <w:t>allergologia</w:t>
            </w:r>
            <w:proofErr w:type="spellEnd"/>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Lungsjukdomar</w:t>
            </w:r>
            <w:proofErr w:type="spellEnd"/>
            <w:r w:rsidRPr="00761DF3">
              <w:rPr>
                <w:rFonts w:ascii="Times New Roman" w:eastAsia="Times New Roman" w:hAnsi="Times New Roman" w:cs="Times New Roman"/>
                <w:color w:val="000000" w:themeColor="text1"/>
                <w:sz w:val="24"/>
                <w:szCs w:val="24"/>
                <w:lang w:eastAsia="sk-SK"/>
              </w:rPr>
              <w:t xml:space="preserve"> och </w:t>
            </w:r>
            <w:proofErr w:type="spellStart"/>
            <w:r w:rsidRPr="00761DF3">
              <w:rPr>
                <w:rFonts w:ascii="Times New Roman" w:eastAsia="Times New Roman" w:hAnsi="Times New Roman" w:cs="Times New Roman"/>
                <w:color w:val="000000" w:themeColor="text1"/>
                <w:sz w:val="24"/>
                <w:szCs w:val="24"/>
                <w:lang w:eastAsia="sk-SK"/>
              </w:rPr>
              <w:t>allergologi</w:t>
            </w:r>
            <w:proofErr w:type="spellEnd"/>
          </w:p>
        </w:tc>
        <w:tc>
          <w:tcPr>
            <w:tcW w:w="1049" w:type="dxa"/>
            <w:vMerge/>
            <w:tcBorders>
              <w:top w:val="single" w:sz="8" w:space="0" w:color="auto"/>
            </w:tcBorders>
            <w:vAlign w:val="center"/>
          </w:tcPr>
          <w:p w14:paraId="1026F5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419578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1756B124" w14:textId="77777777" w:rsidTr="00E03679">
        <w:trPr>
          <w:cantSplit/>
        </w:trPr>
        <w:tc>
          <w:tcPr>
            <w:tcW w:w="709" w:type="dxa"/>
          </w:tcPr>
          <w:p w14:paraId="2D0EBE0C"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99D92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1D0CDE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Pneumologie</w:t>
            </w:r>
            <w:proofErr w:type="spellEnd"/>
          </w:p>
        </w:tc>
        <w:tc>
          <w:tcPr>
            <w:tcW w:w="1049" w:type="dxa"/>
            <w:vMerge/>
            <w:tcBorders>
              <w:top w:val="single" w:sz="8" w:space="0" w:color="auto"/>
            </w:tcBorders>
            <w:vAlign w:val="center"/>
          </w:tcPr>
          <w:p w14:paraId="11BDF1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EDF4B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0BEBCDB" w14:textId="77777777" w:rsidTr="00E03679">
        <w:trPr>
          <w:cantSplit/>
        </w:trPr>
        <w:tc>
          <w:tcPr>
            <w:tcW w:w="709" w:type="dxa"/>
          </w:tcPr>
          <w:p w14:paraId="73D67237"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4E894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699206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Φυμ</w:t>
            </w:r>
            <w:proofErr w:type="spellEnd"/>
            <w:r w:rsidRPr="00761DF3">
              <w:rPr>
                <w:rFonts w:ascii="Times New Roman" w:eastAsia="Times New Roman" w:hAnsi="Times New Roman" w:cs="Times New Roman"/>
                <w:color w:val="000000" w:themeColor="text1"/>
                <w:sz w:val="24"/>
                <w:szCs w:val="24"/>
                <w:lang w:eastAsia="sk-SK"/>
              </w:rPr>
              <w:t xml:space="preserve">ατιoλoγία- </w:t>
            </w:r>
            <w:proofErr w:type="spellStart"/>
            <w:r w:rsidRPr="00761DF3">
              <w:rPr>
                <w:rFonts w:ascii="Times New Roman" w:eastAsia="Times New Roman" w:hAnsi="Times New Roman" w:cs="Times New Roman"/>
                <w:color w:val="000000" w:themeColor="text1"/>
                <w:sz w:val="24"/>
                <w:szCs w:val="24"/>
                <w:lang w:eastAsia="sk-SK"/>
              </w:rPr>
              <w:t>Πvευμovoλoγί</w:t>
            </w:r>
            <w:proofErr w:type="spellEnd"/>
            <w:r w:rsidRPr="00761DF3">
              <w:rPr>
                <w:rFonts w:ascii="Times New Roman" w:eastAsia="Times New Roman" w:hAnsi="Times New Roman" w:cs="Times New Roman"/>
                <w:color w:val="000000" w:themeColor="text1"/>
                <w:sz w:val="24"/>
                <w:szCs w:val="24"/>
                <w:lang w:eastAsia="sk-SK"/>
              </w:rPr>
              <w:t>α</w:t>
            </w:r>
          </w:p>
        </w:tc>
        <w:tc>
          <w:tcPr>
            <w:tcW w:w="1049" w:type="dxa"/>
            <w:vMerge/>
            <w:tcBorders>
              <w:top w:val="single" w:sz="8" w:space="0" w:color="auto"/>
            </w:tcBorders>
            <w:vAlign w:val="center"/>
          </w:tcPr>
          <w:p w14:paraId="2221F9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C6DF0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25BD56" w14:textId="77777777" w:rsidTr="00E03679">
        <w:trPr>
          <w:cantSplit/>
        </w:trPr>
        <w:tc>
          <w:tcPr>
            <w:tcW w:w="709" w:type="dxa"/>
          </w:tcPr>
          <w:p w14:paraId="60600495"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E9CBF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E59C6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Longziekten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tuberculose</w:t>
            </w:r>
            <w:proofErr w:type="spellEnd"/>
          </w:p>
        </w:tc>
        <w:tc>
          <w:tcPr>
            <w:tcW w:w="1049" w:type="dxa"/>
            <w:vMerge/>
            <w:tcBorders>
              <w:top w:val="single" w:sz="8" w:space="0" w:color="auto"/>
            </w:tcBorders>
            <w:vAlign w:val="center"/>
          </w:tcPr>
          <w:p w14:paraId="15244E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CD7B4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A21DAB" w14:textId="77777777" w:rsidTr="00E03679">
        <w:trPr>
          <w:cantSplit/>
        </w:trPr>
        <w:tc>
          <w:tcPr>
            <w:tcW w:w="709" w:type="dxa"/>
          </w:tcPr>
          <w:p w14:paraId="44DD6F4C"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E0395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tbl>
            <w:tblPr>
              <w:tblW w:w="0" w:type="auto"/>
              <w:tblLayout w:type="fixed"/>
              <w:tblLook w:val="0000" w:firstRow="0" w:lastRow="0" w:firstColumn="0" w:lastColumn="0" w:noHBand="0" w:noVBand="0"/>
            </w:tblPr>
            <w:tblGrid>
              <w:gridCol w:w="1480"/>
            </w:tblGrid>
            <w:tr w:rsidR="009B4D0D" w:rsidRPr="00761DF3" w14:paraId="5B3A2AF3" w14:textId="77777777" w:rsidTr="00E03679">
              <w:trPr>
                <w:trHeight w:val="72"/>
              </w:trPr>
              <w:tc>
                <w:tcPr>
                  <w:tcW w:w="1480" w:type="dxa"/>
                </w:tcPr>
                <w:p w14:paraId="6A8714E9" w14:textId="77777777" w:rsidR="009B4D0D" w:rsidRPr="00761DF3" w:rsidRDefault="009B4D0D" w:rsidP="00761DF3">
                  <w:pPr>
                    <w:autoSpaceDE w:val="0"/>
                    <w:autoSpaceDN w:val="0"/>
                    <w:adjustRightInd w:val="0"/>
                    <w:spacing w:after="0" w:line="240" w:lineRule="auto"/>
                    <w:ind w:left="-81"/>
                    <w:jc w:val="both"/>
                    <w:rPr>
                      <w:rFonts w:ascii="Times New Roman" w:eastAsia="Times New Roman" w:hAnsi="Times New Roman" w:cs="Times New Roman"/>
                      <w:color w:val="000000" w:themeColor="text1"/>
                      <w:sz w:val="24"/>
                      <w:szCs w:val="24"/>
                      <w:lang w:val="en-US" w:eastAsia="sk-SK"/>
                    </w:rPr>
                  </w:pPr>
                  <w:proofErr w:type="spellStart"/>
                  <w:r w:rsidRPr="00761DF3">
                    <w:rPr>
                      <w:rFonts w:ascii="Times New Roman" w:eastAsia="Times New Roman" w:hAnsi="Times New Roman" w:cs="Times New Roman"/>
                      <w:color w:val="000000" w:themeColor="text1"/>
                      <w:sz w:val="24"/>
                      <w:szCs w:val="24"/>
                      <w:lang w:val="en-US" w:eastAsia="sk-SK"/>
                    </w:rPr>
                    <w:t>Pulmologija</w:t>
                  </w:r>
                  <w:proofErr w:type="spellEnd"/>
                  <w:r w:rsidRPr="00761DF3">
                    <w:rPr>
                      <w:rFonts w:ascii="Times New Roman" w:eastAsia="Times New Roman" w:hAnsi="Times New Roman" w:cs="Times New Roman"/>
                      <w:color w:val="000000" w:themeColor="text1"/>
                      <w:sz w:val="24"/>
                      <w:szCs w:val="24"/>
                      <w:lang w:val="en-US" w:eastAsia="sk-SK"/>
                    </w:rPr>
                    <w:t xml:space="preserve"> </w:t>
                  </w:r>
                </w:p>
              </w:tc>
            </w:tr>
          </w:tbl>
          <w:p w14:paraId="618E93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top w:val="single" w:sz="8" w:space="0" w:color="auto"/>
            </w:tcBorders>
            <w:vAlign w:val="center"/>
          </w:tcPr>
          <w:p w14:paraId="35B307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04463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626885" w14:textId="77777777" w:rsidTr="00E03679">
        <w:trPr>
          <w:cantSplit/>
        </w:trPr>
        <w:tc>
          <w:tcPr>
            <w:tcW w:w="709" w:type="dxa"/>
          </w:tcPr>
          <w:p w14:paraId="485918C4"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D17E3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387BDC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Respiratory medicine</w:t>
            </w:r>
          </w:p>
        </w:tc>
        <w:tc>
          <w:tcPr>
            <w:tcW w:w="1049" w:type="dxa"/>
            <w:vMerge/>
            <w:tcBorders>
              <w:top w:val="single" w:sz="8" w:space="0" w:color="auto"/>
            </w:tcBorders>
            <w:vAlign w:val="center"/>
          </w:tcPr>
          <w:p w14:paraId="02BBA5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3C583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1939A8" w14:textId="77777777" w:rsidTr="00E03679">
        <w:trPr>
          <w:cantSplit/>
        </w:trPr>
        <w:tc>
          <w:tcPr>
            <w:tcW w:w="709" w:type="dxa"/>
          </w:tcPr>
          <w:p w14:paraId="0950B639"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86B5E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4A1844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Pulmonologija</w:t>
            </w:r>
          </w:p>
        </w:tc>
        <w:tc>
          <w:tcPr>
            <w:tcW w:w="1049" w:type="dxa"/>
            <w:vMerge/>
            <w:tcBorders>
              <w:top w:val="single" w:sz="8" w:space="0" w:color="auto"/>
            </w:tcBorders>
            <w:vAlign w:val="center"/>
          </w:tcPr>
          <w:p w14:paraId="200CDD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89786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C956A1" w14:textId="77777777" w:rsidTr="00E03679">
        <w:trPr>
          <w:cantSplit/>
        </w:trPr>
        <w:tc>
          <w:tcPr>
            <w:tcW w:w="709" w:type="dxa"/>
          </w:tcPr>
          <w:p w14:paraId="5AC5CDED"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179EC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6D7361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Ftiziopneimonoloģija</w:t>
            </w:r>
          </w:p>
        </w:tc>
        <w:tc>
          <w:tcPr>
            <w:tcW w:w="1049" w:type="dxa"/>
            <w:vMerge/>
            <w:tcBorders>
              <w:top w:val="single" w:sz="8" w:space="0" w:color="auto"/>
            </w:tcBorders>
            <w:vAlign w:val="center"/>
          </w:tcPr>
          <w:p w14:paraId="7E749F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B29E8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064C74" w14:textId="77777777" w:rsidTr="00E03679">
        <w:trPr>
          <w:cantSplit/>
        </w:trPr>
        <w:tc>
          <w:tcPr>
            <w:tcW w:w="709" w:type="dxa"/>
          </w:tcPr>
          <w:p w14:paraId="540D606A"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0389B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36A4D6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Pneumologie</w:t>
            </w:r>
            <w:proofErr w:type="spellEnd"/>
          </w:p>
        </w:tc>
        <w:tc>
          <w:tcPr>
            <w:tcW w:w="1049" w:type="dxa"/>
            <w:vMerge/>
            <w:tcBorders>
              <w:top w:val="single" w:sz="8" w:space="0" w:color="auto"/>
            </w:tcBorders>
            <w:vAlign w:val="center"/>
          </w:tcPr>
          <w:p w14:paraId="6CB565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603CE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0E6563E" w14:textId="77777777" w:rsidTr="00E03679">
        <w:trPr>
          <w:cantSplit/>
        </w:trPr>
        <w:tc>
          <w:tcPr>
            <w:tcW w:w="709" w:type="dxa"/>
          </w:tcPr>
          <w:p w14:paraId="1BAFE0E6"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5539A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3359A8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Tüdőgyógyászat</w:t>
            </w:r>
            <w:proofErr w:type="spellEnd"/>
          </w:p>
        </w:tc>
        <w:tc>
          <w:tcPr>
            <w:tcW w:w="1049" w:type="dxa"/>
            <w:vMerge/>
            <w:tcBorders>
              <w:top w:val="single" w:sz="8" w:space="0" w:color="auto"/>
            </w:tcBorders>
            <w:vAlign w:val="center"/>
          </w:tcPr>
          <w:p w14:paraId="11B2D3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46DBC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7E5C50" w14:textId="77777777" w:rsidTr="00E03679">
        <w:trPr>
          <w:cantSplit/>
        </w:trPr>
        <w:tc>
          <w:tcPr>
            <w:tcW w:w="709" w:type="dxa"/>
          </w:tcPr>
          <w:p w14:paraId="2F876224"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7CCBB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044F33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Mediċina Respiratorja</w:t>
            </w:r>
          </w:p>
        </w:tc>
        <w:tc>
          <w:tcPr>
            <w:tcW w:w="1049" w:type="dxa"/>
            <w:vMerge/>
            <w:tcBorders>
              <w:top w:val="single" w:sz="8" w:space="0" w:color="auto"/>
            </w:tcBorders>
            <w:vAlign w:val="center"/>
          </w:tcPr>
          <w:p w14:paraId="6D6CDE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4B241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0DA216" w14:textId="77777777" w:rsidTr="00E03679">
        <w:trPr>
          <w:cantSplit/>
        </w:trPr>
        <w:tc>
          <w:tcPr>
            <w:tcW w:w="709" w:type="dxa"/>
          </w:tcPr>
          <w:p w14:paraId="1BA85303"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3856D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0D18D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Pneumologie</w:t>
            </w:r>
          </w:p>
          <w:p w14:paraId="12375D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Innere Medizin und Pneumologie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júla</w:t>
            </w:r>
            <w:proofErr w:type="spellEnd"/>
            <w:r w:rsidRPr="00761DF3">
              <w:rPr>
                <w:rFonts w:ascii="Times New Roman" w:eastAsia="Times New Roman" w:hAnsi="Times New Roman" w:cs="Times New Roman"/>
                <w:color w:val="000000" w:themeColor="text1"/>
                <w:sz w:val="24"/>
                <w:szCs w:val="24"/>
                <w:lang w:val="de-DE" w:eastAsia="sk-SK"/>
              </w:rPr>
              <w:t xml:space="preserve"> 2011)</w:t>
            </w:r>
          </w:p>
        </w:tc>
        <w:tc>
          <w:tcPr>
            <w:tcW w:w="1049" w:type="dxa"/>
            <w:vMerge/>
            <w:tcBorders>
              <w:top w:val="single" w:sz="8" w:space="0" w:color="auto"/>
            </w:tcBorders>
            <w:vAlign w:val="center"/>
          </w:tcPr>
          <w:p w14:paraId="7112BE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7727B9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14653FB0" w14:textId="77777777" w:rsidTr="00E03679">
        <w:trPr>
          <w:cantSplit/>
        </w:trPr>
        <w:tc>
          <w:tcPr>
            <w:tcW w:w="709" w:type="dxa"/>
          </w:tcPr>
          <w:p w14:paraId="08100DC6"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AED07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Poľsko</w:t>
            </w:r>
            <w:proofErr w:type="spellEnd"/>
            <w:r w:rsidRPr="00761DF3">
              <w:rPr>
                <w:rFonts w:ascii="Times New Roman" w:eastAsia="Times New Roman" w:hAnsi="Times New Roman" w:cs="Times New Roman"/>
                <w:b/>
                <w:bCs/>
                <w:color w:val="000000" w:themeColor="text1"/>
                <w:sz w:val="24"/>
                <w:szCs w:val="24"/>
                <w:lang w:val="en-GB" w:eastAsia="sk-SK"/>
              </w:rPr>
              <w:t xml:space="preserve"> / Polska</w:t>
            </w:r>
          </w:p>
        </w:tc>
        <w:tc>
          <w:tcPr>
            <w:tcW w:w="3129" w:type="dxa"/>
          </w:tcPr>
          <w:p w14:paraId="22589B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Choroby płuc</w:t>
            </w:r>
          </w:p>
        </w:tc>
        <w:tc>
          <w:tcPr>
            <w:tcW w:w="1049" w:type="dxa"/>
            <w:vMerge/>
            <w:tcBorders>
              <w:top w:val="single" w:sz="8" w:space="0" w:color="auto"/>
            </w:tcBorders>
            <w:vAlign w:val="center"/>
          </w:tcPr>
          <w:p w14:paraId="3C5CE8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5239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B3CC6F2" w14:textId="77777777" w:rsidTr="00E03679">
        <w:trPr>
          <w:cantSplit/>
        </w:trPr>
        <w:tc>
          <w:tcPr>
            <w:tcW w:w="709" w:type="dxa"/>
          </w:tcPr>
          <w:p w14:paraId="0B4900FB"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AB75F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37E89A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Pneumologia</w:t>
            </w:r>
            <w:proofErr w:type="spellEnd"/>
          </w:p>
        </w:tc>
        <w:tc>
          <w:tcPr>
            <w:tcW w:w="1049" w:type="dxa"/>
            <w:vMerge/>
            <w:tcBorders>
              <w:top w:val="single" w:sz="8" w:space="0" w:color="auto"/>
            </w:tcBorders>
            <w:vAlign w:val="center"/>
          </w:tcPr>
          <w:p w14:paraId="718308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AE0C0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6FBBCC" w14:textId="77777777" w:rsidTr="00E03679">
        <w:trPr>
          <w:cantSplit/>
        </w:trPr>
        <w:tc>
          <w:tcPr>
            <w:tcW w:w="709" w:type="dxa"/>
          </w:tcPr>
          <w:p w14:paraId="55A90E60"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19958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02DBBE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Lungenkrankheiten</w:t>
            </w:r>
          </w:p>
          <w:p w14:paraId="432B35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Innere Medizin und Pneumologie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júna</w:t>
            </w:r>
            <w:proofErr w:type="spellEnd"/>
            <w:r w:rsidRPr="00761DF3">
              <w:rPr>
                <w:rFonts w:ascii="Times New Roman" w:eastAsia="Times New Roman" w:hAnsi="Times New Roman" w:cs="Times New Roman"/>
                <w:color w:val="000000" w:themeColor="text1"/>
                <w:sz w:val="24"/>
                <w:szCs w:val="24"/>
                <w:lang w:val="de-DE" w:eastAsia="sk-SK"/>
              </w:rPr>
              <w:t xml:space="preserve"> 2015)</w:t>
            </w:r>
          </w:p>
        </w:tc>
        <w:tc>
          <w:tcPr>
            <w:tcW w:w="1049" w:type="dxa"/>
            <w:vMerge/>
            <w:tcBorders>
              <w:top w:val="single" w:sz="8" w:space="0" w:color="auto"/>
            </w:tcBorders>
            <w:vAlign w:val="center"/>
          </w:tcPr>
          <w:p w14:paraId="6BAF00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33A6CF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5FB24DAB" w14:textId="77777777" w:rsidTr="00E03679">
        <w:trPr>
          <w:cantSplit/>
        </w:trPr>
        <w:tc>
          <w:tcPr>
            <w:tcW w:w="709" w:type="dxa"/>
          </w:tcPr>
          <w:p w14:paraId="568453FB"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D9699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59DE4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Pneumologie</w:t>
            </w:r>
            <w:proofErr w:type="spellEnd"/>
          </w:p>
        </w:tc>
        <w:tc>
          <w:tcPr>
            <w:tcW w:w="1049" w:type="dxa"/>
            <w:vMerge/>
            <w:tcBorders>
              <w:top w:val="single" w:sz="8" w:space="0" w:color="auto"/>
            </w:tcBorders>
            <w:vAlign w:val="center"/>
          </w:tcPr>
          <w:p w14:paraId="1560B7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A6C16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02506F7" w14:textId="77777777" w:rsidTr="00E03679">
        <w:trPr>
          <w:cantSplit/>
        </w:trPr>
        <w:tc>
          <w:tcPr>
            <w:tcW w:w="709" w:type="dxa"/>
          </w:tcPr>
          <w:p w14:paraId="565A8B9C"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AAACE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35C084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Pnevmologija</w:t>
            </w:r>
            <w:proofErr w:type="spellEnd"/>
          </w:p>
        </w:tc>
        <w:tc>
          <w:tcPr>
            <w:tcW w:w="1049" w:type="dxa"/>
            <w:vMerge/>
            <w:tcBorders>
              <w:top w:val="single" w:sz="8" w:space="0" w:color="auto"/>
            </w:tcBorders>
            <w:vAlign w:val="center"/>
          </w:tcPr>
          <w:p w14:paraId="3596BD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2E1EB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E185732" w14:textId="77777777" w:rsidTr="00E03679">
        <w:trPr>
          <w:cantSplit/>
        </w:trPr>
        <w:tc>
          <w:tcPr>
            <w:tcW w:w="709" w:type="dxa"/>
          </w:tcPr>
          <w:p w14:paraId="0789152A"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0FDA1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0D1C5E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Neumología</w:t>
            </w:r>
            <w:proofErr w:type="spellEnd"/>
          </w:p>
        </w:tc>
        <w:tc>
          <w:tcPr>
            <w:tcW w:w="1049" w:type="dxa"/>
            <w:vMerge/>
            <w:tcBorders>
              <w:top w:val="single" w:sz="8" w:space="0" w:color="auto"/>
            </w:tcBorders>
            <w:vAlign w:val="center"/>
          </w:tcPr>
          <w:p w14:paraId="14629F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68A2E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FF47F4" w14:textId="77777777" w:rsidTr="00E03679">
        <w:trPr>
          <w:cantSplit/>
        </w:trPr>
        <w:tc>
          <w:tcPr>
            <w:tcW w:w="709" w:type="dxa"/>
          </w:tcPr>
          <w:p w14:paraId="26D5DD47"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596A4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2F3321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Lungsjukdomar</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pneumologi</w:t>
            </w:r>
            <w:proofErr w:type="spellEnd"/>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793E7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03400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9C8D90" w14:textId="77777777" w:rsidTr="00E03679">
        <w:trPr>
          <w:cantSplit/>
        </w:trPr>
        <w:tc>
          <w:tcPr>
            <w:tcW w:w="709" w:type="dxa"/>
          </w:tcPr>
          <w:p w14:paraId="6D7836C0"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7D95F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292461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Malattie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dell'apparato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respiratorio</w:t>
            </w:r>
            <w:proofErr w:type="spellEnd"/>
          </w:p>
        </w:tc>
        <w:tc>
          <w:tcPr>
            <w:tcW w:w="1049" w:type="dxa"/>
            <w:vMerge/>
            <w:tcBorders>
              <w:top w:val="single" w:sz="8" w:space="0" w:color="auto"/>
            </w:tcBorders>
            <w:vAlign w:val="center"/>
          </w:tcPr>
          <w:p w14:paraId="73C392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0D12C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5A83227" w14:textId="77777777" w:rsidTr="00E03679">
        <w:trPr>
          <w:cantSplit/>
        </w:trPr>
        <w:tc>
          <w:tcPr>
            <w:tcW w:w="709" w:type="dxa"/>
          </w:tcPr>
          <w:p w14:paraId="07EFAB20"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084AD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4D1381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Respiratory medicine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 1. 2021)</w:t>
            </w:r>
          </w:p>
        </w:tc>
        <w:tc>
          <w:tcPr>
            <w:tcW w:w="1049" w:type="dxa"/>
            <w:vMerge/>
            <w:tcBorders>
              <w:top w:val="single" w:sz="8" w:space="0" w:color="auto"/>
            </w:tcBorders>
            <w:vAlign w:val="center"/>
          </w:tcPr>
          <w:p w14:paraId="006392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6E90D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399BB6" w14:textId="77777777" w:rsidTr="00E03679">
        <w:trPr>
          <w:cantSplit/>
        </w:trPr>
        <w:tc>
          <w:tcPr>
            <w:tcW w:w="709" w:type="dxa"/>
          </w:tcPr>
          <w:p w14:paraId="1098E19F"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41444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289BE9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Lungnalækningar</w:t>
            </w:r>
            <w:proofErr w:type="spellEnd"/>
          </w:p>
        </w:tc>
        <w:tc>
          <w:tcPr>
            <w:tcW w:w="1049" w:type="dxa"/>
            <w:vMerge/>
            <w:tcBorders>
              <w:top w:val="single" w:sz="8" w:space="0" w:color="auto"/>
            </w:tcBorders>
            <w:vAlign w:val="center"/>
          </w:tcPr>
          <w:p w14:paraId="0048A5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DF31A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BDE8D35" w14:textId="77777777" w:rsidTr="00E03679">
        <w:trPr>
          <w:cantSplit/>
        </w:trPr>
        <w:tc>
          <w:tcPr>
            <w:tcW w:w="709" w:type="dxa"/>
          </w:tcPr>
          <w:p w14:paraId="27178D61"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D978A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499F5B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Pneumologie</w:t>
            </w:r>
            <w:proofErr w:type="spellEnd"/>
          </w:p>
        </w:tc>
        <w:tc>
          <w:tcPr>
            <w:tcW w:w="1049" w:type="dxa"/>
            <w:vMerge/>
            <w:tcBorders>
              <w:top w:val="single" w:sz="8" w:space="0" w:color="auto"/>
            </w:tcBorders>
            <w:vAlign w:val="center"/>
          </w:tcPr>
          <w:p w14:paraId="018E6A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F9C57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43A8843" w14:textId="77777777" w:rsidTr="00E03679">
        <w:trPr>
          <w:cantSplit/>
        </w:trPr>
        <w:tc>
          <w:tcPr>
            <w:tcW w:w="709" w:type="dxa"/>
          </w:tcPr>
          <w:p w14:paraId="63DBFB40"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942AD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5E0CAC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Lungesykdommer</w:t>
            </w:r>
            <w:proofErr w:type="spellEnd"/>
          </w:p>
        </w:tc>
        <w:tc>
          <w:tcPr>
            <w:tcW w:w="1049" w:type="dxa"/>
            <w:vMerge/>
            <w:tcBorders>
              <w:top w:val="single" w:sz="8" w:space="0" w:color="auto"/>
            </w:tcBorders>
            <w:vAlign w:val="center"/>
          </w:tcPr>
          <w:p w14:paraId="274718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D7608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048692" w14:textId="77777777" w:rsidTr="00E03679">
        <w:trPr>
          <w:cantSplit/>
        </w:trPr>
        <w:tc>
          <w:tcPr>
            <w:tcW w:w="709" w:type="dxa"/>
          </w:tcPr>
          <w:p w14:paraId="348A5C5D" w14:textId="77777777" w:rsidR="009B4D0D" w:rsidRPr="00761DF3" w:rsidRDefault="009B4D0D" w:rsidP="00761DF3">
            <w:pPr>
              <w:widowControl w:val="0"/>
              <w:numPr>
                <w:ilvl w:val="1"/>
                <w:numId w:val="56"/>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B0636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7863AB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Pneumologie</w:t>
            </w:r>
            <w:proofErr w:type="spellEnd"/>
          </w:p>
          <w:p w14:paraId="22B254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Pneumologie</w:t>
            </w:r>
            <w:proofErr w:type="spellEnd"/>
          </w:p>
          <w:p w14:paraId="2E58B9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Pneumologia</w:t>
            </w:r>
            <w:proofErr w:type="spellEnd"/>
          </w:p>
        </w:tc>
        <w:tc>
          <w:tcPr>
            <w:tcW w:w="1049" w:type="dxa"/>
            <w:vMerge/>
            <w:tcBorders>
              <w:top w:val="single" w:sz="8" w:space="0" w:color="auto"/>
            </w:tcBorders>
            <w:vAlign w:val="center"/>
          </w:tcPr>
          <w:p w14:paraId="1CE2B7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0A1FA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E962E6" w14:textId="77777777" w:rsidTr="00E03679">
        <w:trPr>
          <w:cantSplit/>
          <w:hidden/>
        </w:trPr>
        <w:tc>
          <w:tcPr>
            <w:tcW w:w="709" w:type="dxa"/>
            <w:tcBorders>
              <w:top w:val="single" w:sz="8" w:space="0" w:color="auto"/>
            </w:tcBorders>
          </w:tcPr>
          <w:p w14:paraId="45AB61AF" w14:textId="77777777" w:rsidR="009B4D0D" w:rsidRPr="00761DF3" w:rsidRDefault="009B4D0D" w:rsidP="00761DF3">
            <w:pPr>
              <w:widowControl w:val="0"/>
              <w:numPr>
                <w:ilvl w:val="0"/>
                <w:numId w:val="57"/>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ACF5DD3" w14:textId="77777777" w:rsidR="009B4D0D" w:rsidRPr="00761DF3" w:rsidRDefault="009B4D0D" w:rsidP="00761DF3">
            <w:pPr>
              <w:widowControl w:val="0"/>
              <w:numPr>
                <w:ilvl w:val="0"/>
                <w:numId w:val="57"/>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604F4D07" w14:textId="77777777" w:rsidR="009B4D0D" w:rsidRPr="00761DF3" w:rsidRDefault="009B4D0D" w:rsidP="00761DF3">
            <w:pPr>
              <w:widowControl w:val="0"/>
              <w:numPr>
                <w:ilvl w:val="0"/>
                <w:numId w:val="57"/>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D4AFC87" w14:textId="77777777" w:rsidR="009B4D0D" w:rsidRPr="00761DF3" w:rsidRDefault="009B4D0D" w:rsidP="00761DF3">
            <w:pPr>
              <w:widowControl w:val="0"/>
              <w:numPr>
                <w:ilvl w:val="0"/>
                <w:numId w:val="57"/>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0C6B1F8" w14:textId="77777777" w:rsidR="009B4D0D" w:rsidRPr="00761DF3" w:rsidRDefault="009B4D0D" w:rsidP="00761DF3">
            <w:pPr>
              <w:widowControl w:val="0"/>
              <w:numPr>
                <w:ilvl w:val="0"/>
                <w:numId w:val="57"/>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01A6324B" w14:textId="77777777" w:rsidR="009B4D0D" w:rsidRPr="00761DF3" w:rsidRDefault="009B4D0D" w:rsidP="00761DF3">
            <w:pPr>
              <w:widowControl w:val="0"/>
              <w:numPr>
                <w:ilvl w:val="0"/>
                <w:numId w:val="57"/>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FE40764" w14:textId="77777777" w:rsidR="009B4D0D" w:rsidRPr="00761DF3" w:rsidRDefault="009B4D0D" w:rsidP="00761DF3">
            <w:pPr>
              <w:widowControl w:val="0"/>
              <w:numPr>
                <w:ilvl w:val="0"/>
                <w:numId w:val="57"/>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49FC5E3F" w14:textId="77777777" w:rsidR="009B4D0D" w:rsidRPr="00761DF3" w:rsidRDefault="009B4D0D" w:rsidP="00761DF3">
            <w:pPr>
              <w:widowControl w:val="0"/>
              <w:numPr>
                <w:ilvl w:val="0"/>
                <w:numId w:val="57"/>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71B870CC" w14:textId="77777777" w:rsidR="009B4D0D" w:rsidRPr="00761DF3" w:rsidRDefault="009B4D0D" w:rsidP="00761DF3">
            <w:pPr>
              <w:widowControl w:val="0"/>
              <w:numPr>
                <w:ilvl w:val="0"/>
                <w:numId w:val="57"/>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4BCC411D" w14:textId="77777777" w:rsidR="009B4D0D" w:rsidRPr="00761DF3" w:rsidRDefault="009B4D0D" w:rsidP="00761DF3">
            <w:pPr>
              <w:widowControl w:val="0"/>
              <w:numPr>
                <w:ilvl w:val="0"/>
                <w:numId w:val="57"/>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75EACAE0"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4B75EF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066A6D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Urologie</w:t>
            </w:r>
            <w:proofErr w:type="spellEnd"/>
          </w:p>
        </w:tc>
        <w:tc>
          <w:tcPr>
            <w:tcW w:w="1049" w:type="dxa"/>
            <w:vMerge w:val="restart"/>
            <w:tcBorders>
              <w:top w:val="single" w:sz="8" w:space="0" w:color="auto"/>
              <w:bottom w:val="single" w:sz="8" w:space="0" w:color="auto"/>
            </w:tcBorders>
          </w:tcPr>
          <w:p w14:paraId="3C093C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bottom w:val="single" w:sz="8" w:space="0" w:color="auto"/>
            </w:tcBorders>
          </w:tcPr>
          <w:p w14:paraId="495195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urológia</w:t>
            </w:r>
            <w:proofErr w:type="spellEnd"/>
          </w:p>
        </w:tc>
      </w:tr>
      <w:tr w:rsidR="009B4D0D" w:rsidRPr="00761DF3" w14:paraId="3F627624" w14:textId="77777777" w:rsidTr="00E03679">
        <w:trPr>
          <w:cantSplit/>
        </w:trPr>
        <w:tc>
          <w:tcPr>
            <w:tcW w:w="709" w:type="dxa"/>
          </w:tcPr>
          <w:p w14:paraId="6983EE17"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551CE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2E73D4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Урология</w:t>
            </w:r>
            <w:proofErr w:type="spellEnd"/>
          </w:p>
        </w:tc>
        <w:tc>
          <w:tcPr>
            <w:tcW w:w="1049" w:type="dxa"/>
            <w:vMerge/>
            <w:tcBorders>
              <w:top w:val="single" w:sz="8" w:space="0" w:color="auto"/>
              <w:bottom w:val="single" w:sz="8" w:space="0" w:color="auto"/>
            </w:tcBorders>
            <w:vAlign w:val="center"/>
          </w:tcPr>
          <w:p w14:paraId="2CA203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E7B68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4B0775F" w14:textId="77777777" w:rsidTr="00E03679">
        <w:trPr>
          <w:cantSplit/>
        </w:trPr>
        <w:tc>
          <w:tcPr>
            <w:tcW w:w="709" w:type="dxa"/>
          </w:tcPr>
          <w:p w14:paraId="3F5B1AAB"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51AF8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16CC57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Ουρολογί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bottom w:val="single" w:sz="8" w:space="0" w:color="auto"/>
            </w:tcBorders>
            <w:vAlign w:val="center"/>
          </w:tcPr>
          <w:p w14:paraId="384BFE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6603A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B224B1" w14:textId="77777777" w:rsidTr="00E03679">
        <w:trPr>
          <w:cantSplit/>
        </w:trPr>
        <w:tc>
          <w:tcPr>
            <w:tcW w:w="709" w:type="dxa"/>
          </w:tcPr>
          <w:p w14:paraId="40E04690"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6FFCD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4E8E4E48"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Urologie</w:t>
            </w:r>
            <w:proofErr w:type="spellEnd"/>
          </w:p>
        </w:tc>
        <w:tc>
          <w:tcPr>
            <w:tcW w:w="1049" w:type="dxa"/>
            <w:vMerge/>
            <w:tcBorders>
              <w:top w:val="single" w:sz="8" w:space="0" w:color="auto"/>
              <w:bottom w:val="single" w:sz="8" w:space="0" w:color="auto"/>
            </w:tcBorders>
            <w:vAlign w:val="center"/>
          </w:tcPr>
          <w:p w14:paraId="445E05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5FBA9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4440ABC" w14:textId="77777777" w:rsidTr="00E03679">
        <w:trPr>
          <w:cantSplit/>
        </w:trPr>
        <w:tc>
          <w:tcPr>
            <w:tcW w:w="709" w:type="dxa"/>
          </w:tcPr>
          <w:p w14:paraId="07365400"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A4132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4230F5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Urologi</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6B3555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top w:val="single" w:sz="8" w:space="0" w:color="auto"/>
              <w:bottom w:val="single" w:sz="8" w:space="0" w:color="auto"/>
            </w:tcBorders>
            <w:vAlign w:val="center"/>
          </w:tcPr>
          <w:p w14:paraId="7821CE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3EA08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2BDBF0" w14:textId="77777777" w:rsidTr="00E03679">
        <w:trPr>
          <w:cantSplit/>
        </w:trPr>
        <w:tc>
          <w:tcPr>
            <w:tcW w:w="709" w:type="dxa"/>
          </w:tcPr>
          <w:p w14:paraId="415C7543"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30B50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4108B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Uroloogia</w:t>
            </w:r>
            <w:proofErr w:type="spellEnd"/>
          </w:p>
        </w:tc>
        <w:tc>
          <w:tcPr>
            <w:tcW w:w="1049" w:type="dxa"/>
            <w:vMerge/>
            <w:tcBorders>
              <w:top w:val="single" w:sz="8" w:space="0" w:color="auto"/>
              <w:bottom w:val="single" w:sz="8" w:space="0" w:color="auto"/>
            </w:tcBorders>
            <w:vAlign w:val="center"/>
          </w:tcPr>
          <w:p w14:paraId="79C822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DE46C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2811AFD" w14:textId="77777777" w:rsidTr="00E03679">
        <w:trPr>
          <w:cantSplit/>
        </w:trPr>
        <w:tc>
          <w:tcPr>
            <w:tcW w:w="709" w:type="dxa"/>
          </w:tcPr>
          <w:p w14:paraId="20A13ACA"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4591E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49F389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Urologia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Urologi</w:t>
            </w:r>
            <w:proofErr w:type="spellEnd"/>
          </w:p>
        </w:tc>
        <w:tc>
          <w:tcPr>
            <w:tcW w:w="1049" w:type="dxa"/>
            <w:vMerge/>
            <w:tcBorders>
              <w:top w:val="single" w:sz="8" w:space="0" w:color="auto"/>
              <w:bottom w:val="single" w:sz="8" w:space="0" w:color="auto"/>
            </w:tcBorders>
            <w:vAlign w:val="center"/>
          </w:tcPr>
          <w:p w14:paraId="1EF6DE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FD467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1503F2A" w14:textId="77777777" w:rsidTr="00E03679">
        <w:trPr>
          <w:cantSplit/>
        </w:trPr>
        <w:tc>
          <w:tcPr>
            <w:tcW w:w="709" w:type="dxa"/>
          </w:tcPr>
          <w:p w14:paraId="7DF50C3C"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CE360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79E95931" w14:textId="77777777" w:rsidR="009B4D0D" w:rsidRPr="00761DF3" w:rsidRDefault="009B4D0D" w:rsidP="00761DF3">
            <w:pPr>
              <w:shd w:val="clear" w:color="auto" w:fill="FFFFFF"/>
              <w:spacing w:before="60" w:after="6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Chirurgie </w:t>
            </w:r>
            <w:proofErr w:type="spellStart"/>
            <w:r w:rsidRPr="00761DF3">
              <w:rPr>
                <w:rFonts w:ascii="Times New Roman" w:eastAsia="Times New Roman" w:hAnsi="Times New Roman" w:cs="Times New Roman"/>
                <w:color w:val="000000" w:themeColor="text1"/>
                <w:sz w:val="24"/>
                <w:szCs w:val="24"/>
                <w:lang w:eastAsia="sk-SK"/>
              </w:rPr>
              <w:t>urologique</w:t>
            </w:r>
            <w:proofErr w:type="spellEnd"/>
          </w:p>
          <w:p w14:paraId="080FB805" w14:textId="77777777" w:rsidR="009B4D0D" w:rsidRPr="00761DF3" w:rsidRDefault="009B4D0D" w:rsidP="00761DF3">
            <w:pPr>
              <w:shd w:val="clear" w:color="auto" w:fill="FFFFFF"/>
              <w:spacing w:before="60" w:after="6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Urologie</w:t>
            </w:r>
            <w:proofErr w:type="spellEnd"/>
            <w:r w:rsidRPr="00761DF3">
              <w:rPr>
                <w:rFonts w:ascii="Times New Roman" w:eastAsia="Times New Roman" w:hAnsi="Times New Roman" w:cs="Times New Roman"/>
                <w:color w:val="000000" w:themeColor="text1"/>
                <w:sz w:val="24"/>
                <w:szCs w:val="24"/>
                <w:lang w:eastAsia="sk-SK"/>
              </w:rPr>
              <w:t xml:space="preserve"> (od roku 2017/2018)</w:t>
            </w:r>
          </w:p>
          <w:p w14:paraId="5E135E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bottom w:val="single" w:sz="8" w:space="0" w:color="auto"/>
            </w:tcBorders>
            <w:vAlign w:val="center"/>
          </w:tcPr>
          <w:p w14:paraId="2810AD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2D646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614E81A" w14:textId="77777777" w:rsidTr="00E03679">
        <w:trPr>
          <w:cantSplit/>
        </w:trPr>
        <w:tc>
          <w:tcPr>
            <w:tcW w:w="709" w:type="dxa"/>
          </w:tcPr>
          <w:p w14:paraId="4E93F4EA"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D2799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Ελλάς</w:t>
            </w:r>
            <w:proofErr w:type="spellEnd"/>
          </w:p>
        </w:tc>
        <w:tc>
          <w:tcPr>
            <w:tcW w:w="3129" w:type="dxa"/>
          </w:tcPr>
          <w:p w14:paraId="134679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Ουρoλoγί</w:t>
            </w:r>
            <w:proofErr w:type="spellEnd"/>
            <w:r w:rsidRPr="00761DF3">
              <w:rPr>
                <w:rFonts w:ascii="Times New Roman" w:eastAsia="Times New Roman" w:hAnsi="Times New Roman" w:cs="Times New Roman"/>
                <w:color w:val="000000" w:themeColor="text1"/>
                <w:sz w:val="24"/>
                <w:szCs w:val="24"/>
                <w:lang w:eastAsia="sk-SK"/>
              </w:rPr>
              <w:t>α</w:t>
            </w:r>
          </w:p>
        </w:tc>
        <w:tc>
          <w:tcPr>
            <w:tcW w:w="1049" w:type="dxa"/>
            <w:vMerge/>
            <w:tcBorders>
              <w:top w:val="single" w:sz="8" w:space="0" w:color="auto"/>
              <w:bottom w:val="single" w:sz="8" w:space="0" w:color="auto"/>
            </w:tcBorders>
            <w:vAlign w:val="center"/>
          </w:tcPr>
          <w:p w14:paraId="11AFB8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D399B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0F62A2" w14:textId="77777777" w:rsidTr="00E03679">
        <w:trPr>
          <w:cantSplit/>
        </w:trPr>
        <w:tc>
          <w:tcPr>
            <w:tcW w:w="709" w:type="dxa"/>
          </w:tcPr>
          <w:p w14:paraId="2B18FB26"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867A2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AC427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Urologie</w:t>
            </w:r>
            <w:proofErr w:type="spellEnd"/>
          </w:p>
        </w:tc>
        <w:tc>
          <w:tcPr>
            <w:tcW w:w="1049" w:type="dxa"/>
            <w:vMerge/>
            <w:tcBorders>
              <w:top w:val="single" w:sz="8" w:space="0" w:color="auto"/>
              <w:bottom w:val="single" w:sz="8" w:space="0" w:color="auto"/>
            </w:tcBorders>
            <w:vAlign w:val="center"/>
          </w:tcPr>
          <w:p w14:paraId="123BA7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58C36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CA48015" w14:textId="77777777" w:rsidTr="00E03679">
        <w:trPr>
          <w:cantSplit/>
        </w:trPr>
        <w:tc>
          <w:tcPr>
            <w:tcW w:w="709" w:type="dxa"/>
          </w:tcPr>
          <w:p w14:paraId="4C47C58E"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872B7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63EBC8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Urologija</w:t>
            </w:r>
            <w:proofErr w:type="spellEnd"/>
          </w:p>
        </w:tc>
        <w:tc>
          <w:tcPr>
            <w:tcW w:w="1049" w:type="dxa"/>
            <w:vMerge/>
            <w:tcBorders>
              <w:top w:val="single" w:sz="8" w:space="0" w:color="auto"/>
              <w:bottom w:val="single" w:sz="8" w:space="0" w:color="auto"/>
            </w:tcBorders>
            <w:vAlign w:val="center"/>
          </w:tcPr>
          <w:p w14:paraId="678A96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AC0AC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E0D38A4" w14:textId="77777777" w:rsidTr="00E03679">
        <w:trPr>
          <w:cantSplit/>
        </w:trPr>
        <w:tc>
          <w:tcPr>
            <w:tcW w:w="709" w:type="dxa"/>
          </w:tcPr>
          <w:p w14:paraId="2DD28A55"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111BD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20A034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Urology</w:t>
            </w:r>
          </w:p>
        </w:tc>
        <w:tc>
          <w:tcPr>
            <w:tcW w:w="1049" w:type="dxa"/>
            <w:vMerge/>
            <w:tcBorders>
              <w:top w:val="single" w:sz="8" w:space="0" w:color="auto"/>
              <w:bottom w:val="single" w:sz="8" w:space="0" w:color="auto"/>
            </w:tcBorders>
            <w:vAlign w:val="center"/>
          </w:tcPr>
          <w:p w14:paraId="3D00E6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691AF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519DD6" w14:textId="77777777" w:rsidTr="00E03679">
        <w:trPr>
          <w:cantSplit/>
        </w:trPr>
        <w:tc>
          <w:tcPr>
            <w:tcW w:w="709" w:type="dxa"/>
          </w:tcPr>
          <w:p w14:paraId="5C42DFA4"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C8A7E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381E32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Urologija</w:t>
            </w:r>
          </w:p>
        </w:tc>
        <w:tc>
          <w:tcPr>
            <w:tcW w:w="1049" w:type="dxa"/>
            <w:vMerge/>
            <w:tcBorders>
              <w:top w:val="single" w:sz="8" w:space="0" w:color="auto"/>
              <w:bottom w:val="single" w:sz="8" w:space="0" w:color="auto"/>
            </w:tcBorders>
            <w:vAlign w:val="center"/>
          </w:tcPr>
          <w:p w14:paraId="7983BF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E584B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213A41" w14:textId="77777777" w:rsidTr="00E03679">
        <w:trPr>
          <w:cantSplit/>
        </w:trPr>
        <w:tc>
          <w:tcPr>
            <w:tcW w:w="709" w:type="dxa"/>
          </w:tcPr>
          <w:p w14:paraId="5220F867"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5E663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0278AF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Uroloģija</w:t>
            </w:r>
          </w:p>
        </w:tc>
        <w:tc>
          <w:tcPr>
            <w:tcW w:w="1049" w:type="dxa"/>
            <w:vMerge/>
            <w:tcBorders>
              <w:top w:val="single" w:sz="8" w:space="0" w:color="auto"/>
              <w:bottom w:val="single" w:sz="8" w:space="0" w:color="auto"/>
            </w:tcBorders>
            <w:vAlign w:val="center"/>
          </w:tcPr>
          <w:p w14:paraId="6AE964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6CED7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D10EA4" w14:textId="77777777" w:rsidTr="00E03679">
        <w:trPr>
          <w:cantSplit/>
        </w:trPr>
        <w:tc>
          <w:tcPr>
            <w:tcW w:w="709" w:type="dxa"/>
          </w:tcPr>
          <w:p w14:paraId="4DC49AD7"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A7512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484194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Urologie</w:t>
            </w:r>
            <w:proofErr w:type="spellEnd"/>
          </w:p>
        </w:tc>
        <w:tc>
          <w:tcPr>
            <w:tcW w:w="1049" w:type="dxa"/>
            <w:vMerge/>
            <w:tcBorders>
              <w:top w:val="single" w:sz="8" w:space="0" w:color="auto"/>
              <w:bottom w:val="single" w:sz="8" w:space="0" w:color="auto"/>
            </w:tcBorders>
            <w:vAlign w:val="center"/>
          </w:tcPr>
          <w:p w14:paraId="16E213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A0C45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2C3F28" w14:textId="77777777" w:rsidTr="00E03679">
        <w:trPr>
          <w:cantSplit/>
        </w:trPr>
        <w:tc>
          <w:tcPr>
            <w:tcW w:w="709" w:type="dxa"/>
          </w:tcPr>
          <w:p w14:paraId="462B7688"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C6F07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1A8A95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Urológia</w:t>
            </w:r>
          </w:p>
        </w:tc>
        <w:tc>
          <w:tcPr>
            <w:tcW w:w="1049" w:type="dxa"/>
            <w:vMerge/>
            <w:tcBorders>
              <w:top w:val="single" w:sz="8" w:space="0" w:color="auto"/>
              <w:bottom w:val="single" w:sz="8" w:space="0" w:color="auto"/>
            </w:tcBorders>
            <w:vAlign w:val="center"/>
          </w:tcPr>
          <w:p w14:paraId="519D81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289F2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1DDA23" w14:textId="77777777" w:rsidTr="00E03679">
        <w:trPr>
          <w:cantSplit/>
        </w:trPr>
        <w:tc>
          <w:tcPr>
            <w:tcW w:w="709" w:type="dxa"/>
          </w:tcPr>
          <w:p w14:paraId="397FB321"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307CB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0D134D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Uroloġija</w:t>
            </w:r>
          </w:p>
        </w:tc>
        <w:tc>
          <w:tcPr>
            <w:tcW w:w="1049" w:type="dxa"/>
            <w:vMerge/>
            <w:tcBorders>
              <w:top w:val="single" w:sz="8" w:space="0" w:color="auto"/>
              <w:bottom w:val="single" w:sz="8" w:space="0" w:color="auto"/>
            </w:tcBorders>
            <w:vAlign w:val="center"/>
          </w:tcPr>
          <w:p w14:paraId="3890A6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045D5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5979FB" w14:textId="77777777" w:rsidTr="00E03679">
        <w:trPr>
          <w:cantSplit/>
        </w:trPr>
        <w:tc>
          <w:tcPr>
            <w:tcW w:w="709" w:type="dxa"/>
          </w:tcPr>
          <w:p w14:paraId="3E4643BC"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8A167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2FA48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Urologie</w:t>
            </w:r>
            <w:proofErr w:type="spellEnd"/>
          </w:p>
        </w:tc>
        <w:tc>
          <w:tcPr>
            <w:tcW w:w="1049" w:type="dxa"/>
            <w:vMerge/>
            <w:tcBorders>
              <w:top w:val="single" w:sz="8" w:space="0" w:color="auto"/>
              <w:bottom w:val="single" w:sz="8" w:space="0" w:color="auto"/>
            </w:tcBorders>
            <w:vAlign w:val="center"/>
          </w:tcPr>
          <w:p w14:paraId="66B51D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D49C0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D84F2B" w14:textId="77777777" w:rsidTr="00E03679">
        <w:trPr>
          <w:cantSplit/>
        </w:trPr>
        <w:tc>
          <w:tcPr>
            <w:tcW w:w="709" w:type="dxa"/>
          </w:tcPr>
          <w:p w14:paraId="00A96210"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D23A5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5B7FC8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Urologia</w:t>
            </w:r>
          </w:p>
        </w:tc>
        <w:tc>
          <w:tcPr>
            <w:tcW w:w="1049" w:type="dxa"/>
            <w:vMerge/>
            <w:tcBorders>
              <w:top w:val="single" w:sz="8" w:space="0" w:color="auto"/>
              <w:bottom w:val="single" w:sz="8" w:space="0" w:color="auto"/>
            </w:tcBorders>
            <w:vAlign w:val="center"/>
          </w:tcPr>
          <w:p w14:paraId="502D68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906B1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9382CB" w14:textId="77777777" w:rsidTr="00E03679">
        <w:trPr>
          <w:cantSplit/>
        </w:trPr>
        <w:tc>
          <w:tcPr>
            <w:tcW w:w="709" w:type="dxa"/>
          </w:tcPr>
          <w:p w14:paraId="5561DF97"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6CB7B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675A0A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Urologia</w:t>
            </w:r>
            <w:proofErr w:type="spellEnd"/>
          </w:p>
        </w:tc>
        <w:tc>
          <w:tcPr>
            <w:tcW w:w="1049" w:type="dxa"/>
            <w:vMerge/>
            <w:tcBorders>
              <w:top w:val="single" w:sz="8" w:space="0" w:color="auto"/>
              <w:bottom w:val="single" w:sz="8" w:space="0" w:color="auto"/>
            </w:tcBorders>
            <w:vAlign w:val="center"/>
          </w:tcPr>
          <w:p w14:paraId="045450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19BEB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5C8794" w14:textId="77777777" w:rsidTr="00E03679">
        <w:trPr>
          <w:cantSplit/>
        </w:trPr>
        <w:tc>
          <w:tcPr>
            <w:tcW w:w="709" w:type="dxa"/>
          </w:tcPr>
          <w:p w14:paraId="470D8222"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C462A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5AE387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Urologie</w:t>
            </w:r>
            <w:proofErr w:type="spellEnd"/>
          </w:p>
        </w:tc>
        <w:tc>
          <w:tcPr>
            <w:tcW w:w="1049" w:type="dxa"/>
            <w:vMerge/>
            <w:tcBorders>
              <w:top w:val="single" w:sz="8" w:space="0" w:color="auto"/>
              <w:bottom w:val="single" w:sz="8" w:space="0" w:color="auto"/>
            </w:tcBorders>
            <w:vAlign w:val="center"/>
          </w:tcPr>
          <w:p w14:paraId="65E290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FCE4C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03389D" w14:textId="77777777" w:rsidTr="00E03679">
        <w:trPr>
          <w:cantSplit/>
        </w:trPr>
        <w:tc>
          <w:tcPr>
            <w:tcW w:w="709" w:type="dxa"/>
          </w:tcPr>
          <w:p w14:paraId="40CA3359"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820BD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B1159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Urologie</w:t>
            </w:r>
            <w:proofErr w:type="spellEnd"/>
          </w:p>
        </w:tc>
        <w:tc>
          <w:tcPr>
            <w:tcW w:w="1049" w:type="dxa"/>
            <w:vMerge/>
            <w:tcBorders>
              <w:top w:val="single" w:sz="8" w:space="0" w:color="auto"/>
              <w:bottom w:val="single" w:sz="8" w:space="0" w:color="auto"/>
            </w:tcBorders>
            <w:vAlign w:val="center"/>
          </w:tcPr>
          <w:p w14:paraId="33AE99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C3980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632C2FC" w14:textId="77777777" w:rsidTr="00E03679">
        <w:trPr>
          <w:cantSplit/>
        </w:trPr>
        <w:tc>
          <w:tcPr>
            <w:tcW w:w="709" w:type="dxa"/>
          </w:tcPr>
          <w:p w14:paraId="779FCCE1"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883B8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004A85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Urologija</w:t>
            </w:r>
            <w:proofErr w:type="spellEnd"/>
          </w:p>
        </w:tc>
        <w:tc>
          <w:tcPr>
            <w:tcW w:w="1049" w:type="dxa"/>
            <w:vMerge/>
            <w:tcBorders>
              <w:top w:val="single" w:sz="8" w:space="0" w:color="auto"/>
              <w:bottom w:val="single" w:sz="8" w:space="0" w:color="auto"/>
            </w:tcBorders>
            <w:vAlign w:val="center"/>
          </w:tcPr>
          <w:p w14:paraId="45F55D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12366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6B02C0" w14:textId="77777777" w:rsidTr="00E03679">
        <w:trPr>
          <w:cantSplit/>
        </w:trPr>
        <w:tc>
          <w:tcPr>
            <w:tcW w:w="709" w:type="dxa"/>
          </w:tcPr>
          <w:p w14:paraId="146F3E0D"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AAC3F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0D1F50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Urología</w:t>
            </w:r>
            <w:proofErr w:type="spellEnd"/>
          </w:p>
        </w:tc>
        <w:tc>
          <w:tcPr>
            <w:tcW w:w="1049" w:type="dxa"/>
            <w:vMerge/>
            <w:tcBorders>
              <w:top w:val="single" w:sz="8" w:space="0" w:color="auto"/>
              <w:bottom w:val="single" w:sz="8" w:space="0" w:color="auto"/>
            </w:tcBorders>
            <w:vAlign w:val="center"/>
          </w:tcPr>
          <w:p w14:paraId="054F1B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6CDA6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719E60" w14:textId="77777777" w:rsidTr="00E03679">
        <w:trPr>
          <w:cantSplit/>
        </w:trPr>
        <w:tc>
          <w:tcPr>
            <w:tcW w:w="709" w:type="dxa"/>
          </w:tcPr>
          <w:p w14:paraId="56555385"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271F2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085DDE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Urologi</w:t>
            </w:r>
            <w:proofErr w:type="spellEnd"/>
          </w:p>
        </w:tc>
        <w:tc>
          <w:tcPr>
            <w:tcW w:w="1049" w:type="dxa"/>
            <w:vMerge/>
            <w:tcBorders>
              <w:top w:val="single" w:sz="8" w:space="0" w:color="auto"/>
              <w:bottom w:val="single" w:sz="8" w:space="0" w:color="auto"/>
            </w:tcBorders>
            <w:vAlign w:val="center"/>
          </w:tcPr>
          <w:p w14:paraId="142593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08A0F1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5092F1B" w14:textId="77777777" w:rsidTr="00E03679">
        <w:trPr>
          <w:cantSplit/>
        </w:trPr>
        <w:tc>
          <w:tcPr>
            <w:tcW w:w="709" w:type="dxa"/>
          </w:tcPr>
          <w:p w14:paraId="60D5AB7B"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02074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78219A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Urologia</w:t>
            </w:r>
            <w:proofErr w:type="spellEnd"/>
          </w:p>
        </w:tc>
        <w:tc>
          <w:tcPr>
            <w:tcW w:w="1049" w:type="dxa"/>
            <w:vMerge/>
            <w:tcBorders>
              <w:top w:val="single" w:sz="8" w:space="0" w:color="auto"/>
              <w:bottom w:val="single" w:sz="8" w:space="0" w:color="auto"/>
            </w:tcBorders>
            <w:vAlign w:val="center"/>
          </w:tcPr>
          <w:p w14:paraId="3C4352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DB432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36CA19" w14:textId="77777777" w:rsidTr="00E03679">
        <w:trPr>
          <w:cantSplit/>
        </w:trPr>
        <w:tc>
          <w:tcPr>
            <w:tcW w:w="709" w:type="dxa"/>
          </w:tcPr>
          <w:p w14:paraId="4C60D5E1"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9FA05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val="en-GB" w:eastAsia="sk-SK"/>
              </w:rPr>
              <w:t xml:space="preserve"> / United Kingdom</w:t>
            </w:r>
          </w:p>
        </w:tc>
        <w:tc>
          <w:tcPr>
            <w:tcW w:w="3129" w:type="dxa"/>
          </w:tcPr>
          <w:p w14:paraId="47C467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Urology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bottom w:val="single" w:sz="8" w:space="0" w:color="auto"/>
            </w:tcBorders>
            <w:vAlign w:val="center"/>
          </w:tcPr>
          <w:p w14:paraId="54D468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3C3BD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309D7F1" w14:textId="77777777" w:rsidTr="00E03679">
        <w:trPr>
          <w:cantSplit/>
        </w:trPr>
        <w:tc>
          <w:tcPr>
            <w:tcW w:w="709" w:type="dxa"/>
          </w:tcPr>
          <w:p w14:paraId="4BF3E8F0"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73C20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08B586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Þvagfæraskurðlækningar</w:t>
            </w:r>
            <w:proofErr w:type="spellEnd"/>
          </w:p>
        </w:tc>
        <w:tc>
          <w:tcPr>
            <w:tcW w:w="1049" w:type="dxa"/>
            <w:vMerge/>
            <w:tcBorders>
              <w:top w:val="single" w:sz="8" w:space="0" w:color="auto"/>
              <w:bottom w:val="single" w:sz="8" w:space="0" w:color="auto"/>
            </w:tcBorders>
            <w:vAlign w:val="center"/>
          </w:tcPr>
          <w:p w14:paraId="36F251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92F34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AF76D6" w14:textId="77777777" w:rsidTr="00E03679">
        <w:trPr>
          <w:cantSplit/>
        </w:trPr>
        <w:tc>
          <w:tcPr>
            <w:tcW w:w="709" w:type="dxa"/>
          </w:tcPr>
          <w:p w14:paraId="5BAE2439"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2B079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072A23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Urologie</w:t>
            </w:r>
            <w:proofErr w:type="spellEnd"/>
          </w:p>
        </w:tc>
        <w:tc>
          <w:tcPr>
            <w:tcW w:w="1049" w:type="dxa"/>
            <w:vMerge/>
            <w:tcBorders>
              <w:top w:val="single" w:sz="8" w:space="0" w:color="auto"/>
              <w:bottom w:val="single" w:sz="8" w:space="0" w:color="auto"/>
            </w:tcBorders>
            <w:vAlign w:val="center"/>
          </w:tcPr>
          <w:p w14:paraId="7696B1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E2C18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76E0D4" w14:textId="77777777" w:rsidTr="00E03679">
        <w:trPr>
          <w:cantSplit/>
        </w:trPr>
        <w:tc>
          <w:tcPr>
            <w:tcW w:w="709" w:type="dxa"/>
          </w:tcPr>
          <w:p w14:paraId="026EBB6D"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D18E3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Nórsko</w:t>
            </w:r>
            <w:r w:rsidRPr="00761DF3">
              <w:rPr>
                <w:rFonts w:ascii="Times New Roman" w:eastAsia="Times New Roman" w:hAnsi="Times New Roman" w:cs="Times New Roman"/>
                <w:color w:val="000000" w:themeColor="text1"/>
                <w:sz w:val="24"/>
                <w:szCs w:val="24"/>
                <w:lang w:val="fr-FR" w:eastAsia="sk-SK"/>
              </w:rPr>
              <w:t xml:space="preserve"> / Norge</w:t>
            </w:r>
          </w:p>
        </w:tc>
        <w:tc>
          <w:tcPr>
            <w:tcW w:w="3129" w:type="dxa"/>
          </w:tcPr>
          <w:p w14:paraId="6ED2A6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fr-FR" w:eastAsia="sk-SK"/>
              </w:rPr>
              <w:t>Urologi</w:t>
            </w:r>
          </w:p>
        </w:tc>
        <w:tc>
          <w:tcPr>
            <w:tcW w:w="1049" w:type="dxa"/>
            <w:vMerge/>
            <w:tcBorders>
              <w:top w:val="single" w:sz="8" w:space="0" w:color="auto"/>
              <w:bottom w:val="single" w:sz="8" w:space="0" w:color="auto"/>
            </w:tcBorders>
            <w:vAlign w:val="center"/>
          </w:tcPr>
          <w:p w14:paraId="224B74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43B82B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71A0ACCC" w14:textId="77777777" w:rsidTr="00E03679">
        <w:trPr>
          <w:cantSplit/>
        </w:trPr>
        <w:tc>
          <w:tcPr>
            <w:tcW w:w="709" w:type="dxa"/>
            <w:tcBorders>
              <w:bottom w:val="single" w:sz="8" w:space="0" w:color="auto"/>
            </w:tcBorders>
          </w:tcPr>
          <w:p w14:paraId="6A9BD2F2" w14:textId="77777777" w:rsidR="009B4D0D" w:rsidRPr="00761DF3" w:rsidRDefault="009B4D0D" w:rsidP="00761DF3">
            <w:pPr>
              <w:widowControl w:val="0"/>
              <w:numPr>
                <w:ilvl w:val="1"/>
                <w:numId w:val="57"/>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76F875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34ADF1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Urologie</w:t>
            </w:r>
          </w:p>
          <w:p w14:paraId="1025B7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Urologie</w:t>
            </w:r>
          </w:p>
          <w:p w14:paraId="11EF5E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Urologia</w:t>
            </w:r>
          </w:p>
        </w:tc>
        <w:tc>
          <w:tcPr>
            <w:tcW w:w="1049" w:type="dxa"/>
            <w:vMerge/>
            <w:tcBorders>
              <w:top w:val="single" w:sz="8" w:space="0" w:color="auto"/>
              <w:bottom w:val="single" w:sz="8" w:space="0" w:color="auto"/>
            </w:tcBorders>
            <w:vAlign w:val="center"/>
          </w:tcPr>
          <w:p w14:paraId="26FAFC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05B451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71BA0BD0" w14:textId="77777777" w:rsidTr="00E03679">
        <w:trPr>
          <w:cantSplit/>
          <w:hidden/>
        </w:trPr>
        <w:tc>
          <w:tcPr>
            <w:tcW w:w="709" w:type="dxa"/>
            <w:tcBorders>
              <w:top w:val="single" w:sz="8" w:space="0" w:color="auto"/>
            </w:tcBorders>
          </w:tcPr>
          <w:p w14:paraId="3C121189"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C377F53"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81C62BB"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4044FAA"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0470FB49"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7D64E0C7"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2103A84"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63A1961E"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4908F7A1"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7810C98E"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37114645" w14:textId="77777777" w:rsidR="009B4D0D" w:rsidRPr="00761DF3" w:rsidRDefault="009B4D0D" w:rsidP="00761DF3">
            <w:pPr>
              <w:widowControl w:val="0"/>
              <w:numPr>
                <w:ilvl w:val="0"/>
                <w:numId w:val="58"/>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CC19E4F"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1AE2FC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111049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orthopédique</w:t>
            </w:r>
            <w:proofErr w:type="spellEnd"/>
            <w:r w:rsidRPr="00761DF3">
              <w:rPr>
                <w:rFonts w:ascii="Times New Roman" w:eastAsia="Times New Roman" w:hAnsi="Times New Roman" w:cs="Times New Roman"/>
                <w:color w:val="000000" w:themeColor="text1"/>
                <w:sz w:val="24"/>
                <w:szCs w:val="24"/>
                <w:lang w:val="en-GB" w:eastAsia="sk-SK"/>
              </w:rPr>
              <w:t>/</w:t>
            </w:r>
          </w:p>
          <w:p w14:paraId="38F014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Orthopedische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heelkunde</w:t>
            </w:r>
            <w:proofErr w:type="spellEnd"/>
          </w:p>
        </w:tc>
        <w:tc>
          <w:tcPr>
            <w:tcW w:w="1049" w:type="dxa"/>
            <w:vMerge w:val="restart"/>
            <w:tcBorders>
              <w:top w:val="single" w:sz="8" w:space="0" w:color="auto"/>
            </w:tcBorders>
          </w:tcPr>
          <w:p w14:paraId="6D4FA7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tcBorders>
          </w:tcPr>
          <w:p w14:paraId="23CC5A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ortopédia</w:t>
            </w:r>
            <w:proofErr w:type="spellEnd"/>
          </w:p>
        </w:tc>
      </w:tr>
      <w:tr w:rsidR="009B4D0D" w:rsidRPr="00761DF3" w14:paraId="03CD5129" w14:textId="77777777" w:rsidTr="00E03679">
        <w:trPr>
          <w:cantSplit/>
        </w:trPr>
        <w:tc>
          <w:tcPr>
            <w:tcW w:w="709" w:type="dxa"/>
          </w:tcPr>
          <w:p w14:paraId="096426CC"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23119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10BAA8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Ортопедия</w:t>
            </w:r>
            <w:proofErr w:type="spellEnd"/>
            <w:r w:rsidRPr="00761DF3">
              <w:rPr>
                <w:rFonts w:ascii="Times New Roman" w:eastAsia="Times New Roman" w:hAnsi="Times New Roman" w:cs="Times New Roman"/>
                <w:color w:val="000000" w:themeColor="text1"/>
                <w:sz w:val="24"/>
                <w:szCs w:val="24"/>
                <w:lang w:val="en-GB" w:eastAsia="sk-SK"/>
              </w:rPr>
              <w:t xml:space="preserve"> и </w:t>
            </w:r>
            <w:proofErr w:type="spellStart"/>
            <w:r w:rsidRPr="00761DF3">
              <w:rPr>
                <w:rFonts w:ascii="Times New Roman" w:eastAsia="Times New Roman" w:hAnsi="Times New Roman" w:cs="Times New Roman"/>
                <w:color w:val="000000" w:themeColor="text1"/>
                <w:sz w:val="24"/>
                <w:szCs w:val="24"/>
                <w:lang w:val="en-GB" w:eastAsia="sk-SK"/>
              </w:rPr>
              <w:t>травматология</w:t>
            </w:r>
            <w:proofErr w:type="spellEnd"/>
          </w:p>
        </w:tc>
        <w:tc>
          <w:tcPr>
            <w:tcW w:w="1049" w:type="dxa"/>
            <w:vMerge/>
            <w:tcBorders>
              <w:top w:val="single" w:sz="8" w:space="0" w:color="auto"/>
            </w:tcBorders>
            <w:vAlign w:val="center"/>
          </w:tcPr>
          <w:p w14:paraId="63D76A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A1C1E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3913A13" w14:textId="77777777" w:rsidTr="00E03679">
        <w:trPr>
          <w:cantSplit/>
        </w:trPr>
        <w:tc>
          <w:tcPr>
            <w:tcW w:w="709" w:type="dxa"/>
          </w:tcPr>
          <w:p w14:paraId="76AF3303"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A44DE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7F26D0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Ορθο</w:t>
            </w:r>
            <w:proofErr w:type="spellEnd"/>
            <w:r w:rsidRPr="00761DF3">
              <w:rPr>
                <w:rFonts w:ascii="Times New Roman" w:eastAsia="Times New Roman" w:hAnsi="Times New Roman" w:cs="Times New Roman"/>
                <w:color w:val="000000" w:themeColor="text1"/>
                <w:sz w:val="24"/>
                <w:szCs w:val="24"/>
                <w:lang w:val="en-GB" w:eastAsia="sk-SK"/>
              </w:rPr>
              <w:t>πεδική</w:t>
            </w:r>
          </w:p>
        </w:tc>
        <w:tc>
          <w:tcPr>
            <w:tcW w:w="1049" w:type="dxa"/>
            <w:vMerge/>
            <w:tcBorders>
              <w:top w:val="single" w:sz="8" w:space="0" w:color="auto"/>
            </w:tcBorders>
            <w:vAlign w:val="center"/>
          </w:tcPr>
          <w:p w14:paraId="0F12EC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40D76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5BBAFB" w14:textId="77777777" w:rsidTr="00E03679">
        <w:trPr>
          <w:cantSplit/>
        </w:trPr>
        <w:tc>
          <w:tcPr>
            <w:tcW w:w="709" w:type="dxa"/>
          </w:tcPr>
          <w:p w14:paraId="256DF00D"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59EF4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3E0440BA"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Ortopedie</w:t>
            </w:r>
            <w:proofErr w:type="spellEnd"/>
            <w:r w:rsidRPr="00761DF3">
              <w:rPr>
                <w:rFonts w:ascii="Times New Roman" w:eastAsia="Times New Roman" w:hAnsi="Times New Roman" w:cs="Times New Roman"/>
                <w:color w:val="000000" w:themeColor="text1"/>
                <w:sz w:val="24"/>
                <w:szCs w:val="24"/>
                <w:lang w:val="en-GB" w:eastAsia="sk-SK"/>
              </w:rPr>
              <w:t xml:space="preserve"> (do 1.10.2013)</w:t>
            </w:r>
          </w:p>
          <w:p w14:paraId="44340267"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Ortopedie</w:t>
            </w:r>
            <w:proofErr w:type="spellEnd"/>
            <w:r w:rsidRPr="00761DF3">
              <w:rPr>
                <w:rFonts w:ascii="Times New Roman" w:eastAsia="Times New Roman" w:hAnsi="Times New Roman" w:cs="Times New Roman"/>
                <w:color w:val="000000" w:themeColor="text1"/>
                <w:sz w:val="24"/>
                <w:szCs w:val="24"/>
                <w:lang w:eastAsia="sk-SK"/>
              </w:rPr>
              <w:t xml:space="preserve"> a </w:t>
            </w:r>
            <w:proofErr w:type="spellStart"/>
            <w:r w:rsidRPr="00761DF3">
              <w:rPr>
                <w:rFonts w:ascii="Times New Roman" w:eastAsia="Times New Roman" w:hAnsi="Times New Roman" w:cs="Times New Roman"/>
                <w:color w:val="000000" w:themeColor="text1"/>
                <w:sz w:val="24"/>
                <w:szCs w:val="24"/>
                <w:lang w:eastAsia="sk-SK"/>
              </w:rPr>
              <w:t>traumatologie</w:t>
            </w:r>
            <w:proofErr w:type="spellEnd"/>
            <w:r w:rsidRPr="00761DF3">
              <w:rPr>
                <w:rFonts w:ascii="Times New Roman" w:eastAsia="Times New Roman" w:hAnsi="Times New Roman" w:cs="Times New Roman"/>
                <w:color w:val="000000" w:themeColor="text1"/>
                <w:sz w:val="24"/>
                <w:szCs w:val="24"/>
                <w:lang w:eastAsia="sk-SK"/>
              </w:rPr>
              <w:t xml:space="preserve"> pohybového </w:t>
            </w:r>
            <w:proofErr w:type="spellStart"/>
            <w:r w:rsidRPr="00761DF3">
              <w:rPr>
                <w:rFonts w:ascii="Times New Roman" w:eastAsia="Times New Roman" w:hAnsi="Times New Roman" w:cs="Times New Roman"/>
                <w:color w:val="000000" w:themeColor="text1"/>
                <w:sz w:val="24"/>
                <w:szCs w:val="24"/>
                <w:lang w:eastAsia="sk-SK"/>
              </w:rPr>
              <w:t>ústrojí</w:t>
            </w:r>
            <w:proofErr w:type="spellEnd"/>
            <w:r w:rsidRPr="00761DF3">
              <w:rPr>
                <w:rFonts w:ascii="Times New Roman" w:eastAsia="Times New Roman" w:hAnsi="Times New Roman" w:cs="Times New Roman"/>
                <w:color w:val="000000" w:themeColor="text1"/>
                <w:sz w:val="24"/>
                <w:szCs w:val="24"/>
                <w:lang w:eastAsia="sk-SK"/>
              </w:rPr>
              <w:t xml:space="preserve"> (od 2.10.2013)</w:t>
            </w:r>
          </w:p>
        </w:tc>
        <w:tc>
          <w:tcPr>
            <w:tcW w:w="1049" w:type="dxa"/>
            <w:vMerge/>
            <w:tcBorders>
              <w:top w:val="single" w:sz="8" w:space="0" w:color="auto"/>
            </w:tcBorders>
            <w:vAlign w:val="center"/>
          </w:tcPr>
          <w:p w14:paraId="1A4CF3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51E88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DE0597F" w14:textId="77777777" w:rsidTr="00E03679">
        <w:trPr>
          <w:cantSplit/>
        </w:trPr>
        <w:tc>
          <w:tcPr>
            <w:tcW w:w="709" w:type="dxa"/>
          </w:tcPr>
          <w:p w14:paraId="0D2120B4"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AF053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00D2C6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Ortopædisk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w:t>
            </w:r>
            <w:proofErr w:type="spellEnd"/>
          </w:p>
        </w:tc>
        <w:tc>
          <w:tcPr>
            <w:tcW w:w="1049" w:type="dxa"/>
            <w:vMerge/>
            <w:tcBorders>
              <w:top w:val="single" w:sz="8" w:space="0" w:color="auto"/>
            </w:tcBorders>
            <w:vAlign w:val="center"/>
          </w:tcPr>
          <w:p w14:paraId="310418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537EF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44936DE" w14:textId="77777777" w:rsidTr="00E03679">
        <w:trPr>
          <w:cantSplit/>
        </w:trPr>
        <w:tc>
          <w:tcPr>
            <w:tcW w:w="709" w:type="dxa"/>
          </w:tcPr>
          <w:p w14:paraId="32D636CA"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F00B6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973B0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Ortopeedia</w:t>
            </w:r>
            <w:proofErr w:type="spellEnd"/>
          </w:p>
        </w:tc>
        <w:tc>
          <w:tcPr>
            <w:tcW w:w="1049" w:type="dxa"/>
            <w:vMerge/>
            <w:tcBorders>
              <w:top w:val="single" w:sz="8" w:space="0" w:color="auto"/>
            </w:tcBorders>
            <w:vAlign w:val="center"/>
          </w:tcPr>
          <w:p w14:paraId="26420A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EA9D4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C5974B2" w14:textId="77777777" w:rsidTr="00E03679">
        <w:trPr>
          <w:cantSplit/>
        </w:trPr>
        <w:tc>
          <w:tcPr>
            <w:tcW w:w="709" w:type="dxa"/>
          </w:tcPr>
          <w:p w14:paraId="67CAC7B9"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95D05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30AFDF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Ortopedia</w:t>
            </w:r>
            <w:proofErr w:type="spellEnd"/>
            <w:r w:rsidRPr="00761DF3">
              <w:rPr>
                <w:rFonts w:ascii="Times New Roman" w:eastAsia="Times New Roman" w:hAnsi="Times New Roman" w:cs="Times New Roman"/>
                <w:color w:val="000000" w:themeColor="text1"/>
                <w:sz w:val="24"/>
                <w:szCs w:val="24"/>
                <w:lang w:val="de-DE" w:eastAsia="sk-SK"/>
              </w:rPr>
              <w:t xml:space="preserve"> ja </w:t>
            </w:r>
            <w:proofErr w:type="spellStart"/>
            <w:r w:rsidRPr="00761DF3">
              <w:rPr>
                <w:rFonts w:ascii="Times New Roman" w:eastAsia="Times New Roman" w:hAnsi="Times New Roman" w:cs="Times New Roman"/>
                <w:color w:val="000000" w:themeColor="text1"/>
                <w:sz w:val="24"/>
                <w:szCs w:val="24"/>
                <w:lang w:val="de-DE" w:eastAsia="sk-SK"/>
              </w:rPr>
              <w:t>traumatologia</w:t>
            </w:r>
            <w:proofErr w:type="spellEnd"/>
            <w:r w:rsidRPr="00761DF3">
              <w:rPr>
                <w:rFonts w:ascii="Times New Roman" w:eastAsia="Times New Roman" w:hAnsi="Times New Roman" w:cs="Times New Roman"/>
                <w:color w:val="000000" w:themeColor="text1"/>
                <w:sz w:val="24"/>
                <w:szCs w:val="24"/>
                <w:lang w:val="de-DE" w:eastAsia="sk-SK"/>
              </w:rPr>
              <w:t>/</w:t>
            </w:r>
            <w:proofErr w:type="spellStart"/>
            <w:r w:rsidRPr="00761DF3">
              <w:rPr>
                <w:rFonts w:ascii="Times New Roman" w:eastAsia="Times New Roman" w:hAnsi="Times New Roman" w:cs="Times New Roman"/>
                <w:color w:val="000000" w:themeColor="text1"/>
                <w:sz w:val="24"/>
                <w:szCs w:val="24"/>
                <w:lang w:val="de-DE" w:eastAsia="sk-SK"/>
              </w:rPr>
              <w:t>Ortopedi</w:t>
            </w:r>
            <w:proofErr w:type="spellEnd"/>
            <w:r w:rsidRPr="00761DF3">
              <w:rPr>
                <w:rFonts w:ascii="Times New Roman" w:eastAsia="Times New Roman" w:hAnsi="Times New Roman" w:cs="Times New Roman"/>
                <w:color w:val="000000" w:themeColor="text1"/>
                <w:sz w:val="24"/>
                <w:szCs w:val="24"/>
                <w:lang w:val="de-DE" w:eastAsia="sk-SK"/>
              </w:rPr>
              <w:t xml:space="preserve"> och </w:t>
            </w:r>
            <w:proofErr w:type="spellStart"/>
            <w:r w:rsidRPr="00761DF3">
              <w:rPr>
                <w:rFonts w:ascii="Times New Roman" w:eastAsia="Times New Roman" w:hAnsi="Times New Roman" w:cs="Times New Roman"/>
                <w:color w:val="000000" w:themeColor="text1"/>
                <w:sz w:val="24"/>
                <w:szCs w:val="24"/>
                <w:lang w:val="de-DE" w:eastAsia="sk-SK"/>
              </w:rPr>
              <w:t>traumatologi</w:t>
            </w:r>
            <w:proofErr w:type="spellEnd"/>
          </w:p>
        </w:tc>
        <w:tc>
          <w:tcPr>
            <w:tcW w:w="1049" w:type="dxa"/>
            <w:vMerge/>
            <w:tcBorders>
              <w:top w:val="single" w:sz="8" w:space="0" w:color="auto"/>
            </w:tcBorders>
            <w:vAlign w:val="center"/>
          </w:tcPr>
          <w:p w14:paraId="662290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570CAD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26BAAE02" w14:textId="77777777" w:rsidTr="00E03679">
        <w:trPr>
          <w:cantSplit/>
        </w:trPr>
        <w:tc>
          <w:tcPr>
            <w:tcW w:w="709" w:type="dxa"/>
          </w:tcPr>
          <w:p w14:paraId="2EDE979F"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C6B89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34786C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orthopédique</w:t>
            </w:r>
            <w:proofErr w:type="spellEnd"/>
            <w:r w:rsidRPr="00761DF3">
              <w:rPr>
                <w:rFonts w:ascii="Times New Roman" w:eastAsia="Times New Roman" w:hAnsi="Times New Roman" w:cs="Times New Roman"/>
                <w:color w:val="000000" w:themeColor="text1"/>
                <w:sz w:val="24"/>
                <w:szCs w:val="24"/>
                <w:lang w:val="en-GB" w:eastAsia="sk-SK"/>
              </w:rPr>
              <w:t xml:space="preserve"> et </w:t>
            </w:r>
            <w:proofErr w:type="spellStart"/>
            <w:r w:rsidRPr="00761DF3">
              <w:rPr>
                <w:rFonts w:ascii="Times New Roman" w:eastAsia="Times New Roman" w:hAnsi="Times New Roman" w:cs="Times New Roman"/>
                <w:color w:val="000000" w:themeColor="text1"/>
                <w:sz w:val="24"/>
                <w:szCs w:val="24"/>
                <w:lang w:val="en-GB" w:eastAsia="sk-SK"/>
              </w:rPr>
              <w:t>traumatologie</w:t>
            </w:r>
            <w:proofErr w:type="spellEnd"/>
          </w:p>
        </w:tc>
        <w:tc>
          <w:tcPr>
            <w:tcW w:w="1049" w:type="dxa"/>
            <w:vMerge/>
            <w:tcBorders>
              <w:top w:val="single" w:sz="8" w:space="0" w:color="auto"/>
            </w:tcBorders>
            <w:vAlign w:val="center"/>
          </w:tcPr>
          <w:p w14:paraId="0AEF65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D0368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8658EF" w14:textId="77777777" w:rsidTr="00E03679">
        <w:trPr>
          <w:cantSplit/>
        </w:trPr>
        <w:tc>
          <w:tcPr>
            <w:tcW w:w="709" w:type="dxa"/>
          </w:tcPr>
          <w:p w14:paraId="62B257EB"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EE3C0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3257A2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Ορθo</w:t>
            </w:r>
            <w:proofErr w:type="spellEnd"/>
            <w:r w:rsidRPr="00761DF3">
              <w:rPr>
                <w:rFonts w:ascii="Times New Roman" w:eastAsia="Times New Roman" w:hAnsi="Times New Roman" w:cs="Times New Roman"/>
                <w:color w:val="000000" w:themeColor="text1"/>
                <w:sz w:val="24"/>
                <w:szCs w:val="24"/>
                <w:lang w:eastAsia="sk-SK"/>
              </w:rPr>
              <w:t>πεδική</w:t>
            </w:r>
          </w:p>
        </w:tc>
        <w:tc>
          <w:tcPr>
            <w:tcW w:w="1049" w:type="dxa"/>
            <w:vMerge/>
            <w:tcBorders>
              <w:top w:val="single" w:sz="8" w:space="0" w:color="auto"/>
            </w:tcBorders>
            <w:vAlign w:val="center"/>
          </w:tcPr>
          <w:p w14:paraId="6701E5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EDEEF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7DD9B70" w14:textId="77777777" w:rsidTr="00E03679">
        <w:trPr>
          <w:cantSplit/>
        </w:trPr>
        <w:tc>
          <w:tcPr>
            <w:tcW w:w="709" w:type="dxa"/>
          </w:tcPr>
          <w:p w14:paraId="120EA909"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7777A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1DA0EF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Orthopedie</w:t>
            </w:r>
            <w:proofErr w:type="spellEnd"/>
          </w:p>
        </w:tc>
        <w:tc>
          <w:tcPr>
            <w:tcW w:w="1049" w:type="dxa"/>
            <w:vMerge/>
            <w:tcBorders>
              <w:top w:val="single" w:sz="8" w:space="0" w:color="auto"/>
            </w:tcBorders>
            <w:vAlign w:val="center"/>
          </w:tcPr>
          <w:p w14:paraId="41FFDA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F6103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D823A2" w14:textId="77777777" w:rsidTr="00E03679">
        <w:trPr>
          <w:cantSplit/>
        </w:trPr>
        <w:tc>
          <w:tcPr>
            <w:tcW w:w="709" w:type="dxa"/>
          </w:tcPr>
          <w:p w14:paraId="2BA0D7FA"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48A65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tbl>
            <w:tblPr>
              <w:tblW w:w="0" w:type="auto"/>
              <w:tblLayout w:type="fixed"/>
              <w:tblLook w:val="0000" w:firstRow="0" w:lastRow="0" w:firstColumn="0" w:lastColumn="0" w:noHBand="0" w:noVBand="0"/>
            </w:tblPr>
            <w:tblGrid>
              <w:gridCol w:w="2204"/>
            </w:tblGrid>
            <w:tr w:rsidR="009B4D0D" w:rsidRPr="00761DF3" w14:paraId="6EA19617" w14:textId="77777777" w:rsidTr="00E03679">
              <w:trPr>
                <w:trHeight w:val="72"/>
              </w:trPr>
              <w:tc>
                <w:tcPr>
                  <w:tcW w:w="2204" w:type="dxa"/>
                  <w:tcBorders>
                    <w:top w:val="nil"/>
                    <w:left w:val="nil"/>
                    <w:bottom w:val="nil"/>
                    <w:right w:val="nil"/>
                  </w:tcBorders>
                </w:tcPr>
                <w:p w14:paraId="5C70CE27" w14:textId="77777777" w:rsidR="009B4D0D" w:rsidRPr="00761DF3" w:rsidRDefault="009B4D0D" w:rsidP="00761DF3">
                  <w:pPr>
                    <w:autoSpaceDE w:val="0"/>
                    <w:autoSpaceDN w:val="0"/>
                    <w:adjustRightInd w:val="0"/>
                    <w:spacing w:after="0" w:line="240" w:lineRule="auto"/>
                    <w:ind w:left="-81"/>
                    <w:jc w:val="both"/>
                    <w:rPr>
                      <w:rFonts w:ascii="Times New Roman" w:eastAsia="Times New Roman" w:hAnsi="Times New Roman" w:cs="Times New Roman"/>
                      <w:color w:val="000000" w:themeColor="text1"/>
                      <w:sz w:val="24"/>
                      <w:szCs w:val="24"/>
                      <w:lang w:val="en-US" w:eastAsia="sk-SK"/>
                    </w:rPr>
                  </w:pPr>
                  <w:proofErr w:type="spellStart"/>
                  <w:r w:rsidRPr="00761DF3">
                    <w:rPr>
                      <w:rFonts w:ascii="Times New Roman" w:eastAsia="Times New Roman" w:hAnsi="Times New Roman" w:cs="Times New Roman"/>
                      <w:color w:val="000000" w:themeColor="text1"/>
                      <w:sz w:val="24"/>
                      <w:szCs w:val="24"/>
                      <w:lang w:val="en-US" w:eastAsia="sk-SK"/>
                    </w:rPr>
                    <w:t>Ortopedija</w:t>
                  </w:r>
                  <w:proofErr w:type="spellEnd"/>
                  <w:r w:rsidRPr="00761DF3">
                    <w:rPr>
                      <w:rFonts w:ascii="Times New Roman" w:eastAsia="Times New Roman" w:hAnsi="Times New Roman" w:cs="Times New Roman"/>
                      <w:color w:val="000000" w:themeColor="text1"/>
                      <w:sz w:val="24"/>
                      <w:szCs w:val="24"/>
                      <w:lang w:val="en-US" w:eastAsia="sk-SK"/>
                    </w:rPr>
                    <w:t xml:space="preserve"> </w:t>
                  </w:r>
                  <w:proofErr w:type="spellStart"/>
                  <w:r w:rsidRPr="00761DF3">
                    <w:rPr>
                      <w:rFonts w:ascii="Times New Roman" w:eastAsia="Times New Roman" w:hAnsi="Times New Roman" w:cs="Times New Roman"/>
                      <w:color w:val="000000" w:themeColor="text1"/>
                      <w:sz w:val="24"/>
                      <w:szCs w:val="24"/>
                      <w:lang w:val="en-US" w:eastAsia="sk-SK"/>
                    </w:rPr>
                    <w:t>i</w:t>
                  </w:r>
                  <w:proofErr w:type="spellEnd"/>
                  <w:r w:rsidRPr="00761DF3">
                    <w:rPr>
                      <w:rFonts w:ascii="Times New Roman" w:eastAsia="Times New Roman" w:hAnsi="Times New Roman" w:cs="Times New Roman"/>
                      <w:color w:val="000000" w:themeColor="text1"/>
                      <w:sz w:val="24"/>
                      <w:szCs w:val="24"/>
                      <w:lang w:val="en-US" w:eastAsia="sk-SK"/>
                    </w:rPr>
                    <w:t xml:space="preserve"> </w:t>
                  </w:r>
                  <w:proofErr w:type="spellStart"/>
                  <w:r w:rsidRPr="00761DF3">
                    <w:rPr>
                      <w:rFonts w:ascii="Times New Roman" w:eastAsia="Times New Roman" w:hAnsi="Times New Roman" w:cs="Times New Roman"/>
                      <w:color w:val="000000" w:themeColor="text1"/>
                      <w:sz w:val="24"/>
                      <w:szCs w:val="24"/>
                      <w:lang w:val="en-US" w:eastAsia="sk-SK"/>
                    </w:rPr>
                    <w:t>traumatologija</w:t>
                  </w:r>
                  <w:proofErr w:type="spellEnd"/>
                  <w:r w:rsidRPr="00761DF3">
                    <w:rPr>
                      <w:rFonts w:ascii="Times New Roman" w:eastAsia="Times New Roman" w:hAnsi="Times New Roman" w:cs="Times New Roman"/>
                      <w:color w:val="000000" w:themeColor="text1"/>
                      <w:sz w:val="24"/>
                      <w:szCs w:val="24"/>
                      <w:lang w:val="en-US" w:eastAsia="sk-SK"/>
                    </w:rPr>
                    <w:t xml:space="preserve"> </w:t>
                  </w:r>
                </w:p>
              </w:tc>
            </w:tr>
          </w:tbl>
          <w:p w14:paraId="4807EE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top w:val="single" w:sz="8" w:space="0" w:color="auto"/>
            </w:tcBorders>
            <w:vAlign w:val="center"/>
          </w:tcPr>
          <w:p w14:paraId="734594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F4D19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0C6A2B8" w14:textId="77777777" w:rsidTr="00E03679">
        <w:trPr>
          <w:cantSplit/>
        </w:trPr>
        <w:tc>
          <w:tcPr>
            <w:tcW w:w="709" w:type="dxa"/>
          </w:tcPr>
          <w:p w14:paraId="0DDBD96B"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63090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501117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Trauma and orthopaedic surgery</w:t>
            </w:r>
          </w:p>
        </w:tc>
        <w:tc>
          <w:tcPr>
            <w:tcW w:w="1049" w:type="dxa"/>
            <w:vMerge/>
            <w:tcBorders>
              <w:top w:val="single" w:sz="8" w:space="0" w:color="auto"/>
            </w:tcBorders>
            <w:vAlign w:val="center"/>
          </w:tcPr>
          <w:p w14:paraId="3AB8EE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3AAF6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C2213A" w14:textId="77777777" w:rsidTr="00E03679">
        <w:trPr>
          <w:cantSplit/>
        </w:trPr>
        <w:tc>
          <w:tcPr>
            <w:tcW w:w="709" w:type="dxa"/>
          </w:tcPr>
          <w:p w14:paraId="4F5D2C15"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47107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3F2C681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Ortopedija traumatologija</w:t>
            </w:r>
          </w:p>
        </w:tc>
        <w:tc>
          <w:tcPr>
            <w:tcW w:w="1049" w:type="dxa"/>
            <w:vMerge/>
            <w:tcBorders>
              <w:top w:val="single" w:sz="8" w:space="0" w:color="auto"/>
            </w:tcBorders>
            <w:vAlign w:val="center"/>
          </w:tcPr>
          <w:p w14:paraId="25A21D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740C4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8379404" w14:textId="77777777" w:rsidTr="00E03679">
        <w:trPr>
          <w:cantSplit/>
        </w:trPr>
        <w:tc>
          <w:tcPr>
            <w:tcW w:w="709" w:type="dxa"/>
          </w:tcPr>
          <w:p w14:paraId="3481A881"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D2A2F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065C36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Traumatoloģija</w:t>
            </w:r>
            <w:proofErr w:type="spellEnd"/>
            <w:r w:rsidRPr="00761DF3">
              <w:rPr>
                <w:rFonts w:ascii="Times New Roman" w:eastAsia="Times New Roman" w:hAnsi="Times New Roman" w:cs="Times New Roman"/>
                <w:color w:val="000000" w:themeColor="text1"/>
                <w:sz w:val="24"/>
                <w:szCs w:val="24"/>
                <w:lang w:val="en-GB" w:eastAsia="sk-SK"/>
              </w:rPr>
              <w:t xml:space="preserve"> un </w:t>
            </w:r>
            <w:proofErr w:type="spellStart"/>
            <w:r w:rsidRPr="00761DF3">
              <w:rPr>
                <w:rFonts w:ascii="Times New Roman" w:eastAsia="Times New Roman" w:hAnsi="Times New Roman" w:cs="Times New Roman"/>
                <w:color w:val="000000" w:themeColor="text1"/>
                <w:sz w:val="24"/>
                <w:szCs w:val="24"/>
                <w:lang w:val="en-GB" w:eastAsia="sk-SK"/>
              </w:rPr>
              <w:t>ortopēdija</w:t>
            </w:r>
            <w:proofErr w:type="spellEnd"/>
          </w:p>
        </w:tc>
        <w:tc>
          <w:tcPr>
            <w:tcW w:w="1049" w:type="dxa"/>
            <w:vMerge/>
            <w:tcBorders>
              <w:top w:val="single" w:sz="8" w:space="0" w:color="auto"/>
            </w:tcBorders>
            <w:vAlign w:val="center"/>
          </w:tcPr>
          <w:p w14:paraId="1A9A33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8B0F8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EDDDA22" w14:textId="77777777" w:rsidTr="00E03679">
        <w:trPr>
          <w:cantSplit/>
        </w:trPr>
        <w:tc>
          <w:tcPr>
            <w:tcW w:w="709" w:type="dxa"/>
          </w:tcPr>
          <w:p w14:paraId="7736212F"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2A410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1B0950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Orthopédie</w:t>
            </w:r>
            <w:proofErr w:type="spellEnd"/>
          </w:p>
        </w:tc>
        <w:tc>
          <w:tcPr>
            <w:tcW w:w="1049" w:type="dxa"/>
            <w:vMerge/>
            <w:tcBorders>
              <w:top w:val="single" w:sz="8" w:space="0" w:color="auto"/>
            </w:tcBorders>
            <w:vAlign w:val="center"/>
          </w:tcPr>
          <w:p w14:paraId="4F525C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5A7BB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02EFDE" w14:textId="77777777" w:rsidTr="00E03679">
        <w:trPr>
          <w:cantSplit/>
        </w:trPr>
        <w:tc>
          <w:tcPr>
            <w:tcW w:w="709" w:type="dxa"/>
          </w:tcPr>
          <w:p w14:paraId="10061894"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4E9B1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244C07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Ortopédia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és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traumatológia</w:t>
            </w:r>
            <w:proofErr w:type="spellEnd"/>
          </w:p>
        </w:tc>
        <w:tc>
          <w:tcPr>
            <w:tcW w:w="1049" w:type="dxa"/>
            <w:vMerge/>
            <w:tcBorders>
              <w:top w:val="single" w:sz="8" w:space="0" w:color="auto"/>
            </w:tcBorders>
            <w:vAlign w:val="center"/>
          </w:tcPr>
          <w:p w14:paraId="13C0A9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1252B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B88520" w14:textId="77777777" w:rsidTr="00E03679">
        <w:trPr>
          <w:cantSplit/>
        </w:trPr>
        <w:tc>
          <w:tcPr>
            <w:tcW w:w="709" w:type="dxa"/>
          </w:tcPr>
          <w:p w14:paraId="0DB90918"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E9E91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743ABC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Kirurġija Ortopedika</w:t>
            </w:r>
          </w:p>
        </w:tc>
        <w:tc>
          <w:tcPr>
            <w:tcW w:w="1049" w:type="dxa"/>
            <w:vMerge/>
            <w:tcBorders>
              <w:top w:val="single" w:sz="8" w:space="0" w:color="auto"/>
            </w:tcBorders>
            <w:vAlign w:val="center"/>
          </w:tcPr>
          <w:p w14:paraId="0C614A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83C2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F84DF5" w14:textId="77777777" w:rsidTr="00E03679">
        <w:trPr>
          <w:cantSplit/>
        </w:trPr>
        <w:tc>
          <w:tcPr>
            <w:tcW w:w="709" w:type="dxa"/>
          </w:tcPr>
          <w:p w14:paraId="39D807FF"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FB7A6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3380B5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Orthopädie (und Unfallchirurgie)</w:t>
            </w:r>
          </w:p>
          <w:p w14:paraId="6BC853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Orthopädie und Unfallchirurgie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mája</w:t>
            </w:r>
            <w:proofErr w:type="spellEnd"/>
            <w:r w:rsidRPr="00761DF3">
              <w:rPr>
                <w:rFonts w:ascii="Times New Roman" w:eastAsia="Times New Roman" w:hAnsi="Times New Roman" w:cs="Times New Roman"/>
                <w:color w:val="000000" w:themeColor="text1"/>
                <w:sz w:val="24"/>
                <w:szCs w:val="24"/>
                <w:lang w:val="de-DE" w:eastAsia="sk-SK"/>
              </w:rPr>
              <w:t xml:space="preserve"> 2006)</w:t>
            </w:r>
          </w:p>
        </w:tc>
        <w:tc>
          <w:tcPr>
            <w:tcW w:w="1049" w:type="dxa"/>
            <w:vMerge/>
            <w:tcBorders>
              <w:top w:val="single" w:sz="8" w:space="0" w:color="auto"/>
            </w:tcBorders>
            <w:vAlign w:val="center"/>
          </w:tcPr>
          <w:p w14:paraId="7F3343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6CA5AD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5E2AFE3D" w14:textId="77777777" w:rsidTr="00E03679">
        <w:trPr>
          <w:cantSplit/>
        </w:trPr>
        <w:tc>
          <w:tcPr>
            <w:tcW w:w="709" w:type="dxa"/>
          </w:tcPr>
          <w:p w14:paraId="12D37803"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5AFD3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5561CD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Ortopedia i traumatologia narządu ruchu</w:t>
            </w:r>
          </w:p>
        </w:tc>
        <w:tc>
          <w:tcPr>
            <w:tcW w:w="1049" w:type="dxa"/>
            <w:vMerge/>
            <w:tcBorders>
              <w:top w:val="single" w:sz="8" w:space="0" w:color="auto"/>
            </w:tcBorders>
            <w:vAlign w:val="center"/>
          </w:tcPr>
          <w:p w14:paraId="24151C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p>
        </w:tc>
        <w:tc>
          <w:tcPr>
            <w:tcW w:w="1842" w:type="dxa"/>
            <w:vMerge/>
            <w:tcBorders>
              <w:top w:val="single" w:sz="8" w:space="0" w:color="auto"/>
            </w:tcBorders>
            <w:vAlign w:val="center"/>
          </w:tcPr>
          <w:p w14:paraId="58F586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pl-PL" w:eastAsia="sk-SK"/>
              </w:rPr>
            </w:pPr>
          </w:p>
        </w:tc>
      </w:tr>
      <w:tr w:rsidR="009B4D0D" w:rsidRPr="00761DF3" w14:paraId="44DE2E0F" w14:textId="77777777" w:rsidTr="00E03679">
        <w:trPr>
          <w:cantSplit/>
        </w:trPr>
        <w:tc>
          <w:tcPr>
            <w:tcW w:w="709" w:type="dxa"/>
          </w:tcPr>
          <w:p w14:paraId="32685994"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84160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2F1D11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Ortopedia</w:t>
            </w:r>
            <w:proofErr w:type="spellEnd"/>
          </w:p>
        </w:tc>
        <w:tc>
          <w:tcPr>
            <w:tcW w:w="1049" w:type="dxa"/>
            <w:vMerge/>
            <w:tcBorders>
              <w:top w:val="single" w:sz="8" w:space="0" w:color="auto"/>
            </w:tcBorders>
            <w:vAlign w:val="center"/>
          </w:tcPr>
          <w:p w14:paraId="0930CA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FC21C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AEFD9E0" w14:textId="77777777" w:rsidTr="00E03679">
        <w:trPr>
          <w:cantSplit/>
        </w:trPr>
        <w:tc>
          <w:tcPr>
            <w:tcW w:w="709" w:type="dxa"/>
          </w:tcPr>
          <w:p w14:paraId="1A99D8BB"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B1C4B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27800E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Orthopädie und Orthopädische Chirurgie</w:t>
            </w:r>
          </w:p>
          <w:p w14:paraId="76AD91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Orthopädie und Traumatologie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júna</w:t>
            </w:r>
            <w:proofErr w:type="spellEnd"/>
            <w:r w:rsidRPr="00761DF3">
              <w:rPr>
                <w:rFonts w:ascii="Times New Roman" w:eastAsia="Times New Roman" w:hAnsi="Times New Roman" w:cs="Times New Roman"/>
                <w:color w:val="000000" w:themeColor="text1"/>
                <w:sz w:val="24"/>
                <w:szCs w:val="24"/>
                <w:lang w:val="de-DE" w:eastAsia="sk-SK"/>
              </w:rPr>
              <w:t xml:space="preserve"> 2015)</w:t>
            </w:r>
          </w:p>
        </w:tc>
        <w:tc>
          <w:tcPr>
            <w:tcW w:w="1049" w:type="dxa"/>
            <w:vMerge/>
            <w:tcBorders>
              <w:top w:val="single" w:sz="8" w:space="0" w:color="auto"/>
            </w:tcBorders>
            <w:vAlign w:val="center"/>
          </w:tcPr>
          <w:p w14:paraId="7BB750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429C22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5CE1760F" w14:textId="77777777" w:rsidTr="00E03679">
        <w:trPr>
          <w:cantSplit/>
        </w:trPr>
        <w:tc>
          <w:tcPr>
            <w:tcW w:w="709" w:type="dxa"/>
          </w:tcPr>
          <w:p w14:paraId="5E866A8C"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5B266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81647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Ortopedie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şi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traumatologie</w:t>
            </w:r>
            <w:proofErr w:type="spellEnd"/>
          </w:p>
        </w:tc>
        <w:tc>
          <w:tcPr>
            <w:tcW w:w="1049" w:type="dxa"/>
            <w:vMerge/>
            <w:tcBorders>
              <w:top w:val="single" w:sz="8" w:space="0" w:color="auto"/>
            </w:tcBorders>
            <w:vAlign w:val="center"/>
          </w:tcPr>
          <w:p w14:paraId="59B977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B2030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0E2788F" w14:textId="77777777" w:rsidTr="00E03679">
        <w:trPr>
          <w:cantSplit/>
        </w:trPr>
        <w:tc>
          <w:tcPr>
            <w:tcW w:w="709" w:type="dxa"/>
          </w:tcPr>
          <w:p w14:paraId="507B14E2"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CDD10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67CDBA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Ortopedska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Travmatologija</w:t>
            </w:r>
            <w:proofErr w:type="spellEnd"/>
          </w:p>
        </w:tc>
        <w:tc>
          <w:tcPr>
            <w:tcW w:w="1049" w:type="dxa"/>
            <w:vMerge/>
            <w:tcBorders>
              <w:top w:val="single" w:sz="8" w:space="0" w:color="auto"/>
            </w:tcBorders>
            <w:vAlign w:val="center"/>
          </w:tcPr>
          <w:p w14:paraId="5A83A0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6A346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979A75E" w14:textId="77777777" w:rsidTr="00E03679">
        <w:trPr>
          <w:cantSplit/>
        </w:trPr>
        <w:tc>
          <w:tcPr>
            <w:tcW w:w="709" w:type="dxa"/>
          </w:tcPr>
          <w:p w14:paraId="4B37CB7B"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6861D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52174C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Cirugía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ortopédica</w:t>
            </w:r>
            <w:proofErr w:type="spellEnd"/>
            <w:r w:rsidRPr="00761DF3">
              <w:rPr>
                <w:rFonts w:ascii="Times New Roman" w:eastAsia="Times New Roman" w:hAnsi="Times New Roman" w:cs="Times New Roman"/>
                <w:color w:val="000000" w:themeColor="text1"/>
                <w:sz w:val="24"/>
                <w:szCs w:val="24"/>
                <w:lang w:val="en-GB" w:eastAsia="sk-SK"/>
              </w:rPr>
              <w:t xml:space="preserve"> y </w:t>
            </w:r>
            <w:proofErr w:type="spellStart"/>
            <w:r w:rsidRPr="00761DF3">
              <w:rPr>
                <w:rFonts w:ascii="Times New Roman" w:eastAsia="Times New Roman" w:hAnsi="Times New Roman" w:cs="Times New Roman"/>
                <w:color w:val="000000" w:themeColor="text1"/>
                <w:sz w:val="24"/>
                <w:szCs w:val="24"/>
                <w:lang w:val="en-GB" w:eastAsia="sk-SK"/>
              </w:rPr>
              <w:t>traumatología</w:t>
            </w:r>
            <w:proofErr w:type="spellEnd"/>
          </w:p>
        </w:tc>
        <w:tc>
          <w:tcPr>
            <w:tcW w:w="1049" w:type="dxa"/>
            <w:vMerge/>
            <w:tcBorders>
              <w:top w:val="single" w:sz="8" w:space="0" w:color="auto"/>
            </w:tcBorders>
            <w:vAlign w:val="center"/>
          </w:tcPr>
          <w:p w14:paraId="62CF83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DF84B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E14B491" w14:textId="77777777" w:rsidTr="00E03679">
        <w:trPr>
          <w:cantSplit/>
        </w:trPr>
        <w:tc>
          <w:tcPr>
            <w:tcW w:w="709" w:type="dxa"/>
          </w:tcPr>
          <w:p w14:paraId="5B16991D"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CFCD0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59E3AF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Ortopedi</w:t>
            </w:r>
            <w:proofErr w:type="spellEnd"/>
          </w:p>
        </w:tc>
        <w:tc>
          <w:tcPr>
            <w:tcW w:w="1049" w:type="dxa"/>
            <w:vMerge/>
            <w:tcBorders>
              <w:top w:val="single" w:sz="8" w:space="0" w:color="auto"/>
            </w:tcBorders>
            <w:vAlign w:val="center"/>
          </w:tcPr>
          <w:p w14:paraId="0EC715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68F9A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66B3A3" w14:textId="77777777" w:rsidTr="00E03679">
        <w:trPr>
          <w:cantSplit/>
        </w:trPr>
        <w:tc>
          <w:tcPr>
            <w:tcW w:w="709" w:type="dxa"/>
          </w:tcPr>
          <w:p w14:paraId="0B5FF718"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B9714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6DEA44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Ortopedia</w:t>
            </w:r>
            <w:proofErr w:type="spellEnd"/>
            <w:r w:rsidRPr="00761DF3">
              <w:rPr>
                <w:rFonts w:ascii="Times New Roman" w:eastAsia="Times New Roman" w:hAnsi="Times New Roman" w:cs="Times New Roman"/>
                <w:color w:val="000000" w:themeColor="text1"/>
                <w:sz w:val="24"/>
                <w:szCs w:val="24"/>
                <w:lang w:val="en-GB" w:eastAsia="sk-SK"/>
              </w:rPr>
              <w:t xml:space="preserve"> e </w:t>
            </w:r>
            <w:proofErr w:type="spellStart"/>
            <w:r w:rsidRPr="00761DF3">
              <w:rPr>
                <w:rFonts w:ascii="Times New Roman" w:eastAsia="Times New Roman" w:hAnsi="Times New Roman" w:cs="Times New Roman"/>
                <w:color w:val="000000" w:themeColor="text1"/>
                <w:sz w:val="24"/>
                <w:szCs w:val="24"/>
                <w:lang w:val="en-GB" w:eastAsia="sk-SK"/>
              </w:rPr>
              <w:t>traumatologia</w:t>
            </w:r>
            <w:proofErr w:type="spellEnd"/>
          </w:p>
        </w:tc>
        <w:tc>
          <w:tcPr>
            <w:tcW w:w="1049" w:type="dxa"/>
            <w:vMerge/>
            <w:tcBorders>
              <w:top w:val="single" w:sz="8" w:space="0" w:color="auto"/>
            </w:tcBorders>
            <w:vAlign w:val="center"/>
          </w:tcPr>
          <w:p w14:paraId="4F5642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B4112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62F9EB" w14:textId="77777777" w:rsidTr="00E03679">
        <w:trPr>
          <w:cantSplit/>
        </w:trPr>
        <w:tc>
          <w:tcPr>
            <w:tcW w:w="709" w:type="dxa"/>
          </w:tcPr>
          <w:p w14:paraId="6106547F"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AE475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3981BE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Trauma and orthopaedic surgery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tcBorders>
            <w:vAlign w:val="center"/>
          </w:tcPr>
          <w:p w14:paraId="4174A3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AA03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47916A9" w14:textId="77777777" w:rsidTr="00E03679">
        <w:trPr>
          <w:cantSplit/>
        </w:trPr>
        <w:tc>
          <w:tcPr>
            <w:tcW w:w="709" w:type="dxa"/>
          </w:tcPr>
          <w:p w14:paraId="531A94E5"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DCEFD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48F0DD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Bæklunarskurðlækningar</w:t>
            </w:r>
            <w:proofErr w:type="spellEnd"/>
          </w:p>
        </w:tc>
        <w:tc>
          <w:tcPr>
            <w:tcW w:w="1049" w:type="dxa"/>
            <w:vMerge/>
            <w:tcBorders>
              <w:top w:val="single" w:sz="8" w:space="0" w:color="auto"/>
            </w:tcBorders>
            <w:vAlign w:val="center"/>
          </w:tcPr>
          <w:p w14:paraId="5B7B72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9E07F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117DD15" w14:textId="77777777" w:rsidTr="00E03679">
        <w:trPr>
          <w:cantSplit/>
        </w:trPr>
        <w:tc>
          <w:tcPr>
            <w:tcW w:w="709" w:type="dxa"/>
          </w:tcPr>
          <w:p w14:paraId="546721CB"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3883E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6CDCAC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Orthopädische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tc>
        <w:tc>
          <w:tcPr>
            <w:tcW w:w="1049" w:type="dxa"/>
            <w:vMerge/>
            <w:tcBorders>
              <w:top w:val="single" w:sz="8" w:space="0" w:color="auto"/>
            </w:tcBorders>
            <w:vAlign w:val="center"/>
          </w:tcPr>
          <w:p w14:paraId="68DC7A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D49BE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C28A99" w14:textId="77777777" w:rsidTr="00E03679">
        <w:trPr>
          <w:cantSplit/>
        </w:trPr>
        <w:tc>
          <w:tcPr>
            <w:tcW w:w="709" w:type="dxa"/>
          </w:tcPr>
          <w:p w14:paraId="4B894193"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BA581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4758FD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Ortopedisk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w:t>
            </w:r>
            <w:proofErr w:type="spellEnd"/>
          </w:p>
        </w:tc>
        <w:tc>
          <w:tcPr>
            <w:tcW w:w="1049" w:type="dxa"/>
            <w:vMerge/>
            <w:tcBorders>
              <w:top w:val="single" w:sz="8" w:space="0" w:color="auto"/>
            </w:tcBorders>
            <w:vAlign w:val="center"/>
          </w:tcPr>
          <w:p w14:paraId="3BF493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0C63A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D44E07" w14:textId="77777777" w:rsidTr="00E03679">
        <w:trPr>
          <w:cantSplit/>
        </w:trPr>
        <w:tc>
          <w:tcPr>
            <w:tcW w:w="709" w:type="dxa"/>
          </w:tcPr>
          <w:p w14:paraId="254BDDF5" w14:textId="77777777" w:rsidR="009B4D0D" w:rsidRPr="00761DF3" w:rsidRDefault="009B4D0D" w:rsidP="00761DF3">
            <w:pPr>
              <w:widowControl w:val="0"/>
              <w:numPr>
                <w:ilvl w:val="1"/>
                <w:numId w:val="58"/>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A8ED9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054245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Orthopädische Chirurgie und Traumatologie des Bewegungsapparates</w:t>
            </w:r>
          </w:p>
          <w:p w14:paraId="5A6D3B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 xml:space="preserve">Chirurgie orthopédique et traumatologie de l’appareil locomoteur </w:t>
            </w:r>
          </w:p>
          <w:p w14:paraId="2B979C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Chirurgia ortopedica e traumatologia del sistema motorio</w:t>
            </w:r>
          </w:p>
        </w:tc>
        <w:tc>
          <w:tcPr>
            <w:tcW w:w="1049" w:type="dxa"/>
            <w:vMerge/>
            <w:tcBorders>
              <w:top w:val="single" w:sz="8" w:space="0" w:color="auto"/>
            </w:tcBorders>
            <w:vAlign w:val="center"/>
          </w:tcPr>
          <w:p w14:paraId="725861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4399BC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406DEF30" w14:textId="77777777" w:rsidTr="00E03679">
        <w:trPr>
          <w:cantSplit/>
          <w:hidden/>
        </w:trPr>
        <w:tc>
          <w:tcPr>
            <w:tcW w:w="709" w:type="dxa"/>
            <w:tcBorders>
              <w:top w:val="single" w:sz="8" w:space="0" w:color="auto"/>
            </w:tcBorders>
          </w:tcPr>
          <w:p w14:paraId="1AC25A48"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D0E39D3"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5CD19F0"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7868CE32"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67BB5557"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8C5CA24"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76E89141"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3196412"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020F151"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AD65DAE"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6CD4D152"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3B6F3352" w14:textId="77777777" w:rsidR="009B4D0D" w:rsidRPr="00761DF3" w:rsidRDefault="009B4D0D" w:rsidP="00761DF3">
            <w:pPr>
              <w:widowControl w:val="0"/>
              <w:numPr>
                <w:ilvl w:val="0"/>
                <w:numId w:val="59"/>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3410A66F"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7DCDBB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589B38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Anatomie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pathologique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Pathologische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anatomie</w:t>
            </w:r>
            <w:proofErr w:type="spellEnd"/>
          </w:p>
        </w:tc>
        <w:tc>
          <w:tcPr>
            <w:tcW w:w="1049" w:type="dxa"/>
            <w:vMerge w:val="restart"/>
            <w:tcBorders>
              <w:top w:val="single" w:sz="8" w:space="0" w:color="auto"/>
            </w:tcBorders>
          </w:tcPr>
          <w:p w14:paraId="55CFCD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200A26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patologická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anatómia</w:t>
            </w:r>
            <w:proofErr w:type="spellEnd"/>
          </w:p>
        </w:tc>
      </w:tr>
      <w:tr w:rsidR="009B4D0D" w:rsidRPr="00761DF3" w14:paraId="49BA871D" w14:textId="77777777" w:rsidTr="00E03679">
        <w:trPr>
          <w:cantSplit/>
        </w:trPr>
        <w:tc>
          <w:tcPr>
            <w:tcW w:w="709" w:type="dxa"/>
          </w:tcPr>
          <w:p w14:paraId="547DC985"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8A8DF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018AE9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Обща</w:t>
            </w:r>
            <w:proofErr w:type="spellEnd"/>
            <w:r w:rsidRPr="00761DF3">
              <w:rPr>
                <w:rFonts w:ascii="Times New Roman" w:eastAsia="Times New Roman" w:hAnsi="Times New Roman" w:cs="Times New Roman"/>
                <w:color w:val="000000" w:themeColor="text1"/>
                <w:sz w:val="24"/>
                <w:szCs w:val="24"/>
                <w:lang w:val="en-GB" w:eastAsia="sk-SK"/>
              </w:rPr>
              <w:t xml:space="preserve"> и </w:t>
            </w:r>
            <w:proofErr w:type="spellStart"/>
            <w:r w:rsidRPr="00761DF3">
              <w:rPr>
                <w:rFonts w:ascii="Times New Roman" w:eastAsia="Times New Roman" w:hAnsi="Times New Roman" w:cs="Times New Roman"/>
                <w:color w:val="000000" w:themeColor="text1"/>
                <w:sz w:val="24"/>
                <w:szCs w:val="24"/>
                <w:lang w:val="en-GB" w:eastAsia="sk-SK"/>
              </w:rPr>
              <w:t>клинична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патология</w:t>
            </w:r>
            <w:proofErr w:type="spellEnd"/>
          </w:p>
        </w:tc>
        <w:tc>
          <w:tcPr>
            <w:tcW w:w="1049" w:type="dxa"/>
            <w:vMerge/>
            <w:tcBorders>
              <w:top w:val="single" w:sz="8" w:space="0" w:color="auto"/>
            </w:tcBorders>
            <w:vAlign w:val="center"/>
          </w:tcPr>
          <w:p w14:paraId="493C42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7DC4E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A4D635D" w14:textId="77777777" w:rsidTr="00E03679">
        <w:trPr>
          <w:cantSplit/>
        </w:trPr>
        <w:tc>
          <w:tcPr>
            <w:tcW w:w="709" w:type="dxa"/>
          </w:tcPr>
          <w:p w14:paraId="13DE4E9C"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27A7F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4085C0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Πα</w:t>
            </w:r>
            <w:proofErr w:type="spellStart"/>
            <w:r w:rsidRPr="00761DF3">
              <w:rPr>
                <w:rFonts w:ascii="Times New Roman" w:eastAsia="Times New Roman" w:hAnsi="Times New Roman" w:cs="Times New Roman"/>
                <w:color w:val="000000" w:themeColor="text1"/>
                <w:sz w:val="24"/>
                <w:szCs w:val="24"/>
                <w:lang w:val="en-GB" w:eastAsia="sk-SK"/>
              </w:rPr>
              <w:t>θολογο</w:t>
            </w:r>
            <w:proofErr w:type="spellEnd"/>
            <w:r w:rsidRPr="00761DF3">
              <w:rPr>
                <w:rFonts w:ascii="Times New Roman" w:eastAsia="Times New Roman" w:hAnsi="Times New Roman" w:cs="Times New Roman"/>
                <w:color w:val="000000" w:themeColor="text1"/>
                <w:sz w:val="24"/>
                <w:szCs w:val="24"/>
                <w:lang w:val="en-GB" w:eastAsia="sk-SK"/>
              </w:rPr>
              <w:t xml:space="preserve">ανατοµία — </w:t>
            </w:r>
            <w:proofErr w:type="spellStart"/>
            <w:r w:rsidRPr="00761DF3">
              <w:rPr>
                <w:rFonts w:ascii="Times New Roman" w:eastAsia="Times New Roman" w:hAnsi="Times New Roman" w:cs="Times New Roman"/>
                <w:color w:val="000000" w:themeColor="text1"/>
                <w:sz w:val="24"/>
                <w:szCs w:val="24"/>
                <w:lang w:val="en-GB" w:eastAsia="sk-SK"/>
              </w:rPr>
              <w:t>Ιστολογί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tcBorders>
            <w:vAlign w:val="center"/>
          </w:tcPr>
          <w:p w14:paraId="66277D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3F788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226132" w14:textId="77777777" w:rsidTr="00E03679">
        <w:trPr>
          <w:cantSplit/>
        </w:trPr>
        <w:tc>
          <w:tcPr>
            <w:tcW w:w="709" w:type="dxa"/>
          </w:tcPr>
          <w:p w14:paraId="25E9AA26"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03132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4A6ED34D"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Patologie</w:t>
            </w:r>
            <w:proofErr w:type="spellEnd"/>
          </w:p>
        </w:tc>
        <w:tc>
          <w:tcPr>
            <w:tcW w:w="1049" w:type="dxa"/>
            <w:vMerge/>
            <w:tcBorders>
              <w:top w:val="single" w:sz="8" w:space="0" w:color="auto"/>
            </w:tcBorders>
            <w:vAlign w:val="center"/>
          </w:tcPr>
          <w:p w14:paraId="18AD01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02E8E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31F3F4C" w14:textId="77777777" w:rsidTr="00E03679">
        <w:trPr>
          <w:cantSplit/>
        </w:trPr>
        <w:tc>
          <w:tcPr>
            <w:tcW w:w="709" w:type="dxa"/>
          </w:tcPr>
          <w:p w14:paraId="22F7A989"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22FB5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4B569D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Patologisk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anatomi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cytology</w:t>
            </w:r>
          </w:p>
        </w:tc>
        <w:tc>
          <w:tcPr>
            <w:tcW w:w="1049" w:type="dxa"/>
            <w:vMerge/>
            <w:tcBorders>
              <w:top w:val="single" w:sz="8" w:space="0" w:color="auto"/>
            </w:tcBorders>
            <w:vAlign w:val="center"/>
          </w:tcPr>
          <w:p w14:paraId="54ECC4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A2EDE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D9E86D" w14:textId="77777777" w:rsidTr="00E03679">
        <w:trPr>
          <w:cantSplit/>
        </w:trPr>
        <w:tc>
          <w:tcPr>
            <w:tcW w:w="709" w:type="dxa"/>
          </w:tcPr>
          <w:p w14:paraId="30CC0FAA"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F81CA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513F46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Patoloogia</w:t>
            </w:r>
            <w:proofErr w:type="spellEnd"/>
          </w:p>
        </w:tc>
        <w:tc>
          <w:tcPr>
            <w:tcW w:w="1049" w:type="dxa"/>
            <w:vMerge/>
            <w:tcBorders>
              <w:top w:val="single" w:sz="8" w:space="0" w:color="auto"/>
            </w:tcBorders>
            <w:vAlign w:val="center"/>
          </w:tcPr>
          <w:p w14:paraId="038688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B2C9E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173B5E8" w14:textId="77777777" w:rsidTr="00E03679">
        <w:trPr>
          <w:cantSplit/>
        </w:trPr>
        <w:tc>
          <w:tcPr>
            <w:tcW w:w="709" w:type="dxa"/>
          </w:tcPr>
          <w:p w14:paraId="17B680E1"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F7B05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3D7E22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Patologia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Patologi</w:t>
            </w:r>
            <w:proofErr w:type="spellEnd"/>
          </w:p>
        </w:tc>
        <w:tc>
          <w:tcPr>
            <w:tcW w:w="1049" w:type="dxa"/>
            <w:vMerge/>
            <w:tcBorders>
              <w:top w:val="single" w:sz="8" w:space="0" w:color="auto"/>
            </w:tcBorders>
            <w:vAlign w:val="center"/>
          </w:tcPr>
          <w:p w14:paraId="2AEC8A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F83E1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2DEC83" w14:textId="77777777" w:rsidTr="00E03679">
        <w:trPr>
          <w:cantSplit/>
        </w:trPr>
        <w:tc>
          <w:tcPr>
            <w:tcW w:w="709" w:type="dxa"/>
          </w:tcPr>
          <w:p w14:paraId="1F1645A6"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47AA5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603B7C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Anatomie</w:t>
            </w:r>
            <w:proofErr w:type="spellEnd"/>
            <w:r w:rsidRPr="00761DF3">
              <w:rPr>
                <w:rFonts w:ascii="Times New Roman" w:eastAsia="Times New Roman" w:hAnsi="Times New Roman" w:cs="Times New Roman"/>
                <w:color w:val="000000" w:themeColor="text1"/>
                <w:sz w:val="24"/>
                <w:szCs w:val="24"/>
                <w:lang w:val="en-GB" w:eastAsia="sk-SK"/>
              </w:rPr>
              <w:t xml:space="preserve"> et </w:t>
            </w:r>
            <w:proofErr w:type="spellStart"/>
            <w:r w:rsidRPr="00761DF3">
              <w:rPr>
                <w:rFonts w:ascii="Times New Roman" w:eastAsia="Times New Roman" w:hAnsi="Times New Roman" w:cs="Times New Roman"/>
                <w:color w:val="000000" w:themeColor="text1"/>
                <w:sz w:val="24"/>
                <w:szCs w:val="24"/>
                <w:lang w:val="en-GB" w:eastAsia="sk-SK"/>
              </w:rPr>
              <w:t>cytologie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pathologiques</w:t>
            </w:r>
            <w:proofErr w:type="spellEnd"/>
          </w:p>
        </w:tc>
        <w:tc>
          <w:tcPr>
            <w:tcW w:w="1049" w:type="dxa"/>
            <w:vMerge/>
            <w:tcBorders>
              <w:top w:val="single" w:sz="8" w:space="0" w:color="auto"/>
            </w:tcBorders>
            <w:vAlign w:val="center"/>
          </w:tcPr>
          <w:p w14:paraId="651FCA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F9F66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EBDC754" w14:textId="77777777" w:rsidTr="00E03679">
        <w:trPr>
          <w:cantSplit/>
        </w:trPr>
        <w:tc>
          <w:tcPr>
            <w:tcW w:w="709" w:type="dxa"/>
          </w:tcPr>
          <w:p w14:paraId="09D74DC3"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3CEE2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52C76B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Πα</w:t>
            </w:r>
            <w:proofErr w:type="spellStart"/>
            <w:r w:rsidRPr="00761DF3">
              <w:rPr>
                <w:rFonts w:ascii="Times New Roman" w:eastAsia="Times New Roman" w:hAnsi="Times New Roman" w:cs="Times New Roman"/>
                <w:color w:val="000000" w:themeColor="text1"/>
                <w:sz w:val="24"/>
                <w:szCs w:val="24"/>
                <w:lang w:eastAsia="sk-SK"/>
              </w:rPr>
              <w:t>θoλoγική</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Αν</w:t>
            </w:r>
            <w:proofErr w:type="spellEnd"/>
            <w:r w:rsidRPr="00761DF3">
              <w:rPr>
                <w:rFonts w:ascii="Times New Roman" w:eastAsia="Times New Roman" w:hAnsi="Times New Roman" w:cs="Times New Roman"/>
                <w:color w:val="000000" w:themeColor="text1"/>
                <w:sz w:val="24"/>
                <w:szCs w:val="24"/>
                <w:lang w:eastAsia="sk-SK"/>
              </w:rPr>
              <w:t>ατoµική</w:t>
            </w:r>
          </w:p>
        </w:tc>
        <w:tc>
          <w:tcPr>
            <w:tcW w:w="1049" w:type="dxa"/>
            <w:vMerge/>
            <w:tcBorders>
              <w:top w:val="single" w:sz="8" w:space="0" w:color="auto"/>
            </w:tcBorders>
            <w:vAlign w:val="center"/>
          </w:tcPr>
          <w:p w14:paraId="477507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F9CD5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F3056C" w14:textId="77777777" w:rsidTr="00E03679">
        <w:trPr>
          <w:cantSplit/>
        </w:trPr>
        <w:tc>
          <w:tcPr>
            <w:tcW w:w="709" w:type="dxa"/>
          </w:tcPr>
          <w:p w14:paraId="0194C300"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30996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61E3E7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Pathologie</w:t>
            </w:r>
            <w:proofErr w:type="spellEnd"/>
          </w:p>
        </w:tc>
        <w:tc>
          <w:tcPr>
            <w:tcW w:w="1049" w:type="dxa"/>
            <w:vMerge/>
            <w:tcBorders>
              <w:top w:val="single" w:sz="8" w:space="0" w:color="auto"/>
            </w:tcBorders>
            <w:vAlign w:val="center"/>
          </w:tcPr>
          <w:p w14:paraId="7F2366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C1CCD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EF21C0B" w14:textId="77777777" w:rsidTr="00E03679">
        <w:trPr>
          <w:cantSplit/>
        </w:trPr>
        <w:tc>
          <w:tcPr>
            <w:tcW w:w="709" w:type="dxa"/>
          </w:tcPr>
          <w:p w14:paraId="5123E5B0"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92F68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5AC9E9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Patologija</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0F1CE5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Patologija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citologija</w:t>
            </w:r>
            <w:proofErr w:type="spellEnd"/>
            <w:r w:rsidRPr="00761DF3">
              <w:rPr>
                <w:rFonts w:ascii="Times New Roman" w:eastAsia="Times New Roman" w:hAnsi="Times New Roman" w:cs="Times New Roman"/>
                <w:color w:val="000000" w:themeColor="text1"/>
                <w:sz w:val="24"/>
                <w:szCs w:val="24"/>
                <w:lang w:val="en-GB" w:eastAsia="sk-SK"/>
              </w:rPr>
              <w:t xml:space="preserve"> (od 3.11.2015)</w:t>
            </w:r>
          </w:p>
        </w:tc>
        <w:tc>
          <w:tcPr>
            <w:tcW w:w="1049" w:type="dxa"/>
            <w:vMerge/>
            <w:tcBorders>
              <w:top w:val="single" w:sz="8" w:space="0" w:color="auto"/>
            </w:tcBorders>
            <w:vAlign w:val="center"/>
          </w:tcPr>
          <w:p w14:paraId="629963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874F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7FC8FAB" w14:textId="77777777" w:rsidTr="00E03679">
        <w:trPr>
          <w:cantSplit/>
        </w:trPr>
        <w:tc>
          <w:tcPr>
            <w:tcW w:w="709" w:type="dxa"/>
          </w:tcPr>
          <w:p w14:paraId="192AA10C"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37115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7440E5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Histopathology</w:t>
            </w:r>
          </w:p>
        </w:tc>
        <w:tc>
          <w:tcPr>
            <w:tcW w:w="1049" w:type="dxa"/>
            <w:vMerge/>
            <w:tcBorders>
              <w:top w:val="single" w:sz="8" w:space="0" w:color="auto"/>
            </w:tcBorders>
            <w:vAlign w:val="center"/>
          </w:tcPr>
          <w:p w14:paraId="78B6A9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2948D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E82DC0" w14:textId="77777777" w:rsidTr="00E03679">
        <w:trPr>
          <w:cantSplit/>
        </w:trPr>
        <w:tc>
          <w:tcPr>
            <w:tcW w:w="709" w:type="dxa"/>
          </w:tcPr>
          <w:p w14:paraId="5F2079C5"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BEC74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394E73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Patologija</w:t>
            </w:r>
          </w:p>
        </w:tc>
        <w:tc>
          <w:tcPr>
            <w:tcW w:w="1049" w:type="dxa"/>
            <w:vMerge/>
            <w:tcBorders>
              <w:top w:val="single" w:sz="8" w:space="0" w:color="auto"/>
            </w:tcBorders>
            <w:vAlign w:val="center"/>
          </w:tcPr>
          <w:p w14:paraId="11AB1F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CD419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E988CF" w14:textId="77777777" w:rsidTr="00E03679">
        <w:trPr>
          <w:cantSplit/>
        </w:trPr>
        <w:tc>
          <w:tcPr>
            <w:tcW w:w="709" w:type="dxa"/>
          </w:tcPr>
          <w:p w14:paraId="292FE6C2"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DB469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7D38C4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Patoloģija </w:t>
            </w:r>
          </w:p>
        </w:tc>
        <w:tc>
          <w:tcPr>
            <w:tcW w:w="1049" w:type="dxa"/>
            <w:vMerge/>
            <w:tcBorders>
              <w:top w:val="single" w:sz="8" w:space="0" w:color="auto"/>
            </w:tcBorders>
            <w:vAlign w:val="center"/>
          </w:tcPr>
          <w:p w14:paraId="05D57E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A5AC9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6798641" w14:textId="77777777" w:rsidTr="00E03679">
        <w:trPr>
          <w:cantSplit/>
        </w:trPr>
        <w:tc>
          <w:tcPr>
            <w:tcW w:w="709" w:type="dxa"/>
          </w:tcPr>
          <w:p w14:paraId="15322E04"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11C07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B588E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Anatomie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pathologique</w:t>
            </w:r>
            <w:proofErr w:type="spellEnd"/>
          </w:p>
        </w:tc>
        <w:tc>
          <w:tcPr>
            <w:tcW w:w="1049" w:type="dxa"/>
            <w:vMerge/>
            <w:tcBorders>
              <w:top w:val="single" w:sz="8" w:space="0" w:color="auto"/>
            </w:tcBorders>
            <w:vAlign w:val="center"/>
          </w:tcPr>
          <w:p w14:paraId="3F55CB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95C56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93F7AC" w14:textId="77777777" w:rsidTr="00E03679">
        <w:trPr>
          <w:cantSplit/>
        </w:trPr>
        <w:tc>
          <w:tcPr>
            <w:tcW w:w="709" w:type="dxa"/>
          </w:tcPr>
          <w:p w14:paraId="3F20386A"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2211B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5B21BF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Patológia</w:t>
            </w:r>
          </w:p>
        </w:tc>
        <w:tc>
          <w:tcPr>
            <w:tcW w:w="1049" w:type="dxa"/>
            <w:vMerge/>
            <w:tcBorders>
              <w:top w:val="single" w:sz="8" w:space="0" w:color="auto"/>
            </w:tcBorders>
            <w:vAlign w:val="center"/>
          </w:tcPr>
          <w:p w14:paraId="38CEB3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CCC4C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DF75B39" w14:textId="77777777" w:rsidTr="00E03679">
        <w:trPr>
          <w:cantSplit/>
        </w:trPr>
        <w:tc>
          <w:tcPr>
            <w:tcW w:w="709" w:type="dxa"/>
          </w:tcPr>
          <w:p w14:paraId="6B9175B2"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65D23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7E2301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Istopatoloġija</w:t>
            </w:r>
            <w:proofErr w:type="spellEnd"/>
          </w:p>
        </w:tc>
        <w:tc>
          <w:tcPr>
            <w:tcW w:w="1049" w:type="dxa"/>
            <w:vMerge/>
            <w:tcBorders>
              <w:top w:val="single" w:sz="8" w:space="0" w:color="auto"/>
            </w:tcBorders>
            <w:vAlign w:val="center"/>
          </w:tcPr>
          <w:p w14:paraId="1FFD6D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8591E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9BC25B8" w14:textId="77777777" w:rsidTr="00E03679">
        <w:trPr>
          <w:cantSplit/>
        </w:trPr>
        <w:tc>
          <w:tcPr>
            <w:tcW w:w="709" w:type="dxa"/>
          </w:tcPr>
          <w:p w14:paraId="457387C7"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C2CB0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98330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Pathologie</w:t>
            </w:r>
            <w:proofErr w:type="spellEnd"/>
          </w:p>
        </w:tc>
        <w:tc>
          <w:tcPr>
            <w:tcW w:w="1049" w:type="dxa"/>
            <w:vMerge/>
            <w:tcBorders>
              <w:top w:val="single" w:sz="8" w:space="0" w:color="auto"/>
            </w:tcBorders>
            <w:vAlign w:val="center"/>
          </w:tcPr>
          <w:p w14:paraId="18DADD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F826D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0C1775" w14:textId="77777777" w:rsidTr="00E03679">
        <w:trPr>
          <w:cantSplit/>
        </w:trPr>
        <w:tc>
          <w:tcPr>
            <w:tcW w:w="709" w:type="dxa"/>
          </w:tcPr>
          <w:p w14:paraId="71FFFD86"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4ADFD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21DA99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Patomorfologia</w:t>
            </w:r>
          </w:p>
        </w:tc>
        <w:tc>
          <w:tcPr>
            <w:tcW w:w="1049" w:type="dxa"/>
            <w:vMerge/>
            <w:tcBorders>
              <w:top w:val="single" w:sz="8" w:space="0" w:color="auto"/>
            </w:tcBorders>
            <w:vAlign w:val="center"/>
          </w:tcPr>
          <w:p w14:paraId="5A4E4E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915A9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4B560DA" w14:textId="77777777" w:rsidTr="00E03679">
        <w:trPr>
          <w:cantSplit/>
        </w:trPr>
        <w:tc>
          <w:tcPr>
            <w:tcW w:w="709" w:type="dxa"/>
          </w:tcPr>
          <w:p w14:paraId="2DECB75A"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D42B4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Portugalsko</w:t>
            </w:r>
            <w:r w:rsidRPr="00761DF3">
              <w:rPr>
                <w:rFonts w:ascii="Times New Roman" w:eastAsia="Times New Roman" w:hAnsi="Times New Roman" w:cs="Times New Roman"/>
                <w:color w:val="000000" w:themeColor="text1"/>
                <w:sz w:val="24"/>
                <w:szCs w:val="24"/>
                <w:lang w:val="fr-FR" w:eastAsia="sk-SK"/>
              </w:rPr>
              <w:t xml:space="preserve"> / Portugal</w:t>
            </w:r>
          </w:p>
        </w:tc>
        <w:tc>
          <w:tcPr>
            <w:tcW w:w="3129" w:type="dxa"/>
          </w:tcPr>
          <w:p w14:paraId="332617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Anatomia patologica</w:t>
            </w:r>
          </w:p>
        </w:tc>
        <w:tc>
          <w:tcPr>
            <w:tcW w:w="1049" w:type="dxa"/>
            <w:vMerge/>
            <w:tcBorders>
              <w:top w:val="single" w:sz="8" w:space="0" w:color="auto"/>
            </w:tcBorders>
            <w:vAlign w:val="center"/>
          </w:tcPr>
          <w:p w14:paraId="57689E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6388DD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7475DF75" w14:textId="77777777" w:rsidTr="00E03679">
        <w:trPr>
          <w:cantSplit/>
        </w:trPr>
        <w:tc>
          <w:tcPr>
            <w:tcW w:w="709" w:type="dxa"/>
          </w:tcPr>
          <w:p w14:paraId="0D5149B0"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284AB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Rakúsko</w:t>
            </w:r>
            <w:r w:rsidRPr="00761DF3">
              <w:rPr>
                <w:rFonts w:ascii="Times New Roman" w:eastAsia="Times New Roman" w:hAnsi="Times New Roman" w:cs="Times New Roman"/>
                <w:color w:val="000000" w:themeColor="text1"/>
                <w:sz w:val="24"/>
                <w:szCs w:val="24"/>
                <w:lang w:val="fr-FR" w:eastAsia="sk-SK"/>
              </w:rPr>
              <w:t xml:space="preserve"> / Österreich</w:t>
            </w:r>
          </w:p>
        </w:tc>
        <w:tc>
          <w:tcPr>
            <w:tcW w:w="3129" w:type="dxa"/>
          </w:tcPr>
          <w:p w14:paraId="36A68B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Pathologie</w:t>
            </w:r>
          </w:p>
          <w:p w14:paraId="2E4FE2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Klinische Pathologie und Molekularpathologie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júna</w:t>
            </w:r>
            <w:proofErr w:type="spellEnd"/>
            <w:r w:rsidRPr="00761DF3">
              <w:rPr>
                <w:rFonts w:ascii="Times New Roman" w:eastAsia="Times New Roman" w:hAnsi="Times New Roman" w:cs="Times New Roman"/>
                <w:color w:val="000000" w:themeColor="text1"/>
                <w:sz w:val="24"/>
                <w:szCs w:val="24"/>
                <w:lang w:val="de-DE" w:eastAsia="sk-SK"/>
              </w:rPr>
              <w:t xml:space="preserve"> 2015)</w:t>
            </w:r>
          </w:p>
          <w:p w14:paraId="49BB6F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fr-FR" w:eastAsia="sk-SK"/>
              </w:rPr>
              <w:t>- Klinische Pathologie und Neuropathologie</w:t>
            </w:r>
          </w:p>
        </w:tc>
        <w:tc>
          <w:tcPr>
            <w:tcW w:w="1049" w:type="dxa"/>
            <w:vMerge/>
            <w:tcBorders>
              <w:top w:val="single" w:sz="8" w:space="0" w:color="auto"/>
            </w:tcBorders>
            <w:vAlign w:val="center"/>
          </w:tcPr>
          <w:p w14:paraId="36AC2D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06653A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2DCA2C1F" w14:textId="77777777" w:rsidTr="00E03679">
        <w:trPr>
          <w:cantSplit/>
        </w:trPr>
        <w:tc>
          <w:tcPr>
            <w:tcW w:w="709" w:type="dxa"/>
          </w:tcPr>
          <w:p w14:paraId="690A8928"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43CB4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37F4AE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fr-FR" w:eastAsia="sk-SK"/>
              </w:rPr>
              <w:t>Anatomie pato</w:t>
            </w:r>
            <w:proofErr w:type="spellStart"/>
            <w:r w:rsidRPr="00761DF3">
              <w:rPr>
                <w:rFonts w:ascii="Times New Roman" w:eastAsia="Times New Roman" w:hAnsi="Times New Roman" w:cs="Times New Roman"/>
                <w:color w:val="000000" w:themeColor="text1"/>
                <w:sz w:val="24"/>
                <w:szCs w:val="24"/>
                <w:lang w:val="en-GB" w:eastAsia="sk-SK"/>
              </w:rPr>
              <w:t>logică</w:t>
            </w:r>
            <w:proofErr w:type="spellEnd"/>
          </w:p>
        </w:tc>
        <w:tc>
          <w:tcPr>
            <w:tcW w:w="1049" w:type="dxa"/>
            <w:vMerge/>
            <w:tcBorders>
              <w:top w:val="single" w:sz="8" w:space="0" w:color="auto"/>
            </w:tcBorders>
            <w:vAlign w:val="center"/>
          </w:tcPr>
          <w:p w14:paraId="40DA21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35E6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1470F99" w14:textId="77777777" w:rsidTr="00E03679">
        <w:trPr>
          <w:cantSplit/>
        </w:trPr>
        <w:tc>
          <w:tcPr>
            <w:tcW w:w="709" w:type="dxa"/>
          </w:tcPr>
          <w:p w14:paraId="400B7A94"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36A47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6F3381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Patologija</w:t>
            </w:r>
            <w:proofErr w:type="spellEnd"/>
          </w:p>
        </w:tc>
        <w:tc>
          <w:tcPr>
            <w:tcW w:w="1049" w:type="dxa"/>
            <w:vMerge/>
            <w:tcBorders>
              <w:top w:val="single" w:sz="8" w:space="0" w:color="auto"/>
            </w:tcBorders>
            <w:vAlign w:val="center"/>
          </w:tcPr>
          <w:p w14:paraId="25EAC1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A1561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42404B" w14:textId="77777777" w:rsidTr="00E03679">
        <w:trPr>
          <w:cantSplit/>
        </w:trPr>
        <w:tc>
          <w:tcPr>
            <w:tcW w:w="709" w:type="dxa"/>
          </w:tcPr>
          <w:p w14:paraId="7E2E5697"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2BCE2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3341AE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Anatomía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patológica</w:t>
            </w:r>
            <w:proofErr w:type="spellEnd"/>
          </w:p>
        </w:tc>
        <w:tc>
          <w:tcPr>
            <w:tcW w:w="1049" w:type="dxa"/>
            <w:vMerge/>
            <w:tcBorders>
              <w:top w:val="single" w:sz="8" w:space="0" w:color="auto"/>
            </w:tcBorders>
            <w:vAlign w:val="center"/>
          </w:tcPr>
          <w:p w14:paraId="79D84B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9DC9B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909443" w14:textId="77777777" w:rsidTr="00E03679">
        <w:trPr>
          <w:cantSplit/>
        </w:trPr>
        <w:tc>
          <w:tcPr>
            <w:tcW w:w="709" w:type="dxa"/>
          </w:tcPr>
          <w:p w14:paraId="4BA9458D"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7DE16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5E2260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patologi</w:t>
            </w:r>
            <w:proofErr w:type="spellEnd"/>
          </w:p>
        </w:tc>
        <w:tc>
          <w:tcPr>
            <w:tcW w:w="1049" w:type="dxa"/>
            <w:vMerge/>
            <w:tcBorders>
              <w:top w:val="single" w:sz="8" w:space="0" w:color="auto"/>
            </w:tcBorders>
            <w:vAlign w:val="center"/>
          </w:tcPr>
          <w:p w14:paraId="67E5CF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65965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05777B2" w14:textId="77777777" w:rsidTr="00E03679">
        <w:trPr>
          <w:cantSplit/>
        </w:trPr>
        <w:tc>
          <w:tcPr>
            <w:tcW w:w="709" w:type="dxa"/>
          </w:tcPr>
          <w:p w14:paraId="6B94C540"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5600C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10C10C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Anatomia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patologica</w:t>
            </w:r>
            <w:proofErr w:type="spellEnd"/>
          </w:p>
        </w:tc>
        <w:tc>
          <w:tcPr>
            <w:tcW w:w="1049" w:type="dxa"/>
            <w:vMerge/>
            <w:tcBorders>
              <w:top w:val="single" w:sz="8" w:space="0" w:color="auto"/>
            </w:tcBorders>
            <w:vAlign w:val="center"/>
          </w:tcPr>
          <w:p w14:paraId="5911C2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96F5D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73840E" w14:textId="77777777" w:rsidTr="00E03679">
        <w:trPr>
          <w:cantSplit/>
        </w:trPr>
        <w:tc>
          <w:tcPr>
            <w:tcW w:w="709" w:type="dxa"/>
          </w:tcPr>
          <w:p w14:paraId="1697BF68"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696C7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716323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Histopathology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 2021)</w:t>
            </w:r>
          </w:p>
        </w:tc>
        <w:tc>
          <w:tcPr>
            <w:tcW w:w="1049" w:type="dxa"/>
            <w:vMerge/>
            <w:tcBorders>
              <w:top w:val="single" w:sz="8" w:space="0" w:color="auto"/>
            </w:tcBorders>
            <w:vAlign w:val="center"/>
          </w:tcPr>
          <w:p w14:paraId="034B05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01CA1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2CE84B" w14:textId="77777777" w:rsidTr="00E03679">
        <w:trPr>
          <w:cantSplit/>
        </w:trPr>
        <w:tc>
          <w:tcPr>
            <w:tcW w:w="709" w:type="dxa"/>
          </w:tcPr>
          <w:p w14:paraId="0B9DD09A"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0584A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162792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Vefjameinafræði</w:t>
            </w:r>
            <w:proofErr w:type="spellEnd"/>
          </w:p>
        </w:tc>
        <w:tc>
          <w:tcPr>
            <w:tcW w:w="1049" w:type="dxa"/>
            <w:vMerge/>
            <w:tcBorders>
              <w:top w:val="single" w:sz="8" w:space="0" w:color="auto"/>
            </w:tcBorders>
            <w:vAlign w:val="center"/>
          </w:tcPr>
          <w:p w14:paraId="072D89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90C7D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81A96D" w14:textId="77777777" w:rsidTr="00E03679">
        <w:trPr>
          <w:cantSplit/>
        </w:trPr>
        <w:tc>
          <w:tcPr>
            <w:tcW w:w="709" w:type="dxa"/>
          </w:tcPr>
          <w:p w14:paraId="28D8775D"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367F6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67557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Pathologie</w:t>
            </w:r>
            <w:proofErr w:type="spellEnd"/>
          </w:p>
        </w:tc>
        <w:tc>
          <w:tcPr>
            <w:tcW w:w="1049" w:type="dxa"/>
            <w:vMerge/>
            <w:tcBorders>
              <w:top w:val="single" w:sz="8" w:space="0" w:color="auto"/>
            </w:tcBorders>
            <w:vAlign w:val="center"/>
          </w:tcPr>
          <w:p w14:paraId="2EAE32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BD8AD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322418D" w14:textId="77777777" w:rsidTr="00E03679">
        <w:trPr>
          <w:cantSplit/>
        </w:trPr>
        <w:tc>
          <w:tcPr>
            <w:tcW w:w="709" w:type="dxa"/>
          </w:tcPr>
          <w:p w14:paraId="734DA66B"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4F63F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Nórsko</w:t>
            </w:r>
            <w:r w:rsidRPr="00761DF3">
              <w:rPr>
                <w:rFonts w:ascii="Times New Roman" w:eastAsia="Times New Roman" w:hAnsi="Times New Roman" w:cs="Times New Roman"/>
                <w:color w:val="000000" w:themeColor="text1"/>
                <w:sz w:val="24"/>
                <w:szCs w:val="24"/>
                <w:lang w:val="fr-FR" w:eastAsia="sk-SK"/>
              </w:rPr>
              <w:t xml:space="preserve"> / Norge</w:t>
            </w:r>
          </w:p>
        </w:tc>
        <w:tc>
          <w:tcPr>
            <w:tcW w:w="3129" w:type="dxa"/>
          </w:tcPr>
          <w:p w14:paraId="75EAEE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fr-FR" w:eastAsia="sk-SK"/>
              </w:rPr>
              <w:t>Patologi</w:t>
            </w:r>
          </w:p>
        </w:tc>
        <w:tc>
          <w:tcPr>
            <w:tcW w:w="1049" w:type="dxa"/>
            <w:vMerge/>
            <w:tcBorders>
              <w:top w:val="single" w:sz="8" w:space="0" w:color="auto"/>
            </w:tcBorders>
            <w:vAlign w:val="center"/>
          </w:tcPr>
          <w:p w14:paraId="50CD1C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67C030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3C6CDA69" w14:textId="77777777" w:rsidTr="00E03679">
        <w:trPr>
          <w:cantSplit/>
        </w:trPr>
        <w:tc>
          <w:tcPr>
            <w:tcW w:w="709" w:type="dxa"/>
          </w:tcPr>
          <w:p w14:paraId="64399A4F" w14:textId="77777777" w:rsidR="009B4D0D" w:rsidRPr="00761DF3" w:rsidRDefault="009B4D0D" w:rsidP="00761DF3">
            <w:pPr>
              <w:widowControl w:val="0"/>
              <w:numPr>
                <w:ilvl w:val="1"/>
                <w:numId w:val="59"/>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0E1AB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3C812A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Pathologie</w:t>
            </w:r>
          </w:p>
          <w:p w14:paraId="423B19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Pathologie</w:t>
            </w:r>
          </w:p>
          <w:p w14:paraId="706120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fr-FR" w:eastAsia="sk-SK"/>
              </w:rPr>
              <w:t>Patolog</w:t>
            </w:r>
            <w:proofErr w:type="spellStart"/>
            <w:r w:rsidRPr="00761DF3">
              <w:rPr>
                <w:rFonts w:ascii="Times New Roman" w:eastAsia="Times New Roman" w:hAnsi="Times New Roman" w:cs="Times New Roman"/>
                <w:color w:val="000000" w:themeColor="text1"/>
                <w:sz w:val="24"/>
                <w:szCs w:val="24"/>
                <w:lang w:val="en-GB" w:eastAsia="sk-SK"/>
              </w:rPr>
              <w:t>ia</w:t>
            </w:r>
            <w:proofErr w:type="spellEnd"/>
          </w:p>
        </w:tc>
        <w:tc>
          <w:tcPr>
            <w:tcW w:w="1049" w:type="dxa"/>
            <w:vMerge/>
            <w:tcBorders>
              <w:top w:val="single" w:sz="8" w:space="0" w:color="auto"/>
            </w:tcBorders>
            <w:vAlign w:val="center"/>
          </w:tcPr>
          <w:p w14:paraId="593553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DBE66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E773E09" w14:textId="77777777" w:rsidTr="00E03679">
        <w:trPr>
          <w:cantSplit/>
          <w:hidden/>
        </w:trPr>
        <w:tc>
          <w:tcPr>
            <w:tcW w:w="709" w:type="dxa"/>
            <w:tcBorders>
              <w:top w:val="single" w:sz="8" w:space="0" w:color="auto"/>
            </w:tcBorders>
          </w:tcPr>
          <w:p w14:paraId="3703D493"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8FECA7E"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51AB1B5D"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C45A597"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06EE4D6D"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7F1D1194"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193869CE"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43FD43C"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3FBDD7D1"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710D347B"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22A33E6F"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6B9EE397"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498E0BB2" w14:textId="77777777" w:rsidR="009B4D0D" w:rsidRPr="00761DF3" w:rsidRDefault="009B4D0D" w:rsidP="00761DF3">
            <w:pPr>
              <w:widowControl w:val="0"/>
              <w:numPr>
                <w:ilvl w:val="0"/>
                <w:numId w:val="60"/>
              </w:numPr>
              <w:autoSpaceDE w:val="0"/>
              <w:autoSpaceDN w:val="0"/>
              <w:adjustRightInd w:val="0"/>
              <w:spacing w:after="0" w:line="240" w:lineRule="auto"/>
              <w:ind w:left="0" w:right="5"/>
              <w:jc w:val="both"/>
              <w:rPr>
                <w:rFonts w:ascii="Times New Roman" w:eastAsia="Times New Roman" w:hAnsi="Times New Roman" w:cs="Times New Roman"/>
                <w:vanish/>
                <w:color w:val="000000" w:themeColor="text1"/>
                <w:sz w:val="24"/>
                <w:szCs w:val="24"/>
                <w:lang w:eastAsia="sk-SK"/>
              </w:rPr>
            </w:pPr>
          </w:p>
          <w:p w14:paraId="69637E9C"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28FD03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0D798E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p>
        </w:tc>
        <w:tc>
          <w:tcPr>
            <w:tcW w:w="1049" w:type="dxa"/>
            <w:vMerge w:val="restart"/>
            <w:tcBorders>
              <w:top w:val="single" w:sz="8" w:space="0" w:color="auto"/>
              <w:bottom w:val="single" w:sz="8" w:space="0" w:color="auto"/>
            </w:tcBorders>
          </w:tcPr>
          <w:p w14:paraId="0B51CC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bottom w:val="single" w:sz="8" w:space="0" w:color="auto"/>
            </w:tcBorders>
          </w:tcPr>
          <w:p w14:paraId="5C1DCE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neurológia</w:t>
            </w:r>
            <w:proofErr w:type="spellEnd"/>
          </w:p>
        </w:tc>
      </w:tr>
      <w:tr w:rsidR="009B4D0D" w:rsidRPr="00761DF3" w14:paraId="4623200C" w14:textId="77777777" w:rsidTr="00E03679">
        <w:trPr>
          <w:cantSplit/>
        </w:trPr>
        <w:tc>
          <w:tcPr>
            <w:tcW w:w="709" w:type="dxa"/>
          </w:tcPr>
          <w:p w14:paraId="3F93D3A2"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52ACB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75BFDD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Нервни</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болести</w:t>
            </w:r>
            <w:proofErr w:type="spellEnd"/>
          </w:p>
        </w:tc>
        <w:tc>
          <w:tcPr>
            <w:tcW w:w="1049" w:type="dxa"/>
            <w:vMerge/>
            <w:tcBorders>
              <w:top w:val="single" w:sz="8" w:space="0" w:color="auto"/>
              <w:bottom w:val="single" w:sz="8" w:space="0" w:color="auto"/>
            </w:tcBorders>
            <w:vAlign w:val="center"/>
          </w:tcPr>
          <w:p w14:paraId="5C8F0A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69ED3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430D058" w14:textId="77777777" w:rsidTr="00E03679">
        <w:trPr>
          <w:cantSplit/>
        </w:trPr>
        <w:tc>
          <w:tcPr>
            <w:tcW w:w="709" w:type="dxa"/>
          </w:tcPr>
          <w:p w14:paraId="4C913F9B"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B41EF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2B90EB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Νευρολογί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bottom w:val="single" w:sz="8" w:space="0" w:color="auto"/>
            </w:tcBorders>
            <w:vAlign w:val="center"/>
          </w:tcPr>
          <w:p w14:paraId="71A8E0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6C5FA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3AD0CE" w14:textId="77777777" w:rsidTr="00E03679">
        <w:trPr>
          <w:cantSplit/>
        </w:trPr>
        <w:tc>
          <w:tcPr>
            <w:tcW w:w="709" w:type="dxa"/>
          </w:tcPr>
          <w:p w14:paraId="7FB595E8"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444F2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141BA13D"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p>
        </w:tc>
        <w:tc>
          <w:tcPr>
            <w:tcW w:w="1049" w:type="dxa"/>
            <w:vMerge/>
            <w:tcBorders>
              <w:top w:val="single" w:sz="8" w:space="0" w:color="auto"/>
              <w:bottom w:val="single" w:sz="8" w:space="0" w:color="auto"/>
            </w:tcBorders>
            <w:vAlign w:val="center"/>
          </w:tcPr>
          <w:p w14:paraId="030569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1BD1E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66253B" w14:textId="77777777" w:rsidTr="00E03679">
        <w:trPr>
          <w:cantSplit/>
        </w:trPr>
        <w:tc>
          <w:tcPr>
            <w:tcW w:w="709" w:type="dxa"/>
          </w:tcPr>
          <w:p w14:paraId="1E694B5F"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87D33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063B49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Neurologi </w:t>
            </w:r>
          </w:p>
        </w:tc>
        <w:tc>
          <w:tcPr>
            <w:tcW w:w="1049" w:type="dxa"/>
            <w:vMerge/>
            <w:tcBorders>
              <w:top w:val="single" w:sz="8" w:space="0" w:color="auto"/>
              <w:bottom w:val="single" w:sz="8" w:space="0" w:color="auto"/>
            </w:tcBorders>
            <w:vAlign w:val="center"/>
          </w:tcPr>
          <w:p w14:paraId="2B731D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A3C2B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C486F7" w14:textId="77777777" w:rsidTr="00E03679">
        <w:trPr>
          <w:cantSplit/>
        </w:trPr>
        <w:tc>
          <w:tcPr>
            <w:tcW w:w="709" w:type="dxa"/>
          </w:tcPr>
          <w:p w14:paraId="76AF3E25"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BEFF9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0032E3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Neuroloogia</w:t>
            </w:r>
            <w:proofErr w:type="spellEnd"/>
          </w:p>
        </w:tc>
        <w:tc>
          <w:tcPr>
            <w:tcW w:w="1049" w:type="dxa"/>
            <w:vMerge/>
            <w:tcBorders>
              <w:top w:val="single" w:sz="8" w:space="0" w:color="auto"/>
              <w:bottom w:val="single" w:sz="8" w:space="0" w:color="auto"/>
            </w:tcBorders>
            <w:vAlign w:val="center"/>
          </w:tcPr>
          <w:p w14:paraId="3B3F6C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B2523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97406A0" w14:textId="77777777" w:rsidTr="00E03679">
        <w:trPr>
          <w:cantSplit/>
        </w:trPr>
        <w:tc>
          <w:tcPr>
            <w:tcW w:w="709" w:type="dxa"/>
          </w:tcPr>
          <w:p w14:paraId="507A7BFC"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5F34C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61CEE3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Neurologi</w:t>
            </w:r>
            <w:proofErr w:type="spellEnd"/>
          </w:p>
        </w:tc>
        <w:tc>
          <w:tcPr>
            <w:tcW w:w="1049" w:type="dxa"/>
            <w:vMerge/>
            <w:tcBorders>
              <w:top w:val="single" w:sz="8" w:space="0" w:color="auto"/>
              <w:bottom w:val="single" w:sz="8" w:space="0" w:color="auto"/>
            </w:tcBorders>
            <w:vAlign w:val="center"/>
          </w:tcPr>
          <w:p w14:paraId="58F0DB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B1902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8534EC" w14:textId="77777777" w:rsidTr="00E03679">
        <w:trPr>
          <w:cantSplit/>
        </w:trPr>
        <w:tc>
          <w:tcPr>
            <w:tcW w:w="709" w:type="dxa"/>
          </w:tcPr>
          <w:p w14:paraId="732F2960"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3532E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5929E5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p>
        </w:tc>
        <w:tc>
          <w:tcPr>
            <w:tcW w:w="1049" w:type="dxa"/>
            <w:vMerge/>
            <w:tcBorders>
              <w:top w:val="single" w:sz="8" w:space="0" w:color="auto"/>
              <w:bottom w:val="single" w:sz="8" w:space="0" w:color="auto"/>
            </w:tcBorders>
            <w:vAlign w:val="center"/>
          </w:tcPr>
          <w:p w14:paraId="374C51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5EF68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B6A15D" w14:textId="77777777" w:rsidTr="00E03679">
        <w:trPr>
          <w:cantSplit/>
        </w:trPr>
        <w:tc>
          <w:tcPr>
            <w:tcW w:w="709" w:type="dxa"/>
          </w:tcPr>
          <w:p w14:paraId="2D4C2517"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D37B7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3D8D42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Νευρoλoγί</w:t>
            </w:r>
            <w:proofErr w:type="spellEnd"/>
            <w:r w:rsidRPr="00761DF3">
              <w:rPr>
                <w:rFonts w:ascii="Times New Roman" w:eastAsia="Times New Roman" w:hAnsi="Times New Roman" w:cs="Times New Roman"/>
                <w:color w:val="000000" w:themeColor="text1"/>
                <w:sz w:val="24"/>
                <w:szCs w:val="24"/>
                <w:lang w:eastAsia="sk-SK"/>
              </w:rPr>
              <w:t>α</w:t>
            </w:r>
          </w:p>
        </w:tc>
        <w:tc>
          <w:tcPr>
            <w:tcW w:w="1049" w:type="dxa"/>
            <w:vMerge/>
            <w:tcBorders>
              <w:top w:val="single" w:sz="8" w:space="0" w:color="auto"/>
              <w:bottom w:val="single" w:sz="8" w:space="0" w:color="auto"/>
            </w:tcBorders>
            <w:vAlign w:val="center"/>
          </w:tcPr>
          <w:p w14:paraId="6F3967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839CE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AADA4B" w14:textId="77777777" w:rsidTr="00E03679">
        <w:trPr>
          <w:cantSplit/>
        </w:trPr>
        <w:tc>
          <w:tcPr>
            <w:tcW w:w="709" w:type="dxa"/>
          </w:tcPr>
          <w:p w14:paraId="75593CF5"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B846A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21F5C4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p>
        </w:tc>
        <w:tc>
          <w:tcPr>
            <w:tcW w:w="1049" w:type="dxa"/>
            <w:vMerge/>
            <w:tcBorders>
              <w:top w:val="single" w:sz="8" w:space="0" w:color="auto"/>
              <w:bottom w:val="single" w:sz="8" w:space="0" w:color="auto"/>
            </w:tcBorders>
            <w:vAlign w:val="center"/>
          </w:tcPr>
          <w:p w14:paraId="6C8712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4DE1A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D0B40B1" w14:textId="77777777" w:rsidTr="00E03679">
        <w:trPr>
          <w:cantSplit/>
        </w:trPr>
        <w:tc>
          <w:tcPr>
            <w:tcW w:w="709" w:type="dxa"/>
          </w:tcPr>
          <w:p w14:paraId="60854184"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32F4F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791266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Neurologija</w:t>
            </w:r>
            <w:proofErr w:type="spellEnd"/>
          </w:p>
        </w:tc>
        <w:tc>
          <w:tcPr>
            <w:tcW w:w="1049" w:type="dxa"/>
            <w:vMerge/>
            <w:tcBorders>
              <w:top w:val="single" w:sz="8" w:space="0" w:color="auto"/>
              <w:bottom w:val="single" w:sz="8" w:space="0" w:color="auto"/>
            </w:tcBorders>
            <w:vAlign w:val="center"/>
          </w:tcPr>
          <w:p w14:paraId="51E734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DD7DB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8AFD7C" w14:textId="77777777" w:rsidTr="00E03679">
        <w:trPr>
          <w:cantSplit/>
        </w:trPr>
        <w:tc>
          <w:tcPr>
            <w:tcW w:w="709" w:type="dxa"/>
          </w:tcPr>
          <w:p w14:paraId="43BDA5AF"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D8A0D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142879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Neurology</w:t>
            </w:r>
          </w:p>
        </w:tc>
        <w:tc>
          <w:tcPr>
            <w:tcW w:w="1049" w:type="dxa"/>
            <w:vMerge/>
            <w:tcBorders>
              <w:top w:val="single" w:sz="8" w:space="0" w:color="auto"/>
              <w:bottom w:val="single" w:sz="8" w:space="0" w:color="auto"/>
            </w:tcBorders>
            <w:vAlign w:val="center"/>
          </w:tcPr>
          <w:p w14:paraId="6FB8AB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A90C9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EC2631" w14:textId="77777777" w:rsidTr="00E03679">
        <w:trPr>
          <w:cantSplit/>
        </w:trPr>
        <w:tc>
          <w:tcPr>
            <w:tcW w:w="709" w:type="dxa"/>
          </w:tcPr>
          <w:p w14:paraId="522B5710"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3B7D2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1E1598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Neurologija</w:t>
            </w:r>
          </w:p>
        </w:tc>
        <w:tc>
          <w:tcPr>
            <w:tcW w:w="1049" w:type="dxa"/>
            <w:vMerge/>
            <w:tcBorders>
              <w:top w:val="single" w:sz="8" w:space="0" w:color="auto"/>
              <w:bottom w:val="single" w:sz="8" w:space="0" w:color="auto"/>
            </w:tcBorders>
            <w:vAlign w:val="center"/>
          </w:tcPr>
          <w:p w14:paraId="3D80D8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30A22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16F1AB" w14:textId="77777777" w:rsidTr="00E03679">
        <w:trPr>
          <w:cantSplit/>
        </w:trPr>
        <w:tc>
          <w:tcPr>
            <w:tcW w:w="709" w:type="dxa"/>
          </w:tcPr>
          <w:p w14:paraId="2C81CBB7"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A7101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2C61B2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Neiroloģija </w:t>
            </w:r>
          </w:p>
        </w:tc>
        <w:tc>
          <w:tcPr>
            <w:tcW w:w="1049" w:type="dxa"/>
            <w:vMerge/>
            <w:tcBorders>
              <w:top w:val="single" w:sz="8" w:space="0" w:color="auto"/>
              <w:bottom w:val="single" w:sz="8" w:space="0" w:color="auto"/>
            </w:tcBorders>
            <w:vAlign w:val="center"/>
          </w:tcPr>
          <w:p w14:paraId="3B063D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969FC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E4733F5" w14:textId="77777777" w:rsidTr="00E03679">
        <w:trPr>
          <w:cantSplit/>
        </w:trPr>
        <w:tc>
          <w:tcPr>
            <w:tcW w:w="709" w:type="dxa"/>
          </w:tcPr>
          <w:p w14:paraId="7542144B"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031186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525222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p>
        </w:tc>
        <w:tc>
          <w:tcPr>
            <w:tcW w:w="1049" w:type="dxa"/>
            <w:vMerge/>
            <w:tcBorders>
              <w:top w:val="single" w:sz="8" w:space="0" w:color="auto"/>
              <w:bottom w:val="single" w:sz="8" w:space="0" w:color="auto"/>
            </w:tcBorders>
            <w:vAlign w:val="center"/>
          </w:tcPr>
          <w:p w14:paraId="34029C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33188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114640" w14:textId="77777777" w:rsidTr="00E03679">
        <w:trPr>
          <w:cantSplit/>
        </w:trPr>
        <w:tc>
          <w:tcPr>
            <w:tcW w:w="709" w:type="dxa"/>
          </w:tcPr>
          <w:p w14:paraId="0CA1487A"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26617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419530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Neurológia</w:t>
            </w:r>
          </w:p>
        </w:tc>
        <w:tc>
          <w:tcPr>
            <w:tcW w:w="1049" w:type="dxa"/>
            <w:vMerge/>
            <w:tcBorders>
              <w:top w:val="single" w:sz="8" w:space="0" w:color="auto"/>
              <w:bottom w:val="single" w:sz="8" w:space="0" w:color="auto"/>
            </w:tcBorders>
            <w:vAlign w:val="center"/>
          </w:tcPr>
          <w:p w14:paraId="1372C6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532AC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31EEAD" w14:textId="77777777" w:rsidTr="00E03679">
        <w:trPr>
          <w:cantSplit/>
        </w:trPr>
        <w:tc>
          <w:tcPr>
            <w:tcW w:w="709" w:type="dxa"/>
          </w:tcPr>
          <w:p w14:paraId="55C10095"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68402D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011955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Newroloġija </w:t>
            </w:r>
          </w:p>
        </w:tc>
        <w:tc>
          <w:tcPr>
            <w:tcW w:w="1049" w:type="dxa"/>
            <w:vMerge/>
            <w:tcBorders>
              <w:top w:val="single" w:sz="8" w:space="0" w:color="auto"/>
              <w:bottom w:val="single" w:sz="8" w:space="0" w:color="auto"/>
            </w:tcBorders>
            <w:vAlign w:val="center"/>
          </w:tcPr>
          <w:p w14:paraId="43FD6D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C5D5F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A3D3D8A" w14:textId="77777777" w:rsidTr="00E03679">
        <w:trPr>
          <w:cantSplit/>
        </w:trPr>
        <w:tc>
          <w:tcPr>
            <w:tcW w:w="709" w:type="dxa"/>
          </w:tcPr>
          <w:p w14:paraId="779E588F"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0B84D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098202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p>
        </w:tc>
        <w:tc>
          <w:tcPr>
            <w:tcW w:w="1049" w:type="dxa"/>
            <w:vMerge/>
            <w:tcBorders>
              <w:top w:val="single" w:sz="8" w:space="0" w:color="auto"/>
              <w:bottom w:val="single" w:sz="8" w:space="0" w:color="auto"/>
            </w:tcBorders>
            <w:vAlign w:val="center"/>
          </w:tcPr>
          <w:p w14:paraId="5BA836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F3473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6C22314" w14:textId="77777777" w:rsidTr="00E03679">
        <w:trPr>
          <w:cantSplit/>
        </w:trPr>
        <w:tc>
          <w:tcPr>
            <w:tcW w:w="709" w:type="dxa"/>
          </w:tcPr>
          <w:p w14:paraId="1A6EDDA2"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A3945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721DBC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Neurologia</w:t>
            </w:r>
          </w:p>
        </w:tc>
        <w:tc>
          <w:tcPr>
            <w:tcW w:w="1049" w:type="dxa"/>
            <w:vMerge/>
            <w:tcBorders>
              <w:top w:val="single" w:sz="8" w:space="0" w:color="auto"/>
              <w:bottom w:val="single" w:sz="8" w:space="0" w:color="auto"/>
            </w:tcBorders>
            <w:vAlign w:val="center"/>
          </w:tcPr>
          <w:p w14:paraId="79C55B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48B1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1DD6985" w14:textId="77777777" w:rsidTr="00E03679">
        <w:trPr>
          <w:cantSplit/>
        </w:trPr>
        <w:tc>
          <w:tcPr>
            <w:tcW w:w="709" w:type="dxa"/>
          </w:tcPr>
          <w:p w14:paraId="50C88949"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384799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2DCEFD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Neurologia</w:t>
            </w:r>
            <w:proofErr w:type="spellEnd"/>
          </w:p>
        </w:tc>
        <w:tc>
          <w:tcPr>
            <w:tcW w:w="1049" w:type="dxa"/>
            <w:vMerge/>
            <w:tcBorders>
              <w:top w:val="single" w:sz="8" w:space="0" w:color="auto"/>
              <w:bottom w:val="single" w:sz="8" w:space="0" w:color="auto"/>
            </w:tcBorders>
            <w:vAlign w:val="center"/>
          </w:tcPr>
          <w:p w14:paraId="78CDA1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3C043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CAF7EA1" w14:textId="77777777" w:rsidTr="00E03679">
        <w:trPr>
          <w:cantSplit/>
        </w:trPr>
        <w:tc>
          <w:tcPr>
            <w:tcW w:w="709" w:type="dxa"/>
          </w:tcPr>
          <w:p w14:paraId="2625BCD4"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0C9DC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2B2194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p>
        </w:tc>
        <w:tc>
          <w:tcPr>
            <w:tcW w:w="1049" w:type="dxa"/>
            <w:vMerge/>
            <w:tcBorders>
              <w:top w:val="single" w:sz="8" w:space="0" w:color="auto"/>
              <w:bottom w:val="single" w:sz="8" w:space="0" w:color="auto"/>
            </w:tcBorders>
            <w:vAlign w:val="center"/>
          </w:tcPr>
          <w:p w14:paraId="425682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BE85F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7885DAF" w14:textId="77777777" w:rsidTr="00E03679">
        <w:trPr>
          <w:cantSplit/>
        </w:trPr>
        <w:tc>
          <w:tcPr>
            <w:tcW w:w="709" w:type="dxa"/>
          </w:tcPr>
          <w:p w14:paraId="2399D3D0"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F5F86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6EBCFE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p>
        </w:tc>
        <w:tc>
          <w:tcPr>
            <w:tcW w:w="1049" w:type="dxa"/>
            <w:vMerge/>
            <w:tcBorders>
              <w:top w:val="single" w:sz="8" w:space="0" w:color="auto"/>
              <w:bottom w:val="single" w:sz="8" w:space="0" w:color="auto"/>
            </w:tcBorders>
            <w:vAlign w:val="center"/>
          </w:tcPr>
          <w:p w14:paraId="63737B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0632B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7A737E9" w14:textId="77777777" w:rsidTr="00E03679">
        <w:trPr>
          <w:cantSplit/>
        </w:trPr>
        <w:tc>
          <w:tcPr>
            <w:tcW w:w="709" w:type="dxa"/>
          </w:tcPr>
          <w:p w14:paraId="257EE568"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03390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254180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Nevrologija</w:t>
            </w:r>
            <w:proofErr w:type="spellEnd"/>
          </w:p>
        </w:tc>
        <w:tc>
          <w:tcPr>
            <w:tcW w:w="1049" w:type="dxa"/>
            <w:vMerge/>
            <w:tcBorders>
              <w:top w:val="single" w:sz="8" w:space="0" w:color="auto"/>
              <w:bottom w:val="single" w:sz="8" w:space="0" w:color="auto"/>
            </w:tcBorders>
            <w:vAlign w:val="center"/>
          </w:tcPr>
          <w:p w14:paraId="5CFDF2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539DB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3F5481" w14:textId="77777777" w:rsidTr="00E03679">
        <w:trPr>
          <w:cantSplit/>
        </w:trPr>
        <w:tc>
          <w:tcPr>
            <w:tcW w:w="709" w:type="dxa"/>
          </w:tcPr>
          <w:p w14:paraId="1518C123"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71B606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6F328A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Neurología</w:t>
            </w:r>
            <w:proofErr w:type="spellEnd"/>
          </w:p>
        </w:tc>
        <w:tc>
          <w:tcPr>
            <w:tcW w:w="1049" w:type="dxa"/>
            <w:vMerge/>
            <w:tcBorders>
              <w:top w:val="single" w:sz="8" w:space="0" w:color="auto"/>
              <w:bottom w:val="single" w:sz="8" w:space="0" w:color="auto"/>
            </w:tcBorders>
            <w:vAlign w:val="center"/>
          </w:tcPr>
          <w:p w14:paraId="0104BD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DE8E8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D9D8DCC" w14:textId="77777777" w:rsidTr="00E03679">
        <w:trPr>
          <w:cantSplit/>
        </w:trPr>
        <w:tc>
          <w:tcPr>
            <w:tcW w:w="709" w:type="dxa"/>
          </w:tcPr>
          <w:p w14:paraId="2799C45A"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510E66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08499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w:t>
            </w:r>
            <w:proofErr w:type="spellEnd"/>
          </w:p>
        </w:tc>
        <w:tc>
          <w:tcPr>
            <w:tcW w:w="1049" w:type="dxa"/>
            <w:vMerge/>
            <w:tcBorders>
              <w:top w:val="single" w:sz="8" w:space="0" w:color="auto"/>
              <w:bottom w:val="single" w:sz="8" w:space="0" w:color="auto"/>
            </w:tcBorders>
            <w:vAlign w:val="center"/>
          </w:tcPr>
          <w:p w14:paraId="69FD55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6D1E7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05E9E16" w14:textId="77777777" w:rsidTr="00E03679">
        <w:trPr>
          <w:cantSplit/>
        </w:trPr>
        <w:tc>
          <w:tcPr>
            <w:tcW w:w="709" w:type="dxa"/>
          </w:tcPr>
          <w:p w14:paraId="1055A1A8"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402755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400D43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Neurologia</w:t>
            </w:r>
            <w:proofErr w:type="spellEnd"/>
          </w:p>
        </w:tc>
        <w:tc>
          <w:tcPr>
            <w:tcW w:w="1049" w:type="dxa"/>
            <w:vMerge/>
            <w:tcBorders>
              <w:top w:val="single" w:sz="8" w:space="0" w:color="auto"/>
              <w:bottom w:val="single" w:sz="8" w:space="0" w:color="auto"/>
            </w:tcBorders>
            <w:vAlign w:val="center"/>
          </w:tcPr>
          <w:p w14:paraId="57E283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7D8B9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9AB8982" w14:textId="77777777" w:rsidTr="00E03679">
        <w:trPr>
          <w:cantSplit/>
        </w:trPr>
        <w:tc>
          <w:tcPr>
            <w:tcW w:w="709" w:type="dxa"/>
          </w:tcPr>
          <w:p w14:paraId="08E38D2F"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CABF9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0C980A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Neurology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bottom w:val="single" w:sz="8" w:space="0" w:color="auto"/>
            </w:tcBorders>
            <w:vAlign w:val="center"/>
          </w:tcPr>
          <w:p w14:paraId="3FCA02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3CB4F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486054" w14:textId="77777777" w:rsidTr="00E03679">
        <w:trPr>
          <w:cantSplit/>
        </w:trPr>
        <w:tc>
          <w:tcPr>
            <w:tcW w:w="709" w:type="dxa"/>
          </w:tcPr>
          <w:p w14:paraId="74C742D3"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B5B89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21B695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Taugalækningar</w:t>
            </w:r>
            <w:proofErr w:type="spellEnd"/>
          </w:p>
        </w:tc>
        <w:tc>
          <w:tcPr>
            <w:tcW w:w="1049" w:type="dxa"/>
            <w:vMerge/>
            <w:tcBorders>
              <w:top w:val="single" w:sz="8" w:space="0" w:color="auto"/>
              <w:bottom w:val="single" w:sz="8" w:space="0" w:color="auto"/>
            </w:tcBorders>
            <w:vAlign w:val="center"/>
          </w:tcPr>
          <w:p w14:paraId="74A133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753EA1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502F082" w14:textId="77777777" w:rsidTr="00E03679">
        <w:trPr>
          <w:cantSplit/>
        </w:trPr>
        <w:tc>
          <w:tcPr>
            <w:tcW w:w="709" w:type="dxa"/>
          </w:tcPr>
          <w:p w14:paraId="08A4468B"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2132F5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3B07A3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p>
        </w:tc>
        <w:tc>
          <w:tcPr>
            <w:tcW w:w="1049" w:type="dxa"/>
            <w:vMerge/>
            <w:tcBorders>
              <w:top w:val="single" w:sz="8" w:space="0" w:color="auto"/>
              <w:bottom w:val="single" w:sz="8" w:space="0" w:color="auto"/>
            </w:tcBorders>
            <w:vAlign w:val="center"/>
          </w:tcPr>
          <w:p w14:paraId="2F1DDA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76050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81304D0" w14:textId="77777777" w:rsidTr="00E03679">
        <w:trPr>
          <w:cantSplit/>
        </w:trPr>
        <w:tc>
          <w:tcPr>
            <w:tcW w:w="709" w:type="dxa"/>
          </w:tcPr>
          <w:p w14:paraId="4CD17CE6"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Pr>
          <w:p w14:paraId="1BB15C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Nórsko</w:t>
            </w:r>
            <w:r w:rsidRPr="00761DF3">
              <w:rPr>
                <w:rFonts w:ascii="Times New Roman" w:eastAsia="Times New Roman" w:hAnsi="Times New Roman" w:cs="Times New Roman"/>
                <w:color w:val="000000" w:themeColor="text1"/>
                <w:sz w:val="24"/>
                <w:szCs w:val="24"/>
                <w:lang w:val="fr-FR" w:eastAsia="sk-SK"/>
              </w:rPr>
              <w:t xml:space="preserve"> / Norge</w:t>
            </w:r>
          </w:p>
        </w:tc>
        <w:tc>
          <w:tcPr>
            <w:tcW w:w="3129" w:type="dxa"/>
          </w:tcPr>
          <w:p w14:paraId="7E477E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fr-FR" w:eastAsia="sk-SK"/>
              </w:rPr>
              <w:t>Nevrologi</w:t>
            </w:r>
          </w:p>
        </w:tc>
        <w:tc>
          <w:tcPr>
            <w:tcW w:w="1049" w:type="dxa"/>
            <w:vMerge/>
            <w:tcBorders>
              <w:top w:val="single" w:sz="8" w:space="0" w:color="auto"/>
              <w:bottom w:val="single" w:sz="8" w:space="0" w:color="auto"/>
            </w:tcBorders>
            <w:vAlign w:val="center"/>
          </w:tcPr>
          <w:p w14:paraId="17BEF6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141015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34EE6FF3" w14:textId="77777777" w:rsidTr="00E03679">
        <w:trPr>
          <w:cantSplit/>
        </w:trPr>
        <w:tc>
          <w:tcPr>
            <w:tcW w:w="709" w:type="dxa"/>
            <w:tcBorders>
              <w:bottom w:val="single" w:sz="8" w:space="0" w:color="auto"/>
            </w:tcBorders>
          </w:tcPr>
          <w:p w14:paraId="1CAC6FF7" w14:textId="77777777" w:rsidR="009B4D0D" w:rsidRPr="00761DF3" w:rsidRDefault="009B4D0D" w:rsidP="00761DF3">
            <w:pPr>
              <w:widowControl w:val="0"/>
              <w:numPr>
                <w:ilvl w:val="1"/>
                <w:numId w:val="60"/>
              </w:numPr>
              <w:autoSpaceDE w:val="0"/>
              <w:autoSpaceDN w:val="0"/>
              <w:adjustRightInd w:val="0"/>
              <w:spacing w:after="0" w:line="240" w:lineRule="auto"/>
              <w:ind w:left="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1E5006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7F11CB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Neurologie</w:t>
            </w:r>
          </w:p>
          <w:p w14:paraId="68B999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Neurologie</w:t>
            </w:r>
          </w:p>
          <w:p w14:paraId="3331DC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fr-FR" w:eastAsia="sk-SK"/>
              </w:rPr>
              <w:t>Neurol</w:t>
            </w:r>
            <w:proofErr w:type="spellStart"/>
            <w:r w:rsidRPr="00761DF3">
              <w:rPr>
                <w:rFonts w:ascii="Times New Roman" w:eastAsia="Times New Roman" w:hAnsi="Times New Roman" w:cs="Times New Roman"/>
                <w:color w:val="000000" w:themeColor="text1"/>
                <w:sz w:val="24"/>
                <w:szCs w:val="24"/>
                <w:lang w:val="en-GB" w:eastAsia="sk-SK"/>
              </w:rPr>
              <w:t>ogia</w:t>
            </w:r>
            <w:proofErr w:type="spellEnd"/>
          </w:p>
        </w:tc>
        <w:tc>
          <w:tcPr>
            <w:tcW w:w="1049" w:type="dxa"/>
            <w:vMerge/>
            <w:tcBorders>
              <w:top w:val="single" w:sz="8" w:space="0" w:color="auto"/>
              <w:bottom w:val="single" w:sz="8" w:space="0" w:color="auto"/>
            </w:tcBorders>
            <w:vAlign w:val="center"/>
          </w:tcPr>
          <w:p w14:paraId="1AE2CE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A27D3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C66D2B6" w14:textId="77777777" w:rsidTr="00E03679">
        <w:trPr>
          <w:cantSplit/>
          <w:hidden/>
        </w:trPr>
        <w:tc>
          <w:tcPr>
            <w:tcW w:w="709" w:type="dxa"/>
            <w:tcBorders>
              <w:top w:val="single" w:sz="8" w:space="0" w:color="auto"/>
            </w:tcBorders>
          </w:tcPr>
          <w:p w14:paraId="3A499A6A"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4B5A5E2"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A98C9E"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E84681B"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89AC46D"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46E63BD"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F510D8"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93F761"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C85ED9A"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8F8EA9D"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4D4F51"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0E8BECD"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BEC9949"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EC1650D" w14:textId="77777777" w:rsidR="009B4D0D" w:rsidRPr="00761DF3" w:rsidRDefault="009B4D0D" w:rsidP="00761DF3">
            <w:pPr>
              <w:widowControl w:val="0"/>
              <w:numPr>
                <w:ilvl w:val="0"/>
                <w:numId w:val="6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4E9443"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4D9AC7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45F587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Calibri" w:hAnsi="Times New Roman" w:cs="Times New Roman"/>
                <w:color w:val="000000" w:themeColor="text1"/>
                <w:sz w:val="24"/>
                <w:szCs w:val="24"/>
                <w:shd w:val="clear" w:color="auto" w:fill="FFFFFF"/>
              </w:rPr>
              <w:t xml:space="preserve">Psychiatrie, </w:t>
            </w:r>
            <w:proofErr w:type="spellStart"/>
            <w:r w:rsidRPr="00761DF3">
              <w:rPr>
                <w:rFonts w:ascii="Times New Roman" w:eastAsia="Calibri" w:hAnsi="Times New Roman" w:cs="Times New Roman"/>
                <w:color w:val="000000" w:themeColor="text1"/>
                <w:sz w:val="24"/>
                <w:szCs w:val="24"/>
                <w:shd w:val="clear" w:color="auto" w:fill="FFFFFF"/>
              </w:rPr>
              <w:t>particulièrement</w:t>
            </w:r>
            <w:proofErr w:type="spellEnd"/>
            <w:r w:rsidRPr="00761DF3">
              <w:rPr>
                <w:rFonts w:ascii="Times New Roman" w:eastAsia="Calibri" w:hAnsi="Times New Roman" w:cs="Times New Roman"/>
                <w:color w:val="000000" w:themeColor="text1"/>
                <w:sz w:val="24"/>
                <w:szCs w:val="24"/>
                <w:shd w:val="clear" w:color="auto" w:fill="FFFFFF"/>
              </w:rPr>
              <w:t xml:space="preserve"> de </w:t>
            </w:r>
            <w:proofErr w:type="spellStart"/>
            <w:r w:rsidRPr="00761DF3">
              <w:rPr>
                <w:rFonts w:ascii="Times New Roman" w:eastAsia="Calibri" w:hAnsi="Times New Roman" w:cs="Times New Roman"/>
                <w:color w:val="000000" w:themeColor="text1"/>
                <w:sz w:val="24"/>
                <w:szCs w:val="24"/>
                <w:shd w:val="clear" w:color="auto" w:fill="FFFFFF"/>
              </w:rPr>
              <w:t>l’adulte</w:t>
            </w:r>
            <w:proofErr w:type="spellEnd"/>
            <w:r w:rsidRPr="00761DF3">
              <w:rPr>
                <w:rFonts w:ascii="Times New Roman" w:eastAsia="Calibri" w:hAnsi="Times New Roman" w:cs="Times New Roman"/>
                <w:color w:val="000000" w:themeColor="text1"/>
                <w:sz w:val="24"/>
                <w:szCs w:val="24"/>
                <w:shd w:val="clear" w:color="auto" w:fill="FFFFFF"/>
              </w:rPr>
              <w:t xml:space="preserve">/Psychiatrie, </w:t>
            </w:r>
            <w:proofErr w:type="spellStart"/>
            <w:r w:rsidRPr="00761DF3">
              <w:rPr>
                <w:rFonts w:ascii="Times New Roman" w:eastAsia="Calibri" w:hAnsi="Times New Roman" w:cs="Times New Roman"/>
                <w:color w:val="000000" w:themeColor="text1"/>
                <w:sz w:val="24"/>
                <w:szCs w:val="24"/>
                <w:shd w:val="clear" w:color="auto" w:fill="FFFFFF"/>
              </w:rPr>
              <w:t>meer</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bepaald</w:t>
            </w:r>
            <w:proofErr w:type="spellEnd"/>
            <w:r w:rsidRPr="00761DF3">
              <w:rPr>
                <w:rFonts w:ascii="Times New Roman" w:eastAsia="Calibri" w:hAnsi="Times New Roman" w:cs="Times New Roman"/>
                <w:color w:val="000000" w:themeColor="text1"/>
                <w:sz w:val="24"/>
                <w:szCs w:val="24"/>
                <w:shd w:val="clear" w:color="auto" w:fill="FFFFFF"/>
              </w:rPr>
              <w:t xml:space="preserve"> in de </w:t>
            </w:r>
            <w:proofErr w:type="spellStart"/>
            <w:r w:rsidRPr="00761DF3">
              <w:rPr>
                <w:rFonts w:ascii="Times New Roman" w:eastAsia="Calibri" w:hAnsi="Times New Roman" w:cs="Times New Roman"/>
                <w:color w:val="000000" w:themeColor="text1"/>
                <w:sz w:val="24"/>
                <w:szCs w:val="24"/>
                <w:shd w:val="clear" w:color="auto" w:fill="FFFFFF"/>
              </w:rPr>
              <w:t>volwassenpsychiatrie</w:t>
            </w:r>
            <w:proofErr w:type="spellEnd"/>
          </w:p>
        </w:tc>
        <w:tc>
          <w:tcPr>
            <w:tcW w:w="1049" w:type="dxa"/>
            <w:vMerge w:val="restart"/>
            <w:tcBorders>
              <w:top w:val="single" w:sz="8" w:space="0" w:color="auto"/>
            </w:tcBorders>
          </w:tcPr>
          <w:p w14:paraId="775DF0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69E54A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psychiatria</w:t>
            </w:r>
            <w:proofErr w:type="spellEnd"/>
          </w:p>
        </w:tc>
      </w:tr>
      <w:tr w:rsidR="009B4D0D" w:rsidRPr="00761DF3" w14:paraId="29115A4F" w14:textId="77777777" w:rsidTr="00E03679">
        <w:trPr>
          <w:cantSplit/>
        </w:trPr>
        <w:tc>
          <w:tcPr>
            <w:tcW w:w="709" w:type="dxa"/>
          </w:tcPr>
          <w:p w14:paraId="2FAE3FEC"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AD716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387C92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Психиатрия</w:t>
            </w:r>
            <w:proofErr w:type="spellEnd"/>
          </w:p>
        </w:tc>
        <w:tc>
          <w:tcPr>
            <w:tcW w:w="1049" w:type="dxa"/>
            <w:vMerge/>
            <w:tcBorders>
              <w:top w:val="single" w:sz="8" w:space="0" w:color="auto"/>
            </w:tcBorders>
            <w:vAlign w:val="center"/>
          </w:tcPr>
          <w:p w14:paraId="1E0FF3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5026C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BC8FC7" w14:textId="77777777" w:rsidTr="00E03679">
        <w:trPr>
          <w:cantSplit/>
        </w:trPr>
        <w:tc>
          <w:tcPr>
            <w:tcW w:w="709" w:type="dxa"/>
          </w:tcPr>
          <w:p w14:paraId="19C25A86"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1787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31BB8A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Ψυχι</w:t>
            </w:r>
            <w:proofErr w:type="spellEnd"/>
            <w:r w:rsidRPr="00761DF3">
              <w:rPr>
                <w:rFonts w:ascii="Times New Roman" w:eastAsia="Times New Roman" w:hAnsi="Times New Roman" w:cs="Times New Roman"/>
                <w:color w:val="000000" w:themeColor="text1"/>
                <w:sz w:val="24"/>
                <w:szCs w:val="24"/>
                <w:lang w:val="en-GB" w:eastAsia="sk-SK"/>
              </w:rPr>
              <w:t>ατρική</w:t>
            </w:r>
          </w:p>
        </w:tc>
        <w:tc>
          <w:tcPr>
            <w:tcW w:w="1049" w:type="dxa"/>
            <w:vMerge/>
            <w:tcBorders>
              <w:top w:val="single" w:sz="8" w:space="0" w:color="auto"/>
            </w:tcBorders>
            <w:vAlign w:val="center"/>
          </w:tcPr>
          <w:p w14:paraId="02CD72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EB242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FB9884" w14:textId="77777777" w:rsidTr="00E03679">
        <w:trPr>
          <w:cantSplit/>
        </w:trPr>
        <w:tc>
          <w:tcPr>
            <w:tcW w:w="709" w:type="dxa"/>
          </w:tcPr>
          <w:p w14:paraId="57E48E32"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6300A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2C061D48"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Psychiatrie</w:t>
            </w:r>
            <w:proofErr w:type="spellEnd"/>
          </w:p>
        </w:tc>
        <w:tc>
          <w:tcPr>
            <w:tcW w:w="1049" w:type="dxa"/>
            <w:vMerge/>
            <w:tcBorders>
              <w:top w:val="single" w:sz="8" w:space="0" w:color="auto"/>
            </w:tcBorders>
            <w:vAlign w:val="center"/>
          </w:tcPr>
          <w:p w14:paraId="019E19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945A5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C6E3F0E" w14:textId="77777777" w:rsidTr="00E03679">
        <w:trPr>
          <w:cantSplit/>
        </w:trPr>
        <w:tc>
          <w:tcPr>
            <w:tcW w:w="709" w:type="dxa"/>
          </w:tcPr>
          <w:p w14:paraId="2216EB5D"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45024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7186DB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Psykiatri</w:t>
            </w:r>
            <w:proofErr w:type="spellEnd"/>
          </w:p>
        </w:tc>
        <w:tc>
          <w:tcPr>
            <w:tcW w:w="1049" w:type="dxa"/>
            <w:vMerge/>
            <w:tcBorders>
              <w:top w:val="single" w:sz="8" w:space="0" w:color="auto"/>
            </w:tcBorders>
            <w:vAlign w:val="center"/>
          </w:tcPr>
          <w:p w14:paraId="5DA1C1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1783A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1AA504" w14:textId="77777777" w:rsidTr="00E03679">
        <w:trPr>
          <w:cantSplit/>
        </w:trPr>
        <w:tc>
          <w:tcPr>
            <w:tcW w:w="709" w:type="dxa"/>
          </w:tcPr>
          <w:p w14:paraId="4C75CCA2"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E3846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00132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Psühhiaatria</w:t>
            </w:r>
            <w:proofErr w:type="spellEnd"/>
          </w:p>
        </w:tc>
        <w:tc>
          <w:tcPr>
            <w:tcW w:w="1049" w:type="dxa"/>
            <w:vMerge/>
            <w:tcBorders>
              <w:top w:val="single" w:sz="8" w:space="0" w:color="auto"/>
            </w:tcBorders>
            <w:vAlign w:val="center"/>
          </w:tcPr>
          <w:p w14:paraId="38FBB8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BD1FE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7C2244" w14:textId="77777777" w:rsidTr="00E03679">
        <w:trPr>
          <w:cantSplit/>
        </w:trPr>
        <w:tc>
          <w:tcPr>
            <w:tcW w:w="709" w:type="dxa"/>
          </w:tcPr>
          <w:p w14:paraId="4339693D"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871A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360BF7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Psykiatria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Psykiatri</w:t>
            </w:r>
            <w:proofErr w:type="spellEnd"/>
          </w:p>
        </w:tc>
        <w:tc>
          <w:tcPr>
            <w:tcW w:w="1049" w:type="dxa"/>
            <w:vMerge/>
            <w:tcBorders>
              <w:top w:val="single" w:sz="8" w:space="0" w:color="auto"/>
            </w:tcBorders>
            <w:vAlign w:val="center"/>
          </w:tcPr>
          <w:p w14:paraId="042476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5E0E3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D14A88" w14:textId="77777777" w:rsidTr="00E03679">
        <w:trPr>
          <w:cantSplit/>
        </w:trPr>
        <w:tc>
          <w:tcPr>
            <w:tcW w:w="709" w:type="dxa"/>
          </w:tcPr>
          <w:p w14:paraId="783B4DC3"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62321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5CC85E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Psychiatrie</w:t>
            </w:r>
            <w:proofErr w:type="spellEnd"/>
          </w:p>
        </w:tc>
        <w:tc>
          <w:tcPr>
            <w:tcW w:w="1049" w:type="dxa"/>
            <w:vMerge/>
            <w:tcBorders>
              <w:top w:val="single" w:sz="8" w:space="0" w:color="auto"/>
            </w:tcBorders>
            <w:vAlign w:val="center"/>
          </w:tcPr>
          <w:p w14:paraId="0DDA4C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AB264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5DD6843" w14:textId="77777777" w:rsidTr="00E03679">
        <w:trPr>
          <w:cantSplit/>
        </w:trPr>
        <w:tc>
          <w:tcPr>
            <w:tcW w:w="709" w:type="dxa"/>
          </w:tcPr>
          <w:p w14:paraId="1025499B"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1857F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7968C5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Ψυχιατρική</w:t>
            </w:r>
          </w:p>
        </w:tc>
        <w:tc>
          <w:tcPr>
            <w:tcW w:w="1049" w:type="dxa"/>
            <w:vMerge/>
            <w:tcBorders>
              <w:top w:val="single" w:sz="8" w:space="0" w:color="auto"/>
            </w:tcBorders>
            <w:vAlign w:val="center"/>
          </w:tcPr>
          <w:p w14:paraId="436CE7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403EE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E0EE25F" w14:textId="77777777" w:rsidTr="00E03679">
        <w:trPr>
          <w:cantSplit/>
        </w:trPr>
        <w:tc>
          <w:tcPr>
            <w:tcW w:w="709" w:type="dxa"/>
          </w:tcPr>
          <w:p w14:paraId="79F5CECB"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60B36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573BCC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Psychiatrie</w:t>
            </w:r>
            <w:proofErr w:type="spellEnd"/>
          </w:p>
        </w:tc>
        <w:tc>
          <w:tcPr>
            <w:tcW w:w="1049" w:type="dxa"/>
            <w:vMerge/>
            <w:tcBorders>
              <w:top w:val="single" w:sz="8" w:space="0" w:color="auto"/>
            </w:tcBorders>
            <w:vAlign w:val="center"/>
          </w:tcPr>
          <w:p w14:paraId="2C2046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D310E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B7220FC" w14:textId="77777777" w:rsidTr="00E03679">
        <w:trPr>
          <w:cantSplit/>
        </w:trPr>
        <w:tc>
          <w:tcPr>
            <w:tcW w:w="709" w:type="dxa"/>
          </w:tcPr>
          <w:p w14:paraId="6C0F0018"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68391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507794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Psihijatrija</w:t>
            </w:r>
            <w:proofErr w:type="spellEnd"/>
          </w:p>
        </w:tc>
        <w:tc>
          <w:tcPr>
            <w:tcW w:w="1049" w:type="dxa"/>
            <w:vMerge/>
            <w:tcBorders>
              <w:top w:val="single" w:sz="8" w:space="0" w:color="auto"/>
            </w:tcBorders>
            <w:vAlign w:val="center"/>
          </w:tcPr>
          <w:p w14:paraId="16797A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D5E08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027E6FC" w14:textId="77777777" w:rsidTr="00E03679">
        <w:trPr>
          <w:cantSplit/>
        </w:trPr>
        <w:tc>
          <w:tcPr>
            <w:tcW w:w="709" w:type="dxa"/>
          </w:tcPr>
          <w:p w14:paraId="54682C4D"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B786E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162587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Psychiatry</w:t>
            </w:r>
          </w:p>
        </w:tc>
        <w:tc>
          <w:tcPr>
            <w:tcW w:w="1049" w:type="dxa"/>
            <w:vMerge/>
            <w:tcBorders>
              <w:top w:val="single" w:sz="8" w:space="0" w:color="auto"/>
            </w:tcBorders>
            <w:vAlign w:val="center"/>
          </w:tcPr>
          <w:p w14:paraId="38CD58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8C171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6546B1" w14:textId="77777777" w:rsidTr="00E03679">
        <w:trPr>
          <w:cantSplit/>
        </w:trPr>
        <w:tc>
          <w:tcPr>
            <w:tcW w:w="709" w:type="dxa"/>
          </w:tcPr>
          <w:p w14:paraId="45D553B3"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3F8C1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19161D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Psichiatrija</w:t>
            </w:r>
          </w:p>
        </w:tc>
        <w:tc>
          <w:tcPr>
            <w:tcW w:w="1049" w:type="dxa"/>
            <w:vMerge/>
            <w:tcBorders>
              <w:top w:val="single" w:sz="8" w:space="0" w:color="auto"/>
            </w:tcBorders>
            <w:vAlign w:val="center"/>
          </w:tcPr>
          <w:p w14:paraId="007C63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F027C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996FC0A" w14:textId="77777777" w:rsidTr="00E03679">
        <w:trPr>
          <w:cantSplit/>
        </w:trPr>
        <w:tc>
          <w:tcPr>
            <w:tcW w:w="709" w:type="dxa"/>
          </w:tcPr>
          <w:p w14:paraId="1155D663"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50E3E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2E817B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Psihiatrija</w:t>
            </w:r>
          </w:p>
        </w:tc>
        <w:tc>
          <w:tcPr>
            <w:tcW w:w="1049" w:type="dxa"/>
            <w:vMerge/>
            <w:tcBorders>
              <w:top w:val="single" w:sz="8" w:space="0" w:color="auto"/>
            </w:tcBorders>
            <w:vAlign w:val="center"/>
          </w:tcPr>
          <w:p w14:paraId="385CD8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CEEA0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887B88" w14:textId="77777777" w:rsidTr="00E03679">
        <w:trPr>
          <w:cantSplit/>
        </w:trPr>
        <w:tc>
          <w:tcPr>
            <w:tcW w:w="709" w:type="dxa"/>
          </w:tcPr>
          <w:p w14:paraId="404FFAC0"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7537F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395E86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Psychiatrie</w:t>
            </w:r>
            <w:proofErr w:type="spellEnd"/>
          </w:p>
        </w:tc>
        <w:tc>
          <w:tcPr>
            <w:tcW w:w="1049" w:type="dxa"/>
            <w:vMerge/>
            <w:tcBorders>
              <w:top w:val="single" w:sz="8" w:space="0" w:color="auto"/>
            </w:tcBorders>
            <w:vAlign w:val="center"/>
          </w:tcPr>
          <w:p w14:paraId="7A6738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4F142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FBB5F18" w14:textId="77777777" w:rsidTr="00E03679">
        <w:trPr>
          <w:cantSplit/>
        </w:trPr>
        <w:tc>
          <w:tcPr>
            <w:tcW w:w="709" w:type="dxa"/>
          </w:tcPr>
          <w:p w14:paraId="0CF7CCCD"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7897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42546C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Pszichiátria</w:t>
            </w:r>
          </w:p>
        </w:tc>
        <w:tc>
          <w:tcPr>
            <w:tcW w:w="1049" w:type="dxa"/>
            <w:vMerge/>
            <w:tcBorders>
              <w:top w:val="single" w:sz="8" w:space="0" w:color="auto"/>
            </w:tcBorders>
            <w:vAlign w:val="center"/>
          </w:tcPr>
          <w:p w14:paraId="3BCBE7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86F45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0BB35B7" w14:textId="77777777" w:rsidTr="00E03679">
        <w:trPr>
          <w:cantSplit/>
        </w:trPr>
        <w:tc>
          <w:tcPr>
            <w:tcW w:w="709" w:type="dxa"/>
          </w:tcPr>
          <w:p w14:paraId="523C1BB2"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6FF5E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6DE477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Psikjatrija </w:t>
            </w:r>
          </w:p>
        </w:tc>
        <w:tc>
          <w:tcPr>
            <w:tcW w:w="1049" w:type="dxa"/>
            <w:vMerge/>
            <w:tcBorders>
              <w:top w:val="single" w:sz="8" w:space="0" w:color="auto"/>
            </w:tcBorders>
            <w:vAlign w:val="center"/>
          </w:tcPr>
          <w:p w14:paraId="70C936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24088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ECF0661" w14:textId="77777777" w:rsidTr="00E03679">
        <w:trPr>
          <w:cantSplit/>
        </w:trPr>
        <w:tc>
          <w:tcPr>
            <w:tcW w:w="709" w:type="dxa"/>
          </w:tcPr>
          <w:p w14:paraId="19088BAB"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E2DE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59053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Psychiatrie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Psychotherapie</w:t>
            </w:r>
            <w:proofErr w:type="spellEnd"/>
          </w:p>
        </w:tc>
        <w:tc>
          <w:tcPr>
            <w:tcW w:w="1049" w:type="dxa"/>
            <w:vMerge/>
            <w:tcBorders>
              <w:top w:val="single" w:sz="8" w:space="0" w:color="auto"/>
            </w:tcBorders>
            <w:vAlign w:val="center"/>
          </w:tcPr>
          <w:p w14:paraId="1CF01C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27071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CE02A67" w14:textId="77777777" w:rsidTr="00E03679">
        <w:trPr>
          <w:cantSplit/>
        </w:trPr>
        <w:tc>
          <w:tcPr>
            <w:tcW w:w="709" w:type="dxa"/>
          </w:tcPr>
          <w:p w14:paraId="1734B86B"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C939A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258962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Psychiatria</w:t>
            </w:r>
          </w:p>
        </w:tc>
        <w:tc>
          <w:tcPr>
            <w:tcW w:w="1049" w:type="dxa"/>
            <w:vMerge/>
            <w:tcBorders>
              <w:top w:val="single" w:sz="8" w:space="0" w:color="auto"/>
            </w:tcBorders>
            <w:vAlign w:val="center"/>
          </w:tcPr>
          <w:p w14:paraId="22882B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CF778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120ACF" w14:textId="77777777" w:rsidTr="00E03679">
        <w:trPr>
          <w:cantSplit/>
        </w:trPr>
        <w:tc>
          <w:tcPr>
            <w:tcW w:w="709" w:type="dxa"/>
          </w:tcPr>
          <w:p w14:paraId="5EC78449"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2AE0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Portugalsko</w:t>
            </w:r>
            <w:proofErr w:type="spellEnd"/>
            <w:r w:rsidRPr="00761DF3">
              <w:rPr>
                <w:rFonts w:ascii="Times New Roman" w:eastAsia="Times New Roman" w:hAnsi="Times New Roman" w:cs="Times New Roman"/>
                <w:color w:val="000000" w:themeColor="text1"/>
                <w:sz w:val="24"/>
                <w:szCs w:val="24"/>
                <w:lang w:val="de-DE" w:eastAsia="sk-SK"/>
              </w:rPr>
              <w:t xml:space="preserve"> / Portugal</w:t>
            </w:r>
          </w:p>
        </w:tc>
        <w:tc>
          <w:tcPr>
            <w:tcW w:w="3129" w:type="dxa"/>
          </w:tcPr>
          <w:p w14:paraId="32FA25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de-DE" w:eastAsia="sk-SK"/>
              </w:rPr>
              <w:t>Psiquiatria</w:t>
            </w:r>
            <w:proofErr w:type="spellEnd"/>
          </w:p>
        </w:tc>
        <w:tc>
          <w:tcPr>
            <w:tcW w:w="1049" w:type="dxa"/>
            <w:vMerge/>
            <w:tcBorders>
              <w:top w:val="single" w:sz="8" w:space="0" w:color="auto"/>
            </w:tcBorders>
            <w:vAlign w:val="center"/>
          </w:tcPr>
          <w:p w14:paraId="418B61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1B1650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C5CCF41" w14:textId="77777777" w:rsidTr="00E03679">
        <w:trPr>
          <w:cantSplit/>
        </w:trPr>
        <w:tc>
          <w:tcPr>
            <w:tcW w:w="709" w:type="dxa"/>
          </w:tcPr>
          <w:p w14:paraId="49357353"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29625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Rakúsko</w:t>
            </w:r>
            <w:proofErr w:type="spellEnd"/>
            <w:r w:rsidRPr="00761DF3">
              <w:rPr>
                <w:rFonts w:ascii="Times New Roman" w:eastAsia="Times New Roman" w:hAnsi="Times New Roman" w:cs="Times New Roman"/>
                <w:color w:val="000000" w:themeColor="text1"/>
                <w:sz w:val="24"/>
                <w:szCs w:val="24"/>
                <w:lang w:val="de-DE" w:eastAsia="sk-SK"/>
              </w:rPr>
              <w:t xml:space="preserve"> / Österreich</w:t>
            </w:r>
          </w:p>
        </w:tc>
        <w:tc>
          <w:tcPr>
            <w:tcW w:w="3129" w:type="dxa"/>
          </w:tcPr>
          <w:p w14:paraId="753B8D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Psychiatrie und Psychotherapeutische Medizin</w:t>
            </w:r>
          </w:p>
        </w:tc>
        <w:tc>
          <w:tcPr>
            <w:tcW w:w="1049" w:type="dxa"/>
            <w:vMerge/>
            <w:tcBorders>
              <w:top w:val="single" w:sz="8" w:space="0" w:color="auto"/>
            </w:tcBorders>
            <w:vAlign w:val="center"/>
          </w:tcPr>
          <w:p w14:paraId="08B93B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4533B9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58FB3B07" w14:textId="77777777" w:rsidTr="00E03679">
        <w:trPr>
          <w:cantSplit/>
        </w:trPr>
        <w:tc>
          <w:tcPr>
            <w:tcW w:w="709" w:type="dxa"/>
          </w:tcPr>
          <w:p w14:paraId="3F87CFD9"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83D8C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4C46CD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Psihiatrie</w:t>
            </w:r>
            <w:proofErr w:type="spellEnd"/>
          </w:p>
        </w:tc>
        <w:tc>
          <w:tcPr>
            <w:tcW w:w="1049" w:type="dxa"/>
            <w:vMerge/>
            <w:tcBorders>
              <w:top w:val="single" w:sz="8" w:space="0" w:color="auto"/>
            </w:tcBorders>
            <w:vAlign w:val="center"/>
          </w:tcPr>
          <w:p w14:paraId="5357C8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9AE26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A6A9F8" w14:textId="77777777" w:rsidTr="00E03679">
        <w:trPr>
          <w:cantSplit/>
        </w:trPr>
        <w:tc>
          <w:tcPr>
            <w:tcW w:w="709" w:type="dxa"/>
          </w:tcPr>
          <w:p w14:paraId="39145B9A"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0AF7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08C745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Psihiatrija</w:t>
            </w:r>
            <w:proofErr w:type="spellEnd"/>
          </w:p>
        </w:tc>
        <w:tc>
          <w:tcPr>
            <w:tcW w:w="1049" w:type="dxa"/>
            <w:vMerge/>
            <w:tcBorders>
              <w:top w:val="single" w:sz="8" w:space="0" w:color="auto"/>
            </w:tcBorders>
            <w:vAlign w:val="center"/>
          </w:tcPr>
          <w:p w14:paraId="5FCB77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BAE45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684DB9" w14:textId="77777777" w:rsidTr="00E03679">
        <w:trPr>
          <w:cantSplit/>
        </w:trPr>
        <w:tc>
          <w:tcPr>
            <w:tcW w:w="709" w:type="dxa"/>
          </w:tcPr>
          <w:p w14:paraId="1FD34BA3"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8097D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6F0FA8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Psiquiatría</w:t>
            </w:r>
            <w:proofErr w:type="spellEnd"/>
          </w:p>
        </w:tc>
        <w:tc>
          <w:tcPr>
            <w:tcW w:w="1049" w:type="dxa"/>
            <w:vMerge/>
            <w:tcBorders>
              <w:top w:val="single" w:sz="8" w:space="0" w:color="auto"/>
            </w:tcBorders>
            <w:vAlign w:val="center"/>
          </w:tcPr>
          <w:p w14:paraId="46B780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8DC31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FE90338" w14:textId="77777777" w:rsidTr="00E03679">
        <w:trPr>
          <w:cantSplit/>
        </w:trPr>
        <w:tc>
          <w:tcPr>
            <w:tcW w:w="709" w:type="dxa"/>
          </w:tcPr>
          <w:p w14:paraId="767A6515"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84BD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0F5E5E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Psykiatri</w:t>
            </w:r>
            <w:proofErr w:type="spellEnd"/>
          </w:p>
        </w:tc>
        <w:tc>
          <w:tcPr>
            <w:tcW w:w="1049" w:type="dxa"/>
            <w:vMerge/>
            <w:tcBorders>
              <w:top w:val="single" w:sz="8" w:space="0" w:color="auto"/>
            </w:tcBorders>
            <w:vAlign w:val="center"/>
          </w:tcPr>
          <w:p w14:paraId="3251C6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63B66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D67493" w14:textId="77777777" w:rsidTr="00E03679">
        <w:trPr>
          <w:cantSplit/>
        </w:trPr>
        <w:tc>
          <w:tcPr>
            <w:tcW w:w="709" w:type="dxa"/>
          </w:tcPr>
          <w:p w14:paraId="192D42C1"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8669D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13B760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Psichiatria</w:t>
            </w:r>
            <w:proofErr w:type="spellEnd"/>
          </w:p>
        </w:tc>
        <w:tc>
          <w:tcPr>
            <w:tcW w:w="1049" w:type="dxa"/>
            <w:vMerge/>
            <w:tcBorders>
              <w:top w:val="single" w:sz="8" w:space="0" w:color="auto"/>
            </w:tcBorders>
            <w:vAlign w:val="center"/>
          </w:tcPr>
          <w:p w14:paraId="7D048B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70AE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527259" w14:textId="77777777" w:rsidTr="00E03679">
        <w:trPr>
          <w:cantSplit/>
        </w:trPr>
        <w:tc>
          <w:tcPr>
            <w:tcW w:w="709" w:type="dxa"/>
          </w:tcPr>
          <w:p w14:paraId="6942F3C8"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88F2B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377E10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General psychiatry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 2021)</w:t>
            </w:r>
          </w:p>
        </w:tc>
        <w:tc>
          <w:tcPr>
            <w:tcW w:w="1049" w:type="dxa"/>
            <w:vMerge/>
            <w:tcBorders>
              <w:top w:val="single" w:sz="8" w:space="0" w:color="auto"/>
            </w:tcBorders>
            <w:vAlign w:val="center"/>
          </w:tcPr>
          <w:p w14:paraId="7A39C6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58383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48937DF" w14:textId="77777777" w:rsidTr="00E03679">
        <w:trPr>
          <w:cantSplit/>
        </w:trPr>
        <w:tc>
          <w:tcPr>
            <w:tcW w:w="709" w:type="dxa"/>
          </w:tcPr>
          <w:p w14:paraId="02F9C70F"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562E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5C3C99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Geðlækningar</w:t>
            </w:r>
            <w:proofErr w:type="spellEnd"/>
          </w:p>
        </w:tc>
        <w:tc>
          <w:tcPr>
            <w:tcW w:w="1049" w:type="dxa"/>
            <w:vMerge/>
            <w:tcBorders>
              <w:top w:val="single" w:sz="8" w:space="0" w:color="auto"/>
            </w:tcBorders>
            <w:vAlign w:val="center"/>
          </w:tcPr>
          <w:p w14:paraId="1BE032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305E7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60812F" w14:textId="77777777" w:rsidTr="00E03679">
        <w:trPr>
          <w:cantSplit/>
        </w:trPr>
        <w:tc>
          <w:tcPr>
            <w:tcW w:w="709" w:type="dxa"/>
          </w:tcPr>
          <w:p w14:paraId="6F312720"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BB6E1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41F799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Psychiatrie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Psychotherapie</w:t>
            </w:r>
            <w:proofErr w:type="spellEnd"/>
          </w:p>
        </w:tc>
        <w:tc>
          <w:tcPr>
            <w:tcW w:w="1049" w:type="dxa"/>
            <w:vMerge/>
            <w:tcBorders>
              <w:top w:val="single" w:sz="8" w:space="0" w:color="auto"/>
            </w:tcBorders>
            <w:vAlign w:val="center"/>
          </w:tcPr>
          <w:p w14:paraId="52C844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7EF1E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7BED285" w14:textId="77777777" w:rsidTr="00E03679">
        <w:trPr>
          <w:cantSplit/>
        </w:trPr>
        <w:tc>
          <w:tcPr>
            <w:tcW w:w="709" w:type="dxa"/>
          </w:tcPr>
          <w:p w14:paraId="2048C536"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2C279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19CEC2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Psykiatri</w:t>
            </w:r>
            <w:proofErr w:type="spellEnd"/>
          </w:p>
        </w:tc>
        <w:tc>
          <w:tcPr>
            <w:tcW w:w="1049" w:type="dxa"/>
            <w:vMerge/>
            <w:tcBorders>
              <w:top w:val="single" w:sz="8" w:space="0" w:color="auto"/>
            </w:tcBorders>
            <w:vAlign w:val="center"/>
          </w:tcPr>
          <w:p w14:paraId="2C139E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7A4C8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0D9222" w14:textId="77777777" w:rsidTr="00E03679">
        <w:trPr>
          <w:cantSplit/>
        </w:trPr>
        <w:tc>
          <w:tcPr>
            <w:tcW w:w="709" w:type="dxa"/>
          </w:tcPr>
          <w:p w14:paraId="4E9F1EE5" w14:textId="77777777" w:rsidR="009B4D0D" w:rsidRPr="00761DF3" w:rsidRDefault="009B4D0D" w:rsidP="00761DF3">
            <w:pPr>
              <w:widowControl w:val="0"/>
              <w:numPr>
                <w:ilvl w:val="1"/>
                <w:numId w:val="6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7104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0FBBA7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r w:rsidRPr="00761DF3">
              <w:rPr>
                <w:rFonts w:ascii="Times New Roman" w:eastAsia="Times New Roman" w:hAnsi="Times New Roman" w:cs="Times New Roman"/>
                <w:color w:val="000000" w:themeColor="text1"/>
                <w:sz w:val="24"/>
                <w:szCs w:val="24"/>
                <w:lang w:val="pl-PL" w:eastAsia="sk-SK"/>
              </w:rPr>
              <w:t>Psychiatrie und Psychotherapie Psychiatrie et psychothérapie Psichiatria e psicoterapia</w:t>
            </w:r>
          </w:p>
        </w:tc>
        <w:tc>
          <w:tcPr>
            <w:tcW w:w="1049" w:type="dxa"/>
            <w:vMerge/>
            <w:tcBorders>
              <w:top w:val="single" w:sz="8" w:space="0" w:color="auto"/>
            </w:tcBorders>
            <w:vAlign w:val="center"/>
          </w:tcPr>
          <w:p w14:paraId="2D1D18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p>
        </w:tc>
        <w:tc>
          <w:tcPr>
            <w:tcW w:w="1842" w:type="dxa"/>
            <w:vMerge/>
            <w:tcBorders>
              <w:top w:val="single" w:sz="8" w:space="0" w:color="auto"/>
            </w:tcBorders>
            <w:vAlign w:val="center"/>
          </w:tcPr>
          <w:p w14:paraId="504F3E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pl-PL" w:eastAsia="sk-SK"/>
              </w:rPr>
            </w:pPr>
          </w:p>
        </w:tc>
      </w:tr>
      <w:tr w:rsidR="009B4D0D" w:rsidRPr="00761DF3" w14:paraId="448A2631" w14:textId="77777777" w:rsidTr="00E03679">
        <w:trPr>
          <w:cantSplit/>
          <w:hidden/>
        </w:trPr>
        <w:tc>
          <w:tcPr>
            <w:tcW w:w="709" w:type="dxa"/>
            <w:tcBorders>
              <w:top w:val="single" w:sz="8" w:space="0" w:color="auto"/>
            </w:tcBorders>
          </w:tcPr>
          <w:p w14:paraId="22ABE869"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FFD79E"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FF8936"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23FBB07"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1F6D04A"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4A16B11"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F955041"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34BFBB"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8AC34FC"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798F65"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7F0C75"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80D9429"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BF9B073"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4F31787"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DA5129" w14:textId="77777777" w:rsidR="009B4D0D" w:rsidRPr="00761DF3" w:rsidRDefault="009B4D0D" w:rsidP="00761DF3">
            <w:pPr>
              <w:widowControl w:val="0"/>
              <w:numPr>
                <w:ilvl w:val="0"/>
                <w:numId w:val="6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E6877CB"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38C8A8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04E787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Radiodiagnostic</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Röntgendiagnose</w:t>
            </w:r>
            <w:proofErr w:type="spellEnd"/>
          </w:p>
        </w:tc>
        <w:tc>
          <w:tcPr>
            <w:tcW w:w="1049" w:type="dxa"/>
            <w:vMerge w:val="restart"/>
            <w:tcBorders>
              <w:top w:val="single" w:sz="8" w:space="0" w:color="auto"/>
            </w:tcBorders>
          </w:tcPr>
          <w:p w14:paraId="415786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55DAC3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rádiológia</w:t>
            </w:r>
            <w:proofErr w:type="spellEnd"/>
          </w:p>
        </w:tc>
      </w:tr>
      <w:tr w:rsidR="009B4D0D" w:rsidRPr="00761DF3" w14:paraId="4835A662" w14:textId="77777777" w:rsidTr="00E03679">
        <w:trPr>
          <w:cantSplit/>
        </w:trPr>
        <w:tc>
          <w:tcPr>
            <w:tcW w:w="709" w:type="dxa"/>
          </w:tcPr>
          <w:p w14:paraId="02E7FDD8"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020B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7E7A6B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Образна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диагностика</w:t>
            </w:r>
            <w:proofErr w:type="spellEnd"/>
          </w:p>
        </w:tc>
        <w:tc>
          <w:tcPr>
            <w:tcW w:w="1049" w:type="dxa"/>
            <w:vMerge/>
            <w:tcBorders>
              <w:top w:val="single" w:sz="8" w:space="0" w:color="auto"/>
            </w:tcBorders>
            <w:vAlign w:val="center"/>
          </w:tcPr>
          <w:p w14:paraId="3971EB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27547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BB534D" w14:textId="77777777" w:rsidTr="00E03679">
        <w:trPr>
          <w:cantSplit/>
        </w:trPr>
        <w:tc>
          <w:tcPr>
            <w:tcW w:w="709" w:type="dxa"/>
          </w:tcPr>
          <w:p w14:paraId="4D3CD3B2"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9222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4E3673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Ακτινολογί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tcBorders>
            <w:vAlign w:val="center"/>
          </w:tcPr>
          <w:p w14:paraId="19E90E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CE498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17E7D3" w14:textId="77777777" w:rsidTr="00E03679">
        <w:trPr>
          <w:cantSplit/>
        </w:trPr>
        <w:tc>
          <w:tcPr>
            <w:tcW w:w="709" w:type="dxa"/>
          </w:tcPr>
          <w:p w14:paraId="15775A90"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D9F2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2A39B8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Radiologie</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zobrazovací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metody</w:t>
            </w:r>
            <w:proofErr w:type="spellEnd"/>
          </w:p>
        </w:tc>
        <w:tc>
          <w:tcPr>
            <w:tcW w:w="1049" w:type="dxa"/>
            <w:vMerge/>
            <w:tcBorders>
              <w:top w:val="single" w:sz="8" w:space="0" w:color="auto"/>
            </w:tcBorders>
            <w:vAlign w:val="center"/>
          </w:tcPr>
          <w:p w14:paraId="036BAF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52888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A682D5" w14:textId="77777777" w:rsidTr="00E03679">
        <w:trPr>
          <w:cantSplit/>
        </w:trPr>
        <w:tc>
          <w:tcPr>
            <w:tcW w:w="709" w:type="dxa"/>
          </w:tcPr>
          <w:p w14:paraId="23253317"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525BD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73F67B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Radiologi</w:t>
            </w:r>
            <w:proofErr w:type="spellEnd"/>
          </w:p>
        </w:tc>
        <w:tc>
          <w:tcPr>
            <w:tcW w:w="1049" w:type="dxa"/>
            <w:vMerge/>
            <w:tcBorders>
              <w:top w:val="single" w:sz="8" w:space="0" w:color="auto"/>
            </w:tcBorders>
            <w:vAlign w:val="center"/>
          </w:tcPr>
          <w:p w14:paraId="51EA3A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1C2C2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4AB63D2" w14:textId="77777777" w:rsidTr="00E03679">
        <w:trPr>
          <w:cantSplit/>
        </w:trPr>
        <w:tc>
          <w:tcPr>
            <w:tcW w:w="709" w:type="dxa"/>
          </w:tcPr>
          <w:p w14:paraId="59F60F8D"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FBF7C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002474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Radioloogia</w:t>
            </w:r>
            <w:proofErr w:type="spellEnd"/>
          </w:p>
        </w:tc>
        <w:tc>
          <w:tcPr>
            <w:tcW w:w="1049" w:type="dxa"/>
            <w:vMerge/>
            <w:tcBorders>
              <w:top w:val="single" w:sz="8" w:space="0" w:color="auto"/>
            </w:tcBorders>
            <w:vAlign w:val="center"/>
          </w:tcPr>
          <w:p w14:paraId="118343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3D099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EEDEDD" w14:textId="77777777" w:rsidTr="00E03679">
        <w:trPr>
          <w:cantSplit/>
        </w:trPr>
        <w:tc>
          <w:tcPr>
            <w:tcW w:w="709" w:type="dxa"/>
          </w:tcPr>
          <w:p w14:paraId="5E2145AE"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7B0E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34EC4D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Radiologia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Radiologi</w:t>
            </w:r>
            <w:proofErr w:type="spellEnd"/>
          </w:p>
        </w:tc>
        <w:tc>
          <w:tcPr>
            <w:tcW w:w="1049" w:type="dxa"/>
            <w:vMerge/>
            <w:tcBorders>
              <w:top w:val="single" w:sz="8" w:space="0" w:color="auto"/>
            </w:tcBorders>
            <w:vAlign w:val="center"/>
          </w:tcPr>
          <w:p w14:paraId="687207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9A696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18C2558" w14:textId="77777777" w:rsidTr="00E03679">
        <w:trPr>
          <w:cantSplit/>
        </w:trPr>
        <w:tc>
          <w:tcPr>
            <w:tcW w:w="709" w:type="dxa"/>
          </w:tcPr>
          <w:p w14:paraId="14E8755E"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EB49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41754F7A" w14:textId="77777777" w:rsidR="009B4D0D" w:rsidRPr="00761DF3" w:rsidRDefault="009B4D0D" w:rsidP="00761DF3">
            <w:pPr>
              <w:shd w:val="clear" w:color="auto" w:fill="FFFFFF"/>
              <w:spacing w:before="60" w:after="6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Radiodiagnostic</w:t>
            </w:r>
            <w:proofErr w:type="spellEnd"/>
            <w:r w:rsidRPr="00761DF3">
              <w:rPr>
                <w:rFonts w:ascii="Times New Roman" w:eastAsia="Times New Roman" w:hAnsi="Times New Roman" w:cs="Times New Roman"/>
                <w:color w:val="000000" w:themeColor="text1"/>
                <w:sz w:val="24"/>
                <w:szCs w:val="24"/>
                <w:lang w:eastAsia="sk-SK"/>
              </w:rPr>
              <w:t xml:space="preserve"> et </w:t>
            </w:r>
            <w:proofErr w:type="spellStart"/>
            <w:r w:rsidRPr="00761DF3">
              <w:rPr>
                <w:rFonts w:ascii="Times New Roman" w:eastAsia="Times New Roman" w:hAnsi="Times New Roman" w:cs="Times New Roman"/>
                <w:color w:val="000000" w:themeColor="text1"/>
                <w:sz w:val="24"/>
                <w:szCs w:val="24"/>
                <w:lang w:eastAsia="sk-SK"/>
              </w:rPr>
              <w:t>imagerie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médicale</w:t>
            </w:r>
            <w:proofErr w:type="spellEnd"/>
          </w:p>
          <w:p w14:paraId="4C76E3EB" w14:textId="77777777" w:rsidR="009B4D0D" w:rsidRPr="00761DF3" w:rsidRDefault="009B4D0D" w:rsidP="00761DF3">
            <w:pPr>
              <w:shd w:val="clear" w:color="auto" w:fill="FFFFFF"/>
              <w:spacing w:before="60" w:after="6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Radiologie</w:t>
            </w:r>
            <w:proofErr w:type="spellEnd"/>
            <w:r w:rsidRPr="00761DF3">
              <w:rPr>
                <w:rFonts w:ascii="Times New Roman" w:eastAsia="Times New Roman" w:hAnsi="Times New Roman" w:cs="Times New Roman"/>
                <w:color w:val="000000" w:themeColor="text1"/>
                <w:sz w:val="24"/>
                <w:szCs w:val="24"/>
                <w:lang w:eastAsia="sk-SK"/>
              </w:rPr>
              <w:t xml:space="preserve"> et </w:t>
            </w:r>
            <w:proofErr w:type="spellStart"/>
            <w:r w:rsidRPr="00761DF3">
              <w:rPr>
                <w:rFonts w:ascii="Times New Roman" w:eastAsia="Times New Roman" w:hAnsi="Times New Roman" w:cs="Times New Roman"/>
                <w:color w:val="000000" w:themeColor="text1"/>
                <w:sz w:val="24"/>
                <w:szCs w:val="24"/>
                <w:lang w:eastAsia="sk-SK"/>
              </w:rPr>
              <w:t>imagerie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médicale</w:t>
            </w:r>
            <w:proofErr w:type="spellEnd"/>
            <w:r w:rsidRPr="00761DF3">
              <w:rPr>
                <w:rFonts w:ascii="Times New Roman" w:eastAsia="Times New Roman" w:hAnsi="Times New Roman" w:cs="Times New Roman"/>
                <w:color w:val="000000" w:themeColor="text1"/>
                <w:sz w:val="24"/>
                <w:szCs w:val="24"/>
                <w:lang w:eastAsia="sk-SK"/>
              </w:rPr>
              <w:t xml:space="preserve"> (od roku 2017/2018)</w:t>
            </w:r>
          </w:p>
        </w:tc>
        <w:tc>
          <w:tcPr>
            <w:tcW w:w="1049" w:type="dxa"/>
            <w:vMerge/>
            <w:tcBorders>
              <w:top w:val="single" w:sz="8" w:space="0" w:color="auto"/>
            </w:tcBorders>
            <w:vAlign w:val="center"/>
          </w:tcPr>
          <w:p w14:paraId="08129E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p>
        </w:tc>
        <w:tc>
          <w:tcPr>
            <w:tcW w:w="1842" w:type="dxa"/>
            <w:vMerge/>
            <w:tcBorders>
              <w:top w:val="single" w:sz="8" w:space="0" w:color="auto"/>
            </w:tcBorders>
            <w:vAlign w:val="center"/>
          </w:tcPr>
          <w:p w14:paraId="4D47AB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pl-PL" w:eastAsia="sk-SK"/>
              </w:rPr>
            </w:pPr>
          </w:p>
        </w:tc>
      </w:tr>
      <w:tr w:rsidR="009B4D0D" w:rsidRPr="00761DF3" w14:paraId="2FE8EF22" w14:textId="77777777" w:rsidTr="00E03679">
        <w:trPr>
          <w:cantSplit/>
        </w:trPr>
        <w:tc>
          <w:tcPr>
            <w:tcW w:w="709" w:type="dxa"/>
          </w:tcPr>
          <w:p w14:paraId="08818FDE"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D78E4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51E407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Ακτιvoδι</w:t>
            </w:r>
            <w:proofErr w:type="spellEnd"/>
            <w:r w:rsidRPr="00761DF3">
              <w:rPr>
                <w:rFonts w:ascii="Times New Roman" w:eastAsia="Times New Roman" w:hAnsi="Times New Roman" w:cs="Times New Roman"/>
                <w:color w:val="000000" w:themeColor="text1"/>
                <w:sz w:val="24"/>
                <w:szCs w:val="24"/>
                <w:lang w:eastAsia="sk-SK"/>
              </w:rPr>
              <w:t>αγvωστική</w:t>
            </w:r>
          </w:p>
        </w:tc>
        <w:tc>
          <w:tcPr>
            <w:tcW w:w="1049" w:type="dxa"/>
            <w:vMerge/>
            <w:tcBorders>
              <w:top w:val="single" w:sz="8" w:space="0" w:color="auto"/>
            </w:tcBorders>
            <w:vAlign w:val="center"/>
          </w:tcPr>
          <w:p w14:paraId="340762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A6501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378A2B" w14:textId="77777777" w:rsidTr="00E03679">
        <w:trPr>
          <w:cantSplit/>
        </w:trPr>
        <w:tc>
          <w:tcPr>
            <w:tcW w:w="709" w:type="dxa"/>
          </w:tcPr>
          <w:p w14:paraId="162AC245"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16B9F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18D36B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Radiologie</w:t>
            </w:r>
            <w:proofErr w:type="spellEnd"/>
          </w:p>
        </w:tc>
        <w:tc>
          <w:tcPr>
            <w:tcW w:w="1049" w:type="dxa"/>
            <w:vMerge/>
            <w:tcBorders>
              <w:top w:val="single" w:sz="8" w:space="0" w:color="auto"/>
            </w:tcBorders>
            <w:vAlign w:val="center"/>
          </w:tcPr>
          <w:p w14:paraId="01D425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2B53E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3EB5DC9" w14:textId="77777777" w:rsidTr="00E03679">
        <w:trPr>
          <w:cantSplit/>
        </w:trPr>
        <w:tc>
          <w:tcPr>
            <w:tcW w:w="709" w:type="dxa"/>
          </w:tcPr>
          <w:p w14:paraId="73BC6930"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1C40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3CF308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Klinička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radiologija</w:t>
            </w:r>
            <w:proofErr w:type="spellEnd"/>
          </w:p>
        </w:tc>
        <w:tc>
          <w:tcPr>
            <w:tcW w:w="1049" w:type="dxa"/>
            <w:vMerge/>
            <w:tcBorders>
              <w:top w:val="single" w:sz="8" w:space="0" w:color="auto"/>
            </w:tcBorders>
            <w:vAlign w:val="center"/>
          </w:tcPr>
          <w:p w14:paraId="52A693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B6A9B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59178E0" w14:textId="77777777" w:rsidTr="00E03679">
        <w:trPr>
          <w:cantSplit/>
        </w:trPr>
        <w:tc>
          <w:tcPr>
            <w:tcW w:w="709" w:type="dxa"/>
          </w:tcPr>
          <w:p w14:paraId="1779A756"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1554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1A52C1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Radiology</w:t>
            </w:r>
          </w:p>
        </w:tc>
        <w:tc>
          <w:tcPr>
            <w:tcW w:w="1049" w:type="dxa"/>
            <w:vMerge/>
            <w:tcBorders>
              <w:top w:val="single" w:sz="8" w:space="0" w:color="auto"/>
            </w:tcBorders>
            <w:vAlign w:val="center"/>
          </w:tcPr>
          <w:p w14:paraId="73CEFD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6D146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0339FD" w14:textId="77777777" w:rsidTr="00E03679">
        <w:trPr>
          <w:cantSplit/>
        </w:trPr>
        <w:tc>
          <w:tcPr>
            <w:tcW w:w="709" w:type="dxa"/>
          </w:tcPr>
          <w:p w14:paraId="38D6DFEC"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65943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4981DB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Radiologija</w:t>
            </w:r>
          </w:p>
        </w:tc>
        <w:tc>
          <w:tcPr>
            <w:tcW w:w="1049" w:type="dxa"/>
            <w:vMerge/>
            <w:tcBorders>
              <w:top w:val="single" w:sz="8" w:space="0" w:color="auto"/>
            </w:tcBorders>
            <w:vAlign w:val="center"/>
          </w:tcPr>
          <w:p w14:paraId="15D0B4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29CD0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911D925" w14:textId="77777777" w:rsidTr="00E03679">
        <w:trPr>
          <w:cantSplit/>
        </w:trPr>
        <w:tc>
          <w:tcPr>
            <w:tcW w:w="709" w:type="dxa"/>
          </w:tcPr>
          <w:p w14:paraId="77D47FDE"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E3A5A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0FA0DF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Diagnostiskā radioloģija</w:t>
            </w:r>
          </w:p>
        </w:tc>
        <w:tc>
          <w:tcPr>
            <w:tcW w:w="1049" w:type="dxa"/>
            <w:vMerge/>
            <w:tcBorders>
              <w:top w:val="single" w:sz="8" w:space="0" w:color="auto"/>
            </w:tcBorders>
            <w:vAlign w:val="center"/>
          </w:tcPr>
          <w:p w14:paraId="29AC57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943D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88087F" w14:textId="77777777" w:rsidTr="00E03679">
        <w:trPr>
          <w:cantSplit/>
        </w:trPr>
        <w:tc>
          <w:tcPr>
            <w:tcW w:w="709" w:type="dxa"/>
          </w:tcPr>
          <w:p w14:paraId="3CC45DF2"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454F0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59953B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Radiodiagnostic</w:t>
            </w:r>
            <w:proofErr w:type="spellEnd"/>
          </w:p>
        </w:tc>
        <w:tc>
          <w:tcPr>
            <w:tcW w:w="1049" w:type="dxa"/>
            <w:vMerge/>
            <w:tcBorders>
              <w:top w:val="single" w:sz="8" w:space="0" w:color="auto"/>
            </w:tcBorders>
            <w:vAlign w:val="center"/>
          </w:tcPr>
          <w:p w14:paraId="4D0E29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3579F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DC3A3C9" w14:textId="77777777" w:rsidTr="00E03679">
        <w:trPr>
          <w:cantSplit/>
        </w:trPr>
        <w:tc>
          <w:tcPr>
            <w:tcW w:w="709" w:type="dxa"/>
          </w:tcPr>
          <w:p w14:paraId="54BAC5B4"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C3F74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497320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Radiológia</w:t>
            </w:r>
          </w:p>
        </w:tc>
        <w:tc>
          <w:tcPr>
            <w:tcW w:w="1049" w:type="dxa"/>
            <w:vMerge/>
            <w:tcBorders>
              <w:top w:val="single" w:sz="8" w:space="0" w:color="auto"/>
            </w:tcBorders>
            <w:vAlign w:val="center"/>
          </w:tcPr>
          <w:p w14:paraId="60AEA1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686D5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0A2E79A" w14:textId="77777777" w:rsidTr="00E03679">
        <w:trPr>
          <w:cantSplit/>
          <w:trHeight w:val="119"/>
        </w:trPr>
        <w:tc>
          <w:tcPr>
            <w:tcW w:w="709" w:type="dxa"/>
          </w:tcPr>
          <w:p w14:paraId="756F18DA"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1964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632990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Radjoloġija</w:t>
            </w:r>
          </w:p>
        </w:tc>
        <w:tc>
          <w:tcPr>
            <w:tcW w:w="1049" w:type="dxa"/>
            <w:vMerge/>
            <w:tcBorders>
              <w:top w:val="single" w:sz="8" w:space="0" w:color="auto"/>
            </w:tcBorders>
            <w:vAlign w:val="center"/>
          </w:tcPr>
          <w:p w14:paraId="4C8FBC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4008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3ADA38" w14:textId="77777777" w:rsidTr="00E03679">
        <w:trPr>
          <w:cantSplit/>
        </w:trPr>
        <w:tc>
          <w:tcPr>
            <w:tcW w:w="709" w:type="dxa"/>
          </w:tcPr>
          <w:p w14:paraId="149BDCAF"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A6DE1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2482AA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Diagnostische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Radiologie</w:t>
            </w:r>
            <w:proofErr w:type="spellEnd"/>
          </w:p>
        </w:tc>
        <w:tc>
          <w:tcPr>
            <w:tcW w:w="1049" w:type="dxa"/>
            <w:vMerge/>
            <w:tcBorders>
              <w:top w:val="single" w:sz="8" w:space="0" w:color="auto"/>
            </w:tcBorders>
            <w:vAlign w:val="center"/>
          </w:tcPr>
          <w:p w14:paraId="43C0CA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614E8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EFDF46" w14:textId="77777777" w:rsidTr="00E03679">
        <w:trPr>
          <w:cantSplit/>
        </w:trPr>
        <w:tc>
          <w:tcPr>
            <w:tcW w:w="709" w:type="dxa"/>
          </w:tcPr>
          <w:p w14:paraId="1BD28BE9"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4E1C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0ABA40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Radiologia i diagnostyka obrazowa</w:t>
            </w:r>
          </w:p>
        </w:tc>
        <w:tc>
          <w:tcPr>
            <w:tcW w:w="1049" w:type="dxa"/>
            <w:vMerge/>
            <w:tcBorders>
              <w:top w:val="single" w:sz="8" w:space="0" w:color="auto"/>
            </w:tcBorders>
            <w:vAlign w:val="center"/>
          </w:tcPr>
          <w:p w14:paraId="263D79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F6864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D725CB" w14:textId="77777777" w:rsidTr="00E03679">
        <w:trPr>
          <w:cantSplit/>
        </w:trPr>
        <w:tc>
          <w:tcPr>
            <w:tcW w:w="709" w:type="dxa"/>
          </w:tcPr>
          <w:p w14:paraId="475528E4"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90E8F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2EB5DF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Radiodiagnóstico</w:t>
            </w:r>
            <w:proofErr w:type="spellEnd"/>
          </w:p>
        </w:tc>
        <w:tc>
          <w:tcPr>
            <w:tcW w:w="1049" w:type="dxa"/>
            <w:vMerge/>
            <w:tcBorders>
              <w:top w:val="single" w:sz="8" w:space="0" w:color="auto"/>
            </w:tcBorders>
            <w:vAlign w:val="center"/>
          </w:tcPr>
          <w:p w14:paraId="123CE9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5DB58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188FF1" w14:textId="77777777" w:rsidTr="00E03679">
        <w:trPr>
          <w:cantSplit/>
        </w:trPr>
        <w:tc>
          <w:tcPr>
            <w:tcW w:w="709" w:type="dxa"/>
          </w:tcPr>
          <w:p w14:paraId="7AD1897A"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393F8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6E9EA4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Radiologie</w:t>
            </w:r>
            <w:proofErr w:type="spellEnd"/>
          </w:p>
        </w:tc>
        <w:tc>
          <w:tcPr>
            <w:tcW w:w="1049" w:type="dxa"/>
            <w:vMerge/>
            <w:tcBorders>
              <w:top w:val="single" w:sz="8" w:space="0" w:color="auto"/>
            </w:tcBorders>
            <w:vAlign w:val="center"/>
          </w:tcPr>
          <w:p w14:paraId="571862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D8645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3629BE9" w14:textId="77777777" w:rsidTr="00E03679">
        <w:trPr>
          <w:cantSplit/>
        </w:trPr>
        <w:tc>
          <w:tcPr>
            <w:tcW w:w="709" w:type="dxa"/>
          </w:tcPr>
          <w:p w14:paraId="6056B3B1"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386E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4F08C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Radiologie-imagistică</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medicală</w:t>
            </w:r>
            <w:proofErr w:type="spellEnd"/>
          </w:p>
        </w:tc>
        <w:tc>
          <w:tcPr>
            <w:tcW w:w="1049" w:type="dxa"/>
            <w:vMerge/>
            <w:tcBorders>
              <w:top w:val="single" w:sz="8" w:space="0" w:color="auto"/>
            </w:tcBorders>
            <w:vAlign w:val="center"/>
          </w:tcPr>
          <w:p w14:paraId="1B3FB3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5E87F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D89A04" w14:textId="77777777" w:rsidTr="00E03679">
        <w:trPr>
          <w:cantSplit/>
        </w:trPr>
        <w:tc>
          <w:tcPr>
            <w:tcW w:w="709" w:type="dxa"/>
          </w:tcPr>
          <w:p w14:paraId="29042205"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99F4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134D83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Radiologija</w:t>
            </w:r>
            <w:proofErr w:type="spellEnd"/>
          </w:p>
        </w:tc>
        <w:tc>
          <w:tcPr>
            <w:tcW w:w="1049" w:type="dxa"/>
            <w:vMerge/>
            <w:tcBorders>
              <w:top w:val="single" w:sz="8" w:space="0" w:color="auto"/>
            </w:tcBorders>
            <w:vAlign w:val="center"/>
          </w:tcPr>
          <w:p w14:paraId="1FC9AE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72EA0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6324B12" w14:textId="77777777" w:rsidTr="00E03679">
        <w:trPr>
          <w:cantSplit/>
        </w:trPr>
        <w:tc>
          <w:tcPr>
            <w:tcW w:w="709" w:type="dxa"/>
          </w:tcPr>
          <w:p w14:paraId="7A999039"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03ED5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359D77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Radiodiagnóstico</w:t>
            </w:r>
            <w:proofErr w:type="spellEnd"/>
          </w:p>
        </w:tc>
        <w:tc>
          <w:tcPr>
            <w:tcW w:w="1049" w:type="dxa"/>
            <w:vMerge/>
            <w:tcBorders>
              <w:top w:val="single" w:sz="8" w:space="0" w:color="auto"/>
            </w:tcBorders>
            <w:vAlign w:val="center"/>
          </w:tcPr>
          <w:p w14:paraId="74F232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A7C86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7717C8" w14:textId="77777777" w:rsidTr="00E03679">
        <w:trPr>
          <w:cantSplit/>
        </w:trPr>
        <w:tc>
          <w:tcPr>
            <w:tcW w:w="709" w:type="dxa"/>
          </w:tcPr>
          <w:p w14:paraId="3276DC63"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F19C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140FBE38" w14:textId="77777777" w:rsidR="009B4D0D" w:rsidRPr="00761DF3" w:rsidRDefault="009B4D0D" w:rsidP="00761DF3">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Medicinsk</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radiologi</w:t>
            </w:r>
            <w:proofErr w:type="spellEnd"/>
          </w:p>
          <w:p w14:paraId="3B011A86" w14:textId="77777777" w:rsidR="009B4D0D" w:rsidRPr="00761DF3" w:rsidRDefault="009B4D0D" w:rsidP="00761DF3">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Radiologi</w:t>
            </w:r>
            <w:proofErr w:type="spellEnd"/>
            <w:r w:rsidRPr="00761DF3">
              <w:rPr>
                <w:rFonts w:ascii="Times New Roman" w:eastAsia="Times New Roman" w:hAnsi="Times New Roman" w:cs="Times New Roman"/>
                <w:color w:val="000000" w:themeColor="text1"/>
                <w:sz w:val="24"/>
                <w:szCs w:val="24"/>
                <w:lang w:eastAsia="sk-SK"/>
              </w:rPr>
              <w:t xml:space="preserve"> (od mája 2015)</w:t>
            </w:r>
          </w:p>
        </w:tc>
        <w:tc>
          <w:tcPr>
            <w:tcW w:w="1049" w:type="dxa"/>
            <w:vMerge/>
            <w:tcBorders>
              <w:top w:val="single" w:sz="8" w:space="0" w:color="auto"/>
            </w:tcBorders>
            <w:vAlign w:val="center"/>
          </w:tcPr>
          <w:p w14:paraId="346358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24CCD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FC7997" w14:textId="77777777" w:rsidTr="00E03679">
        <w:trPr>
          <w:cantSplit/>
        </w:trPr>
        <w:tc>
          <w:tcPr>
            <w:tcW w:w="709" w:type="dxa"/>
          </w:tcPr>
          <w:p w14:paraId="6ED820E8"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47348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05B28B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Radiodiagnostica</w:t>
            </w:r>
            <w:proofErr w:type="spellEnd"/>
          </w:p>
        </w:tc>
        <w:tc>
          <w:tcPr>
            <w:tcW w:w="1049" w:type="dxa"/>
            <w:vMerge/>
            <w:tcBorders>
              <w:top w:val="single" w:sz="8" w:space="0" w:color="auto"/>
            </w:tcBorders>
            <w:vAlign w:val="center"/>
          </w:tcPr>
          <w:p w14:paraId="2D8F74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381EA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A907CE" w14:textId="77777777" w:rsidTr="00E03679">
        <w:trPr>
          <w:cantSplit/>
        </w:trPr>
        <w:tc>
          <w:tcPr>
            <w:tcW w:w="709" w:type="dxa"/>
          </w:tcPr>
          <w:p w14:paraId="45D18EB7"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5CDB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6C68E8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Clinical radiology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tcBorders>
            <w:vAlign w:val="center"/>
          </w:tcPr>
          <w:p w14:paraId="0FA72E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B9D67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721263" w14:textId="77777777" w:rsidTr="00E03679">
        <w:trPr>
          <w:cantSplit/>
        </w:trPr>
        <w:tc>
          <w:tcPr>
            <w:tcW w:w="709" w:type="dxa"/>
          </w:tcPr>
          <w:p w14:paraId="6F9D245A"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A888B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635F8D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Geislagreining</w:t>
            </w:r>
            <w:proofErr w:type="spellEnd"/>
          </w:p>
        </w:tc>
        <w:tc>
          <w:tcPr>
            <w:tcW w:w="1049" w:type="dxa"/>
            <w:vMerge/>
            <w:tcBorders>
              <w:top w:val="single" w:sz="8" w:space="0" w:color="auto"/>
            </w:tcBorders>
            <w:vAlign w:val="center"/>
          </w:tcPr>
          <w:p w14:paraId="63D56D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DD214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E1942BE" w14:textId="77777777" w:rsidTr="00E03679">
        <w:trPr>
          <w:cantSplit/>
        </w:trPr>
        <w:tc>
          <w:tcPr>
            <w:tcW w:w="709" w:type="dxa"/>
          </w:tcPr>
          <w:p w14:paraId="6638529A"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C5DA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5663EF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Medizinische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Radiologie</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Radiodiagnostik</w:t>
            </w:r>
            <w:proofErr w:type="spellEnd"/>
          </w:p>
        </w:tc>
        <w:tc>
          <w:tcPr>
            <w:tcW w:w="1049" w:type="dxa"/>
            <w:vMerge/>
            <w:tcBorders>
              <w:top w:val="single" w:sz="8" w:space="0" w:color="auto"/>
            </w:tcBorders>
            <w:vAlign w:val="center"/>
          </w:tcPr>
          <w:p w14:paraId="52E4FF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633D9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FF7C24" w14:textId="77777777" w:rsidTr="00E03679">
        <w:trPr>
          <w:cantSplit/>
        </w:trPr>
        <w:tc>
          <w:tcPr>
            <w:tcW w:w="709" w:type="dxa"/>
          </w:tcPr>
          <w:p w14:paraId="2A22807D"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8A812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32E80E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Radiologi</w:t>
            </w:r>
            <w:proofErr w:type="spellEnd"/>
          </w:p>
        </w:tc>
        <w:tc>
          <w:tcPr>
            <w:tcW w:w="1049" w:type="dxa"/>
            <w:vMerge/>
            <w:tcBorders>
              <w:top w:val="single" w:sz="8" w:space="0" w:color="auto"/>
            </w:tcBorders>
            <w:vAlign w:val="center"/>
          </w:tcPr>
          <w:p w14:paraId="0B703F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C459F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0FEC43" w14:textId="77777777" w:rsidTr="00E03679">
        <w:trPr>
          <w:cantSplit/>
        </w:trPr>
        <w:tc>
          <w:tcPr>
            <w:tcW w:w="709" w:type="dxa"/>
          </w:tcPr>
          <w:p w14:paraId="754A4452" w14:textId="77777777" w:rsidR="009B4D0D" w:rsidRPr="00761DF3" w:rsidRDefault="009B4D0D" w:rsidP="00761DF3">
            <w:pPr>
              <w:widowControl w:val="0"/>
              <w:numPr>
                <w:ilvl w:val="1"/>
                <w:numId w:val="6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2BF6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5A9978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Radiologie</w:t>
            </w:r>
            <w:proofErr w:type="spellEnd"/>
          </w:p>
          <w:p w14:paraId="4CA378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Radiologie</w:t>
            </w:r>
            <w:proofErr w:type="spellEnd"/>
          </w:p>
          <w:p w14:paraId="3642D0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Radiologia</w:t>
            </w:r>
            <w:proofErr w:type="spellEnd"/>
          </w:p>
        </w:tc>
        <w:tc>
          <w:tcPr>
            <w:tcW w:w="1049" w:type="dxa"/>
            <w:vMerge/>
            <w:tcBorders>
              <w:top w:val="single" w:sz="8" w:space="0" w:color="auto"/>
            </w:tcBorders>
            <w:vAlign w:val="center"/>
          </w:tcPr>
          <w:p w14:paraId="3C5385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B29EA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C51483" w14:textId="77777777" w:rsidTr="00E03679">
        <w:trPr>
          <w:cantSplit/>
          <w:hidden/>
        </w:trPr>
        <w:tc>
          <w:tcPr>
            <w:tcW w:w="709" w:type="dxa"/>
            <w:tcBorders>
              <w:top w:val="single" w:sz="8" w:space="0" w:color="auto"/>
            </w:tcBorders>
          </w:tcPr>
          <w:p w14:paraId="77E7AC77"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D0412D"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611D37"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AA6D7E"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E37628D"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CC84BA"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A0CB4AD"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47C3A46"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CD458B6"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5C0A52"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04BB36"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F8EF522"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5F168F"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CF13382"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51C79C"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8638D28" w14:textId="77777777" w:rsidR="009B4D0D" w:rsidRPr="00761DF3" w:rsidRDefault="009B4D0D" w:rsidP="00761DF3">
            <w:pPr>
              <w:widowControl w:val="0"/>
              <w:numPr>
                <w:ilvl w:val="0"/>
                <w:numId w:val="6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E2AF725"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115828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7E148D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Radiothérapie-oncologie</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Radiotherapie-oncologie</w:t>
            </w:r>
            <w:proofErr w:type="spellEnd"/>
          </w:p>
        </w:tc>
        <w:tc>
          <w:tcPr>
            <w:tcW w:w="1049" w:type="dxa"/>
            <w:vMerge w:val="restart"/>
            <w:tcBorders>
              <w:top w:val="single" w:sz="8" w:space="0" w:color="auto"/>
              <w:bottom w:val="single" w:sz="8" w:space="0" w:color="auto"/>
            </w:tcBorders>
          </w:tcPr>
          <w:p w14:paraId="758E23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bottom w:val="single" w:sz="8" w:space="0" w:color="auto"/>
            </w:tcBorders>
          </w:tcPr>
          <w:p w14:paraId="68F443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radiačná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onkológia</w:t>
            </w:r>
            <w:proofErr w:type="spellEnd"/>
          </w:p>
        </w:tc>
      </w:tr>
      <w:tr w:rsidR="009B4D0D" w:rsidRPr="00761DF3" w14:paraId="6F0C62B4" w14:textId="77777777" w:rsidTr="00E03679">
        <w:trPr>
          <w:cantSplit/>
        </w:trPr>
        <w:tc>
          <w:tcPr>
            <w:tcW w:w="709" w:type="dxa"/>
          </w:tcPr>
          <w:p w14:paraId="0CB0E81E"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C58A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2A616A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Лъчелечение</w:t>
            </w:r>
            <w:proofErr w:type="spellEnd"/>
          </w:p>
        </w:tc>
        <w:tc>
          <w:tcPr>
            <w:tcW w:w="1049" w:type="dxa"/>
            <w:vMerge/>
            <w:tcBorders>
              <w:top w:val="single" w:sz="8" w:space="0" w:color="auto"/>
              <w:bottom w:val="single" w:sz="8" w:space="0" w:color="auto"/>
            </w:tcBorders>
            <w:vAlign w:val="center"/>
          </w:tcPr>
          <w:p w14:paraId="7643DA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42D0B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43B02E" w14:textId="77777777" w:rsidTr="00E03679">
        <w:trPr>
          <w:cantSplit/>
        </w:trPr>
        <w:tc>
          <w:tcPr>
            <w:tcW w:w="709" w:type="dxa"/>
          </w:tcPr>
          <w:p w14:paraId="493393D1"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ABA9F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448BA4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Ακτινοθερ</w:t>
            </w:r>
            <w:proofErr w:type="spellEnd"/>
            <w:r w:rsidRPr="00761DF3">
              <w:rPr>
                <w:rFonts w:ascii="Times New Roman" w:eastAsia="Times New Roman" w:hAnsi="Times New Roman" w:cs="Times New Roman"/>
                <w:color w:val="000000" w:themeColor="text1"/>
                <w:sz w:val="24"/>
                <w:szCs w:val="24"/>
                <w:lang w:val="en-GB" w:eastAsia="sk-SK"/>
              </w:rPr>
              <w:t xml:space="preserve">απευτική </w:t>
            </w:r>
            <w:proofErr w:type="spellStart"/>
            <w:r w:rsidRPr="00761DF3">
              <w:rPr>
                <w:rFonts w:ascii="Times New Roman" w:eastAsia="Times New Roman" w:hAnsi="Times New Roman" w:cs="Times New Roman"/>
                <w:color w:val="000000" w:themeColor="text1"/>
                <w:sz w:val="24"/>
                <w:szCs w:val="24"/>
                <w:lang w:val="en-GB" w:eastAsia="sk-SK"/>
              </w:rPr>
              <w:t>Ογκολογί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bottom w:val="single" w:sz="8" w:space="0" w:color="auto"/>
            </w:tcBorders>
            <w:vAlign w:val="center"/>
          </w:tcPr>
          <w:p w14:paraId="3C37A1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D4D1C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595649" w14:textId="77777777" w:rsidTr="00E03679">
        <w:trPr>
          <w:cantSplit/>
        </w:trPr>
        <w:tc>
          <w:tcPr>
            <w:tcW w:w="709" w:type="dxa"/>
          </w:tcPr>
          <w:p w14:paraId="09CAB85F"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0FB7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1310E243"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en-GB" w:eastAsia="sk-SK"/>
              </w:rPr>
              <w:t>Radiační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onkologie</w:t>
            </w:r>
            <w:proofErr w:type="spellEnd"/>
          </w:p>
        </w:tc>
        <w:tc>
          <w:tcPr>
            <w:tcW w:w="1049" w:type="dxa"/>
            <w:vMerge/>
            <w:tcBorders>
              <w:top w:val="single" w:sz="8" w:space="0" w:color="auto"/>
              <w:bottom w:val="single" w:sz="8" w:space="0" w:color="auto"/>
            </w:tcBorders>
            <w:vAlign w:val="center"/>
          </w:tcPr>
          <w:p w14:paraId="09C4D6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F75C0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C9E539" w14:textId="77777777" w:rsidTr="00E03679">
        <w:trPr>
          <w:cantSplit/>
        </w:trPr>
        <w:tc>
          <w:tcPr>
            <w:tcW w:w="709" w:type="dxa"/>
          </w:tcPr>
          <w:p w14:paraId="554FF83F"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F37E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53581A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Onkologi</w:t>
            </w:r>
            <w:proofErr w:type="spellEnd"/>
          </w:p>
        </w:tc>
        <w:tc>
          <w:tcPr>
            <w:tcW w:w="1049" w:type="dxa"/>
            <w:vMerge/>
            <w:tcBorders>
              <w:top w:val="single" w:sz="8" w:space="0" w:color="auto"/>
              <w:bottom w:val="single" w:sz="8" w:space="0" w:color="auto"/>
            </w:tcBorders>
            <w:vAlign w:val="center"/>
          </w:tcPr>
          <w:p w14:paraId="7601E9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27905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4EB5D56" w14:textId="77777777" w:rsidTr="00E03679">
        <w:trPr>
          <w:cantSplit/>
        </w:trPr>
        <w:tc>
          <w:tcPr>
            <w:tcW w:w="709" w:type="dxa"/>
          </w:tcPr>
          <w:p w14:paraId="576B982B"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5B989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49C9CD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Onkoloogia</w:t>
            </w:r>
            <w:proofErr w:type="spellEnd"/>
          </w:p>
        </w:tc>
        <w:tc>
          <w:tcPr>
            <w:tcW w:w="1049" w:type="dxa"/>
            <w:vMerge/>
            <w:tcBorders>
              <w:top w:val="single" w:sz="8" w:space="0" w:color="auto"/>
              <w:bottom w:val="single" w:sz="8" w:space="0" w:color="auto"/>
            </w:tcBorders>
            <w:vAlign w:val="center"/>
          </w:tcPr>
          <w:p w14:paraId="5DEF7E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7D22B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6DD28F" w14:textId="77777777" w:rsidTr="00E03679">
        <w:trPr>
          <w:cantSplit/>
        </w:trPr>
        <w:tc>
          <w:tcPr>
            <w:tcW w:w="709" w:type="dxa"/>
          </w:tcPr>
          <w:p w14:paraId="3468A853"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E0E4A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75415C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Syöpätaudit</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Cancersjukdomar</w:t>
            </w:r>
            <w:proofErr w:type="spellEnd"/>
          </w:p>
        </w:tc>
        <w:tc>
          <w:tcPr>
            <w:tcW w:w="1049" w:type="dxa"/>
            <w:vMerge/>
            <w:tcBorders>
              <w:top w:val="single" w:sz="8" w:space="0" w:color="auto"/>
              <w:bottom w:val="single" w:sz="8" w:space="0" w:color="auto"/>
            </w:tcBorders>
            <w:vAlign w:val="center"/>
          </w:tcPr>
          <w:p w14:paraId="67826E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1DCB0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75A8A4C" w14:textId="77777777" w:rsidTr="00E03679">
        <w:trPr>
          <w:cantSplit/>
        </w:trPr>
        <w:tc>
          <w:tcPr>
            <w:tcW w:w="709" w:type="dxa"/>
          </w:tcPr>
          <w:p w14:paraId="4233A0C6"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1ABAA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41ACE0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Oncologie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option</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radiothérapie</w:t>
            </w:r>
            <w:proofErr w:type="spellEnd"/>
          </w:p>
        </w:tc>
        <w:tc>
          <w:tcPr>
            <w:tcW w:w="1049" w:type="dxa"/>
            <w:vMerge/>
            <w:tcBorders>
              <w:top w:val="single" w:sz="8" w:space="0" w:color="auto"/>
              <w:bottom w:val="single" w:sz="8" w:space="0" w:color="auto"/>
            </w:tcBorders>
            <w:vAlign w:val="center"/>
          </w:tcPr>
          <w:p w14:paraId="20318D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7FEDC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D2A25F" w14:textId="77777777" w:rsidTr="00E03679">
        <w:trPr>
          <w:cantSplit/>
        </w:trPr>
        <w:tc>
          <w:tcPr>
            <w:tcW w:w="709" w:type="dxa"/>
          </w:tcPr>
          <w:p w14:paraId="677883DD"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56791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414C4B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Ακτιvoθερ</w:t>
            </w:r>
            <w:proofErr w:type="spellEnd"/>
            <w:r w:rsidRPr="00761DF3">
              <w:rPr>
                <w:rFonts w:ascii="Times New Roman" w:eastAsia="Times New Roman" w:hAnsi="Times New Roman" w:cs="Times New Roman"/>
                <w:color w:val="000000" w:themeColor="text1"/>
                <w:sz w:val="24"/>
                <w:szCs w:val="24"/>
                <w:lang w:eastAsia="sk-SK"/>
              </w:rPr>
              <w:t xml:space="preserve">απευτική — </w:t>
            </w:r>
            <w:proofErr w:type="spellStart"/>
            <w:r w:rsidRPr="00761DF3">
              <w:rPr>
                <w:rFonts w:ascii="Times New Roman" w:eastAsia="Times New Roman" w:hAnsi="Times New Roman" w:cs="Times New Roman"/>
                <w:color w:val="000000" w:themeColor="text1"/>
                <w:sz w:val="24"/>
                <w:szCs w:val="24"/>
                <w:lang w:eastAsia="sk-SK"/>
              </w:rPr>
              <w:t>Ογκολογί</w:t>
            </w:r>
            <w:proofErr w:type="spellEnd"/>
            <w:r w:rsidRPr="00761DF3">
              <w:rPr>
                <w:rFonts w:ascii="Times New Roman" w:eastAsia="Times New Roman" w:hAnsi="Times New Roman" w:cs="Times New Roman"/>
                <w:color w:val="000000" w:themeColor="text1"/>
                <w:sz w:val="24"/>
                <w:szCs w:val="24"/>
                <w:lang w:eastAsia="sk-SK"/>
              </w:rPr>
              <w:t>α</w:t>
            </w:r>
          </w:p>
        </w:tc>
        <w:tc>
          <w:tcPr>
            <w:tcW w:w="1049" w:type="dxa"/>
            <w:vMerge/>
            <w:tcBorders>
              <w:top w:val="single" w:sz="8" w:space="0" w:color="auto"/>
              <w:bottom w:val="single" w:sz="8" w:space="0" w:color="auto"/>
            </w:tcBorders>
            <w:vAlign w:val="center"/>
          </w:tcPr>
          <w:p w14:paraId="27089D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086AE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CA312D" w14:textId="77777777" w:rsidTr="00E03679">
        <w:trPr>
          <w:cantSplit/>
        </w:trPr>
        <w:tc>
          <w:tcPr>
            <w:tcW w:w="709" w:type="dxa"/>
          </w:tcPr>
          <w:p w14:paraId="40ABD873"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B9B87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8AEC2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Radiotherapie</w:t>
            </w:r>
            <w:proofErr w:type="spellEnd"/>
          </w:p>
        </w:tc>
        <w:tc>
          <w:tcPr>
            <w:tcW w:w="1049" w:type="dxa"/>
            <w:vMerge/>
            <w:tcBorders>
              <w:top w:val="single" w:sz="8" w:space="0" w:color="auto"/>
              <w:bottom w:val="single" w:sz="8" w:space="0" w:color="auto"/>
            </w:tcBorders>
            <w:vAlign w:val="center"/>
          </w:tcPr>
          <w:p w14:paraId="23654C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03B5F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123AE0" w14:textId="77777777" w:rsidTr="00E03679">
        <w:trPr>
          <w:cantSplit/>
        </w:trPr>
        <w:tc>
          <w:tcPr>
            <w:tcW w:w="709" w:type="dxa"/>
          </w:tcPr>
          <w:p w14:paraId="67CD2FC3"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5AE3E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48A7EC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Onkologija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radioterapija</w:t>
            </w:r>
            <w:proofErr w:type="spellEnd"/>
          </w:p>
        </w:tc>
        <w:tc>
          <w:tcPr>
            <w:tcW w:w="1049" w:type="dxa"/>
            <w:vMerge/>
            <w:tcBorders>
              <w:top w:val="single" w:sz="8" w:space="0" w:color="auto"/>
              <w:bottom w:val="single" w:sz="8" w:space="0" w:color="auto"/>
            </w:tcBorders>
            <w:vAlign w:val="center"/>
          </w:tcPr>
          <w:p w14:paraId="6D1D9A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B454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004713" w14:textId="77777777" w:rsidTr="00E03679">
        <w:trPr>
          <w:cantSplit/>
        </w:trPr>
        <w:tc>
          <w:tcPr>
            <w:tcW w:w="709" w:type="dxa"/>
          </w:tcPr>
          <w:p w14:paraId="4E6992B8"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2E73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68132E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Radiation oncology </w:t>
            </w:r>
          </w:p>
        </w:tc>
        <w:tc>
          <w:tcPr>
            <w:tcW w:w="1049" w:type="dxa"/>
            <w:vMerge/>
            <w:tcBorders>
              <w:top w:val="single" w:sz="8" w:space="0" w:color="auto"/>
              <w:bottom w:val="single" w:sz="8" w:space="0" w:color="auto"/>
            </w:tcBorders>
            <w:vAlign w:val="center"/>
          </w:tcPr>
          <w:p w14:paraId="42F28F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E861C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03BBE42" w14:textId="77777777" w:rsidTr="00E03679">
        <w:trPr>
          <w:cantSplit/>
        </w:trPr>
        <w:tc>
          <w:tcPr>
            <w:tcW w:w="709" w:type="dxa"/>
          </w:tcPr>
          <w:p w14:paraId="67B35F05"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75128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2F93F5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Onkologija radioterapija</w:t>
            </w:r>
          </w:p>
        </w:tc>
        <w:tc>
          <w:tcPr>
            <w:tcW w:w="1049" w:type="dxa"/>
            <w:vMerge/>
            <w:tcBorders>
              <w:top w:val="single" w:sz="8" w:space="0" w:color="auto"/>
              <w:bottom w:val="single" w:sz="8" w:space="0" w:color="auto"/>
            </w:tcBorders>
            <w:vAlign w:val="center"/>
          </w:tcPr>
          <w:p w14:paraId="5A4CAD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A9C7B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4C7551B" w14:textId="77777777" w:rsidTr="00E03679">
        <w:trPr>
          <w:cantSplit/>
        </w:trPr>
        <w:tc>
          <w:tcPr>
            <w:tcW w:w="709" w:type="dxa"/>
          </w:tcPr>
          <w:p w14:paraId="3EFEF079"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55C2D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4C4DFF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Terapeitiskā radioloģija </w:t>
            </w:r>
          </w:p>
        </w:tc>
        <w:tc>
          <w:tcPr>
            <w:tcW w:w="1049" w:type="dxa"/>
            <w:vMerge/>
            <w:tcBorders>
              <w:top w:val="single" w:sz="8" w:space="0" w:color="auto"/>
              <w:bottom w:val="single" w:sz="8" w:space="0" w:color="auto"/>
            </w:tcBorders>
            <w:vAlign w:val="center"/>
          </w:tcPr>
          <w:p w14:paraId="675679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B7CFB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DF320F8" w14:textId="77777777" w:rsidTr="00E03679">
        <w:trPr>
          <w:cantSplit/>
        </w:trPr>
        <w:tc>
          <w:tcPr>
            <w:tcW w:w="709" w:type="dxa"/>
          </w:tcPr>
          <w:p w14:paraId="6E1896B1"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059F2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55C259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Radiothérapie</w:t>
            </w:r>
            <w:proofErr w:type="spellEnd"/>
          </w:p>
        </w:tc>
        <w:tc>
          <w:tcPr>
            <w:tcW w:w="1049" w:type="dxa"/>
            <w:vMerge/>
            <w:tcBorders>
              <w:top w:val="single" w:sz="8" w:space="0" w:color="auto"/>
              <w:bottom w:val="single" w:sz="8" w:space="0" w:color="auto"/>
            </w:tcBorders>
            <w:vAlign w:val="center"/>
          </w:tcPr>
          <w:p w14:paraId="1BEA0A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CADAD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49BC93F" w14:textId="77777777" w:rsidTr="00E03679">
        <w:trPr>
          <w:cantSplit/>
        </w:trPr>
        <w:tc>
          <w:tcPr>
            <w:tcW w:w="709" w:type="dxa"/>
          </w:tcPr>
          <w:p w14:paraId="63449A57"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9E1EA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4ADCC4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Sugárterá</w:t>
            </w:r>
            <w:proofErr w:type="spellEnd"/>
            <w:r w:rsidRPr="00761DF3">
              <w:rPr>
                <w:rFonts w:ascii="Times New Roman" w:eastAsia="Times New Roman" w:hAnsi="Times New Roman" w:cs="Times New Roman"/>
                <w:noProof/>
                <w:color w:val="000000" w:themeColor="text1"/>
                <w:sz w:val="24"/>
                <w:szCs w:val="24"/>
                <w:lang w:eastAsia="sk-SK"/>
              </w:rPr>
              <w:t>pia</w:t>
            </w:r>
          </w:p>
        </w:tc>
        <w:tc>
          <w:tcPr>
            <w:tcW w:w="1049" w:type="dxa"/>
            <w:vMerge/>
            <w:tcBorders>
              <w:top w:val="single" w:sz="8" w:space="0" w:color="auto"/>
              <w:bottom w:val="single" w:sz="8" w:space="0" w:color="auto"/>
            </w:tcBorders>
            <w:vAlign w:val="center"/>
          </w:tcPr>
          <w:p w14:paraId="126C0D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6479E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DB7A948" w14:textId="77777777" w:rsidTr="00E03679">
        <w:trPr>
          <w:cantSplit/>
        </w:trPr>
        <w:tc>
          <w:tcPr>
            <w:tcW w:w="709" w:type="dxa"/>
          </w:tcPr>
          <w:p w14:paraId="378426D1"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3D1EA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072B9F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Onkoloġija u Radjoterapija</w:t>
            </w:r>
          </w:p>
        </w:tc>
        <w:tc>
          <w:tcPr>
            <w:tcW w:w="1049" w:type="dxa"/>
            <w:vMerge/>
            <w:tcBorders>
              <w:top w:val="single" w:sz="8" w:space="0" w:color="auto"/>
              <w:bottom w:val="single" w:sz="8" w:space="0" w:color="auto"/>
            </w:tcBorders>
            <w:vAlign w:val="center"/>
          </w:tcPr>
          <w:p w14:paraId="2F970B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0A1E4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3EE6F61" w14:textId="77777777" w:rsidTr="00E03679">
        <w:trPr>
          <w:cantSplit/>
        </w:trPr>
        <w:tc>
          <w:tcPr>
            <w:tcW w:w="709" w:type="dxa"/>
          </w:tcPr>
          <w:p w14:paraId="39E61D14"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BF64D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43109A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Strahlentherapie</w:t>
            </w:r>
            <w:proofErr w:type="spellEnd"/>
          </w:p>
        </w:tc>
        <w:tc>
          <w:tcPr>
            <w:tcW w:w="1049" w:type="dxa"/>
            <w:vMerge/>
            <w:tcBorders>
              <w:top w:val="single" w:sz="8" w:space="0" w:color="auto"/>
              <w:bottom w:val="single" w:sz="8" w:space="0" w:color="auto"/>
            </w:tcBorders>
            <w:vAlign w:val="center"/>
          </w:tcPr>
          <w:p w14:paraId="6F0A00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DCE06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F7440B" w14:textId="77777777" w:rsidTr="00E03679">
        <w:trPr>
          <w:cantSplit/>
        </w:trPr>
        <w:tc>
          <w:tcPr>
            <w:tcW w:w="709" w:type="dxa"/>
          </w:tcPr>
          <w:p w14:paraId="3D338586"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C9642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2B8B3D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Radioterapia onkologiczna</w:t>
            </w:r>
          </w:p>
        </w:tc>
        <w:tc>
          <w:tcPr>
            <w:tcW w:w="1049" w:type="dxa"/>
            <w:vMerge/>
            <w:tcBorders>
              <w:top w:val="single" w:sz="8" w:space="0" w:color="auto"/>
              <w:bottom w:val="single" w:sz="8" w:space="0" w:color="auto"/>
            </w:tcBorders>
            <w:vAlign w:val="center"/>
          </w:tcPr>
          <w:p w14:paraId="17C066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B2FB9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E46937" w14:textId="77777777" w:rsidTr="00E03679">
        <w:trPr>
          <w:cantSplit/>
        </w:trPr>
        <w:tc>
          <w:tcPr>
            <w:tcW w:w="709" w:type="dxa"/>
          </w:tcPr>
          <w:p w14:paraId="28F9FC51"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516A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Portugalsko</w:t>
            </w:r>
            <w:proofErr w:type="spellEnd"/>
            <w:r w:rsidRPr="00761DF3">
              <w:rPr>
                <w:rFonts w:ascii="Times New Roman" w:eastAsia="Times New Roman" w:hAnsi="Times New Roman" w:cs="Times New Roman"/>
                <w:color w:val="000000" w:themeColor="text1"/>
                <w:sz w:val="24"/>
                <w:szCs w:val="24"/>
                <w:lang w:val="de-DE" w:eastAsia="sk-SK"/>
              </w:rPr>
              <w:t xml:space="preserve"> / Portugal</w:t>
            </w:r>
          </w:p>
        </w:tc>
        <w:tc>
          <w:tcPr>
            <w:tcW w:w="3129" w:type="dxa"/>
          </w:tcPr>
          <w:p w14:paraId="6365C8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Radioterapia</w:t>
            </w:r>
            <w:proofErr w:type="spellEnd"/>
          </w:p>
          <w:tbl>
            <w:tblPr>
              <w:tblW w:w="0" w:type="auto"/>
              <w:tblLayout w:type="fixed"/>
              <w:tblLook w:val="0000" w:firstRow="0" w:lastRow="0" w:firstColumn="0" w:lastColumn="0" w:noHBand="0" w:noVBand="0"/>
            </w:tblPr>
            <w:tblGrid>
              <w:gridCol w:w="1244"/>
            </w:tblGrid>
            <w:tr w:rsidR="009B4D0D" w:rsidRPr="00761DF3" w14:paraId="24DCD43D" w14:textId="77777777" w:rsidTr="00E03679">
              <w:trPr>
                <w:trHeight w:val="73"/>
              </w:trPr>
              <w:tc>
                <w:tcPr>
                  <w:tcW w:w="1244" w:type="dxa"/>
                </w:tcPr>
                <w:p w14:paraId="52C684AD" w14:textId="77777777" w:rsidR="009B4D0D" w:rsidRPr="00761DF3" w:rsidRDefault="009B4D0D" w:rsidP="00761DF3">
                  <w:pPr>
                    <w:autoSpaceDE w:val="0"/>
                    <w:autoSpaceDN w:val="0"/>
                    <w:adjustRightInd w:val="0"/>
                    <w:spacing w:after="0" w:line="240" w:lineRule="auto"/>
                    <w:ind w:left="-81"/>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Radioncologia</w:t>
                  </w:r>
                  <w:proofErr w:type="spellEnd"/>
                  <w:r w:rsidRPr="00761DF3">
                    <w:rPr>
                      <w:rFonts w:ascii="Times New Roman" w:eastAsia="Times New Roman" w:hAnsi="Times New Roman" w:cs="Times New Roman"/>
                      <w:color w:val="000000" w:themeColor="text1"/>
                      <w:sz w:val="24"/>
                      <w:szCs w:val="24"/>
                      <w:lang w:eastAsia="sk-SK"/>
                    </w:rPr>
                    <w:t xml:space="preserve"> </w:t>
                  </w:r>
                </w:p>
              </w:tc>
            </w:tr>
          </w:tbl>
          <w:p w14:paraId="46C6F7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bottom w:val="single" w:sz="8" w:space="0" w:color="auto"/>
            </w:tcBorders>
            <w:vAlign w:val="center"/>
          </w:tcPr>
          <w:p w14:paraId="5A121D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040D36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046879D" w14:textId="77777777" w:rsidTr="00E03679">
        <w:trPr>
          <w:cantSplit/>
        </w:trPr>
        <w:tc>
          <w:tcPr>
            <w:tcW w:w="709" w:type="dxa"/>
          </w:tcPr>
          <w:p w14:paraId="1AA5290B"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D2438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Rakúsko</w:t>
            </w:r>
            <w:proofErr w:type="spellEnd"/>
            <w:r w:rsidRPr="00761DF3">
              <w:rPr>
                <w:rFonts w:ascii="Times New Roman" w:eastAsia="Times New Roman" w:hAnsi="Times New Roman" w:cs="Times New Roman"/>
                <w:color w:val="000000" w:themeColor="text1"/>
                <w:sz w:val="24"/>
                <w:szCs w:val="24"/>
                <w:lang w:val="de-DE" w:eastAsia="sk-SK"/>
              </w:rPr>
              <w:t xml:space="preserve"> / Österreich</w:t>
            </w:r>
          </w:p>
        </w:tc>
        <w:tc>
          <w:tcPr>
            <w:tcW w:w="3129" w:type="dxa"/>
          </w:tcPr>
          <w:p w14:paraId="018924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Strahlentherapie — Radioonkologie</w:t>
            </w:r>
          </w:p>
        </w:tc>
        <w:tc>
          <w:tcPr>
            <w:tcW w:w="1049" w:type="dxa"/>
            <w:vMerge/>
            <w:tcBorders>
              <w:top w:val="single" w:sz="8" w:space="0" w:color="auto"/>
              <w:bottom w:val="single" w:sz="8" w:space="0" w:color="auto"/>
            </w:tcBorders>
            <w:vAlign w:val="center"/>
          </w:tcPr>
          <w:p w14:paraId="054EC6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3A155A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46792F8E" w14:textId="77777777" w:rsidTr="00E03679">
        <w:trPr>
          <w:cantSplit/>
        </w:trPr>
        <w:tc>
          <w:tcPr>
            <w:tcW w:w="709" w:type="dxa"/>
          </w:tcPr>
          <w:p w14:paraId="0CCD7E29"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6DA2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2FF8D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Radioterapie</w:t>
            </w:r>
            <w:proofErr w:type="spellEnd"/>
          </w:p>
        </w:tc>
        <w:tc>
          <w:tcPr>
            <w:tcW w:w="1049" w:type="dxa"/>
            <w:vMerge/>
            <w:tcBorders>
              <w:top w:val="single" w:sz="8" w:space="0" w:color="auto"/>
              <w:bottom w:val="single" w:sz="8" w:space="0" w:color="auto"/>
            </w:tcBorders>
            <w:vAlign w:val="center"/>
          </w:tcPr>
          <w:p w14:paraId="20D3C8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7BDC6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A63E89" w14:textId="77777777" w:rsidTr="00E03679">
        <w:trPr>
          <w:cantSplit/>
        </w:trPr>
        <w:tc>
          <w:tcPr>
            <w:tcW w:w="709" w:type="dxa"/>
          </w:tcPr>
          <w:p w14:paraId="32222F2E"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478D4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0A763B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Radioterapija</w:t>
            </w:r>
            <w:proofErr w:type="spellEnd"/>
            <w:r w:rsidRPr="00761DF3">
              <w:rPr>
                <w:rFonts w:ascii="Times New Roman" w:eastAsia="Times New Roman" w:hAnsi="Times New Roman" w:cs="Times New Roman"/>
                <w:color w:val="000000" w:themeColor="text1"/>
                <w:sz w:val="24"/>
                <w:szCs w:val="24"/>
                <w:lang w:val="en-GB" w:eastAsia="sk-SK"/>
              </w:rPr>
              <w:t xml:space="preserve"> in </w:t>
            </w:r>
            <w:proofErr w:type="spellStart"/>
            <w:r w:rsidRPr="00761DF3">
              <w:rPr>
                <w:rFonts w:ascii="Times New Roman" w:eastAsia="Times New Roman" w:hAnsi="Times New Roman" w:cs="Times New Roman"/>
                <w:color w:val="000000" w:themeColor="text1"/>
                <w:sz w:val="24"/>
                <w:szCs w:val="24"/>
                <w:lang w:val="en-GB" w:eastAsia="sk-SK"/>
              </w:rPr>
              <w:t>onkologija</w:t>
            </w:r>
            <w:proofErr w:type="spellEnd"/>
          </w:p>
        </w:tc>
        <w:tc>
          <w:tcPr>
            <w:tcW w:w="1049" w:type="dxa"/>
            <w:vMerge/>
            <w:tcBorders>
              <w:top w:val="single" w:sz="8" w:space="0" w:color="auto"/>
              <w:bottom w:val="single" w:sz="8" w:space="0" w:color="auto"/>
            </w:tcBorders>
            <w:vAlign w:val="center"/>
          </w:tcPr>
          <w:p w14:paraId="74C67B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D7E12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5B8F4F4" w14:textId="77777777" w:rsidTr="00E03679">
        <w:trPr>
          <w:cantSplit/>
        </w:trPr>
        <w:tc>
          <w:tcPr>
            <w:tcW w:w="709" w:type="dxa"/>
          </w:tcPr>
          <w:p w14:paraId="4CBA0C06"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6C1E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06DA99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Oncología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radioterápica</w:t>
            </w:r>
            <w:proofErr w:type="spellEnd"/>
          </w:p>
        </w:tc>
        <w:tc>
          <w:tcPr>
            <w:tcW w:w="1049" w:type="dxa"/>
            <w:vMerge/>
            <w:tcBorders>
              <w:top w:val="single" w:sz="8" w:space="0" w:color="auto"/>
              <w:bottom w:val="single" w:sz="8" w:space="0" w:color="auto"/>
            </w:tcBorders>
            <w:vAlign w:val="center"/>
          </w:tcPr>
          <w:p w14:paraId="0B34E4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72306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7B8A6A" w14:textId="77777777" w:rsidTr="00E03679">
        <w:trPr>
          <w:cantSplit/>
        </w:trPr>
        <w:tc>
          <w:tcPr>
            <w:tcW w:w="709" w:type="dxa"/>
          </w:tcPr>
          <w:p w14:paraId="039A318D"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D6B99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3F94F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Tumörsjukdomar</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allmän</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onkologi</w:t>
            </w:r>
            <w:proofErr w:type="spellEnd"/>
            <w:r w:rsidRPr="00761DF3">
              <w:rPr>
                <w:rFonts w:ascii="Times New Roman" w:eastAsia="Times New Roman" w:hAnsi="Times New Roman" w:cs="Times New Roman"/>
                <w:color w:val="000000" w:themeColor="text1"/>
                <w:sz w:val="24"/>
                <w:szCs w:val="24"/>
                <w:lang w:val="de-DE" w:eastAsia="sk-SK"/>
              </w:rPr>
              <w:t>)</w:t>
            </w:r>
          </w:p>
          <w:p w14:paraId="7E633A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Onkologi</w:t>
            </w:r>
            <w:proofErr w:type="spellEnd"/>
            <w:r w:rsidRPr="00761DF3">
              <w:rPr>
                <w:rFonts w:ascii="Times New Roman" w:eastAsia="Times New Roman" w:hAnsi="Times New Roman" w:cs="Times New Roman"/>
                <w:color w:val="000000" w:themeColor="text1"/>
                <w:sz w:val="24"/>
                <w:szCs w:val="24"/>
                <w:lang w:eastAsia="sk-SK"/>
              </w:rPr>
              <w:t xml:space="preserve"> (od septembra 2008)</w:t>
            </w:r>
          </w:p>
        </w:tc>
        <w:tc>
          <w:tcPr>
            <w:tcW w:w="1049" w:type="dxa"/>
            <w:vMerge/>
            <w:tcBorders>
              <w:top w:val="single" w:sz="8" w:space="0" w:color="auto"/>
              <w:bottom w:val="single" w:sz="8" w:space="0" w:color="auto"/>
            </w:tcBorders>
            <w:vAlign w:val="center"/>
          </w:tcPr>
          <w:p w14:paraId="3FD756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432A01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7935DD4" w14:textId="77777777" w:rsidTr="00E03679">
        <w:trPr>
          <w:cantSplit/>
        </w:trPr>
        <w:tc>
          <w:tcPr>
            <w:tcW w:w="709" w:type="dxa"/>
          </w:tcPr>
          <w:p w14:paraId="4779DC66"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90911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5BEC14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Radioterapia</w:t>
            </w:r>
            <w:proofErr w:type="spellEnd"/>
          </w:p>
        </w:tc>
        <w:tc>
          <w:tcPr>
            <w:tcW w:w="1049" w:type="dxa"/>
            <w:vMerge/>
            <w:tcBorders>
              <w:top w:val="single" w:sz="8" w:space="0" w:color="auto"/>
              <w:bottom w:val="single" w:sz="8" w:space="0" w:color="auto"/>
            </w:tcBorders>
            <w:vAlign w:val="center"/>
          </w:tcPr>
          <w:p w14:paraId="0ADEF6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692C4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143F0A" w14:textId="77777777" w:rsidTr="00E03679">
        <w:trPr>
          <w:cantSplit/>
        </w:trPr>
        <w:tc>
          <w:tcPr>
            <w:tcW w:w="709" w:type="dxa"/>
          </w:tcPr>
          <w:p w14:paraId="1B838AEC"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07551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4FCC5B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Clinical oncology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bottom w:val="single" w:sz="8" w:space="0" w:color="auto"/>
            </w:tcBorders>
            <w:vAlign w:val="center"/>
          </w:tcPr>
          <w:p w14:paraId="6DE4F9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44EEE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18CFA4" w14:textId="77777777" w:rsidTr="00E03679">
        <w:trPr>
          <w:cantSplit/>
        </w:trPr>
        <w:tc>
          <w:tcPr>
            <w:tcW w:w="709" w:type="dxa"/>
          </w:tcPr>
          <w:p w14:paraId="1AC344CB"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32D1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489346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550DB8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A6ABE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28D1D7" w14:textId="77777777" w:rsidTr="00E03679">
        <w:trPr>
          <w:cantSplit/>
        </w:trPr>
        <w:tc>
          <w:tcPr>
            <w:tcW w:w="709" w:type="dxa"/>
          </w:tcPr>
          <w:p w14:paraId="1EE29136"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4E974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3B3288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Medizinische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Radiologie</w:t>
            </w:r>
            <w:proofErr w:type="spellEnd"/>
            <w:r w:rsidRPr="00761DF3">
              <w:rPr>
                <w:rFonts w:ascii="Times New Roman" w:eastAsia="Times New Roman" w:hAnsi="Times New Roman" w:cs="Times New Roman"/>
                <w:color w:val="000000" w:themeColor="text1"/>
                <w:sz w:val="24"/>
                <w:szCs w:val="24"/>
                <w:lang w:val="en-GB" w:eastAsia="sk-SK"/>
              </w:rPr>
              <w:t xml:space="preserve"> / Radio-</w:t>
            </w:r>
            <w:proofErr w:type="spellStart"/>
            <w:r w:rsidRPr="00761DF3">
              <w:rPr>
                <w:rFonts w:ascii="Times New Roman" w:eastAsia="Times New Roman" w:hAnsi="Times New Roman" w:cs="Times New Roman"/>
                <w:color w:val="000000" w:themeColor="text1"/>
                <w:sz w:val="24"/>
                <w:szCs w:val="24"/>
                <w:lang w:val="en-GB" w:eastAsia="sk-SK"/>
              </w:rPr>
              <w:t>Onkologie</w:t>
            </w:r>
            <w:proofErr w:type="spellEnd"/>
          </w:p>
        </w:tc>
        <w:tc>
          <w:tcPr>
            <w:tcW w:w="1049" w:type="dxa"/>
            <w:vMerge/>
            <w:tcBorders>
              <w:top w:val="single" w:sz="8" w:space="0" w:color="auto"/>
              <w:bottom w:val="single" w:sz="8" w:space="0" w:color="auto"/>
            </w:tcBorders>
            <w:vAlign w:val="center"/>
          </w:tcPr>
          <w:p w14:paraId="1C9B5C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F3F4A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78AD401" w14:textId="77777777" w:rsidTr="00E03679">
        <w:trPr>
          <w:cantSplit/>
        </w:trPr>
        <w:tc>
          <w:tcPr>
            <w:tcW w:w="709" w:type="dxa"/>
          </w:tcPr>
          <w:p w14:paraId="5B06E3BF"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5BEA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0B413C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60BD8C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2CC6D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94541B" w14:textId="77777777" w:rsidTr="00E03679">
        <w:trPr>
          <w:cantSplit/>
        </w:trPr>
        <w:tc>
          <w:tcPr>
            <w:tcW w:w="709" w:type="dxa"/>
            <w:tcBorders>
              <w:bottom w:val="single" w:sz="8" w:space="0" w:color="auto"/>
            </w:tcBorders>
          </w:tcPr>
          <w:p w14:paraId="03F415D0" w14:textId="77777777" w:rsidR="009B4D0D" w:rsidRPr="00761DF3" w:rsidRDefault="009B4D0D" w:rsidP="00761DF3">
            <w:pPr>
              <w:widowControl w:val="0"/>
              <w:numPr>
                <w:ilvl w:val="1"/>
                <w:numId w:val="6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45F592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78F572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Radio-Onkologie/Strahlentherapie Radio-oncologie/radiothérapie Radio-oncologia/radioterapia</w:t>
            </w:r>
          </w:p>
        </w:tc>
        <w:tc>
          <w:tcPr>
            <w:tcW w:w="1049" w:type="dxa"/>
            <w:vMerge/>
            <w:tcBorders>
              <w:top w:val="single" w:sz="8" w:space="0" w:color="auto"/>
              <w:bottom w:val="single" w:sz="8" w:space="0" w:color="auto"/>
            </w:tcBorders>
            <w:vAlign w:val="center"/>
          </w:tcPr>
          <w:p w14:paraId="7B2390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1E625C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7DBB6FB1" w14:textId="77777777" w:rsidTr="00E03679">
        <w:trPr>
          <w:cantSplit/>
          <w:trHeight w:val="394"/>
          <w:hidden/>
        </w:trPr>
        <w:tc>
          <w:tcPr>
            <w:tcW w:w="709" w:type="dxa"/>
            <w:tcBorders>
              <w:top w:val="single" w:sz="8" w:space="0" w:color="auto"/>
            </w:tcBorders>
          </w:tcPr>
          <w:p w14:paraId="5B6B5F62"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13708B2"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7556330"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1CB1011"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63417BF"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77FBD60"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A90CE30"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042D7C3"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F5C22E3"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B35081"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24503D"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26F2E0"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40567D"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42CE74"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BF71834"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1683120"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314EE0" w14:textId="77777777" w:rsidR="009B4D0D" w:rsidRPr="00761DF3" w:rsidRDefault="009B4D0D" w:rsidP="00761DF3">
            <w:pPr>
              <w:widowControl w:val="0"/>
              <w:numPr>
                <w:ilvl w:val="0"/>
                <w:numId w:val="6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ABAE55"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384BCD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4F0D9F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Biologie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clinique</w:t>
            </w:r>
            <w:proofErr w:type="spellEnd"/>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Klinische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biologie</w:t>
            </w:r>
            <w:proofErr w:type="spellEnd"/>
          </w:p>
          <w:p w14:paraId="58B106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val="restart"/>
            <w:tcBorders>
              <w:top w:val="single" w:sz="8" w:space="0" w:color="auto"/>
            </w:tcBorders>
          </w:tcPr>
          <w:p w14:paraId="1A562C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76FA5C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laboratórna</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medicína</w:t>
            </w:r>
            <w:proofErr w:type="spellEnd"/>
          </w:p>
        </w:tc>
      </w:tr>
      <w:tr w:rsidR="009B4D0D" w:rsidRPr="00761DF3" w14:paraId="06DBA572" w14:textId="77777777" w:rsidTr="00E03679">
        <w:trPr>
          <w:cantSplit/>
        </w:trPr>
        <w:tc>
          <w:tcPr>
            <w:tcW w:w="709" w:type="dxa"/>
          </w:tcPr>
          <w:p w14:paraId="1AB8C760"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C55A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573D56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Клинична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лаборатория</w:t>
            </w:r>
            <w:proofErr w:type="spellEnd"/>
          </w:p>
        </w:tc>
        <w:tc>
          <w:tcPr>
            <w:tcW w:w="1049" w:type="dxa"/>
            <w:vMerge/>
            <w:tcBorders>
              <w:top w:val="single" w:sz="8" w:space="0" w:color="auto"/>
            </w:tcBorders>
            <w:vAlign w:val="center"/>
          </w:tcPr>
          <w:p w14:paraId="672BDB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8A180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30C03A" w14:textId="77777777" w:rsidTr="00E03679">
        <w:trPr>
          <w:cantSplit/>
        </w:trPr>
        <w:tc>
          <w:tcPr>
            <w:tcW w:w="709" w:type="dxa"/>
          </w:tcPr>
          <w:p w14:paraId="3366B35F"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FC1C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33E7D8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065BB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9D39C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BCFAB4" w14:textId="77777777" w:rsidTr="00E03679">
        <w:trPr>
          <w:cantSplit/>
        </w:trPr>
        <w:tc>
          <w:tcPr>
            <w:tcW w:w="709" w:type="dxa"/>
          </w:tcPr>
          <w:p w14:paraId="174B2214"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86704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632FF4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41BFFB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D25B5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E3C90C9" w14:textId="77777777" w:rsidTr="00E03679">
        <w:trPr>
          <w:cantSplit/>
        </w:trPr>
        <w:tc>
          <w:tcPr>
            <w:tcW w:w="709" w:type="dxa"/>
          </w:tcPr>
          <w:p w14:paraId="2EEA94E6"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85EF6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6E1BAB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val="en-GB" w:eastAsia="sk-SK"/>
              </w:rPr>
              <w:t>-</w:t>
            </w:r>
          </w:p>
        </w:tc>
        <w:tc>
          <w:tcPr>
            <w:tcW w:w="1049" w:type="dxa"/>
            <w:vMerge/>
            <w:tcBorders>
              <w:top w:val="single" w:sz="8" w:space="0" w:color="auto"/>
            </w:tcBorders>
            <w:vAlign w:val="center"/>
          </w:tcPr>
          <w:p w14:paraId="367D41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E4B6A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E5BF3F" w14:textId="77777777" w:rsidTr="00E03679">
        <w:trPr>
          <w:cantSplit/>
        </w:trPr>
        <w:tc>
          <w:tcPr>
            <w:tcW w:w="709" w:type="dxa"/>
          </w:tcPr>
          <w:p w14:paraId="648B3394"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B4696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6E01B4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Laborimeditsiin</w:t>
            </w:r>
            <w:proofErr w:type="spellEnd"/>
          </w:p>
        </w:tc>
        <w:tc>
          <w:tcPr>
            <w:tcW w:w="1049" w:type="dxa"/>
            <w:vMerge/>
            <w:tcBorders>
              <w:top w:val="single" w:sz="8" w:space="0" w:color="auto"/>
            </w:tcBorders>
            <w:vAlign w:val="center"/>
          </w:tcPr>
          <w:p w14:paraId="527C8E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F6C61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2E82315" w14:textId="77777777" w:rsidTr="00E03679">
        <w:trPr>
          <w:cantSplit/>
        </w:trPr>
        <w:tc>
          <w:tcPr>
            <w:tcW w:w="709" w:type="dxa"/>
          </w:tcPr>
          <w:p w14:paraId="47E6B9DD"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7535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208A48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400B1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99923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8112B4" w14:textId="77777777" w:rsidTr="00E03679">
        <w:trPr>
          <w:cantSplit/>
        </w:trPr>
        <w:tc>
          <w:tcPr>
            <w:tcW w:w="709" w:type="dxa"/>
          </w:tcPr>
          <w:p w14:paraId="7E96C85F"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91EC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6E2545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Biologie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médicale</w:t>
            </w:r>
            <w:proofErr w:type="spellEnd"/>
          </w:p>
        </w:tc>
        <w:tc>
          <w:tcPr>
            <w:tcW w:w="1049" w:type="dxa"/>
            <w:vMerge/>
            <w:tcBorders>
              <w:top w:val="single" w:sz="8" w:space="0" w:color="auto"/>
            </w:tcBorders>
            <w:vAlign w:val="center"/>
          </w:tcPr>
          <w:p w14:paraId="26D64C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63BE9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F9A4CA" w14:textId="77777777" w:rsidTr="00E03679">
        <w:trPr>
          <w:cantSplit/>
        </w:trPr>
        <w:tc>
          <w:tcPr>
            <w:tcW w:w="709" w:type="dxa"/>
          </w:tcPr>
          <w:p w14:paraId="49B75057"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9208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35572A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Ια</w:t>
            </w:r>
            <w:proofErr w:type="spellStart"/>
            <w:r w:rsidRPr="00761DF3">
              <w:rPr>
                <w:rFonts w:ascii="Times New Roman" w:eastAsia="Times New Roman" w:hAnsi="Times New Roman" w:cs="Times New Roman"/>
                <w:color w:val="000000" w:themeColor="text1"/>
                <w:sz w:val="24"/>
                <w:szCs w:val="24"/>
                <w:lang w:val="en-GB" w:eastAsia="sk-SK"/>
              </w:rPr>
              <w:t>τρική</w:t>
            </w:r>
            <w:proofErr w:type="spellEnd"/>
            <w:r w:rsidRPr="00761DF3">
              <w:rPr>
                <w:rFonts w:ascii="Times New Roman" w:eastAsia="Times New Roman" w:hAnsi="Times New Roman" w:cs="Times New Roman"/>
                <w:color w:val="000000" w:themeColor="text1"/>
                <w:sz w:val="24"/>
                <w:szCs w:val="24"/>
                <w:lang w:val="en-GB" w:eastAsia="sk-SK"/>
              </w:rPr>
              <w:t xml:space="preserve"> β</w:t>
            </w:r>
            <w:proofErr w:type="spellStart"/>
            <w:r w:rsidRPr="00761DF3">
              <w:rPr>
                <w:rFonts w:ascii="Times New Roman" w:eastAsia="Times New Roman" w:hAnsi="Times New Roman" w:cs="Times New Roman"/>
                <w:color w:val="000000" w:themeColor="text1"/>
                <w:sz w:val="24"/>
                <w:szCs w:val="24"/>
                <w:lang w:val="en-GB" w:eastAsia="sk-SK"/>
              </w:rPr>
              <w:t>ιο</w:t>
            </w:r>
            <w:proofErr w:type="spellEnd"/>
            <w:r w:rsidRPr="00761DF3">
              <w:rPr>
                <w:rFonts w:ascii="Times New Roman" w:eastAsia="Times New Roman" w:hAnsi="Times New Roman" w:cs="Times New Roman"/>
                <w:color w:val="000000" w:themeColor="text1"/>
                <w:sz w:val="24"/>
                <w:szCs w:val="24"/>
                <w:lang w:val="en-GB" w:eastAsia="sk-SK"/>
              </w:rPr>
              <w:t>παθολογία (do 30.12.1994)</w:t>
            </w:r>
          </w:p>
        </w:tc>
        <w:tc>
          <w:tcPr>
            <w:tcW w:w="1049" w:type="dxa"/>
            <w:vMerge/>
            <w:tcBorders>
              <w:top w:val="single" w:sz="8" w:space="0" w:color="auto"/>
            </w:tcBorders>
            <w:vAlign w:val="center"/>
          </w:tcPr>
          <w:p w14:paraId="6BF342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E5975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5735BE" w14:textId="77777777" w:rsidTr="00E03679">
        <w:trPr>
          <w:cantSplit/>
        </w:trPr>
        <w:tc>
          <w:tcPr>
            <w:tcW w:w="709" w:type="dxa"/>
          </w:tcPr>
          <w:p w14:paraId="1C33D864"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0123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22B463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D5112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A3326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2F2BD5" w14:textId="77777777" w:rsidTr="00E03679">
        <w:trPr>
          <w:cantSplit/>
        </w:trPr>
        <w:tc>
          <w:tcPr>
            <w:tcW w:w="709" w:type="dxa"/>
          </w:tcPr>
          <w:p w14:paraId="37B56854"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57042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7EA47B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732C1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2727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19A12C7" w14:textId="77777777" w:rsidTr="00E03679">
        <w:trPr>
          <w:cantSplit/>
        </w:trPr>
        <w:tc>
          <w:tcPr>
            <w:tcW w:w="709" w:type="dxa"/>
          </w:tcPr>
          <w:p w14:paraId="2AB158FB"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0AF5D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129F89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D60F2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B3E56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E399D4" w14:textId="77777777" w:rsidTr="00E03679">
        <w:trPr>
          <w:cantSplit/>
        </w:trPr>
        <w:tc>
          <w:tcPr>
            <w:tcW w:w="709" w:type="dxa"/>
          </w:tcPr>
          <w:p w14:paraId="0ECF0AC0"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7DC32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1599B4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Laboratorinė</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medicina</w:t>
            </w:r>
            <w:proofErr w:type="spellEnd"/>
          </w:p>
        </w:tc>
        <w:tc>
          <w:tcPr>
            <w:tcW w:w="1049" w:type="dxa"/>
            <w:vMerge/>
            <w:tcBorders>
              <w:top w:val="single" w:sz="8" w:space="0" w:color="auto"/>
            </w:tcBorders>
            <w:vAlign w:val="center"/>
          </w:tcPr>
          <w:p w14:paraId="44A9B0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CF7221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51E102" w14:textId="77777777" w:rsidTr="00E03679">
        <w:trPr>
          <w:cantSplit/>
        </w:trPr>
        <w:tc>
          <w:tcPr>
            <w:tcW w:w="709" w:type="dxa"/>
          </w:tcPr>
          <w:p w14:paraId="0991532E"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30B4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127FB8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48E8B5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288B9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E0566A" w14:textId="77777777" w:rsidTr="00E03679">
        <w:trPr>
          <w:cantSplit/>
        </w:trPr>
        <w:tc>
          <w:tcPr>
            <w:tcW w:w="709" w:type="dxa"/>
          </w:tcPr>
          <w:p w14:paraId="4A320C1A"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D071D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14FF0D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Biologie</w:t>
            </w:r>
            <w:proofErr w:type="spellEnd"/>
            <w:r w:rsidRPr="00761DF3">
              <w:rPr>
                <w:rFonts w:ascii="Times New Roman" w:eastAsia="Times New Roman" w:hAnsi="Times New Roman" w:cs="Times New Roman"/>
                <w:color w:val="000000" w:themeColor="text1"/>
                <w:sz w:val="24"/>
                <w:szCs w:val="24"/>
                <w:lang w:val="en-GB" w:eastAsia="sk-SK"/>
              </w:rPr>
              <w:t xml:space="preserve"> Clinique</w:t>
            </w:r>
          </w:p>
        </w:tc>
        <w:tc>
          <w:tcPr>
            <w:tcW w:w="1049" w:type="dxa"/>
            <w:vMerge/>
            <w:tcBorders>
              <w:top w:val="single" w:sz="8" w:space="0" w:color="auto"/>
            </w:tcBorders>
            <w:vAlign w:val="center"/>
          </w:tcPr>
          <w:p w14:paraId="17B873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A2B51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0234E8C" w14:textId="77777777" w:rsidTr="00E03679">
        <w:trPr>
          <w:cantSplit/>
        </w:trPr>
        <w:tc>
          <w:tcPr>
            <w:tcW w:w="709" w:type="dxa"/>
          </w:tcPr>
          <w:p w14:paraId="5B5FC55F"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423B5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68F461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Orvosi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laboratóriumi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diagnosztika</w:t>
            </w:r>
            <w:proofErr w:type="spellEnd"/>
          </w:p>
        </w:tc>
        <w:tc>
          <w:tcPr>
            <w:tcW w:w="1049" w:type="dxa"/>
            <w:vMerge/>
            <w:tcBorders>
              <w:top w:val="single" w:sz="8" w:space="0" w:color="auto"/>
            </w:tcBorders>
            <w:vAlign w:val="center"/>
          </w:tcPr>
          <w:p w14:paraId="023C27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8D6B6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6E4F62F" w14:textId="77777777" w:rsidTr="00E03679">
        <w:trPr>
          <w:cantSplit/>
        </w:trPr>
        <w:tc>
          <w:tcPr>
            <w:tcW w:w="709" w:type="dxa"/>
          </w:tcPr>
          <w:p w14:paraId="258934BE"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BB915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2675A7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AB1E4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58EEB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63E28D0" w14:textId="77777777" w:rsidTr="00E03679">
        <w:trPr>
          <w:cantSplit/>
        </w:trPr>
        <w:tc>
          <w:tcPr>
            <w:tcW w:w="709" w:type="dxa"/>
          </w:tcPr>
          <w:p w14:paraId="08C5386D"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1126E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0B30EF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Laboratoriumsmedizin</w:t>
            </w:r>
            <w:proofErr w:type="spellEnd"/>
            <w:r w:rsidRPr="00761DF3">
              <w:rPr>
                <w:rFonts w:ascii="Times New Roman" w:eastAsia="Times New Roman" w:hAnsi="Times New Roman" w:cs="Times New Roman"/>
                <w:color w:val="000000" w:themeColor="text1"/>
                <w:sz w:val="24"/>
                <w:szCs w:val="24"/>
                <w:lang w:val="en-GB" w:eastAsia="sk-SK"/>
              </w:rPr>
              <w:t xml:space="preserve"> (od 2012)</w:t>
            </w:r>
          </w:p>
        </w:tc>
        <w:tc>
          <w:tcPr>
            <w:tcW w:w="1049" w:type="dxa"/>
            <w:vMerge/>
            <w:tcBorders>
              <w:top w:val="single" w:sz="8" w:space="0" w:color="auto"/>
            </w:tcBorders>
            <w:vAlign w:val="center"/>
          </w:tcPr>
          <w:p w14:paraId="6F707D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9964E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6384E9" w14:textId="77777777" w:rsidTr="00E03679">
        <w:trPr>
          <w:cantSplit/>
        </w:trPr>
        <w:tc>
          <w:tcPr>
            <w:tcW w:w="709" w:type="dxa"/>
          </w:tcPr>
          <w:p w14:paraId="39B07B58"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78B9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2C67EE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Diagnostyka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laboratoryjna</w:t>
            </w:r>
            <w:proofErr w:type="spellEnd"/>
          </w:p>
        </w:tc>
        <w:tc>
          <w:tcPr>
            <w:tcW w:w="1049" w:type="dxa"/>
            <w:vMerge/>
            <w:tcBorders>
              <w:top w:val="single" w:sz="8" w:space="0" w:color="auto"/>
            </w:tcBorders>
            <w:vAlign w:val="center"/>
          </w:tcPr>
          <w:p w14:paraId="2A25F5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D5170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FBFB0D" w14:textId="77777777" w:rsidTr="00E03679">
        <w:trPr>
          <w:cantSplit/>
        </w:trPr>
        <w:tc>
          <w:tcPr>
            <w:tcW w:w="709" w:type="dxa"/>
          </w:tcPr>
          <w:p w14:paraId="6CEEA214"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CCC5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5FBD45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Patologia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clínica</w:t>
            </w:r>
            <w:proofErr w:type="spellEnd"/>
          </w:p>
        </w:tc>
        <w:tc>
          <w:tcPr>
            <w:tcW w:w="1049" w:type="dxa"/>
            <w:vMerge/>
            <w:tcBorders>
              <w:top w:val="single" w:sz="8" w:space="0" w:color="auto"/>
            </w:tcBorders>
            <w:vAlign w:val="center"/>
          </w:tcPr>
          <w:p w14:paraId="7B0CE9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95DAE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084C40A" w14:textId="77777777" w:rsidTr="00E03679">
        <w:trPr>
          <w:cantSplit/>
        </w:trPr>
        <w:tc>
          <w:tcPr>
            <w:tcW w:w="709" w:type="dxa"/>
          </w:tcPr>
          <w:p w14:paraId="32DB156A"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D148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0CD215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Medizinische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Biologie</w:t>
            </w:r>
            <w:proofErr w:type="spellEnd"/>
          </w:p>
        </w:tc>
        <w:tc>
          <w:tcPr>
            <w:tcW w:w="1049" w:type="dxa"/>
            <w:vMerge/>
            <w:tcBorders>
              <w:top w:val="single" w:sz="8" w:space="0" w:color="auto"/>
            </w:tcBorders>
            <w:vAlign w:val="center"/>
          </w:tcPr>
          <w:p w14:paraId="7284BB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914DD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CCB59F" w14:textId="77777777" w:rsidTr="00E03679">
        <w:trPr>
          <w:cantSplit/>
        </w:trPr>
        <w:tc>
          <w:tcPr>
            <w:tcW w:w="709" w:type="dxa"/>
          </w:tcPr>
          <w:p w14:paraId="60618E98"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A84A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68462A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Medicină</w:t>
            </w:r>
            <w:proofErr w:type="spellEnd"/>
            <w:r w:rsidRPr="00761DF3">
              <w:rPr>
                <w:rFonts w:ascii="Times New Roman" w:eastAsia="Times New Roman" w:hAnsi="Times New Roman" w:cs="Times New Roman"/>
                <w:color w:val="000000" w:themeColor="text1"/>
                <w:sz w:val="24"/>
                <w:szCs w:val="24"/>
                <w:lang w:val="en-GB" w:eastAsia="sk-SK"/>
              </w:rPr>
              <w:t xml:space="preserve"> de </w:t>
            </w:r>
            <w:proofErr w:type="spellStart"/>
            <w:r w:rsidRPr="00761DF3">
              <w:rPr>
                <w:rFonts w:ascii="Times New Roman" w:eastAsia="Times New Roman" w:hAnsi="Times New Roman" w:cs="Times New Roman"/>
                <w:color w:val="000000" w:themeColor="text1"/>
                <w:sz w:val="24"/>
                <w:szCs w:val="24"/>
                <w:lang w:val="en-GB" w:eastAsia="sk-SK"/>
              </w:rPr>
              <w:t>laborator</w:t>
            </w:r>
            <w:proofErr w:type="spellEnd"/>
          </w:p>
        </w:tc>
        <w:tc>
          <w:tcPr>
            <w:tcW w:w="1049" w:type="dxa"/>
            <w:vMerge/>
            <w:tcBorders>
              <w:top w:val="single" w:sz="8" w:space="0" w:color="auto"/>
            </w:tcBorders>
            <w:vAlign w:val="center"/>
          </w:tcPr>
          <w:p w14:paraId="66CF3A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6F11C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AA684CE" w14:textId="77777777" w:rsidTr="00E03679">
        <w:trPr>
          <w:cantSplit/>
        </w:trPr>
        <w:tc>
          <w:tcPr>
            <w:tcW w:w="709" w:type="dxa"/>
          </w:tcPr>
          <w:p w14:paraId="7A606B60"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00441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1E454C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3971B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710CD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844AB7" w14:textId="77777777" w:rsidTr="00E03679">
        <w:trPr>
          <w:cantSplit/>
        </w:trPr>
        <w:tc>
          <w:tcPr>
            <w:tcW w:w="709" w:type="dxa"/>
          </w:tcPr>
          <w:p w14:paraId="01418604"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BEFD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3F066A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Análisis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clínicos</w:t>
            </w:r>
            <w:proofErr w:type="spellEnd"/>
          </w:p>
        </w:tc>
        <w:tc>
          <w:tcPr>
            <w:tcW w:w="1049" w:type="dxa"/>
            <w:vMerge/>
            <w:tcBorders>
              <w:top w:val="single" w:sz="8" w:space="0" w:color="auto"/>
            </w:tcBorders>
            <w:vAlign w:val="center"/>
          </w:tcPr>
          <w:p w14:paraId="742225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D1194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353EB6" w14:textId="77777777" w:rsidTr="00E03679">
        <w:trPr>
          <w:cantSplit/>
        </w:trPr>
        <w:tc>
          <w:tcPr>
            <w:tcW w:w="709" w:type="dxa"/>
          </w:tcPr>
          <w:p w14:paraId="1C331477"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A4E5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470E22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4440F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21246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A0208F" w14:textId="77777777" w:rsidTr="00E03679">
        <w:trPr>
          <w:cantSplit/>
        </w:trPr>
        <w:tc>
          <w:tcPr>
            <w:tcW w:w="709" w:type="dxa"/>
          </w:tcPr>
          <w:p w14:paraId="5FB3AF52"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B59C9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0E946F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Patologia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clinica</w:t>
            </w:r>
            <w:proofErr w:type="spellEnd"/>
          </w:p>
          <w:p w14:paraId="6F890A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Patologia clinica e biochimica clinica (od júna 2015)</w:t>
            </w:r>
          </w:p>
        </w:tc>
        <w:tc>
          <w:tcPr>
            <w:tcW w:w="1049" w:type="dxa"/>
            <w:vMerge/>
            <w:tcBorders>
              <w:top w:val="single" w:sz="8" w:space="0" w:color="auto"/>
            </w:tcBorders>
            <w:vAlign w:val="center"/>
          </w:tcPr>
          <w:p w14:paraId="776D87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400130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7628E43B" w14:textId="77777777" w:rsidTr="00E03679">
        <w:trPr>
          <w:cantSplit/>
        </w:trPr>
        <w:tc>
          <w:tcPr>
            <w:tcW w:w="709" w:type="dxa"/>
          </w:tcPr>
          <w:p w14:paraId="020DB4C4"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DC7A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3F45FC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B054F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5C65E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4BD7493" w14:textId="77777777" w:rsidTr="00E03679">
        <w:trPr>
          <w:cantSplit/>
        </w:trPr>
        <w:tc>
          <w:tcPr>
            <w:tcW w:w="709" w:type="dxa"/>
          </w:tcPr>
          <w:p w14:paraId="19C8AFE9"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1136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06653A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486C9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1E6F7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9028E6" w14:textId="77777777" w:rsidTr="00E03679">
        <w:trPr>
          <w:cantSplit/>
        </w:trPr>
        <w:tc>
          <w:tcPr>
            <w:tcW w:w="709" w:type="dxa"/>
          </w:tcPr>
          <w:p w14:paraId="332E040B"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75DEF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39B0D2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4F80C2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9B512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A743A3B" w14:textId="77777777" w:rsidTr="00E03679">
        <w:trPr>
          <w:cantSplit/>
        </w:trPr>
        <w:tc>
          <w:tcPr>
            <w:tcW w:w="709" w:type="dxa"/>
          </w:tcPr>
          <w:p w14:paraId="7F7DE8D3"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C59EE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Nórsko</w:t>
            </w:r>
            <w:r w:rsidRPr="00761DF3">
              <w:rPr>
                <w:rFonts w:ascii="Times New Roman" w:eastAsia="Times New Roman" w:hAnsi="Times New Roman" w:cs="Times New Roman"/>
                <w:color w:val="000000" w:themeColor="text1"/>
                <w:sz w:val="24"/>
                <w:szCs w:val="24"/>
                <w:lang w:val="fr-FR" w:eastAsia="sk-SK"/>
              </w:rPr>
              <w:t xml:space="preserve"> / Norge</w:t>
            </w:r>
          </w:p>
        </w:tc>
        <w:tc>
          <w:tcPr>
            <w:tcW w:w="3129" w:type="dxa"/>
          </w:tcPr>
          <w:p w14:paraId="412803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w:t>
            </w:r>
          </w:p>
        </w:tc>
        <w:tc>
          <w:tcPr>
            <w:tcW w:w="1049" w:type="dxa"/>
            <w:vMerge/>
            <w:tcBorders>
              <w:top w:val="single" w:sz="8" w:space="0" w:color="auto"/>
            </w:tcBorders>
            <w:vAlign w:val="center"/>
          </w:tcPr>
          <w:p w14:paraId="3720EC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0517BB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69EA0874" w14:textId="77777777" w:rsidTr="00E03679">
        <w:trPr>
          <w:cantSplit/>
        </w:trPr>
        <w:tc>
          <w:tcPr>
            <w:tcW w:w="709" w:type="dxa"/>
          </w:tcPr>
          <w:p w14:paraId="57EAF2ED" w14:textId="77777777" w:rsidR="009B4D0D" w:rsidRPr="00761DF3" w:rsidRDefault="009B4D0D" w:rsidP="00761DF3">
            <w:pPr>
              <w:widowControl w:val="0"/>
              <w:numPr>
                <w:ilvl w:val="1"/>
                <w:numId w:val="6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B7653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357E7F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w:t>
            </w:r>
          </w:p>
        </w:tc>
        <w:tc>
          <w:tcPr>
            <w:tcW w:w="1049" w:type="dxa"/>
            <w:vMerge/>
            <w:tcBorders>
              <w:top w:val="single" w:sz="8" w:space="0" w:color="auto"/>
            </w:tcBorders>
            <w:vAlign w:val="center"/>
          </w:tcPr>
          <w:p w14:paraId="50E166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723803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45BE69EA" w14:textId="77777777" w:rsidTr="00E03679">
        <w:trPr>
          <w:cantSplit/>
          <w:hidden/>
        </w:trPr>
        <w:tc>
          <w:tcPr>
            <w:tcW w:w="709" w:type="dxa"/>
            <w:tcBorders>
              <w:top w:val="single" w:sz="8" w:space="0" w:color="auto"/>
            </w:tcBorders>
          </w:tcPr>
          <w:p w14:paraId="52533FB4"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EBFB601"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B6277D"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15F287"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305F24B"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62D0B7F"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1F08B0"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69D2405"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7BDD17"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DD65D6"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798C291"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A6D3062"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E5F540"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5FE3CF7"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575A9B9"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FCD773"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7E24E4A"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E23BDB" w14:textId="77777777" w:rsidR="009B4D0D" w:rsidRPr="00761DF3" w:rsidRDefault="009B4D0D" w:rsidP="00761DF3">
            <w:pPr>
              <w:widowControl w:val="0"/>
              <w:numPr>
                <w:ilvl w:val="0"/>
                <w:numId w:val="6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1F2BA2"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07D9AE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451AB7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proofErr w:type="spellStart"/>
            <w:r w:rsidRPr="00761DF3">
              <w:rPr>
                <w:rFonts w:ascii="Times New Roman" w:eastAsia="Calibri" w:hAnsi="Times New Roman" w:cs="Times New Roman"/>
                <w:color w:val="000000" w:themeColor="text1"/>
                <w:sz w:val="24"/>
                <w:szCs w:val="24"/>
                <w:shd w:val="clear" w:color="auto" w:fill="FFFFFF"/>
              </w:rPr>
              <w:t>Microbiologie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médicale</w:t>
            </w:r>
            <w:proofErr w:type="spellEnd"/>
            <w:r w:rsidRPr="00761DF3">
              <w:rPr>
                <w:rFonts w:ascii="Times New Roman" w:eastAsia="Calibri" w:hAnsi="Times New Roman" w:cs="Times New Roman"/>
                <w:color w:val="000000" w:themeColor="text1"/>
                <w:sz w:val="24"/>
                <w:szCs w:val="24"/>
                <w:shd w:val="clear" w:color="auto" w:fill="FFFFFF"/>
              </w:rPr>
              <w:t>/</w:t>
            </w:r>
            <w:proofErr w:type="spellStart"/>
            <w:r w:rsidRPr="00761DF3">
              <w:rPr>
                <w:rFonts w:ascii="Times New Roman" w:eastAsia="Calibri" w:hAnsi="Times New Roman" w:cs="Times New Roman"/>
                <w:color w:val="000000" w:themeColor="text1"/>
                <w:sz w:val="24"/>
                <w:szCs w:val="24"/>
                <w:shd w:val="clear" w:color="auto" w:fill="FFFFFF"/>
              </w:rPr>
              <w:t>medische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microbiologie</w:t>
            </w:r>
            <w:proofErr w:type="spellEnd"/>
            <w:r w:rsidRPr="00761DF3">
              <w:rPr>
                <w:rFonts w:ascii="Times New Roman" w:eastAsia="Calibri" w:hAnsi="Times New Roman" w:cs="Times New Roman"/>
                <w:color w:val="000000" w:themeColor="text1"/>
                <w:sz w:val="24"/>
                <w:szCs w:val="24"/>
                <w:shd w:val="clear" w:color="auto" w:fill="FFFFFF"/>
              </w:rPr>
              <w:t xml:space="preserve"> (od roku 2020/2021)</w:t>
            </w:r>
          </w:p>
        </w:tc>
        <w:tc>
          <w:tcPr>
            <w:tcW w:w="1049" w:type="dxa"/>
            <w:vMerge w:val="restart"/>
            <w:tcBorders>
              <w:top w:val="single" w:sz="8" w:space="0" w:color="auto"/>
              <w:bottom w:val="single" w:sz="8" w:space="0" w:color="auto"/>
            </w:tcBorders>
          </w:tcPr>
          <w:p w14:paraId="2D0A7E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bottom w:val="single" w:sz="8" w:space="0" w:color="auto"/>
            </w:tcBorders>
          </w:tcPr>
          <w:p w14:paraId="069964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klinická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mikrobiológia</w:t>
            </w:r>
            <w:proofErr w:type="spellEnd"/>
          </w:p>
        </w:tc>
      </w:tr>
      <w:tr w:rsidR="009B4D0D" w:rsidRPr="00761DF3" w14:paraId="78456523" w14:textId="77777777" w:rsidTr="00E03679">
        <w:trPr>
          <w:cantSplit/>
        </w:trPr>
        <w:tc>
          <w:tcPr>
            <w:tcW w:w="709" w:type="dxa"/>
          </w:tcPr>
          <w:p w14:paraId="34F21FBC"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7B82E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7FCCE4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Микробиология</w:t>
            </w:r>
            <w:proofErr w:type="spellEnd"/>
          </w:p>
        </w:tc>
        <w:tc>
          <w:tcPr>
            <w:tcW w:w="1049" w:type="dxa"/>
            <w:vMerge/>
            <w:tcBorders>
              <w:top w:val="single" w:sz="8" w:space="0" w:color="auto"/>
              <w:bottom w:val="single" w:sz="8" w:space="0" w:color="auto"/>
            </w:tcBorders>
            <w:vAlign w:val="center"/>
          </w:tcPr>
          <w:p w14:paraId="72567D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B25E8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920DA68" w14:textId="77777777" w:rsidTr="00E03679">
        <w:trPr>
          <w:cantSplit/>
        </w:trPr>
        <w:tc>
          <w:tcPr>
            <w:tcW w:w="709" w:type="dxa"/>
          </w:tcPr>
          <w:p w14:paraId="1945E521"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973EE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5F9ABB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Μικρο</w:t>
            </w:r>
            <w:proofErr w:type="spellEnd"/>
            <w:r w:rsidRPr="00761DF3">
              <w:rPr>
                <w:rFonts w:ascii="Times New Roman" w:eastAsia="Times New Roman" w:hAnsi="Times New Roman" w:cs="Times New Roman"/>
                <w:color w:val="000000" w:themeColor="text1"/>
                <w:sz w:val="24"/>
                <w:szCs w:val="24"/>
                <w:lang w:val="en-GB" w:eastAsia="sk-SK"/>
              </w:rPr>
              <w:t>βιολογία</w:t>
            </w:r>
          </w:p>
        </w:tc>
        <w:tc>
          <w:tcPr>
            <w:tcW w:w="1049" w:type="dxa"/>
            <w:vMerge/>
            <w:tcBorders>
              <w:top w:val="single" w:sz="8" w:space="0" w:color="auto"/>
              <w:bottom w:val="single" w:sz="8" w:space="0" w:color="auto"/>
            </w:tcBorders>
            <w:vAlign w:val="center"/>
          </w:tcPr>
          <w:p w14:paraId="4E04CF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9A7E5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AA2CD6" w14:textId="77777777" w:rsidTr="00E03679">
        <w:trPr>
          <w:cantSplit/>
        </w:trPr>
        <w:tc>
          <w:tcPr>
            <w:tcW w:w="709" w:type="dxa"/>
          </w:tcPr>
          <w:p w14:paraId="6C6792DB"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C79DB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49F65954"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Lékařská</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mikrobiologie</w:t>
            </w:r>
            <w:proofErr w:type="spellEnd"/>
          </w:p>
        </w:tc>
        <w:tc>
          <w:tcPr>
            <w:tcW w:w="1049" w:type="dxa"/>
            <w:vMerge/>
            <w:tcBorders>
              <w:top w:val="single" w:sz="8" w:space="0" w:color="auto"/>
              <w:bottom w:val="single" w:sz="8" w:space="0" w:color="auto"/>
            </w:tcBorders>
            <w:vAlign w:val="center"/>
          </w:tcPr>
          <w:p w14:paraId="0ACDC3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2D6E8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943054E" w14:textId="77777777" w:rsidTr="00E03679">
        <w:trPr>
          <w:cantSplit/>
        </w:trPr>
        <w:tc>
          <w:tcPr>
            <w:tcW w:w="709" w:type="dxa"/>
          </w:tcPr>
          <w:p w14:paraId="7086F9B6"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26B1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38747B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mikrobiologi</w:t>
            </w:r>
            <w:proofErr w:type="spellEnd"/>
          </w:p>
        </w:tc>
        <w:tc>
          <w:tcPr>
            <w:tcW w:w="1049" w:type="dxa"/>
            <w:vMerge/>
            <w:tcBorders>
              <w:top w:val="single" w:sz="8" w:space="0" w:color="auto"/>
              <w:bottom w:val="single" w:sz="8" w:space="0" w:color="auto"/>
            </w:tcBorders>
            <w:vAlign w:val="center"/>
          </w:tcPr>
          <w:p w14:paraId="67AEFA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ECFE9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4BE69BE" w14:textId="77777777" w:rsidTr="00E03679">
        <w:trPr>
          <w:cantSplit/>
        </w:trPr>
        <w:tc>
          <w:tcPr>
            <w:tcW w:w="709" w:type="dxa"/>
          </w:tcPr>
          <w:p w14:paraId="2B2F5B2D"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2C99F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1BE65C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6F6C2B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CCD9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C34803" w14:textId="77777777" w:rsidTr="00E03679">
        <w:trPr>
          <w:cantSplit/>
        </w:trPr>
        <w:tc>
          <w:tcPr>
            <w:tcW w:w="709" w:type="dxa"/>
          </w:tcPr>
          <w:p w14:paraId="17EB5F83"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BBBF4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34B263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Kliininen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mikrobiologia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mikrobiologi</w:t>
            </w:r>
            <w:proofErr w:type="spellEnd"/>
          </w:p>
        </w:tc>
        <w:tc>
          <w:tcPr>
            <w:tcW w:w="1049" w:type="dxa"/>
            <w:vMerge/>
            <w:tcBorders>
              <w:top w:val="single" w:sz="8" w:space="0" w:color="auto"/>
              <w:bottom w:val="single" w:sz="8" w:space="0" w:color="auto"/>
            </w:tcBorders>
            <w:vAlign w:val="center"/>
          </w:tcPr>
          <w:p w14:paraId="3AB069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CB9AA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0A09AE" w14:textId="77777777" w:rsidTr="00E03679">
        <w:trPr>
          <w:cantSplit/>
        </w:trPr>
        <w:tc>
          <w:tcPr>
            <w:tcW w:w="709" w:type="dxa"/>
          </w:tcPr>
          <w:p w14:paraId="73AE5AA0"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2D7AD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2728E2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667A5C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F4CBD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3D7A29" w14:textId="77777777" w:rsidTr="00E03679">
        <w:trPr>
          <w:cantSplit/>
        </w:trPr>
        <w:tc>
          <w:tcPr>
            <w:tcW w:w="709" w:type="dxa"/>
          </w:tcPr>
          <w:p w14:paraId="22223127"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C46F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l-GR"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p w14:paraId="4F077B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3129" w:type="dxa"/>
          </w:tcPr>
          <w:p w14:paraId="6D159B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 Iα</w:t>
            </w:r>
            <w:proofErr w:type="spellStart"/>
            <w:r w:rsidRPr="00761DF3">
              <w:rPr>
                <w:rFonts w:ascii="Times New Roman" w:eastAsia="Times New Roman" w:hAnsi="Times New Roman" w:cs="Times New Roman"/>
                <w:color w:val="000000" w:themeColor="text1"/>
                <w:sz w:val="24"/>
                <w:szCs w:val="24"/>
                <w:lang w:eastAsia="sk-SK"/>
              </w:rPr>
              <w:t>τρική</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Βιo</w:t>
            </w:r>
            <w:proofErr w:type="spellEnd"/>
            <w:r w:rsidRPr="00761DF3">
              <w:rPr>
                <w:rFonts w:ascii="Times New Roman" w:eastAsia="Times New Roman" w:hAnsi="Times New Roman" w:cs="Times New Roman"/>
                <w:color w:val="000000" w:themeColor="text1"/>
                <w:sz w:val="24"/>
                <w:szCs w:val="24"/>
                <w:lang w:eastAsia="sk-SK"/>
              </w:rPr>
              <w:t>παθoλoγία</w:t>
            </w:r>
          </w:p>
          <w:p w14:paraId="70F84D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2. </w:t>
            </w:r>
            <w:proofErr w:type="spellStart"/>
            <w:r w:rsidRPr="00761DF3">
              <w:rPr>
                <w:rFonts w:ascii="Times New Roman" w:eastAsia="Times New Roman" w:hAnsi="Times New Roman" w:cs="Times New Roman"/>
                <w:color w:val="000000" w:themeColor="text1"/>
                <w:sz w:val="24"/>
                <w:szCs w:val="24"/>
                <w:lang w:eastAsia="sk-SK"/>
              </w:rPr>
              <w:t>Μικρo</w:t>
            </w:r>
            <w:proofErr w:type="spellEnd"/>
            <w:r w:rsidRPr="00761DF3">
              <w:rPr>
                <w:rFonts w:ascii="Times New Roman" w:eastAsia="Times New Roman" w:hAnsi="Times New Roman" w:cs="Times New Roman"/>
                <w:color w:val="000000" w:themeColor="text1"/>
                <w:sz w:val="24"/>
                <w:szCs w:val="24"/>
                <w:lang w:eastAsia="sk-SK"/>
              </w:rPr>
              <w:t>βιoλoγία</w:t>
            </w:r>
          </w:p>
        </w:tc>
        <w:tc>
          <w:tcPr>
            <w:tcW w:w="1049" w:type="dxa"/>
            <w:vMerge/>
            <w:tcBorders>
              <w:top w:val="single" w:sz="8" w:space="0" w:color="auto"/>
              <w:bottom w:val="single" w:sz="8" w:space="0" w:color="auto"/>
            </w:tcBorders>
            <w:vAlign w:val="center"/>
          </w:tcPr>
          <w:p w14:paraId="00D0B4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19F59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9838CB3" w14:textId="77777777" w:rsidTr="00E03679">
        <w:trPr>
          <w:cantSplit/>
        </w:trPr>
        <w:tc>
          <w:tcPr>
            <w:tcW w:w="709" w:type="dxa"/>
          </w:tcPr>
          <w:p w14:paraId="06843696"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2EDB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59860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Medische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microbiologie</w:t>
            </w:r>
            <w:proofErr w:type="spellEnd"/>
          </w:p>
        </w:tc>
        <w:tc>
          <w:tcPr>
            <w:tcW w:w="1049" w:type="dxa"/>
            <w:vMerge/>
            <w:tcBorders>
              <w:top w:val="single" w:sz="8" w:space="0" w:color="auto"/>
              <w:bottom w:val="single" w:sz="8" w:space="0" w:color="auto"/>
            </w:tcBorders>
            <w:vAlign w:val="center"/>
          </w:tcPr>
          <w:p w14:paraId="31C058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B1040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E3596CB" w14:textId="77777777" w:rsidTr="00E03679">
        <w:trPr>
          <w:cantSplit/>
        </w:trPr>
        <w:tc>
          <w:tcPr>
            <w:tcW w:w="709" w:type="dxa"/>
          </w:tcPr>
          <w:p w14:paraId="46B9B4B3"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5612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4A16E3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Klinička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mikrobiologija</w:t>
            </w:r>
            <w:proofErr w:type="spellEnd"/>
          </w:p>
        </w:tc>
        <w:tc>
          <w:tcPr>
            <w:tcW w:w="1049" w:type="dxa"/>
            <w:vMerge/>
            <w:tcBorders>
              <w:top w:val="single" w:sz="8" w:space="0" w:color="auto"/>
              <w:bottom w:val="single" w:sz="8" w:space="0" w:color="auto"/>
            </w:tcBorders>
            <w:vAlign w:val="center"/>
          </w:tcPr>
          <w:p w14:paraId="6B179E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42A84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9A4A344" w14:textId="77777777" w:rsidTr="00E03679">
        <w:trPr>
          <w:cantSplit/>
        </w:trPr>
        <w:tc>
          <w:tcPr>
            <w:tcW w:w="709" w:type="dxa"/>
          </w:tcPr>
          <w:p w14:paraId="18E6E049"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C3711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17B207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Microbiology</w:t>
            </w:r>
          </w:p>
          <w:p w14:paraId="23D70F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Microbiology</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clinical</w:t>
            </w:r>
            <w:proofErr w:type="spellEnd"/>
            <w:r w:rsidRPr="00761DF3">
              <w:rPr>
                <w:rFonts w:ascii="Times New Roman" w:eastAsia="Times New Roman" w:hAnsi="Times New Roman" w:cs="Times New Roman"/>
                <w:color w:val="000000" w:themeColor="text1"/>
                <w:sz w:val="24"/>
                <w:szCs w:val="24"/>
                <w:lang w:eastAsia="sk-SK"/>
              </w:rPr>
              <w:t xml:space="preserve"> and </w:t>
            </w:r>
            <w:proofErr w:type="spellStart"/>
            <w:r w:rsidRPr="00761DF3">
              <w:rPr>
                <w:rFonts w:ascii="Times New Roman" w:eastAsia="Times New Roman" w:hAnsi="Times New Roman" w:cs="Times New Roman"/>
                <w:color w:val="000000" w:themeColor="text1"/>
                <w:sz w:val="24"/>
                <w:szCs w:val="24"/>
                <w:lang w:eastAsia="sk-SK"/>
              </w:rPr>
              <w:t>laboratory</w:t>
            </w:r>
            <w:proofErr w:type="spellEnd"/>
            <w:r w:rsidRPr="00761DF3">
              <w:rPr>
                <w:rFonts w:ascii="Times New Roman" w:eastAsia="Times New Roman" w:hAnsi="Times New Roman" w:cs="Times New Roman"/>
                <w:color w:val="000000" w:themeColor="text1"/>
                <w:sz w:val="24"/>
                <w:szCs w:val="24"/>
                <w:lang w:eastAsia="sk-SK"/>
              </w:rPr>
              <w:t>) (od roku 2020/2021)</w:t>
            </w:r>
          </w:p>
        </w:tc>
        <w:tc>
          <w:tcPr>
            <w:tcW w:w="1049" w:type="dxa"/>
            <w:vMerge/>
            <w:tcBorders>
              <w:top w:val="single" w:sz="8" w:space="0" w:color="auto"/>
              <w:bottom w:val="single" w:sz="8" w:space="0" w:color="auto"/>
            </w:tcBorders>
            <w:vAlign w:val="center"/>
          </w:tcPr>
          <w:p w14:paraId="0C6BEC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61CA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6146E7" w14:textId="77777777" w:rsidTr="00E03679">
        <w:trPr>
          <w:cantSplit/>
        </w:trPr>
        <w:tc>
          <w:tcPr>
            <w:tcW w:w="709" w:type="dxa"/>
          </w:tcPr>
          <w:p w14:paraId="3C18674E"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F4002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259BFA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6BF06B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15510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F115E1" w14:textId="77777777" w:rsidTr="00E03679">
        <w:trPr>
          <w:cantSplit/>
        </w:trPr>
        <w:tc>
          <w:tcPr>
            <w:tcW w:w="709" w:type="dxa"/>
          </w:tcPr>
          <w:p w14:paraId="29E9EF93"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E98AF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129828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Mikrobioloģija</w:t>
            </w:r>
          </w:p>
        </w:tc>
        <w:tc>
          <w:tcPr>
            <w:tcW w:w="1049" w:type="dxa"/>
            <w:vMerge/>
            <w:tcBorders>
              <w:top w:val="single" w:sz="8" w:space="0" w:color="auto"/>
              <w:bottom w:val="single" w:sz="8" w:space="0" w:color="auto"/>
            </w:tcBorders>
            <w:vAlign w:val="center"/>
          </w:tcPr>
          <w:p w14:paraId="72469C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9E414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049D0C" w14:textId="77777777" w:rsidTr="00E03679">
        <w:trPr>
          <w:cantSplit/>
        </w:trPr>
        <w:tc>
          <w:tcPr>
            <w:tcW w:w="709" w:type="dxa"/>
          </w:tcPr>
          <w:p w14:paraId="04E148FC"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1B9A2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59A634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Microbiologie</w:t>
            </w:r>
            <w:proofErr w:type="spellEnd"/>
          </w:p>
        </w:tc>
        <w:tc>
          <w:tcPr>
            <w:tcW w:w="1049" w:type="dxa"/>
            <w:vMerge/>
            <w:tcBorders>
              <w:top w:val="single" w:sz="8" w:space="0" w:color="auto"/>
              <w:bottom w:val="single" w:sz="8" w:space="0" w:color="auto"/>
            </w:tcBorders>
            <w:vAlign w:val="center"/>
          </w:tcPr>
          <w:p w14:paraId="583485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1E3B0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B5DB83" w14:textId="77777777" w:rsidTr="00E03679">
        <w:trPr>
          <w:cantSplit/>
        </w:trPr>
        <w:tc>
          <w:tcPr>
            <w:tcW w:w="709" w:type="dxa"/>
          </w:tcPr>
          <w:p w14:paraId="1709A6F6"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856D7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669342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Orvosi</w:t>
            </w:r>
            <w:proofErr w:type="spellEnd"/>
            <w:r w:rsidRPr="00761DF3">
              <w:rPr>
                <w:rFonts w:ascii="Times New Roman" w:eastAsia="Times New Roman" w:hAnsi="Times New Roman" w:cs="Times New Roman"/>
                <w:noProof/>
                <w:color w:val="000000" w:themeColor="text1"/>
                <w:sz w:val="24"/>
                <w:szCs w:val="24"/>
                <w:lang w:eastAsia="sk-SK"/>
              </w:rPr>
              <w:t xml:space="preserve"> mikrobiológia</w:t>
            </w:r>
          </w:p>
        </w:tc>
        <w:tc>
          <w:tcPr>
            <w:tcW w:w="1049" w:type="dxa"/>
            <w:vMerge/>
            <w:tcBorders>
              <w:top w:val="single" w:sz="8" w:space="0" w:color="auto"/>
              <w:bottom w:val="single" w:sz="8" w:space="0" w:color="auto"/>
            </w:tcBorders>
            <w:vAlign w:val="center"/>
          </w:tcPr>
          <w:p w14:paraId="3A7C09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37D51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D304DD3" w14:textId="77777777" w:rsidTr="00E03679">
        <w:trPr>
          <w:cantSplit/>
        </w:trPr>
        <w:tc>
          <w:tcPr>
            <w:tcW w:w="709" w:type="dxa"/>
          </w:tcPr>
          <w:p w14:paraId="10B3033D"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E8FFC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34C53D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Mikrobijoloġija</w:t>
            </w:r>
            <w:proofErr w:type="spellEnd"/>
            <w:r w:rsidRPr="00761DF3">
              <w:rPr>
                <w:rFonts w:ascii="Times New Roman" w:eastAsia="Calibri" w:hAnsi="Times New Roman" w:cs="Times New Roman"/>
                <w:color w:val="000000" w:themeColor="text1"/>
                <w:sz w:val="24"/>
                <w:szCs w:val="24"/>
                <w:shd w:val="clear" w:color="auto" w:fill="FFFFFF"/>
              </w:rPr>
              <w:t>/</w:t>
            </w:r>
            <w:proofErr w:type="spellStart"/>
            <w:r w:rsidRPr="00761DF3">
              <w:rPr>
                <w:rFonts w:ascii="Times New Roman" w:eastAsia="Calibri" w:hAnsi="Times New Roman" w:cs="Times New Roman"/>
                <w:color w:val="000000" w:themeColor="text1"/>
                <w:sz w:val="24"/>
                <w:szCs w:val="24"/>
                <w:shd w:val="clear" w:color="auto" w:fill="FFFFFF"/>
              </w:rPr>
              <w:t>Batterjoloġija</w:t>
            </w:r>
            <w:proofErr w:type="spellEnd"/>
          </w:p>
        </w:tc>
        <w:tc>
          <w:tcPr>
            <w:tcW w:w="1049" w:type="dxa"/>
            <w:vMerge/>
            <w:tcBorders>
              <w:top w:val="single" w:sz="8" w:space="0" w:color="auto"/>
              <w:bottom w:val="single" w:sz="8" w:space="0" w:color="auto"/>
            </w:tcBorders>
            <w:vAlign w:val="center"/>
          </w:tcPr>
          <w:p w14:paraId="0DDE4C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42151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59B593" w14:textId="77777777" w:rsidTr="00E03679">
        <w:trPr>
          <w:cantSplit/>
        </w:trPr>
        <w:tc>
          <w:tcPr>
            <w:tcW w:w="709" w:type="dxa"/>
          </w:tcPr>
          <w:p w14:paraId="31265E29"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F721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4ED8F7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Mikrobiologie (Virologie) und Infektionsepidemiologie</w:t>
            </w:r>
          </w:p>
          <w:p w14:paraId="74890E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 Mikrobiologie, Virologie und Infektionsepidemiologie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mája</w:t>
            </w:r>
            <w:proofErr w:type="spellEnd"/>
            <w:r w:rsidRPr="00761DF3">
              <w:rPr>
                <w:rFonts w:ascii="Times New Roman" w:eastAsia="Times New Roman" w:hAnsi="Times New Roman" w:cs="Times New Roman"/>
                <w:color w:val="000000" w:themeColor="text1"/>
                <w:sz w:val="24"/>
                <w:szCs w:val="24"/>
                <w:lang w:val="de-DE" w:eastAsia="sk-SK"/>
              </w:rPr>
              <w:t xml:space="preserve"> 2006)</w:t>
            </w:r>
          </w:p>
        </w:tc>
        <w:tc>
          <w:tcPr>
            <w:tcW w:w="1049" w:type="dxa"/>
            <w:vMerge/>
            <w:tcBorders>
              <w:top w:val="single" w:sz="8" w:space="0" w:color="auto"/>
              <w:bottom w:val="single" w:sz="8" w:space="0" w:color="auto"/>
            </w:tcBorders>
            <w:vAlign w:val="center"/>
          </w:tcPr>
          <w:p w14:paraId="49079B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43E020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3889CA3D" w14:textId="77777777" w:rsidTr="00E03679">
        <w:trPr>
          <w:cantSplit/>
        </w:trPr>
        <w:tc>
          <w:tcPr>
            <w:tcW w:w="709" w:type="dxa"/>
          </w:tcPr>
          <w:p w14:paraId="74978278"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3752D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714D54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Mikrobiologia lekarska</w:t>
            </w:r>
          </w:p>
        </w:tc>
        <w:tc>
          <w:tcPr>
            <w:tcW w:w="1049" w:type="dxa"/>
            <w:vMerge/>
            <w:tcBorders>
              <w:top w:val="single" w:sz="8" w:space="0" w:color="auto"/>
              <w:bottom w:val="single" w:sz="8" w:space="0" w:color="auto"/>
            </w:tcBorders>
            <w:vAlign w:val="center"/>
          </w:tcPr>
          <w:p w14:paraId="3E9EC0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B51B4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600347" w14:textId="77777777" w:rsidTr="00E03679">
        <w:trPr>
          <w:cantSplit/>
        </w:trPr>
        <w:tc>
          <w:tcPr>
            <w:tcW w:w="709" w:type="dxa"/>
          </w:tcPr>
          <w:p w14:paraId="192067CB"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B3AA4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Portugalsko</w:t>
            </w:r>
            <w:proofErr w:type="spellEnd"/>
            <w:r w:rsidRPr="00761DF3">
              <w:rPr>
                <w:rFonts w:ascii="Times New Roman" w:eastAsia="Times New Roman" w:hAnsi="Times New Roman" w:cs="Times New Roman"/>
                <w:color w:val="000000" w:themeColor="text1"/>
                <w:sz w:val="24"/>
                <w:szCs w:val="24"/>
                <w:lang w:val="de-DE" w:eastAsia="sk-SK"/>
              </w:rPr>
              <w:t xml:space="preserve"> / Portugal</w:t>
            </w:r>
          </w:p>
        </w:tc>
        <w:tc>
          <w:tcPr>
            <w:tcW w:w="3129" w:type="dxa"/>
          </w:tcPr>
          <w:p w14:paraId="63BAF1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w:t>
            </w:r>
          </w:p>
        </w:tc>
        <w:tc>
          <w:tcPr>
            <w:tcW w:w="1049" w:type="dxa"/>
            <w:vMerge/>
            <w:tcBorders>
              <w:top w:val="single" w:sz="8" w:space="0" w:color="auto"/>
              <w:bottom w:val="single" w:sz="8" w:space="0" w:color="auto"/>
            </w:tcBorders>
            <w:vAlign w:val="center"/>
          </w:tcPr>
          <w:p w14:paraId="15CFB0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5BBA2D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1A6707D7" w14:textId="77777777" w:rsidTr="00E03679">
        <w:trPr>
          <w:cantSplit/>
        </w:trPr>
        <w:tc>
          <w:tcPr>
            <w:tcW w:w="709" w:type="dxa"/>
          </w:tcPr>
          <w:p w14:paraId="4E6A784F"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5964D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Rakúsko</w:t>
            </w:r>
            <w:proofErr w:type="spellEnd"/>
            <w:r w:rsidRPr="00761DF3">
              <w:rPr>
                <w:rFonts w:ascii="Times New Roman" w:eastAsia="Times New Roman" w:hAnsi="Times New Roman" w:cs="Times New Roman"/>
                <w:color w:val="000000" w:themeColor="text1"/>
                <w:sz w:val="24"/>
                <w:szCs w:val="24"/>
                <w:lang w:val="de-DE" w:eastAsia="sk-SK"/>
              </w:rPr>
              <w:t xml:space="preserve"> / Österreich</w:t>
            </w:r>
          </w:p>
        </w:tc>
        <w:tc>
          <w:tcPr>
            <w:tcW w:w="3129" w:type="dxa"/>
          </w:tcPr>
          <w:p w14:paraId="52247F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Hygiene und Mikrobiologie</w:t>
            </w:r>
          </w:p>
          <w:p w14:paraId="5D3846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Klinische Mikrobiologie und Hygiene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júna</w:t>
            </w:r>
            <w:proofErr w:type="spellEnd"/>
            <w:r w:rsidRPr="00761DF3">
              <w:rPr>
                <w:rFonts w:ascii="Times New Roman" w:eastAsia="Times New Roman" w:hAnsi="Times New Roman" w:cs="Times New Roman"/>
                <w:color w:val="000000" w:themeColor="text1"/>
                <w:sz w:val="24"/>
                <w:szCs w:val="24"/>
                <w:lang w:val="de-DE" w:eastAsia="sk-SK"/>
              </w:rPr>
              <w:t xml:space="preserve"> 2015)</w:t>
            </w:r>
          </w:p>
          <w:p w14:paraId="52E6D3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 Klinische Mikrobiologie und Virologie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júna</w:t>
            </w:r>
            <w:proofErr w:type="spellEnd"/>
            <w:r w:rsidRPr="00761DF3">
              <w:rPr>
                <w:rFonts w:ascii="Times New Roman" w:eastAsia="Times New Roman" w:hAnsi="Times New Roman" w:cs="Times New Roman"/>
                <w:color w:val="000000" w:themeColor="text1"/>
                <w:sz w:val="24"/>
                <w:szCs w:val="24"/>
                <w:lang w:val="de-DE" w:eastAsia="sk-SK"/>
              </w:rPr>
              <w:t xml:space="preserve"> 2015)</w:t>
            </w:r>
          </w:p>
        </w:tc>
        <w:tc>
          <w:tcPr>
            <w:tcW w:w="1049" w:type="dxa"/>
            <w:vMerge/>
            <w:tcBorders>
              <w:top w:val="single" w:sz="8" w:space="0" w:color="auto"/>
              <w:bottom w:val="single" w:sz="8" w:space="0" w:color="auto"/>
            </w:tcBorders>
            <w:vAlign w:val="center"/>
          </w:tcPr>
          <w:p w14:paraId="7C4BBC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008571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51ABB74" w14:textId="77777777" w:rsidTr="00E03679">
        <w:trPr>
          <w:cantSplit/>
        </w:trPr>
        <w:tc>
          <w:tcPr>
            <w:tcW w:w="709" w:type="dxa"/>
          </w:tcPr>
          <w:p w14:paraId="7DA47E99"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A99A1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62D427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w:t>
            </w:r>
          </w:p>
        </w:tc>
        <w:tc>
          <w:tcPr>
            <w:tcW w:w="1049" w:type="dxa"/>
            <w:vMerge/>
            <w:tcBorders>
              <w:top w:val="single" w:sz="8" w:space="0" w:color="auto"/>
              <w:bottom w:val="single" w:sz="8" w:space="0" w:color="auto"/>
            </w:tcBorders>
            <w:vAlign w:val="center"/>
          </w:tcPr>
          <w:p w14:paraId="7FF948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1954CB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2A01C425" w14:textId="77777777" w:rsidTr="00E03679">
        <w:trPr>
          <w:cantSplit/>
        </w:trPr>
        <w:tc>
          <w:tcPr>
            <w:tcW w:w="709" w:type="dxa"/>
          </w:tcPr>
          <w:p w14:paraId="4D963E63"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7E42F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Slov</w:t>
            </w:r>
            <w:r w:rsidRPr="00761DF3">
              <w:rPr>
                <w:rFonts w:ascii="Times New Roman" w:eastAsia="Times New Roman" w:hAnsi="Times New Roman" w:cs="Times New Roman"/>
                <w:b/>
                <w:bCs/>
                <w:color w:val="000000" w:themeColor="text1"/>
                <w:sz w:val="24"/>
                <w:szCs w:val="24"/>
                <w:lang w:val="en-GB" w:eastAsia="sk-SK"/>
              </w:rPr>
              <w:t>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27F9BC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Klinična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mikrobiologija</w:t>
            </w:r>
            <w:proofErr w:type="spellEnd"/>
          </w:p>
        </w:tc>
        <w:tc>
          <w:tcPr>
            <w:tcW w:w="1049" w:type="dxa"/>
            <w:vMerge/>
            <w:tcBorders>
              <w:top w:val="single" w:sz="8" w:space="0" w:color="auto"/>
              <w:bottom w:val="single" w:sz="8" w:space="0" w:color="auto"/>
            </w:tcBorders>
            <w:vAlign w:val="center"/>
          </w:tcPr>
          <w:p w14:paraId="32C64F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CD247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C642C9" w14:textId="77777777" w:rsidTr="00E03679">
        <w:trPr>
          <w:cantSplit/>
        </w:trPr>
        <w:tc>
          <w:tcPr>
            <w:tcW w:w="709" w:type="dxa"/>
          </w:tcPr>
          <w:p w14:paraId="20CE92D7"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FE3FB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58457B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Microbiología</w:t>
            </w:r>
            <w:proofErr w:type="spellEnd"/>
            <w:r w:rsidRPr="00761DF3">
              <w:rPr>
                <w:rFonts w:ascii="Times New Roman" w:eastAsia="Times New Roman" w:hAnsi="Times New Roman" w:cs="Times New Roman"/>
                <w:color w:val="000000" w:themeColor="text1"/>
                <w:sz w:val="24"/>
                <w:szCs w:val="24"/>
                <w:lang w:val="en-GB" w:eastAsia="sk-SK"/>
              </w:rPr>
              <w:t xml:space="preserve"> y </w:t>
            </w:r>
            <w:proofErr w:type="spellStart"/>
            <w:r w:rsidRPr="00761DF3">
              <w:rPr>
                <w:rFonts w:ascii="Times New Roman" w:eastAsia="Times New Roman" w:hAnsi="Times New Roman" w:cs="Times New Roman"/>
                <w:color w:val="000000" w:themeColor="text1"/>
                <w:sz w:val="24"/>
                <w:szCs w:val="24"/>
                <w:lang w:val="en-GB" w:eastAsia="sk-SK"/>
              </w:rPr>
              <w:t>parasitología</w:t>
            </w:r>
            <w:proofErr w:type="spellEnd"/>
          </w:p>
        </w:tc>
        <w:tc>
          <w:tcPr>
            <w:tcW w:w="1049" w:type="dxa"/>
            <w:vMerge/>
            <w:tcBorders>
              <w:top w:val="single" w:sz="8" w:space="0" w:color="auto"/>
              <w:bottom w:val="single" w:sz="8" w:space="0" w:color="auto"/>
            </w:tcBorders>
            <w:vAlign w:val="center"/>
          </w:tcPr>
          <w:p w14:paraId="7CAB88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BA310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788FDC7" w14:textId="77777777" w:rsidTr="00E03679">
        <w:trPr>
          <w:cantSplit/>
        </w:trPr>
        <w:tc>
          <w:tcPr>
            <w:tcW w:w="709" w:type="dxa"/>
          </w:tcPr>
          <w:p w14:paraId="65FCD2DD"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F324A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76D08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Klinisk</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bakteriologi</w:t>
            </w:r>
            <w:proofErr w:type="spellEnd"/>
          </w:p>
          <w:p w14:paraId="6CE413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Klinisk</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mikrobiologi</w:t>
            </w:r>
            <w:proofErr w:type="spellEnd"/>
            <w:r w:rsidRPr="00761DF3">
              <w:rPr>
                <w:rFonts w:ascii="Times New Roman" w:eastAsia="Times New Roman" w:hAnsi="Times New Roman" w:cs="Times New Roman"/>
                <w:color w:val="000000" w:themeColor="text1"/>
                <w:sz w:val="24"/>
                <w:szCs w:val="24"/>
                <w:lang w:eastAsia="sk-SK"/>
              </w:rPr>
              <w:t xml:space="preserve"> (od mája 2015)</w:t>
            </w:r>
          </w:p>
        </w:tc>
        <w:tc>
          <w:tcPr>
            <w:tcW w:w="1049" w:type="dxa"/>
            <w:vMerge/>
            <w:tcBorders>
              <w:top w:val="single" w:sz="8" w:space="0" w:color="auto"/>
              <w:bottom w:val="single" w:sz="8" w:space="0" w:color="auto"/>
            </w:tcBorders>
            <w:vAlign w:val="center"/>
          </w:tcPr>
          <w:p w14:paraId="04C5DD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35D8C1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2573E48B" w14:textId="77777777" w:rsidTr="00E03679">
        <w:trPr>
          <w:cantSplit/>
        </w:trPr>
        <w:tc>
          <w:tcPr>
            <w:tcW w:w="709" w:type="dxa"/>
          </w:tcPr>
          <w:p w14:paraId="3D7C8F4A"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91D5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6BA97B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Microbiologia</w:t>
            </w:r>
            <w:proofErr w:type="spellEnd"/>
            <w:r w:rsidRPr="00761DF3">
              <w:rPr>
                <w:rFonts w:ascii="Times New Roman" w:eastAsia="Times New Roman" w:hAnsi="Times New Roman" w:cs="Times New Roman"/>
                <w:color w:val="000000" w:themeColor="text1"/>
                <w:sz w:val="24"/>
                <w:szCs w:val="24"/>
                <w:lang w:val="en-GB" w:eastAsia="sk-SK"/>
              </w:rPr>
              <w:t xml:space="preserve"> e </w:t>
            </w:r>
            <w:proofErr w:type="spellStart"/>
            <w:r w:rsidRPr="00761DF3">
              <w:rPr>
                <w:rFonts w:ascii="Times New Roman" w:eastAsia="Times New Roman" w:hAnsi="Times New Roman" w:cs="Times New Roman"/>
                <w:color w:val="000000" w:themeColor="text1"/>
                <w:sz w:val="24"/>
                <w:szCs w:val="24"/>
                <w:lang w:val="en-GB" w:eastAsia="sk-SK"/>
              </w:rPr>
              <w:t>virologia</w:t>
            </w:r>
            <w:proofErr w:type="spellEnd"/>
          </w:p>
        </w:tc>
        <w:tc>
          <w:tcPr>
            <w:tcW w:w="1049" w:type="dxa"/>
            <w:vMerge/>
            <w:tcBorders>
              <w:top w:val="single" w:sz="8" w:space="0" w:color="auto"/>
              <w:bottom w:val="single" w:sz="8" w:space="0" w:color="auto"/>
            </w:tcBorders>
            <w:vAlign w:val="center"/>
          </w:tcPr>
          <w:p w14:paraId="5FE445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34BFE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DCA133D" w14:textId="77777777" w:rsidTr="00E03679">
        <w:trPr>
          <w:cantSplit/>
        </w:trPr>
        <w:tc>
          <w:tcPr>
            <w:tcW w:w="709" w:type="dxa"/>
          </w:tcPr>
          <w:p w14:paraId="6A13669C"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545E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10C454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Medical microbiology and virology (do 11.10.2018)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bottom w:val="single" w:sz="8" w:space="0" w:color="auto"/>
            </w:tcBorders>
            <w:vAlign w:val="center"/>
          </w:tcPr>
          <w:p w14:paraId="56F80C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4FB0A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A63A464" w14:textId="77777777" w:rsidTr="00E03679">
        <w:trPr>
          <w:cantSplit/>
        </w:trPr>
        <w:tc>
          <w:tcPr>
            <w:tcW w:w="709" w:type="dxa"/>
          </w:tcPr>
          <w:p w14:paraId="3C50E97F"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71A7A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1DEA2B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Sýklafræði</w:t>
            </w:r>
            <w:proofErr w:type="spellEnd"/>
          </w:p>
        </w:tc>
        <w:tc>
          <w:tcPr>
            <w:tcW w:w="1049" w:type="dxa"/>
            <w:vMerge/>
            <w:tcBorders>
              <w:top w:val="single" w:sz="8" w:space="0" w:color="auto"/>
              <w:bottom w:val="single" w:sz="8" w:space="0" w:color="auto"/>
            </w:tcBorders>
            <w:vAlign w:val="center"/>
          </w:tcPr>
          <w:p w14:paraId="3B8C80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834BD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CEBB21" w14:textId="77777777" w:rsidTr="00E03679">
        <w:trPr>
          <w:cantSplit/>
        </w:trPr>
        <w:tc>
          <w:tcPr>
            <w:tcW w:w="709" w:type="dxa"/>
          </w:tcPr>
          <w:p w14:paraId="1BA66E84"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AEA7D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70E8A5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281A12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B3914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483CA6" w14:textId="77777777" w:rsidTr="00E03679">
        <w:trPr>
          <w:cantSplit/>
        </w:trPr>
        <w:tc>
          <w:tcPr>
            <w:tcW w:w="709" w:type="dxa"/>
          </w:tcPr>
          <w:p w14:paraId="40EDB32F"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FFF5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6B8890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Medisinsk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mikrobiologi</w:t>
            </w:r>
            <w:proofErr w:type="spellEnd"/>
          </w:p>
        </w:tc>
        <w:tc>
          <w:tcPr>
            <w:tcW w:w="1049" w:type="dxa"/>
            <w:vMerge/>
            <w:tcBorders>
              <w:top w:val="single" w:sz="8" w:space="0" w:color="auto"/>
              <w:bottom w:val="single" w:sz="8" w:space="0" w:color="auto"/>
            </w:tcBorders>
            <w:vAlign w:val="center"/>
          </w:tcPr>
          <w:p w14:paraId="711B8D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90232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773F06" w14:textId="77777777" w:rsidTr="00E03679">
        <w:trPr>
          <w:cantSplit/>
        </w:trPr>
        <w:tc>
          <w:tcPr>
            <w:tcW w:w="709" w:type="dxa"/>
            <w:tcBorders>
              <w:bottom w:val="single" w:sz="8" w:space="0" w:color="auto"/>
            </w:tcBorders>
          </w:tcPr>
          <w:p w14:paraId="124B9129" w14:textId="77777777" w:rsidR="009B4D0D" w:rsidRPr="00761DF3" w:rsidRDefault="009B4D0D" w:rsidP="00761DF3">
            <w:pPr>
              <w:widowControl w:val="0"/>
              <w:numPr>
                <w:ilvl w:val="1"/>
                <w:numId w:val="6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780C98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1639BE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4051A4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70FC1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1D14DA3" w14:textId="77777777" w:rsidTr="00E03679">
        <w:trPr>
          <w:cantSplit/>
          <w:hidden/>
        </w:trPr>
        <w:tc>
          <w:tcPr>
            <w:tcW w:w="709" w:type="dxa"/>
            <w:tcBorders>
              <w:top w:val="single" w:sz="8" w:space="0" w:color="auto"/>
            </w:tcBorders>
          </w:tcPr>
          <w:p w14:paraId="43B9AEC8"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573142F"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ADA2DA2"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158288"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73D7DCA"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0F74D0"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0145E0"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CE274F3"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6AD4832"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0B78FAA"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D0F3D02"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CA43DD0"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E3FE00"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C940AA3"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68D160"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E3538A0"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ACA296B"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8A3B8CC"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F55C87" w14:textId="77777777" w:rsidR="009B4D0D" w:rsidRPr="00761DF3" w:rsidRDefault="009B4D0D" w:rsidP="00761DF3">
            <w:pPr>
              <w:widowControl w:val="0"/>
              <w:numPr>
                <w:ilvl w:val="0"/>
                <w:numId w:val="6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EB6888"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1815F9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1E1D29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tcBorders>
          </w:tcPr>
          <w:p w14:paraId="5FDB7E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02820A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klinická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biochémia</w:t>
            </w:r>
            <w:proofErr w:type="spellEnd"/>
          </w:p>
        </w:tc>
      </w:tr>
      <w:tr w:rsidR="009B4D0D" w:rsidRPr="00761DF3" w14:paraId="40C3E42F" w14:textId="77777777" w:rsidTr="00E03679">
        <w:trPr>
          <w:cantSplit/>
        </w:trPr>
        <w:tc>
          <w:tcPr>
            <w:tcW w:w="709" w:type="dxa"/>
          </w:tcPr>
          <w:p w14:paraId="659C4C1E"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8210C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66FA3E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Биохимия</w:t>
            </w:r>
            <w:proofErr w:type="spellEnd"/>
          </w:p>
        </w:tc>
        <w:tc>
          <w:tcPr>
            <w:tcW w:w="1049" w:type="dxa"/>
            <w:vMerge/>
            <w:tcBorders>
              <w:top w:val="single" w:sz="8" w:space="0" w:color="auto"/>
            </w:tcBorders>
            <w:vAlign w:val="center"/>
          </w:tcPr>
          <w:p w14:paraId="293ED8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B15DC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8B500C" w14:textId="77777777" w:rsidTr="00E03679">
        <w:trPr>
          <w:cantSplit/>
        </w:trPr>
        <w:tc>
          <w:tcPr>
            <w:tcW w:w="709" w:type="dxa"/>
          </w:tcPr>
          <w:p w14:paraId="3615BEE9"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B49B0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54FE95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45C7B8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9FC99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E179A59" w14:textId="77777777" w:rsidTr="00E03679">
        <w:trPr>
          <w:cantSplit/>
        </w:trPr>
        <w:tc>
          <w:tcPr>
            <w:tcW w:w="709" w:type="dxa"/>
          </w:tcPr>
          <w:p w14:paraId="1D8A93A9"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84F6F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4A819252" w14:textId="77777777" w:rsidR="009B4D0D" w:rsidRPr="00761DF3" w:rsidRDefault="009B4D0D" w:rsidP="00761DF3">
            <w:pPr>
              <w:keepNext/>
              <w:autoSpaceDE w:val="0"/>
              <w:autoSpaceDN w:val="0"/>
              <w:adjustRightIn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Klinická</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biochemie</w:t>
            </w:r>
            <w:proofErr w:type="spellEnd"/>
          </w:p>
        </w:tc>
        <w:tc>
          <w:tcPr>
            <w:tcW w:w="1049" w:type="dxa"/>
            <w:vMerge/>
            <w:tcBorders>
              <w:top w:val="single" w:sz="8" w:space="0" w:color="auto"/>
            </w:tcBorders>
            <w:vAlign w:val="center"/>
          </w:tcPr>
          <w:p w14:paraId="67D735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61DBE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B211276" w14:textId="77777777" w:rsidTr="00E03679">
        <w:trPr>
          <w:cantSplit/>
        </w:trPr>
        <w:tc>
          <w:tcPr>
            <w:tcW w:w="709" w:type="dxa"/>
          </w:tcPr>
          <w:p w14:paraId="6A893C05"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DD077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317391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biokemi</w:t>
            </w:r>
            <w:proofErr w:type="spellEnd"/>
          </w:p>
        </w:tc>
        <w:tc>
          <w:tcPr>
            <w:tcW w:w="1049" w:type="dxa"/>
            <w:vMerge/>
            <w:tcBorders>
              <w:top w:val="single" w:sz="8" w:space="0" w:color="auto"/>
            </w:tcBorders>
            <w:vAlign w:val="center"/>
          </w:tcPr>
          <w:p w14:paraId="39A95C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4B26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E41E2A" w14:textId="77777777" w:rsidTr="00E03679">
        <w:trPr>
          <w:cantSplit/>
        </w:trPr>
        <w:tc>
          <w:tcPr>
            <w:tcW w:w="709" w:type="dxa"/>
          </w:tcPr>
          <w:p w14:paraId="2ECE13D5"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DB99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2D9C12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778B4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CA506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512A45" w14:textId="77777777" w:rsidTr="00E03679">
        <w:trPr>
          <w:cantSplit/>
        </w:trPr>
        <w:tc>
          <w:tcPr>
            <w:tcW w:w="709" w:type="dxa"/>
          </w:tcPr>
          <w:p w14:paraId="57662E3D"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608B3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16CBB7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Kliininen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kemia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kemi</w:t>
            </w:r>
            <w:proofErr w:type="spellEnd"/>
          </w:p>
        </w:tc>
        <w:tc>
          <w:tcPr>
            <w:tcW w:w="1049" w:type="dxa"/>
            <w:vMerge/>
            <w:tcBorders>
              <w:top w:val="single" w:sz="8" w:space="0" w:color="auto"/>
            </w:tcBorders>
            <w:vAlign w:val="center"/>
          </w:tcPr>
          <w:p w14:paraId="2040EA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564FD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0F35AB" w14:textId="77777777" w:rsidTr="00E03679">
        <w:trPr>
          <w:cantSplit/>
        </w:trPr>
        <w:tc>
          <w:tcPr>
            <w:tcW w:w="709" w:type="dxa"/>
          </w:tcPr>
          <w:p w14:paraId="4ACF7634"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F67A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71BD40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45583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F917A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43076E" w14:textId="77777777" w:rsidTr="00E03679">
        <w:trPr>
          <w:cantSplit/>
        </w:trPr>
        <w:tc>
          <w:tcPr>
            <w:tcW w:w="709" w:type="dxa"/>
          </w:tcPr>
          <w:p w14:paraId="418AC7B3"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41BEB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l-GR"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p w14:paraId="3E1827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3129" w:type="dxa"/>
          </w:tcPr>
          <w:p w14:paraId="3FA8BE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Ια</w:t>
            </w:r>
            <w:proofErr w:type="spellStart"/>
            <w:r w:rsidRPr="00761DF3">
              <w:rPr>
                <w:rFonts w:ascii="Times New Roman" w:eastAsia="Times New Roman" w:hAnsi="Times New Roman" w:cs="Times New Roman"/>
                <w:color w:val="000000" w:themeColor="text1"/>
                <w:sz w:val="24"/>
                <w:szCs w:val="24"/>
                <w:lang w:eastAsia="sk-SK"/>
              </w:rPr>
              <w:t>τρική</w:t>
            </w:r>
            <w:proofErr w:type="spellEnd"/>
            <w:r w:rsidRPr="00761DF3">
              <w:rPr>
                <w:rFonts w:ascii="Times New Roman" w:eastAsia="Times New Roman" w:hAnsi="Times New Roman" w:cs="Times New Roman"/>
                <w:color w:val="000000" w:themeColor="text1"/>
                <w:sz w:val="24"/>
                <w:szCs w:val="24"/>
                <w:lang w:eastAsia="sk-SK"/>
              </w:rPr>
              <w:t xml:space="preserve"> β</w:t>
            </w:r>
            <w:proofErr w:type="spellStart"/>
            <w:r w:rsidRPr="00761DF3">
              <w:rPr>
                <w:rFonts w:ascii="Times New Roman" w:eastAsia="Times New Roman" w:hAnsi="Times New Roman" w:cs="Times New Roman"/>
                <w:color w:val="000000" w:themeColor="text1"/>
                <w:sz w:val="24"/>
                <w:szCs w:val="24"/>
                <w:lang w:eastAsia="sk-SK"/>
              </w:rPr>
              <w:t>ιο</w:t>
            </w:r>
            <w:proofErr w:type="spellEnd"/>
            <w:r w:rsidRPr="00761DF3">
              <w:rPr>
                <w:rFonts w:ascii="Times New Roman" w:eastAsia="Times New Roman" w:hAnsi="Times New Roman" w:cs="Times New Roman"/>
                <w:color w:val="000000" w:themeColor="text1"/>
                <w:sz w:val="24"/>
                <w:szCs w:val="24"/>
                <w:lang w:eastAsia="sk-SK"/>
              </w:rPr>
              <w:t>παθολογία (do 30. 12. 1994)</w:t>
            </w:r>
          </w:p>
        </w:tc>
        <w:tc>
          <w:tcPr>
            <w:tcW w:w="1049" w:type="dxa"/>
            <w:vMerge/>
            <w:tcBorders>
              <w:top w:val="single" w:sz="8" w:space="0" w:color="auto"/>
            </w:tcBorders>
            <w:vAlign w:val="center"/>
          </w:tcPr>
          <w:p w14:paraId="47AB40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FD4F8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D74B85" w14:textId="77777777" w:rsidTr="00E03679">
        <w:trPr>
          <w:cantSplit/>
        </w:trPr>
        <w:tc>
          <w:tcPr>
            <w:tcW w:w="709" w:type="dxa"/>
          </w:tcPr>
          <w:p w14:paraId="3E8102AB"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6502F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7D453D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Klinische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chemie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Calibri" w:hAnsi="Times New Roman" w:cs="Times New Roman"/>
                <w:color w:val="000000" w:themeColor="text1"/>
                <w:sz w:val="24"/>
                <w:szCs w:val="24"/>
                <w:shd w:val="clear" w:color="auto" w:fill="FFFFFF"/>
              </w:rPr>
              <w:t>(do 4. 4. 2000).</w:t>
            </w:r>
          </w:p>
        </w:tc>
        <w:tc>
          <w:tcPr>
            <w:tcW w:w="1049" w:type="dxa"/>
            <w:vMerge/>
            <w:tcBorders>
              <w:top w:val="single" w:sz="8" w:space="0" w:color="auto"/>
            </w:tcBorders>
            <w:vAlign w:val="center"/>
          </w:tcPr>
          <w:p w14:paraId="644CCD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16CA3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8E67A18" w14:textId="77777777" w:rsidTr="00E03679">
        <w:trPr>
          <w:cantSplit/>
        </w:trPr>
        <w:tc>
          <w:tcPr>
            <w:tcW w:w="709" w:type="dxa"/>
          </w:tcPr>
          <w:p w14:paraId="31791F6F"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EB7B1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381C97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BF58A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5E122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DC9E823" w14:textId="77777777" w:rsidTr="00E03679">
        <w:trPr>
          <w:cantSplit/>
        </w:trPr>
        <w:tc>
          <w:tcPr>
            <w:tcW w:w="709" w:type="dxa"/>
          </w:tcPr>
          <w:p w14:paraId="7CE6B019"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8FEB6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1EBC88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Chemical pathology</w:t>
            </w:r>
          </w:p>
        </w:tc>
        <w:tc>
          <w:tcPr>
            <w:tcW w:w="1049" w:type="dxa"/>
            <w:vMerge/>
            <w:tcBorders>
              <w:top w:val="single" w:sz="8" w:space="0" w:color="auto"/>
            </w:tcBorders>
            <w:vAlign w:val="center"/>
          </w:tcPr>
          <w:p w14:paraId="41BD22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FF10E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24BDF5" w14:textId="77777777" w:rsidTr="00E03679">
        <w:trPr>
          <w:cantSplit/>
        </w:trPr>
        <w:tc>
          <w:tcPr>
            <w:tcW w:w="709" w:type="dxa"/>
          </w:tcPr>
          <w:p w14:paraId="35DB576A"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AB549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57BFBB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190D5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C60A1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0F1F92" w14:textId="77777777" w:rsidTr="00E03679">
        <w:trPr>
          <w:cantSplit/>
        </w:trPr>
        <w:tc>
          <w:tcPr>
            <w:tcW w:w="709" w:type="dxa"/>
          </w:tcPr>
          <w:p w14:paraId="56982323"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588EC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10DF31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D7EA7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EF383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F65848" w14:textId="77777777" w:rsidTr="00E03679">
        <w:trPr>
          <w:cantSplit/>
        </w:trPr>
        <w:tc>
          <w:tcPr>
            <w:tcW w:w="709" w:type="dxa"/>
          </w:tcPr>
          <w:p w14:paraId="423B05D2"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D5B24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5C9BD7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Chimie </w:t>
            </w:r>
            <w:proofErr w:type="spellStart"/>
            <w:r w:rsidRPr="00761DF3">
              <w:rPr>
                <w:rFonts w:ascii="Times New Roman" w:eastAsia="Times New Roman" w:hAnsi="Times New Roman" w:cs="Times New Roman"/>
                <w:color w:val="000000" w:themeColor="text1"/>
                <w:sz w:val="24"/>
                <w:szCs w:val="24"/>
                <w:lang w:val="en-GB" w:eastAsia="sk-SK"/>
              </w:rPr>
              <w:t>biologique</w:t>
            </w:r>
            <w:proofErr w:type="spellEnd"/>
          </w:p>
        </w:tc>
        <w:tc>
          <w:tcPr>
            <w:tcW w:w="1049" w:type="dxa"/>
            <w:vMerge/>
            <w:tcBorders>
              <w:top w:val="single" w:sz="8" w:space="0" w:color="auto"/>
            </w:tcBorders>
            <w:vAlign w:val="center"/>
          </w:tcPr>
          <w:p w14:paraId="61B82E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1DF27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EE7C34" w14:textId="77777777" w:rsidTr="00E03679">
        <w:trPr>
          <w:cantSplit/>
        </w:trPr>
        <w:tc>
          <w:tcPr>
            <w:tcW w:w="709" w:type="dxa"/>
          </w:tcPr>
          <w:p w14:paraId="3DA583DE"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1C0C0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2AB71A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4D789E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75D5E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21FDF1" w14:textId="77777777" w:rsidTr="00E03679">
        <w:trPr>
          <w:cantSplit/>
        </w:trPr>
        <w:tc>
          <w:tcPr>
            <w:tcW w:w="709" w:type="dxa"/>
          </w:tcPr>
          <w:p w14:paraId="2F1FC26A"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07229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669EFC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Patoloġija</w:t>
            </w:r>
            <w:proofErr w:type="spellEnd"/>
            <w:r w:rsidRPr="00761DF3">
              <w:rPr>
                <w:rFonts w:ascii="Times New Roman" w:eastAsia="Times New Roman" w:hAnsi="Times New Roman" w:cs="Times New Roman"/>
                <w:color w:val="000000" w:themeColor="text1"/>
                <w:sz w:val="24"/>
                <w:szCs w:val="24"/>
                <w:lang w:val="en-GB" w:eastAsia="sk-SK"/>
              </w:rPr>
              <w:t xml:space="preserve"> Kimika</w:t>
            </w:r>
          </w:p>
        </w:tc>
        <w:tc>
          <w:tcPr>
            <w:tcW w:w="1049" w:type="dxa"/>
            <w:vMerge/>
            <w:tcBorders>
              <w:top w:val="single" w:sz="8" w:space="0" w:color="auto"/>
            </w:tcBorders>
            <w:vAlign w:val="center"/>
          </w:tcPr>
          <w:p w14:paraId="7C58B7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2783F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2CAEF6" w14:textId="77777777" w:rsidTr="00E03679">
        <w:trPr>
          <w:cantSplit/>
        </w:trPr>
        <w:tc>
          <w:tcPr>
            <w:tcW w:w="709" w:type="dxa"/>
          </w:tcPr>
          <w:p w14:paraId="5517AF3C"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8AA82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106A37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Laboratoriumsmedizin</w:t>
            </w:r>
            <w:proofErr w:type="spellEnd"/>
            <w:r w:rsidRPr="00761DF3">
              <w:rPr>
                <w:rFonts w:ascii="Times New Roman" w:eastAsia="Times New Roman" w:hAnsi="Times New Roman" w:cs="Times New Roman"/>
                <w:color w:val="000000" w:themeColor="text1"/>
                <w:sz w:val="24"/>
                <w:szCs w:val="24"/>
                <w:lang w:eastAsia="sk-SK"/>
              </w:rPr>
              <w:t xml:space="preserve"> (do roku 2012)</w:t>
            </w:r>
          </w:p>
        </w:tc>
        <w:tc>
          <w:tcPr>
            <w:tcW w:w="1049" w:type="dxa"/>
            <w:vMerge/>
            <w:tcBorders>
              <w:top w:val="single" w:sz="8" w:space="0" w:color="auto"/>
            </w:tcBorders>
            <w:vAlign w:val="center"/>
          </w:tcPr>
          <w:p w14:paraId="55D138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672DA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9530DAC" w14:textId="77777777" w:rsidTr="00E03679">
        <w:trPr>
          <w:cantSplit/>
        </w:trPr>
        <w:tc>
          <w:tcPr>
            <w:tcW w:w="709" w:type="dxa"/>
          </w:tcPr>
          <w:p w14:paraId="4040CCB0"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Do roku 2021</w:t>
            </w:r>
          </w:p>
        </w:tc>
        <w:tc>
          <w:tcPr>
            <w:tcW w:w="1844" w:type="dxa"/>
          </w:tcPr>
          <w:p w14:paraId="10F954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481A67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8124D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392B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C369D02" w14:textId="77777777" w:rsidTr="00E03679">
        <w:trPr>
          <w:cantSplit/>
        </w:trPr>
        <w:tc>
          <w:tcPr>
            <w:tcW w:w="709" w:type="dxa"/>
          </w:tcPr>
          <w:p w14:paraId="02407F64"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F63D5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Portugalsko</w:t>
            </w:r>
            <w:proofErr w:type="spellEnd"/>
            <w:r w:rsidRPr="00761DF3">
              <w:rPr>
                <w:rFonts w:ascii="Times New Roman" w:eastAsia="Times New Roman" w:hAnsi="Times New Roman" w:cs="Times New Roman"/>
                <w:color w:val="000000" w:themeColor="text1"/>
                <w:sz w:val="24"/>
                <w:szCs w:val="24"/>
                <w:lang w:val="de-DE" w:eastAsia="sk-SK"/>
              </w:rPr>
              <w:t xml:space="preserve"> / Portugal</w:t>
            </w:r>
          </w:p>
        </w:tc>
        <w:tc>
          <w:tcPr>
            <w:tcW w:w="3129" w:type="dxa"/>
          </w:tcPr>
          <w:p w14:paraId="33F6F6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w:t>
            </w:r>
          </w:p>
        </w:tc>
        <w:tc>
          <w:tcPr>
            <w:tcW w:w="1049" w:type="dxa"/>
            <w:vMerge/>
            <w:tcBorders>
              <w:top w:val="single" w:sz="8" w:space="0" w:color="auto"/>
            </w:tcBorders>
            <w:vAlign w:val="center"/>
          </w:tcPr>
          <w:p w14:paraId="24567A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249AA8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0030C522" w14:textId="77777777" w:rsidTr="00E03679">
        <w:trPr>
          <w:cantSplit/>
        </w:trPr>
        <w:tc>
          <w:tcPr>
            <w:tcW w:w="709" w:type="dxa"/>
          </w:tcPr>
          <w:p w14:paraId="3632412D"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0FB20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Rakúsko</w:t>
            </w:r>
            <w:proofErr w:type="spellEnd"/>
            <w:r w:rsidRPr="00761DF3">
              <w:rPr>
                <w:rFonts w:ascii="Times New Roman" w:eastAsia="Times New Roman" w:hAnsi="Times New Roman" w:cs="Times New Roman"/>
                <w:color w:val="000000" w:themeColor="text1"/>
                <w:sz w:val="24"/>
                <w:szCs w:val="24"/>
                <w:lang w:val="de-DE" w:eastAsia="sk-SK"/>
              </w:rPr>
              <w:t xml:space="preserve"> / Österreich</w:t>
            </w:r>
          </w:p>
        </w:tc>
        <w:tc>
          <w:tcPr>
            <w:tcW w:w="3129" w:type="dxa"/>
          </w:tcPr>
          <w:p w14:paraId="7D2C27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Medizinische und Chemische Labordiagnostik</w:t>
            </w:r>
          </w:p>
        </w:tc>
        <w:tc>
          <w:tcPr>
            <w:tcW w:w="1049" w:type="dxa"/>
            <w:vMerge/>
            <w:tcBorders>
              <w:top w:val="single" w:sz="8" w:space="0" w:color="auto"/>
            </w:tcBorders>
            <w:vAlign w:val="center"/>
          </w:tcPr>
          <w:p w14:paraId="21E211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78B62E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58992588" w14:textId="77777777" w:rsidTr="00E03679">
        <w:trPr>
          <w:cantSplit/>
        </w:trPr>
        <w:tc>
          <w:tcPr>
            <w:tcW w:w="709" w:type="dxa"/>
          </w:tcPr>
          <w:p w14:paraId="6A074BBE"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F1A0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349AB2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DC424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8BFFE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B8DA903" w14:textId="77777777" w:rsidTr="00E03679">
        <w:trPr>
          <w:cantSplit/>
        </w:trPr>
        <w:tc>
          <w:tcPr>
            <w:tcW w:w="709" w:type="dxa"/>
          </w:tcPr>
          <w:p w14:paraId="0641BC95"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2EC62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618679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Medicinska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biokemija</w:t>
            </w:r>
            <w:proofErr w:type="spellEnd"/>
          </w:p>
        </w:tc>
        <w:tc>
          <w:tcPr>
            <w:tcW w:w="1049" w:type="dxa"/>
            <w:vMerge/>
            <w:tcBorders>
              <w:top w:val="single" w:sz="8" w:space="0" w:color="auto"/>
            </w:tcBorders>
            <w:vAlign w:val="center"/>
          </w:tcPr>
          <w:p w14:paraId="7EF01D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C96AD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8DF4C7" w14:textId="77777777" w:rsidTr="00E03679">
        <w:trPr>
          <w:cantSplit/>
        </w:trPr>
        <w:tc>
          <w:tcPr>
            <w:tcW w:w="709" w:type="dxa"/>
          </w:tcPr>
          <w:p w14:paraId="24998BF1"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9A6A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0BFC40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Bioquímica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clínica</w:t>
            </w:r>
            <w:proofErr w:type="spellEnd"/>
          </w:p>
        </w:tc>
        <w:tc>
          <w:tcPr>
            <w:tcW w:w="1049" w:type="dxa"/>
            <w:vMerge/>
            <w:tcBorders>
              <w:top w:val="single" w:sz="8" w:space="0" w:color="auto"/>
            </w:tcBorders>
            <w:vAlign w:val="center"/>
          </w:tcPr>
          <w:p w14:paraId="6736CE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C9ACB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AC0D919" w14:textId="77777777" w:rsidTr="00E03679">
        <w:trPr>
          <w:cantSplit/>
        </w:trPr>
        <w:tc>
          <w:tcPr>
            <w:tcW w:w="709" w:type="dxa"/>
          </w:tcPr>
          <w:p w14:paraId="75F43A2D"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568BF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0E975F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kemi</w:t>
            </w:r>
            <w:proofErr w:type="spellEnd"/>
          </w:p>
        </w:tc>
        <w:tc>
          <w:tcPr>
            <w:tcW w:w="1049" w:type="dxa"/>
            <w:vMerge/>
            <w:tcBorders>
              <w:top w:val="single" w:sz="8" w:space="0" w:color="auto"/>
            </w:tcBorders>
            <w:vAlign w:val="center"/>
          </w:tcPr>
          <w:p w14:paraId="603E70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67753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A348C9" w14:textId="77777777" w:rsidTr="00E03679">
        <w:trPr>
          <w:cantSplit/>
        </w:trPr>
        <w:tc>
          <w:tcPr>
            <w:tcW w:w="709" w:type="dxa"/>
          </w:tcPr>
          <w:p w14:paraId="135565AF"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E2A96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52E197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Biochimica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clinica</w:t>
            </w:r>
            <w:proofErr w:type="spellEnd"/>
            <w:r w:rsidRPr="00761DF3">
              <w:rPr>
                <w:rFonts w:ascii="Times New Roman" w:eastAsia="Times New Roman" w:hAnsi="Times New Roman" w:cs="Times New Roman"/>
                <w:color w:val="000000" w:themeColor="text1"/>
                <w:sz w:val="24"/>
                <w:szCs w:val="24"/>
                <w:lang w:eastAsia="sk-SK"/>
              </w:rPr>
              <w:t xml:space="preserve"> (do 3. </w:t>
            </w:r>
            <w:r w:rsidRPr="00761DF3">
              <w:rPr>
                <w:rFonts w:ascii="Times New Roman" w:eastAsia="Times New Roman" w:hAnsi="Times New Roman" w:cs="Times New Roman"/>
                <w:color w:val="000000" w:themeColor="text1"/>
                <w:sz w:val="24"/>
                <w:szCs w:val="24"/>
                <w:lang w:val="it-IT" w:eastAsia="sk-SK"/>
              </w:rPr>
              <w:t>6. 2015)</w:t>
            </w:r>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Biochimica</w:t>
            </w:r>
            <w:proofErr w:type="spellEnd"/>
            <w:r w:rsidRPr="00761DF3">
              <w:rPr>
                <w:rFonts w:ascii="Times New Roman" w:eastAsia="Calibri" w:hAnsi="Times New Roman" w:cs="Times New Roman"/>
                <w:color w:val="000000" w:themeColor="text1"/>
                <w:sz w:val="24"/>
                <w:szCs w:val="24"/>
                <w:shd w:val="clear" w:color="auto" w:fill="FFFFFF"/>
              </w:rPr>
              <w:t> (od 3. 6. 2015)</w:t>
            </w:r>
          </w:p>
        </w:tc>
        <w:tc>
          <w:tcPr>
            <w:tcW w:w="1049" w:type="dxa"/>
            <w:vMerge/>
            <w:tcBorders>
              <w:top w:val="single" w:sz="8" w:space="0" w:color="auto"/>
            </w:tcBorders>
            <w:vAlign w:val="center"/>
          </w:tcPr>
          <w:p w14:paraId="33724A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2B075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01098F" w14:textId="77777777" w:rsidTr="00E03679">
        <w:trPr>
          <w:cantSplit/>
        </w:trPr>
        <w:tc>
          <w:tcPr>
            <w:tcW w:w="709" w:type="dxa"/>
          </w:tcPr>
          <w:p w14:paraId="412BF34D"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E21B8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7EA548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Chemical pathology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 1.2021)</w:t>
            </w:r>
          </w:p>
        </w:tc>
        <w:tc>
          <w:tcPr>
            <w:tcW w:w="1049" w:type="dxa"/>
            <w:vMerge/>
            <w:tcBorders>
              <w:top w:val="single" w:sz="8" w:space="0" w:color="auto"/>
            </w:tcBorders>
            <w:vAlign w:val="center"/>
          </w:tcPr>
          <w:p w14:paraId="25CB44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21425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2B9CBB" w14:textId="77777777" w:rsidTr="00E03679">
        <w:trPr>
          <w:cantSplit/>
        </w:trPr>
        <w:tc>
          <w:tcPr>
            <w:tcW w:w="709" w:type="dxa"/>
          </w:tcPr>
          <w:p w14:paraId="74D89FD2"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57829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5DD1C2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Klínísk </w:t>
            </w:r>
            <w:proofErr w:type="spellStart"/>
            <w:r w:rsidRPr="00761DF3">
              <w:rPr>
                <w:rFonts w:ascii="Times New Roman" w:eastAsia="Times New Roman" w:hAnsi="Times New Roman" w:cs="Times New Roman"/>
                <w:color w:val="000000" w:themeColor="text1"/>
                <w:sz w:val="24"/>
                <w:szCs w:val="24"/>
                <w:lang w:val="en-GB" w:eastAsia="sk-SK"/>
              </w:rPr>
              <w:t>lífefnafræði</w:t>
            </w:r>
            <w:proofErr w:type="spellEnd"/>
          </w:p>
        </w:tc>
        <w:tc>
          <w:tcPr>
            <w:tcW w:w="1049" w:type="dxa"/>
            <w:vMerge/>
            <w:tcBorders>
              <w:top w:val="single" w:sz="8" w:space="0" w:color="auto"/>
            </w:tcBorders>
            <w:vAlign w:val="center"/>
          </w:tcPr>
          <w:p w14:paraId="530F3B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A64CD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727427F" w14:textId="77777777" w:rsidTr="00E03679">
        <w:trPr>
          <w:cantSplit/>
        </w:trPr>
        <w:tc>
          <w:tcPr>
            <w:tcW w:w="709" w:type="dxa"/>
          </w:tcPr>
          <w:p w14:paraId="1C28A2DA"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FC54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344CDF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w:t>
            </w:r>
          </w:p>
        </w:tc>
        <w:tc>
          <w:tcPr>
            <w:tcW w:w="1049" w:type="dxa"/>
            <w:vMerge/>
            <w:tcBorders>
              <w:top w:val="single" w:sz="8" w:space="0" w:color="auto"/>
            </w:tcBorders>
            <w:vAlign w:val="center"/>
          </w:tcPr>
          <w:p w14:paraId="042D24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52EE32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59392EAF" w14:textId="77777777" w:rsidTr="00E03679">
        <w:trPr>
          <w:cantSplit/>
        </w:trPr>
        <w:tc>
          <w:tcPr>
            <w:tcW w:w="709" w:type="dxa"/>
          </w:tcPr>
          <w:p w14:paraId="582EBE27"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41CA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Nórsko</w:t>
            </w:r>
            <w:proofErr w:type="spellEnd"/>
            <w:r w:rsidRPr="00761DF3">
              <w:rPr>
                <w:rFonts w:ascii="Times New Roman" w:eastAsia="Times New Roman" w:hAnsi="Times New Roman" w:cs="Times New Roman"/>
                <w:color w:val="000000" w:themeColor="text1"/>
                <w:sz w:val="24"/>
                <w:szCs w:val="24"/>
                <w:lang w:val="de-DE" w:eastAsia="sk-SK"/>
              </w:rPr>
              <w:t xml:space="preserve"> / </w:t>
            </w:r>
            <w:proofErr w:type="spellStart"/>
            <w:r w:rsidRPr="00761DF3">
              <w:rPr>
                <w:rFonts w:ascii="Times New Roman" w:eastAsia="Times New Roman" w:hAnsi="Times New Roman" w:cs="Times New Roman"/>
                <w:color w:val="000000" w:themeColor="text1"/>
                <w:sz w:val="24"/>
                <w:szCs w:val="24"/>
                <w:lang w:val="de-DE" w:eastAsia="sk-SK"/>
              </w:rPr>
              <w:t>Norge</w:t>
            </w:r>
            <w:proofErr w:type="spellEnd"/>
          </w:p>
        </w:tc>
        <w:tc>
          <w:tcPr>
            <w:tcW w:w="3129" w:type="dxa"/>
          </w:tcPr>
          <w:p w14:paraId="3B1435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de-DE" w:eastAsia="sk-SK"/>
              </w:rPr>
              <w:t>Klinisk</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kjemi</w:t>
            </w:r>
            <w:proofErr w:type="spellEnd"/>
          </w:p>
        </w:tc>
        <w:tc>
          <w:tcPr>
            <w:tcW w:w="1049" w:type="dxa"/>
            <w:vMerge/>
            <w:tcBorders>
              <w:top w:val="single" w:sz="8" w:space="0" w:color="auto"/>
            </w:tcBorders>
            <w:vAlign w:val="center"/>
          </w:tcPr>
          <w:p w14:paraId="115C26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1748A6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38A19CA5" w14:textId="77777777" w:rsidTr="00E03679">
        <w:trPr>
          <w:cantSplit/>
        </w:trPr>
        <w:tc>
          <w:tcPr>
            <w:tcW w:w="709" w:type="dxa"/>
          </w:tcPr>
          <w:p w14:paraId="01C0E631" w14:textId="77777777" w:rsidR="009B4D0D" w:rsidRPr="00761DF3" w:rsidRDefault="009B4D0D" w:rsidP="00761DF3">
            <w:pPr>
              <w:widowControl w:val="0"/>
              <w:numPr>
                <w:ilvl w:val="1"/>
                <w:numId w:val="6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04B87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4C9AC9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9225F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6B7EA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E52816" w14:textId="77777777" w:rsidTr="00E03679">
        <w:trPr>
          <w:cantSplit/>
          <w:hidden/>
        </w:trPr>
        <w:tc>
          <w:tcPr>
            <w:tcW w:w="709" w:type="dxa"/>
            <w:tcBorders>
              <w:top w:val="single" w:sz="8" w:space="0" w:color="auto"/>
            </w:tcBorders>
          </w:tcPr>
          <w:p w14:paraId="2B033D29"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4E11DB"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0FCEBB"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7AC369"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1A76724"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2C9B4E"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04EE744"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E0ACCB6"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5C0DA6"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84879A"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C52E0D0"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873213"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798EAAD"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06FDEA4"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EBD13B8"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AA4106"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8D7272"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6C7580"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0E49388"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BFC8EB1" w14:textId="77777777" w:rsidR="009B4D0D" w:rsidRPr="00761DF3" w:rsidRDefault="009B4D0D" w:rsidP="00761DF3">
            <w:pPr>
              <w:widowControl w:val="0"/>
              <w:numPr>
                <w:ilvl w:val="0"/>
                <w:numId w:val="6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2FADE51"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3D2F7D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61FCD9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tcBorders>
          </w:tcPr>
          <w:p w14:paraId="3C4089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12F436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klinická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imunológia</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gramStart"/>
            <w:r w:rsidRPr="00761DF3">
              <w:rPr>
                <w:rFonts w:ascii="Times New Roman" w:eastAsia="Times New Roman" w:hAnsi="Times New Roman" w:cs="Times New Roman"/>
                <w:b/>
                <w:bCs/>
                <w:color w:val="000000" w:themeColor="text1"/>
                <w:sz w:val="24"/>
                <w:szCs w:val="24"/>
                <w:lang w:val="en-GB" w:eastAsia="sk-SK"/>
              </w:rPr>
              <w:t>a</w:t>
            </w:r>
            <w:proofErr w:type="gram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alergológia</w:t>
            </w:r>
            <w:proofErr w:type="spellEnd"/>
          </w:p>
        </w:tc>
      </w:tr>
      <w:tr w:rsidR="009B4D0D" w:rsidRPr="00761DF3" w14:paraId="3EB6B98E" w14:textId="77777777" w:rsidTr="00E03679">
        <w:trPr>
          <w:cantSplit/>
        </w:trPr>
        <w:tc>
          <w:tcPr>
            <w:tcW w:w="709" w:type="dxa"/>
          </w:tcPr>
          <w:p w14:paraId="1B3FA0A5"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302AC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48AC7D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Клинична имунология </w:t>
            </w:r>
          </w:p>
        </w:tc>
        <w:tc>
          <w:tcPr>
            <w:tcW w:w="1049" w:type="dxa"/>
            <w:vMerge/>
            <w:tcBorders>
              <w:top w:val="single" w:sz="8" w:space="0" w:color="auto"/>
            </w:tcBorders>
            <w:vAlign w:val="center"/>
          </w:tcPr>
          <w:p w14:paraId="1C51E5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CD0BB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94C6C87" w14:textId="77777777" w:rsidTr="00E03679">
        <w:trPr>
          <w:cantSplit/>
        </w:trPr>
        <w:tc>
          <w:tcPr>
            <w:tcW w:w="709" w:type="dxa"/>
          </w:tcPr>
          <w:p w14:paraId="02F94712"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0281F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0E5815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Ανοσολογία</w:t>
            </w:r>
          </w:p>
        </w:tc>
        <w:tc>
          <w:tcPr>
            <w:tcW w:w="1049" w:type="dxa"/>
            <w:vMerge/>
            <w:tcBorders>
              <w:top w:val="single" w:sz="8" w:space="0" w:color="auto"/>
            </w:tcBorders>
            <w:vAlign w:val="center"/>
          </w:tcPr>
          <w:p w14:paraId="644BF1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06FBA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4BCE00" w14:textId="77777777" w:rsidTr="00E03679">
        <w:trPr>
          <w:cantSplit/>
        </w:trPr>
        <w:tc>
          <w:tcPr>
            <w:tcW w:w="709" w:type="dxa"/>
          </w:tcPr>
          <w:p w14:paraId="33EC577A"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E4B4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3CE94E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Alergologie</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klinická</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imunologie</w:t>
            </w:r>
            <w:proofErr w:type="spellEnd"/>
          </w:p>
        </w:tc>
        <w:tc>
          <w:tcPr>
            <w:tcW w:w="1049" w:type="dxa"/>
            <w:vMerge/>
            <w:tcBorders>
              <w:top w:val="single" w:sz="8" w:space="0" w:color="auto"/>
            </w:tcBorders>
            <w:vAlign w:val="center"/>
          </w:tcPr>
          <w:p w14:paraId="5D7CF1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D574D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92987D3" w14:textId="77777777" w:rsidTr="00E03679">
        <w:trPr>
          <w:cantSplit/>
        </w:trPr>
        <w:tc>
          <w:tcPr>
            <w:tcW w:w="709" w:type="dxa"/>
          </w:tcPr>
          <w:p w14:paraId="2C2A9BE9"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ABFF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566950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immunologi</w:t>
            </w:r>
            <w:proofErr w:type="spellEnd"/>
          </w:p>
        </w:tc>
        <w:tc>
          <w:tcPr>
            <w:tcW w:w="1049" w:type="dxa"/>
            <w:vMerge/>
            <w:tcBorders>
              <w:top w:val="single" w:sz="8" w:space="0" w:color="auto"/>
            </w:tcBorders>
            <w:vAlign w:val="center"/>
          </w:tcPr>
          <w:p w14:paraId="214C4C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73075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CA3FA08" w14:textId="77777777" w:rsidTr="00E03679">
        <w:trPr>
          <w:cantSplit/>
        </w:trPr>
        <w:tc>
          <w:tcPr>
            <w:tcW w:w="709" w:type="dxa"/>
          </w:tcPr>
          <w:p w14:paraId="794C8B5B"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88B1C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5BDF3F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E9002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5B21A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00D8CB8" w14:textId="77777777" w:rsidTr="00E03679">
        <w:trPr>
          <w:cantSplit/>
        </w:trPr>
        <w:tc>
          <w:tcPr>
            <w:tcW w:w="709" w:type="dxa"/>
          </w:tcPr>
          <w:p w14:paraId="69BBE723"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89F08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381BA7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7F44D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25E8B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320E5E" w14:textId="77777777" w:rsidTr="00E03679">
        <w:trPr>
          <w:cantSplit/>
        </w:trPr>
        <w:tc>
          <w:tcPr>
            <w:tcW w:w="709" w:type="dxa"/>
          </w:tcPr>
          <w:p w14:paraId="32DC4D1B"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886CB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763E38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Médecine</w:t>
            </w:r>
            <w:proofErr w:type="spellEnd"/>
            <w:r w:rsidRPr="00761DF3">
              <w:rPr>
                <w:rFonts w:ascii="Times New Roman" w:eastAsia="Calibri" w:hAnsi="Times New Roman" w:cs="Times New Roman"/>
                <w:color w:val="000000" w:themeColor="text1"/>
                <w:sz w:val="24"/>
                <w:szCs w:val="24"/>
                <w:shd w:val="clear" w:color="auto" w:fill="FFFFFF"/>
              </w:rPr>
              <w:t xml:space="preserve"> interne et </w:t>
            </w:r>
            <w:proofErr w:type="spellStart"/>
            <w:r w:rsidRPr="00761DF3">
              <w:rPr>
                <w:rFonts w:ascii="Times New Roman" w:eastAsia="Calibri" w:hAnsi="Times New Roman" w:cs="Times New Roman"/>
                <w:color w:val="000000" w:themeColor="text1"/>
                <w:sz w:val="24"/>
                <w:szCs w:val="24"/>
                <w:shd w:val="clear" w:color="auto" w:fill="FFFFFF"/>
              </w:rPr>
              <w:t>immunologie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clinique</w:t>
            </w:r>
            <w:proofErr w:type="spellEnd"/>
            <w:r w:rsidRPr="00761DF3">
              <w:rPr>
                <w:rFonts w:ascii="Times New Roman" w:eastAsia="Times New Roman" w:hAnsi="Times New Roman" w:cs="Times New Roman"/>
                <w:color w:val="000000" w:themeColor="text1"/>
                <w:sz w:val="24"/>
                <w:szCs w:val="24"/>
                <w:lang w:eastAsia="sk-SK"/>
              </w:rPr>
              <w:t xml:space="preserve"> (od roku 2017/2018)</w:t>
            </w:r>
          </w:p>
        </w:tc>
        <w:tc>
          <w:tcPr>
            <w:tcW w:w="1049" w:type="dxa"/>
            <w:vMerge/>
            <w:tcBorders>
              <w:top w:val="single" w:sz="8" w:space="0" w:color="auto"/>
            </w:tcBorders>
            <w:vAlign w:val="center"/>
          </w:tcPr>
          <w:p w14:paraId="4C16DA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23DBB1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3F98C5C" w14:textId="77777777" w:rsidTr="00E03679">
        <w:trPr>
          <w:cantSplit/>
        </w:trPr>
        <w:tc>
          <w:tcPr>
            <w:tcW w:w="709" w:type="dxa"/>
          </w:tcPr>
          <w:p w14:paraId="215E0457"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ED94F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61C8EF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4A91D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6CD7B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7643B4B" w14:textId="77777777" w:rsidTr="00E03679">
        <w:trPr>
          <w:cantSplit/>
        </w:trPr>
        <w:tc>
          <w:tcPr>
            <w:tcW w:w="709" w:type="dxa"/>
          </w:tcPr>
          <w:p w14:paraId="778A8A6C"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ED4B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627F91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strike/>
                <w:color w:val="000000" w:themeColor="text1"/>
                <w:sz w:val="24"/>
                <w:szCs w:val="24"/>
                <w:lang w:eastAsia="sk-SK"/>
              </w:rPr>
            </w:pPr>
            <w:r w:rsidRPr="00761DF3">
              <w:rPr>
                <w:rFonts w:ascii="Times New Roman" w:eastAsia="Times New Roman" w:hAnsi="Times New Roman" w:cs="Times New Roman"/>
                <w:strike/>
                <w:color w:val="000000" w:themeColor="text1"/>
                <w:sz w:val="24"/>
                <w:szCs w:val="24"/>
                <w:lang w:eastAsia="sk-SK"/>
              </w:rPr>
              <w:t>-</w:t>
            </w:r>
          </w:p>
        </w:tc>
        <w:tc>
          <w:tcPr>
            <w:tcW w:w="1049" w:type="dxa"/>
            <w:vMerge/>
            <w:tcBorders>
              <w:top w:val="single" w:sz="8" w:space="0" w:color="auto"/>
            </w:tcBorders>
            <w:vAlign w:val="center"/>
          </w:tcPr>
          <w:p w14:paraId="52F49D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D5DED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6461C8" w14:textId="77777777" w:rsidTr="00E03679">
        <w:trPr>
          <w:cantSplit/>
        </w:trPr>
        <w:tc>
          <w:tcPr>
            <w:tcW w:w="709" w:type="dxa"/>
          </w:tcPr>
          <w:p w14:paraId="0B43942D"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A9833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7BF6D5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Alergologija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klinička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imunologija</w:t>
            </w:r>
            <w:proofErr w:type="spellEnd"/>
          </w:p>
        </w:tc>
        <w:tc>
          <w:tcPr>
            <w:tcW w:w="1049" w:type="dxa"/>
            <w:vMerge/>
            <w:tcBorders>
              <w:top w:val="single" w:sz="8" w:space="0" w:color="auto"/>
            </w:tcBorders>
            <w:vAlign w:val="center"/>
          </w:tcPr>
          <w:p w14:paraId="476CF0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945CA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CD22E2E" w14:textId="77777777" w:rsidTr="00E03679">
        <w:trPr>
          <w:cantSplit/>
        </w:trPr>
        <w:tc>
          <w:tcPr>
            <w:tcW w:w="709" w:type="dxa"/>
          </w:tcPr>
          <w:p w14:paraId="37081D6F"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D5DF4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28836A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Immunology (clinical and laboratory)</w:t>
            </w:r>
          </w:p>
        </w:tc>
        <w:tc>
          <w:tcPr>
            <w:tcW w:w="1049" w:type="dxa"/>
            <w:vMerge/>
            <w:tcBorders>
              <w:top w:val="single" w:sz="8" w:space="0" w:color="auto"/>
            </w:tcBorders>
            <w:vAlign w:val="center"/>
          </w:tcPr>
          <w:p w14:paraId="549006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46189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3638C9C" w14:textId="77777777" w:rsidTr="00E03679">
        <w:trPr>
          <w:cantSplit/>
        </w:trPr>
        <w:tc>
          <w:tcPr>
            <w:tcW w:w="709" w:type="dxa"/>
          </w:tcPr>
          <w:p w14:paraId="46425860"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A4547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4ED5A1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4A8DE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D60BD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6CC93C" w14:textId="77777777" w:rsidTr="00E03679">
        <w:trPr>
          <w:cantSplit/>
        </w:trPr>
        <w:tc>
          <w:tcPr>
            <w:tcW w:w="709" w:type="dxa"/>
          </w:tcPr>
          <w:p w14:paraId="2D161025"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761C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4826C8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Imunoloģija</w:t>
            </w:r>
          </w:p>
        </w:tc>
        <w:tc>
          <w:tcPr>
            <w:tcW w:w="1049" w:type="dxa"/>
            <w:vMerge/>
            <w:tcBorders>
              <w:top w:val="single" w:sz="8" w:space="0" w:color="auto"/>
            </w:tcBorders>
            <w:vAlign w:val="center"/>
          </w:tcPr>
          <w:p w14:paraId="12D462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8E3E2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1E0600B" w14:textId="77777777" w:rsidTr="00E03679">
        <w:trPr>
          <w:cantSplit/>
        </w:trPr>
        <w:tc>
          <w:tcPr>
            <w:tcW w:w="709" w:type="dxa"/>
          </w:tcPr>
          <w:p w14:paraId="3D70DDFC"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E00E8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73E691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Immunologie</w:t>
            </w:r>
            <w:proofErr w:type="spellEnd"/>
          </w:p>
        </w:tc>
        <w:tc>
          <w:tcPr>
            <w:tcW w:w="1049" w:type="dxa"/>
            <w:vMerge/>
            <w:tcBorders>
              <w:top w:val="single" w:sz="8" w:space="0" w:color="auto"/>
            </w:tcBorders>
            <w:vAlign w:val="center"/>
          </w:tcPr>
          <w:p w14:paraId="6F7786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76D29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7EF19F" w14:textId="77777777" w:rsidTr="00E03679">
        <w:trPr>
          <w:cantSplit/>
        </w:trPr>
        <w:tc>
          <w:tcPr>
            <w:tcW w:w="709" w:type="dxa"/>
          </w:tcPr>
          <w:p w14:paraId="67D13A98"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0C1C6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04F036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Allergológia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és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klin</w:t>
            </w:r>
            <w:proofErr w:type="spellEnd"/>
            <w:r w:rsidRPr="00761DF3">
              <w:rPr>
                <w:rFonts w:ascii="Times New Roman" w:eastAsia="Times New Roman" w:hAnsi="Times New Roman" w:cs="Times New Roman"/>
                <w:noProof/>
                <w:color w:val="000000" w:themeColor="text1"/>
                <w:sz w:val="24"/>
                <w:szCs w:val="24"/>
                <w:lang w:eastAsia="sk-SK"/>
              </w:rPr>
              <w:t xml:space="preserve">ikai immunológia </w:t>
            </w:r>
          </w:p>
        </w:tc>
        <w:tc>
          <w:tcPr>
            <w:tcW w:w="1049" w:type="dxa"/>
            <w:vMerge/>
            <w:tcBorders>
              <w:top w:val="single" w:sz="8" w:space="0" w:color="auto"/>
            </w:tcBorders>
            <w:vAlign w:val="center"/>
          </w:tcPr>
          <w:p w14:paraId="0E5D96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75088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E0EE460" w14:textId="77777777" w:rsidTr="00E03679">
        <w:trPr>
          <w:cantSplit/>
        </w:trPr>
        <w:tc>
          <w:tcPr>
            <w:tcW w:w="709" w:type="dxa"/>
          </w:tcPr>
          <w:p w14:paraId="4C083761"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2415D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50A078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Immunoloġija</w:t>
            </w:r>
          </w:p>
        </w:tc>
        <w:tc>
          <w:tcPr>
            <w:tcW w:w="1049" w:type="dxa"/>
            <w:vMerge/>
            <w:tcBorders>
              <w:top w:val="single" w:sz="8" w:space="0" w:color="auto"/>
            </w:tcBorders>
            <w:vAlign w:val="center"/>
          </w:tcPr>
          <w:p w14:paraId="373B38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5E1AF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F896D7" w14:textId="77777777" w:rsidTr="00E03679">
        <w:trPr>
          <w:cantSplit/>
        </w:trPr>
        <w:tc>
          <w:tcPr>
            <w:tcW w:w="709" w:type="dxa"/>
          </w:tcPr>
          <w:p w14:paraId="4C5C3B1F"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95505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1DAEC5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4DD43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78010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4C0562" w14:textId="77777777" w:rsidTr="00E03679">
        <w:trPr>
          <w:cantSplit/>
        </w:trPr>
        <w:tc>
          <w:tcPr>
            <w:tcW w:w="709" w:type="dxa"/>
          </w:tcPr>
          <w:p w14:paraId="59BF7472"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0E318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431E6E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Immunologia kliniczna</w:t>
            </w:r>
          </w:p>
        </w:tc>
        <w:tc>
          <w:tcPr>
            <w:tcW w:w="1049" w:type="dxa"/>
            <w:vMerge/>
            <w:tcBorders>
              <w:top w:val="single" w:sz="8" w:space="0" w:color="auto"/>
            </w:tcBorders>
            <w:vAlign w:val="center"/>
          </w:tcPr>
          <w:p w14:paraId="016F20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F4E70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EFF3DEA" w14:textId="77777777" w:rsidTr="00E03679">
        <w:trPr>
          <w:cantSplit/>
        </w:trPr>
        <w:tc>
          <w:tcPr>
            <w:tcW w:w="709" w:type="dxa"/>
          </w:tcPr>
          <w:p w14:paraId="427749B2"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552FF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0C258A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72EB2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58589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878CD0" w14:textId="77777777" w:rsidTr="00E03679">
        <w:trPr>
          <w:cantSplit/>
        </w:trPr>
        <w:tc>
          <w:tcPr>
            <w:tcW w:w="709" w:type="dxa"/>
          </w:tcPr>
          <w:p w14:paraId="40F6F6ED"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6BAF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0735AD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Immunologie</w:t>
            </w:r>
          </w:p>
          <w:p w14:paraId="314C38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 Klinische Immunologie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júna</w:t>
            </w:r>
            <w:proofErr w:type="spellEnd"/>
            <w:r w:rsidRPr="00761DF3">
              <w:rPr>
                <w:rFonts w:ascii="Times New Roman" w:eastAsia="Times New Roman" w:hAnsi="Times New Roman" w:cs="Times New Roman"/>
                <w:color w:val="000000" w:themeColor="text1"/>
                <w:sz w:val="24"/>
                <w:szCs w:val="24"/>
                <w:lang w:val="de-DE" w:eastAsia="sk-SK"/>
              </w:rPr>
              <w:t xml:space="preserve"> 2015)</w:t>
            </w:r>
          </w:p>
        </w:tc>
        <w:tc>
          <w:tcPr>
            <w:tcW w:w="1049" w:type="dxa"/>
            <w:vMerge/>
            <w:tcBorders>
              <w:top w:val="single" w:sz="8" w:space="0" w:color="auto"/>
            </w:tcBorders>
            <w:vAlign w:val="center"/>
          </w:tcPr>
          <w:p w14:paraId="542315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60F9CF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7EE35141" w14:textId="77777777" w:rsidTr="00E03679">
        <w:trPr>
          <w:cantSplit/>
        </w:trPr>
        <w:tc>
          <w:tcPr>
            <w:tcW w:w="709" w:type="dxa"/>
          </w:tcPr>
          <w:p w14:paraId="6D3208E3"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38BD9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17348E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64015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37F8A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A63C4D" w14:textId="77777777" w:rsidTr="00E03679">
        <w:trPr>
          <w:cantSplit/>
        </w:trPr>
        <w:tc>
          <w:tcPr>
            <w:tcW w:w="709" w:type="dxa"/>
          </w:tcPr>
          <w:p w14:paraId="71B12438"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3C771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0548F1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A6711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F1B0B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CDBF1F" w14:textId="77777777" w:rsidTr="00E03679">
        <w:trPr>
          <w:cantSplit/>
        </w:trPr>
        <w:tc>
          <w:tcPr>
            <w:tcW w:w="709" w:type="dxa"/>
          </w:tcPr>
          <w:p w14:paraId="03641358"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46C1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027578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Immunología</w:t>
            </w:r>
            <w:proofErr w:type="spellEnd"/>
          </w:p>
        </w:tc>
        <w:tc>
          <w:tcPr>
            <w:tcW w:w="1049" w:type="dxa"/>
            <w:vMerge/>
            <w:tcBorders>
              <w:top w:val="single" w:sz="8" w:space="0" w:color="auto"/>
            </w:tcBorders>
            <w:vAlign w:val="center"/>
          </w:tcPr>
          <w:p w14:paraId="6FA59D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F9C57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23E746" w14:textId="77777777" w:rsidTr="00E03679">
        <w:trPr>
          <w:cantSplit/>
        </w:trPr>
        <w:tc>
          <w:tcPr>
            <w:tcW w:w="709" w:type="dxa"/>
          </w:tcPr>
          <w:p w14:paraId="4F29F129"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71597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25369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Klinisk</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immunologi</w:t>
            </w:r>
            <w:proofErr w:type="spellEnd"/>
            <w:r w:rsidRPr="00761DF3">
              <w:rPr>
                <w:rFonts w:ascii="Times New Roman" w:eastAsia="Times New Roman" w:hAnsi="Times New Roman" w:cs="Times New Roman"/>
                <w:color w:val="000000" w:themeColor="text1"/>
                <w:sz w:val="24"/>
                <w:szCs w:val="24"/>
                <w:lang w:eastAsia="sk-SK"/>
              </w:rPr>
              <w:t xml:space="preserve"> (do 14. </w:t>
            </w:r>
            <w:r w:rsidRPr="00761DF3">
              <w:rPr>
                <w:rFonts w:ascii="Times New Roman" w:eastAsia="Times New Roman" w:hAnsi="Times New Roman" w:cs="Times New Roman"/>
                <w:color w:val="000000" w:themeColor="text1"/>
                <w:sz w:val="24"/>
                <w:szCs w:val="24"/>
                <w:lang w:val="en-GB" w:eastAsia="sk-SK"/>
              </w:rPr>
              <w:t>6. 2017).</w:t>
            </w:r>
          </w:p>
        </w:tc>
        <w:tc>
          <w:tcPr>
            <w:tcW w:w="1049" w:type="dxa"/>
            <w:vMerge/>
            <w:tcBorders>
              <w:top w:val="single" w:sz="8" w:space="0" w:color="auto"/>
            </w:tcBorders>
            <w:vAlign w:val="center"/>
          </w:tcPr>
          <w:p w14:paraId="44FBEE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00775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3CC7D3" w14:textId="77777777" w:rsidTr="00E03679">
        <w:trPr>
          <w:cantSplit/>
        </w:trPr>
        <w:tc>
          <w:tcPr>
            <w:tcW w:w="709" w:type="dxa"/>
          </w:tcPr>
          <w:p w14:paraId="416C1BD5"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B7485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702254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002B6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33097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9056FA4" w14:textId="77777777" w:rsidTr="00E03679">
        <w:trPr>
          <w:cantSplit/>
        </w:trPr>
        <w:tc>
          <w:tcPr>
            <w:tcW w:w="709" w:type="dxa"/>
          </w:tcPr>
          <w:p w14:paraId="38CACB82"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6EE1C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07CC53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Immunology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 </w:t>
            </w:r>
          </w:p>
        </w:tc>
        <w:tc>
          <w:tcPr>
            <w:tcW w:w="1049" w:type="dxa"/>
            <w:vMerge/>
            <w:tcBorders>
              <w:top w:val="single" w:sz="8" w:space="0" w:color="auto"/>
            </w:tcBorders>
            <w:vAlign w:val="center"/>
          </w:tcPr>
          <w:p w14:paraId="449D02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67F9F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4B4B83" w14:textId="77777777" w:rsidTr="00E03679">
        <w:trPr>
          <w:cantSplit/>
        </w:trPr>
        <w:tc>
          <w:tcPr>
            <w:tcW w:w="709" w:type="dxa"/>
          </w:tcPr>
          <w:p w14:paraId="6098D013"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1735F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222413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Ónæmisfræði</w:t>
            </w:r>
            <w:proofErr w:type="spellEnd"/>
          </w:p>
        </w:tc>
        <w:tc>
          <w:tcPr>
            <w:tcW w:w="1049" w:type="dxa"/>
            <w:vMerge/>
            <w:tcBorders>
              <w:top w:val="single" w:sz="8" w:space="0" w:color="auto"/>
            </w:tcBorders>
            <w:vAlign w:val="center"/>
          </w:tcPr>
          <w:p w14:paraId="5CFB10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6A447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65D755" w14:textId="77777777" w:rsidTr="00E03679">
        <w:trPr>
          <w:cantSplit/>
        </w:trPr>
        <w:tc>
          <w:tcPr>
            <w:tcW w:w="709" w:type="dxa"/>
          </w:tcPr>
          <w:p w14:paraId="6E9CA2F9"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A2528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4E80AB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Allergologie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klinische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Immunologie</w:t>
            </w:r>
            <w:proofErr w:type="spellEnd"/>
          </w:p>
        </w:tc>
        <w:tc>
          <w:tcPr>
            <w:tcW w:w="1049" w:type="dxa"/>
            <w:vMerge/>
            <w:tcBorders>
              <w:top w:val="single" w:sz="8" w:space="0" w:color="auto"/>
            </w:tcBorders>
            <w:vAlign w:val="center"/>
          </w:tcPr>
          <w:p w14:paraId="3941A0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5A9DB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FE5659" w14:textId="77777777" w:rsidTr="00E03679">
        <w:trPr>
          <w:cantSplit/>
        </w:trPr>
        <w:tc>
          <w:tcPr>
            <w:tcW w:w="709" w:type="dxa"/>
          </w:tcPr>
          <w:p w14:paraId="5E028403"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18F40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0FA6AB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Immunologi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transfusjonsmedisin</w:t>
            </w:r>
            <w:proofErr w:type="spellEnd"/>
          </w:p>
        </w:tc>
        <w:tc>
          <w:tcPr>
            <w:tcW w:w="1049" w:type="dxa"/>
            <w:vMerge/>
            <w:tcBorders>
              <w:top w:val="single" w:sz="8" w:space="0" w:color="auto"/>
            </w:tcBorders>
            <w:vAlign w:val="center"/>
          </w:tcPr>
          <w:p w14:paraId="080B3F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96A9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CC8C2C4" w14:textId="77777777" w:rsidTr="00E03679">
        <w:trPr>
          <w:cantSplit/>
        </w:trPr>
        <w:tc>
          <w:tcPr>
            <w:tcW w:w="709" w:type="dxa"/>
          </w:tcPr>
          <w:p w14:paraId="30438BD8" w14:textId="77777777" w:rsidR="009B4D0D" w:rsidRPr="00761DF3" w:rsidRDefault="009B4D0D" w:rsidP="00761DF3">
            <w:pPr>
              <w:widowControl w:val="0"/>
              <w:numPr>
                <w:ilvl w:val="1"/>
                <w:numId w:val="6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A58AC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26DC56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tcBorders>
            <w:vAlign w:val="center"/>
          </w:tcPr>
          <w:p w14:paraId="6DE0D2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65021A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0AFCE9B3" w14:textId="77777777" w:rsidTr="00E03679">
        <w:trPr>
          <w:cantSplit/>
          <w:hidden/>
        </w:trPr>
        <w:tc>
          <w:tcPr>
            <w:tcW w:w="709" w:type="dxa"/>
            <w:tcBorders>
              <w:top w:val="single" w:sz="8" w:space="0" w:color="auto"/>
            </w:tcBorders>
          </w:tcPr>
          <w:p w14:paraId="5CE4A794"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AFDB274"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1B3F63E"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FFA63CA"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3D33039"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7EDE496"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66F4EE"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4CF2F45"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B55379E"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438229"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BE54FF5"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7396DE0"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1391E97"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7575622"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C901093"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D8900D"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81B027D"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3B3EFD"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EC57FD"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BF843DA"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E4FCBDA" w14:textId="77777777" w:rsidR="009B4D0D" w:rsidRPr="00761DF3" w:rsidRDefault="009B4D0D" w:rsidP="00761DF3">
            <w:pPr>
              <w:widowControl w:val="0"/>
              <w:numPr>
                <w:ilvl w:val="0"/>
                <w:numId w:val="6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4C32E1"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04489C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70AAE3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Chirurgie plastique, reconstructrice et esthétique/Plastische,</w:t>
            </w:r>
          </w:p>
          <w:p w14:paraId="66F8D9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reconstructieve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esthetische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heelkunde</w:t>
            </w:r>
            <w:proofErr w:type="spellEnd"/>
          </w:p>
        </w:tc>
        <w:tc>
          <w:tcPr>
            <w:tcW w:w="1049" w:type="dxa"/>
            <w:vMerge w:val="restart"/>
            <w:tcBorders>
              <w:top w:val="single" w:sz="8" w:space="0" w:color="auto"/>
              <w:bottom w:val="single" w:sz="8" w:space="0" w:color="auto"/>
            </w:tcBorders>
          </w:tcPr>
          <w:p w14:paraId="73B6D1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p w14:paraId="479493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restart"/>
            <w:tcBorders>
              <w:top w:val="single" w:sz="8" w:space="0" w:color="auto"/>
              <w:bottom w:val="single" w:sz="8" w:space="0" w:color="auto"/>
            </w:tcBorders>
          </w:tcPr>
          <w:p w14:paraId="29F083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plastická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chirurgia</w:t>
            </w:r>
            <w:proofErr w:type="spellEnd"/>
          </w:p>
        </w:tc>
      </w:tr>
      <w:tr w:rsidR="009B4D0D" w:rsidRPr="00761DF3" w14:paraId="76DBCDEC" w14:textId="77777777" w:rsidTr="00E03679">
        <w:trPr>
          <w:cantSplit/>
        </w:trPr>
        <w:tc>
          <w:tcPr>
            <w:tcW w:w="709" w:type="dxa"/>
          </w:tcPr>
          <w:p w14:paraId="239E4189"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944DF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323F8E0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Пластично-възстановителна</w:t>
            </w:r>
            <w:proofErr w:type="spellEnd"/>
            <w:r w:rsidRPr="00761DF3">
              <w:rPr>
                <w:rFonts w:ascii="Times New Roman" w:eastAsia="Times New Roman" w:hAnsi="Times New Roman" w:cs="Times New Roman"/>
                <w:color w:val="000000" w:themeColor="text1"/>
                <w:sz w:val="24"/>
                <w:szCs w:val="24"/>
                <w:lang w:val="en-GB" w:eastAsia="sk-SK"/>
              </w:rPr>
              <w:t xml:space="preserve"> и </w:t>
            </w:r>
            <w:proofErr w:type="spellStart"/>
            <w:r w:rsidRPr="00761DF3">
              <w:rPr>
                <w:rFonts w:ascii="Times New Roman" w:eastAsia="Times New Roman" w:hAnsi="Times New Roman" w:cs="Times New Roman"/>
                <w:color w:val="000000" w:themeColor="text1"/>
                <w:sz w:val="24"/>
                <w:szCs w:val="24"/>
                <w:lang w:val="en-GB" w:eastAsia="sk-SK"/>
              </w:rPr>
              <w:t>естетична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хирургия</w:t>
            </w:r>
            <w:proofErr w:type="spellEnd"/>
          </w:p>
        </w:tc>
        <w:tc>
          <w:tcPr>
            <w:tcW w:w="1049" w:type="dxa"/>
            <w:vMerge/>
            <w:tcBorders>
              <w:top w:val="single" w:sz="8" w:space="0" w:color="auto"/>
              <w:bottom w:val="single" w:sz="8" w:space="0" w:color="auto"/>
            </w:tcBorders>
            <w:vAlign w:val="center"/>
          </w:tcPr>
          <w:p w14:paraId="4B37F8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D4E10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A171A5" w14:textId="77777777" w:rsidTr="00E03679">
        <w:trPr>
          <w:cantSplit/>
        </w:trPr>
        <w:tc>
          <w:tcPr>
            <w:tcW w:w="709" w:type="dxa"/>
          </w:tcPr>
          <w:p w14:paraId="6977C540"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D725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02C4C0F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Πλ</w:t>
            </w:r>
            <w:proofErr w:type="spellEnd"/>
            <w:r w:rsidRPr="00761DF3">
              <w:rPr>
                <w:rFonts w:ascii="Times New Roman" w:eastAsia="Times New Roman" w:hAnsi="Times New Roman" w:cs="Times New Roman"/>
                <w:color w:val="000000" w:themeColor="text1"/>
                <w:sz w:val="24"/>
                <w:szCs w:val="24"/>
                <w:lang w:val="en-GB" w:eastAsia="sk-SK"/>
              </w:rPr>
              <w:t xml:space="preserve">αστική </w:t>
            </w:r>
            <w:proofErr w:type="spellStart"/>
            <w:r w:rsidRPr="00761DF3">
              <w:rPr>
                <w:rFonts w:ascii="Times New Roman" w:eastAsia="Times New Roman" w:hAnsi="Times New Roman" w:cs="Times New Roman"/>
                <w:color w:val="000000" w:themeColor="text1"/>
                <w:sz w:val="24"/>
                <w:szCs w:val="24"/>
                <w:lang w:val="en-GB" w:eastAsia="sk-SK"/>
              </w:rPr>
              <w:t>Χειρουργική</w:t>
            </w:r>
            <w:proofErr w:type="spellEnd"/>
          </w:p>
        </w:tc>
        <w:tc>
          <w:tcPr>
            <w:tcW w:w="1049" w:type="dxa"/>
            <w:vMerge/>
            <w:tcBorders>
              <w:top w:val="single" w:sz="8" w:space="0" w:color="auto"/>
              <w:bottom w:val="single" w:sz="8" w:space="0" w:color="auto"/>
            </w:tcBorders>
            <w:vAlign w:val="center"/>
          </w:tcPr>
          <w:p w14:paraId="512C68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FAB1D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4ECF59" w14:textId="77777777" w:rsidTr="00E03679">
        <w:trPr>
          <w:cantSplit/>
        </w:trPr>
        <w:tc>
          <w:tcPr>
            <w:tcW w:w="709" w:type="dxa"/>
          </w:tcPr>
          <w:p w14:paraId="16919C70"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B2B31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7323743E"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Plastická</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tc>
        <w:tc>
          <w:tcPr>
            <w:tcW w:w="1049" w:type="dxa"/>
            <w:vMerge/>
            <w:tcBorders>
              <w:top w:val="single" w:sz="8" w:space="0" w:color="auto"/>
              <w:bottom w:val="single" w:sz="8" w:space="0" w:color="auto"/>
            </w:tcBorders>
            <w:vAlign w:val="center"/>
          </w:tcPr>
          <w:p w14:paraId="322F73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17B1E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B30E93" w14:textId="77777777" w:rsidTr="00E03679">
        <w:trPr>
          <w:cantSplit/>
        </w:trPr>
        <w:tc>
          <w:tcPr>
            <w:tcW w:w="709" w:type="dxa"/>
          </w:tcPr>
          <w:p w14:paraId="29756CEA"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E00F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66CCAC3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Plastikkirurgi</w:t>
            </w:r>
            <w:proofErr w:type="spellEnd"/>
          </w:p>
        </w:tc>
        <w:tc>
          <w:tcPr>
            <w:tcW w:w="1049" w:type="dxa"/>
            <w:vMerge/>
            <w:tcBorders>
              <w:top w:val="single" w:sz="8" w:space="0" w:color="auto"/>
              <w:bottom w:val="single" w:sz="8" w:space="0" w:color="auto"/>
            </w:tcBorders>
            <w:vAlign w:val="center"/>
          </w:tcPr>
          <w:p w14:paraId="54F745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D3E57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B777F6" w14:textId="77777777" w:rsidTr="00E03679">
        <w:trPr>
          <w:cantSplit/>
        </w:trPr>
        <w:tc>
          <w:tcPr>
            <w:tcW w:w="709" w:type="dxa"/>
          </w:tcPr>
          <w:p w14:paraId="2F430BA0"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A21B4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A03F4D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Plastika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rekonstruktiivkirurgia</w:t>
            </w:r>
            <w:proofErr w:type="spellEnd"/>
          </w:p>
        </w:tc>
        <w:tc>
          <w:tcPr>
            <w:tcW w:w="1049" w:type="dxa"/>
            <w:vMerge/>
            <w:tcBorders>
              <w:top w:val="single" w:sz="8" w:space="0" w:color="auto"/>
              <w:bottom w:val="single" w:sz="8" w:space="0" w:color="auto"/>
            </w:tcBorders>
            <w:vAlign w:val="center"/>
          </w:tcPr>
          <w:p w14:paraId="44D3B6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91EEE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18E965" w14:textId="77777777" w:rsidTr="00E03679">
        <w:trPr>
          <w:cantSplit/>
        </w:trPr>
        <w:tc>
          <w:tcPr>
            <w:tcW w:w="709" w:type="dxa"/>
          </w:tcPr>
          <w:p w14:paraId="5381B750"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6252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0106D26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Plastiikkakirurgia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Plastikkirurgi</w:t>
            </w:r>
            <w:proofErr w:type="spellEnd"/>
          </w:p>
        </w:tc>
        <w:tc>
          <w:tcPr>
            <w:tcW w:w="1049" w:type="dxa"/>
            <w:vMerge/>
            <w:tcBorders>
              <w:top w:val="single" w:sz="8" w:space="0" w:color="auto"/>
              <w:bottom w:val="single" w:sz="8" w:space="0" w:color="auto"/>
            </w:tcBorders>
            <w:vAlign w:val="center"/>
          </w:tcPr>
          <w:p w14:paraId="7DC397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39A1B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BFF640" w14:textId="77777777" w:rsidTr="00E03679">
        <w:trPr>
          <w:cantSplit/>
        </w:trPr>
        <w:tc>
          <w:tcPr>
            <w:tcW w:w="709" w:type="dxa"/>
          </w:tcPr>
          <w:p w14:paraId="08BEB863"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7B468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7F1EF14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Chirurgie plastique, reconstructrice et esthétique</w:t>
            </w:r>
          </w:p>
        </w:tc>
        <w:tc>
          <w:tcPr>
            <w:tcW w:w="1049" w:type="dxa"/>
            <w:vMerge/>
            <w:tcBorders>
              <w:top w:val="single" w:sz="8" w:space="0" w:color="auto"/>
              <w:bottom w:val="single" w:sz="8" w:space="0" w:color="auto"/>
            </w:tcBorders>
            <w:vAlign w:val="center"/>
          </w:tcPr>
          <w:p w14:paraId="611C31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11947E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6E8692B2" w14:textId="77777777" w:rsidTr="00E03679">
        <w:trPr>
          <w:cantSplit/>
        </w:trPr>
        <w:tc>
          <w:tcPr>
            <w:tcW w:w="709" w:type="dxa"/>
          </w:tcPr>
          <w:p w14:paraId="4756A787"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65BB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Ελλάς</w:t>
            </w:r>
            <w:proofErr w:type="spellEnd"/>
          </w:p>
        </w:tc>
        <w:tc>
          <w:tcPr>
            <w:tcW w:w="3129" w:type="dxa"/>
          </w:tcPr>
          <w:p w14:paraId="73CFBA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Πλαστική Χειρoυργική</w:t>
            </w:r>
          </w:p>
        </w:tc>
        <w:tc>
          <w:tcPr>
            <w:tcW w:w="1049" w:type="dxa"/>
            <w:vMerge/>
            <w:tcBorders>
              <w:top w:val="single" w:sz="8" w:space="0" w:color="auto"/>
              <w:bottom w:val="single" w:sz="8" w:space="0" w:color="auto"/>
            </w:tcBorders>
            <w:vAlign w:val="center"/>
          </w:tcPr>
          <w:p w14:paraId="0338D3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6296E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A55F38" w14:textId="77777777" w:rsidTr="00E03679">
        <w:trPr>
          <w:cantSplit/>
        </w:trPr>
        <w:tc>
          <w:tcPr>
            <w:tcW w:w="709" w:type="dxa"/>
          </w:tcPr>
          <w:p w14:paraId="3BB6B6F1"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B9514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5134711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Plastische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tc>
        <w:tc>
          <w:tcPr>
            <w:tcW w:w="1049" w:type="dxa"/>
            <w:vMerge/>
            <w:tcBorders>
              <w:top w:val="single" w:sz="8" w:space="0" w:color="auto"/>
              <w:bottom w:val="single" w:sz="8" w:space="0" w:color="auto"/>
            </w:tcBorders>
            <w:vAlign w:val="center"/>
          </w:tcPr>
          <w:p w14:paraId="63E28E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57983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8558074" w14:textId="77777777" w:rsidTr="00E03679">
        <w:trPr>
          <w:cantSplit/>
        </w:trPr>
        <w:tc>
          <w:tcPr>
            <w:tcW w:w="709" w:type="dxa"/>
          </w:tcPr>
          <w:p w14:paraId="6042A47C"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AD0B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tbl>
            <w:tblPr>
              <w:tblW w:w="0" w:type="auto"/>
              <w:tblLayout w:type="fixed"/>
              <w:tblLook w:val="0000" w:firstRow="0" w:lastRow="0" w:firstColumn="0" w:lastColumn="0" w:noHBand="0" w:noVBand="0"/>
            </w:tblPr>
            <w:tblGrid>
              <w:gridCol w:w="2913"/>
            </w:tblGrid>
            <w:tr w:rsidR="009B4D0D" w:rsidRPr="00761DF3" w14:paraId="5CF8BC02" w14:textId="77777777" w:rsidTr="00E03679">
              <w:trPr>
                <w:trHeight w:val="72"/>
              </w:trPr>
              <w:tc>
                <w:tcPr>
                  <w:tcW w:w="2913" w:type="dxa"/>
                  <w:tcBorders>
                    <w:top w:val="nil"/>
                    <w:left w:val="nil"/>
                    <w:bottom w:val="nil"/>
                    <w:right w:val="nil"/>
                  </w:tcBorders>
                </w:tcPr>
                <w:p w14:paraId="449681A7" w14:textId="77777777" w:rsidR="009B4D0D" w:rsidRPr="00761DF3" w:rsidRDefault="009B4D0D" w:rsidP="00761DF3">
                  <w:pPr>
                    <w:widowControl w:val="0"/>
                    <w:autoSpaceDE w:val="0"/>
                    <w:autoSpaceDN w:val="0"/>
                    <w:adjustRightInd w:val="0"/>
                    <w:snapToGrid w:val="0"/>
                    <w:spacing w:after="0" w:line="240" w:lineRule="auto"/>
                    <w:ind w:left="-81"/>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Plastična</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rekonstrukcijska</w:t>
                  </w:r>
                  <w:proofErr w:type="spellEnd"/>
                  <w:r w:rsidRPr="00761DF3">
                    <w:rPr>
                      <w:rFonts w:ascii="Times New Roman" w:eastAsia="Times New Roman" w:hAnsi="Times New Roman" w:cs="Times New Roman"/>
                      <w:color w:val="000000" w:themeColor="text1"/>
                      <w:sz w:val="24"/>
                      <w:szCs w:val="24"/>
                      <w:lang w:val="de-DE" w:eastAsia="sk-SK"/>
                    </w:rPr>
                    <w:t xml:space="preserve"> i </w:t>
                  </w:r>
                  <w:proofErr w:type="spellStart"/>
                  <w:r w:rsidRPr="00761DF3">
                    <w:rPr>
                      <w:rFonts w:ascii="Times New Roman" w:eastAsia="Times New Roman" w:hAnsi="Times New Roman" w:cs="Times New Roman"/>
                      <w:color w:val="000000" w:themeColor="text1"/>
                      <w:sz w:val="24"/>
                      <w:szCs w:val="24"/>
                      <w:lang w:val="de-DE" w:eastAsia="sk-SK"/>
                    </w:rPr>
                    <w:t>estetska</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kirurgija</w:t>
                  </w:r>
                  <w:proofErr w:type="spellEnd"/>
                  <w:r w:rsidRPr="00761DF3">
                    <w:rPr>
                      <w:rFonts w:ascii="Times New Roman" w:eastAsia="Times New Roman" w:hAnsi="Times New Roman" w:cs="Times New Roman"/>
                      <w:color w:val="000000" w:themeColor="text1"/>
                      <w:sz w:val="24"/>
                      <w:szCs w:val="24"/>
                      <w:lang w:val="de-DE" w:eastAsia="sk-SK"/>
                    </w:rPr>
                    <w:t xml:space="preserve"> </w:t>
                  </w:r>
                </w:p>
              </w:tc>
            </w:tr>
          </w:tbl>
          <w:p w14:paraId="4D51787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bottom w:val="single" w:sz="8" w:space="0" w:color="auto"/>
            </w:tcBorders>
            <w:vAlign w:val="center"/>
          </w:tcPr>
          <w:p w14:paraId="49880C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03463B1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70A07D0E" w14:textId="77777777" w:rsidTr="00E03679">
        <w:trPr>
          <w:cantSplit/>
        </w:trPr>
        <w:tc>
          <w:tcPr>
            <w:tcW w:w="709" w:type="dxa"/>
          </w:tcPr>
          <w:p w14:paraId="432DA43B"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023D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760BCCE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Plastic, reconstructive and aesthetic surgery</w:t>
            </w:r>
          </w:p>
        </w:tc>
        <w:tc>
          <w:tcPr>
            <w:tcW w:w="1049" w:type="dxa"/>
            <w:vMerge/>
            <w:tcBorders>
              <w:top w:val="single" w:sz="8" w:space="0" w:color="auto"/>
              <w:bottom w:val="single" w:sz="8" w:space="0" w:color="auto"/>
            </w:tcBorders>
            <w:vAlign w:val="center"/>
          </w:tcPr>
          <w:p w14:paraId="3DC0AB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8642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C7EC28" w14:textId="77777777" w:rsidTr="00E03679">
        <w:trPr>
          <w:cantSplit/>
        </w:trPr>
        <w:tc>
          <w:tcPr>
            <w:tcW w:w="709" w:type="dxa"/>
          </w:tcPr>
          <w:p w14:paraId="57EA72DA"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844FD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69B5255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Plastinė ir rekonstrukcinė chirurgija</w:t>
            </w:r>
          </w:p>
        </w:tc>
        <w:tc>
          <w:tcPr>
            <w:tcW w:w="1049" w:type="dxa"/>
            <w:vMerge/>
            <w:tcBorders>
              <w:top w:val="single" w:sz="8" w:space="0" w:color="auto"/>
              <w:bottom w:val="single" w:sz="8" w:space="0" w:color="auto"/>
            </w:tcBorders>
            <w:vAlign w:val="center"/>
          </w:tcPr>
          <w:p w14:paraId="656777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D5375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7B50BFA" w14:textId="77777777" w:rsidTr="00E03679">
        <w:trPr>
          <w:cantSplit/>
        </w:trPr>
        <w:tc>
          <w:tcPr>
            <w:tcW w:w="709" w:type="dxa"/>
          </w:tcPr>
          <w:p w14:paraId="31BB8490"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1D94D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087DE78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Plasti</w:t>
            </w:r>
            <w:proofErr w:type="spellEnd"/>
            <w:r w:rsidRPr="00761DF3">
              <w:rPr>
                <w:rFonts w:ascii="Times New Roman" w:eastAsia="Times New Roman" w:hAnsi="Times New Roman" w:cs="Times New Roman"/>
                <w:noProof/>
                <w:color w:val="000000" w:themeColor="text1"/>
                <w:sz w:val="24"/>
                <w:szCs w:val="24"/>
                <w:lang w:eastAsia="sk-SK"/>
              </w:rPr>
              <w:t>skā ķirurģija</w:t>
            </w:r>
          </w:p>
        </w:tc>
        <w:tc>
          <w:tcPr>
            <w:tcW w:w="1049" w:type="dxa"/>
            <w:vMerge/>
            <w:tcBorders>
              <w:top w:val="single" w:sz="8" w:space="0" w:color="auto"/>
              <w:bottom w:val="single" w:sz="8" w:space="0" w:color="auto"/>
            </w:tcBorders>
            <w:vAlign w:val="center"/>
          </w:tcPr>
          <w:p w14:paraId="61283E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FF93D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1F3656F" w14:textId="77777777" w:rsidTr="00E03679">
        <w:trPr>
          <w:cantSplit/>
        </w:trPr>
        <w:tc>
          <w:tcPr>
            <w:tcW w:w="709" w:type="dxa"/>
          </w:tcPr>
          <w:p w14:paraId="7799702D"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47160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1C7D421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plastique</w:t>
            </w:r>
          </w:p>
        </w:tc>
        <w:tc>
          <w:tcPr>
            <w:tcW w:w="1049" w:type="dxa"/>
            <w:vMerge/>
            <w:tcBorders>
              <w:top w:val="single" w:sz="8" w:space="0" w:color="auto"/>
              <w:bottom w:val="single" w:sz="8" w:space="0" w:color="auto"/>
            </w:tcBorders>
            <w:vAlign w:val="center"/>
          </w:tcPr>
          <w:p w14:paraId="0C5C13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36B2E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03CBD6" w14:textId="77777777" w:rsidTr="00E03679">
        <w:trPr>
          <w:cantSplit/>
        </w:trPr>
        <w:tc>
          <w:tcPr>
            <w:tcW w:w="709" w:type="dxa"/>
          </w:tcPr>
          <w:p w14:paraId="7186FD0E"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A708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3D0F8E2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Plasztikai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égési</w:t>
            </w:r>
            <w:proofErr w:type="spellEnd"/>
            <w:r w:rsidRPr="00761DF3">
              <w:rPr>
                <w:rFonts w:ascii="Times New Roman" w:eastAsia="Times New Roman" w:hAnsi="Times New Roman" w:cs="Times New Roman"/>
                <w:noProof/>
                <w:color w:val="000000" w:themeColor="text1"/>
                <w:sz w:val="24"/>
                <w:szCs w:val="24"/>
                <w:lang w:eastAsia="sk-SK"/>
              </w:rPr>
              <w:t>) sebészet</w:t>
            </w:r>
          </w:p>
          <w:p w14:paraId="18CC236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Plasztikai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és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égés-sebészet</w:t>
            </w:r>
            <w:proofErr w:type="spellEnd"/>
            <w:r w:rsidRPr="00761DF3">
              <w:rPr>
                <w:rFonts w:ascii="Times New Roman" w:eastAsia="Times New Roman" w:hAnsi="Times New Roman" w:cs="Times New Roman"/>
                <w:color w:val="000000" w:themeColor="text1"/>
                <w:sz w:val="24"/>
                <w:szCs w:val="24"/>
                <w:lang w:eastAsia="sk-SK"/>
              </w:rPr>
              <w:t xml:space="preserve"> (od roku 2012)</w:t>
            </w:r>
          </w:p>
        </w:tc>
        <w:tc>
          <w:tcPr>
            <w:tcW w:w="1049" w:type="dxa"/>
            <w:vMerge/>
            <w:tcBorders>
              <w:top w:val="single" w:sz="8" w:space="0" w:color="auto"/>
              <w:bottom w:val="single" w:sz="8" w:space="0" w:color="auto"/>
            </w:tcBorders>
            <w:vAlign w:val="center"/>
          </w:tcPr>
          <w:p w14:paraId="6A775F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bottom w:val="single" w:sz="8" w:space="0" w:color="auto"/>
            </w:tcBorders>
            <w:vAlign w:val="center"/>
          </w:tcPr>
          <w:p w14:paraId="009451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30858B5" w14:textId="77777777" w:rsidTr="00E03679">
        <w:trPr>
          <w:cantSplit/>
        </w:trPr>
        <w:tc>
          <w:tcPr>
            <w:tcW w:w="709" w:type="dxa"/>
          </w:tcPr>
          <w:p w14:paraId="0DAFAE68"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C28C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6D9B617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Kirurġija Plastika </w:t>
            </w:r>
          </w:p>
        </w:tc>
        <w:tc>
          <w:tcPr>
            <w:tcW w:w="1049" w:type="dxa"/>
            <w:vMerge/>
            <w:tcBorders>
              <w:top w:val="single" w:sz="8" w:space="0" w:color="auto"/>
              <w:bottom w:val="single" w:sz="8" w:space="0" w:color="auto"/>
            </w:tcBorders>
            <w:vAlign w:val="center"/>
          </w:tcPr>
          <w:p w14:paraId="7CF83C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A275C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F5469C" w14:textId="77777777" w:rsidTr="00E03679">
        <w:trPr>
          <w:cantSplit/>
        </w:trPr>
        <w:tc>
          <w:tcPr>
            <w:tcW w:w="709" w:type="dxa"/>
          </w:tcPr>
          <w:p w14:paraId="623FE53A"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849DB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46C354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Plastische (und Ästhetische) Chirurgie</w:t>
            </w:r>
          </w:p>
          <w:p w14:paraId="5644021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Plastische und Ästhetische Chirurgie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roku</w:t>
            </w:r>
            <w:proofErr w:type="spellEnd"/>
            <w:r w:rsidRPr="00761DF3">
              <w:rPr>
                <w:rFonts w:ascii="Times New Roman" w:eastAsia="Times New Roman" w:hAnsi="Times New Roman" w:cs="Times New Roman"/>
                <w:color w:val="000000" w:themeColor="text1"/>
                <w:sz w:val="24"/>
                <w:szCs w:val="24"/>
                <w:lang w:val="de-DE" w:eastAsia="sk-SK"/>
              </w:rPr>
              <w:t xml:space="preserve"> 2006)</w:t>
            </w:r>
          </w:p>
        </w:tc>
        <w:tc>
          <w:tcPr>
            <w:tcW w:w="1049" w:type="dxa"/>
            <w:vMerge/>
            <w:tcBorders>
              <w:top w:val="single" w:sz="8" w:space="0" w:color="auto"/>
              <w:bottom w:val="single" w:sz="8" w:space="0" w:color="auto"/>
            </w:tcBorders>
            <w:vAlign w:val="center"/>
          </w:tcPr>
          <w:p w14:paraId="0A11E3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6B611F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F1FFDA4" w14:textId="77777777" w:rsidTr="00E03679">
        <w:trPr>
          <w:cantSplit/>
        </w:trPr>
        <w:tc>
          <w:tcPr>
            <w:tcW w:w="709" w:type="dxa"/>
          </w:tcPr>
          <w:p w14:paraId="67A2728F"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E11D8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6DA6C17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Chirurgia plastyczna</w:t>
            </w:r>
          </w:p>
        </w:tc>
        <w:tc>
          <w:tcPr>
            <w:tcW w:w="1049" w:type="dxa"/>
            <w:vMerge/>
            <w:tcBorders>
              <w:top w:val="single" w:sz="8" w:space="0" w:color="auto"/>
              <w:bottom w:val="single" w:sz="8" w:space="0" w:color="auto"/>
            </w:tcBorders>
            <w:vAlign w:val="center"/>
          </w:tcPr>
          <w:p w14:paraId="31584C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6EDC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84DA39" w14:textId="77777777" w:rsidTr="00E03679">
        <w:trPr>
          <w:cantSplit/>
        </w:trPr>
        <w:tc>
          <w:tcPr>
            <w:tcW w:w="709" w:type="dxa"/>
          </w:tcPr>
          <w:p w14:paraId="39527DD5"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CB214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46CCD83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it-IT" w:eastAsia="sk-SK"/>
              </w:rPr>
              <w:t>Cirurgia plástica, estética e reconstrutiva</w:t>
            </w:r>
          </w:p>
        </w:tc>
        <w:tc>
          <w:tcPr>
            <w:tcW w:w="1049" w:type="dxa"/>
            <w:vMerge/>
            <w:tcBorders>
              <w:top w:val="single" w:sz="8" w:space="0" w:color="auto"/>
              <w:bottom w:val="single" w:sz="8" w:space="0" w:color="auto"/>
            </w:tcBorders>
            <w:vAlign w:val="center"/>
          </w:tcPr>
          <w:p w14:paraId="3B90B8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bottom w:val="single" w:sz="8" w:space="0" w:color="auto"/>
            </w:tcBorders>
            <w:vAlign w:val="center"/>
          </w:tcPr>
          <w:p w14:paraId="39F8BD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0CF0D0F8" w14:textId="77777777" w:rsidTr="00E03679">
        <w:trPr>
          <w:cantSplit/>
        </w:trPr>
        <w:tc>
          <w:tcPr>
            <w:tcW w:w="709" w:type="dxa"/>
          </w:tcPr>
          <w:p w14:paraId="01B47CDA"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42656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tbl>
            <w:tblPr>
              <w:tblW w:w="0" w:type="auto"/>
              <w:tblLayout w:type="fixed"/>
              <w:tblLook w:val="0000" w:firstRow="0" w:lastRow="0" w:firstColumn="0" w:lastColumn="0" w:noHBand="0" w:noVBand="0"/>
            </w:tblPr>
            <w:tblGrid>
              <w:gridCol w:w="2913"/>
            </w:tblGrid>
            <w:tr w:rsidR="009B4D0D" w:rsidRPr="00761DF3" w14:paraId="06C717B8" w14:textId="77777777" w:rsidTr="00E03679">
              <w:trPr>
                <w:trHeight w:val="256"/>
              </w:trPr>
              <w:tc>
                <w:tcPr>
                  <w:tcW w:w="2913" w:type="dxa"/>
                </w:tcPr>
                <w:p w14:paraId="4DE03C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Plastische, Ästhetische und Rekonstruktive Chirurgie </w:t>
                  </w:r>
                </w:p>
                <w:p w14:paraId="2E762DC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Plastische, Rekonstruktive und Ästhetische Chirurgie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gramStart"/>
                  <w:r w:rsidRPr="00761DF3">
                    <w:rPr>
                      <w:rFonts w:ascii="Times New Roman" w:eastAsia="Times New Roman" w:hAnsi="Times New Roman" w:cs="Times New Roman"/>
                      <w:color w:val="000000" w:themeColor="text1"/>
                      <w:sz w:val="24"/>
                      <w:szCs w:val="24"/>
                      <w:lang w:val="de-DE" w:eastAsia="sk-SK"/>
                    </w:rPr>
                    <w:t>júna  2015</w:t>
                  </w:r>
                  <w:proofErr w:type="gramEnd"/>
                  <w:r w:rsidRPr="00761DF3">
                    <w:rPr>
                      <w:rFonts w:ascii="Times New Roman" w:eastAsia="Times New Roman" w:hAnsi="Times New Roman" w:cs="Times New Roman"/>
                      <w:color w:val="000000" w:themeColor="text1"/>
                      <w:sz w:val="24"/>
                      <w:szCs w:val="24"/>
                      <w:lang w:val="de-DE" w:eastAsia="sk-SK"/>
                    </w:rPr>
                    <w:t xml:space="preserve">) </w:t>
                  </w:r>
                </w:p>
              </w:tc>
            </w:tr>
          </w:tbl>
          <w:p w14:paraId="1EE59AF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bottom w:val="single" w:sz="8" w:space="0" w:color="auto"/>
            </w:tcBorders>
            <w:vAlign w:val="center"/>
          </w:tcPr>
          <w:p w14:paraId="697643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790697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2A782837" w14:textId="77777777" w:rsidTr="00E03679">
        <w:trPr>
          <w:cantSplit/>
        </w:trPr>
        <w:tc>
          <w:tcPr>
            <w:tcW w:w="709" w:type="dxa"/>
          </w:tcPr>
          <w:p w14:paraId="0D8D7E5B"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8352E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7B4F060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Chirurgie plastică, estetică şi microchirurgie reconstructivă</w:t>
            </w:r>
          </w:p>
        </w:tc>
        <w:tc>
          <w:tcPr>
            <w:tcW w:w="1049" w:type="dxa"/>
            <w:vMerge/>
            <w:tcBorders>
              <w:top w:val="single" w:sz="8" w:space="0" w:color="auto"/>
              <w:bottom w:val="single" w:sz="8" w:space="0" w:color="auto"/>
            </w:tcBorders>
            <w:vAlign w:val="center"/>
          </w:tcPr>
          <w:p w14:paraId="21A69C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0FDCF3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28DDF06A" w14:textId="77777777" w:rsidTr="00E03679">
        <w:trPr>
          <w:cantSplit/>
        </w:trPr>
        <w:tc>
          <w:tcPr>
            <w:tcW w:w="709" w:type="dxa"/>
          </w:tcPr>
          <w:p w14:paraId="5EAB7E1A"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41187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5F7AEFF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Plastična</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rekonstrukcijska</w:t>
            </w:r>
            <w:proofErr w:type="spellEnd"/>
            <w:r w:rsidRPr="00761DF3">
              <w:rPr>
                <w:rFonts w:ascii="Times New Roman" w:eastAsia="Times New Roman" w:hAnsi="Times New Roman" w:cs="Times New Roman"/>
                <w:color w:val="000000" w:themeColor="text1"/>
                <w:sz w:val="24"/>
                <w:szCs w:val="24"/>
                <w:lang w:val="de-DE" w:eastAsia="sk-SK"/>
              </w:rPr>
              <w:t xml:space="preserve"> in </w:t>
            </w:r>
            <w:proofErr w:type="spellStart"/>
            <w:r w:rsidRPr="00761DF3">
              <w:rPr>
                <w:rFonts w:ascii="Times New Roman" w:eastAsia="Times New Roman" w:hAnsi="Times New Roman" w:cs="Times New Roman"/>
                <w:color w:val="000000" w:themeColor="text1"/>
                <w:sz w:val="24"/>
                <w:szCs w:val="24"/>
                <w:lang w:val="de-DE" w:eastAsia="sk-SK"/>
              </w:rPr>
              <w:t>estetska</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kirurgija</w:t>
            </w:r>
            <w:proofErr w:type="spellEnd"/>
          </w:p>
        </w:tc>
        <w:tc>
          <w:tcPr>
            <w:tcW w:w="1049" w:type="dxa"/>
            <w:vMerge/>
            <w:tcBorders>
              <w:top w:val="single" w:sz="8" w:space="0" w:color="auto"/>
              <w:bottom w:val="single" w:sz="8" w:space="0" w:color="auto"/>
            </w:tcBorders>
            <w:vAlign w:val="center"/>
          </w:tcPr>
          <w:p w14:paraId="0A546F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644792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72D3EF61" w14:textId="77777777" w:rsidTr="00E03679">
        <w:trPr>
          <w:cantSplit/>
        </w:trPr>
        <w:tc>
          <w:tcPr>
            <w:tcW w:w="709" w:type="dxa"/>
          </w:tcPr>
          <w:p w14:paraId="655CCE73"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68F7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39EFC96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Cirugía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plástica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estética</w:t>
            </w:r>
            <w:proofErr w:type="spellEnd"/>
            <w:r w:rsidRPr="00761DF3">
              <w:rPr>
                <w:rFonts w:ascii="Times New Roman" w:eastAsia="Times New Roman" w:hAnsi="Times New Roman" w:cs="Times New Roman"/>
                <w:color w:val="000000" w:themeColor="text1"/>
                <w:sz w:val="24"/>
                <w:szCs w:val="24"/>
                <w:lang w:eastAsia="sk-SK"/>
              </w:rPr>
              <w:t xml:space="preserve"> y</w:t>
            </w:r>
          </w:p>
          <w:p w14:paraId="3F0D606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reparadora</w:t>
            </w:r>
            <w:proofErr w:type="spellEnd"/>
          </w:p>
        </w:tc>
        <w:tc>
          <w:tcPr>
            <w:tcW w:w="1049" w:type="dxa"/>
            <w:vMerge/>
            <w:tcBorders>
              <w:top w:val="single" w:sz="8" w:space="0" w:color="auto"/>
              <w:bottom w:val="single" w:sz="8" w:space="0" w:color="auto"/>
            </w:tcBorders>
            <w:vAlign w:val="center"/>
          </w:tcPr>
          <w:p w14:paraId="7F3966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80FD7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4A1D0A1" w14:textId="77777777" w:rsidTr="00E03679">
        <w:trPr>
          <w:cantSplit/>
        </w:trPr>
        <w:tc>
          <w:tcPr>
            <w:tcW w:w="709" w:type="dxa"/>
          </w:tcPr>
          <w:p w14:paraId="47936342"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C53C1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423F26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Plastikkirurgi</w:t>
            </w:r>
            <w:proofErr w:type="spellEnd"/>
          </w:p>
        </w:tc>
        <w:tc>
          <w:tcPr>
            <w:tcW w:w="1049" w:type="dxa"/>
            <w:vMerge/>
            <w:tcBorders>
              <w:top w:val="single" w:sz="8" w:space="0" w:color="auto"/>
              <w:bottom w:val="single" w:sz="8" w:space="0" w:color="auto"/>
            </w:tcBorders>
            <w:vAlign w:val="center"/>
          </w:tcPr>
          <w:p w14:paraId="6216A8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A3F2C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B9AB83" w14:textId="77777777" w:rsidTr="00E03679">
        <w:trPr>
          <w:cantSplit/>
        </w:trPr>
        <w:tc>
          <w:tcPr>
            <w:tcW w:w="709" w:type="dxa"/>
          </w:tcPr>
          <w:p w14:paraId="4ECD538E"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60B48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tbl>
            <w:tblPr>
              <w:tblW w:w="0" w:type="auto"/>
              <w:tblLayout w:type="fixed"/>
              <w:tblLook w:val="0000" w:firstRow="0" w:lastRow="0" w:firstColumn="0" w:lastColumn="0" w:noHBand="0" w:noVBand="0"/>
            </w:tblPr>
            <w:tblGrid>
              <w:gridCol w:w="2913"/>
            </w:tblGrid>
            <w:tr w:rsidR="009B4D0D" w:rsidRPr="00761DF3" w14:paraId="7C958B04" w14:textId="77777777" w:rsidTr="00E03679">
              <w:trPr>
                <w:trHeight w:val="72"/>
              </w:trPr>
              <w:tc>
                <w:tcPr>
                  <w:tcW w:w="2913" w:type="dxa"/>
                </w:tcPr>
                <w:p w14:paraId="69F1CEC0" w14:textId="77777777" w:rsidR="009B4D0D" w:rsidRPr="00761DF3" w:rsidRDefault="009B4D0D" w:rsidP="00761DF3">
                  <w:pPr>
                    <w:widowControl w:val="0"/>
                    <w:autoSpaceDE w:val="0"/>
                    <w:autoSpaceDN w:val="0"/>
                    <w:adjustRightInd w:val="0"/>
                    <w:snapToGrid w:val="0"/>
                    <w:spacing w:after="0" w:line="240" w:lineRule="auto"/>
                    <w:ind w:left="-81"/>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 xml:space="preserve">Chirurgia plastica, ricostruttiva ed estetica </w:t>
                  </w:r>
                </w:p>
              </w:tc>
            </w:tr>
          </w:tbl>
          <w:p w14:paraId="10030E8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bottom w:val="single" w:sz="8" w:space="0" w:color="auto"/>
            </w:tcBorders>
            <w:vAlign w:val="center"/>
          </w:tcPr>
          <w:p w14:paraId="6051A8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bottom w:val="single" w:sz="8" w:space="0" w:color="auto"/>
            </w:tcBorders>
            <w:vAlign w:val="center"/>
          </w:tcPr>
          <w:p w14:paraId="37AD19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62944A86" w14:textId="77777777" w:rsidTr="00E03679">
        <w:trPr>
          <w:cantSplit/>
        </w:trPr>
        <w:tc>
          <w:tcPr>
            <w:tcW w:w="709" w:type="dxa"/>
          </w:tcPr>
          <w:p w14:paraId="1BF5750B"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97E0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077F9BC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Plastic surgery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bottom w:val="single" w:sz="8" w:space="0" w:color="auto"/>
            </w:tcBorders>
            <w:vAlign w:val="center"/>
          </w:tcPr>
          <w:p w14:paraId="4588DA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E35D7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CF5E807" w14:textId="77777777" w:rsidTr="00E03679">
        <w:trPr>
          <w:cantSplit/>
        </w:trPr>
        <w:tc>
          <w:tcPr>
            <w:tcW w:w="709" w:type="dxa"/>
          </w:tcPr>
          <w:p w14:paraId="6DFBEFE9"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52FB9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42F7C69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Lýtalækningar</w:t>
            </w:r>
            <w:proofErr w:type="spellEnd"/>
            <w:r w:rsidRPr="00761DF3">
              <w:rPr>
                <w:rFonts w:ascii="Times New Roman" w:eastAsia="Times New Roman" w:hAnsi="Times New Roman" w:cs="Times New Roman"/>
                <w:color w:val="000000" w:themeColor="text1"/>
                <w:sz w:val="24"/>
                <w:szCs w:val="24"/>
                <w:lang w:val="en-GB" w:eastAsia="sk-SK"/>
              </w:rPr>
              <w:tab/>
            </w:r>
          </w:p>
        </w:tc>
        <w:tc>
          <w:tcPr>
            <w:tcW w:w="1049" w:type="dxa"/>
            <w:vMerge/>
            <w:tcBorders>
              <w:top w:val="single" w:sz="8" w:space="0" w:color="auto"/>
              <w:bottom w:val="single" w:sz="8" w:space="0" w:color="auto"/>
            </w:tcBorders>
            <w:vAlign w:val="center"/>
          </w:tcPr>
          <w:p w14:paraId="36895B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E78D7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DA90FC9" w14:textId="77777777" w:rsidTr="00E03679">
        <w:trPr>
          <w:cantSplit/>
        </w:trPr>
        <w:tc>
          <w:tcPr>
            <w:tcW w:w="709" w:type="dxa"/>
          </w:tcPr>
          <w:p w14:paraId="50D31D86"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E2074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4E1D406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Plastische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Wiederherstellungschirurgie</w:t>
            </w:r>
            <w:proofErr w:type="spellEnd"/>
          </w:p>
        </w:tc>
        <w:tc>
          <w:tcPr>
            <w:tcW w:w="1049" w:type="dxa"/>
            <w:vMerge/>
            <w:tcBorders>
              <w:top w:val="single" w:sz="8" w:space="0" w:color="auto"/>
              <w:bottom w:val="single" w:sz="8" w:space="0" w:color="auto"/>
            </w:tcBorders>
            <w:vAlign w:val="center"/>
          </w:tcPr>
          <w:p w14:paraId="533D35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E4950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D5EF7C8" w14:textId="77777777" w:rsidTr="00E03679">
        <w:trPr>
          <w:cantSplit/>
        </w:trPr>
        <w:tc>
          <w:tcPr>
            <w:tcW w:w="709" w:type="dxa"/>
          </w:tcPr>
          <w:p w14:paraId="29CF4D24"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0CF1D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de-DE" w:eastAsia="sk-SK"/>
              </w:rPr>
              <w:t>Nórsko</w:t>
            </w:r>
            <w:proofErr w:type="spellEnd"/>
            <w:r w:rsidRPr="00761DF3">
              <w:rPr>
                <w:rFonts w:ascii="Times New Roman" w:eastAsia="Times New Roman" w:hAnsi="Times New Roman" w:cs="Times New Roman"/>
                <w:color w:val="000000" w:themeColor="text1"/>
                <w:sz w:val="24"/>
                <w:szCs w:val="24"/>
                <w:lang w:val="de-DE" w:eastAsia="sk-SK"/>
              </w:rPr>
              <w:t xml:space="preserve"> / </w:t>
            </w:r>
            <w:proofErr w:type="spellStart"/>
            <w:r w:rsidRPr="00761DF3">
              <w:rPr>
                <w:rFonts w:ascii="Times New Roman" w:eastAsia="Times New Roman" w:hAnsi="Times New Roman" w:cs="Times New Roman"/>
                <w:color w:val="000000" w:themeColor="text1"/>
                <w:sz w:val="24"/>
                <w:szCs w:val="24"/>
                <w:lang w:val="de-DE" w:eastAsia="sk-SK"/>
              </w:rPr>
              <w:t>Norge</w:t>
            </w:r>
            <w:proofErr w:type="spellEnd"/>
          </w:p>
        </w:tc>
        <w:tc>
          <w:tcPr>
            <w:tcW w:w="3129" w:type="dxa"/>
          </w:tcPr>
          <w:p w14:paraId="74B0116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de-DE" w:eastAsia="sk-SK"/>
              </w:rPr>
              <w:t>Plastikkirurgi</w:t>
            </w:r>
            <w:proofErr w:type="spellEnd"/>
          </w:p>
        </w:tc>
        <w:tc>
          <w:tcPr>
            <w:tcW w:w="1049" w:type="dxa"/>
            <w:vMerge/>
            <w:tcBorders>
              <w:top w:val="single" w:sz="8" w:space="0" w:color="auto"/>
              <w:bottom w:val="single" w:sz="8" w:space="0" w:color="auto"/>
            </w:tcBorders>
            <w:vAlign w:val="center"/>
          </w:tcPr>
          <w:p w14:paraId="2199C3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22F7F4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1B189146" w14:textId="77777777" w:rsidTr="00E03679">
        <w:trPr>
          <w:cantSplit/>
        </w:trPr>
        <w:tc>
          <w:tcPr>
            <w:tcW w:w="709" w:type="dxa"/>
            <w:tcBorders>
              <w:bottom w:val="single" w:sz="8" w:space="0" w:color="auto"/>
            </w:tcBorders>
          </w:tcPr>
          <w:p w14:paraId="5F54652F" w14:textId="77777777" w:rsidR="009B4D0D" w:rsidRPr="00761DF3" w:rsidRDefault="009B4D0D" w:rsidP="00761DF3">
            <w:pPr>
              <w:widowControl w:val="0"/>
              <w:numPr>
                <w:ilvl w:val="1"/>
                <w:numId w:val="6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43BA98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6874DF6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Plastische, Rekonstruktive und Ästhetische Chirurgie </w:t>
            </w:r>
          </w:p>
          <w:p w14:paraId="66ABA9F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Chirurgie </w:t>
            </w:r>
            <w:proofErr w:type="spellStart"/>
            <w:r w:rsidRPr="00761DF3">
              <w:rPr>
                <w:rFonts w:ascii="Times New Roman" w:eastAsia="Times New Roman" w:hAnsi="Times New Roman" w:cs="Times New Roman"/>
                <w:color w:val="000000" w:themeColor="text1"/>
                <w:sz w:val="24"/>
                <w:szCs w:val="24"/>
                <w:lang w:val="de-DE" w:eastAsia="sk-SK"/>
              </w:rPr>
              <w:t>plastique</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reconstructive</w:t>
            </w:r>
            <w:proofErr w:type="spellEnd"/>
            <w:r w:rsidRPr="00761DF3">
              <w:rPr>
                <w:rFonts w:ascii="Times New Roman" w:eastAsia="Times New Roman" w:hAnsi="Times New Roman" w:cs="Times New Roman"/>
                <w:color w:val="000000" w:themeColor="text1"/>
                <w:sz w:val="24"/>
                <w:szCs w:val="24"/>
                <w:lang w:val="de-DE" w:eastAsia="sk-SK"/>
              </w:rPr>
              <w:t xml:space="preserve"> et </w:t>
            </w:r>
            <w:proofErr w:type="spellStart"/>
            <w:r w:rsidRPr="00761DF3">
              <w:rPr>
                <w:rFonts w:ascii="Times New Roman" w:eastAsia="Times New Roman" w:hAnsi="Times New Roman" w:cs="Times New Roman"/>
                <w:color w:val="000000" w:themeColor="text1"/>
                <w:sz w:val="24"/>
                <w:szCs w:val="24"/>
                <w:lang w:val="de-DE" w:eastAsia="sk-SK"/>
              </w:rPr>
              <w:t>esthétique</w:t>
            </w:r>
            <w:proofErr w:type="spellEnd"/>
            <w:r w:rsidRPr="00761DF3">
              <w:rPr>
                <w:rFonts w:ascii="Times New Roman" w:eastAsia="Times New Roman" w:hAnsi="Times New Roman" w:cs="Times New Roman"/>
                <w:color w:val="000000" w:themeColor="text1"/>
                <w:sz w:val="24"/>
                <w:szCs w:val="24"/>
                <w:lang w:val="de-DE" w:eastAsia="sk-SK"/>
              </w:rPr>
              <w:t xml:space="preserve"> </w:t>
            </w:r>
          </w:p>
          <w:p w14:paraId="62A54FD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Chirurgia plastica, ricostruttiva ed estetica</w:t>
            </w:r>
          </w:p>
        </w:tc>
        <w:tc>
          <w:tcPr>
            <w:tcW w:w="1049" w:type="dxa"/>
            <w:vMerge/>
            <w:tcBorders>
              <w:top w:val="single" w:sz="8" w:space="0" w:color="auto"/>
              <w:bottom w:val="single" w:sz="8" w:space="0" w:color="auto"/>
            </w:tcBorders>
            <w:vAlign w:val="center"/>
          </w:tcPr>
          <w:p w14:paraId="7AF59B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bottom w:val="single" w:sz="8" w:space="0" w:color="auto"/>
            </w:tcBorders>
            <w:vAlign w:val="center"/>
          </w:tcPr>
          <w:p w14:paraId="3B6B36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662DDB1D" w14:textId="77777777" w:rsidTr="00E03679">
        <w:trPr>
          <w:cantSplit/>
          <w:hidden/>
        </w:trPr>
        <w:tc>
          <w:tcPr>
            <w:tcW w:w="709" w:type="dxa"/>
            <w:tcBorders>
              <w:top w:val="single" w:sz="8" w:space="0" w:color="auto"/>
            </w:tcBorders>
          </w:tcPr>
          <w:p w14:paraId="1889D9F0"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7A85CE"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66C23D4"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DA73663"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2DE3A8C"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278EABF"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3D26BB7"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A7B2C82"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67800B"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A819E9"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F6D969"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6FF5BDA"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737159"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0D00AD2"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3BE990"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7C19E5"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CFA4532"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83D9BA8"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E8945AF"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343399E"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5064394"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5B7528" w14:textId="77777777" w:rsidR="009B4D0D" w:rsidRPr="00761DF3" w:rsidRDefault="009B4D0D" w:rsidP="00761DF3">
            <w:pPr>
              <w:widowControl w:val="0"/>
              <w:numPr>
                <w:ilvl w:val="0"/>
                <w:numId w:val="6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BAA6B0F"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23D9C4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745D598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eastAsia="sk-SK"/>
              </w:rPr>
              <w:t xml:space="preserve">Chirurgie </w:t>
            </w:r>
            <w:proofErr w:type="spellStart"/>
            <w:r w:rsidRPr="00761DF3">
              <w:rPr>
                <w:rFonts w:ascii="Times New Roman" w:eastAsia="Times New Roman" w:hAnsi="Times New Roman" w:cs="Times New Roman"/>
                <w:color w:val="000000" w:themeColor="text1"/>
                <w:sz w:val="24"/>
                <w:szCs w:val="24"/>
                <w:lang w:eastAsia="sk-SK"/>
              </w:rPr>
              <w:t>thoracique</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Heelkunde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op</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thorax</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Calibri" w:hAnsi="Times New Roman" w:cs="Times New Roman"/>
                <w:color w:val="000000" w:themeColor="text1"/>
                <w:sz w:val="24"/>
                <w:szCs w:val="24"/>
                <w:shd w:val="clear" w:color="auto" w:fill="FFFFFF"/>
              </w:rPr>
              <w:t>do 1.1.1983)</w:t>
            </w:r>
          </w:p>
        </w:tc>
        <w:tc>
          <w:tcPr>
            <w:tcW w:w="1049" w:type="dxa"/>
            <w:vMerge w:val="restart"/>
            <w:tcBorders>
              <w:top w:val="single" w:sz="8" w:space="0" w:color="auto"/>
            </w:tcBorders>
          </w:tcPr>
          <w:p w14:paraId="3C408C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tcBorders>
          </w:tcPr>
          <w:p w14:paraId="134F59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hrudníková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chirurgia</w:t>
            </w:r>
            <w:proofErr w:type="spellEnd"/>
          </w:p>
        </w:tc>
      </w:tr>
      <w:tr w:rsidR="009B4D0D" w:rsidRPr="00761DF3" w14:paraId="28FF41C7" w14:textId="77777777" w:rsidTr="00E03679">
        <w:trPr>
          <w:cantSplit/>
        </w:trPr>
        <w:tc>
          <w:tcPr>
            <w:tcW w:w="709" w:type="dxa"/>
          </w:tcPr>
          <w:p w14:paraId="083BC3C7"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D24D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59F07DC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Гръдна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хирургия</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Кардиохирургия</w:t>
            </w:r>
            <w:proofErr w:type="spellEnd"/>
          </w:p>
        </w:tc>
        <w:tc>
          <w:tcPr>
            <w:tcW w:w="1049" w:type="dxa"/>
            <w:vMerge/>
            <w:tcBorders>
              <w:top w:val="single" w:sz="8" w:space="0" w:color="auto"/>
            </w:tcBorders>
            <w:vAlign w:val="center"/>
          </w:tcPr>
          <w:p w14:paraId="7A1509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40899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30F62D" w14:textId="77777777" w:rsidTr="00E03679">
        <w:trPr>
          <w:cantSplit/>
        </w:trPr>
        <w:tc>
          <w:tcPr>
            <w:tcW w:w="709" w:type="dxa"/>
          </w:tcPr>
          <w:p w14:paraId="638B3FC4"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01A1F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352B5E3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Χειρουργική</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Θώρ</w:t>
            </w:r>
            <w:proofErr w:type="spellEnd"/>
            <w:r w:rsidRPr="00761DF3">
              <w:rPr>
                <w:rFonts w:ascii="Times New Roman" w:eastAsia="Times New Roman" w:hAnsi="Times New Roman" w:cs="Times New Roman"/>
                <w:color w:val="000000" w:themeColor="text1"/>
                <w:sz w:val="24"/>
                <w:szCs w:val="24"/>
                <w:lang w:val="en-GB" w:eastAsia="sk-SK"/>
              </w:rPr>
              <w:t>ακος</w:t>
            </w:r>
          </w:p>
        </w:tc>
        <w:tc>
          <w:tcPr>
            <w:tcW w:w="1049" w:type="dxa"/>
            <w:vMerge/>
            <w:tcBorders>
              <w:top w:val="single" w:sz="8" w:space="0" w:color="auto"/>
            </w:tcBorders>
            <w:vAlign w:val="center"/>
          </w:tcPr>
          <w:p w14:paraId="5BCB0F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82E88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1EBD69C" w14:textId="77777777" w:rsidTr="00E03679">
        <w:trPr>
          <w:cantSplit/>
          <w:trHeight w:val="310"/>
        </w:trPr>
        <w:tc>
          <w:tcPr>
            <w:tcW w:w="709" w:type="dxa"/>
            <w:vAlign w:val="center"/>
          </w:tcPr>
          <w:p w14:paraId="0D60F943"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vAlign w:val="center"/>
          </w:tcPr>
          <w:p w14:paraId="5C473B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vAlign w:val="center"/>
          </w:tcPr>
          <w:p w14:paraId="33CE3E14" w14:textId="77777777" w:rsidR="009B4D0D" w:rsidRPr="00761DF3" w:rsidRDefault="009B4D0D" w:rsidP="00761DF3">
            <w:pPr>
              <w:keepNext/>
              <w:widowControl w:val="0"/>
              <w:autoSpaceDE w:val="0"/>
              <w:autoSpaceDN w:val="0"/>
              <w:adjustRightInd w:val="0"/>
              <w:snapToGrid w:val="0"/>
              <w:spacing w:before="120" w:after="0" w:line="240" w:lineRule="auto"/>
              <w:jc w:val="both"/>
              <w:outlineLvl w:val="2"/>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Hrudní chirurgie</w:t>
            </w:r>
          </w:p>
        </w:tc>
        <w:tc>
          <w:tcPr>
            <w:tcW w:w="1049" w:type="dxa"/>
            <w:vMerge/>
            <w:tcBorders>
              <w:top w:val="single" w:sz="8" w:space="0" w:color="auto"/>
            </w:tcBorders>
            <w:vAlign w:val="center"/>
          </w:tcPr>
          <w:p w14:paraId="0A3062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D4D1A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A38148" w14:textId="77777777" w:rsidTr="00E03679">
        <w:trPr>
          <w:cantSplit/>
        </w:trPr>
        <w:tc>
          <w:tcPr>
            <w:tcW w:w="709" w:type="dxa"/>
          </w:tcPr>
          <w:p w14:paraId="1F94D958"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C62C1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6395503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Thoraxkirurgi</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1049" w:type="dxa"/>
            <w:vMerge/>
            <w:tcBorders>
              <w:top w:val="single" w:sz="8" w:space="0" w:color="auto"/>
            </w:tcBorders>
            <w:vAlign w:val="center"/>
          </w:tcPr>
          <w:p w14:paraId="723319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D71ED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F0AE374" w14:textId="77777777" w:rsidTr="00E03679">
        <w:trPr>
          <w:cantSplit/>
        </w:trPr>
        <w:tc>
          <w:tcPr>
            <w:tcW w:w="709" w:type="dxa"/>
          </w:tcPr>
          <w:p w14:paraId="49A35CA8"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B2667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2B4B7B1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Torakaalkirurgia</w:t>
            </w:r>
            <w:proofErr w:type="spellEnd"/>
          </w:p>
        </w:tc>
        <w:tc>
          <w:tcPr>
            <w:tcW w:w="1049" w:type="dxa"/>
            <w:vMerge/>
            <w:tcBorders>
              <w:top w:val="single" w:sz="8" w:space="0" w:color="auto"/>
            </w:tcBorders>
            <w:vAlign w:val="center"/>
          </w:tcPr>
          <w:p w14:paraId="09BF06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05F31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5780F6" w14:textId="77777777" w:rsidTr="00E03679">
        <w:trPr>
          <w:cantSplit/>
        </w:trPr>
        <w:tc>
          <w:tcPr>
            <w:tcW w:w="709" w:type="dxa"/>
          </w:tcPr>
          <w:p w14:paraId="3FC4C63D"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AF5E6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4685980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Sydän-ja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rintaelinkirurgia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Hjärt</w:t>
            </w:r>
            <w:proofErr w:type="spellEnd"/>
            <w:r w:rsidRPr="00761DF3">
              <w:rPr>
                <w:rFonts w:ascii="Times New Roman" w:eastAsia="Times New Roman" w:hAnsi="Times New Roman" w:cs="Times New Roman"/>
                <w:color w:val="000000" w:themeColor="text1"/>
                <w:sz w:val="24"/>
                <w:szCs w:val="24"/>
                <w:lang w:val="en-GB" w:eastAsia="sk-SK"/>
              </w:rPr>
              <w:t xml:space="preserve">- och </w:t>
            </w:r>
            <w:proofErr w:type="spellStart"/>
            <w:r w:rsidRPr="00761DF3">
              <w:rPr>
                <w:rFonts w:ascii="Times New Roman" w:eastAsia="Times New Roman" w:hAnsi="Times New Roman" w:cs="Times New Roman"/>
                <w:color w:val="000000" w:themeColor="text1"/>
                <w:sz w:val="24"/>
                <w:szCs w:val="24"/>
                <w:lang w:val="en-GB" w:eastAsia="sk-SK"/>
              </w:rPr>
              <w:t>thoraxkirurgi</w:t>
            </w:r>
            <w:proofErr w:type="spellEnd"/>
          </w:p>
        </w:tc>
        <w:tc>
          <w:tcPr>
            <w:tcW w:w="1049" w:type="dxa"/>
            <w:vMerge/>
            <w:tcBorders>
              <w:top w:val="single" w:sz="8" w:space="0" w:color="auto"/>
            </w:tcBorders>
            <w:vAlign w:val="center"/>
          </w:tcPr>
          <w:p w14:paraId="0E25C1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98787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35F1D0" w14:textId="77777777" w:rsidTr="00E03679">
        <w:trPr>
          <w:cantSplit/>
        </w:trPr>
        <w:tc>
          <w:tcPr>
            <w:tcW w:w="709" w:type="dxa"/>
          </w:tcPr>
          <w:p w14:paraId="1AFB28E6"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05CB6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6FD7055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thoracique</w:t>
            </w:r>
            <w:proofErr w:type="spellEnd"/>
            <w:r w:rsidRPr="00761DF3">
              <w:rPr>
                <w:rFonts w:ascii="Times New Roman" w:eastAsia="Times New Roman" w:hAnsi="Times New Roman" w:cs="Times New Roman"/>
                <w:color w:val="000000" w:themeColor="text1"/>
                <w:sz w:val="24"/>
                <w:szCs w:val="24"/>
                <w:lang w:val="en-GB" w:eastAsia="sk-SK"/>
              </w:rPr>
              <w:t xml:space="preserve"> et </w:t>
            </w:r>
            <w:proofErr w:type="spellStart"/>
            <w:r w:rsidRPr="00761DF3">
              <w:rPr>
                <w:rFonts w:ascii="Times New Roman" w:eastAsia="Times New Roman" w:hAnsi="Times New Roman" w:cs="Times New Roman"/>
                <w:color w:val="000000" w:themeColor="text1"/>
                <w:sz w:val="24"/>
                <w:szCs w:val="24"/>
                <w:lang w:val="en-GB" w:eastAsia="sk-SK"/>
              </w:rPr>
              <w:t>cardiovasculaire</w:t>
            </w:r>
            <w:proofErr w:type="spellEnd"/>
          </w:p>
        </w:tc>
        <w:tc>
          <w:tcPr>
            <w:tcW w:w="1049" w:type="dxa"/>
            <w:vMerge/>
            <w:tcBorders>
              <w:top w:val="single" w:sz="8" w:space="0" w:color="auto"/>
            </w:tcBorders>
            <w:vAlign w:val="center"/>
          </w:tcPr>
          <w:p w14:paraId="26F5E0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C204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EF20882" w14:textId="77777777" w:rsidTr="00E03679">
        <w:trPr>
          <w:cantSplit/>
        </w:trPr>
        <w:tc>
          <w:tcPr>
            <w:tcW w:w="709" w:type="dxa"/>
          </w:tcPr>
          <w:p w14:paraId="6F8A88CF"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0AF5B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r w:rsidRPr="00761DF3">
              <w:rPr>
                <w:rFonts w:ascii="Times New Roman" w:eastAsia="Times New Roman" w:hAnsi="Times New Roman" w:cs="Times New Roman"/>
                <w:color w:val="000000" w:themeColor="text1"/>
                <w:sz w:val="24"/>
                <w:szCs w:val="24"/>
                <w:lang w:eastAsia="sk-SK"/>
              </w:rPr>
              <w:t xml:space="preserve"> </w:t>
            </w:r>
          </w:p>
        </w:tc>
        <w:tc>
          <w:tcPr>
            <w:tcW w:w="3129" w:type="dxa"/>
          </w:tcPr>
          <w:p w14:paraId="525B98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Χειρουργική</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Θώρ</w:t>
            </w:r>
            <w:proofErr w:type="spellEnd"/>
            <w:r w:rsidRPr="00761DF3">
              <w:rPr>
                <w:rFonts w:ascii="Times New Roman" w:eastAsia="Times New Roman" w:hAnsi="Times New Roman" w:cs="Times New Roman"/>
                <w:color w:val="000000" w:themeColor="text1"/>
                <w:sz w:val="24"/>
                <w:szCs w:val="24"/>
                <w:lang w:eastAsia="sk-SK"/>
              </w:rPr>
              <w:t>ακος (do roku 2024)</w:t>
            </w:r>
          </w:p>
          <w:p w14:paraId="1F0535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Χειρουργική</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Θώρ</w:t>
            </w:r>
            <w:proofErr w:type="spellEnd"/>
            <w:r w:rsidRPr="00761DF3">
              <w:rPr>
                <w:rFonts w:ascii="Times New Roman" w:eastAsia="Times New Roman" w:hAnsi="Times New Roman" w:cs="Times New Roman"/>
                <w:color w:val="000000" w:themeColor="text1"/>
                <w:sz w:val="24"/>
                <w:szCs w:val="24"/>
                <w:lang w:eastAsia="sk-SK"/>
              </w:rPr>
              <w:t>ακος- Κα</w:t>
            </w:r>
            <w:proofErr w:type="spellStart"/>
            <w:r w:rsidRPr="00761DF3">
              <w:rPr>
                <w:rFonts w:ascii="Times New Roman" w:eastAsia="Times New Roman" w:hAnsi="Times New Roman" w:cs="Times New Roman"/>
                <w:color w:val="000000" w:themeColor="text1"/>
                <w:sz w:val="24"/>
                <w:szCs w:val="24"/>
                <w:lang w:eastAsia="sk-SK"/>
              </w:rPr>
              <w:t>ρδιάς</w:t>
            </w:r>
            <w:proofErr w:type="spellEnd"/>
            <w:r w:rsidRPr="00761DF3">
              <w:rPr>
                <w:rFonts w:ascii="Times New Roman" w:eastAsia="Times New Roman" w:hAnsi="Times New Roman" w:cs="Times New Roman"/>
                <w:color w:val="000000" w:themeColor="text1"/>
                <w:sz w:val="24"/>
                <w:szCs w:val="24"/>
                <w:lang w:eastAsia="sk-SK"/>
              </w:rPr>
              <w:t xml:space="preserve">/ </w:t>
            </w:r>
          </w:p>
          <w:p w14:paraId="25DE6A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Κα</w:t>
            </w:r>
            <w:proofErr w:type="spellStart"/>
            <w:r w:rsidRPr="00761DF3">
              <w:rPr>
                <w:rFonts w:ascii="Times New Roman" w:eastAsia="Times New Roman" w:hAnsi="Times New Roman" w:cs="Times New Roman"/>
                <w:color w:val="000000" w:themeColor="text1"/>
                <w:sz w:val="24"/>
                <w:szCs w:val="24"/>
                <w:lang w:eastAsia="sk-SK"/>
              </w:rPr>
              <w:t>τεύθυνση</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Θωρ</w:t>
            </w:r>
            <w:proofErr w:type="spellEnd"/>
            <w:r w:rsidRPr="00761DF3">
              <w:rPr>
                <w:rFonts w:ascii="Times New Roman" w:eastAsia="Times New Roman" w:hAnsi="Times New Roman" w:cs="Times New Roman"/>
                <w:color w:val="000000" w:themeColor="text1"/>
                <w:sz w:val="24"/>
                <w:szCs w:val="24"/>
                <w:lang w:eastAsia="sk-SK"/>
              </w:rPr>
              <w:t>ακοχειρουργική (od roku 2024)</w:t>
            </w:r>
          </w:p>
        </w:tc>
        <w:tc>
          <w:tcPr>
            <w:tcW w:w="1049" w:type="dxa"/>
            <w:vMerge/>
            <w:tcBorders>
              <w:top w:val="single" w:sz="8" w:space="0" w:color="auto"/>
            </w:tcBorders>
            <w:vAlign w:val="center"/>
          </w:tcPr>
          <w:p w14:paraId="60A24E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DB39F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139BBE" w14:textId="77777777" w:rsidTr="00E03679">
        <w:trPr>
          <w:cantSplit/>
        </w:trPr>
        <w:tc>
          <w:tcPr>
            <w:tcW w:w="709" w:type="dxa"/>
          </w:tcPr>
          <w:p w14:paraId="263D5964"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A9B16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4AA946C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Cardio-</w:t>
            </w:r>
            <w:proofErr w:type="spellStart"/>
            <w:r w:rsidRPr="00761DF3">
              <w:rPr>
                <w:rFonts w:ascii="Times New Roman" w:eastAsia="Times New Roman" w:hAnsi="Times New Roman" w:cs="Times New Roman"/>
                <w:color w:val="000000" w:themeColor="text1"/>
                <w:sz w:val="24"/>
                <w:szCs w:val="24"/>
                <w:lang w:val="en-GB" w:eastAsia="sk-SK"/>
              </w:rPr>
              <w:t>thoracale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tc>
        <w:tc>
          <w:tcPr>
            <w:tcW w:w="1049" w:type="dxa"/>
            <w:vMerge/>
            <w:tcBorders>
              <w:top w:val="single" w:sz="8" w:space="0" w:color="auto"/>
            </w:tcBorders>
            <w:vAlign w:val="center"/>
          </w:tcPr>
          <w:p w14:paraId="5B0C8B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4F52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CC7EFC" w14:textId="77777777" w:rsidTr="00E03679">
        <w:trPr>
          <w:cantSplit/>
        </w:trPr>
        <w:tc>
          <w:tcPr>
            <w:tcW w:w="709" w:type="dxa"/>
          </w:tcPr>
          <w:p w14:paraId="744ACC32"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48883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343880B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pl-PL" w:eastAsia="sk-SK"/>
              </w:rPr>
            </w:pPr>
            <w:r w:rsidRPr="00761DF3">
              <w:rPr>
                <w:rFonts w:ascii="Times New Roman" w:eastAsia="Times New Roman" w:hAnsi="Times New Roman" w:cs="Times New Roman"/>
                <w:color w:val="000000" w:themeColor="text1"/>
                <w:sz w:val="24"/>
                <w:szCs w:val="24"/>
                <w:lang w:val="pl-PL" w:eastAsia="sk-SK"/>
              </w:rPr>
              <w:t>Specijalist kardiotorakalna kirurgija (od septembra 2011)</w:t>
            </w:r>
          </w:p>
        </w:tc>
        <w:tc>
          <w:tcPr>
            <w:tcW w:w="1049" w:type="dxa"/>
            <w:vMerge/>
            <w:tcBorders>
              <w:top w:val="single" w:sz="8" w:space="0" w:color="auto"/>
            </w:tcBorders>
            <w:vAlign w:val="center"/>
          </w:tcPr>
          <w:p w14:paraId="76ADEF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p>
        </w:tc>
        <w:tc>
          <w:tcPr>
            <w:tcW w:w="1842" w:type="dxa"/>
            <w:vMerge/>
            <w:tcBorders>
              <w:top w:val="single" w:sz="8" w:space="0" w:color="auto"/>
            </w:tcBorders>
            <w:vAlign w:val="center"/>
          </w:tcPr>
          <w:p w14:paraId="09C6FC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pl-PL" w:eastAsia="sk-SK"/>
              </w:rPr>
            </w:pPr>
          </w:p>
        </w:tc>
      </w:tr>
      <w:tr w:rsidR="009B4D0D" w:rsidRPr="00761DF3" w14:paraId="6F37BA21" w14:textId="77777777" w:rsidTr="00E03679">
        <w:trPr>
          <w:cantSplit/>
        </w:trPr>
        <w:tc>
          <w:tcPr>
            <w:tcW w:w="709" w:type="dxa"/>
          </w:tcPr>
          <w:p w14:paraId="0D30656A"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AF3B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217CD7A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Cardiothoracic surgery</w:t>
            </w:r>
          </w:p>
        </w:tc>
        <w:tc>
          <w:tcPr>
            <w:tcW w:w="1049" w:type="dxa"/>
            <w:vMerge/>
            <w:tcBorders>
              <w:top w:val="single" w:sz="8" w:space="0" w:color="auto"/>
            </w:tcBorders>
            <w:vAlign w:val="center"/>
          </w:tcPr>
          <w:p w14:paraId="4D69FA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5A8FE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DEC7A7" w14:textId="77777777" w:rsidTr="00E03679">
        <w:trPr>
          <w:cantSplit/>
        </w:trPr>
        <w:tc>
          <w:tcPr>
            <w:tcW w:w="709" w:type="dxa"/>
          </w:tcPr>
          <w:p w14:paraId="47EC7129"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4BDFE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17D553F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Krūtinės chirurgija </w:t>
            </w:r>
          </w:p>
        </w:tc>
        <w:tc>
          <w:tcPr>
            <w:tcW w:w="1049" w:type="dxa"/>
            <w:vMerge/>
            <w:tcBorders>
              <w:top w:val="single" w:sz="8" w:space="0" w:color="auto"/>
            </w:tcBorders>
            <w:vAlign w:val="center"/>
          </w:tcPr>
          <w:p w14:paraId="6E03EE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7F292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DDE08E6" w14:textId="77777777" w:rsidTr="00E03679">
        <w:trPr>
          <w:cantSplit/>
        </w:trPr>
        <w:tc>
          <w:tcPr>
            <w:tcW w:w="709" w:type="dxa"/>
          </w:tcPr>
          <w:p w14:paraId="409E1C72"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B625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42D88BE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Torakālā ķirurģija</w:t>
            </w:r>
          </w:p>
          <w:p w14:paraId="087CAC6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Sirds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ķirurgs</w:t>
            </w:r>
            <w:proofErr w:type="spellEnd"/>
          </w:p>
        </w:tc>
        <w:tc>
          <w:tcPr>
            <w:tcW w:w="1049" w:type="dxa"/>
            <w:vMerge/>
            <w:tcBorders>
              <w:top w:val="single" w:sz="8" w:space="0" w:color="auto"/>
            </w:tcBorders>
            <w:vAlign w:val="center"/>
          </w:tcPr>
          <w:p w14:paraId="31EE08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3CF2C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43721DF" w14:textId="77777777" w:rsidTr="00E03679">
        <w:trPr>
          <w:cantSplit/>
        </w:trPr>
        <w:tc>
          <w:tcPr>
            <w:tcW w:w="709" w:type="dxa"/>
          </w:tcPr>
          <w:p w14:paraId="1A081787"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7B63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FB1379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thoracique</w:t>
            </w:r>
            <w:proofErr w:type="spellEnd"/>
          </w:p>
        </w:tc>
        <w:tc>
          <w:tcPr>
            <w:tcW w:w="1049" w:type="dxa"/>
            <w:vMerge/>
            <w:tcBorders>
              <w:top w:val="single" w:sz="8" w:space="0" w:color="auto"/>
            </w:tcBorders>
            <w:vAlign w:val="center"/>
          </w:tcPr>
          <w:p w14:paraId="7CAEA6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468A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5745AA6" w14:textId="77777777" w:rsidTr="00E03679">
        <w:trPr>
          <w:cantSplit/>
        </w:trPr>
        <w:tc>
          <w:tcPr>
            <w:tcW w:w="709" w:type="dxa"/>
          </w:tcPr>
          <w:p w14:paraId="621B4D2A"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C6C26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6C07A88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Mellkassebés</w:t>
            </w:r>
            <w:proofErr w:type="spellEnd"/>
            <w:r w:rsidRPr="00761DF3">
              <w:rPr>
                <w:rFonts w:ascii="Times New Roman" w:eastAsia="Times New Roman" w:hAnsi="Times New Roman" w:cs="Times New Roman"/>
                <w:noProof/>
                <w:color w:val="000000" w:themeColor="text1"/>
                <w:sz w:val="24"/>
                <w:szCs w:val="24"/>
                <w:lang w:eastAsia="sk-SK"/>
              </w:rPr>
              <w:t>zet</w:t>
            </w:r>
          </w:p>
        </w:tc>
        <w:tc>
          <w:tcPr>
            <w:tcW w:w="1049" w:type="dxa"/>
            <w:vMerge/>
            <w:tcBorders>
              <w:top w:val="single" w:sz="8" w:space="0" w:color="auto"/>
            </w:tcBorders>
            <w:vAlign w:val="center"/>
          </w:tcPr>
          <w:p w14:paraId="7CD923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32D0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9A09FF" w14:textId="77777777" w:rsidTr="00E03679">
        <w:trPr>
          <w:cantSplit/>
        </w:trPr>
        <w:tc>
          <w:tcPr>
            <w:tcW w:w="709" w:type="dxa"/>
          </w:tcPr>
          <w:p w14:paraId="5BC6379E"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E5093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5441D19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Kirurġija Kardjo-Tora</w:t>
            </w:r>
            <w:r w:rsidRPr="00761DF3">
              <w:rPr>
                <w:rFonts w:ascii="Times New Roman" w:eastAsia="Times New Roman" w:hAnsi="Times New Roman" w:cs="Times New Roman"/>
                <w:color w:val="000000" w:themeColor="text1"/>
                <w:sz w:val="24"/>
                <w:szCs w:val="24"/>
                <w:lang w:val="en-GB" w:eastAsia="sk-SK"/>
              </w:rPr>
              <w:t>ċ</w:t>
            </w:r>
            <w:r w:rsidRPr="00761DF3">
              <w:rPr>
                <w:rFonts w:ascii="Times New Roman" w:eastAsia="Times New Roman" w:hAnsi="Times New Roman" w:cs="Times New Roman"/>
                <w:noProof/>
                <w:color w:val="000000" w:themeColor="text1"/>
                <w:sz w:val="24"/>
                <w:szCs w:val="24"/>
                <w:lang w:eastAsia="sk-SK"/>
              </w:rPr>
              <w:t xml:space="preserve">ika </w:t>
            </w:r>
          </w:p>
        </w:tc>
        <w:tc>
          <w:tcPr>
            <w:tcW w:w="1049" w:type="dxa"/>
            <w:vMerge/>
            <w:tcBorders>
              <w:top w:val="single" w:sz="8" w:space="0" w:color="auto"/>
            </w:tcBorders>
            <w:vAlign w:val="center"/>
          </w:tcPr>
          <w:p w14:paraId="7C11A2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B87BE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32F1291" w14:textId="77777777" w:rsidTr="00E03679">
        <w:trPr>
          <w:cantSplit/>
        </w:trPr>
        <w:tc>
          <w:tcPr>
            <w:tcW w:w="709" w:type="dxa"/>
          </w:tcPr>
          <w:p w14:paraId="7D7E3B53"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B6C8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75285FE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Thoraxchirurgie</w:t>
            </w:r>
            <w:proofErr w:type="spellEnd"/>
          </w:p>
        </w:tc>
        <w:tc>
          <w:tcPr>
            <w:tcW w:w="1049" w:type="dxa"/>
            <w:vMerge/>
            <w:tcBorders>
              <w:top w:val="single" w:sz="8" w:space="0" w:color="auto"/>
            </w:tcBorders>
            <w:vAlign w:val="center"/>
          </w:tcPr>
          <w:p w14:paraId="28F3C0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A1FDB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CADF75" w14:textId="77777777" w:rsidTr="00E03679">
        <w:trPr>
          <w:cantSplit/>
        </w:trPr>
        <w:tc>
          <w:tcPr>
            <w:tcW w:w="709" w:type="dxa"/>
          </w:tcPr>
          <w:p w14:paraId="5FE81CB7"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6A282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037E092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Chirurgia klatki piersiowej</w:t>
            </w:r>
          </w:p>
        </w:tc>
        <w:tc>
          <w:tcPr>
            <w:tcW w:w="1049" w:type="dxa"/>
            <w:vMerge/>
            <w:tcBorders>
              <w:top w:val="single" w:sz="8" w:space="0" w:color="auto"/>
            </w:tcBorders>
            <w:vAlign w:val="center"/>
          </w:tcPr>
          <w:p w14:paraId="15316F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48823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6DB9FAF" w14:textId="77777777" w:rsidTr="00E03679">
        <w:trPr>
          <w:cantSplit/>
        </w:trPr>
        <w:tc>
          <w:tcPr>
            <w:tcW w:w="709" w:type="dxa"/>
          </w:tcPr>
          <w:p w14:paraId="22EB3F6E"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5ED34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67F3CA4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Cirurgia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cardiotorácica</w:t>
            </w:r>
            <w:proofErr w:type="spellEnd"/>
          </w:p>
          <w:p w14:paraId="0EA46FB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Cirurgia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Torácica</w:t>
            </w:r>
            <w:proofErr w:type="spellEnd"/>
            <w:r w:rsidRPr="00761DF3">
              <w:rPr>
                <w:rFonts w:ascii="Times New Roman" w:eastAsia="Times New Roman" w:hAnsi="Times New Roman" w:cs="Times New Roman"/>
                <w:color w:val="000000" w:themeColor="text1"/>
                <w:sz w:val="24"/>
                <w:szCs w:val="24"/>
                <w:lang w:eastAsia="sk-SK"/>
              </w:rPr>
              <w:t xml:space="preserve"> (od roku 2010)</w:t>
            </w:r>
          </w:p>
        </w:tc>
        <w:tc>
          <w:tcPr>
            <w:tcW w:w="1049" w:type="dxa"/>
            <w:vMerge/>
            <w:tcBorders>
              <w:top w:val="single" w:sz="8" w:space="0" w:color="auto"/>
            </w:tcBorders>
            <w:vAlign w:val="center"/>
          </w:tcPr>
          <w:p w14:paraId="555EC2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F6528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471ACFD" w14:textId="77777777" w:rsidTr="00E03679">
        <w:trPr>
          <w:cantSplit/>
        </w:trPr>
        <w:tc>
          <w:tcPr>
            <w:tcW w:w="709" w:type="dxa"/>
          </w:tcPr>
          <w:p w14:paraId="4289DA89"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918B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1390E81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Thoraxchirurgie</w:t>
            </w:r>
            <w:proofErr w:type="spellEnd"/>
          </w:p>
        </w:tc>
        <w:tc>
          <w:tcPr>
            <w:tcW w:w="1049" w:type="dxa"/>
            <w:vMerge/>
            <w:tcBorders>
              <w:top w:val="single" w:sz="8" w:space="0" w:color="auto"/>
            </w:tcBorders>
            <w:vAlign w:val="center"/>
          </w:tcPr>
          <w:p w14:paraId="392476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6EF46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849754" w14:textId="77777777" w:rsidTr="00E03679">
        <w:trPr>
          <w:cantSplit/>
        </w:trPr>
        <w:tc>
          <w:tcPr>
            <w:tcW w:w="709" w:type="dxa"/>
          </w:tcPr>
          <w:p w14:paraId="78066117"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C7A0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30736C0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toracică</w:t>
            </w:r>
            <w:proofErr w:type="spellEnd"/>
          </w:p>
        </w:tc>
        <w:tc>
          <w:tcPr>
            <w:tcW w:w="1049" w:type="dxa"/>
            <w:vMerge/>
            <w:tcBorders>
              <w:top w:val="single" w:sz="8" w:space="0" w:color="auto"/>
            </w:tcBorders>
            <w:vAlign w:val="center"/>
          </w:tcPr>
          <w:p w14:paraId="5704C4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CF163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3180901" w14:textId="77777777" w:rsidTr="00E03679">
        <w:trPr>
          <w:cantSplit/>
        </w:trPr>
        <w:tc>
          <w:tcPr>
            <w:tcW w:w="709" w:type="dxa"/>
          </w:tcPr>
          <w:p w14:paraId="10AE1E1A"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2C581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6E13105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Torakalna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kirurgija</w:t>
            </w:r>
            <w:proofErr w:type="spellEnd"/>
          </w:p>
        </w:tc>
        <w:tc>
          <w:tcPr>
            <w:tcW w:w="1049" w:type="dxa"/>
            <w:vMerge/>
            <w:tcBorders>
              <w:top w:val="single" w:sz="8" w:space="0" w:color="auto"/>
            </w:tcBorders>
            <w:vAlign w:val="center"/>
          </w:tcPr>
          <w:p w14:paraId="6C6791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C5565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30397D" w14:textId="77777777" w:rsidTr="00E03679">
        <w:trPr>
          <w:cantSplit/>
        </w:trPr>
        <w:tc>
          <w:tcPr>
            <w:tcW w:w="709" w:type="dxa"/>
          </w:tcPr>
          <w:p w14:paraId="5C1E3D09"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F185B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3481309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Cirugía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torácica</w:t>
            </w:r>
            <w:proofErr w:type="spellEnd"/>
          </w:p>
          <w:p w14:paraId="5B330F8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tcBorders>
            <w:vAlign w:val="center"/>
          </w:tcPr>
          <w:p w14:paraId="50E706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A01B9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5B0F91" w14:textId="77777777" w:rsidTr="00E03679">
        <w:trPr>
          <w:cantSplit/>
        </w:trPr>
        <w:tc>
          <w:tcPr>
            <w:tcW w:w="709" w:type="dxa"/>
          </w:tcPr>
          <w:p w14:paraId="381A460E"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FE52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51A2EF3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Thoraxkirurgi</w:t>
            </w:r>
            <w:proofErr w:type="spellEnd"/>
          </w:p>
        </w:tc>
        <w:tc>
          <w:tcPr>
            <w:tcW w:w="1049" w:type="dxa"/>
            <w:vMerge/>
            <w:tcBorders>
              <w:top w:val="single" w:sz="8" w:space="0" w:color="auto"/>
            </w:tcBorders>
            <w:vAlign w:val="center"/>
          </w:tcPr>
          <w:p w14:paraId="72C123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67B90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AD3D93C" w14:textId="77777777" w:rsidTr="00E03679">
        <w:trPr>
          <w:cantSplit/>
        </w:trPr>
        <w:tc>
          <w:tcPr>
            <w:tcW w:w="709" w:type="dxa"/>
          </w:tcPr>
          <w:p w14:paraId="29711FCB"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3DD7A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12BCCBF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toracica</w:t>
            </w:r>
            <w:proofErr w:type="spellEnd"/>
          </w:p>
          <w:p w14:paraId="6FE96CE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top w:val="single" w:sz="8" w:space="0" w:color="auto"/>
            </w:tcBorders>
            <w:vAlign w:val="center"/>
          </w:tcPr>
          <w:p w14:paraId="690430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0D733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FBD374" w14:textId="77777777" w:rsidTr="00E03679">
        <w:trPr>
          <w:cantSplit/>
        </w:trPr>
        <w:tc>
          <w:tcPr>
            <w:tcW w:w="709" w:type="dxa"/>
          </w:tcPr>
          <w:p w14:paraId="6C41A4FE"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D6388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5E683F0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Cardo-thoracic surgery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tcBorders>
            <w:vAlign w:val="center"/>
          </w:tcPr>
          <w:p w14:paraId="6045FE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83205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50CC99F" w14:textId="77777777" w:rsidTr="00E03679">
        <w:trPr>
          <w:cantSplit/>
        </w:trPr>
        <w:tc>
          <w:tcPr>
            <w:tcW w:w="709" w:type="dxa"/>
          </w:tcPr>
          <w:p w14:paraId="24EBC469"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3DABD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79A94F8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Brjóstholsskurðlækningar</w:t>
            </w:r>
            <w:proofErr w:type="spellEnd"/>
          </w:p>
        </w:tc>
        <w:tc>
          <w:tcPr>
            <w:tcW w:w="1049" w:type="dxa"/>
            <w:vMerge/>
            <w:tcBorders>
              <w:top w:val="single" w:sz="8" w:space="0" w:color="auto"/>
            </w:tcBorders>
            <w:vAlign w:val="center"/>
          </w:tcPr>
          <w:p w14:paraId="6F5DEF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1C45C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98FF9E" w14:textId="77777777" w:rsidTr="00E03679">
        <w:trPr>
          <w:cantSplit/>
        </w:trPr>
        <w:tc>
          <w:tcPr>
            <w:tcW w:w="709" w:type="dxa"/>
          </w:tcPr>
          <w:p w14:paraId="369FC39D"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A2029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2EDBD74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Herz- und </w:t>
            </w:r>
            <w:proofErr w:type="spellStart"/>
            <w:r w:rsidRPr="00761DF3">
              <w:rPr>
                <w:rFonts w:ascii="Times New Roman" w:eastAsia="Times New Roman" w:hAnsi="Times New Roman" w:cs="Times New Roman"/>
                <w:color w:val="000000" w:themeColor="text1"/>
                <w:sz w:val="24"/>
                <w:szCs w:val="24"/>
                <w:lang w:val="en-GB" w:eastAsia="sk-SK"/>
              </w:rPr>
              <w:t>thorakale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Gefässchirurgie</w:t>
            </w:r>
            <w:proofErr w:type="spellEnd"/>
          </w:p>
        </w:tc>
        <w:tc>
          <w:tcPr>
            <w:tcW w:w="1049" w:type="dxa"/>
            <w:vMerge/>
            <w:tcBorders>
              <w:top w:val="single" w:sz="8" w:space="0" w:color="auto"/>
            </w:tcBorders>
            <w:vAlign w:val="center"/>
          </w:tcPr>
          <w:p w14:paraId="42DE23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EF43B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9C70984" w14:textId="77777777" w:rsidTr="00E03679">
        <w:trPr>
          <w:cantSplit/>
        </w:trPr>
        <w:tc>
          <w:tcPr>
            <w:tcW w:w="709" w:type="dxa"/>
          </w:tcPr>
          <w:p w14:paraId="3A9338A0"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CF01F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62E22AC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Thoraxkirurgi</w:t>
            </w:r>
            <w:proofErr w:type="spellEnd"/>
          </w:p>
        </w:tc>
        <w:tc>
          <w:tcPr>
            <w:tcW w:w="1049" w:type="dxa"/>
            <w:vMerge/>
            <w:tcBorders>
              <w:top w:val="single" w:sz="8" w:space="0" w:color="auto"/>
            </w:tcBorders>
            <w:vAlign w:val="center"/>
          </w:tcPr>
          <w:p w14:paraId="198FDD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F39DC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B7DF29" w14:textId="77777777" w:rsidTr="00E03679">
        <w:trPr>
          <w:cantSplit/>
        </w:trPr>
        <w:tc>
          <w:tcPr>
            <w:tcW w:w="709" w:type="dxa"/>
          </w:tcPr>
          <w:p w14:paraId="53C4D5DC" w14:textId="77777777" w:rsidR="009B4D0D" w:rsidRPr="00761DF3" w:rsidRDefault="009B4D0D" w:rsidP="00761DF3">
            <w:pPr>
              <w:widowControl w:val="0"/>
              <w:numPr>
                <w:ilvl w:val="1"/>
                <w:numId w:val="6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4D28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481D25F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 xml:space="preserve">Herz- und thorakale Gefässchirurgie Chirurgie cardiaque et vasculaire thoracique </w:t>
            </w:r>
          </w:p>
          <w:p w14:paraId="214687B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Chirurgia del cuore e dei vasi toracici</w:t>
            </w:r>
          </w:p>
        </w:tc>
        <w:tc>
          <w:tcPr>
            <w:tcW w:w="1049" w:type="dxa"/>
            <w:vMerge/>
            <w:tcBorders>
              <w:top w:val="single" w:sz="8" w:space="0" w:color="auto"/>
            </w:tcBorders>
            <w:vAlign w:val="center"/>
          </w:tcPr>
          <w:p w14:paraId="29D246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02D5A2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4E57A585" w14:textId="77777777" w:rsidTr="00E03679">
        <w:trPr>
          <w:cantSplit/>
          <w:hidden/>
        </w:trPr>
        <w:tc>
          <w:tcPr>
            <w:tcW w:w="709" w:type="dxa"/>
            <w:tcBorders>
              <w:top w:val="single" w:sz="8" w:space="0" w:color="auto"/>
            </w:tcBorders>
          </w:tcPr>
          <w:p w14:paraId="20F91871"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2B6ACA"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AC82A8"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1D0E24"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DB4743D"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DC16FC"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6A9EAE"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15670F2"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C37D7F1"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642533"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F3D7B0"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EA663B0"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04B2E62"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F3F181B"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28C879F"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43BA101"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E9C465A"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43E43B"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39776E2"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4B8B8EF"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D9B73D3"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B75F09"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8C5C000" w14:textId="77777777" w:rsidR="009B4D0D" w:rsidRPr="00761DF3" w:rsidRDefault="009B4D0D" w:rsidP="00761DF3">
            <w:pPr>
              <w:widowControl w:val="0"/>
              <w:numPr>
                <w:ilvl w:val="0"/>
                <w:numId w:val="7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56390C5"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37B5CE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54BD04E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tcBorders>
          </w:tcPr>
          <w:p w14:paraId="72724C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tcBorders>
          </w:tcPr>
          <w:p w14:paraId="25E49C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detská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chirurgia</w:t>
            </w:r>
            <w:proofErr w:type="spellEnd"/>
          </w:p>
        </w:tc>
      </w:tr>
      <w:tr w:rsidR="009B4D0D" w:rsidRPr="00761DF3" w14:paraId="049B6559" w14:textId="77777777" w:rsidTr="00E03679">
        <w:trPr>
          <w:cantSplit/>
        </w:trPr>
        <w:tc>
          <w:tcPr>
            <w:tcW w:w="709" w:type="dxa"/>
          </w:tcPr>
          <w:p w14:paraId="1375AB4C"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4393D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42EAEF8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Детска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хирургия</w:t>
            </w:r>
            <w:proofErr w:type="spellEnd"/>
          </w:p>
        </w:tc>
        <w:tc>
          <w:tcPr>
            <w:tcW w:w="1049" w:type="dxa"/>
            <w:vMerge/>
            <w:tcBorders>
              <w:top w:val="single" w:sz="8" w:space="0" w:color="auto"/>
            </w:tcBorders>
            <w:vAlign w:val="center"/>
          </w:tcPr>
          <w:p w14:paraId="49F323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FB3ED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5C0A70" w14:textId="77777777" w:rsidTr="00E03679">
        <w:trPr>
          <w:cantSplit/>
        </w:trPr>
        <w:tc>
          <w:tcPr>
            <w:tcW w:w="709" w:type="dxa"/>
          </w:tcPr>
          <w:p w14:paraId="588BC093"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467BE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1B13E5F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Χειρουργική</w:t>
            </w:r>
            <w:proofErr w:type="spellEnd"/>
            <w:r w:rsidRPr="00761DF3">
              <w:rPr>
                <w:rFonts w:ascii="Times New Roman" w:eastAsia="Times New Roman" w:hAnsi="Times New Roman" w:cs="Times New Roman"/>
                <w:color w:val="000000" w:themeColor="text1"/>
                <w:sz w:val="24"/>
                <w:szCs w:val="24"/>
                <w:lang w:val="en-GB" w:eastAsia="sk-SK"/>
              </w:rPr>
              <w:t xml:space="preserve"> Πα</w:t>
            </w:r>
            <w:proofErr w:type="spellStart"/>
            <w:r w:rsidRPr="00761DF3">
              <w:rPr>
                <w:rFonts w:ascii="Times New Roman" w:eastAsia="Times New Roman" w:hAnsi="Times New Roman" w:cs="Times New Roman"/>
                <w:color w:val="000000" w:themeColor="text1"/>
                <w:sz w:val="24"/>
                <w:szCs w:val="24"/>
                <w:lang w:val="en-GB" w:eastAsia="sk-SK"/>
              </w:rPr>
              <w:t>ίδων</w:t>
            </w:r>
            <w:proofErr w:type="spellEnd"/>
          </w:p>
        </w:tc>
        <w:tc>
          <w:tcPr>
            <w:tcW w:w="1049" w:type="dxa"/>
            <w:vMerge/>
            <w:tcBorders>
              <w:top w:val="single" w:sz="8" w:space="0" w:color="auto"/>
            </w:tcBorders>
            <w:vAlign w:val="center"/>
          </w:tcPr>
          <w:p w14:paraId="656AB9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A51E2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B6FF5B3" w14:textId="77777777" w:rsidTr="00E03679">
        <w:trPr>
          <w:cantSplit/>
        </w:trPr>
        <w:tc>
          <w:tcPr>
            <w:tcW w:w="709" w:type="dxa"/>
          </w:tcPr>
          <w:p w14:paraId="6009425A"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E4364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5A72070A"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Dětská</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tc>
        <w:tc>
          <w:tcPr>
            <w:tcW w:w="1049" w:type="dxa"/>
            <w:vMerge/>
            <w:tcBorders>
              <w:top w:val="single" w:sz="8" w:space="0" w:color="auto"/>
            </w:tcBorders>
            <w:vAlign w:val="center"/>
          </w:tcPr>
          <w:p w14:paraId="6384F4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E9F2C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E136668" w14:textId="77777777" w:rsidTr="00E03679">
        <w:trPr>
          <w:cantSplit/>
        </w:trPr>
        <w:tc>
          <w:tcPr>
            <w:tcW w:w="709" w:type="dxa"/>
          </w:tcPr>
          <w:p w14:paraId="5131A506"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894BE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7D60271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CC819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772D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6EE5E0" w14:textId="77777777" w:rsidTr="00E03679">
        <w:trPr>
          <w:cantSplit/>
        </w:trPr>
        <w:tc>
          <w:tcPr>
            <w:tcW w:w="709" w:type="dxa"/>
          </w:tcPr>
          <w:p w14:paraId="694C6AA9"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3A4CF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54ABEB6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Lastekirurgia</w:t>
            </w:r>
            <w:proofErr w:type="spellEnd"/>
          </w:p>
        </w:tc>
        <w:tc>
          <w:tcPr>
            <w:tcW w:w="1049" w:type="dxa"/>
            <w:vMerge/>
            <w:tcBorders>
              <w:top w:val="single" w:sz="8" w:space="0" w:color="auto"/>
            </w:tcBorders>
            <w:vAlign w:val="center"/>
          </w:tcPr>
          <w:p w14:paraId="6271A4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CBCFE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E38B45" w14:textId="77777777" w:rsidTr="00E03679">
        <w:trPr>
          <w:cantSplit/>
        </w:trPr>
        <w:tc>
          <w:tcPr>
            <w:tcW w:w="709" w:type="dxa"/>
          </w:tcPr>
          <w:p w14:paraId="6E7595B1"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FFCA6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proofErr w:type="gram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Suomi / Finland</w:t>
            </w:r>
          </w:p>
        </w:tc>
        <w:tc>
          <w:tcPr>
            <w:tcW w:w="3129" w:type="dxa"/>
          </w:tcPr>
          <w:p w14:paraId="0A9BD2A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Lastenkirurgia</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Barnkirurgi</w:t>
            </w:r>
            <w:proofErr w:type="spellEnd"/>
          </w:p>
        </w:tc>
        <w:tc>
          <w:tcPr>
            <w:tcW w:w="1049" w:type="dxa"/>
            <w:vMerge/>
            <w:tcBorders>
              <w:top w:val="single" w:sz="8" w:space="0" w:color="auto"/>
            </w:tcBorders>
            <w:vAlign w:val="center"/>
          </w:tcPr>
          <w:p w14:paraId="16ECDE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83031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EE5A78" w14:textId="77777777" w:rsidTr="00E03679">
        <w:trPr>
          <w:cantSplit/>
        </w:trPr>
        <w:tc>
          <w:tcPr>
            <w:tcW w:w="709" w:type="dxa"/>
          </w:tcPr>
          <w:p w14:paraId="3362838D"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55D75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4D7212C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infantile</w:t>
            </w:r>
          </w:p>
          <w:p w14:paraId="2C46731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Chirurgie </w:t>
            </w:r>
            <w:proofErr w:type="spellStart"/>
            <w:r w:rsidRPr="00761DF3">
              <w:rPr>
                <w:rFonts w:ascii="Times New Roman" w:eastAsia="Times New Roman" w:hAnsi="Times New Roman" w:cs="Times New Roman"/>
                <w:color w:val="000000" w:themeColor="text1"/>
                <w:sz w:val="24"/>
                <w:szCs w:val="24"/>
                <w:lang w:eastAsia="sk-SK"/>
              </w:rPr>
              <w:t>pédiatrique</w:t>
            </w:r>
            <w:proofErr w:type="spellEnd"/>
            <w:r w:rsidRPr="00761DF3">
              <w:rPr>
                <w:rFonts w:ascii="Times New Roman" w:eastAsia="Times New Roman" w:hAnsi="Times New Roman" w:cs="Times New Roman"/>
                <w:color w:val="000000" w:themeColor="text1"/>
                <w:sz w:val="24"/>
                <w:szCs w:val="24"/>
                <w:lang w:eastAsia="sk-SK"/>
              </w:rPr>
              <w:t xml:space="preserve"> (od roku 2017/2018)</w:t>
            </w:r>
          </w:p>
        </w:tc>
        <w:tc>
          <w:tcPr>
            <w:tcW w:w="1049" w:type="dxa"/>
            <w:vMerge/>
            <w:tcBorders>
              <w:top w:val="single" w:sz="8" w:space="0" w:color="auto"/>
            </w:tcBorders>
            <w:vAlign w:val="center"/>
          </w:tcPr>
          <w:p w14:paraId="25BA38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41C76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7C92CFD" w14:textId="77777777" w:rsidTr="00E03679">
        <w:trPr>
          <w:cantSplit/>
        </w:trPr>
        <w:tc>
          <w:tcPr>
            <w:tcW w:w="709" w:type="dxa"/>
          </w:tcPr>
          <w:p w14:paraId="0D11510A"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C5E9C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r w:rsidRPr="00761DF3">
              <w:rPr>
                <w:rFonts w:ascii="Times New Roman" w:eastAsia="Times New Roman" w:hAnsi="Times New Roman" w:cs="Times New Roman"/>
                <w:color w:val="000000" w:themeColor="text1"/>
                <w:sz w:val="24"/>
                <w:szCs w:val="24"/>
                <w:lang w:eastAsia="sk-SK"/>
              </w:rPr>
              <w:t xml:space="preserve"> </w:t>
            </w:r>
          </w:p>
        </w:tc>
        <w:tc>
          <w:tcPr>
            <w:tcW w:w="3129" w:type="dxa"/>
          </w:tcPr>
          <w:p w14:paraId="04B5A0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Χειρoυργική</w:t>
            </w:r>
            <w:proofErr w:type="spellEnd"/>
            <w:r w:rsidRPr="00761DF3">
              <w:rPr>
                <w:rFonts w:ascii="Times New Roman" w:eastAsia="Times New Roman" w:hAnsi="Times New Roman" w:cs="Times New Roman"/>
                <w:color w:val="000000" w:themeColor="text1"/>
                <w:sz w:val="24"/>
                <w:szCs w:val="24"/>
                <w:lang w:eastAsia="sk-SK"/>
              </w:rPr>
              <w:t xml:space="preserve"> Πα</w:t>
            </w:r>
            <w:proofErr w:type="spellStart"/>
            <w:r w:rsidRPr="00761DF3">
              <w:rPr>
                <w:rFonts w:ascii="Times New Roman" w:eastAsia="Times New Roman" w:hAnsi="Times New Roman" w:cs="Times New Roman"/>
                <w:color w:val="000000" w:themeColor="text1"/>
                <w:sz w:val="24"/>
                <w:szCs w:val="24"/>
                <w:lang w:eastAsia="sk-SK"/>
              </w:rPr>
              <w:t>ίδωv</w:t>
            </w:r>
            <w:proofErr w:type="spellEnd"/>
          </w:p>
        </w:tc>
        <w:tc>
          <w:tcPr>
            <w:tcW w:w="1049" w:type="dxa"/>
            <w:vMerge/>
            <w:tcBorders>
              <w:top w:val="single" w:sz="8" w:space="0" w:color="auto"/>
            </w:tcBorders>
            <w:vAlign w:val="center"/>
          </w:tcPr>
          <w:p w14:paraId="46D741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B0B9E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1F48DE" w14:textId="77777777" w:rsidTr="00E03679">
        <w:trPr>
          <w:cantSplit/>
        </w:trPr>
        <w:tc>
          <w:tcPr>
            <w:tcW w:w="709" w:type="dxa"/>
          </w:tcPr>
          <w:p w14:paraId="1BCFAFA4"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991F6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F9FEC2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5329E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013A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B9BDD4" w14:textId="77777777" w:rsidTr="00E03679">
        <w:trPr>
          <w:cantSplit/>
        </w:trPr>
        <w:tc>
          <w:tcPr>
            <w:tcW w:w="709" w:type="dxa"/>
          </w:tcPr>
          <w:p w14:paraId="6F3B60C9"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3FCED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3129" w:type="dxa"/>
          </w:tcPr>
          <w:p w14:paraId="293D1D7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Dječja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kirurgija</w:t>
            </w:r>
            <w:proofErr w:type="spellEnd"/>
          </w:p>
        </w:tc>
        <w:tc>
          <w:tcPr>
            <w:tcW w:w="1049" w:type="dxa"/>
            <w:vMerge/>
            <w:tcBorders>
              <w:top w:val="single" w:sz="8" w:space="0" w:color="auto"/>
            </w:tcBorders>
            <w:vAlign w:val="center"/>
          </w:tcPr>
          <w:p w14:paraId="289FEE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A9B7A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D64E45" w14:textId="77777777" w:rsidTr="00E03679">
        <w:trPr>
          <w:cantSplit/>
        </w:trPr>
        <w:tc>
          <w:tcPr>
            <w:tcW w:w="709" w:type="dxa"/>
          </w:tcPr>
          <w:p w14:paraId="45B44DD9"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1B63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02D3BE1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Paediatric surgery</w:t>
            </w:r>
          </w:p>
        </w:tc>
        <w:tc>
          <w:tcPr>
            <w:tcW w:w="1049" w:type="dxa"/>
            <w:vMerge/>
            <w:tcBorders>
              <w:top w:val="single" w:sz="8" w:space="0" w:color="auto"/>
            </w:tcBorders>
            <w:vAlign w:val="center"/>
          </w:tcPr>
          <w:p w14:paraId="102FCB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48F63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C97FAD" w14:textId="77777777" w:rsidTr="00E03679">
        <w:trPr>
          <w:cantSplit/>
        </w:trPr>
        <w:tc>
          <w:tcPr>
            <w:tcW w:w="709" w:type="dxa"/>
          </w:tcPr>
          <w:p w14:paraId="47858149"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7BDAD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gramStart"/>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w:t>
            </w:r>
            <w:proofErr w:type="gramEnd"/>
            <w:r w:rsidRPr="00761DF3">
              <w:rPr>
                <w:rFonts w:ascii="Times New Roman" w:eastAsia="Times New Roman" w:hAnsi="Times New Roman" w:cs="Times New Roman"/>
                <w:color w:val="000000" w:themeColor="text1"/>
                <w:sz w:val="24"/>
                <w:szCs w:val="24"/>
                <w:lang w:val="en-GB" w:eastAsia="sk-SK"/>
              </w:rPr>
              <w:t xml:space="preserve"> Lietuva </w:t>
            </w:r>
          </w:p>
        </w:tc>
        <w:tc>
          <w:tcPr>
            <w:tcW w:w="3129" w:type="dxa"/>
          </w:tcPr>
          <w:p w14:paraId="72BBBB3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Vaikų chirurgija</w:t>
            </w:r>
          </w:p>
        </w:tc>
        <w:tc>
          <w:tcPr>
            <w:tcW w:w="1049" w:type="dxa"/>
            <w:vMerge/>
            <w:tcBorders>
              <w:top w:val="single" w:sz="8" w:space="0" w:color="auto"/>
            </w:tcBorders>
            <w:vAlign w:val="center"/>
          </w:tcPr>
          <w:p w14:paraId="270A9E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D7FB1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0708528" w14:textId="77777777" w:rsidTr="00E03679">
        <w:trPr>
          <w:cantSplit/>
          <w:trHeight w:val="141"/>
        </w:trPr>
        <w:tc>
          <w:tcPr>
            <w:tcW w:w="709" w:type="dxa"/>
          </w:tcPr>
          <w:p w14:paraId="7B33D334"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E3A7D69" w14:textId="77777777" w:rsidR="009B4D0D" w:rsidRPr="00761DF3" w:rsidRDefault="009B4D0D" w:rsidP="00761DF3">
            <w:pPr>
              <w:autoSpaceDE w:val="0"/>
              <w:autoSpaceDN w:val="0"/>
              <w:adjustRightInd w:val="0"/>
              <w:spacing w:after="0" w:line="141" w:lineRule="atLeast"/>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74E9E102" w14:textId="77777777" w:rsidR="009B4D0D" w:rsidRPr="00761DF3" w:rsidRDefault="009B4D0D" w:rsidP="00761DF3">
            <w:pPr>
              <w:widowControl w:val="0"/>
              <w:autoSpaceDE w:val="0"/>
              <w:autoSpaceDN w:val="0"/>
              <w:adjustRightInd w:val="0"/>
              <w:snapToGrid w:val="0"/>
              <w:spacing w:after="0" w:line="141" w:lineRule="atLeast"/>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Bērnu ķirurģija</w:t>
            </w:r>
          </w:p>
        </w:tc>
        <w:tc>
          <w:tcPr>
            <w:tcW w:w="1049" w:type="dxa"/>
            <w:vMerge/>
            <w:tcBorders>
              <w:top w:val="single" w:sz="8" w:space="0" w:color="auto"/>
            </w:tcBorders>
            <w:vAlign w:val="center"/>
          </w:tcPr>
          <w:p w14:paraId="4B6A0E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ECC58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495168" w14:textId="77777777" w:rsidTr="00E03679">
        <w:trPr>
          <w:cantSplit/>
        </w:trPr>
        <w:tc>
          <w:tcPr>
            <w:tcW w:w="709" w:type="dxa"/>
          </w:tcPr>
          <w:p w14:paraId="37B12E9E"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3562A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vAlign w:val="center"/>
          </w:tcPr>
          <w:p w14:paraId="3B9B1FD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pédiatrique</w:t>
            </w:r>
            <w:proofErr w:type="spellEnd"/>
          </w:p>
        </w:tc>
        <w:tc>
          <w:tcPr>
            <w:tcW w:w="1049" w:type="dxa"/>
            <w:vMerge/>
            <w:tcBorders>
              <w:top w:val="single" w:sz="8" w:space="0" w:color="auto"/>
            </w:tcBorders>
            <w:vAlign w:val="center"/>
          </w:tcPr>
          <w:p w14:paraId="492030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2F732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235A74B" w14:textId="77777777" w:rsidTr="00E03679">
        <w:trPr>
          <w:cantSplit/>
        </w:trPr>
        <w:tc>
          <w:tcPr>
            <w:tcW w:w="709" w:type="dxa"/>
          </w:tcPr>
          <w:p w14:paraId="67C4CD55"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4062B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vAlign w:val="center"/>
          </w:tcPr>
          <w:p w14:paraId="7BCBC70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Gyerme</w:t>
            </w:r>
            <w:proofErr w:type="spellEnd"/>
            <w:r w:rsidRPr="00761DF3">
              <w:rPr>
                <w:rFonts w:ascii="Times New Roman" w:eastAsia="Times New Roman" w:hAnsi="Times New Roman" w:cs="Times New Roman"/>
                <w:noProof/>
                <w:color w:val="000000" w:themeColor="text1"/>
                <w:sz w:val="24"/>
                <w:szCs w:val="24"/>
                <w:lang w:eastAsia="sk-SK"/>
              </w:rPr>
              <w:t>ksebészet</w:t>
            </w:r>
          </w:p>
        </w:tc>
        <w:tc>
          <w:tcPr>
            <w:tcW w:w="1049" w:type="dxa"/>
            <w:vMerge/>
            <w:tcBorders>
              <w:top w:val="single" w:sz="8" w:space="0" w:color="auto"/>
            </w:tcBorders>
            <w:vAlign w:val="center"/>
          </w:tcPr>
          <w:p w14:paraId="539ED9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004C6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D82C69D" w14:textId="77777777" w:rsidTr="00E03679">
        <w:trPr>
          <w:cantSplit/>
        </w:trPr>
        <w:tc>
          <w:tcPr>
            <w:tcW w:w="709" w:type="dxa"/>
          </w:tcPr>
          <w:p w14:paraId="7F5FA443"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2D8B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553F8DA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Kirurġija Pedjatrika</w:t>
            </w:r>
          </w:p>
        </w:tc>
        <w:tc>
          <w:tcPr>
            <w:tcW w:w="1049" w:type="dxa"/>
            <w:vMerge/>
            <w:tcBorders>
              <w:top w:val="single" w:sz="8" w:space="0" w:color="auto"/>
            </w:tcBorders>
            <w:vAlign w:val="center"/>
          </w:tcPr>
          <w:p w14:paraId="022A85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449C7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45AC2BD" w14:textId="77777777" w:rsidTr="00E03679">
        <w:trPr>
          <w:cantSplit/>
        </w:trPr>
        <w:tc>
          <w:tcPr>
            <w:tcW w:w="709" w:type="dxa"/>
          </w:tcPr>
          <w:p w14:paraId="6D0A35EC"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BC384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6B01D3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Kinderchirurgie</w:t>
            </w:r>
            <w:proofErr w:type="spellEnd"/>
          </w:p>
        </w:tc>
        <w:tc>
          <w:tcPr>
            <w:tcW w:w="1049" w:type="dxa"/>
            <w:vMerge/>
            <w:tcBorders>
              <w:top w:val="single" w:sz="8" w:space="0" w:color="auto"/>
            </w:tcBorders>
            <w:vAlign w:val="center"/>
          </w:tcPr>
          <w:p w14:paraId="3D5E52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68917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910971" w14:textId="77777777" w:rsidTr="00E03679">
        <w:trPr>
          <w:cantSplit/>
        </w:trPr>
        <w:tc>
          <w:tcPr>
            <w:tcW w:w="709" w:type="dxa"/>
          </w:tcPr>
          <w:p w14:paraId="18EDA00F"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F2219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0A3134C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Chirurgia dziecięca</w:t>
            </w:r>
          </w:p>
        </w:tc>
        <w:tc>
          <w:tcPr>
            <w:tcW w:w="1049" w:type="dxa"/>
            <w:vMerge/>
            <w:tcBorders>
              <w:top w:val="single" w:sz="8" w:space="0" w:color="auto"/>
            </w:tcBorders>
            <w:vAlign w:val="center"/>
          </w:tcPr>
          <w:p w14:paraId="1CC28A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E5143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61BBB58" w14:textId="77777777" w:rsidTr="00E03679">
        <w:trPr>
          <w:cantSplit/>
        </w:trPr>
        <w:tc>
          <w:tcPr>
            <w:tcW w:w="709" w:type="dxa"/>
          </w:tcPr>
          <w:p w14:paraId="5D240DBD"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B2FF5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09F3F51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Cirurgia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pediátrica</w:t>
            </w:r>
            <w:proofErr w:type="spellEnd"/>
          </w:p>
        </w:tc>
        <w:tc>
          <w:tcPr>
            <w:tcW w:w="1049" w:type="dxa"/>
            <w:vMerge/>
            <w:tcBorders>
              <w:top w:val="single" w:sz="8" w:space="0" w:color="auto"/>
            </w:tcBorders>
            <w:vAlign w:val="center"/>
          </w:tcPr>
          <w:p w14:paraId="6F0F00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D98B3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A17D1FC" w14:textId="77777777" w:rsidTr="00E03679">
        <w:trPr>
          <w:cantSplit/>
        </w:trPr>
        <w:tc>
          <w:tcPr>
            <w:tcW w:w="709" w:type="dxa"/>
          </w:tcPr>
          <w:p w14:paraId="00EF0314"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C55BD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3046656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Kinder- und Jugendchirurgie</w:t>
            </w:r>
          </w:p>
        </w:tc>
        <w:tc>
          <w:tcPr>
            <w:tcW w:w="1049" w:type="dxa"/>
            <w:vMerge/>
            <w:tcBorders>
              <w:top w:val="single" w:sz="8" w:space="0" w:color="auto"/>
            </w:tcBorders>
            <w:vAlign w:val="center"/>
          </w:tcPr>
          <w:p w14:paraId="17ADC6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0B6A6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6016B4" w14:textId="77777777" w:rsidTr="00E03679">
        <w:trPr>
          <w:cantSplit/>
        </w:trPr>
        <w:tc>
          <w:tcPr>
            <w:tcW w:w="709" w:type="dxa"/>
          </w:tcPr>
          <w:p w14:paraId="7EDF98D8"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F79C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5030CCA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Chirurgie pediatrică</w:t>
            </w:r>
          </w:p>
        </w:tc>
        <w:tc>
          <w:tcPr>
            <w:tcW w:w="1049" w:type="dxa"/>
            <w:vMerge/>
            <w:tcBorders>
              <w:top w:val="single" w:sz="8" w:space="0" w:color="auto"/>
            </w:tcBorders>
            <w:vAlign w:val="center"/>
          </w:tcPr>
          <w:p w14:paraId="7B2851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4D325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6208256" w14:textId="77777777" w:rsidTr="00E03679">
        <w:trPr>
          <w:cantSplit/>
        </w:trPr>
        <w:tc>
          <w:tcPr>
            <w:tcW w:w="709" w:type="dxa"/>
          </w:tcPr>
          <w:p w14:paraId="5853D08E"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274B7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72A7AA2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Otroška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kirurgija</w:t>
            </w:r>
            <w:proofErr w:type="spellEnd"/>
          </w:p>
        </w:tc>
        <w:tc>
          <w:tcPr>
            <w:tcW w:w="1049" w:type="dxa"/>
            <w:vMerge/>
            <w:tcBorders>
              <w:top w:val="single" w:sz="8" w:space="0" w:color="auto"/>
            </w:tcBorders>
            <w:vAlign w:val="center"/>
          </w:tcPr>
          <w:p w14:paraId="253897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7294A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5752F2" w14:textId="77777777" w:rsidTr="00E03679">
        <w:trPr>
          <w:cantSplit/>
        </w:trPr>
        <w:tc>
          <w:tcPr>
            <w:tcW w:w="709" w:type="dxa"/>
          </w:tcPr>
          <w:p w14:paraId="38350F82"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6A0C8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412AE5B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Cirugía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pediátrica</w:t>
            </w:r>
            <w:proofErr w:type="spellEnd"/>
          </w:p>
        </w:tc>
        <w:tc>
          <w:tcPr>
            <w:tcW w:w="1049" w:type="dxa"/>
            <w:vMerge/>
            <w:tcBorders>
              <w:top w:val="single" w:sz="8" w:space="0" w:color="auto"/>
            </w:tcBorders>
            <w:vAlign w:val="center"/>
          </w:tcPr>
          <w:p w14:paraId="25BB99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8EDBC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C8D5D1" w14:textId="77777777" w:rsidTr="00E03679">
        <w:trPr>
          <w:cantSplit/>
        </w:trPr>
        <w:tc>
          <w:tcPr>
            <w:tcW w:w="709" w:type="dxa"/>
          </w:tcPr>
          <w:p w14:paraId="0815EBA7"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BFE22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6F6D82B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Barn- och </w:t>
            </w:r>
            <w:proofErr w:type="spellStart"/>
            <w:r w:rsidRPr="00761DF3">
              <w:rPr>
                <w:rFonts w:ascii="Times New Roman" w:eastAsia="Times New Roman" w:hAnsi="Times New Roman" w:cs="Times New Roman"/>
                <w:color w:val="000000" w:themeColor="text1"/>
                <w:sz w:val="24"/>
                <w:szCs w:val="24"/>
                <w:lang w:val="en-GB" w:eastAsia="sk-SK"/>
              </w:rPr>
              <w:t>ungdomskirurgi</w:t>
            </w:r>
            <w:proofErr w:type="spellEnd"/>
          </w:p>
        </w:tc>
        <w:tc>
          <w:tcPr>
            <w:tcW w:w="1049" w:type="dxa"/>
            <w:vMerge/>
            <w:tcBorders>
              <w:top w:val="single" w:sz="8" w:space="0" w:color="auto"/>
            </w:tcBorders>
            <w:vAlign w:val="center"/>
          </w:tcPr>
          <w:p w14:paraId="573CD4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C0E9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39019BE" w14:textId="77777777" w:rsidTr="00E03679">
        <w:trPr>
          <w:cantSplit/>
        </w:trPr>
        <w:tc>
          <w:tcPr>
            <w:tcW w:w="709" w:type="dxa"/>
          </w:tcPr>
          <w:p w14:paraId="75BF821F"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EEFDF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63540A4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pediatrica</w:t>
            </w:r>
            <w:proofErr w:type="spellEnd"/>
          </w:p>
        </w:tc>
        <w:tc>
          <w:tcPr>
            <w:tcW w:w="1049" w:type="dxa"/>
            <w:vMerge/>
            <w:tcBorders>
              <w:top w:val="single" w:sz="8" w:space="0" w:color="auto"/>
            </w:tcBorders>
            <w:vAlign w:val="center"/>
          </w:tcPr>
          <w:p w14:paraId="2A1B9E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0A1A0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E529416" w14:textId="77777777" w:rsidTr="00E03679">
        <w:trPr>
          <w:cantSplit/>
        </w:trPr>
        <w:tc>
          <w:tcPr>
            <w:tcW w:w="709" w:type="dxa"/>
          </w:tcPr>
          <w:p w14:paraId="5A387174"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6555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val="en-GB" w:eastAsia="sk-SK"/>
              </w:rPr>
              <w:t xml:space="preserve"> / United Kingdom</w:t>
            </w:r>
          </w:p>
        </w:tc>
        <w:tc>
          <w:tcPr>
            <w:tcW w:w="3129" w:type="dxa"/>
          </w:tcPr>
          <w:p w14:paraId="449C009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Paediatric surgery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tcBorders>
            <w:vAlign w:val="center"/>
          </w:tcPr>
          <w:p w14:paraId="2FD04E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552A3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4FC47D7" w14:textId="77777777" w:rsidTr="00E03679">
        <w:trPr>
          <w:cantSplit/>
        </w:trPr>
        <w:tc>
          <w:tcPr>
            <w:tcW w:w="709" w:type="dxa"/>
          </w:tcPr>
          <w:p w14:paraId="3107CD49"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5B33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2CCCCDC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Barnaskurðlækningar</w:t>
            </w:r>
            <w:proofErr w:type="spellEnd"/>
          </w:p>
        </w:tc>
        <w:tc>
          <w:tcPr>
            <w:tcW w:w="1049" w:type="dxa"/>
            <w:vMerge/>
            <w:tcBorders>
              <w:top w:val="single" w:sz="8" w:space="0" w:color="auto"/>
            </w:tcBorders>
            <w:vAlign w:val="center"/>
          </w:tcPr>
          <w:p w14:paraId="47FED7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69E61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022875" w14:textId="77777777" w:rsidTr="00E03679">
        <w:trPr>
          <w:cantSplit/>
        </w:trPr>
        <w:tc>
          <w:tcPr>
            <w:tcW w:w="709" w:type="dxa"/>
          </w:tcPr>
          <w:p w14:paraId="6D5CF332"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1EABB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451B8A7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Kinderchirurgie</w:t>
            </w:r>
            <w:proofErr w:type="spellEnd"/>
          </w:p>
        </w:tc>
        <w:tc>
          <w:tcPr>
            <w:tcW w:w="1049" w:type="dxa"/>
            <w:vMerge/>
            <w:tcBorders>
              <w:top w:val="single" w:sz="8" w:space="0" w:color="auto"/>
            </w:tcBorders>
            <w:vAlign w:val="center"/>
          </w:tcPr>
          <w:p w14:paraId="4C9C88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C2A54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4EB345" w14:textId="77777777" w:rsidTr="00E03679">
        <w:trPr>
          <w:cantSplit/>
        </w:trPr>
        <w:tc>
          <w:tcPr>
            <w:tcW w:w="709" w:type="dxa"/>
          </w:tcPr>
          <w:p w14:paraId="40D7011F"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52DC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6CDE229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Barnekirurgi</w:t>
            </w:r>
            <w:proofErr w:type="spellEnd"/>
          </w:p>
        </w:tc>
        <w:tc>
          <w:tcPr>
            <w:tcW w:w="1049" w:type="dxa"/>
            <w:vMerge/>
            <w:tcBorders>
              <w:top w:val="single" w:sz="8" w:space="0" w:color="auto"/>
            </w:tcBorders>
            <w:vAlign w:val="center"/>
          </w:tcPr>
          <w:p w14:paraId="20E236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15F18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A75C05D" w14:textId="77777777" w:rsidTr="00E03679">
        <w:trPr>
          <w:cantSplit/>
        </w:trPr>
        <w:tc>
          <w:tcPr>
            <w:tcW w:w="709" w:type="dxa"/>
          </w:tcPr>
          <w:p w14:paraId="5E404697" w14:textId="77777777" w:rsidR="009B4D0D" w:rsidRPr="00761DF3" w:rsidRDefault="009B4D0D" w:rsidP="00761DF3">
            <w:pPr>
              <w:widowControl w:val="0"/>
              <w:numPr>
                <w:ilvl w:val="1"/>
                <w:numId w:val="7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E0F7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6B87CC9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Kinderchirurgie</w:t>
            </w:r>
          </w:p>
          <w:p w14:paraId="53C0FAD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 xml:space="preserve">Chirurgie pédiatrique </w:t>
            </w:r>
          </w:p>
          <w:p w14:paraId="2D652F6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Chirurgia pediatrica</w:t>
            </w:r>
          </w:p>
        </w:tc>
        <w:tc>
          <w:tcPr>
            <w:tcW w:w="1049" w:type="dxa"/>
            <w:vMerge/>
            <w:tcBorders>
              <w:top w:val="single" w:sz="8" w:space="0" w:color="auto"/>
            </w:tcBorders>
            <w:vAlign w:val="center"/>
          </w:tcPr>
          <w:p w14:paraId="1DD950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34F01C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74927090" w14:textId="77777777" w:rsidTr="00E03679">
        <w:trPr>
          <w:cantSplit/>
          <w:hidden/>
        </w:trPr>
        <w:tc>
          <w:tcPr>
            <w:tcW w:w="709" w:type="dxa"/>
            <w:tcBorders>
              <w:top w:val="single" w:sz="8" w:space="0" w:color="auto"/>
            </w:tcBorders>
          </w:tcPr>
          <w:p w14:paraId="12619DB5"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5EBEE36"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71E7612"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A44BF5"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802D16A"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F28C06C"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6AE52C"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4E69F39"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775088"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25950F0"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782F7BB"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6669408"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849BB3E"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FA1062D"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76BF38"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929D24"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8A320BB"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52B77AF"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9B2E92"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566125"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FD99491"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256D80"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E66D7C"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20331C5" w14:textId="77777777" w:rsidR="009B4D0D" w:rsidRPr="00761DF3" w:rsidRDefault="009B4D0D" w:rsidP="00761DF3">
            <w:pPr>
              <w:widowControl w:val="0"/>
              <w:numPr>
                <w:ilvl w:val="0"/>
                <w:numId w:val="7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F9938FE"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142C4D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02AEB02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Chirurgie des </w:t>
            </w:r>
            <w:proofErr w:type="spellStart"/>
            <w:r w:rsidRPr="00761DF3">
              <w:rPr>
                <w:rFonts w:ascii="Times New Roman" w:eastAsia="Times New Roman" w:hAnsi="Times New Roman" w:cs="Times New Roman"/>
                <w:color w:val="000000" w:themeColor="text1"/>
                <w:sz w:val="24"/>
                <w:szCs w:val="24"/>
                <w:lang w:val="de-DE" w:eastAsia="sk-SK"/>
              </w:rPr>
              <w:t>vaisseaux</w:t>
            </w:r>
            <w:proofErr w:type="spellEnd"/>
            <w:r w:rsidRPr="00761DF3">
              <w:rPr>
                <w:rFonts w:ascii="Times New Roman" w:eastAsia="Times New Roman" w:hAnsi="Times New Roman" w:cs="Times New Roman"/>
                <w:color w:val="000000" w:themeColor="text1"/>
                <w:sz w:val="24"/>
                <w:szCs w:val="24"/>
                <w:lang w:val="de-DE" w:eastAsia="sk-SK"/>
              </w:rPr>
              <w:t xml:space="preserve"> / </w:t>
            </w:r>
            <w:proofErr w:type="spellStart"/>
            <w:r w:rsidRPr="00761DF3">
              <w:rPr>
                <w:rFonts w:ascii="Times New Roman" w:eastAsia="Times New Roman" w:hAnsi="Times New Roman" w:cs="Times New Roman"/>
                <w:color w:val="000000" w:themeColor="text1"/>
                <w:sz w:val="24"/>
                <w:szCs w:val="24"/>
                <w:lang w:val="de-DE" w:eastAsia="sk-SK"/>
              </w:rPr>
              <w:t>Bloedvatenheelkunde</w:t>
            </w:r>
            <w:proofErr w:type="spellEnd"/>
            <w:r w:rsidRPr="00761DF3">
              <w:rPr>
                <w:rFonts w:ascii="Times New Roman" w:eastAsia="Times New Roman" w:hAnsi="Times New Roman" w:cs="Times New Roman"/>
                <w:color w:val="000000" w:themeColor="text1"/>
                <w:sz w:val="24"/>
                <w:szCs w:val="24"/>
                <w:lang w:val="de-DE" w:eastAsia="sk-SK"/>
              </w:rPr>
              <w:t xml:space="preserve"> (do 1.1.1983)</w:t>
            </w:r>
          </w:p>
        </w:tc>
        <w:tc>
          <w:tcPr>
            <w:tcW w:w="1049" w:type="dxa"/>
            <w:vMerge w:val="restart"/>
            <w:tcBorders>
              <w:top w:val="single" w:sz="8" w:space="0" w:color="auto"/>
              <w:bottom w:val="single" w:sz="8" w:space="0" w:color="auto"/>
            </w:tcBorders>
          </w:tcPr>
          <w:p w14:paraId="02A8FB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bottom w:val="single" w:sz="8" w:space="0" w:color="auto"/>
            </w:tcBorders>
          </w:tcPr>
          <w:p w14:paraId="27CCBD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cievna</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chirurgia</w:t>
            </w:r>
            <w:proofErr w:type="spellEnd"/>
          </w:p>
        </w:tc>
      </w:tr>
      <w:tr w:rsidR="009B4D0D" w:rsidRPr="00761DF3" w14:paraId="5FBA7948" w14:textId="77777777" w:rsidTr="00E03679">
        <w:trPr>
          <w:cantSplit/>
        </w:trPr>
        <w:tc>
          <w:tcPr>
            <w:tcW w:w="709" w:type="dxa"/>
          </w:tcPr>
          <w:p w14:paraId="30F542A5"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C0A71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479E34F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Съдова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хирургия</w:t>
            </w:r>
            <w:proofErr w:type="spellEnd"/>
          </w:p>
        </w:tc>
        <w:tc>
          <w:tcPr>
            <w:tcW w:w="1049" w:type="dxa"/>
            <w:vMerge/>
            <w:tcBorders>
              <w:top w:val="single" w:sz="8" w:space="0" w:color="auto"/>
              <w:bottom w:val="single" w:sz="8" w:space="0" w:color="auto"/>
            </w:tcBorders>
            <w:vAlign w:val="center"/>
          </w:tcPr>
          <w:p w14:paraId="1B63B0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A85F2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46C782" w14:textId="77777777" w:rsidTr="00E03679">
        <w:trPr>
          <w:cantSplit/>
        </w:trPr>
        <w:tc>
          <w:tcPr>
            <w:tcW w:w="709" w:type="dxa"/>
          </w:tcPr>
          <w:p w14:paraId="0FCBBB17"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5D525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2D0B245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Χειρουργική</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Αγγείων</w:t>
            </w:r>
            <w:proofErr w:type="spellEnd"/>
          </w:p>
        </w:tc>
        <w:tc>
          <w:tcPr>
            <w:tcW w:w="1049" w:type="dxa"/>
            <w:vMerge/>
            <w:tcBorders>
              <w:top w:val="single" w:sz="8" w:space="0" w:color="auto"/>
              <w:bottom w:val="single" w:sz="8" w:space="0" w:color="auto"/>
            </w:tcBorders>
            <w:vAlign w:val="center"/>
          </w:tcPr>
          <w:p w14:paraId="1F7DFC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F5998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3CE3490" w14:textId="77777777" w:rsidTr="00E03679">
        <w:trPr>
          <w:cantSplit/>
        </w:trPr>
        <w:tc>
          <w:tcPr>
            <w:tcW w:w="709" w:type="dxa"/>
          </w:tcPr>
          <w:p w14:paraId="1560AF6E"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936C3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04F092D0"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Cévní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tc>
        <w:tc>
          <w:tcPr>
            <w:tcW w:w="1049" w:type="dxa"/>
            <w:vMerge/>
            <w:tcBorders>
              <w:top w:val="single" w:sz="8" w:space="0" w:color="auto"/>
              <w:bottom w:val="single" w:sz="8" w:space="0" w:color="auto"/>
            </w:tcBorders>
            <w:vAlign w:val="center"/>
          </w:tcPr>
          <w:p w14:paraId="1C3CDD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60A4A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918700" w14:textId="77777777" w:rsidTr="00E03679">
        <w:trPr>
          <w:cantSplit/>
        </w:trPr>
        <w:tc>
          <w:tcPr>
            <w:tcW w:w="709" w:type="dxa"/>
          </w:tcPr>
          <w:p w14:paraId="08C35993"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5007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1E2ACBA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Karkirurgi</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1049" w:type="dxa"/>
            <w:vMerge/>
            <w:tcBorders>
              <w:top w:val="single" w:sz="8" w:space="0" w:color="auto"/>
              <w:bottom w:val="single" w:sz="8" w:space="0" w:color="auto"/>
            </w:tcBorders>
            <w:vAlign w:val="center"/>
          </w:tcPr>
          <w:p w14:paraId="6AD452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E6B5B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F091D9C" w14:textId="77777777" w:rsidTr="00E03679">
        <w:trPr>
          <w:cantSplit/>
        </w:trPr>
        <w:tc>
          <w:tcPr>
            <w:tcW w:w="709" w:type="dxa"/>
          </w:tcPr>
          <w:p w14:paraId="14F4CD2A"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E6F86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678D3F3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Kardiovaskulaarkirurgia</w:t>
            </w:r>
            <w:proofErr w:type="spellEnd"/>
          </w:p>
        </w:tc>
        <w:tc>
          <w:tcPr>
            <w:tcW w:w="1049" w:type="dxa"/>
            <w:vMerge/>
            <w:tcBorders>
              <w:top w:val="single" w:sz="8" w:space="0" w:color="auto"/>
              <w:bottom w:val="single" w:sz="8" w:space="0" w:color="auto"/>
            </w:tcBorders>
            <w:vAlign w:val="center"/>
          </w:tcPr>
          <w:p w14:paraId="30BFAB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42BCA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8D0B2C" w14:textId="77777777" w:rsidTr="00E03679">
        <w:trPr>
          <w:cantSplit/>
        </w:trPr>
        <w:tc>
          <w:tcPr>
            <w:tcW w:w="709" w:type="dxa"/>
          </w:tcPr>
          <w:p w14:paraId="7BC1E06E"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7CBD8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42376F8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Verisuonikirurgia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Kärlkirurgi</w:t>
            </w:r>
            <w:proofErr w:type="spellEnd"/>
          </w:p>
        </w:tc>
        <w:tc>
          <w:tcPr>
            <w:tcW w:w="1049" w:type="dxa"/>
            <w:vMerge/>
            <w:tcBorders>
              <w:top w:val="single" w:sz="8" w:space="0" w:color="auto"/>
              <w:bottom w:val="single" w:sz="8" w:space="0" w:color="auto"/>
            </w:tcBorders>
            <w:vAlign w:val="center"/>
          </w:tcPr>
          <w:p w14:paraId="63BE53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7935E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0F1BAD3" w14:textId="77777777" w:rsidTr="00E03679">
        <w:trPr>
          <w:cantSplit/>
        </w:trPr>
        <w:tc>
          <w:tcPr>
            <w:tcW w:w="709" w:type="dxa"/>
          </w:tcPr>
          <w:p w14:paraId="3CF24BA9"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64D60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517ABFC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vasculaire</w:t>
            </w:r>
            <w:proofErr w:type="spellEnd"/>
          </w:p>
        </w:tc>
        <w:tc>
          <w:tcPr>
            <w:tcW w:w="1049" w:type="dxa"/>
            <w:vMerge/>
            <w:tcBorders>
              <w:top w:val="single" w:sz="8" w:space="0" w:color="auto"/>
              <w:bottom w:val="single" w:sz="8" w:space="0" w:color="auto"/>
            </w:tcBorders>
            <w:vAlign w:val="center"/>
          </w:tcPr>
          <w:p w14:paraId="6D1BE3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1E608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858CDA3" w14:textId="77777777" w:rsidTr="00E03679">
        <w:trPr>
          <w:cantSplit/>
        </w:trPr>
        <w:tc>
          <w:tcPr>
            <w:tcW w:w="709" w:type="dxa"/>
          </w:tcPr>
          <w:p w14:paraId="6499101C"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F0BEB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675FD5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Αγγειοχειρουργική</w:t>
            </w:r>
            <w:proofErr w:type="spellEnd"/>
          </w:p>
        </w:tc>
        <w:tc>
          <w:tcPr>
            <w:tcW w:w="1049" w:type="dxa"/>
            <w:vMerge/>
            <w:tcBorders>
              <w:top w:val="single" w:sz="8" w:space="0" w:color="auto"/>
              <w:bottom w:val="single" w:sz="8" w:space="0" w:color="auto"/>
            </w:tcBorders>
            <w:vAlign w:val="center"/>
          </w:tcPr>
          <w:p w14:paraId="62925F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45DAA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3E645C" w14:textId="77777777" w:rsidTr="00E03679">
        <w:trPr>
          <w:cantSplit/>
        </w:trPr>
        <w:tc>
          <w:tcPr>
            <w:tcW w:w="709" w:type="dxa"/>
          </w:tcPr>
          <w:p w14:paraId="41D5BA22"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F5294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5E2A008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0C622B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D3945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9FBE74F" w14:textId="77777777" w:rsidTr="00E03679">
        <w:trPr>
          <w:cantSplit/>
        </w:trPr>
        <w:tc>
          <w:tcPr>
            <w:tcW w:w="709" w:type="dxa"/>
          </w:tcPr>
          <w:p w14:paraId="399CDD69"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1E6E3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21B7733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Vaskularna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kirurgija</w:t>
            </w:r>
            <w:proofErr w:type="spellEnd"/>
          </w:p>
        </w:tc>
        <w:tc>
          <w:tcPr>
            <w:tcW w:w="1049" w:type="dxa"/>
            <w:vMerge/>
            <w:tcBorders>
              <w:top w:val="single" w:sz="8" w:space="0" w:color="auto"/>
              <w:bottom w:val="single" w:sz="8" w:space="0" w:color="auto"/>
            </w:tcBorders>
            <w:vAlign w:val="center"/>
          </w:tcPr>
          <w:p w14:paraId="15CB51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413E3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20D8294" w14:textId="77777777" w:rsidTr="00E03679">
        <w:trPr>
          <w:cantSplit/>
        </w:trPr>
        <w:tc>
          <w:tcPr>
            <w:tcW w:w="709" w:type="dxa"/>
          </w:tcPr>
          <w:p w14:paraId="4FE5A880"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87E18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587C1D4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Vascular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surgery</w:t>
            </w:r>
            <w:proofErr w:type="spellEnd"/>
            <w:r w:rsidRPr="00761DF3">
              <w:rPr>
                <w:rFonts w:ascii="Times New Roman" w:eastAsia="Times New Roman" w:hAnsi="Times New Roman" w:cs="Times New Roman"/>
                <w:color w:val="000000" w:themeColor="text1"/>
                <w:sz w:val="24"/>
                <w:szCs w:val="24"/>
                <w:lang w:eastAsia="sk-SK"/>
              </w:rPr>
              <w:t xml:space="preserve"> (od júna 2017)</w:t>
            </w:r>
          </w:p>
        </w:tc>
        <w:tc>
          <w:tcPr>
            <w:tcW w:w="1049" w:type="dxa"/>
            <w:vMerge/>
            <w:tcBorders>
              <w:top w:val="single" w:sz="8" w:space="0" w:color="auto"/>
              <w:bottom w:val="single" w:sz="8" w:space="0" w:color="auto"/>
            </w:tcBorders>
            <w:vAlign w:val="center"/>
          </w:tcPr>
          <w:p w14:paraId="2C7D48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D4E5B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3787063" w14:textId="77777777" w:rsidTr="00E03679">
        <w:trPr>
          <w:cantSplit/>
        </w:trPr>
        <w:tc>
          <w:tcPr>
            <w:tcW w:w="709" w:type="dxa"/>
          </w:tcPr>
          <w:p w14:paraId="7B573371"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B5D61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286F515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Kraujagyslių chirurgija</w:t>
            </w:r>
          </w:p>
        </w:tc>
        <w:tc>
          <w:tcPr>
            <w:tcW w:w="1049" w:type="dxa"/>
            <w:vMerge/>
            <w:tcBorders>
              <w:top w:val="single" w:sz="8" w:space="0" w:color="auto"/>
              <w:bottom w:val="single" w:sz="8" w:space="0" w:color="auto"/>
            </w:tcBorders>
            <w:vAlign w:val="center"/>
          </w:tcPr>
          <w:p w14:paraId="518F45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05DA4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8B2A1D" w14:textId="77777777" w:rsidTr="00E03679">
        <w:trPr>
          <w:cantSplit/>
        </w:trPr>
        <w:tc>
          <w:tcPr>
            <w:tcW w:w="709" w:type="dxa"/>
          </w:tcPr>
          <w:p w14:paraId="5E7C5A8F"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3AB0A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33CFCE7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Asinsvadu ķirurģija</w:t>
            </w:r>
          </w:p>
        </w:tc>
        <w:tc>
          <w:tcPr>
            <w:tcW w:w="1049" w:type="dxa"/>
            <w:vMerge/>
            <w:tcBorders>
              <w:top w:val="single" w:sz="8" w:space="0" w:color="auto"/>
              <w:bottom w:val="single" w:sz="8" w:space="0" w:color="auto"/>
            </w:tcBorders>
            <w:vAlign w:val="center"/>
          </w:tcPr>
          <w:p w14:paraId="462F87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86BAA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BD1B2B" w14:textId="77777777" w:rsidTr="00E03679">
        <w:trPr>
          <w:cantSplit/>
        </w:trPr>
        <w:tc>
          <w:tcPr>
            <w:tcW w:w="709" w:type="dxa"/>
          </w:tcPr>
          <w:p w14:paraId="06DB6697"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9FB70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2E11B05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vasculaire</w:t>
            </w:r>
            <w:proofErr w:type="spellEnd"/>
          </w:p>
        </w:tc>
        <w:tc>
          <w:tcPr>
            <w:tcW w:w="1049" w:type="dxa"/>
            <w:vMerge/>
            <w:tcBorders>
              <w:top w:val="single" w:sz="8" w:space="0" w:color="auto"/>
              <w:bottom w:val="single" w:sz="8" w:space="0" w:color="auto"/>
            </w:tcBorders>
            <w:vAlign w:val="center"/>
          </w:tcPr>
          <w:p w14:paraId="77A7DC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DB625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8A55E9" w14:textId="77777777" w:rsidTr="00E03679">
        <w:trPr>
          <w:cantSplit/>
        </w:trPr>
        <w:tc>
          <w:tcPr>
            <w:tcW w:w="709" w:type="dxa"/>
          </w:tcPr>
          <w:p w14:paraId="24C82926"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DDF59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6C6D841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Érsebészet</w:t>
            </w:r>
            <w:proofErr w:type="spellEnd"/>
          </w:p>
        </w:tc>
        <w:tc>
          <w:tcPr>
            <w:tcW w:w="1049" w:type="dxa"/>
            <w:vMerge/>
            <w:tcBorders>
              <w:top w:val="single" w:sz="8" w:space="0" w:color="auto"/>
              <w:bottom w:val="single" w:sz="8" w:space="0" w:color="auto"/>
            </w:tcBorders>
            <w:vAlign w:val="center"/>
          </w:tcPr>
          <w:p w14:paraId="407157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73C47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654A97" w14:textId="77777777" w:rsidTr="00E03679">
        <w:trPr>
          <w:cantSplit/>
        </w:trPr>
        <w:tc>
          <w:tcPr>
            <w:tcW w:w="709" w:type="dxa"/>
          </w:tcPr>
          <w:p w14:paraId="5C0E9C0B"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78528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0A5CE90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Kirurġija Vaskolari</w:t>
            </w:r>
          </w:p>
        </w:tc>
        <w:tc>
          <w:tcPr>
            <w:tcW w:w="1049" w:type="dxa"/>
            <w:vMerge/>
            <w:tcBorders>
              <w:top w:val="single" w:sz="8" w:space="0" w:color="auto"/>
              <w:bottom w:val="single" w:sz="8" w:space="0" w:color="auto"/>
            </w:tcBorders>
            <w:vAlign w:val="center"/>
          </w:tcPr>
          <w:p w14:paraId="2963DD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7344C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B3AC4D" w14:textId="77777777" w:rsidTr="00E03679">
        <w:trPr>
          <w:cantSplit/>
        </w:trPr>
        <w:tc>
          <w:tcPr>
            <w:tcW w:w="709" w:type="dxa"/>
          </w:tcPr>
          <w:p w14:paraId="44EB5DE5"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7DE8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3D445CE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Gefäßchirurgie</w:t>
            </w:r>
            <w:proofErr w:type="spellEnd"/>
          </w:p>
        </w:tc>
        <w:tc>
          <w:tcPr>
            <w:tcW w:w="1049" w:type="dxa"/>
            <w:vMerge/>
            <w:tcBorders>
              <w:top w:val="single" w:sz="8" w:space="0" w:color="auto"/>
              <w:bottom w:val="single" w:sz="8" w:space="0" w:color="auto"/>
            </w:tcBorders>
            <w:vAlign w:val="center"/>
          </w:tcPr>
          <w:p w14:paraId="02AC1E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0140F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D4A06F" w14:textId="77777777" w:rsidTr="00E03679">
        <w:trPr>
          <w:cantSplit/>
        </w:trPr>
        <w:tc>
          <w:tcPr>
            <w:tcW w:w="709" w:type="dxa"/>
          </w:tcPr>
          <w:p w14:paraId="53E5CF1A"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46FD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6867999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Chirurgia naczyniowa</w:t>
            </w:r>
          </w:p>
        </w:tc>
        <w:tc>
          <w:tcPr>
            <w:tcW w:w="1049" w:type="dxa"/>
            <w:vMerge/>
            <w:tcBorders>
              <w:top w:val="single" w:sz="8" w:space="0" w:color="auto"/>
              <w:bottom w:val="single" w:sz="8" w:space="0" w:color="auto"/>
            </w:tcBorders>
            <w:vAlign w:val="center"/>
          </w:tcPr>
          <w:p w14:paraId="697B3D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7F11C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F902F2" w14:textId="77777777" w:rsidTr="00E03679">
        <w:trPr>
          <w:cantSplit/>
        </w:trPr>
        <w:tc>
          <w:tcPr>
            <w:tcW w:w="709" w:type="dxa"/>
          </w:tcPr>
          <w:p w14:paraId="731B811D"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13517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6CD7D96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Angologia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Cirurgia</w:t>
            </w:r>
            <w:proofErr w:type="spellEnd"/>
            <w:r w:rsidRPr="00761DF3">
              <w:rPr>
                <w:rFonts w:ascii="Times New Roman" w:eastAsia="Times New Roman" w:hAnsi="Times New Roman" w:cs="Times New Roman"/>
                <w:color w:val="000000" w:themeColor="text1"/>
                <w:sz w:val="24"/>
                <w:szCs w:val="24"/>
                <w:lang w:val="en-GB" w:eastAsia="sk-SK"/>
              </w:rPr>
              <w:t xml:space="preserve"> vascular</w:t>
            </w:r>
          </w:p>
        </w:tc>
        <w:tc>
          <w:tcPr>
            <w:tcW w:w="1049" w:type="dxa"/>
            <w:vMerge/>
            <w:tcBorders>
              <w:top w:val="single" w:sz="8" w:space="0" w:color="auto"/>
              <w:bottom w:val="single" w:sz="8" w:space="0" w:color="auto"/>
            </w:tcBorders>
            <w:vAlign w:val="center"/>
          </w:tcPr>
          <w:p w14:paraId="2FBBDF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56A74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3F9A1E4" w14:textId="77777777" w:rsidTr="00E03679">
        <w:trPr>
          <w:cantSplit/>
        </w:trPr>
        <w:tc>
          <w:tcPr>
            <w:tcW w:w="709" w:type="dxa"/>
          </w:tcPr>
          <w:p w14:paraId="3EF2FB1F"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A989B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1B9E8CA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Allgemeinchirurgie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Gefäßchirurgie</w:t>
            </w:r>
            <w:proofErr w:type="spellEnd"/>
          </w:p>
        </w:tc>
        <w:tc>
          <w:tcPr>
            <w:tcW w:w="1049" w:type="dxa"/>
            <w:vMerge/>
            <w:tcBorders>
              <w:top w:val="single" w:sz="8" w:space="0" w:color="auto"/>
              <w:bottom w:val="single" w:sz="8" w:space="0" w:color="auto"/>
            </w:tcBorders>
            <w:vAlign w:val="center"/>
          </w:tcPr>
          <w:p w14:paraId="2C8783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5DE80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B04A301" w14:textId="77777777" w:rsidTr="00E03679">
        <w:trPr>
          <w:cantSplit/>
        </w:trPr>
        <w:tc>
          <w:tcPr>
            <w:tcW w:w="709" w:type="dxa"/>
          </w:tcPr>
          <w:p w14:paraId="3AC475E7"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DEC03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23FAA4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vasculară</w:t>
            </w:r>
            <w:proofErr w:type="spellEnd"/>
          </w:p>
        </w:tc>
        <w:tc>
          <w:tcPr>
            <w:tcW w:w="1049" w:type="dxa"/>
            <w:vMerge/>
            <w:tcBorders>
              <w:top w:val="single" w:sz="8" w:space="0" w:color="auto"/>
              <w:bottom w:val="single" w:sz="8" w:space="0" w:color="auto"/>
            </w:tcBorders>
            <w:vAlign w:val="center"/>
          </w:tcPr>
          <w:p w14:paraId="5F752C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D29E3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4CE2AC" w14:textId="77777777" w:rsidTr="00E03679">
        <w:trPr>
          <w:cantSplit/>
        </w:trPr>
        <w:tc>
          <w:tcPr>
            <w:tcW w:w="709" w:type="dxa"/>
          </w:tcPr>
          <w:p w14:paraId="3BEE41FE"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E6684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7E06D8F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Kardiovaskularna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kirurgija</w:t>
            </w:r>
            <w:proofErr w:type="spellEnd"/>
          </w:p>
        </w:tc>
        <w:tc>
          <w:tcPr>
            <w:tcW w:w="1049" w:type="dxa"/>
            <w:vMerge/>
            <w:tcBorders>
              <w:top w:val="single" w:sz="8" w:space="0" w:color="auto"/>
              <w:bottom w:val="single" w:sz="8" w:space="0" w:color="auto"/>
            </w:tcBorders>
            <w:vAlign w:val="center"/>
          </w:tcPr>
          <w:p w14:paraId="67BE0C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0FE71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0B991B" w14:textId="77777777" w:rsidTr="00E03679">
        <w:trPr>
          <w:cantSplit/>
        </w:trPr>
        <w:tc>
          <w:tcPr>
            <w:tcW w:w="709" w:type="dxa"/>
          </w:tcPr>
          <w:p w14:paraId="6CA0C290"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5511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507C6B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Angiología</w:t>
            </w:r>
            <w:proofErr w:type="spellEnd"/>
            <w:r w:rsidRPr="00761DF3">
              <w:rPr>
                <w:rFonts w:ascii="Times New Roman" w:eastAsia="Times New Roman" w:hAnsi="Times New Roman" w:cs="Times New Roman"/>
                <w:color w:val="000000" w:themeColor="text1"/>
                <w:sz w:val="24"/>
                <w:szCs w:val="24"/>
                <w:lang w:val="en-GB" w:eastAsia="sk-SK"/>
              </w:rPr>
              <w:t xml:space="preserve"> y </w:t>
            </w:r>
            <w:proofErr w:type="spellStart"/>
            <w:r w:rsidRPr="00761DF3">
              <w:rPr>
                <w:rFonts w:ascii="Times New Roman" w:eastAsia="Times New Roman" w:hAnsi="Times New Roman" w:cs="Times New Roman"/>
                <w:color w:val="000000" w:themeColor="text1"/>
                <w:sz w:val="24"/>
                <w:szCs w:val="24"/>
                <w:lang w:val="en-GB" w:eastAsia="sk-SK"/>
              </w:rPr>
              <w:t>cirugía</w:t>
            </w:r>
            <w:proofErr w:type="spellEnd"/>
            <w:r w:rsidRPr="00761DF3">
              <w:rPr>
                <w:rFonts w:ascii="Times New Roman" w:eastAsia="Times New Roman" w:hAnsi="Times New Roman" w:cs="Times New Roman"/>
                <w:color w:val="000000" w:themeColor="text1"/>
                <w:sz w:val="24"/>
                <w:szCs w:val="24"/>
                <w:lang w:val="en-GB" w:eastAsia="sk-SK"/>
              </w:rPr>
              <w:t xml:space="preserve"> vascular</w:t>
            </w:r>
          </w:p>
        </w:tc>
        <w:tc>
          <w:tcPr>
            <w:tcW w:w="1049" w:type="dxa"/>
            <w:vMerge/>
            <w:tcBorders>
              <w:top w:val="single" w:sz="8" w:space="0" w:color="auto"/>
              <w:bottom w:val="single" w:sz="8" w:space="0" w:color="auto"/>
            </w:tcBorders>
            <w:vAlign w:val="center"/>
          </w:tcPr>
          <w:p w14:paraId="502D56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66594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8F4ECC" w14:textId="77777777" w:rsidTr="00E03679">
        <w:trPr>
          <w:cantSplit/>
        </w:trPr>
        <w:tc>
          <w:tcPr>
            <w:tcW w:w="709" w:type="dxa"/>
          </w:tcPr>
          <w:p w14:paraId="01FD5FAD"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04C32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63B7E9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Kärlkirurgi</w:t>
            </w:r>
            <w:proofErr w:type="spellEnd"/>
          </w:p>
        </w:tc>
        <w:tc>
          <w:tcPr>
            <w:tcW w:w="1049" w:type="dxa"/>
            <w:vMerge/>
            <w:tcBorders>
              <w:top w:val="single" w:sz="8" w:space="0" w:color="auto"/>
              <w:bottom w:val="single" w:sz="8" w:space="0" w:color="auto"/>
            </w:tcBorders>
            <w:vAlign w:val="center"/>
          </w:tcPr>
          <w:p w14:paraId="23739E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5A1D5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CCB90F" w14:textId="77777777" w:rsidTr="00E03679">
        <w:trPr>
          <w:cantSplit/>
        </w:trPr>
        <w:tc>
          <w:tcPr>
            <w:tcW w:w="709" w:type="dxa"/>
          </w:tcPr>
          <w:p w14:paraId="30CED91A"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A6B90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5BA60BE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vascolare</w:t>
            </w:r>
            <w:proofErr w:type="spellEnd"/>
          </w:p>
        </w:tc>
        <w:tc>
          <w:tcPr>
            <w:tcW w:w="1049" w:type="dxa"/>
            <w:vMerge/>
            <w:tcBorders>
              <w:top w:val="single" w:sz="8" w:space="0" w:color="auto"/>
              <w:bottom w:val="single" w:sz="8" w:space="0" w:color="auto"/>
            </w:tcBorders>
            <w:vAlign w:val="center"/>
          </w:tcPr>
          <w:p w14:paraId="0C22AC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92D60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091BA8" w14:textId="77777777" w:rsidTr="00E03679">
        <w:trPr>
          <w:cantSplit/>
        </w:trPr>
        <w:tc>
          <w:tcPr>
            <w:tcW w:w="709" w:type="dxa"/>
          </w:tcPr>
          <w:p w14:paraId="64E458B4"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2BCC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565425C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Vascular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surgery</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bottom w:val="single" w:sz="8" w:space="0" w:color="auto"/>
            </w:tcBorders>
            <w:vAlign w:val="center"/>
          </w:tcPr>
          <w:p w14:paraId="753A1F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1CCEF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29CB9A9" w14:textId="77777777" w:rsidTr="00E03679">
        <w:trPr>
          <w:cantSplit/>
        </w:trPr>
        <w:tc>
          <w:tcPr>
            <w:tcW w:w="709" w:type="dxa"/>
          </w:tcPr>
          <w:p w14:paraId="7E76E2AE"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E327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7271D75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Æðaskurðlækningar</w:t>
            </w:r>
            <w:proofErr w:type="spellEnd"/>
          </w:p>
        </w:tc>
        <w:tc>
          <w:tcPr>
            <w:tcW w:w="1049" w:type="dxa"/>
            <w:vMerge/>
            <w:tcBorders>
              <w:top w:val="single" w:sz="8" w:space="0" w:color="auto"/>
              <w:bottom w:val="single" w:sz="8" w:space="0" w:color="auto"/>
            </w:tcBorders>
            <w:vAlign w:val="center"/>
          </w:tcPr>
          <w:p w14:paraId="145F13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E7BE8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459A159" w14:textId="77777777" w:rsidTr="00E03679">
        <w:trPr>
          <w:cantSplit/>
        </w:trPr>
        <w:tc>
          <w:tcPr>
            <w:tcW w:w="709" w:type="dxa"/>
          </w:tcPr>
          <w:p w14:paraId="218B4CCE"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80E4E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57E4AD4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7AD76C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577EA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F7CC763" w14:textId="77777777" w:rsidTr="00E03679">
        <w:trPr>
          <w:cantSplit/>
        </w:trPr>
        <w:tc>
          <w:tcPr>
            <w:tcW w:w="709" w:type="dxa"/>
          </w:tcPr>
          <w:p w14:paraId="0D8FC3E1"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F5A3B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23A8554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Karkirurgi</w:t>
            </w:r>
            <w:proofErr w:type="spellEnd"/>
          </w:p>
        </w:tc>
        <w:tc>
          <w:tcPr>
            <w:tcW w:w="1049" w:type="dxa"/>
            <w:vMerge/>
            <w:tcBorders>
              <w:top w:val="single" w:sz="8" w:space="0" w:color="auto"/>
              <w:bottom w:val="single" w:sz="8" w:space="0" w:color="auto"/>
            </w:tcBorders>
            <w:vAlign w:val="center"/>
          </w:tcPr>
          <w:p w14:paraId="0BDCEA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52C4C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69AE0D" w14:textId="77777777" w:rsidTr="00E03679">
        <w:trPr>
          <w:cantSplit/>
        </w:trPr>
        <w:tc>
          <w:tcPr>
            <w:tcW w:w="709" w:type="dxa"/>
            <w:tcBorders>
              <w:bottom w:val="single" w:sz="8" w:space="0" w:color="auto"/>
            </w:tcBorders>
          </w:tcPr>
          <w:p w14:paraId="70FA2057" w14:textId="77777777" w:rsidR="009B4D0D" w:rsidRPr="00761DF3" w:rsidRDefault="009B4D0D" w:rsidP="00761DF3">
            <w:pPr>
              <w:widowControl w:val="0"/>
              <w:numPr>
                <w:ilvl w:val="1"/>
                <w:numId w:val="7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46B7A1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0DC3C9E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2B25E7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81ED8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0AB794E" w14:textId="77777777" w:rsidTr="00E03679">
        <w:trPr>
          <w:cantSplit/>
          <w:hidden/>
        </w:trPr>
        <w:tc>
          <w:tcPr>
            <w:tcW w:w="709" w:type="dxa"/>
            <w:tcBorders>
              <w:bottom w:val="single" w:sz="8" w:space="0" w:color="auto"/>
            </w:tcBorders>
          </w:tcPr>
          <w:p w14:paraId="2B46CB1E"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5EAFFB0"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5FDFDA"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01B6AAB"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D7C5A3"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EC5DBCE"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78E2AAD"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4081B93"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167905"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72D8B82"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4DDA22"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AB63760"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B771C5D"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388085C"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4B56C78"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0EF02B"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B205A6B"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398893"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13930BD"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A0FAB7C"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32924E"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23A781"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BDDF2A8"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B2D4FF"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3A21CCB" w14:textId="77777777" w:rsidR="009B4D0D" w:rsidRPr="00761DF3" w:rsidRDefault="009B4D0D" w:rsidP="00761DF3">
            <w:pPr>
              <w:widowControl w:val="0"/>
              <w:numPr>
                <w:ilvl w:val="0"/>
                <w:numId w:val="7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376FA4"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22C29C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bottom w:val="single" w:sz="8" w:space="0" w:color="auto"/>
            </w:tcBorders>
          </w:tcPr>
          <w:p w14:paraId="1EFBB87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tcBorders>
          </w:tcPr>
          <w:p w14:paraId="39E17E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tcBorders>
          </w:tcPr>
          <w:p w14:paraId="1AB584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kardiochirurgia</w:t>
            </w:r>
            <w:proofErr w:type="spellEnd"/>
          </w:p>
        </w:tc>
      </w:tr>
      <w:tr w:rsidR="009B4D0D" w:rsidRPr="00761DF3" w14:paraId="5E9E3DC8" w14:textId="77777777" w:rsidTr="00E03679">
        <w:trPr>
          <w:cantSplit/>
        </w:trPr>
        <w:tc>
          <w:tcPr>
            <w:tcW w:w="709" w:type="dxa"/>
            <w:tcBorders>
              <w:bottom w:val="single" w:sz="8" w:space="0" w:color="auto"/>
            </w:tcBorders>
          </w:tcPr>
          <w:p w14:paraId="0D597BE2"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3CF238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Borders>
              <w:bottom w:val="single" w:sz="8" w:space="0" w:color="auto"/>
            </w:tcBorders>
          </w:tcPr>
          <w:p w14:paraId="33766D0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лекар</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специалист</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по</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Кардиохирургия</w:t>
            </w:r>
            <w:proofErr w:type="spellEnd"/>
          </w:p>
        </w:tc>
        <w:tc>
          <w:tcPr>
            <w:tcW w:w="1049" w:type="dxa"/>
            <w:vMerge/>
            <w:vAlign w:val="center"/>
          </w:tcPr>
          <w:p w14:paraId="614116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190B39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D632BC9" w14:textId="77777777" w:rsidTr="00E03679">
        <w:trPr>
          <w:cantSplit/>
        </w:trPr>
        <w:tc>
          <w:tcPr>
            <w:tcW w:w="709" w:type="dxa"/>
            <w:tcBorders>
              <w:bottom w:val="single" w:sz="8" w:space="0" w:color="auto"/>
            </w:tcBorders>
          </w:tcPr>
          <w:p w14:paraId="77B4FCD7"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7554C6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Borders>
              <w:bottom w:val="single" w:sz="8" w:space="0" w:color="auto"/>
            </w:tcBorders>
          </w:tcPr>
          <w:p w14:paraId="504F389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0A3C00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3AF7BE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21176C" w14:textId="77777777" w:rsidTr="00E03679">
        <w:trPr>
          <w:cantSplit/>
        </w:trPr>
        <w:tc>
          <w:tcPr>
            <w:tcW w:w="709" w:type="dxa"/>
            <w:tcBorders>
              <w:bottom w:val="single" w:sz="8" w:space="0" w:color="auto"/>
            </w:tcBorders>
          </w:tcPr>
          <w:p w14:paraId="70939AA1"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699FFF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Borders>
              <w:bottom w:val="single" w:sz="8" w:space="0" w:color="auto"/>
            </w:tcBorders>
          </w:tcPr>
          <w:p w14:paraId="3A2582A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Kardiochirurg</w:t>
            </w:r>
            <w:proofErr w:type="spellEnd"/>
          </w:p>
        </w:tc>
        <w:tc>
          <w:tcPr>
            <w:tcW w:w="1049" w:type="dxa"/>
            <w:vMerge/>
            <w:vAlign w:val="center"/>
          </w:tcPr>
          <w:p w14:paraId="4C118A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57F257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B79141" w14:textId="77777777" w:rsidTr="00E03679">
        <w:trPr>
          <w:cantSplit/>
        </w:trPr>
        <w:tc>
          <w:tcPr>
            <w:tcW w:w="709" w:type="dxa"/>
            <w:tcBorders>
              <w:bottom w:val="single" w:sz="8" w:space="0" w:color="auto"/>
            </w:tcBorders>
          </w:tcPr>
          <w:p w14:paraId="1B8C39D1"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6D92C7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Borders>
              <w:bottom w:val="single" w:sz="8" w:space="0" w:color="auto"/>
            </w:tcBorders>
          </w:tcPr>
          <w:p w14:paraId="32FCDC7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29A255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53BE0A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6041F5" w14:textId="77777777" w:rsidTr="00E03679">
        <w:trPr>
          <w:cantSplit/>
        </w:trPr>
        <w:tc>
          <w:tcPr>
            <w:tcW w:w="709" w:type="dxa"/>
            <w:tcBorders>
              <w:bottom w:val="single" w:sz="8" w:space="0" w:color="auto"/>
            </w:tcBorders>
          </w:tcPr>
          <w:p w14:paraId="694C3730"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2BEE1E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Borders>
              <w:bottom w:val="single" w:sz="8" w:space="0" w:color="auto"/>
            </w:tcBorders>
          </w:tcPr>
          <w:p w14:paraId="691CB9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Kardiokirurg</w:t>
            </w:r>
            <w:proofErr w:type="spellEnd"/>
            <w:r w:rsidRPr="00761DF3">
              <w:rPr>
                <w:rFonts w:ascii="Times New Roman" w:eastAsia="Times New Roman" w:hAnsi="Times New Roman" w:cs="Times New Roman"/>
                <w:color w:val="000000" w:themeColor="text1"/>
                <w:sz w:val="24"/>
                <w:szCs w:val="24"/>
                <w:lang w:eastAsia="sk-SK"/>
              </w:rPr>
              <w:t xml:space="preserve"> (o</w:t>
            </w:r>
            <w:r w:rsidRPr="00761DF3">
              <w:rPr>
                <w:rFonts w:ascii="Times New Roman" w:eastAsia="Times New Roman" w:hAnsi="Times New Roman" w:cs="Times New Roman"/>
                <w:color w:val="000000" w:themeColor="text1"/>
                <w:sz w:val="24"/>
                <w:szCs w:val="24"/>
                <w:lang w:val="en-GB" w:eastAsia="sk-SK"/>
              </w:rPr>
              <w:t xml:space="preserve">d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2014/2015)</w:t>
            </w:r>
          </w:p>
        </w:tc>
        <w:tc>
          <w:tcPr>
            <w:tcW w:w="1049" w:type="dxa"/>
            <w:vMerge/>
            <w:vAlign w:val="center"/>
          </w:tcPr>
          <w:p w14:paraId="0DFDBD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5A6DF5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4517A3F" w14:textId="77777777" w:rsidTr="00E03679">
        <w:trPr>
          <w:cantSplit/>
        </w:trPr>
        <w:tc>
          <w:tcPr>
            <w:tcW w:w="709" w:type="dxa"/>
            <w:tcBorders>
              <w:bottom w:val="single" w:sz="8" w:space="0" w:color="auto"/>
            </w:tcBorders>
          </w:tcPr>
          <w:p w14:paraId="52CF1C3C"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6E7B07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Borders>
              <w:bottom w:val="single" w:sz="8" w:space="0" w:color="auto"/>
            </w:tcBorders>
          </w:tcPr>
          <w:p w14:paraId="00DCCF2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320441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684AB0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9FBAC5" w14:textId="77777777" w:rsidTr="00E03679">
        <w:trPr>
          <w:cantSplit/>
        </w:trPr>
        <w:tc>
          <w:tcPr>
            <w:tcW w:w="709" w:type="dxa"/>
            <w:tcBorders>
              <w:bottom w:val="single" w:sz="8" w:space="0" w:color="auto"/>
            </w:tcBorders>
          </w:tcPr>
          <w:p w14:paraId="14CB7AA3"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5D2C78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Borders>
              <w:bottom w:val="single" w:sz="8" w:space="0" w:color="auto"/>
            </w:tcBorders>
          </w:tcPr>
          <w:p w14:paraId="0E07B8A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59440E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22FF4F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FA258C7" w14:textId="77777777" w:rsidTr="00E03679">
        <w:trPr>
          <w:cantSplit/>
        </w:trPr>
        <w:tc>
          <w:tcPr>
            <w:tcW w:w="709" w:type="dxa"/>
            <w:tcBorders>
              <w:bottom w:val="single" w:sz="8" w:space="0" w:color="auto"/>
            </w:tcBorders>
          </w:tcPr>
          <w:p w14:paraId="05CCF023"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222516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Borders>
              <w:bottom w:val="single" w:sz="8" w:space="0" w:color="auto"/>
            </w:tcBorders>
          </w:tcPr>
          <w:p w14:paraId="03E2D76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Χειρουργική</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Θώρ</w:t>
            </w:r>
            <w:proofErr w:type="spellEnd"/>
            <w:r w:rsidRPr="00761DF3">
              <w:rPr>
                <w:rFonts w:ascii="Times New Roman" w:eastAsia="Times New Roman" w:hAnsi="Times New Roman" w:cs="Times New Roman"/>
                <w:color w:val="000000" w:themeColor="text1"/>
                <w:sz w:val="24"/>
                <w:szCs w:val="24"/>
                <w:lang w:val="en-GB" w:eastAsia="sk-SK"/>
              </w:rPr>
              <w:t>ακος- Κα</w:t>
            </w:r>
            <w:proofErr w:type="spellStart"/>
            <w:r w:rsidRPr="00761DF3">
              <w:rPr>
                <w:rFonts w:ascii="Times New Roman" w:eastAsia="Times New Roman" w:hAnsi="Times New Roman" w:cs="Times New Roman"/>
                <w:color w:val="000000" w:themeColor="text1"/>
                <w:sz w:val="24"/>
                <w:szCs w:val="24"/>
                <w:lang w:val="en-GB" w:eastAsia="sk-SK"/>
              </w:rPr>
              <w:t>ρδιάς</w:t>
            </w:r>
            <w:proofErr w:type="spellEnd"/>
            <w:r w:rsidRPr="00761DF3">
              <w:rPr>
                <w:rFonts w:ascii="Times New Roman" w:eastAsia="Times New Roman" w:hAnsi="Times New Roman" w:cs="Times New Roman"/>
                <w:color w:val="000000" w:themeColor="text1"/>
                <w:sz w:val="24"/>
                <w:szCs w:val="24"/>
                <w:lang w:val="en-GB" w:eastAsia="sk-SK"/>
              </w:rPr>
              <w:t>/ Κα</w:t>
            </w:r>
            <w:proofErr w:type="spellStart"/>
            <w:r w:rsidRPr="00761DF3">
              <w:rPr>
                <w:rFonts w:ascii="Times New Roman" w:eastAsia="Times New Roman" w:hAnsi="Times New Roman" w:cs="Times New Roman"/>
                <w:color w:val="000000" w:themeColor="text1"/>
                <w:sz w:val="24"/>
                <w:szCs w:val="24"/>
                <w:lang w:val="en-GB" w:eastAsia="sk-SK"/>
              </w:rPr>
              <w:t>τεύθυνση</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306DDF3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Κα</w:t>
            </w:r>
            <w:proofErr w:type="spellStart"/>
            <w:r w:rsidRPr="00761DF3">
              <w:rPr>
                <w:rFonts w:ascii="Times New Roman" w:eastAsia="Times New Roman" w:hAnsi="Times New Roman" w:cs="Times New Roman"/>
                <w:color w:val="000000" w:themeColor="text1"/>
                <w:sz w:val="24"/>
                <w:szCs w:val="24"/>
                <w:lang w:val="en-GB" w:eastAsia="sk-SK"/>
              </w:rPr>
              <w:t>ρδιοχειρουργική</w:t>
            </w:r>
            <w:proofErr w:type="spellEnd"/>
            <w:r w:rsidRPr="00761DF3">
              <w:rPr>
                <w:rFonts w:ascii="Times New Roman" w:eastAsia="Times New Roman" w:hAnsi="Times New Roman" w:cs="Times New Roman"/>
                <w:color w:val="000000" w:themeColor="text1"/>
                <w:sz w:val="24"/>
                <w:szCs w:val="24"/>
                <w:lang w:val="en-GB" w:eastAsia="sk-SK"/>
              </w:rPr>
              <w:t xml:space="preserve"> (od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2024)</w:t>
            </w:r>
          </w:p>
        </w:tc>
        <w:tc>
          <w:tcPr>
            <w:tcW w:w="1049" w:type="dxa"/>
            <w:vMerge/>
            <w:vAlign w:val="center"/>
          </w:tcPr>
          <w:p w14:paraId="0217EF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6B4560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EA90C29" w14:textId="77777777" w:rsidTr="00E03679">
        <w:trPr>
          <w:cantSplit/>
        </w:trPr>
        <w:tc>
          <w:tcPr>
            <w:tcW w:w="709" w:type="dxa"/>
            <w:tcBorders>
              <w:bottom w:val="single" w:sz="8" w:space="0" w:color="auto"/>
            </w:tcBorders>
          </w:tcPr>
          <w:p w14:paraId="7234AE52"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6A106C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Borders>
              <w:bottom w:val="single" w:sz="8" w:space="0" w:color="auto"/>
            </w:tcBorders>
          </w:tcPr>
          <w:p w14:paraId="131CC6D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52055B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32973A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4169AA" w14:textId="77777777" w:rsidTr="00E03679">
        <w:trPr>
          <w:cantSplit/>
        </w:trPr>
        <w:tc>
          <w:tcPr>
            <w:tcW w:w="709" w:type="dxa"/>
            <w:tcBorders>
              <w:bottom w:val="single" w:sz="8" w:space="0" w:color="auto"/>
            </w:tcBorders>
          </w:tcPr>
          <w:p w14:paraId="6644734F"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6B0885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Borders>
              <w:bottom w:val="single" w:sz="8" w:space="0" w:color="auto"/>
            </w:tcBorders>
          </w:tcPr>
          <w:p w14:paraId="40FB227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Kardiotorakalne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kirurgije</w:t>
            </w:r>
            <w:proofErr w:type="spellEnd"/>
          </w:p>
        </w:tc>
        <w:tc>
          <w:tcPr>
            <w:tcW w:w="1049" w:type="dxa"/>
            <w:vMerge/>
            <w:vAlign w:val="center"/>
          </w:tcPr>
          <w:p w14:paraId="7D670D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758A07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5833C68" w14:textId="77777777" w:rsidTr="00E03679">
        <w:trPr>
          <w:cantSplit/>
        </w:trPr>
        <w:tc>
          <w:tcPr>
            <w:tcW w:w="709" w:type="dxa"/>
            <w:tcBorders>
              <w:bottom w:val="single" w:sz="8" w:space="0" w:color="auto"/>
            </w:tcBorders>
          </w:tcPr>
          <w:p w14:paraId="277F7A66"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608754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Borders>
              <w:bottom w:val="single" w:sz="8" w:space="0" w:color="auto"/>
            </w:tcBorders>
          </w:tcPr>
          <w:p w14:paraId="42B41F6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1324A3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7F9F83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94531E4" w14:textId="77777777" w:rsidTr="00E03679">
        <w:trPr>
          <w:cantSplit/>
        </w:trPr>
        <w:tc>
          <w:tcPr>
            <w:tcW w:w="709" w:type="dxa"/>
            <w:tcBorders>
              <w:bottom w:val="single" w:sz="8" w:space="0" w:color="auto"/>
            </w:tcBorders>
          </w:tcPr>
          <w:p w14:paraId="36B1230B"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449A3E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w:t>
            </w:r>
          </w:p>
        </w:tc>
        <w:tc>
          <w:tcPr>
            <w:tcW w:w="3129" w:type="dxa"/>
            <w:tcBorders>
              <w:bottom w:val="single" w:sz="8" w:space="0" w:color="auto"/>
            </w:tcBorders>
          </w:tcPr>
          <w:p w14:paraId="6C6A139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Širdies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chirurgija</w:t>
            </w:r>
            <w:proofErr w:type="spellEnd"/>
          </w:p>
        </w:tc>
        <w:tc>
          <w:tcPr>
            <w:tcW w:w="1049" w:type="dxa"/>
            <w:vMerge/>
            <w:vAlign w:val="center"/>
          </w:tcPr>
          <w:p w14:paraId="3C7DDB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434F03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D771E44" w14:textId="77777777" w:rsidTr="00E03679">
        <w:trPr>
          <w:cantSplit/>
        </w:trPr>
        <w:tc>
          <w:tcPr>
            <w:tcW w:w="709" w:type="dxa"/>
            <w:tcBorders>
              <w:bottom w:val="single" w:sz="8" w:space="0" w:color="auto"/>
            </w:tcBorders>
          </w:tcPr>
          <w:p w14:paraId="7E97D81C"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224A93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Borders>
              <w:bottom w:val="single" w:sz="8" w:space="0" w:color="auto"/>
            </w:tcBorders>
          </w:tcPr>
          <w:p w14:paraId="220FFDB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Sirds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ķirurgs</w:t>
            </w:r>
            <w:proofErr w:type="spellEnd"/>
          </w:p>
        </w:tc>
        <w:tc>
          <w:tcPr>
            <w:tcW w:w="1049" w:type="dxa"/>
            <w:vMerge/>
            <w:vAlign w:val="center"/>
          </w:tcPr>
          <w:p w14:paraId="5A85DD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5C8AA2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6D45380" w14:textId="77777777" w:rsidTr="00E03679">
        <w:trPr>
          <w:cantSplit/>
        </w:trPr>
        <w:tc>
          <w:tcPr>
            <w:tcW w:w="709" w:type="dxa"/>
            <w:tcBorders>
              <w:bottom w:val="single" w:sz="8" w:space="0" w:color="auto"/>
            </w:tcBorders>
          </w:tcPr>
          <w:p w14:paraId="6DD0FF3A"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05DC3C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Borders>
              <w:bottom w:val="single" w:sz="8" w:space="0" w:color="auto"/>
            </w:tcBorders>
          </w:tcPr>
          <w:p w14:paraId="6D161BB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0432AD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274255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E5D750" w14:textId="77777777" w:rsidTr="00E03679">
        <w:trPr>
          <w:cantSplit/>
        </w:trPr>
        <w:tc>
          <w:tcPr>
            <w:tcW w:w="709" w:type="dxa"/>
            <w:tcBorders>
              <w:bottom w:val="single" w:sz="8" w:space="0" w:color="auto"/>
            </w:tcBorders>
          </w:tcPr>
          <w:p w14:paraId="0A94169E"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6E3458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Borders>
              <w:bottom w:val="single" w:sz="8" w:space="0" w:color="auto"/>
            </w:tcBorders>
          </w:tcPr>
          <w:p w14:paraId="6945734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Szívsebész</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szakorvos</w:t>
            </w:r>
            <w:proofErr w:type="spellEnd"/>
          </w:p>
        </w:tc>
        <w:tc>
          <w:tcPr>
            <w:tcW w:w="1049" w:type="dxa"/>
            <w:vMerge/>
            <w:vAlign w:val="center"/>
          </w:tcPr>
          <w:p w14:paraId="2863BD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156835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AB422F8" w14:textId="77777777" w:rsidTr="00E03679">
        <w:trPr>
          <w:cantSplit/>
        </w:trPr>
        <w:tc>
          <w:tcPr>
            <w:tcW w:w="709" w:type="dxa"/>
            <w:tcBorders>
              <w:bottom w:val="single" w:sz="8" w:space="0" w:color="auto"/>
            </w:tcBorders>
          </w:tcPr>
          <w:p w14:paraId="6181F4F9"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519FD7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Borders>
              <w:bottom w:val="single" w:sz="8" w:space="0" w:color="auto"/>
            </w:tcBorders>
          </w:tcPr>
          <w:p w14:paraId="7C12FBC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7F5145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6BE13B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BD74BB" w14:textId="77777777" w:rsidTr="00E03679">
        <w:trPr>
          <w:cantSplit/>
        </w:trPr>
        <w:tc>
          <w:tcPr>
            <w:tcW w:w="709" w:type="dxa"/>
            <w:tcBorders>
              <w:bottom w:val="single" w:sz="8" w:space="0" w:color="auto"/>
            </w:tcBorders>
          </w:tcPr>
          <w:p w14:paraId="2BAE67FA"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5CD79A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Borders>
              <w:bottom w:val="single" w:sz="8" w:space="0" w:color="auto"/>
            </w:tcBorders>
          </w:tcPr>
          <w:p w14:paraId="56422DE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Calibri" w:hAnsi="Times New Roman" w:cs="Times New Roman"/>
                <w:color w:val="000000" w:themeColor="text1"/>
                <w:sz w:val="24"/>
                <w:szCs w:val="24"/>
                <w:shd w:val="clear" w:color="auto" w:fill="FFFFFF"/>
              </w:rPr>
              <w:t>Herzchirurgie</w:t>
            </w:r>
            <w:proofErr w:type="spellEnd"/>
          </w:p>
        </w:tc>
        <w:tc>
          <w:tcPr>
            <w:tcW w:w="1049" w:type="dxa"/>
            <w:vMerge/>
            <w:vAlign w:val="center"/>
          </w:tcPr>
          <w:p w14:paraId="43E6C4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070AE3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F0446A" w14:textId="77777777" w:rsidTr="00E03679">
        <w:trPr>
          <w:cantSplit/>
        </w:trPr>
        <w:tc>
          <w:tcPr>
            <w:tcW w:w="709" w:type="dxa"/>
            <w:tcBorders>
              <w:bottom w:val="single" w:sz="8" w:space="0" w:color="auto"/>
            </w:tcBorders>
          </w:tcPr>
          <w:p w14:paraId="4A33F948"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46EF26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Borders>
              <w:bottom w:val="single" w:sz="8" w:space="0" w:color="auto"/>
            </w:tcBorders>
          </w:tcPr>
          <w:p w14:paraId="5FACC8A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Kardiochirurgia</w:t>
            </w:r>
            <w:proofErr w:type="spellEnd"/>
          </w:p>
        </w:tc>
        <w:tc>
          <w:tcPr>
            <w:tcW w:w="1049" w:type="dxa"/>
            <w:vMerge/>
            <w:vAlign w:val="center"/>
          </w:tcPr>
          <w:p w14:paraId="029A22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6E1A45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4D5CEE5" w14:textId="77777777" w:rsidTr="00E03679">
        <w:trPr>
          <w:cantSplit/>
        </w:trPr>
        <w:tc>
          <w:tcPr>
            <w:tcW w:w="709" w:type="dxa"/>
            <w:tcBorders>
              <w:bottom w:val="single" w:sz="8" w:space="0" w:color="auto"/>
            </w:tcBorders>
          </w:tcPr>
          <w:p w14:paraId="1C7D480A"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0D415D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Borders>
              <w:bottom w:val="single" w:sz="8" w:space="0" w:color="auto"/>
            </w:tcBorders>
          </w:tcPr>
          <w:p w14:paraId="1FAFFA1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Cirurgia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Cardíaca</w:t>
            </w:r>
            <w:proofErr w:type="spellEnd"/>
            <w:r w:rsidRPr="00761DF3">
              <w:rPr>
                <w:rFonts w:ascii="Times New Roman" w:eastAsia="Times New Roman" w:hAnsi="Times New Roman" w:cs="Times New Roman"/>
                <w:color w:val="000000" w:themeColor="text1"/>
                <w:sz w:val="24"/>
                <w:szCs w:val="24"/>
                <w:lang w:val="en-GB" w:eastAsia="sk-SK"/>
              </w:rPr>
              <w:t xml:space="preserve"> (od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2010)</w:t>
            </w:r>
          </w:p>
        </w:tc>
        <w:tc>
          <w:tcPr>
            <w:tcW w:w="1049" w:type="dxa"/>
            <w:vMerge/>
            <w:vAlign w:val="center"/>
          </w:tcPr>
          <w:p w14:paraId="3D19A4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1BC4B8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499D1FC" w14:textId="77777777" w:rsidTr="00E03679">
        <w:trPr>
          <w:cantSplit/>
        </w:trPr>
        <w:tc>
          <w:tcPr>
            <w:tcW w:w="709" w:type="dxa"/>
            <w:tcBorders>
              <w:bottom w:val="single" w:sz="8" w:space="0" w:color="auto"/>
            </w:tcBorders>
          </w:tcPr>
          <w:p w14:paraId="796F10E9"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34E8C6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Borders>
              <w:bottom w:val="single" w:sz="8" w:space="0" w:color="auto"/>
            </w:tcBorders>
          </w:tcPr>
          <w:p w14:paraId="6106F52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Herzchirurgie</w:t>
            </w:r>
            <w:proofErr w:type="spellEnd"/>
            <w:r w:rsidRPr="00761DF3">
              <w:rPr>
                <w:rFonts w:ascii="Times New Roman" w:eastAsia="Times New Roman" w:hAnsi="Times New Roman" w:cs="Times New Roman"/>
                <w:color w:val="000000" w:themeColor="text1"/>
                <w:sz w:val="24"/>
                <w:szCs w:val="24"/>
                <w:lang w:val="en-GB" w:eastAsia="sk-SK"/>
              </w:rPr>
              <w:t xml:space="preserve"> (od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2007/2008)</w:t>
            </w:r>
          </w:p>
        </w:tc>
        <w:tc>
          <w:tcPr>
            <w:tcW w:w="1049" w:type="dxa"/>
            <w:vMerge/>
            <w:vAlign w:val="center"/>
          </w:tcPr>
          <w:p w14:paraId="62F6AB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2C1D8C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04D01B7" w14:textId="77777777" w:rsidTr="00E03679">
        <w:trPr>
          <w:cantSplit/>
        </w:trPr>
        <w:tc>
          <w:tcPr>
            <w:tcW w:w="709" w:type="dxa"/>
            <w:tcBorders>
              <w:bottom w:val="single" w:sz="8" w:space="0" w:color="auto"/>
            </w:tcBorders>
          </w:tcPr>
          <w:p w14:paraId="1C197183"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172474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Borders>
              <w:bottom w:val="single" w:sz="8" w:space="0" w:color="auto"/>
            </w:tcBorders>
          </w:tcPr>
          <w:p w14:paraId="6C98F7E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Calibri" w:hAnsi="Times New Roman" w:cs="Times New Roman"/>
                <w:color w:val="000000" w:themeColor="text1"/>
                <w:sz w:val="24"/>
                <w:szCs w:val="24"/>
                <w:shd w:val="clear" w:color="auto" w:fill="FFFFFF"/>
              </w:rPr>
              <w:t xml:space="preserve">Chirurgie </w:t>
            </w:r>
            <w:proofErr w:type="spellStart"/>
            <w:r w:rsidRPr="00761DF3">
              <w:rPr>
                <w:rFonts w:ascii="Times New Roman" w:eastAsia="Calibri" w:hAnsi="Times New Roman" w:cs="Times New Roman"/>
                <w:color w:val="000000" w:themeColor="text1"/>
                <w:sz w:val="24"/>
                <w:szCs w:val="24"/>
                <w:shd w:val="clear" w:color="auto" w:fill="FFFFFF"/>
              </w:rPr>
              <w:t>Cardiovasculara</w:t>
            </w:r>
            <w:proofErr w:type="spellEnd"/>
          </w:p>
        </w:tc>
        <w:tc>
          <w:tcPr>
            <w:tcW w:w="1049" w:type="dxa"/>
            <w:vMerge/>
            <w:vAlign w:val="center"/>
          </w:tcPr>
          <w:p w14:paraId="436B44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0524D0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DE95EB3" w14:textId="77777777" w:rsidTr="00E03679">
        <w:trPr>
          <w:cantSplit/>
        </w:trPr>
        <w:tc>
          <w:tcPr>
            <w:tcW w:w="709" w:type="dxa"/>
            <w:tcBorders>
              <w:bottom w:val="single" w:sz="8" w:space="0" w:color="auto"/>
            </w:tcBorders>
          </w:tcPr>
          <w:p w14:paraId="5547C8A2"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3DE8D2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Borders>
              <w:bottom w:val="single" w:sz="8" w:space="0" w:color="auto"/>
            </w:tcBorders>
          </w:tcPr>
          <w:p w14:paraId="27D22FA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457BEB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3DF5E8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FB6D36" w14:textId="77777777" w:rsidTr="00E03679">
        <w:trPr>
          <w:cantSplit/>
        </w:trPr>
        <w:tc>
          <w:tcPr>
            <w:tcW w:w="709" w:type="dxa"/>
            <w:tcBorders>
              <w:bottom w:val="single" w:sz="8" w:space="0" w:color="auto"/>
            </w:tcBorders>
          </w:tcPr>
          <w:p w14:paraId="1CE2AB15"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3ECA04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Borders>
              <w:bottom w:val="single" w:sz="8" w:space="0" w:color="auto"/>
            </w:tcBorders>
          </w:tcPr>
          <w:p w14:paraId="672E5F3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Cirugía</w:t>
            </w:r>
            <w:proofErr w:type="spellEnd"/>
            <w:r w:rsidRPr="00761DF3">
              <w:rPr>
                <w:rFonts w:ascii="Times New Roman" w:eastAsia="Times New Roman" w:hAnsi="Times New Roman" w:cs="Times New Roman"/>
                <w:color w:val="000000" w:themeColor="text1"/>
                <w:sz w:val="24"/>
                <w:szCs w:val="24"/>
                <w:lang w:val="en-GB" w:eastAsia="sk-SK"/>
              </w:rPr>
              <w:t xml:space="preserve"> Cardiovascular</w:t>
            </w:r>
          </w:p>
        </w:tc>
        <w:tc>
          <w:tcPr>
            <w:tcW w:w="1049" w:type="dxa"/>
            <w:vMerge/>
            <w:vAlign w:val="center"/>
          </w:tcPr>
          <w:p w14:paraId="79086E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537B0F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E424477" w14:textId="77777777" w:rsidTr="00E03679">
        <w:trPr>
          <w:cantSplit/>
        </w:trPr>
        <w:tc>
          <w:tcPr>
            <w:tcW w:w="709" w:type="dxa"/>
            <w:tcBorders>
              <w:bottom w:val="single" w:sz="8" w:space="0" w:color="auto"/>
            </w:tcBorders>
          </w:tcPr>
          <w:p w14:paraId="72996DE8"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031A4D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Borders>
              <w:bottom w:val="single" w:sz="8" w:space="0" w:color="auto"/>
            </w:tcBorders>
          </w:tcPr>
          <w:p w14:paraId="231A0B7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3936DA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086964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8C1B40" w14:textId="77777777" w:rsidTr="00E03679">
        <w:trPr>
          <w:cantSplit/>
        </w:trPr>
        <w:tc>
          <w:tcPr>
            <w:tcW w:w="709" w:type="dxa"/>
            <w:tcBorders>
              <w:bottom w:val="single" w:sz="8" w:space="0" w:color="auto"/>
            </w:tcBorders>
          </w:tcPr>
          <w:p w14:paraId="5F4976A0"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2058B9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Borders>
              <w:bottom w:val="single" w:sz="8" w:space="0" w:color="auto"/>
            </w:tcBorders>
          </w:tcPr>
          <w:p w14:paraId="06CF957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Cardiochirurgia</w:t>
            </w:r>
            <w:proofErr w:type="spellEnd"/>
            <w:r w:rsidRPr="00761DF3">
              <w:rPr>
                <w:rFonts w:ascii="Times New Roman" w:eastAsia="Times New Roman" w:hAnsi="Times New Roman" w:cs="Times New Roman"/>
                <w:color w:val="000000" w:themeColor="text1"/>
                <w:sz w:val="24"/>
                <w:szCs w:val="24"/>
                <w:lang w:val="en-GB" w:eastAsia="sk-SK"/>
              </w:rPr>
              <w:t xml:space="preserve"> (od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2015/2016)</w:t>
            </w:r>
          </w:p>
        </w:tc>
        <w:tc>
          <w:tcPr>
            <w:tcW w:w="1049" w:type="dxa"/>
            <w:vMerge/>
            <w:vAlign w:val="center"/>
          </w:tcPr>
          <w:p w14:paraId="64A5FF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4F5601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A882C2" w14:textId="77777777" w:rsidTr="00E03679">
        <w:trPr>
          <w:cantSplit/>
        </w:trPr>
        <w:tc>
          <w:tcPr>
            <w:tcW w:w="709" w:type="dxa"/>
            <w:tcBorders>
              <w:bottom w:val="single" w:sz="8" w:space="0" w:color="auto"/>
            </w:tcBorders>
          </w:tcPr>
          <w:p w14:paraId="66FE3D51"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428328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Borders>
              <w:bottom w:val="single" w:sz="8" w:space="0" w:color="auto"/>
            </w:tcBorders>
          </w:tcPr>
          <w:p w14:paraId="3CC18BF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6823DC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42D0C1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F25AF0" w14:textId="77777777" w:rsidTr="00E03679">
        <w:trPr>
          <w:cantSplit/>
        </w:trPr>
        <w:tc>
          <w:tcPr>
            <w:tcW w:w="709" w:type="dxa"/>
            <w:tcBorders>
              <w:bottom w:val="single" w:sz="8" w:space="0" w:color="auto"/>
            </w:tcBorders>
          </w:tcPr>
          <w:p w14:paraId="24AD34C7"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23CE8A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p>
        </w:tc>
        <w:tc>
          <w:tcPr>
            <w:tcW w:w="3129" w:type="dxa"/>
            <w:tcBorders>
              <w:bottom w:val="single" w:sz="8" w:space="0" w:color="auto"/>
            </w:tcBorders>
          </w:tcPr>
          <w:p w14:paraId="4596445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vAlign w:val="center"/>
          </w:tcPr>
          <w:p w14:paraId="30C9BA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ign w:val="center"/>
          </w:tcPr>
          <w:p w14:paraId="45FD8C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4C35696" w14:textId="77777777" w:rsidTr="00E03679">
        <w:trPr>
          <w:cantSplit/>
        </w:trPr>
        <w:tc>
          <w:tcPr>
            <w:tcW w:w="709" w:type="dxa"/>
            <w:tcBorders>
              <w:bottom w:val="single" w:sz="8" w:space="0" w:color="auto"/>
            </w:tcBorders>
          </w:tcPr>
          <w:p w14:paraId="2E9773F8"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0348AF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Borders>
              <w:bottom w:val="single" w:sz="8" w:space="0" w:color="auto"/>
            </w:tcBorders>
          </w:tcPr>
          <w:p w14:paraId="1676745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bottom w:val="single" w:sz="8" w:space="0" w:color="auto"/>
            </w:tcBorders>
            <w:vAlign w:val="center"/>
          </w:tcPr>
          <w:p w14:paraId="595A49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bottom w:val="single" w:sz="8" w:space="0" w:color="auto"/>
            </w:tcBorders>
            <w:vAlign w:val="center"/>
          </w:tcPr>
          <w:p w14:paraId="77D516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9D1EFD" w14:textId="77777777" w:rsidTr="00E03679">
        <w:trPr>
          <w:cantSplit/>
        </w:trPr>
        <w:tc>
          <w:tcPr>
            <w:tcW w:w="709" w:type="dxa"/>
            <w:tcBorders>
              <w:bottom w:val="single" w:sz="8" w:space="0" w:color="auto"/>
            </w:tcBorders>
          </w:tcPr>
          <w:p w14:paraId="14DDA152"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15827E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Borders>
              <w:bottom w:val="single" w:sz="8" w:space="0" w:color="auto"/>
            </w:tcBorders>
          </w:tcPr>
          <w:p w14:paraId="4A42ECB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val="restart"/>
            <w:tcBorders>
              <w:top w:val="single" w:sz="8" w:space="0" w:color="auto"/>
            </w:tcBorders>
            <w:vAlign w:val="center"/>
          </w:tcPr>
          <w:p w14:paraId="048127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restart"/>
            <w:tcBorders>
              <w:top w:val="single" w:sz="8" w:space="0" w:color="auto"/>
            </w:tcBorders>
            <w:vAlign w:val="center"/>
          </w:tcPr>
          <w:p w14:paraId="69E13A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D0CC29" w14:textId="77777777" w:rsidTr="00E03679">
        <w:trPr>
          <w:cantSplit/>
        </w:trPr>
        <w:tc>
          <w:tcPr>
            <w:tcW w:w="709" w:type="dxa"/>
            <w:tcBorders>
              <w:bottom w:val="single" w:sz="8" w:space="0" w:color="auto"/>
            </w:tcBorders>
          </w:tcPr>
          <w:p w14:paraId="26BA8171" w14:textId="77777777" w:rsidR="009B4D0D" w:rsidRPr="00761DF3" w:rsidRDefault="009B4D0D" w:rsidP="00761DF3">
            <w:pPr>
              <w:widowControl w:val="0"/>
              <w:numPr>
                <w:ilvl w:val="1"/>
                <w:numId w:val="7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5C0482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33FC16F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049" w:type="dxa"/>
            <w:vMerge/>
            <w:tcBorders>
              <w:bottom w:val="single" w:sz="8" w:space="0" w:color="auto"/>
            </w:tcBorders>
            <w:vAlign w:val="center"/>
          </w:tcPr>
          <w:p w14:paraId="69093B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bottom w:val="single" w:sz="8" w:space="0" w:color="auto"/>
            </w:tcBorders>
            <w:vAlign w:val="center"/>
          </w:tcPr>
          <w:p w14:paraId="223A76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73982F24" w14:textId="77777777" w:rsidTr="00E03679">
        <w:trPr>
          <w:cantSplit/>
          <w:hidden/>
        </w:trPr>
        <w:tc>
          <w:tcPr>
            <w:tcW w:w="709" w:type="dxa"/>
            <w:tcBorders>
              <w:top w:val="single" w:sz="8" w:space="0" w:color="auto"/>
            </w:tcBorders>
          </w:tcPr>
          <w:p w14:paraId="60351423"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F527B59"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A52F01B"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AD20F80"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7A99D96"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0F2F2C"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E91A738"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4C8C8F6"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D2795B"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68678CA"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D4CA54"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162D667"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C7F7BF"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783B6C"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88C5A53"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7215EB"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2BFA434"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0B0B7A"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C3FDB8"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8E967BC"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D3D5138"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461947B"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E8A02EF"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9F52E8"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3C5E15"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F21043" w14:textId="77777777" w:rsidR="009B4D0D" w:rsidRPr="00761DF3" w:rsidRDefault="009B4D0D" w:rsidP="00761DF3">
            <w:pPr>
              <w:widowControl w:val="0"/>
              <w:numPr>
                <w:ilvl w:val="0"/>
                <w:numId w:val="7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D66C2DD"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7A4E81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30B90D9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Cardiologie</w:t>
            </w:r>
            <w:proofErr w:type="spellEnd"/>
          </w:p>
        </w:tc>
        <w:tc>
          <w:tcPr>
            <w:tcW w:w="1049" w:type="dxa"/>
            <w:vMerge w:val="restart"/>
            <w:tcBorders>
              <w:top w:val="single" w:sz="8" w:space="0" w:color="auto"/>
            </w:tcBorders>
          </w:tcPr>
          <w:p w14:paraId="464A18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2393AE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kardiológia</w:t>
            </w:r>
            <w:proofErr w:type="spellEnd"/>
          </w:p>
        </w:tc>
      </w:tr>
      <w:tr w:rsidR="009B4D0D" w:rsidRPr="00761DF3" w14:paraId="3EAD3EB8" w14:textId="77777777" w:rsidTr="00E03679">
        <w:trPr>
          <w:cantSplit/>
        </w:trPr>
        <w:tc>
          <w:tcPr>
            <w:tcW w:w="709" w:type="dxa"/>
          </w:tcPr>
          <w:p w14:paraId="30556F37"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89863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6932D86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Кардиология</w:t>
            </w:r>
            <w:proofErr w:type="spellEnd"/>
          </w:p>
        </w:tc>
        <w:tc>
          <w:tcPr>
            <w:tcW w:w="1049" w:type="dxa"/>
            <w:vMerge/>
            <w:tcBorders>
              <w:top w:val="single" w:sz="8" w:space="0" w:color="auto"/>
            </w:tcBorders>
            <w:vAlign w:val="center"/>
          </w:tcPr>
          <w:p w14:paraId="5EA3C0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B134E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FB1061" w14:textId="77777777" w:rsidTr="00E03679">
        <w:trPr>
          <w:cantSplit/>
        </w:trPr>
        <w:tc>
          <w:tcPr>
            <w:tcW w:w="709" w:type="dxa"/>
          </w:tcPr>
          <w:p w14:paraId="174BFA67"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8D207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0C86E60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Κα</w:t>
            </w:r>
            <w:proofErr w:type="spellStart"/>
            <w:r w:rsidRPr="00761DF3">
              <w:rPr>
                <w:rFonts w:ascii="Times New Roman" w:eastAsia="Times New Roman" w:hAnsi="Times New Roman" w:cs="Times New Roman"/>
                <w:color w:val="000000" w:themeColor="text1"/>
                <w:sz w:val="24"/>
                <w:szCs w:val="24"/>
                <w:lang w:val="en-GB" w:eastAsia="sk-SK"/>
              </w:rPr>
              <w:t>ρδιoλoγί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tcBorders>
            <w:vAlign w:val="center"/>
          </w:tcPr>
          <w:p w14:paraId="2E32F5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4107F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8C6E0B" w14:textId="77777777" w:rsidTr="00E03679">
        <w:trPr>
          <w:cantSplit/>
        </w:trPr>
        <w:tc>
          <w:tcPr>
            <w:tcW w:w="709" w:type="dxa"/>
          </w:tcPr>
          <w:p w14:paraId="35B03B52"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4E089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750FEB8C"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Kardiologie</w:t>
            </w:r>
            <w:proofErr w:type="spellEnd"/>
          </w:p>
        </w:tc>
        <w:tc>
          <w:tcPr>
            <w:tcW w:w="1049" w:type="dxa"/>
            <w:vMerge/>
            <w:tcBorders>
              <w:top w:val="single" w:sz="8" w:space="0" w:color="auto"/>
            </w:tcBorders>
            <w:vAlign w:val="center"/>
          </w:tcPr>
          <w:p w14:paraId="7ECC51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F5798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424AAA" w14:textId="77777777" w:rsidTr="00E03679">
        <w:trPr>
          <w:cantSplit/>
        </w:trPr>
        <w:tc>
          <w:tcPr>
            <w:tcW w:w="709" w:type="dxa"/>
          </w:tcPr>
          <w:p w14:paraId="4C6689EA"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C5C1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01A6EA9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Intern </w:t>
            </w:r>
            <w:proofErr w:type="spellStart"/>
            <w:r w:rsidRPr="00761DF3">
              <w:rPr>
                <w:rFonts w:ascii="Times New Roman" w:eastAsia="Times New Roman" w:hAnsi="Times New Roman" w:cs="Times New Roman"/>
                <w:color w:val="000000" w:themeColor="text1"/>
                <w:sz w:val="24"/>
                <w:szCs w:val="24"/>
                <w:lang w:val="en-GB" w:eastAsia="sk-SK"/>
              </w:rPr>
              <w:t>medicin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kardiologi</w:t>
            </w:r>
            <w:proofErr w:type="spellEnd"/>
          </w:p>
        </w:tc>
        <w:tc>
          <w:tcPr>
            <w:tcW w:w="1049" w:type="dxa"/>
            <w:vMerge/>
            <w:tcBorders>
              <w:top w:val="single" w:sz="8" w:space="0" w:color="auto"/>
            </w:tcBorders>
            <w:vAlign w:val="center"/>
          </w:tcPr>
          <w:p w14:paraId="7B82AF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F8513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482687" w14:textId="77777777" w:rsidTr="00E03679">
        <w:trPr>
          <w:cantSplit/>
        </w:trPr>
        <w:tc>
          <w:tcPr>
            <w:tcW w:w="709" w:type="dxa"/>
          </w:tcPr>
          <w:p w14:paraId="7D371F7D"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6C006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4FC2915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Kardioloogia</w:t>
            </w:r>
            <w:proofErr w:type="spellEnd"/>
          </w:p>
        </w:tc>
        <w:tc>
          <w:tcPr>
            <w:tcW w:w="1049" w:type="dxa"/>
            <w:vMerge/>
            <w:tcBorders>
              <w:top w:val="single" w:sz="8" w:space="0" w:color="auto"/>
            </w:tcBorders>
            <w:vAlign w:val="center"/>
          </w:tcPr>
          <w:p w14:paraId="764E43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385DB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4167581" w14:textId="77777777" w:rsidTr="00E03679">
        <w:trPr>
          <w:cantSplit/>
        </w:trPr>
        <w:tc>
          <w:tcPr>
            <w:tcW w:w="709" w:type="dxa"/>
          </w:tcPr>
          <w:p w14:paraId="37FADDDD"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E1E32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5781D3A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Kardiologia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Kardiologi</w:t>
            </w:r>
            <w:proofErr w:type="spellEnd"/>
          </w:p>
        </w:tc>
        <w:tc>
          <w:tcPr>
            <w:tcW w:w="1049" w:type="dxa"/>
            <w:vMerge/>
            <w:tcBorders>
              <w:top w:val="single" w:sz="8" w:space="0" w:color="auto"/>
            </w:tcBorders>
            <w:vAlign w:val="center"/>
          </w:tcPr>
          <w:p w14:paraId="2AA13C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69819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33A5ADD" w14:textId="77777777" w:rsidTr="00E03679">
        <w:trPr>
          <w:cantSplit/>
        </w:trPr>
        <w:tc>
          <w:tcPr>
            <w:tcW w:w="709" w:type="dxa"/>
          </w:tcPr>
          <w:p w14:paraId="3CA685F8"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B6E46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3084001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Cardiologie</w:t>
            </w:r>
            <w:proofErr w:type="spellEnd"/>
            <w:r w:rsidRPr="00761DF3">
              <w:rPr>
                <w:rFonts w:ascii="Times New Roman" w:eastAsia="Times New Roman" w:hAnsi="Times New Roman" w:cs="Times New Roman"/>
                <w:color w:val="000000" w:themeColor="text1"/>
                <w:sz w:val="24"/>
                <w:szCs w:val="24"/>
                <w:lang w:val="en-GB" w:eastAsia="sk-SK"/>
              </w:rPr>
              <w:t xml:space="preserve"> et maladies </w:t>
            </w:r>
            <w:proofErr w:type="spellStart"/>
            <w:r w:rsidRPr="00761DF3">
              <w:rPr>
                <w:rFonts w:ascii="Times New Roman" w:eastAsia="Times New Roman" w:hAnsi="Times New Roman" w:cs="Times New Roman"/>
                <w:color w:val="000000" w:themeColor="text1"/>
                <w:sz w:val="24"/>
                <w:szCs w:val="24"/>
                <w:lang w:val="en-GB" w:eastAsia="sk-SK"/>
              </w:rPr>
              <w:t>vasculaires</w:t>
            </w:r>
            <w:proofErr w:type="spellEnd"/>
          </w:p>
          <w:p w14:paraId="5304C92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Médecine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cardio-vasculaire</w:t>
            </w:r>
            <w:proofErr w:type="spellEnd"/>
            <w:r w:rsidRPr="00761DF3">
              <w:rPr>
                <w:rFonts w:ascii="Times New Roman" w:eastAsia="Calibri" w:hAnsi="Times New Roman" w:cs="Times New Roman"/>
                <w:color w:val="000000" w:themeColor="text1"/>
                <w:sz w:val="24"/>
                <w:szCs w:val="24"/>
                <w:shd w:val="clear" w:color="auto" w:fill="FFFFFF"/>
              </w:rPr>
              <w:t xml:space="preserve"> (od roku 2017/2018)</w:t>
            </w:r>
          </w:p>
        </w:tc>
        <w:tc>
          <w:tcPr>
            <w:tcW w:w="1049" w:type="dxa"/>
            <w:vMerge/>
            <w:tcBorders>
              <w:top w:val="single" w:sz="8" w:space="0" w:color="auto"/>
            </w:tcBorders>
            <w:vAlign w:val="center"/>
          </w:tcPr>
          <w:p w14:paraId="79A694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68D3B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50423A" w14:textId="77777777" w:rsidTr="00E03679">
        <w:trPr>
          <w:cantSplit/>
        </w:trPr>
        <w:tc>
          <w:tcPr>
            <w:tcW w:w="709" w:type="dxa"/>
          </w:tcPr>
          <w:p w14:paraId="20BCC4E0"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4D991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r w:rsidRPr="00761DF3">
              <w:rPr>
                <w:rFonts w:ascii="Times New Roman" w:eastAsia="Times New Roman" w:hAnsi="Times New Roman" w:cs="Times New Roman"/>
                <w:color w:val="000000" w:themeColor="text1"/>
                <w:sz w:val="24"/>
                <w:szCs w:val="24"/>
                <w:lang w:eastAsia="sk-SK"/>
              </w:rPr>
              <w:t xml:space="preserve"> </w:t>
            </w:r>
          </w:p>
        </w:tc>
        <w:tc>
          <w:tcPr>
            <w:tcW w:w="3129" w:type="dxa"/>
          </w:tcPr>
          <w:p w14:paraId="29A16A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Κα</w:t>
            </w:r>
            <w:proofErr w:type="spellStart"/>
            <w:r w:rsidRPr="00761DF3">
              <w:rPr>
                <w:rFonts w:ascii="Times New Roman" w:eastAsia="Times New Roman" w:hAnsi="Times New Roman" w:cs="Times New Roman"/>
                <w:color w:val="000000" w:themeColor="text1"/>
                <w:sz w:val="24"/>
                <w:szCs w:val="24"/>
                <w:lang w:eastAsia="sk-SK"/>
              </w:rPr>
              <w:t>ρδιoλoγί</w:t>
            </w:r>
            <w:proofErr w:type="spellEnd"/>
            <w:r w:rsidRPr="00761DF3">
              <w:rPr>
                <w:rFonts w:ascii="Times New Roman" w:eastAsia="Times New Roman" w:hAnsi="Times New Roman" w:cs="Times New Roman"/>
                <w:color w:val="000000" w:themeColor="text1"/>
                <w:sz w:val="24"/>
                <w:szCs w:val="24"/>
                <w:lang w:eastAsia="sk-SK"/>
              </w:rPr>
              <w:t>α</w:t>
            </w:r>
          </w:p>
        </w:tc>
        <w:tc>
          <w:tcPr>
            <w:tcW w:w="1049" w:type="dxa"/>
            <w:vMerge/>
            <w:tcBorders>
              <w:top w:val="single" w:sz="8" w:space="0" w:color="auto"/>
            </w:tcBorders>
            <w:vAlign w:val="center"/>
          </w:tcPr>
          <w:p w14:paraId="309166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51A69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3B1EFB" w14:textId="77777777" w:rsidTr="00E03679">
        <w:trPr>
          <w:cantSplit/>
        </w:trPr>
        <w:tc>
          <w:tcPr>
            <w:tcW w:w="709" w:type="dxa"/>
          </w:tcPr>
          <w:p w14:paraId="2F099C83"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C627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2EEF81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Cardiologie</w:t>
            </w:r>
            <w:proofErr w:type="spellEnd"/>
          </w:p>
        </w:tc>
        <w:tc>
          <w:tcPr>
            <w:tcW w:w="1049" w:type="dxa"/>
            <w:vMerge/>
            <w:tcBorders>
              <w:top w:val="single" w:sz="8" w:space="0" w:color="auto"/>
            </w:tcBorders>
            <w:vAlign w:val="center"/>
          </w:tcPr>
          <w:p w14:paraId="14B15F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3B531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DA87E4" w14:textId="77777777" w:rsidTr="00E03679">
        <w:trPr>
          <w:cantSplit/>
        </w:trPr>
        <w:tc>
          <w:tcPr>
            <w:tcW w:w="709" w:type="dxa"/>
          </w:tcPr>
          <w:p w14:paraId="3C20498B"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B222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75E1790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Kardiologija</w:t>
            </w:r>
            <w:proofErr w:type="spellEnd"/>
          </w:p>
        </w:tc>
        <w:tc>
          <w:tcPr>
            <w:tcW w:w="1049" w:type="dxa"/>
            <w:vMerge/>
            <w:tcBorders>
              <w:top w:val="single" w:sz="8" w:space="0" w:color="auto"/>
            </w:tcBorders>
            <w:vAlign w:val="center"/>
          </w:tcPr>
          <w:p w14:paraId="65EC47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492EE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D63906" w14:textId="77777777" w:rsidTr="00E03679">
        <w:trPr>
          <w:cantSplit/>
        </w:trPr>
        <w:tc>
          <w:tcPr>
            <w:tcW w:w="709" w:type="dxa"/>
          </w:tcPr>
          <w:p w14:paraId="719BD5AC"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26108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5F9EF1C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Cardiology</w:t>
            </w:r>
          </w:p>
        </w:tc>
        <w:tc>
          <w:tcPr>
            <w:tcW w:w="1049" w:type="dxa"/>
            <w:vMerge/>
            <w:tcBorders>
              <w:top w:val="single" w:sz="8" w:space="0" w:color="auto"/>
            </w:tcBorders>
            <w:vAlign w:val="center"/>
          </w:tcPr>
          <w:p w14:paraId="6FADA5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39FD5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6B5ECC" w14:textId="77777777" w:rsidTr="00E03679">
        <w:trPr>
          <w:cantSplit/>
        </w:trPr>
        <w:tc>
          <w:tcPr>
            <w:tcW w:w="709" w:type="dxa"/>
          </w:tcPr>
          <w:p w14:paraId="165684E8"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03577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6E25CF9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Kardiologija</w:t>
            </w:r>
          </w:p>
        </w:tc>
        <w:tc>
          <w:tcPr>
            <w:tcW w:w="1049" w:type="dxa"/>
            <w:vMerge/>
            <w:tcBorders>
              <w:top w:val="single" w:sz="8" w:space="0" w:color="auto"/>
            </w:tcBorders>
            <w:vAlign w:val="center"/>
          </w:tcPr>
          <w:p w14:paraId="3B9AD7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E5135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4F2357" w14:textId="77777777" w:rsidTr="00E03679">
        <w:trPr>
          <w:cantSplit/>
        </w:trPr>
        <w:tc>
          <w:tcPr>
            <w:tcW w:w="709" w:type="dxa"/>
          </w:tcPr>
          <w:p w14:paraId="4E20A67A"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59F85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63D1E1B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Kardioloģija</w:t>
            </w:r>
          </w:p>
        </w:tc>
        <w:tc>
          <w:tcPr>
            <w:tcW w:w="1049" w:type="dxa"/>
            <w:vMerge/>
            <w:tcBorders>
              <w:top w:val="single" w:sz="8" w:space="0" w:color="auto"/>
            </w:tcBorders>
            <w:vAlign w:val="center"/>
          </w:tcPr>
          <w:p w14:paraId="05CCC4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BAABE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73D7455" w14:textId="77777777" w:rsidTr="00E03679">
        <w:trPr>
          <w:cantSplit/>
        </w:trPr>
        <w:tc>
          <w:tcPr>
            <w:tcW w:w="709" w:type="dxa"/>
          </w:tcPr>
          <w:p w14:paraId="770B634B"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AED38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4994993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Cardiologie</w:t>
            </w:r>
            <w:proofErr w:type="spellEnd"/>
            <w:r w:rsidRPr="00761DF3">
              <w:rPr>
                <w:rFonts w:ascii="Times New Roman" w:eastAsia="Times New Roman" w:hAnsi="Times New Roman" w:cs="Times New Roman"/>
                <w:color w:val="000000" w:themeColor="text1"/>
                <w:sz w:val="24"/>
                <w:szCs w:val="24"/>
                <w:lang w:val="en-GB" w:eastAsia="sk-SK"/>
              </w:rPr>
              <w:t xml:space="preserve"> et </w:t>
            </w:r>
            <w:proofErr w:type="spellStart"/>
            <w:r w:rsidRPr="00761DF3">
              <w:rPr>
                <w:rFonts w:ascii="Times New Roman" w:eastAsia="Times New Roman" w:hAnsi="Times New Roman" w:cs="Times New Roman"/>
                <w:color w:val="000000" w:themeColor="text1"/>
                <w:sz w:val="24"/>
                <w:szCs w:val="24"/>
                <w:lang w:val="en-GB" w:eastAsia="sk-SK"/>
              </w:rPr>
              <w:t>angiologie</w:t>
            </w:r>
            <w:proofErr w:type="spellEnd"/>
          </w:p>
        </w:tc>
        <w:tc>
          <w:tcPr>
            <w:tcW w:w="1049" w:type="dxa"/>
            <w:vMerge/>
            <w:tcBorders>
              <w:top w:val="single" w:sz="8" w:space="0" w:color="auto"/>
            </w:tcBorders>
            <w:vAlign w:val="center"/>
          </w:tcPr>
          <w:p w14:paraId="64C7A1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9957F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E130D9A" w14:textId="77777777" w:rsidTr="00E03679">
        <w:trPr>
          <w:cantSplit/>
        </w:trPr>
        <w:tc>
          <w:tcPr>
            <w:tcW w:w="709" w:type="dxa"/>
          </w:tcPr>
          <w:p w14:paraId="6BA4D28B"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D2E0D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5AC4889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Kardiológia</w:t>
            </w:r>
          </w:p>
        </w:tc>
        <w:tc>
          <w:tcPr>
            <w:tcW w:w="1049" w:type="dxa"/>
            <w:vMerge/>
            <w:tcBorders>
              <w:top w:val="single" w:sz="8" w:space="0" w:color="auto"/>
            </w:tcBorders>
            <w:vAlign w:val="center"/>
          </w:tcPr>
          <w:p w14:paraId="40B841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7BC4E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A47AD5" w14:textId="77777777" w:rsidTr="00E03679">
        <w:trPr>
          <w:cantSplit/>
        </w:trPr>
        <w:tc>
          <w:tcPr>
            <w:tcW w:w="709" w:type="dxa"/>
          </w:tcPr>
          <w:p w14:paraId="0BFD7556"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58B14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138CE5D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Kardjoloġija</w:t>
            </w:r>
          </w:p>
        </w:tc>
        <w:tc>
          <w:tcPr>
            <w:tcW w:w="1049" w:type="dxa"/>
            <w:vMerge/>
            <w:tcBorders>
              <w:top w:val="single" w:sz="8" w:space="0" w:color="auto"/>
            </w:tcBorders>
            <w:vAlign w:val="center"/>
          </w:tcPr>
          <w:p w14:paraId="1F5ABF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77918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74B64D" w14:textId="77777777" w:rsidTr="00E03679">
        <w:trPr>
          <w:cantSplit/>
        </w:trPr>
        <w:tc>
          <w:tcPr>
            <w:tcW w:w="709" w:type="dxa"/>
          </w:tcPr>
          <w:p w14:paraId="70093C14"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D52D1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D3A81F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Schwerpunkt</w:t>
            </w:r>
            <w:proofErr w:type="spellEnd"/>
            <w:r w:rsidRPr="00761DF3">
              <w:rPr>
                <w:rFonts w:ascii="Times New Roman" w:eastAsia="Times New Roman" w:hAnsi="Times New Roman" w:cs="Times New Roman"/>
                <w:color w:val="000000" w:themeColor="text1"/>
                <w:sz w:val="24"/>
                <w:szCs w:val="24"/>
                <w:lang w:eastAsia="sk-SK"/>
              </w:rPr>
              <w:t xml:space="preserve">       </w:t>
            </w:r>
          </w:p>
          <w:p w14:paraId="2899DD3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Kardiologie</w:t>
            </w:r>
            <w:proofErr w:type="spellEnd"/>
          </w:p>
          <w:p w14:paraId="31C86F0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Kardiologie</w:t>
            </w:r>
            <w:proofErr w:type="spellEnd"/>
            <w:r w:rsidRPr="00761DF3">
              <w:rPr>
                <w:rFonts w:ascii="Times New Roman" w:eastAsia="Times New Roman" w:hAnsi="Times New Roman" w:cs="Times New Roman"/>
                <w:color w:val="000000" w:themeColor="text1"/>
                <w:sz w:val="24"/>
                <w:szCs w:val="24"/>
                <w:lang w:eastAsia="sk-SK"/>
              </w:rPr>
              <w:t xml:space="preserve"> (od októbra 2009)</w:t>
            </w:r>
          </w:p>
        </w:tc>
        <w:tc>
          <w:tcPr>
            <w:tcW w:w="1049" w:type="dxa"/>
            <w:vMerge/>
            <w:tcBorders>
              <w:top w:val="single" w:sz="8" w:space="0" w:color="auto"/>
            </w:tcBorders>
            <w:vAlign w:val="center"/>
          </w:tcPr>
          <w:p w14:paraId="715951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0A9432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2E178DE" w14:textId="77777777" w:rsidTr="00E03679">
        <w:trPr>
          <w:cantSplit/>
        </w:trPr>
        <w:tc>
          <w:tcPr>
            <w:tcW w:w="709" w:type="dxa"/>
          </w:tcPr>
          <w:p w14:paraId="02829021"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5DFE1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58E1CA0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Kardiologia</w:t>
            </w:r>
          </w:p>
        </w:tc>
        <w:tc>
          <w:tcPr>
            <w:tcW w:w="1049" w:type="dxa"/>
            <w:vMerge/>
            <w:tcBorders>
              <w:top w:val="single" w:sz="8" w:space="0" w:color="auto"/>
            </w:tcBorders>
            <w:vAlign w:val="center"/>
          </w:tcPr>
          <w:p w14:paraId="691106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D26C1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E121D9" w14:textId="77777777" w:rsidTr="00E03679">
        <w:trPr>
          <w:cantSplit/>
        </w:trPr>
        <w:tc>
          <w:tcPr>
            <w:tcW w:w="709" w:type="dxa"/>
          </w:tcPr>
          <w:p w14:paraId="7EE6C71E"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671CE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0706F1C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Cardiologia</w:t>
            </w:r>
            <w:proofErr w:type="spellEnd"/>
          </w:p>
        </w:tc>
        <w:tc>
          <w:tcPr>
            <w:tcW w:w="1049" w:type="dxa"/>
            <w:vMerge/>
            <w:tcBorders>
              <w:top w:val="single" w:sz="8" w:space="0" w:color="auto"/>
            </w:tcBorders>
            <w:vAlign w:val="center"/>
          </w:tcPr>
          <w:p w14:paraId="307501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3B939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C6194A6" w14:textId="77777777" w:rsidTr="00E03679">
        <w:trPr>
          <w:cantSplit/>
        </w:trPr>
        <w:tc>
          <w:tcPr>
            <w:tcW w:w="709" w:type="dxa"/>
          </w:tcPr>
          <w:p w14:paraId="2EDC5CF2"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6E684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64878B0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Innere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Medizin</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Kardiologie</w:t>
            </w:r>
            <w:proofErr w:type="spellEnd"/>
          </w:p>
        </w:tc>
        <w:tc>
          <w:tcPr>
            <w:tcW w:w="1049" w:type="dxa"/>
            <w:vMerge/>
            <w:tcBorders>
              <w:top w:val="single" w:sz="8" w:space="0" w:color="auto"/>
            </w:tcBorders>
            <w:vAlign w:val="center"/>
          </w:tcPr>
          <w:p w14:paraId="3EEEB9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74BA7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B5BD9A" w14:textId="77777777" w:rsidTr="00E03679">
        <w:trPr>
          <w:cantSplit/>
        </w:trPr>
        <w:tc>
          <w:tcPr>
            <w:tcW w:w="709" w:type="dxa"/>
          </w:tcPr>
          <w:p w14:paraId="26907EAC"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05842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24F0CE2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Cardiologie</w:t>
            </w:r>
            <w:proofErr w:type="spellEnd"/>
          </w:p>
        </w:tc>
        <w:tc>
          <w:tcPr>
            <w:tcW w:w="1049" w:type="dxa"/>
            <w:vMerge/>
            <w:tcBorders>
              <w:top w:val="single" w:sz="8" w:space="0" w:color="auto"/>
            </w:tcBorders>
            <w:vAlign w:val="center"/>
          </w:tcPr>
          <w:p w14:paraId="4521CB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C9211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1A076EB" w14:textId="77777777" w:rsidTr="00E03679">
        <w:trPr>
          <w:cantSplit/>
        </w:trPr>
        <w:tc>
          <w:tcPr>
            <w:tcW w:w="709" w:type="dxa"/>
          </w:tcPr>
          <w:p w14:paraId="3937AAF1"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A5AB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19C09A4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Kardiologija</w:t>
            </w:r>
            <w:proofErr w:type="spellEnd"/>
            <w:r w:rsidRPr="00761DF3">
              <w:rPr>
                <w:rFonts w:ascii="Times New Roman" w:eastAsia="Times New Roman" w:hAnsi="Times New Roman" w:cs="Times New Roman"/>
                <w:color w:val="000000" w:themeColor="text1"/>
                <w:sz w:val="24"/>
                <w:szCs w:val="24"/>
                <w:lang w:eastAsia="sk-SK"/>
              </w:rPr>
              <w:t xml:space="preserve"> in </w:t>
            </w:r>
            <w:proofErr w:type="spellStart"/>
            <w:r w:rsidRPr="00761DF3">
              <w:rPr>
                <w:rFonts w:ascii="Times New Roman" w:eastAsia="Times New Roman" w:hAnsi="Times New Roman" w:cs="Times New Roman"/>
                <w:color w:val="000000" w:themeColor="text1"/>
                <w:sz w:val="24"/>
                <w:szCs w:val="24"/>
                <w:lang w:eastAsia="sk-SK"/>
              </w:rPr>
              <w:t>vaskularna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medicina</w:t>
            </w:r>
            <w:proofErr w:type="spellEnd"/>
          </w:p>
        </w:tc>
        <w:tc>
          <w:tcPr>
            <w:tcW w:w="1049" w:type="dxa"/>
            <w:vMerge/>
            <w:tcBorders>
              <w:top w:val="single" w:sz="8" w:space="0" w:color="auto"/>
            </w:tcBorders>
            <w:vAlign w:val="center"/>
          </w:tcPr>
          <w:p w14:paraId="0CEB7C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0396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DDBABBF" w14:textId="77777777" w:rsidTr="00E03679">
        <w:trPr>
          <w:cantSplit/>
        </w:trPr>
        <w:tc>
          <w:tcPr>
            <w:tcW w:w="709" w:type="dxa"/>
          </w:tcPr>
          <w:p w14:paraId="43FEFB6C"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80047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2DB8A87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Cardiología</w:t>
            </w:r>
            <w:proofErr w:type="spellEnd"/>
          </w:p>
        </w:tc>
        <w:tc>
          <w:tcPr>
            <w:tcW w:w="1049" w:type="dxa"/>
            <w:vMerge/>
            <w:tcBorders>
              <w:top w:val="single" w:sz="8" w:space="0" w:color="auto"/>
            </w:tcBorders>
            <w:vAlign w:val="center"/>
          </w:tcPr>
          <w:p w14:paraId="202328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FDD74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7CA8905" w14:textId="77777777" w:rsidTr="00E03679">
        <w:trPr>
          <w:cantSplit/>
        </w:trPr>
        <w:tc>
          <w:tcPr>
            <w:tcW w:w="709" w:type="dxa"/>
          </w:tcPr>
          <w:p w14:paraId="1F589DC6"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5A971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706A603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Kardiologi</w:t>
            </w:r>
            <w:proofErr w:type="spellEnd"/>
          </w:p>
        </w:tc>
        <w:tc>
          <w:tcPr>
            <w:tcW w:w="1049" w:type="dxa"/>
            <w:vMerge/>
            <w:tcBorders>
              <w:top w:val="single" w:sz="8" w:space="0" w:color="auto"/>
            </w:tcBorders>
            <w:vAlign w:val="center"/>
          </w:tcPr>
          <w:p w14:paraId="3BF91D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EF27D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B48937" w14:textId="77777777" w:rsidTr="00E03679">
        <w:trPr>
          <w:cantSplit/>
        </w:trPr>
        <w:tc>
          <w:tcPr>
            <w:tcW w:w="709" w:type="dxa"/>
          </w:tcPr>
          <w:p w14:paraId="4FF73E23"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B179C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33E8623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Malattie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dell'apparato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cardiovascolare</w:t>
            </w:r>
            <w:proofErr w:type="spellEnd"/>
          </w:p>
        </w:tc>
        <w:tc>
          <w:tcPr>
            <w:tcW w:w="1049" w:type="dxa"/>
            <w:vMerge/>
            <w:tcBorders>
              <w:top w:val="single" w:sz="8" w:space="0" w:color="auto"/>
            </w:tcBorders>
            <w:vAlign w:val="center"/>
          </w:tcPr>
          <w:p w14:paraId="750D5C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CB10F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09BDE18" w14:textId="77777777" w:rsidTr="00E03679">
        <w:trPr>
          <w:cantSplit/>
        </w:trPr>
        <w:tc>
          <w:tcPr>
            <w:tcW w:w="709" w:type="dxa"/>
          </w:tcPr>
          <w:p w14:paraId="5C00E37D"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9240A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66B1C80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Cardiology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tcBorders>
            <w:vAlign w:val="center"/>
          </w:tcPr>
          <w:p w14:paraId="4D537D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70BF3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D3CB917" w14:textId="77777777" w:rsidTr="00E03679">
        <w:trPr>
          <w:cantSplit/>
        </w:trPr>
        <w:tc>
          <w:tcPr>
            <w:tcW w:w="709" w:type="dxa"/>
          </w:tcPr>
          <w:p w14:paraId="36A40680"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D9A36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3034B88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Hjartalækningar</w:t>
            </w:r>
            <w:proofErr w:type="spellEnd"/>
          </w:p>
        </w:tc>
        <w:tc>
          <w:tcPr>
            <w:tcW w:w="1049" w:type="dxa"/>
            <w:vMerge/>
            <w:tcBorders>
              <w:top w:val="single" w:sz="8" w:space="0" w:color="auto"/>
            </w:tcBorders>
            <w:vAlign w:val="center"/>
          </w:tcPr>
          <w:p w14:paraId="7196ED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62324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7DBFDD" w14:textId="77777777" w:rsidTr="00E03679">
        <w:trPr>
          <w:cantSplit/>
        </w:trPr>
        <w:tc>
          <w:tcPr>
            <w:tcW w:w="709" w:type="dxa"/>
          </w:tcPr>
          <w:p w14:paraId="2D9578BB"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A455B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31D2297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Kardiologie</w:t>
            </w:r>
            <w:proofErr w:type="spellEnd"/>
          </w:p>
        </w:tc>
        <w:tc>
          <w:tcPr>
            <w:tcW w:w="1049" w:type="dxa"/>
            <w:vMerge/>
            <w:tcBorders>
              <w:top w:val="single" w:sz="8" w:space="0" w:color="auto"/>
            </w:tcBorders>
            <w:vAlign w:val="center"/>
          </w:tcPr>
          <w:p w14:paraId="668E6A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09ED5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B767ED" w14:textId="77777777" w:rsidTr="00E03679">
        <w:trPr>
          <w:cantSplit/>
        </w:trPr>
        <w:tc>
          <w:tcPr>
            <w:tcW w:w="709" w:type="dxa"/>
          </w:tcPr>
          <w:p w14:paraId="3B3674AD"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326EB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772B91E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Hjertesykdommer</w:t>
            </w:r>
            <w:proofErr w:type="spellEnd"/>
          </w:p>
        </w:tc>
        <w:tc>
          <w:tcPr>
            <w:tcW w:w="1049" w:type="dxa"/>
            <w:vMerge/>
            <w:tcBorders>
              <w:top w:val="single" w:sz="8" w:space="0" w:color="auto"/>
            </w:tcBorders>
            <w:vAlign w:val="center"/>
          </w:tcPr>
          <w:p w14:paraId="5D8A21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73963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53A297F" w14:textId="77777777" w:rsidTr="00E03679">
        <w:trPr>
          <w:cantSplit/>
        </w:trPr>
        <w:tc>
          <w:tcPr>
            <w:tcW w:w="709" w:type="dxa"/>
          </w:tcPr>
          <w:p w14:paraId="0A1AB383" w14:textId="77777777" w:rsidR="009B4D0D" w:rsidRPr="00761DF3" w:rsidRDefault="009B4D0D" w:rsidP="00761DF3">
            <w:pPr>
              <w:widowControl w:val="0"/>
              <w:numPr>
                <w:ilvl w:val="1"/>
                <w:numId w:val="7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6555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739B349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Kardiologie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243D0E4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Cardiologie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555A4F4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Cardiologia</w:t>
            </w:r>
            <w:proofErr w:type="spellEnd"/>
          </w:p>
        </w:tc>
        <w:tc>
          <w:tcPr>
            <w:tcW w:w="1049" w:type="dxa"/>
            <w:vMerge/>
            <w:tcBorders>
              <w:top w:val="single" w:sz="8" w:space="0" w:color="auto"/>
            </w:tcBorders>
            <w:vAlign w:val="center"/>
          </w:tcPr>
          <w:p w14:paraId="049F3B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BC1CF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E1E743C" w14:textId="77777777" w:rsidTr="00E03679">
        <w:trPr>
          <w:cantSplit/>
          <w:hidden/>
        </w:trPr>
        <w:tc>
          <w:tcPr>
            <w:tcW w:w="709" w:type="dxa"/>
            <w:tcBorders>
              <w:top w:val="single" w:sz="8" w:space="0" w:color="auto"/>
            </w:tcBorders>
          </w:tcPr>
          <w:p w14:paraId="235697EC"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0F07B5"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7A795D3"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32BAF25"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EB0311"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BE1A147"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9F5159B"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A4ABC0A"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01CB895"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E1E3A6"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CE74800"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C1F10F"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E4983C0"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50122E"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BD60F61"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E18DD93"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AF90214"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D1A383"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E7AC84F"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76351F1"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4B832F"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F48CD9"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7CC3474"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00514E5"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FF44FF"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506C022"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05A35C" w14:textId="77777777" w:rsidR="009B4D0D" w:rsidRPr="00761DF3" w:rsidRDefault="009B4D0D" w:rsidP="00761DF3">
            <w:pPr>
              <w:widowControl w:val="0"/>
              <w:numPr>
                <w:ilvl w:val="0"/>
                <w:numId w:val="7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658AD14"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72F4BB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31DCF66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Gastro-</w:t>
            </w:r>
            <w:proofErr w:type="spellStart"/>
            <w:r w:rsidRPr="00761DF3">
              <w:rPr>
                <w:rFonts w:ascii="Times New Roman" w:eastAsia="Times New Roman" w:hAnsi="Times New Roman" w:cs="Times New Roman"/>
                <w:color w:val="000000" w:themeColor="text1"/>
                <w:sz w:val="24"/>
                <w:szCs w:val="24"/>
                <w:lang w:val="en-GB" w:eastAsia="sk-SK"/>
              </w:rPr>
              <w:t>entérologie</w:t>
            </w:r>
            <w:proofErr w:type="spellEnd"/>
            <w:r w:rsidRPr="00761DF3">
              <w:rPr>
                <w:rFonts w:ascii="Times New Roman" w:eastAsia="Times New Roman" w:hAnsi="Times New Roman" w:cs="Times New Roman"/>
                <w:color w:val="000000" w:themeColor="text1"/>
                <w:sz w:val="24"/>
                <w:szCs w:val="24"/>
                <w:lang w:val="en-GB" w:eastAsia="sk-SK"/>
              </w:rPr>
              <w:t xml:space="preserve"> / Gastro-enterologie</w:t>
            </w:r>
          </w:p>
        </w:tc>
        <w:tc>
          <w:tcPr>
            <w:tcW w:w="1049" w:type="dxa"/>
            <w:vMerge w:val="restart"/>
            <w:tcBorders>
              <w:top w:val="single" w:sz="8" w:space="0" w:color="auto"/>
              <w:bottom w:val="single" w:sz="8" w:space="0" w:color="auto"/>
            </w:tcBorders>
          </w:tcPr>
          <w:p w14:paraId="04E5EC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bottom w:val="single" w:sz="8" w:space="0" w:color="auto"/>
            </w:tcBorders>
          </w:tcPr>
          <w:p w14:paraId="03B9E8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gastroenterológia</w:t>
            </w:r>
            <w:proofErr w:type="spellEnd"/>
          </w:p>
        </w:tc>
      </w:tr>
      <w:tr w:rsidR="009B4D0D" w:rsidRPr="00761DF3" w14:paraId="3C4E8930" w14:textId="77777777" w:rsidTr="00E03679">
        <w:trPr>
          <w:cantSplit/>
        </w:trPr>
        <w:tc>
          <w:tcPr>
            <w:tcW w:w="709" w:type="dxa"/>
          </w:tcPr>
          <w:p w14:paraId="415DCC0F"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66A20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705ACE4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Гастроентерология</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1049" w:type="dxa"/>
            <w:vMerge/>
            <w:tcBorders>
              <w:top w:val="single" w:sz="8" w:space="0" w:color="auto"/>
              <w:bottom w:val="single" w:sz="8" w:space="0" w:color="auto"/>
            </w:tcBorders>
            <w:vAlign w:val="center"/>
          </w:tcPr>
          <w:p w14:paraId="66A88D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B371C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17BD42" w14:textId="77777777" w:rsidTr="00E03679">
        <w:trPr>
          <w:cantSplit/>
        </w:trPr>
        <w:tc>
          <w:tcPr>
            <w:tcW w:w="709" w:type="dxa"/>
          </w:tcPr>
          <w:p w14:paraId="2BF1D2FA"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3780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275563B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Γα</w:t>
            </w:r>
            <w:proofErr w:type="spellStart"/>
            <w:r w:rsidRPr="00761DF3">
              <w:rPr>
                <w:rFonts w:ascii="Times New Roman" w:eastAsia="Times New Roman" w:hAnsi="Times New Roman" w:cs="Times New Roman"/>
                <w:color w:val="000000" w:themeColor="text1"/>
                <w:sz w:val="24"/>
                <w:szCs w:val="24"/>
                <w:lang w:val="en-GB" w:eastAsia="sk-SK"/>
              </w:rPr>
              <w:t>στρεντερολογί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bottom w:val="single" w:sz="8" w:space="0" w:color="auto"/>
            </w:tcBorders>
            <w:vAlign w:val="center"/>
          </w:tcPr>
          <w:p w14:paraId="11DE0C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E8D12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C217D4" w14:textId="77777777" w:rsidTr="00E03679">
        <w:trPr>
          <w:cantSplit/>
        </w:trPr>
        <w:tc>
          <w:tcPr>
            <w:tcW w:w="709" w:type="dxa"/>
          </w:tcPr>
          <w:p w14:paraId="0AC464F2"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B6154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50003CB4"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Gastroenterologie</w:t>
            </w:r>
            <w:proofErr w:type="spellEnd"/>
          </w:p>
        </w:tc>
        <w:tc>
          <w:tcPr>
            <w:tcW w:w="1049" w:type="dxa"/>
            <w:vMerge/>
            <w:tcBorders>
              <w:top w:val="single" w:sz="8" w:space="0" w:color="auto"/>
              <w:bottom w:val="single" w:sz="8" w:space="0" w:color="auto"/>
            </w:tcBorders>
            <w:vAlign w:val="center"/>
          </w:tcPr>
          <w:p w14:paraId="3425B0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4F54E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CC0F1A1" w14:textId="77777777" w:rsidTr="00E03679">
        <w:trPr>
          <w:cantSplit/>
        </w:trPr>
        <w:tc>
          <w:tcPr>
            <w:tcW w:w="709" w:type="dxa"/>
          </w:tcPr>
          <w:p w14:paraId="3E191ECB"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4BF38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16E654E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nb-NO" w:eastAsia="sk-SK"/>
              </w:rPr>
            </w:pPr>
            <w:r w:rsidRPr="00761DF3">
              <w:rPr>
                <w:rFonts w:ascii="Times New Roman" w:eastAsia="Times New Roman" w:hAnsi="Times New Roman" w:cs="Times New Roman"/>
                <w:color w:val="000000" w:themeColor="text1"/>
                <w:sz w:val="24"/>
                <w:szCs w:val="24"/>
                <w:lang w:val="nb-NO" w:eastAsia="sk-SK"/>
              </w:rPr>
              <w:t>Intern medicin: gastroenterology og hepatologi</w:t>
            </w:r>
          </w:p>
        </w:tc>
        <w:tc>
          <w:tcPr>
            <w:tcW w:w="1049" w:type="dxa"/>
            <w:vMerge/>
            <w:tcBorders>
              <w:top w:val="single" w:sz="8" w:space="0" w:color="auto"/>
              <w:bottom w:val="single" w:sz="8" w:space="0" w:color="auto"/>
            </w:tcBorders>
            <w:vAlign w:val="center"/>
          </w:tcPr>
          <w:p w14:paraId="1D54A8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nb-NO" w:eastAsia="sk-SK"/>
              </w:rPr>
            </w:pPr>
          </w:p>
        </w:tc>
        <w:tc>
          <w:tcPr>
            <w:tcW w:w="1842" w:type="dxa"/>
            <w:vMerge/>
            <w:tcBorders>
              <w:top w:val="single" w:sz="8" w:space="0" w:color="auto"/>
              <w:bottom w:val="single" w:sz="8" w:space="0" w:color="auto"/>
            </w:tcBorders>
            <w:vAlign w:val="center"/>
          </w:tcPr>
          <w:p w14:paraId="53DE28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nb-NO" w:eastAsia="sk-SK"/>
              </w:rPr>
            </w:pPr>
          </w:p>
        </w:tc>
      </w:tr>
      <w:tr w:rsidR="009B4D0D" w:rsidRPr="00761DF3" w14:paraId="16FB5A6B" w14:textId="77777777" w:rsidTr="00E03679">
        <w:trPr>
          <w:cantSplit/>
        </w:trPr>
        <w:tc>
          <w:tcPr>
            <w:tcW w:w="709" w:type="dxa"/>
          </w:tcPr>
          <w:p w14:paraId="61026AC7"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C744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5B9A397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Gastroenteroloogia</w:t>
            </w:r>
            <w:proofErr w:type="spellEnd"/>
          </w:p>
        </w:tc>
        <w:tc>
          <w:tcPr>
            <w:tcW w:w="1049" w:type="dxa"/>
            <w:vMerge/>
            <w:tcBorders>
              <w:top w:val="single" w:sz="8" w:space="0" w:color="auto"/>
              <w:bottom w:val="single" w:sz="8" w:space="0" w:color="auto"/>
            </w:tcBorders>
            <w:vAlign w:val="center"/>
          </w:tcPr>
          <w:p w14:paraId="469C22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EF70E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DC4A548" w14:textId="77777777" w:rsidTr="00E03679">
        <w:trPr>
          <w:cantSplit/>
        </w:trPr>
        <w:tc>
          <w:tcPr>
            <w:tcW w:w="709" w:type="dxa"/>
          </w:tcPr>
          <w:p w14:paraId="43C884AD"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E96B7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7709292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Gastroenterologi</w:t>
            </w:r>
            <w:proofErr w:type="spellEnd"/>
          </w:p>
        </w:tc>
        <w:tc>
          <w:tcPr>
            <w:tcW w:w="1049" w:type="dxa"/>
            <w:vMerge/>
            <w:tcBorders>
              <w:top w:val="single" w:sz="8" w:space="0" w:color="auto"/>
              <w:bottom w:val="single" w:sz="8" w:space="0" w:color="auto"/>
            </w:tcBorders>
            <w:vAlign w:val="center"/>
          </w:tcPr>
          <w:p w14:paraId="357D47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239C8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61FC59" w14:textId="77777777" w:rsidTr="00E03679">
        <w:trPr>
          <w:cantSplit/>
        </w:trPr>
        <w:tc>
          <w:tcPr>
            <w:tcW w:w="709" w:type="dxa"/>
          </w:tcPr>
          <w:p w14:paraId="1C058710"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B1B24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7B4EDC6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Gastro-</w:t>
            </w:r>
            <w:proofErr w:type="spellStart"/>
            <w:r w:rsidRPr="00761DF3">
              <w:rPr>
                <w:rFonts w:ascii="Times New Roman" w:eastAsia="Times New Roman" w:hAnsi="Times New Roman" w:cs="Times New Roman"/>
                <w:color w:val="000000" w:themeColor="text1"/>
                <w:sz w:val="24"/>
                <w:szCs w:val="24"/>
                <w:lang w:val="de-DE" w:eastAsia="sk-SK"/>
              </w:rPr>
              <w:t>entérologie</w:t>
            </w:r>
            <w:proofErr w:type="spellEnd"/>
            <w:r w:rsidRPr="00761DF3">
              <w:rPr>
                <w:rFonts w:ascii="Times New Roman" w:eastAsia="Times New Roman" w:hAnsi="Times New Roman" w:cs="Times New Roman"/>
                <w:color w:val="000000" w:themeColor="text1"/>
                <w:sz w:val="24"/>
                <w:szCs w:val="24"/>
                <w:lang w:val="de-DE" w:eastAsia="sk-SK"/>
              </w:rPr>
              <w:t xml:space="preserve"> et </w:t>
            </w:r>
            <w:proofErr w:type="spellStart"/>
            <w:r w:rsidRPr="00761DF3">
              <w:rPr>
                <w:rFonts w:ascii="Times New Roman" w:eastAsia="Times New Roman" w:hAnsi="Times New Roman" w:cs="Times New Roman"/>
                <w:color w:val="000000" w:themeColor="text1"/>
                <w:sz w:val="24"/>
                <w:szCs w:val="24"/>
                <w:lang w:val="de-DE" w:eastAsia="sk-SK"/>
              </w:rPr>
              <w:t>hépatologie</w:t>
            </w:r>
            <w:proofErr w:type="spellEnd"/>
            <w:r w:rsidRPr="00761DF3">
              <w:rPr>
                <w:rFonts w:ascii="Times New Roman" w:eastAsia="Times New Roman" w:hAnsi="Times New Roman" w:cs="Times New Roman"/>
                <w:color w:val="000000" w:themeColor="text1"/>
                <w:sz w:val="24"/>
                <w:szCs w:val="24"/>
                <w:lang w:val="de-DE" w:eastAsia="sk-SK"/>
              </w:rPr>
              <w:t xml:space="preserve"> (do 20.4.2017)</w:t>
            </w:r>
          </w:p>
          <w:p w14:paraId="1B6B16D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Hépato-gastro-entérologie</w:t>
            </w:r>
            <w:proofErr w:type="spellEnd"/>
            <w:r w:rsidRPr="00761DF3">
              <w:rPr>
                <w:rFonts w:ascii="Times New Roman" w:eastAsia="Times New Roman" w:hAnsi="Times New Roman" w:cs="Times New Roman"/>
                <w:color w:val="000000" w:themeColor="text1"/>
                <w:sz w:val="24"/>
                <w:szCs w:val="24"/>
                <w:lang w:eastAsia="sk-SK"/>
              </w:rPr>
              <w:t xml:space="preserve"> (od 21.4.2017)</w:t>
            </w:r>
          </w:p>
        </w:tc>
        <w:tc>
          <w:tcPr>
            <w:tcW w:w="1049" w:type="dxa"/>
            <w:vMerge/>
            <w:tcBorders>
              <w:top w:val="single" w:sz="8" w:space="0" w:color="auto"/>
              <w:bottom w:val="single" w:sz="8" w:space="0" w:color="auto"/>
            </w:tcBorders>
            <w:vAlign w:val="center"/>
          </w:tcPr>
          <w:p w14:paraId="765911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1FD4C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8841F03" w14:textId="77777777" w:rsidTr="00E03679">
        <w:trPr>
          <w:cantSplit/>
        </w:trPr>
        <w:tc>
          <w:tcPr>
            <w:tcW w:w="709" w:type="dxa"/>
          </w:tcPr>
          <w:p w14:paraId="331AD3C6"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3B2D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l-GR"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p w14:paraId="243CD2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3129" w:type="dxa"/>
          </w:tcPr>
          <w:p w14:paraId="4C6CCC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Γα</w:t>
            </w:r>
            <w:proofErr w:type="spellStart"/>
            <w:r w:rsidRPr="00761DF3">
              <w:rPr>
                <w:rFonts w:ascii="Times New Roman" w:eastAsia="Times New Roman" w:hAnsi="Times New Roman" w:cs="Times New Roman"/>
                <w:color w:val="000000" w:themeColor="text1"/>
                <w:sz w:val="24"/>
                <w:szCs w:val="24"/>
                <w:lang w:eastAsia="sk-SK"/>
              </w:rPr>
              <w:t>στρεvτερoλoγί</w:t>
            </w:r>
            <w:proofErr w:type="spellEnd"/>
            <w:r w:rsidRPr="00761DF3">
              <w:rPr>
                <w:rFonts w:ascii="Times New Roman" w:eastAsia="Times New Roman" w:hAnsi="Times New Roman" w:cs="Times New Roman"/>
                <w:color w:val="000000" w:themeColor="text1"/>
                <w:sz w:val="24"/>
                <w:szCs w:val="24"/>
                <w:lang w:eastAsia="sk-SK"/>
              </w:rPr>
              <w:t>α</w:t>
            </w:r>
          </w:p>
        </w:tc>
        <w:tc>
          <w:tcPr>
            <w:tcW w:w="1049" w:type="dxa"/>
            <w:vMerge/>
            <w:tcBorders>
              <w:top w:val="single" w:sz="8" w:space="0" w:color="auto"/>
              <w:bottom w:val="single" w:sz="8" w:space="0" w:color="auto"/>
            </w:tcBorders>
            <w:vAlign w:val="center"/>
          </w:tcPr>
          <w:p w14:paraId="04DF44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44A7C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4549FB" w14:textId="77777777" w:rsidTr="00E03679">
        <w:trPr>
          <w:cantSplit/>
        </w:trPr>
        <w:tc>
          <w:tcPr>
            <w:tcW w:w="709" w:type="dxa"/>
          </w:tcPr>
          <w:p w14:paraId="3FA6781A"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05A58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54F8BB8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Maag-</w:t>
            </w:r>
            <w:proofErr w:type="spellStart"/>
            <w:r w:rsidRPr="00761DF3">
              <w:rPr>
                <w:rFonts w:ascii="Times New Roman" w:eastAsia="Times New Roman" w:hAnsi="Times New Roman" w:cs="Times New Roman"/>
                <w:color w:val="000000" w:themeColor="text1"/>
                <w:sz w:val="24"/>
                <w:szCs w:val="24"/>
                <w:lang w:val="en-GB" w:eastAsia="sk-SK"/>
              </w:rPr>
              <w:t>darm</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leverziekten</w:t>
            </w:r>
            <w:proofErr w:type="spellEnd"/>
          </w:p>
        </w:tc>
        <w:tc>
          <w:tcPr>
            <w:tcW w:w="1049" w:type="dxa"/>
            <w:vMerge/>
            <w:tcBorders>
              <w:top w:val="single" w:sz="8" w:space="0" w:color="auto"/>
              <w:bottom w:val="single" w:sz="8" w:space="0" w:color="auto"/>
            </w:tcBorders>
            <w:vAlign w:val="center"/>
          </w:tcPr>
          <w:p w14:paraId="653E5A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42FEA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DBCDA8" w14:textId="77777777" w:rsidTr="00E03679">
        <w:trPr>
          <w:cantSplit/>
        </w:trPr>
        <w:tc>
          <w:tcPr>
            <w:tcW w:w="709" w:type="dxa"/>
          </w:tcPr>
          <w:p w14:paraId="46341593"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72C77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5FFAE8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Gastroenterologija</w:t>
            </w:r>
            <w:proofErr w:type="spellEnd"/>
          </w:p>
        </w:tc>
        <w:tc>
          <w:tcPr>
            <w:tcW w:w="1049" w:type="dxa"/>
            <w:vMerge/>
            <w:tcBorders>
              <w:top w:val="single" w:sz="8" w:space="0" w:color="auto"/>
              <w:bottom w:val="single" w:sz="8" w:space="0" w:color="auto"/>
            </w:tcBorders>
            <w:vAlign w:val="center"/>
          </w:tcPr>
          <w:p w14:paraId="37AEAC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32A5A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78D339D" w14:textId="77777777" w:rsidTr="00E03679">
        <w:trPr>
          <w:cantSplit/>
        </w:trPr>
        <w:tc>
          <w:tcPr>
            <w:tcW w:w="709" w:type="dxa"/>
          </w:tcPr>
          <w:p w14:paraId="6D6D7980"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BDB0A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3D356D5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Gastro-enterology</w:t>
            </w:r>
          </w:p>
        </w:tc>
        <w:tc>
          <w:tcPr>
            <w:tcW w:w="1049" w:type="dxa"/>
            <w:vMerge/>
            <w:tcBorders>
              <w:top w:val="single" w:sz="8" w:space="0" w:color="auto"/>
              <w:bottom w:val="single" w:sz="8" w:space="0" w:color="auto"/>
            </w:tcBorders>
            <w:vAlign w:val="center"/>
          </w:tcPr>
          <w:p w14:paraId="45B031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36B54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2C37D5" w14:textId="77777777" w:rsidTr="00E03679">
        <w:trPr>
          <w:cantSplit/>
        </w:trPr>
        <w:tc>
          <w:tcPr>
            <w:tcW w:w="709" w:type="dxa"/>
          </w:tcPr>
          <w:p w14:paraId="1F01BF44"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11354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7D8FCB0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Gastroenterologija</w:t>
            </w:r>
          </w:p>
        </w:tc>
        <w:tc>
          <w:tcPr>
            <w:tcW w:w="1049" w:type="dxa"/>
            <w:vMerge/>
            <w:tcBorders>
              <w:top w:val="single" w:sz="8" w:space="0" w:color="auto"/>
              <w:bottom w:val="single" w:sz="8" w:space="0" w:color="auto"/>
            </w:tcBorders>
            <w:vAlign w:val="center"/>
          </w:tcPr>
          <w:p w14:paraId="106BF5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8A5C2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33EA69C" w14:textId="77777777" w:rsidTr="00E03679">
        <w:trPr>
          <w:cantSplit/>
        </w:trPr>
        <w:tc>
          <w:tcPr>
            <w:tcW w:w="709" w:type="dxa"/>
          </w:tcPr>
          <w:p w14:paraId="7D66AD2F"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70ED6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3F55C09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Gastroenteroloģija</w:t>
            </w:r>
          </w:p>
        </w:tc>
        <w:tc>
          <w:tcPr>
            <w:tcW w:w="1049" w:type="dxa"/>
            <w:vMerge/>
            <w:tcBorders>
              <w:top w:val="single" w:sz="8" w:space="0" w:color="auto"/>
              <w:bottom w:val="single" w:sz="8" w:space="0" w:color="auto"/>
            </w:tcBorders>
            <w:vAlign w:val="center"/>
          </w:tcPr>
          <w:p w14:paraId="57CB29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7F814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DF9FE2" w14:textId="77777777" w:rsidTr="00E03679">
        <w:trPr>
          <w:cantSplit/>
        </w:trPr>
        <w:tc>
          <w:tcPr>
            <w:tcW w:w="709" w:type="dxa"/>
          </w:tcPr>
          <w:p w14:paraId="458AA67B"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321A7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D27C6D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Gastro-enterologie</w:t>
            </w:r>
          </w:p>
        </w:tc>
        <w:tc>
          <w:tcPr>
            <w:tcW w:w="1049" w:type="dxa"/>
            <w:vMerge/>
            <w:tcBorders>
              <w:top w:val="single" w:sz="8" w:space="0" w:color="auto"/>
              <w:bottom w:val="single" w:sz="8" w:space="0" w:color="auto"/>
            </w:tcBorders>
            <w:vAlign w:val="center"/>
          </w:tcPr>
          <w:p w14:paraId="2A04F9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BDD0A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5FF7B8" w14:textId="77777777" w:rsidTr="00E03679">
        <w:trPr>
          <w:cantSplit/>
        </w:trPr>
        <w:tc>
          <w:tcPr>
            <w:tcW w:w="709" w:type="dxa"/>
          </w:tcPr>
          <w:p w14:paraId="63055806"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F0EBD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5388400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Gasztro</w:t>
            </w:r>
            <w:r w:rsidRPr="00761DF3">
              <w:rPr>
                <w:rFonts w:ascii="Times New Roman" w:eastAsia="Times New Roman" w:hAnsi="Times New Roman" w:cs="Times New Roman"/>
                <w:noProof/>
                <w:color w:val="000000" w:themeColor="text1"/>
                <w:sz w:val="24"/>
                <w:szCs w:val="24"/>
                <w:lang w:eastAsia="sk-SK"/>
              </w:rPr>
              <w:t>enterológia</w:t>
            </w:r>
          </w:p>
        </w:tc>
        <w:tc>
          <w:tcPr>
            <w:tcW w:w="1049" w:type="dxa"/>
            <w:vMerge/>
            <w:tcBorders>
              <w:top w:val="single" w:sz="8" w:space="0" w:color="auto"/>
              <w:bottom w:val="single" w:sz="8" w:space="0" w:color="auto"/>
            </w:tcBorders>
            <w:vAlign w:val="center"/>
          </w:tcPr>
          <w:p w14:paraId="2D0DEB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A1C9A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F5E556" w14:textId="77777777" w:rsidTr="00E03679">
        <w:trPr>
          <w:cantSplit/>
        </w:trPr>
        <w:tc>
          <w:tcPr>
            <w:tcW w:w="709" w:type="dxa"/>
          </w:tcPr>
          <w:p w14:paraId="2AAF11CE"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4ADC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67E7203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Gastroenteroloġija</w:t>
            </w:r>
          </w:p>
        </w:tc>
        <w:tc>
          <w:tcPr>
            <w:tcW w:w="1049" w:type="dxa"/>
            <w:vMerge/>
            <w:tcBorders>
              <w:top w:val="single" w:sz="8" w:space="0" w:color="auto"/>
              <w:bottom w:val="single" w:sz="8" w:space="0" w:color="auto"/>
            </w:tcBorders>
            <w:vAlign w:val="center"/>
          </w:tcPr>
          <w:p w14:paraId="28CB3E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83575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501B50" w14:textId="77777777" w:rsidTr="00E03679">
        <w:trPr>
          <w:cantSplit/>
        </w:trPr>
        <w:tc>
          <w:tcPr>
            <w:tcW w:w="709" w:type="dxa"/>
          </w:tcPr>
          <w:p w14:paraId="556BEB3C"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82C32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428F448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Schwerpunkt</w:t>
            </w:r>
            <w:proofErr w:type="spellEnd"/>
            <w:r w:rsidRPr="00761DF3">
              <w:rPr>
                <w:rFonts w:ascii="Times New Roman" w:eastAsia="Times New Roman" w:hAnsi="Times New Roman" w:cs="Times New Roman"/>
                <w:color w:val="000000" w:themeColor="text1"/>
                <w:sz w:val="24"/>
                <w:szCs w:val="24"/>
                <w:lang w:eastAsia="sk-SK"/>
              </w:rPr>
              <w:t xml:space="preserve"> </w:t>
            </w:r>
          </w:p>
          <w:p w14:paraId="0D44624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Gastroenterologie</w:t>
            </w:r>
            <w:proofErr w:type="spellEnd"/>
          </w:p>
          <w:p w14:paraId="137C28D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
          <w:p w14:paraId="1D36DC0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Gastroenterologie</w:t>
            </w:r>
            <w:proofErr w:type="spellEnd"/>
            <w:r w:rsidRPr="00761DF3">
              <w:rPr>
                <w:rFonts w:ascii="Times New Roman" w:eastAsia="Times New Roman" w:hAnsi="Times New Roman" w:cs="Times New Roman"/>
                <w:color w:val="000000" w:themeColor="text1"/>
                <w:sz w:val="24"/>
                <w:szCs w:val="24"/>
                <w:lang w:eastAsia="sk-SK"/>
              </w:rPr>
              <w:t xml:space="preserve"> (od októbra 2009)</w:t>
            </w:r>
          </w:p>
        </w:tc>
        <w:tc>
          <w:tcPr>
            <w:tcW w:w="1049" w:type="dxa"/>
            <w:vMerge/>
            <w:tcBorders>
              <w:top w:val="single" w:sz="8" w:space="0" w:color="auto"/>
              <w:bottom w:val="single" w:sz="8" w:space="0" w:color="auto"/>
            </w:tcBorders>
            <w:vAlign w:val="center"/>
          </w:tcPr>
          <w:p w14:paraId="5CA2D2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D6F85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D72A995" w14:textId="77777777" w:rsidTr="00E03679">
        <w:trPr>
          <w:cantSplit/>
        </w:trPr>
        <w:tc>
          <w:tcPr>
            <w:tcW w:w="709" w:type="dxa"/>
          </w:tcPr>
          <w:p w14:paraId="1E34B2F1"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6C18A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29DB533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Gastrenterologia</w:t>
            </w:r>
          </w:p>
        </w:tc>
        <w:tc>
          <w:tcPr>
            <w:tcW w:w="1049" w:type="dxa"/>
            <w:vMerge/>
            <w:tcBorders>
              <w:top w:val="single" w:sz="8" w:space="0" w:color="auto"/>
              <w:bottom w:val="single" w:sz="8" w:space="0" w:color="auto"/>
            </w:tcBorders>
            <w:vAlign w:val="center"/>
          </w:tcPr>
          <w:p w14:paraId="5E1474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1C213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E3F47F0" w14:textId="77777777" w:rsidTr="00E03679">
        <w:trPr>
          <w:cantSplit/>
        </w:trPr>
        <w:tc>
          <w:tcPr>
            <w:tcW w:w="709" w:type="dxa"/>
          </w:tcPr>
          <w:p w14:paraId="52E086AE"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A9B9A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0E95338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Gastrenterologia</w:t>
            </w:r>
            <w:proofErr w:type="spellEnd"/>
          </w:p>
        </w:tc>
        <w:tc>
          <w:tcPr>
            <w:tcW w:w="1049" w:type="dxa"/>
            <w:vMerge/>
            <w:tcBorders>
              <w:top w:val="single" w:sz="8" w:space="0" w:color="auto"/>
              <w:bottom w:val="single" w:sz="8" w:space="0" w:color="auto"/>
            </w:tcBorders>
            <w:vAlign w:val="center"/>
          </w:tcPr>
          <w:p w14:paraId="0CE679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0C41A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8A475C" w14:textId="77777777" w:rsidTr="00E03679">
        <w:trPr>
          <w:cantSplit/>
        </w:trPr>
        <w:tc>
          <w:tcPr>
            <w:tcW w:w="709" w:type="dxa"/>
          </w:tcPr>
          <w:p w14:paraId="5CB7C922"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1AC07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0FBAC78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Gastroenterologie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Hepatologie</w:t>
            </w:r>
            <w:proofErr w:type="spellEnd"/>
          </w:p>
        </w:tc>
        <w:tc>
          <w:tcPr>
            <w:tcW w:w="1049" w:type="dxa"/>
            <w:vMerge/>
            <w:tcBorders>
              <w:top w:val="single" w:sz="8" w:space="0" w:color="auto"/>
              <w:bottom w:val="single" w:sz="8" w:space="0" w:color="auto"/>
            </w:tcBorders>
            <w:vAlign w:val="center"/>
          </w:tcPr>
          <w:p w14:paraId="0B8476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73D084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393B5538" w14:textId="77777777" w:rsidTr="00E03679">
        <w:trPr>
          <w:cantSplit/>
        </w:trPr>
        <w:tc>
          <w:tcPr>
            <w:tcW w:w="709" w:type="dxa"/>
          </w:tcPr>
          <w:p w14:paraId="50E0547C"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15FE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6BD14C1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Gastroenterologie</w:t>
            </w:r>
            <w:proofErr w:type="spellEnd"/>
          </w:p>
        </w:tc>
        <w:tc>
          <w:tcPr>
            <w:tcW w:w="1049" w:type="dxa"/>
            <w:vMerge/>
            <w:tcBorders>
              <w:top w:val="single" w:sz="8" w:space="0" w:color="auto"/>
              <w:bottom w:val="single" w:sz="8" w:space="0" w:color="auto"/>
            </w:tcBorders>
            <w:vAlign w:val="center"/>
          </w:tcPr>
          <w:p w14:paraId="5760F5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DA9E1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41046E4" w14:textId="77777777" w:rsidTr="00E03679">
        <w:trPr>
          <w:cantSplit/>
        </w:trPr>
        <w:tc>
          <w:tcPr>
            <w:tcW w:w="709" w:type="dxa"/>
          </w:tcPr>
          <w:p w14:paraId="344107A8"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CF88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5DAEDA1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Gastroenterologija</w:t>
            </w:r>
            <w:proofErr w:type="spellEnd"/>
          </w:p>
        </w:tc>
        <w:tc>
          <w:tcPr>
            <w:tcW w:w="1049" w:type="dxa"/>
            <w:vMerge/>
            <w:tcBorders>
              <w:top w:val="single" w:sz="8" w:space="0" w:color="auto"/>
              <w:bottom w:val="single" w:sz="8" w:space="0" w:color="auto"/>
            </w:tcBorders>
            <w:vAlign w:val="center"/>
          </w:tcPr>
          <w:p w14:paraId="17F22F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12283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12BA485" w14:textId="77777777" w:rsidTr="00E03679">
        <w:trPr>
          <w:cantSplit/>
        </w:trPr>
        <w:tc>
          <w:tcPr>
            <w:tcW w:w="709" w:type="dxa"/>
          </w:tcPr>
          <w:p w14:paraId="5F7C9356"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2D23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63B42C7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Aparato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digestivo</w:t>
            </w:r>
            <w:proofErr w:type="spellEnd"/>
          </w:p>
        </w:tc>
        <w:tc>
          <w:tcPr>
            <w:tcW w:w="1049" w:type="dxa"/>
            <w:vMerge/>
            <w:tcBorders>
              <w:top w:val="single" w:sz="8" w:space="0" w:color="auto"/>
              <w:bottom w:val="single" w:sz="8" w:space="0" w:color="auto"/>
            </w:tcBorders>
            <w:vAlign w:val="center"/>
          </w:tcPr>
          <w:p w14:paraId="121AA9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DF86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810E565" w14:textId="77777777" w:rsidTr="00E03679">
        <w:trPr>
          <w:cantSplit/>
        </w:trPr>
        <w:tc>
          <w:tcPr>
            <w:tcW w:w="709" w:type="dxa"/>
          </w:tcPr>
          <w:p w14:paraId="12536E4B"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5BADC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0CB989D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Medicinsk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gastroenterologi</w:t>
            </w:r>
            <w:proofErr w:type="spellEnd"/>
            <w:r w:rsidRPr="00761DF3">
              <w:rPr>
                <w:rFonts w:ascii="Times New Roman" w:eastAsia="Times New Roman" w:hAnsi="Times New Roman" w:cs="Times New Roman"/>
                <w:color w:val="000000" w:themeColor="text1"/>
                <w:sz w:val="24"/>
                <w:szCs w:val="24"/>
                <w:lang w:val="en-GB" w:eastAsia="sk-SK"/>
              </w:rPr>
              <w:t xml:space="preserve"> och </w:t>
            </w:r>
            <w:proofErr w:type="spellStart"/>
            <w:r w:rsidRPr="00761DF3">
              <w:rPr>
                <w:rFonts w:ascii="Times New Roman" w:eastAsia="Times New Roman" w:hAnsi="Times New Roman" w:cs="Times New Roman"/>
                <w:color w:val="000000" w:themeColor="text1"/>
                <w:sz w:val="24"/>
                <w:szCs w:val="24"/>
                <w:lang w:val="en-GB" w:eastAsia="sk-SK"/>
              </w:rPr>
              <w:t>hepatologi</w:t>
            </w:r>
            <w:proofErr w:type="spellEnd"/>
          </w:p>
        </w:tc>
        <w:tc>
          <w:tcPr>
            <w:tcW w:w="1049" w:type="dxa"/>
            <w:vMerge/>
            <w:tcBorders>
              <w:top w:val="single" w:sz="8" w:space="0" w:color="auto"/>
              <w:bottom w:val="single" w:sz="8" w:space="0" w:color="auto"/>
            </w:tcBorders>
            <w:vAlign w:val="center"/>
          </w:tcPr>
          <w:p w14:paraId="44E919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D823A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17305FE" w14:textId="77777777" w:rsidTr="00E03679">
        <w:trPr>
          <w:cantSplit/>
        </w:trPr>
        <w:tc>
          <w:tcPr>
            <w:tcW w:w="709" w:type="dxa"/>
          </w:tcPr>
          <w:p w14:paraId="4B3D2D88"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088C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33F2B4A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Gastroenterologia</w:t>
            </w:r>
            <w:proofErr w:type="spellEnd"/>
          </w:p>
          <w:p w14:paraId="01095F4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Malattie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dell’apparato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digerente</w:t>
            </w:r>
            <w:proofErr w:type="spellEnd"/>
            <w:r w:rsidRPr="00761DF3">
              <w:rPr>
                <w:rFonts w:ascii="Times New Roman" w:eastAsia="Times New Roman" w:hAnsi="Times New Roman" w:cs="Times New Roman"/>
                <w:color w:val="000000" w:themeColor="text1"/>
                <w:sz w:val="24"/>
                <w:szCs w:val="24"/>
                <w:lang w:eastAsia="sk-SK"/>
              </w:rPr>
              <w:t xml:space="preserve"> (od júna 2015)</w:t>
            </w:r>
          </w:p>
        </w:tc>
        <w:tc>
          <w:tcPr>
            <w:tcW w:w="1049" w:type="dxa"/>
            <w:vMerge/>
            <w:tcBorders>
              <w:top w:val="single" w:sz="8" w:space="0" w:color="auto"/>
              <w:bottom w:val="single" w:sz="8" w:space="0" w:color="auto"/>
            </w:tcBorders>
            <w:vAlign w:val="center"/>
          </w:tcPr>
          <w:p w14:paraId="5F9832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bottom w:val="single" w:sz="8" w:space="0" w:color="auto"/>
            </w:tcBorders>
            <w:vAlign w:val="center"/>
          </w:tcPr>
          <w:p w14:paraId="6CDEFB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1DBDDB78" w14:textId="77777777" w:rsidTr="00E03679">
        <w:trPr>
          <w:cantSplit/>
        </w:trPr>
        <w:tc>
          <w:tcPr>
            <w:tcW w:w="709" w:type="dxa"/>
          </w:tcPr>
          <w:p w14:paraId="74B9ADEC"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2522F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7607130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Gastroenterology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bottom w:val="single" w:sz="8" w:space="0" w:color="auto"/>
            </w:tcBorders>
            <w:vAlign w:val="center"/>
          </w:tcPr>
          <w:p w14:paraId="087227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E577F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77AA64" w14:textId="77777777" w:rsidTr="00E03679">
        <w:trPr>
          <w:cantSplit/>
        </w:trPr>
        <w:tc>
          <w:tcPr>
            <w:tcW w:w="709" w:type="dxa"/>
          </w:tcPr>
          <w:p w14:paraId="1799456A"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08BD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605C1C4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Meltingarlækningar</w:t>
            </w:r>
            <w:proofErr w:type="spellEnd"/>
          </w:p>
        </w:tc>
        <w:tc>
          <w:tcPr>
            <w:tcW w:w="1049" w:type="dxa"/>
            <w:vMerge/>
            <w:tcBorders>
              <w:top w:val="single" w:sz="8" w:space="0" w:color="auto"/>
              <w:bottom w:val="single" w:sz="8" w:space="0" w:color="auto"/>
            </w:tcBorders>
            <w:vAlign w:val="center"/>
          </w:tcPr>
          <w:p w14:paraId="48B635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13E8B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E1068B7" w14:textId="77777777" w:rsidTr="00E03679">
        <w:trPr>
          <w:cantSplit/>
        </w:trPr>
        <w:tc>
          <w:tcPr>
            <w:tcW w:w="709" w:type="dxa"/>
          </w:tcPr>
          <w:p w14:paraId="34D09758"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4ADC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700238D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Gastroenterologie</w:t>
            </w:r>
            <w:proofErr w:type="spellEnd"/>
          </w:p>
        </w:tc>
        <w:tc>
          <w:tcPr>
            <w:tcW w:w="1049" w:type="dxa"/>
            <w:vMerge/>
            <w:tcBorders>
              <w:top w:val="single" w:sz="8" w:space="0" w:color="auto"/>
              <w:bottom w:val="single" w:sz="8" w:space="0" w:color="auto"/>
            </w:tcBorders>
            <w:vAlign w:val="center"/>
          </w:tcPr>
          <w:p w14:paraId="204B5A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5D095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0D9C0FF" w14:textId="77777777" w:rsidTr="00E03679">
        <w:trPr>
          <w:cantSplit/>
        </w:trPr>
        <w:tc>
          <w:tcPr>
            <w:tcW w:w="709" w:type="dxa"/>
          </w:tcPr>
          <w:p w14:paraId="468DFCA3"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21CF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3C34B71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Fordøyelsessykdommer</w:t>
            </w:r>
            <w:proofErr w:type="spellEnd"/>
          </w:p>
        </w:tc>
        <w:tc>
          <w:tcPr>
            <w:tcW w:w="1049" w:type="dxa"/>
            <w:vMerge/>
            <w:tcBorders>
              <w:top w:val="single" w:sz="8" w:space="0" w:color="auto"/>
              <w:bottom w:val="single" w:sz="8" w:space="0" w:color="auto"/>
            </w:tcBorders>
            <w:vAlign w:val="center"/>
          </w:tcPr>
          <w:p w14:paraId="4D5FA3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90A72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DA3D6D" w14:textId="77777777" w:rsidTr="00E03679">
        <w:trPr>
          <w:cantSplit/>
        </w:trPr>
        <w:tc>
          <w:tcPr>
            <w:tcW w:w="709" w:type="dxa"/>
            <w:tcBorders>
              <w:bottom w:val="single" w:sz="8" w:space="0" w:color="auto"/>
            </w:tcBorders>
          </w:tcPr>
          <w:p w14:paraId="4CCDE9CD" w14:textId="77777777" w:rsidR="009B4D0D" w:rsidRPr="00761DF3" w:rsidRDefault="009B4D0D" w:rsidP="00761DF3">
            <w:pPr>
              <w:widowControl w:val="0"/>
              <w:numPr>
                <w:ilvl w:val="1"/>
                <w:numId w:val="7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128F3E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1C551DB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0861828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Gastroentérologie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1FD8F30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Gastroenterologia</w:t>
            </w:r>
            <w:proofErr w:type="spellEnd"/>
          </w:p>
        </w:tc>
        <w:tc>
          <w:tcPr>
            <w:tcW w:w="1049" w:type="dxa"/>
            <w:vMerge/>
            <w:tcBorders>
              <w:top w:val="single" w:sz="8" w:space="0" w:color="auto"/>
              <w:bottom w:val="single" w:sz="8" w:space="0" w:color="auto"/>
            </w:tcBorders>
            <w:vAlign w:val="center"/>
          </w:tcPr>
          <w:p w14:paraId="60EFE4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E1738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8E4E24D" w14:textId="77777777" w:rsidTr="00E03679">
        <w:trPr>
          <w:cantSplit/>
          <w:hidden/>
        </w:trPr>
        <w:tc>
          <w:tcPr>
            <w:tcW w:w="709" w:type="dxa"/>
            <w:tcBorders>
              <w:top w:val="single" w:sz="8" w:space="0" w:color="auto"/>
            </w:tcBorders>
          </w:tcPr>
          <w:p w14:paraId="4E7338F7"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5D48AD"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B9F2BB"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A1E0A0"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333B27"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7714FFC"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1166A76"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3FF0AB4"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A4A936D"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0695FD"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B4D922"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FADF79"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85BCA91"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47723EB"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A9E955"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6691834"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8D250D1"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773382C"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A3EA616"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0765304"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65B7CB1"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CB9401"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2F9AE06"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95F6D8"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72B8E11"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F5F498"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2B563EE"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3C76CE9" w14:textId="77777777" w:rsidR="009B4D0D" w:rsidRPr="00761DF3" w:rsidRDefault="009B4D0D" w:rsidP="00761DF3">
            <w:pPr>
              <w:widowControl w:val="0"/>
              <w:numPr>
                <w:ilvl w:val="0"/>
                <w:numId w:val="7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4AA237A"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4E1FCA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34A764E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Rhumathologie</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reumatologie</w:t>
            </w:r>
            <w:proofErr w:type="spellEnd"/>
          </w:p>
        </w:tc>
        <w:tc>
          <w:tcPr>
            <w:tcW w:w="1049" w:type="dxa"/>
            <w:vMerge w:val="restart"/>
            <w:tcBorders>
              <w:top w:val="single" w:sz="8" w:space="0" w:color="auto"/>
            </w:tcBorders>
          </w:tcPr>
          <w:p w14:paraId="14D740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p w14:paraId="20D219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val="restart"/>
            <w:tcBorders>
              <w:top w:val="single" w:sz="8" w:space="0" w:color="auto"/>
            </w:tcBorders>
          </w:tcPr>
          <w:p w14:paraId="372F33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reumatológia</w:t>
            </w:r>
            <w:proofErr w:type="spellEnd"/>
          </w:p>
        </w:tc>
      </w:tr>
      <w:tr w:rsidR="009B4D0D" w:rsidRPr="00761DF3" w14:paraId="647F6F17" w14:textId="77777777" w:rsidTr="00E03679">
        <w:trPr>
          <w:cantSplit/>
        </w:trPr>
        <w:tc>
          <w:tcPr>
            <w:tcW w:w="709" w:type="dxa"/>
          </w:tcPr>
          <w:p w14:paraId="6FCA6EF9"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4103F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3E6DFED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Ревматология</w:t>
            </w:r>
            <w:proofErr w:type="spellEnd"/>
          </w:p>
        </w:tc>
        <w:tc>
          <w:tcPr>
            <w:tcW w:w="1049" w:type="dxa"/>
            <w:vMerge/>
            <w:tcBorders>
              <w:top w:val="single" w:sz="8" w:space="0" w:color="auto"/>
            </w:tcBorders>
            <w:vAlign w:val="center"/>
          </w:tcPr>
          <w:p w14:paraId="1CD628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EDD22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E7A0D99" w14:textId="77777777" w:rsidTr="00E03679">
        <w:trPr>
          <w:cantSplit/>
        </w:trPr>
        <w:tc>
          <w:tcPr>
            <w:tcW w:w="709" w:type="dxa"/>
          </w:tcPr>
          <w:p w14:paraId="07D5B2FB"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C3FF0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2C01A84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Ρευμ</w:t>
            </w:r>
            <w:proofErr w:type="spellEnd"/>
            <w:r w:rsidRPr="00761DF3">
              <w:rPr>
                <w:rFonts w:ascii="Times New Roman" w:eastAsia="Times New Roman" w:hAnsi="Times New Roman" w:cs="Times New Roman"/>
                <w:color w:val="000000" w:themeColor="text1"/>
                <w:sz w:val="24"/>
                <w:szCs w:val="24"/>
                <w:lang w:val="en-GB" w:eastAsia="sk-SK"/>
              </w:rPr>
              <w:t>ατολογία</w:t>
            </w:r>
          </w:p>
        </w:tc>
        <w:tc>
          <w:tcPr>
            <w:tcW w:w="1049" w:type="dxa"/>
            <w:vMerge/>
            <w:tcBorders>
              <w:top w:val="single" w:sz="8" w:space="0" w:color="auto"/>
            </w:tcBorders>
            <w:vAlign w:val="center"/>
          </w:tcPr>
          <w:p w14:paraId="56A11D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DE67D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28B752" w14:textId="77777777" w:rsidTr="00E03679">
        <w:trPr>
          <w:cantSplit/>
        </w:trPr>
        <w:tc>
          <w:tcPr>
            <w:tcW w:w="709" w:type="dxa"/>
          </w:tcPr>
          <w:p w14:paraId="7B685D0D"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DC6BD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7C71E16D"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Revmatologie</w:t>
            </w:r>
            <w:proofErr w:type="spellEnd"/>
          </w:p>
        </w:tc>
        <w:tc>
          <w:tcPr>
            <w:tcW w:w="1049" w:type="dxa"/>
            <w:vMerge/>
            <w:tcBorders>
              <w:top w:val="single" w:sz="8" w:space="0" w:color="auto"/>
            </w:tcBorders>
            <w:vAlign w:val="center"/>
          </w:tcPr>
          <w:p w14:paraId="37E1FD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3D338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7A74FD" w14:textId="77777777" w:rsidTr="00E03679">
        <w:trPr>
          <w:cantSplit/>
        </w:trPr>
        <w:tc>
          <w:tcPr>
            <w:tcW w:w="709" w:type="dxa"/>
          </w:tcPr>
          <w:p w14:paraId="7A0D72DE"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0FCA3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2720664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Intern </w:t>
            </w:r>
            <w:proofErr w:type="spellStart"/>
            <w:r w:rsidRPr="00761DF3">
              <w:rPr>
                <w:rFonts w:ascii="Times New Roman" w:eastAsia="Times New Roman" w:hAnsi="Times New Roman" w:cs="Times New Roman"/>
                <w:color w:val="000000" w:themeColor="text1"/>
                <w:sz w:val="24"/>
                <w:szCs w:val="24"/>
                <w:lang w:val="en-GB" w:eastAsia="sk-SK"/>
              </w:rPr>
              <w:t>medicin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reumatologi</w:t>
            </w:r>
            <w:proofErr w:type="spellEnd"/>
          </w:p>
        </w:tc>
        <w:tc>
          <w:tcPr>
            <w:tcW w:w="1049" w:type="dxa"/>
            <w:vMerge/>
            <w:tcBorders>
              <w:top w:val="single" w:sz="8" w:space="0" w:color="auto"/>
            </w:tcBorders>
            <w:vAlign w:val="center"/>
          </w:tcPr>
          <w:p w14:paraId="2100E6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A89FB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4E480F4" w14:textId="77777777" w:rsidTr="00E03679">
        <w:trPr>
          <w:cantSplit/>
        </w:trPr>
        <w:tc>
          <w:tcPr>
            <w:tcW w:w="709" w:type="dxa"/>
          </w:tcPr>
          <w:p w14:paraId="26E6FAB5"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62CC1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7E0FE8F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Reumatoloogia</w:t>
            </w:r>
            <w:proofErr w:type="spellEnd"/>
          </w:p>
        </w:tc>
        <w:tc>
          <w:tcPr>
            <w:tcW w:w="1049" w:type="dxa"/>
            <w:vMerge/>
            <w:tcBorders>
              <w:top w:val="single" w:sz="8" w:space="0" w:color="auto"/>
            </w:tcBorders>
            <w:vAlign w:val="center"/>
          </w:tcPr>
          <w:p w14:paraId="436905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F0A9A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19DC4C" w14:textId="77777777" w:rsidTr="00E03679">
        <w:trPr>
          <w:cantSplit/>
        </w:trPr>
        <w:tc>
          <w:tcPr>
            <w:tcW w:w="709" w:type="dxa"/>
          </w:tcPr>
          <w:p w14:paraId="0D33FAF8"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2FA5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24FC766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Reumatologia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Reumatologi</w:t>
            </w:r>
            <w:proofErr w:type="spellEnd"/>
          </w:p>
        </w:tc>
        <w:tc>
          <w:tcPr>
            <w:tcW w:w="1049" w:type="dxa"/>
            <w:vMerge/>
            <w:tcBorders>
              <w:top w:val="single" w:sz="8" w:space="0" w:color="auto"/>
            </w:tcBorders>
            <w:vAlign w:val="center"/>
          </w:tcPr>
          <w:p w14:paraId="0456D4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2274F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AA09ED" w14:textId="77777777" w:rsidTr="00E03679">
        <w:trPr>
          <w:cantSplit/>
        </w:trPr>
        <w:tc>
          <w:tcPr>
            <w:tcW w:w="709" w:type="dxa"/>
          </w:tcPr>
          <w:p w14:paraId="4025003D"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686F9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63217F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Rhumatologie</w:t>
            </w:r>
            <w:proofErr w:type="spellEnd"/>
          </w:p>
        </w:tc>
        <w:tc>
          <w:tcPr>
            <w:tcW w:w="1049" w:type="dxa"/>
            <w:vMerge/>
            <w:tcBorders>
              <w:top w:val="single" w:sz="8" w:space="0" w:color="auto"/>
            </w:tcBorders>
            <w:vAlign w:val="center"/>
          </w:tcPr>
          <w:p w14:paraId="171D93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4A9B5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8C5F5D" w14:textId="77777777" w:rsidTr="00E03679">
        <w:trPr>
          <w:cantSplit/>
        </w:trPr>
        <w:tc>
          <w:tcPr>
            <w:tcW w:w="709" w:type="dxa"/>
          </w:tcPr>
          <w:p w14:paraId="5F4BAF86"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5998D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1EC828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Ρευμ</w:t>
            </w:r>
            <w:proofErr w:type="spellEnd"/>
            <w:r w:rsidRPr="00761DF3">
              <w:rPr>
                <w:rFonts w:ascii="Times New Roman" w:eastAsia="Times New Roman" w:hAnsi="Times New Roman" w:cs="Times New Roman"/>
                <w:color w:val="000000" w:themeColor="text1"/>
                <w:sz w:val="24"/>
                <w:szCs w:val="24"/>
                <w:lang w:eastAsia="sk-SK"/>
              </w:rPr>
              <w:t>ατoλoγία</w:t>
            </w:r>
          </w:p>
        </w:tc>
        <w:tc>
          <w:tcPr>
            <w:tcW w:w="1049" w:type="dxa"/>
            <w:vMerge/>
            <w:tcBorders>
              <w:top w:val="single" w:sz="8" w:space="0" w:color="auto"/>
            </w:tcBorders>
            <w:vAlign w:val="center"/>
          </w:tcPr>
          <w:p w14:paraId="7FD78C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331A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CF67324" w14:textId="77777777" w:rsidTr="00E03679">
        <w:trPr>
          <w:cantSplit/>
        </w:trPr>
        <w:tc>
          <w:tcPr>
            <w:tcW w:w="709" w:type="dxa"/>
          </w:tcPr>
          <w:p w14:paraId="1E335BD6"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356ED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28E3CE4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Reumatologie</w:t>
            </w:r>
            <w:proofErr w:type="spellEnd"/>
          </w:p>
        </w:tc>
        <w:tc>
          <w:tcPr>
            <w:tcW w:w="1049" w:type="dxa"/>
            <w:vMerge/>
            <w:tcBorders>
              <w:top w:val="single" w:sz="8" w:space="0" w:color="auto"/>
            </w:tcBorders>
            <w:vAlign w:val="center"/>
          </w:tcPr>
          <w:p w14:paraId="466E53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19505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BD01E2" w14:textId="77777777" w:rsidTr="00E03679">
        <w:trPr>
          <w:cantSplit/>
        </w:trPr>
        <w:tc>
          <w:tcPr>
            <w:tcW w:w="709" w:type="dxa"/>
          </w:tcPr>
          <w:p w14:paraId="35ABE33A"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38F5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0A3F2E0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Reumatologija</w:t>
            </w:r>
            <w:proofErr w:type="spellEnd"/>
          </w:p>
        </w:tc>
        <w:tc>
          <w:tcPr>
            <w:tcW w:w="1049" w:type="dxa"/>
            <w:vMerge/>
            <w:tcBorders>
              <w:top w:val="single" w:sz="8" w:space="0" w:color="auto"/>
            </w:tcBorders>
            <w:vAlign w:val="center"/>
          </w:tcPr>
          <w:p w14:paraId="34D4E3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6212C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361EDA0" w14:textId="77777777" w:rsidTr="00E03679">
        <w:trPr>
          <w:cantSplit/>
        </w:trPr>
        <w:tc>
          <w:tcPr>
            <w:tcW w:w="709" w:type="dxa"/>
          </w:tcPr>
          <w:p w14:paraId="6AFE04AE"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E066F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47E828E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Rheumatology</w:t>
            </w:r>
          </w:p>
        </w:tc>
        <w:tc>
          <w:tcPr>
            <w:tcW w:w="1049" w:type="dxa"/>
            <w:vMerge/>
            <w:tcBorders>
              <w:top w:val="single" w:sz="8" w:space="0" w:color="auto"/>
            </w:tcBorders>
            <w:vAlign w:val="center"/>
          </w:tcPr>
          <w:p w14:paraId="3075D0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C039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104BE2" w14:textId="77777777" w:rsidTr="00E03679">
        <w:trPr>
          <w:cantSplit/>
        </w:trPr>
        <w:tc>
          <w:tcPr>
            <w:tcW w:w="709" w:type="dxa"/>
          </w:tcPr>
          <w:p w14:paraId="2EE5D9A2"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DAF2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64A03E0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Reumatologija</w:t>
            </w:r>
          </w:p>
        </w:tc>
        <w:tc>
          <w:tcPr>
            <w:tcW w:w="1049" w:type="dxa"/>
            <w:vMerge/>
            <w:tcBorders>
              <w:top w:val="single" w:sz="8" w:space="0" w:color="auto"/>
            </w:tcBorders>
            <w:vAlign w:val="center"/>
          </w:tcPr>
          <w:p w14:paraId="727800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0A918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578D44" w14:textId="77777777" w:rsidTr="00E03679">
        <w:trPr>
          <w:cantSplit/>
        </w:trPr>
        <w:tc>
          <w:tcPr>
            <w:tcW w:w="709" w:type="dxa"/>
          </w:tcPr>
          <w:p w14:paraId="763C1463"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E705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2EDB984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Reimatoloģija</w:t>
            </w:r>
          </w:p>
        </w:tc>
        <w:tc>
          <w:tcPr>
            <w:tcW w:w="1049" w:type="dxa"/>
            <w:vMerge/>
            <w:tcBorders>
              <w:top w:val="single" w:sz="8" w:space="0" w:color="auto"/>
            </w:tcBorders>
            <w:vAlign w:val="center"/>
          </w:tcPr>
          <w:p w14:paraId="396E09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D6009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1E58D3" w14:textId="77777777" w:rsidTr="00E03679">
        <w:trPr>
          <w:cantSplit/>
        </w:trPr>
        <w:tc>
          <w:tcPr>
            <w:tcW w:w="709" w:type="dxa"/>
          </w:tcPr>
          <w:p w14:paraId="51D359A5"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22F7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3C70F98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Rhumatologie</w:t>
            </w:r>
            <w:proofErr w:type="spellEnd"/>
          </w:p>
        </w:tc>
        <w:tc>
          <w:tcPr>
            <w:tcW w:w="1049" w:type="dxa"/>
            <w:vMerge/>
            <w:tcBorders>
              <w:top w:val="single" w:sz="8" w:space="0" w:color="auto"/>
            </w:tcBorders>
            <w:vAlign w:val="center"/>
          </w:tcPr>
          <w:p w14:paraId="552064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6CC2E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46F0CCA" w14:textId="77777777" w:rsidTr="00E03679">
        <w:trPr>
          <w:cantSplit/>
        </w:trPr>
        <w:tc>
          <w:tcPr>
            <w:tcW w:w="709" w:type="dxa"/>
          </w:tcPr>
          <w:p w14:paraId="11428433"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FD661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1E6A6EC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Reumatológia</w:t>
            </w:r>
          </w:p>
        </w:tc>
        <w:tc>
          <w:tcPr>
            <w:tcW w:w="1049" w:type="dxa"/>
            <w:vMerge/>
            <w:tcBorders>
              <w:top w:val="single" w:sz="8" w:space="0" w:color="auto"/>
            </w:tcBorders>
            <w:vAlign w:val="center"/>
          </w:tcPr>
          <w:p w14:paraId="742917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76ABA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7098C03" w14:textId="77777777" w:rsidTr="00E03679">
        <w:trPr>
          <w:cantSplit/>
        </w:trPr>
        <w:tc>
          <w:tcPr>
            <w:tcW w:w="709" w:type="dxa"/>
          </w:tcPr>
          <w:p w14:paraId="334A52FD"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55E70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531B425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Rewmatoloġija </w:t>
            </w:r>
          </w:p>
        </w:tc>
        <w:tc>
          <w:tcPr>
            <w:tcW w:w="1049" w:type="dxa"/>
            <w:vMerge/>
            <w:tcBorders>
              <w:top w:val="single" w:sz="8" w:space="0" w:color="auto"/>
            </w:tcBorders>
            <w:vAlign w:val="center"/>
          </w:tcPr>
          <w:p w14:paraId="57CCEE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BF312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1BC23B" w14:textId="77777777" w:rsidTr="00E03679">
        <w:trPr>
          <w:cantSplit/>
        </w:trPr>
        <w:tc>
          <w:tcPr>
            <w:tcW w:w="709" w:type="dxa"/>
          </w:tcPr>
          <w:p w14:paraId="744D4DF1"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4B404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1913BBB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Schwerpunkt</w:t>
            </w:r>
            <w:proofErr w:type="spellEnd"/>
            <w:r w:rsidRPr="00761DF3">
              <w:rPr>
                <w:rFonts w:ascii="Times New Roman" w:eastAsia="Times New Roman" w:hAnsi="Times New Roman" w:cs="Times New Roman"/>
                <w:color w:val="000000" w:themeColor="text1"/>
                <w:sz w:val="24"/>
                <w:szCs w:val="24"/>
                <w:lang w:eastAsia="sk-SK"/>
              </w:rPr>
              <w:t xml:space="preserve"> </w:t>
            </w:r>
          </w:p>
          <w:p w14:paraId="2515BC6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Rheumatologie</w:t>
            </w:r>
            <w:proofErr w:type="spellEnd"/>
          </w:p>
          <w:p w14:paraId="4DEA134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Rheumatologie</w:t>
            </w:r>
            <w:proofErr w:type="spellEnd"/>
            <w:r w:rsidRPr="00761DF3">
              <w:rPr>
                <w:rFonts w:ascii="Times New Roman" w:eastAsia="Times New Roman" w:hAnsi="Times New Roman" w:cs="Times New Roman"/>
                <w:color w:val="000000" w:themeColor="text1"/>
                <w:sz w:val="24"/>
                <w:szCs w:val="24"/>
                <w:lang w:eastAsia="sk-SK"/>
              </w:rPr>
              <w:t xml:space="preserve">  </w:t>
            </w:r>
          </w:p>
          <w:p w14:paraId="27F2BD2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(od októbra 2009)</w:t>
            </w:r>
          </w:p>
        </w:tc>
        <w:tc>
          <w:tcPr>
            <w:tcW w:w="1049" w:type="dxa"/>
            <w:vMerge/>
            <w:tcBorders>
              <w:top w:val="single" w:sz="8" w:space="0" w:color="auto"/>
            </w:tcBorders>
            <w:vAlign w:val="center"/>
          </w:tcPr>
          <w:p w14:paraId="264E33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125AA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9FA4583" w14:textId="77777777" w:rsidTr="00E03679">
        <w:trPr>
          <w:cantSplit/>
        </w:trPr>
        <w:tc>
          <w:tcPr>
            <w:tcW w:w="709" w:type="dxa"/>
          </w:tcPr>
          <w:p w14:paraId="6CF733BD"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88BF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3326F28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Reumatologia</w:t>
            </w:r>
          </w:p>
        </w:tc>
        <w:tc>
          <w:tcPr>
            <w:tcW w:w="1049" w:type="dxa"/>
            <w:vMerge/>
            <w:tcBorders>
              <w:top w:val="single" w:sz="8" w:space="0" w:color="auto"/>
            </w:tcBorders>
            <w:vAlign w:val="center"/>
          </w:tcPr>
          <w:p w14:paraId="78340A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F8D47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485DADC" w14:textId="77777777" w:rsidTr="00E03679">
        <w:trPr>
          <w:cantSplit/>
        </w:trPr>
        <w:tc>
          <w:tcPr>
            <w:tcW w:w="709" w:type="dxa"/>
          </w:tcPr>
          <w:p w14:paraId="4149AADA"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2C35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34FEF4D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Reumatologia</w:t>
            </w:r>
            <w:proofErr w:type="spellEnd"/>
          </w:p>
        </w:tc>
        <w:tc>
          <w:tcPr>
            <w:tcW w:w="1049" w:type="dxa"/>
            <w:vMerge/>
            <w:tcBorders>
              <w:top w:val="single" w:sz="8" w:space="0" w:color="auto"/>
            </w:tcBorders>
            <w:vAlign w:val="center"/>
          </w:tcPr>
          <w:p w14:paraId="34041C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CB5C6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A1E023" w14:textId="77777777" w:rsidTr="00E03679">
        <w:trPr>
          <w:cantSplit/>
        </w:trPr>
        <w:tc>
          <w:tcPr>
            <w:tcW w:w="709" w:type="dxa"/>
          </w:tcPr>
          <w:p w14:paraId="1E29DDB3"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72AE3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535B578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Rheumatologie</w:t>
            </w:r>
            <w:proofErr w:type="spellEnd"/>
          </w:p>
        </w:tc>
        <w:tc>
          <w:tcPr>
            <w:tcW w:w="1049" w:type="dxa"/>
            <w:vMerge/>
            <w:tcBorders>
              <w:top w:val="single" w:sz="8" w:space="0" w:color="auto"/>
            </w:tcBorders>
            <w:vAlign w:val="center"/>
          </w:tcPr>
          <w:p w14:paraId="72397F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2D976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C99EA63" w14:textId="77777777" w:rsidTr="00E03679">
        <w:trPr>
          <w:cantSplit/>
        </w:trPr>
        <w:tc>
          <w:tcPr>
            <w:tcW w:w="709" w:type="dxa"/>
          </w:tcPr>
          <w:p w14:paraId="5C2067B2"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36EE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7062F8F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Reumatologie</w:t>
            </w:r>
            <w:proofErr w:type="spellEnd"/>
          </w:p>
        </w:tc>
        <w:tc>
          <w:tcPr>
            <w:tcW w:w="1049" w:type="dxa"/>
            <w:vMerge/>
            <w:tcBorders>
              <w:top w:val="single" w:sz="8" w:space="0" w:color="auto"/>
            </w:tcBorders>
            <w:vAlign w:val="center"/>
          </w:tcPr>
          <w:p w14:paraId="1FF608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CBA92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EE2840" w14:textId="77777777" w:rsidTr="00E03679">
        <w:trPr>
          <w:cantSplit/>
        </w:trPr>
        <w:tc>
          <w:tcPr>
            <w:tcW w:w="709" w:type="dxa"/>
          </w:tcPr>
          <w:p w14:paraId="17C1B541"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D5337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7C87449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Revmatologija</w:t>
            </w:r>
            <w:proofErr w:type="spellEnd"/>
          </w:p>
        </w:tc>
        <w:tc>
          <w:tcPr>
            <w:tcW w:w="1049" w:type="dxa"/>
            <w:vMerge/>
            <w:tcBorders>
              <w:top w:val="single" w:sz="8" w:space="0" w:color="auto"/>
            </w:tcBorders>
            <w:vAlign w:val="center"/>
          </w:tcPr>
          <w:p w14:paraId="6C5F0E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5A9EC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AF19AF" w14:textId="77777777" w:rsidTr="00E03679">
        <w:trPr>
          <w:cantSplit/>
        </w:trPr>
        <w:tc>
          <w:tcPr>
            <w:tcW w:w="709" w:type="dxa"/>
          </w:tcPr>
          <w:p w14:paraId="758AE66E"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CB6F9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42841C3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Reumatología</w:t>
            </w:r>
            <w:proofErr w:type="spellEnd"/>
          </w:p>
        </w:tc>
        <w:tc>
          <w:tcPr>
            <w:tcW w:w="1049" w:type="dxa"/>
            <w:vMerge/>
            <w:tcBorders>
              <w:top w:val="single" w:sz="8" w:space="0" w:color="auto"/>
            </w:tcBorders>
            <w:vAlign w:val="center"/>
          </w:tcPr>
          <w:p w14:paraId="613BEE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39BA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23072F2" w14:textId="77777777" w:rsidTr="00E03679">
        <w:trPr>
          <w:cantSplit/>
        </w:trPr>
        <w:tc>
          <w:tcPr>
            <w:tcW w:w="709" w:type="dxa"/>
          </w:tcPr>
          <w:p w14:paraId="20794C9B"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87C9D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0FBB534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Reumatologi</w:t>
            </w:r>
            <w:proofErr w:type="spellEnd"/>
          </w:p>
        </w:tc>
        <w:tc>
          <w:tcPr>
            <w:tcW w:w="1049" w:type="dxa"/>
            <w:vMerge/>
            <w:tcBorders>
              <w:top w:val="single" w:sz="8" w:space="0" w:color="auto"/>
            </w:tcBorders>
            <w:vAlign w:val="center"/>
          </w:tcPr>
          <w:p w14:paraId="207727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6374A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B8624DB" w14:textId="77777777" w:rsidTr="00E03679">
        <w:trPr>
          <w:cantSplit/>
        </w:trPr>
        <w:tc>
          <w:tcPr>
            <w:tcW w:w="709" w:type="dxa"/>
          </w:tcPr>
          <w:p w14:paraId="77B6A532"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EC75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6E762F8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Reumatologia</w:t>
            </w:r>
            <w:proofErr w:type="spellEnd"/>
          </w:p>
        </w:tc>
        <w:tc>
          <w:tcPr>
            <w:tcW w:w="1049" w:type="dxa"/>
            <w:vMerge/>
            <w:tcBorders>
              <w:top w:val="single" w:sz="8" w:space="0" w:color="auto"/>
            </w:tcBorders>
            <w:vAlign w:val="center"/>
          </w:tcPr>
          <w:p w14:paraId="4709A9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8C8D4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4C4F142" w14:textId="77777777" w:rsidTr="00E03679">
        <w:trPr>
          <w:cantSplit/>
        </w:trPr>
        <w:tc>
          <w:tcPr>
            <w:tcW w:w="709" w:type="dxa"/>
          </w:tcPr>
          <w:p w14:paraId="5440C1F2"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35D39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3A6D323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Rheumatology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tcBorders>
            <w:vAlign w:val="center"/>
          </w:tcPr>
          <w:p w14:paraId="0A2D4F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74F35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6DFBE1" w14:textId="77777777" w:rsidTr="00E03679">
        <w:trPr>
          <w:cantSplit/>
        </w:trPr>
        <w:tc>
          <w:tcPr>
            <w:tcW w:w="709" w:type="dxa"/>
          </w:tcPr>
          <w:p w14:paraId="12681E76"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F6552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2D0DB8B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Gigtarlækningar</w:t>
            </w:r>
            <w:proofErr w:type="spellEnd"/>
          </w:p>
        </w:tc>
        <w:tc>
          <w:tcPr>
            <w:tcW w:w="1049" w:type="dxa"/>
            <w:vMerge/>
            <w:tcBorders>
              <w:top w:val="single" w:sz="8" w:space="0" w:color="auto"/>
            </w:tcBorders>
            <w:vAlign w:val="center"/>
          </w:tcPr>
          <w:p w14:paraId="027381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4416F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4E974A" w14:textId="77777777" w:rsidTr="00E03679">
        <w:trPr>
          <w:cantSplit/>
        </w:trPr>
        <w:tc>
          <w:tcPr>
            <w:tcW w:w="709" w:type="dxa"/>
          </w:tcPr>
          <w:p w14:paraId="7F64E237"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C4765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3A08BE0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Rheumatologie</w:t>
            </w:r>
            <w:proofErr w:type="spellEnd"/>
          </w:p>
        </w:tc>
        <w:tc>
          <w:tcPr>
            <w:tcW w:w="1049" w:type="dxa"/>
            <w:vMerge/>
            <w:tcBorders>
              <w:top w:val="single" w:sz="8" w:space="0" w:color="auto"/>
            </w:tcBorders>
            <w:vAlign w:val="center"/>
          </w:tcPr>
          <w:p w14:paraId="7C7029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5F13A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2713BB" w14:textId="77777777" w:rsidTr="00E03679">
        <w:trPr>
          <w:cantSplit/>
        </w:trPr>
        <w:tc>
          <w:tcPr>
            <w:tcW w:w="709" w:type="dxa"/>
          </w:tcPr>
          <w:p w14:paraId="5C0ED35D"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FCF7C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15EF46F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Revmatologi</w:t>
            </w:r>
            <w:proofErr w:type="spellEnd"/>
          </w:p>
        </w:tc>
        <w:tc>
          <w:tcPr>
            <w:tcW w:w="1049" w:type="dxa"/>
            <w:vMerge/>
            <w:tcBorders>
              <w:top w:val="single" w:sz="8" w:space="0" w:color="auto"/>
            </w:tcBorders>
            <w:vAlign w:val="center"/>
          </w:tcPr>
          <w:p w14:paraId="1782B2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C15DF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42B42E5" w14:textId="77777777" w:rsidTr="00E03679">
        <w:trPr>
          <w:cantSplit/>
        </w:trPr>
        <w:tc>
          <w:tcPr>
            <w:tcW w:w="709" w:type="dxa"/>
          </w:tcPr>
          <w:p w14:paraId="7C2CCD10" w14:textId="77777777" w:rsidR="009B4D0D" w:rsidRPr="00761DF3" w:rsidRDefault="009B4D0D" w:rsidP="00761DF3">
            <w:pPr>
              <w:widowControl w:val="0"/>
              <w:numPr>
                <w:ilvl w:val="1"/>
                <w:numId w:val="7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C3E0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3E918B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Rheumatologie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7099DE3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Rhumatologie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59EFBF1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Reumatologia</w:t>
            </w:r>
            <w:proofErr w:type="spellEnd"/>
          </w:p>
        </w:tc>
        <w:tc>
          <w:tcPr>
            <w:tcW w:w="1049" w:type="dxa"/>
            <w:vMerge/>
            <w:tcBorders>
              <w:top w:val="single" w:sz="8" w:space="0" w:color="auto"/>
            </w:tcBorders>
            <w:vAlign w:val="center"/>
          </w:tcPr>
          <w:p w14:paraId="5D83F6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AA4ED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964399" w14:textId="77777777" w:rsidTr="00E03679">
        <w:trPr>
          <w:cantSplit/>
          <w:hidden/>
        </w:trPr>
        <w:tc>
          <w:tcPr>
            <w:tcW w:w="709" w:type="dxa"/>
            <w:tcBorders>
              <w:top w:val="single" w:sz="8" w:space="0" w:color="auto"/>
            </w:tcBorders>
          </w:tcPr>
          <w:p w14:paraId="5AB20E7A"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E23C80"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1380711"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D73E7B9"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8D8829"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AAD7293"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B11379D"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8F3D14"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270733"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C4C0EB0"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DC43A3"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1BABEB"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59F18D4"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38881A3"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E23789"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795D35"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DF99D4F"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14BE7B"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2DC6C45"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D326901"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1F358AE"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9DD4DE"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4FC1155"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531A4B2"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C88310F"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FCED19B"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C4C1A40"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97D527"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1D91316" w14:textId="77777777" w:rsidR="009B4D0D" w:rsidRPr="00761DF3" w:rsidRDefault="009B4D0D" w:rsidP="00761DF3">
            <w:pPr>
              <w:widowControl w:val="0"/>
              <w:numPr>
                <w:ilvl w:val="0"/>
                <w:numId w:val="7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BDE545"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43115D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0C367AD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tcBorders>
          </w:tcPr>
          <w:p w14:paraId="211378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3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030A48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hematológia</w:t>
            </w:r>
            <w:proofErr w:type="spellEnd"/>
            <w:r w:rsidRPr="00761DF3">
              <w:rPr>
                <w:rFonts w:ascii="Times New Roman" w:eastAsia="Times New Roman" w:hAnsi="Times New Roman" w:cs="Times New Roman"/>
                <w:b/>
                <w:bCs/>
                <w:color w:val="000000" w:themeColor="text1"/>
                <w:sz w:val="24"/>
                <w:szCs w:val="24"/>
                <w:lang w:val="en-GB" w:eastAsia="sk-SK"/>
              </w:rPr>
              <w:t xml:space="preserve"> a </w:t>
            </w:r>
            <w:proofErr w:type="spellStart"/>
            <w:r w:rsidRPr="00761DF3">
              <w:rPr>
                <w:rFonts w:ascii="Times New Roman" w:eastAsia="Times New Roman" w:hAnsi="Times New Roman" w:cs="Times New Roman"/>
                <w:b/>
                <w:bCs/>
                <w:color w:val="000000" w:themeColor="text1"/>
                <w:sz w:val="24"/>
                <w:szCs w:val="24"/>
                <w:lang w:val="en-GB" w:eastAsia="sk-SK"/>
              </w:rPr>
              <w:t>transfuziológia</w:t>
            </w:r>
            <w:proofErr w:type="spellEnd"/>
          </w:p>
        </w:tc>
      </w:tr>
      <w:tr w:rsidR="009B4D0D" w:rsidRPr="00761DF3" w14:paraId="776BCBD7" w14:textId="77777777" w:rsidTr="00E03679">
        <w:trPr>
          <w:cantSplit/>
        </w:trPr>
        <w:tc>
          <w:tcPr>
            <w:tcW w:w="709" w:type="dxa"/>
          </w:tcPr>
          <w:p w14:paraId="6BAC077E"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A865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744A117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Клинична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хематология</w:t>
            </w:r>
            <w:proofErr w:type="spellEnd"/>
          </w:p>
        </w:tc>
        <w:tc>
          <w:tcPr>
            <w:tcW w:w="1049" w:type="dxa"/>
            <w:vMerge/>
            <w:tcBorders>
              <w:top w:val="single" w:sz="8" w:space="0" w:color="auto"/>
            </w:tcBorders>
            <w:vAlign w:val="center"/>
          </w:tcPr>
          <w:p w14:paraId="588E31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21FC2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6BC1E6A" w14:textId="77777777" w:rsidTr="00E03679">
        <w:trPr>
          <w:cantSplit/>
        </w:trPr>
        <w:tc>
          <w:tcPr>
            <w:tcW w:w="709" w:type="dxa"/>
          </w:tcPr>
          <w:p w14:paraId="7D77F8F4"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E96A0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739C067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Αιμ</w:t>
            </w:r>
            <w:proofErr w:type="spellEnd"/>
            <w:r w:rsidRPr="00761DF3">
              <w:rPr>
                <w:rFonts w:ascii="Times New Roman" w:eastAsia="Times New Roman" w:hAnsi="Times New Roman" w:cs="Times New Roman"/>
                <w:color w:val="000000" w:themeColor="text1"/>
                <w:sz w:val="24"/>
                <w:szCs w:val="24"/>
                <w:lang w:val="en-GB" w:eastAsia="sk-SK"/>
              </w:rPr>
              <w:t>ατολογία</w:t>
            </w:r>
          </w:p>
        </w:tc>
        <w:tc>
          <w:tcPr>
            <w:tcW w:w="1049" w:type="dxa"/>
            <w:vMerge/>
            <w:tcBorders>
              <w:top w:val="single" w:sz="8" w:space="0" w:color="auto"/>
            </w:tcBorders>
            <w:vAlign w:val="center"/>
          </w:tcPr>
          <w:p w14:paraId="43AFF6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08E1B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8CC8B52" w14:textId="77777777" w:rsidTr="00E03679">
        <w:trPr>
          <w:cantSplit/>
        </w:trPr>
        <w:tc>
          <w:tcPr>
            <w:tcW w:w="709" w:type="dxa"/>
          </w:tcPr>
          <w:p w14:paraId="29E7B6BB"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959DE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47C91BE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Hematologie</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transfúzní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lékařství</w:t>
            </w:r>
            <w:proofErr w:type="spellEnd"/>
          </w:p>
        </w:tc>
        <w:tc>
          <w:tcPr>
            <w:tcW w:w="1049" w:type="dxa"/>
            <w:vMerge/>
            <w:tcBorders>
              <w:top w:val="single" w:sz="8" w:space="0" w:color="auto"/>
            </w:tcBorders>
            <w:vAlign w:val="center"/>
          </w:tcPr>
          <w:p w14:paraId="093F90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692CC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5C14AA" w14:textId="77777777" w:rsidTr="00E03679">
        <w:trPr>
          <w:cantSplit/>
        </w:trPr>
        <w:tc>
          <w:tcPr>
            <w:tcW w:w="709" w:type="dxa"/>
          </w:tcPr>
          <w:p w14:paraId="4A099FDB"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4670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1F67CC5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Intern </w:t>
            </w:r>
            <w:proofErr w:type="spellStart"/>
            <w:r w:rsidRPr="00761DF3">
              <w:rPr>
                <w:rFonts w:ascii="Times New Roman" w:eastAsia="Times New Roman" w:hAnsi="Times New Roman" w:cs="Times New Roman"/>
                <w:color w:val="000000" w:themeColor="text1"/>
                <w:sz w:val="24"/>
                <w:szCs w:val="24"/>
                <w:lang w:val="en-GB" w:eastAsia="sk-SK"/>
              </w:rPr>
              <w:t>medicin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hæmatologi</w:t>
            </w:r>
            <w:proofErr w:type="spellEnd"/>
          </w:p>
        </w:tc>
        <w:tc>
          <w:tcPr>
            <w:tcW w:w="1049" w:type="dxa"/>
            <w:vMerge/>
            <w:tcBorders>
              <w:top w:val="single" w:sz="8" w:space="0" w:color="auto"/>
            </w:tcBorders>
            <w:vAlign w:val="center"/>
          </w:tcPr>
          <w:p w14:paraId="6C1699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A01BA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490DE3A" w14:textId="77777777" w:rsidTr="00E03679">
        <w:trPr>
          <w:cantSplit/>
        </w:trPr>
        <w:tc>
          <w:tcPr>
            <w:tcW w:w="709" w:type="dxa"/>
          </w:tcPr>
          <w:p w14:paraId="3A91B3FF"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2B309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297C0D4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Hematoloogia</w:t>
            </w:r>
            <w:proofErr w:type="spellEnd"/>
          </w:p>
        </w:tc>
        <w:tc>
          <w:tcPr>
            <w:tcW w:w="1049" w:type="dxa"/>
            <w:vMerge/>
            <w:tcBorders>
              <w:top w:val="single" w:sz="8" w:space="0" w:color="auto"/>
            </w:tcBorders>
            <w:vAlign w:val="center"/>
          </w:tcPr>
          <w:p w14:paraId="17174A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38731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6FAABD1" w14:textId="77777777" w:rsidTr="00E03679">
        <w:trPr>
          <w:cantSplit/>
        </w:trPr>
        <w:tc>
          <w:tcPr>
            <w:tcW w:w="709" w:type="dxa"/>
          </w:tcPr>
          <w:p w14:paraId="64AA231F"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1244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4DCBDCE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Kliininen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hematologia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hematologi</w:t>
            </w:r>
            <w:proofErr w:type="spellEnd"/>
          </w:p>
        </w:tc>
        <w:tc>
          <w:tcPr>
            <w:tcW w:w="1049" w:type="dxa"/>
            <w:vMerge/>
            <w:tcBorders>
              <w:top w:val="single" w:sz="8" w:space="0" w:color="auto"/>
            </w:tcBorders>
            <w:vAlign w:val="center"/>
          </w:tcPr>
          <w:p w14:paraId="20E792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EFC0F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71C03E" w14:textId="77777777" w:rsidTr="00E03679">
        <w:trPr>
          <w:cantSplit/>
        </w:trPr>
        <w:tc>
          <w:tcPr>
            <w:tcW w:w="709" w:type="dxa"/>
          </w:tcPr>
          <w:p w14:paraId="699E52DB"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DD84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4240A0F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Hématologie</w:t>
            </w:r>
            <w:proofErr w:type="spellEnd"/>
            <w:r w:rsidRPr="00761DF3">
              <w:rPr>
                <w:rFonts w:ascii="Times New Roman" w:eastAsia="Times New Roman" w:hAnsi="Times New Roman" w:cs="Times New Roman"/>
                <w:color w:val="000000" w:themeColor="text1"/>
                <w:sz w:val="24"/>
                <w:szCs w:val="24"/>
                <w:lang w:eastAsia="sk-SK"/>
              </w:rPr>
              <w:t xml:space="preserve"> (od roku 2017)</w:t>
            </w:r>
          </w:p>
        </w:tc>
        <w:tc>
          <w:tcPr>
            <w:tcW w:w="1049" w:type="dxa"/>
            <w:vMerge/>
            <w:tcBorders>
              <w:top w:val="single" w:sz="8" w:space="0" w:color="auto"/>
            </w:tcBorders>
            <w:vAlign w:val="center"/>
          </w:tcPr>
          <w:p w14:paraId="446BA7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101F0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613C04" w14:textId="77777777" w:rsidTr="00E03679">
        <w:trPr>
          <w:cantSplit/>
        </w:trPr>
        <w:tc>
          <w:tcPr>
            <w:tcW w:w="709" w:type="dxa"/>
          </w:tcPr>
          <w:p w14:paraId="10E8F659"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43F76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r w:rsidRPr="00761DF3">
              <w:rPr>
                <w:rFonts w:ascii="Times New Roman" w:eastAsia="Times New Roman" w:hAnsi="Times New Roman" w:cs="Times New Roman"/>
                <w:color w:val="000000" w:themeColor="text1"/>
                <w:sz w:val="24"/>
                <w:szCs w:val="24"/>
                <w:lang w:eastAsia="sk-SK"/>
              </w:rPr>
              <w:t xml:space="preserve"> </w:t>
            </w:r>
          </w:p>
        </w:tc>
        <w:tc>
          <w:tcPr>
            <w:tcW w:w="3129" w:type="dxa"/>
          </w:tcPr>
          <w:p w14:paraId="21B1A8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Αιμ</w:t>
            </w:r>
            <w:proofErr w:type="spellEnd"/>
            <w:r w:rsidRPr="00761DF3">
              <w:rPr>
                <w:rFonts w:ascii="Times New Roman" w:eastAsia="Times New Roman" w:hAnsi="Times New Roman" w:cs="Times New Roman"/>
                <w:color w:val="000000" w:themeColor="text1"/>
                <w:sz w:val="24"/>
                <w:szCs w:val="24"/>
                <w:lang w:eastAsia="sk-SK"/>
              </w:rPr>
              <w:t>ατoλoγία</w:t>
            </w:r>
          </w:p>
        </w:tc>
        <w:tc>
          <w:tcPr>
            <w:tcW w:w="1049" w:type="dxa"/>
            <w:vMerge/>
            <w:tcBorders>
              <w:top w:val="single" w:sz="8" w:space="0" w:color="auto"/>
            </w:tcBorders>
            <w:vAlign w:val="center"/>
          </w:tcPr>
          <w:p w14:paraId="379AF3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E8E62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B2D125" w14:textId="77777777" w:rsidTr="00E03679">
        <w:trPr>
          <w:cantSplit/>
        </w:trPr>
        <w:tc>
          <w:tcPr>
            <w:tcW w:w="709" w:type="dxa"/>
          </w:tcPr>
          <w:p w14:paraId="78484D4D"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8CA79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5AACF76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89B85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6AE3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84CCFF" w14:textId="77777777" w:rsidTr="00E03679">
        <w:trPr>
          <w:cantSplit/>
        </w:trPr>
        <w:tc>
          <w:tcPr>
            <w:tcW w:w="709" w:type="dxa"/>
          </w:tcPr>
          <w:p w14:paraId="330E5AD3"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8BF17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65E576F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Hematologija</w:t>
            </w:r>
            <w:proofErr w:type="spellEnd"/>
          </w:p>
        </w:tc>
        <w:tc>
          <w:tcPr>
            <w:tcW w:w="1049" w:type="dxa"/>
            <w:vMerge/>
            <w:tcBorders>
              <w:top w:val="single" w:sz="8" w:space="0" w:color="auto"/>
            </w:tcBorders>
            <w:vAlign w:val="center"/>
          </w:tcPr>
          <w:p w14:paraId="2F10CE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C05B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3E45ED" w14:textId="77777777" w:rsidTr="00E03679">
        <w:trPr>
          <w:cantSplit/>
        </w:trPr>
        <w:tc>
          <w:tcPr>
            <w:tcW w:w="709" w:type="dxa"/>
          </w:tcPr>
          <w:p w14:paraId="39B922E3"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E7C26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4BDF98A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Haematology (clinical and laboratory)</w:t>
            </w:r>
          </w:p>
        </w:tc>
        <w:tc>
          <w:tcPr>
            <w:tcW w:w="1049" w:type="dxa"/>
            <w:vMerge/>
            <w:tcBorders>
              <w:top w:val="single" w:sz="8" w:space="0" w:color="auto"/>
            </w:tcBorders>
            <w:vAlign w:val="center"/>
          </w:tcPr>
          <w:p w14:paraId="5BF050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D3B05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157044" w14:textId="77777777" w:rsidTr="00E03679">
        <w:trPr>
          <w:cantSplit/>
        </w:trPr>
        <w:tc>
          <w:tcPr>
            <w:tcW w:w="709" w:type="dxa"/>
          </w:tcPr>
          <w:p w14:paraId="0C0D6C65"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A0403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06FDC70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Hematologija</w:t>
            </w:r>
          </w:p>
        </w:tc>
        <w:tc>
          <w:tcPr>
            <w:tcW w:w="1049" w:type="dxa"/>
            <w:vMerge/>
            <w:tcBorders>
              <w:top w:val="single" w:sz="8" w:space="0" w:color="auto"/>
            </w:tcBorders>
            <w:vAlign w:val="center"/>
          </w:tcPr>
          <w:p w14:paraId="50C93F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94B5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81518D4" w14:textId="77777777" w:rsidTr="00E03679">
        <w:trPr>
          <w:cantSplit/>
        </w:trPr>
        <w:tc>
          <w:tcPr>
            <w:tcW w:w="709" w:type="dxa"/>
          </w:tcPr>
          <w:p w14:paraId="5080A8A2"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2D237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0597C72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Hematoloģija</w:t>
            </w:r>
          </w:p>
        </w:tc>
        <w:tc>
          <w:tcPr>
            <w:tcW w:w="1049" w:type="dxa"/>
            <w:vMerge/>
            <w:tcBorders>
              <w:top w:val="single" w:sz="8" w:space="0" w:color="auto"/>
            </w:tcBorders>
            <w:vAlign w:val="center"/>
          </w:tcPr>
          <w:p w14:paraId="2ABF98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33735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16DB6A" w14:textId="77777777" w:rsidTr="00E03679">
        <w:trPr>
          <w:cantSplit/>
        </w:trPr>
        <w:tc>
          <w:tcPr>
            <w:tcW w:w="709" w:type="dxa"/>
          </w:tcPr>
          <w:p w14:paraId="6C666B4F"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02F9D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2DCA5A0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Hématologie</w:t>
            </w:r>
            <w:proofErr w:type="spellEnd"/>
          </w:p>
        </w:tc>
        <w:tc>
          <w:tcPr>
            <w:tcW w:w="1049" w:type="dxa"/>
            <w:vMerge/>
            <w:tcBorders>
              <w:top w:val="single" w:sz="8" w:space="0" w:color="auto"/>
            </w:tcBorders>
            <w:vAlign w:val="center"/>
          </w:tcPr>
          <w:p w14:paraId="46ED6D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D7F6A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FB3B618" w14:textId="77777777" w:rsidTr="00E03679">
        <w:trPr>
          <w:cantSplit/>
        </w:trPr>
        <w:tc>
          <w:tcPr>
            <w:tcW w:w="709" w:type="dxa"/>
          </w:tcPr>
          <w:p w14:paraId="53EC352B"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C08D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20F8FB1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Hematológia</w:t>
            </w:r>
          </w:p>
        </w:tc>
        <w:tc>
          <w:tcPr>
            <w:tcW w:w="1049" w:type="dxa"/>
            <w:vMerge/>
            <w:tcBorders>
              <w:top w:val="single" w:sz="8" w:space="0" w:color="auto"/>
            </w:tcBorders>
            <w:vAlign w:val="center"/>
          </w:tcPr>
          <w:p w14:paraId="0AC680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C359C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002421D" w14:textId="77777777" w:rsidTr="00E03679">
        <w:trPr>
          <w:cantSplit/>
        </w:trPr>
        <w:tc>
          <w:tcPr>
            <w:tcW w:w="709" w:type="dxa"/>
          </w:tcPr>
          <w:p w14:paraId="1C5D865F"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AF8A1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3F4D5F0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Ematoloġija </w:t>
            </w:r>
          </w:p>
        </w:tc>
        <w:tc>
          <w:tcPr>
            <w:tcW w:w="1049" w:type="dxa"/>
            <w:vMerge/>
            <w:tcBorders>
              <w:top w:val="single" w:sz="8" w:space="0" w:color="auto"/>
            </w:tcBorders>
            <w:vAlign w:val="center"/>
          </w:tcPr>
          <w:p w14:paraId="16432A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9CE72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9085ED" w14:textId="77777777" w:rsidTr="00E03679">
        <w:trPr>
          <w:cantSplit/>
        </w:trPr>
        <w:tc>
          <w:tcPr>
            <w:tcW w:w="709" w:type="dxa"/>
          </w:tcPr>
          <w:p w14:paraId="21AF4135"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B654C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83B21B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Schwerpunkt</w:t>
            </w:r>
            <w:proofErr w:type="spellEnd"/>
            <w:r w:rsidRPr="00761DF3">
              <w:rPr>
                <w:rFonts w:ascii="Times New Roman" w:eastAsia="Times New Roman" w:hAnsi="Times New Roman" w:cs="Times New Roman"/>
                <w:color w:val="000000" w:themeColor="text1"/>
                <w:sz w:val="24"/>
                <w:szCs w:val="24"/>
                <w:lang w:eastAsia="sk-SK"/>
              </w:rPr>
              <w:t xml:space="preserve"> </w:t>
            </w:r>
          </w:p>
          <w:p w14:paraId="6F899BB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Hämatologie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Onkologie</w:t>
            </w:r>
            <w:proofErr w:type="spellEnd"/>
          </w:p>
          <w:p w14:paraId="0D2859D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Hämatologie</w:t>
            </w:r>
            <w:proofErr w:type="spellEnd"/>
            <w:r w:rsidRPr="00761DF3">
              <w:rPr>
                <w:rFonts w:ascii="Times New Roman" w:eastAsia="Times New Roman" w:hAnsi="Times New Roman" w:cs="Times New Roman"/>
                <w:color w:val="000000" w:themeColor="text1"/>
                <w:sz w:val="24"/>
                <w:szCs w:val="24"/>
                <w:lang w:eastAsia="sk-SK"/>
              </w:rPr>
              <w:t xml:space="preserve"> </w:t>
            </w:r>
          </w:p>
          <w:p w14:paraId="600C096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Onkologie</w:t>
            </w:r>
            <w:proofErr w:type="spellEnd"/>
            <w:r w:rsidRPr="00761DF3">
              <w:rPr>
                <w:rFonts w:ascii="Times New Roman" w:eastAsia="Times New Roman" w:hAnsi="Times New Roman" w:cs="Times New Roman"/>
                <w:color w:val="000000" w:themeColor="text1"/>
                <w:sz w:val="24"/>
                <w:szCs w:val="24"/>
                <w:lang w:eastAsia="sk-SK"/>
              </w:rPr>
              <w:t xml:space="preserve"> (od októbra 2009)</w:t>
            </w:r>
          </w:p>
        </w:tc>
        <w:tc>
          <w:tcPr>
            <w:tcW w:w="1049" w:type="dxa"/>
            <w:vMerge/>
            <w:tcBorders>
              <w:top w:val="single" w:sz="8" w:space="0" w:color="auto"/>
            </w:tcBorders>
            <w:vAlign w:val="center"/>
          </w:tcPr>
          <w:p w14:paraId="48D10B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16A7CD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0A20EF89" w14:textId="77777777" w:rsidTr="00E03679">
        <w:trPr>
          <w:cantSplit/>
        </w:trPr>
        <w:tc>
          <w:tcPr>
            <w:tcW w:w="709" w:type="dxa"/>
          </w:tcPr>
          <w:p w14:paraId="496EA040"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0698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7C0A04B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Hematologia</w:t>
            </w:r>
          </w:p>
        </w:tc>
        <w:tc>
          <w:tcPr>
            <w:tcW w:w="1049" w:type="dxa"/>
            <w:vMerge/>
            <w:tcBorders>
              <w:top w:val="single" w:sz="8" w:space="0" w:color="auto"/>
            </w:tcBorders>
            <w:vAlign w:val="center"/>
          </w:tcPr>
          <w:p w14:paraId="2764BE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EEECC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DAA0DD6" w14:textId="77777777" w:rsidTr="00E03679">
        <w:trPr>
          <w:cantSplit/>
        </w:trPr>
        <w:tc>
          <w:tcPr>
            <w:tcW w:w="709" w:type="dxa"/>
          </w:tcPr>
          <w:p w14:paraId="2C91FF69"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80032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3A9158F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Imuno-hemoterapia</w:t>
            </w:r>
            <w:proofErr w:type="spellEnd"/>
          </w:p>
          <w:p w14:paraId="750FB2C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Hematologia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Clínica</w:t>
            </w:r>
            <w:proofErr w:type="spellEnd"/>
            <w:r w:rsidRPr="00761DF3">
              <w:rPr>
                <w:rFonts w:ascii="Times New Roman" w:eastAsia="Times New Roman" w:hAnsi="Times New Roman" w:cs="Times New Roman"/>
                <w:color w:val="000000" w:themeColor="text1"/>
                <w:sz w:val="24"/>
                <w:szCs w:val="24"/>
                <w:lang w:eastAsia="sk-SK"/>
              </w:rPr>
              <w:t xml:space="preserve"> (od roku 2020/2021)</w:t>
            </w:r>
          </w:p>
        </w:tc>
        <w:tc>
          <w:tcPr>
            <w:tcW w:w="1049" w:type="dxa"/>
            <w:vMerge/>
            <w:tcBorders>
              <w:top w:val="single" w:sz="8" w:space="0" w:color="auto"/>
            </w:tcBorders>
            <w:vAlign w:val="center"/>
          </w:tcPr>
          <w:p w14:paraId="764995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00A13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80C5F89" w14:textId="77777777" w:rsidTr="00E03679">
        <w:trPr>
          <w:cantSplit/>
        </w:trPr>
        <w:tc>
          <w:tcPr>
            <w:tcW w:w="709" w:type="dxa"/>
          </w:tcPr>
          <w:p w14:paraId="1FE195D3"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C3D80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4E8772D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Hämatologie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internistische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Onkologie</w:t>
            </w:r>
            <w:proofErr w:type="spellEnd"/>
          </w:p>
        </w:tc>
        <w:tc>
          <w:tcPr>
            <w:tcW w:w="1049" w:type="dxa"/>
            <w:vMerge/>
            <w:tcBorders>
              <w:top w:val="single" w:sz="8" w:space="0" w:color="auto"/>
            </w:tcBorders>
            <w:vAlign w:val="center"/>
          </w:tcPr>
          <w:p w14:paraId="3D4E6A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045EE8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759FCF80" w14:textId="77777777" w:rsidTr="00E03679">
        <w:trPr>
          <w:cantSplit/>
        </w:trPr>
        <w:tc>
          <w:tcPr>
            <w:tcW w:w="709" w:type="dxa"/>
          </w:tcPr>
          <w:p w14:paraId="1DB9DD58"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E6D32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3E4617F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Hematologie</w:t>
            </w:r>
            <w:proofErr w:type="spellEnd"/>
          </w:p>
        </w:tc>
        <w:tc>
          <w:tcPr>
            <w:tcW w:w="1049" w:type="dxa"/>
            <w:vMerge/>
            <w:tcBorders>
              <w:top w:val="single" w:sz="8" w:space="0" w:color="auto"/>
            </w:tcBorders>
            <w:vAlign w:val="center"/>
          </w:tcPr>
          <w:p w14:paraId="22122E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EA11B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743DE4E" w14:textId="77777777" w:rsidTr="00E03679">
        <w:trPr>
          <w:cantSplit/>
        </w:trPr>
        <w:tc>
          <w:tcPr>
            <w:tcW w:w="709" w:type="dxa"/>
          </w:tcPr>
          <w:p w14:paraId="0EE84C80"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0CB8C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1BE0182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Hematologija</w:t>
            </w:r>
            <w:proofErr w:type="spellEnd"/>
          </w:p>
        </w:tc>
        <w:tc>
          <w:tcPr>
            <w:tcW w:w="1049" w:type="dxa"/>
            <w:vMerge/>
            <w:tcBorders>
              <w:top w:val="single" w:sz="8" w:space="0" w:color="auto"/>
            </w:tcBorders>
            <w:vAlign w:val="center"/>
          </w:tcPr>
          <w:p w14:paraId="7F0B1A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80D74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E1D939" w14:textId="77777777" w:rsidTr="00E03679">
        <w:trPr>
          <w:cantSplit/>
        </w:trPr>
        <w:tc>
          <w:tcPr>
            <w:tcW w:w="709" w:type="dxa"/>
          </w:tcPr>
          <w:p w14:paraId="31B45544"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37E0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7099591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Hematología</w:t>
            </w:r>
            <w:proofErr w:type="spellEnd"/>
            <w:r w:rsidRPr="00761DF3">
              <w:rPr>
                <w:rFonts w:ascii="Times New Roman" w:eastAsia="Times New Roman" w:hAnsi="Times New Roman" w:cs="Times New Roman"/>
                <w:color w:val="000000" w:themeColor="text1"/>
                <w:sz w:val="24"/>
                <w:szCs w:val="24"/>
                <w:lang w:val="en-GB" w:eastAsia="sk-SK"/>
              </w:rPr>
              <w:t xml:space="preserve"> y </w:t>
            </w:r>
            <w:proofErr w:type="spellStart"/>
            <w:r w:rsidRPr="00761DF3">
              <w:rPr>
                <w:rFonts w:ascii="Times New Roman" w:eastAsia="Times New Roman" w:hAnsi="Times New Roman" w:cs="Times New Roman"/>
                <w:color w:val="000000" w:themeColor="text1"/>
                <w:sz w:val="24"/>
                <w:szCs w:val="24"/>
                <w:lang w:val="en-GB" w:eastAsia="sk-SK"/>
              </w:rPr>
              <w:t>hemoterapia</w:t>
            </w:r>
            <w:proofErr w:type="spellEnd"/>
          </w:p>
        </w:tc>
        <w:tc>
          <w:tcPr>
            <w:tcW w:w="1049" w:type="dxa"/>
            <w:vMerge/>
            <w:tcBorders>
              <w:top w:val="single" w:sz="8" w:space="0" w:color="auto"/>
            </w:tcBorders>
            <w:vAlign w:val="center"/>
          </w:tcPr>
          <w:p w14:paraId="45FB68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8F22E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2263B8" w14:textId="77777777" w:rsidTr="00E03679">
        <w:trPr>
          <w:cantSplit/>
        </w:trPr>
        <w:tc>
          <w:tcPr>
            <w:tcW w:w="709" w:type="dxa"/>
          </w:tcPr>
          <w:p w14:paraId="3C5742FD"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AB1B1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0DE9360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Hematologi</w:t>
            </w:r>
            <w:proofErr w:type="spellEnd"/>
          </w:p>
        </w:tc>
        <w:tc>
          <w:tcPr>
            <w:tcW w:w="1049" w:type="dxa"/>
            <w:vMerge/>
            <w:tcBorders>
              <w:top w:val="single" w:sz="8" w:space="0" w:color="auto"/>
            </w:tcBorders>
            <w:vAlign w:val="center"/>
          </w:tcPr>
          <w:p w14:paraId="46CA34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65E7E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09629C" w14:textId="77777777" w:rsidTr="00E03679">
        <w:trPr>
          <w:cantSplit/>
        </w:trPr>
        <w:tc>
          <w:tcPr>
            <w:tcW w:w="709" w:type="dxa"/>
          </w:tcPr>
          <w:p w14:paraId="7C584A94"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320D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353F89E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Ematologia</w:t>
            </w:r>
            <w:proofErr w:type="spellEnd"/>
          </w:p>
        </w:tc>
        <w:tc>
          <w:tcPr>
            <w:tcW w:w="1049" w:type="dxa"/>
            <w:vMerge/>
            <w:tcBorders>
              <w:top w:val="single" w:sz="8" w:space="0" w:color="auto"/>
            </w:tcBorders>
            <w:vAlign w:val="center"/>
          </w:tcPr>
          <w:p w14:paraId="619A6A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BF041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8BDB20" w14:textId="77777777" w:rsidTr="00E03679">
        <w:trPr>
          <w:cantSplit/>
        </w:trPr>
        <w:tc>
          <w:tcPr>
            <w:tcW w:w="709" w:type="dxa"/>
          </w:tcPr>
          <w:p w14:paraId="4218C706"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B980E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2372AA6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Haematology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tcBorders>
            <w:vAlign w:val="center"/>
          </w:tcPr>
          <w:p w14:paraId="010055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4E314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1A14811" w14:textId="77777777" w:rsidTr="00E03679">
        <w:trPr>
          <w:cantSplit/>
        </w:trPr>
        <w:tc>
          <w:tcPr>
            <w:tcW w:w="709" w:type="dxa"/>
          </w:tcPr>
          <w:p w14:paraId="0E6228BD"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6C181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2884A4C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Blóðmeinafræði</w:t>
            </w:r>
            <w:proofErr w:type="spellEnd"/>
          </w:p>
        </w:tc>
        <w:tc>
          <w:tcPr>
            <w:tcW w:w="1049" w:type="dxa"/>
            <w:vMerge/>
            <w:tcBorders>
              <w:top w:val="single" w:sz="8" w:space="0" w:color="auto"/>
            </w:tcBorders>
            <w:vAlign w:val="center"/>
          </w:tcPr>
          <w:p w14:paraId="03B2D3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E74CB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4510D54" w14:textId="77777777" w:rsidTr="00E03679">
        <w:trPr>
          <w:cantSplit/>
        </w:trPr>
        <w:tc>
          <w:tcPr>
            <w:tcW w:w="709" w:type="dxa"/>
          </w:tcPr>
          <w:p w14:paraId="03568BEC"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A4284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54EB6D1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Hämatologie</w:t>
            </w:r>
            <w:proofErr w:type="spellEnd"/>
          </w:p>
        </w:tc>
        <w:tc>
          <w:tcPr>
            <w:tcW w:w="1049" w:type="dxa"/>
            <w:vMerge/>
            <w:tcBorders>
              <w:top w:val="single" w:sz="8" w:space="0" w:color="auto"/>
            </w:tcBorders>
            <w:vAlign w:val="center"/>
          </w:tcPr>
          <w:p w14:paraId="66C45C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60A4D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D33810C" w14:textId="77777777" w:rsidTr="00E03679">
        <w:trPr>
          <w:cantSplit/>
        </w:trPr>
        <w:tc>
          <w:tcPr>
            <w:tcW w:w="709" w:type="dxa"/>
          </w:tcPr>
          <w:p w14:paraId="5479224F"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62625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4088529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Blodsykdommer</w:t>
            </w:r>
            <w:proofErr w:type="spellEnd"/>
          </w:p>
        </w:tc>
        <w:tc>
          <w:tcPr>
            <w:tcW w:w="1049" w:type="dxa"/>
            <w:vMerge/>
            <w:tcBorders>
              <w:top w:val="single" w:sz="8" w:space="0" w:color="auto"/>
            </w:tcBorders>
            <w:vAlign w:val="center"/>
          </w:tcPr>
          <w:p w14:paraId="48D5AF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8B39A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A6D2D96" w14:textId="77777777" w:rsidTr="00E03679">
        <w:trPr>
          <w:cantSplit/>
        </w:trPr>
        <w:tc>
          <w:tcPr>
            <w:tcW w:w="709" w:type="dxa"/>
          </w:tcPr>
          <w:p w14:paraId="2BEA739D" w14:textId="77777777" w:rsidR="009B4D0D" w:rsidRPr="00761DF3" w:rsidRDefault="009B4D0D" w:rsidP="00761DF3">
            <w:pPr>
              <w:widowControl w:val="0"/>
              <w:numPr>
                <w:ilvl w:val="1"/>
                <w:numId w:val="7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C6228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3CA92DA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Hämatologie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4149796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Hématologie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3AC3F39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Ematologia</w:t>
            </w:r>
            <w:proofErr w:type="spellEnd"/>
          </w:p>
        </w:tc>
        <w:tc>
          <w:tcPr>
            <w:tcW w:w="1049" w:type="dxa"/>
            <w:vMerge/>
            <w:tcBorders>
              <w:top w:val="single" w:sz="8" w:space="0" w:color="auto"/>
            </w:tcBorders>
            <w:vAlign w:val="center"/>
          </w:tcPr>
          <w:p w14:paraId="0A6482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CF628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41F0D8A" w14:textId="77777777" w:rsidTr="00E03679">
        <w:trPr>
          <w:cantSplit/>
          <w:hidden/>
        </w:trPr>
        <w:tc>
          <w:tcPr>
            <w:tcW w:w="709" w:type="dxa"/>
            <w:tcBorders>
              <w:top w:val="single" w:sz="8" w:space="0" w:color="auto"/>
            </w:tcBorders>
          </w:tcPr>
          <w:p w14:paraId="697A998C"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F6189B2"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EC3279"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F5950BB"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07AEAAE"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89D965"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165DCC6"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BD34CAE"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4318442"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AAB9D22"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4B8144A"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4EF4D26"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B6F84B8"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0435F7B"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B2ED51"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2470B06"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A7ED3C7"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E8F30AA"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4ACC84"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94A6DD"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D24DFE"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A06DDB8"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474AA85"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ABE7F84"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2EC491"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37D1CE"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78B196"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B41BB1B"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B3DF10"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814401" w14:textId="77777777" w:rsidR="009B4D0D" w:rsidRPr="00761DF3" w:rsidRDefault="009B4D0D" w:rsidP="00761DF3">
            <w:pPr>
              <w:widowControl w:val="0"/>
              <w:numPr>
                <w:ilvl w:val="0"/>
                <w:numId w:val="7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81A9002"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2E139F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41C8A49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bottom w:val="single" w:sz="8" w:space="0" w:color="auto"/>
            </w:tcBorders>
          </w:tcPr>
          <w:p w14:paraId="495EEE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3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bottom w:val="single" w:sz="8" w:space="0" w:color="auto"/>
            </w:tcBorders>
          </w:tcPr>
          <w:p w14:paraId="59F26B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endokrinológia</w:t>
            </w:r>
            <w:proofErr w:type="spellEnd"/>
          </w:p>
        </w:tc>
      </w:tr>
      <w:tr w:rsidR="009B4D0D" w:rsidRPr="00761DF3" w14:paraId="240C7B40" w14:textId="77777777" w:rsidTr="00E03679">
        <w:trPr>
          <w:cantSplit/>
        </w:trPr>
        <w:tc>
          <w:tcPr>
            <w:tcW w:w="709" w:type="dxa"/>
          </w:tcPr>
          <w:p w14:paraId="76572E16"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99002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74C5291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Ендокринология и болести на обмяната</w:t>
            </w:r>
          </w:p>
        </w:tc>
        <w:tc>
          <w:tcPr>
            <w:tcW w:w="1049" w:type="dxa"/>
            <w:vMerge/>
            <w:tcBorders>
              <w:top w:val="single" w:sz="8" w:space="0" w:color="auto"/>
              <w:bottom w:val="single" w:sz="8" w:space="0" w:color="auto"/>
            </w:tcBorders>
            <w:vAlign w:val="center"/>
          </w:tcPr>
          <w:p w14:paraId="4AC5D5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28D5B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6B8092E" w14:textId="77777777" w:rsidTr="00E03679">
        <w:trPr>
          <w:cantSplit/>
        </w:trPr>
        <w:tc>
          <w:tcPr>
            <w:tcW w:w="709" w:type="dxa"/>
          </w:tcPr>
          <w:p w14:paraId="0DE10C29"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D9C46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3F46B30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Ενδοκρινολογία</w:t>
            </w:r>
          </w:p>
        </w:tc>
        <w:tc>
          <w:tcPr>
            <w:tcW w:w="1049" w:type="dxa"/>
            <w:vMerge/>
            <w:tcBorders>
              <w:top w:val="single" w:sz="8" w:space="0" w:color="auto"/>
              <w:bottom w:val="single" w:sz="8" w:space="0" w:color="auto"/>
            </w:tcBorders>
            <w:vAlign w:val="center"/>
          </w:tcPr>
          <w:p w14:paraId="164E7E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C48FA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4B59273" w14:textId="77777777" w:rsidTr="00E03679">
        <w:trPr>
          <w:cantSplit/>
        </w:trPr>
        <w:tc>
          <w:tcPr>
            <w:tcW w:w="709" w:type="dxa"/>
          </w:tcPr>
          <w:p w14:paraId="0D453169"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853A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3C2E748A"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Diabelotologie</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endokrinologie</w:t>
            </w:r>
            <w:proofErr w:type="spellEnd"/>
            <w:r w:rsidRPr="00761DF3">
              <w:rPr>
                <w:rFonts w:ascii="Times New Roman" w:eastAsia="Times New Roman" w:hAnsi="Times New Roman" w:cs="Times New Roman"/>
                <w:color w:val="000000" w:themeColor="text1"/>
                <w:sz w:val="24"/>
                <w:szCs w:val="24"/>
                <w:lang w:val="en-GB" w:eastAsia="sk-SK"/>
              </w:rPr>
              <w:t xml:space="preserve"> (do 1.10.2013)</w:t>
            </w:r>
          </w:p>
          <w:p w14:paraId="5D399B56"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Endokrinologie</w:t>
            </w:r>
            <w:proofErr w:type="spellEnd"/>
            <w:r w:rsidRPr="00761DF3">
              <w:rPr>
                <w:rFonts w:ascii="Times New Roman" w:eastAsia="Times New Roman" w:hAnsi="Times New Roman" w:cs="Times New Roman"/>
                <w:color w:val="000000" w:themeColor="text1"/>
                <w:sz w:val="24"/>
                <w:szCs w:val="24"/>
                <w:lang w:eastAsia="sk-SK"/>
              </w:rPr>
              <w:t xml:space="preserve"> a </w:t>
            </w:r>
            <w:proofErr w:type="spellStart"/>
            <w:r w:rsidRPr="00761DF3">
              <w:rPr>
                <w:rFonts w:ascii="Times New Roman" w:eastAsia="Times New Roman" w:hAnsi="Times New Roman" w:cs="Times New Roman"/>
                <w:color w:val="000000" w:themeColor="text1"/>
                <w:sz w:val="24"/>
                <w:szCs w:val="24"/>
                <w:lang w:eastAsia="sk-SK"/>
              </w:rPr>
              <w:t>diabetologie</w:t>
            </w:r>
            <w:proofErr w:type="spellEnd"/>
            <w:r w:rsidRPr="00761DF3">
              <w:rPr>
                <w:rFonts w:ascii="Times New Roman" w:eastAsia="Times New Roman" w:hAnsi="Times New Roman" w:cs="Times New Roman"/>
                <w:color w:val="000000" w:themeColor="text1"/>
                <w:sz w:val="24"/>
                <w:szCs w:val="24"/>
                <w:lang w:eastAsia="sk-SK"/>
              </w:rPr>
              <w:t xml:space="preserve"> (od 2.10.2013)</w:t>
            </w:r>
          </w:p>
        </w:tc>
        <w:tc>
          <w:tcPr>
            <w:tcW w:w="1049" w:type="dxa"/>
            <w:vMerge/>
            <w:tcBorders>
              <w:top w:val="single" w:sz="8" w:space="0" w:color="auto"/>
              <w:bottom w:val="single" w:sz="8" w:space="0" w:color="auto"/>
            </w:tcBorders>
            <w:vAlign w:val="center"/>
          </w:tcPr>
          <w:p w14:paraId="06091D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6CA94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83AD3B8" w14:textId="77777777" w:rsidTr="00E03679">
        <w:trPr>
          <w:cantSplit/>
        </w:trPr>
        <w:tc>
          <w:tcPr>
            <w:tcW w:w="709" w:type="dxa"/>
          </w:tcPr>
          <w:p w14:paraId="04C02012"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99B01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2A8D814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Intern </w:t>
            </w:r>
            <w:proofErr w:type="spellStart"/>
            <w:r w:rsidRPr="00761DF3">
              <w:rPr>
                <w:rFonts w:ascii="Times New Roman" w:eastAsia="Times New Roman" w:hAnsi="Times New Roman" w:cs="Times New Roman"/>
                <w:color w:val="000000" w:themeColor="text1"/>
                <w:sz w:val="24"/>
                <w:szCs w:val="24"/>
                <w:lang w:val="en-GB" w:eastAsia="sk-SK"/>
              </w:rPr>
              <w:t>medicin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endokrinologi</w:t>
            </w:r>
            <w:proofErr w:type="spellEnd"/>
          </w:p>
        </w:tc>
        <w:tc>
          <w:tcPr>
            <w:tcW w:w="1049" w:type="dxa"/>
            <w:vMerge/>
            <w:tcBorders>
              <w:top w:val="single" w:sz="8" w:space="0" w:color="auto"/>
              <w:bottom w:val="single" w:sz="8" w:space="0" w:color="auto"/>
            </w:tcBorders>
            <w:vAlign w:val="center"/>
          </w:tcPr>
          <w:p w14:paraId="11A52A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86BBC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3444780" w14:textId="77777777" w:rsidTr="00E03679">
        <w:trPr>
          <w:cantSplit/>
        </w:trPr>
        <w:tc>
          <w:tcPr>
            <w:tcW w:w="709" w:type="dxa"/>
          </w:tcPr>
          <w:p w14:paraId="73D8FF99"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6D294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7A759B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Endokrinoloogia</w:t>
            </w:r>
            <w:proofErr w:type="spellEnd"/>
          </w:p>
        </w:tc>
        <w:tc>
          <w:tcPr>
            <w:tcW w:w="1049" w:type="dxa"/>
            <w:vMerge/>
            <w:tcBorders>
              <w:top w:val="single" w:sz="8" w:space="0" w:color="auto"/>
              <w:bottom w:val="single" w:sz="8" w:space="0" w:color="auto"/>
            </w:tcBorders>
            <w:vAlign w:val="center"/>
          </w:tcPr>
          <w:p w14:paraId="2A2A1F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D0426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873091" w14:textId="77777777" w:rsidTr="00E03679">
        <w:trPr>
          <w:cantSplit/>
        </w:trPr>
        <w:tc>
          <w:tcPr>
            <w:tcW w:w="709" w:type="dxa"/>
          </w:tcPr>
          <w:p w14:paraId="3D77A9AE"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B54A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6FEBBBF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Endokrinologia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Endokrinologi</w:t>
            </w:r>
            <w:proofErr w:type="spellEnd"/>
          </w:p>
        </w:tc>
        <w:tc>
          <w:tcPr>
            <w:tcW w:w="1049" w:type="dxa"/>
            <w:vMerge/>
            <w:tcBorders>
              <w:top w:val="single" w:sz="8" w:space="0" w:color="auto"/>
              <w:bottom w:val="single" w:sz="8" w:space="0" w:color="auto"/>
            </w:tcBorders>
            <w:vAlign w:val="center"/>
          </w:tcPr>
          <w:p w14:paraId="419723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E3C18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DB4839" w14:textId="77777777" w:rsidTr="00E03679">
        <w:trPr>
          <w:cantSplit/>
        </w:trPr>
        <w:tc>
          <w:tcPr>
            <w:tcW w:w="709" w:type="dxa"/>
          </w:tcPr>
          <w:p w14:paraId="575F05DD"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370CB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4933FE8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Endocrinologie</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diabète</w:t>
            </w:r>
            <w:proofErr w:type="spellEnd"/>
            <w:r w:rsidRPr="00761DF3">
              <w:rPr>
                <w:rFonts w:ascii="Times New Roman" w:eastAsia="Times New Roman" w:hAnsi="Times New Roman" w:cs="Times New Roman"/>
                <w:color w:val="000000" w:themeColor="text1"/>
                <w:sz w:val="24"/>
                <w:szCs w:val="24"/>
                <w:lang w:val="en-GB" w:eastAsia="sk-SK"/>
              </w:rPr>
              <w:t xml:space="preserve"> – maladies</w:t>
            </w:r>
          </w:p>
          <w:p w14:paraId="6AB915E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métaboliques</w:t>
            </w:r>
            <w:proofErr w:type="spellEnd"/>
          </w:p>
          <w:p w14:paraId="598A1EF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pl-PL" w:eastAsia="sk-SK"/>
              </w:rPr>
            </w:pPr>
            <w:proofErr w:type="spellStart"/>
            <w:r w:rsidRPr="00761DF3">
              <w:rPr>
                <w:rFonts w:ascii="Times New Roman" w:eastAsia="Calibri" w:hAnsi="Times New Roman" w:cs="Times New Roman"/>
                <w:color w:val="000000" w:themeColor="text1"/>
                <w:sz w:val="24"/>
                <w:szCs w:val="24"/>
                <w:shd w:val="clear" w:color="auto" w:fill="FFFFFF"/>
              </w:rPr>
              <w:t>Endocrinologie-diabétologie-nutrition</w:t>
            </w:r>
            <w:proofErr w:type="spellEnd"/>
            <w:r w:rsidRPr="00761DF3">
              <w:rPr>
                <w:rFonts w:ascii="Times New Roman" w:eastAsia="Calibri" w:hAnsi="Times New Roman" w:cs="Times New Roman"/>
                <w:color w:val="000000" w:themeColor="text1"/>
                <w:sz w:val="24"/>
                <w:szCs w:val="24"/>
                <w:shd w:val="clear" w:color="auto" w:fill="FFFFFF"/>
              </w:rPr>
              <w:t xml:space="preserve"> (od roku 2017/2018)</w:t>
            </w:r>
          </w:p>
        </w:tc>
        <w:tc>
          <w:tcPr>
            <w:tcW w:w="1049" w:type="dxa"/>
            <w:vMerge/>
            <w:tcBorders>
              <w:top w:val="single" w:sz="8" w:space="0" w:color="auto"/>
              <w:bottom w:val="single" w:sz="8" w:space="0" w:color="auto"/>
            </w:tcBorders>
            <w:vAlign w:val="center"/>
          </w:tcPr>
          <w:p w14:paraId="22D331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p>
        </w:tc>
        <w:tc>
          <w:tcPr>
            <w:tcW w:w="1842" w:type="dxa"/>
            <w:vMerge/>
            <w:tcBorders>
              <w:top w:val="single" w:sz="8" w:space="0" w:color="auto"/>
              <w:bottom w:val="single" w:sz="8" w:space="0" w:color="auto"/>
            </w:tcBorders>
            <w:vAlign w:val="center"/>
          </w:tcPr>
          <w:p w14:paraId="1B1B8C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pl-PL" w:eastAsia="sk-SK"/>
              </w:rPr>
            </w:pPr>
          </w:p>
        </w:tc>
      </w:tr>
      <w:tr w:rsidR="009B4D0D" w:rsidRPr="00761DF3" w14:paraId="595BC6BB" w14:textId="77777777" w:rsidTr="00E03679">
        <w:trPr>
          <w:cantSplit/>
        </w:trPr>
        <w:tc>
          <w:tcPr>
            <w:tcW w:w="709" w:type="dxa"/>
          </w:tcPr>
          <w:p w14:paraId="196E66B6"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B6709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7AF160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Εvδoκριvoλoγί</w:t>
            </w:r>
            <w:proofErr w:type="spellEnd"/>
            <w:r w:rsidRPr="00761DF3">
              <w:rPr>
                <w:rFonts w:ascii="Times New Roman" w:eastAsia="Times New Roman" w:hAnsi="Times New Roman" w:cs="Times New Roman"/>
                <w:color w:val="000000" w:themeColor="text1"/>
                <w:sz w:val="24"/>
                <w:szCs w:val="24"/>
                <w:lang w:eastAsia="sk-SK"/>
              </w:rPr>
              <w:t>α</w:t>
            </w:r>
          </w:p>
        </w:tc>
        <w:tc>
          <w:tcPr>
            <w:tcW w:w="1049" w:type="dxa"/>
            <w:vMerge/>
            <w:tcBorders>
              <w:top w:val="single" w:sz="8" w:space="0" w:color="auto"/>
              <w:bottom w:val="single" w:sz="8" w:space="0" w:color="auto"/>
            </w:tcBorders>
            <w:vAlign w:val="center"/>
          </w:tcPr>
          <w:p w14:paraId="18FD23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25887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3748B08" w14:textId="77777777" w:rsidTr="00E03679">
        <w:trPr>
          <w:cantSplit/>
        </w:trPr>
        <w:tc>
          <w:tcPr>
            <w:tcW w:w="709" w:type="dxa"/>
          </w:tcPr>
          <w:p w14:paraId="30E3DDCF"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0C11A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7B32CFE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675FFB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84E00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D3B6B5" w14:textId="77777777" w:rsidTr="00E03679">
        <w:trPr>
          <w:cantSplit/>
        </w:trPr>
        <w:tc>
          <w:tcPr>
            <w:tcW w:w="709" w:type="dxa"/>
          </w:tcPr>
          <w:p w14:paraId="7906756A"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7D356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51AE056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Endokrinologija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dijabetologija</w:t>
            </w:r>
            <w:proofErr w:type="spellEnd"/>
          </w:p>
        </w:tc>
        <w:tc>
          <w:tcPr>
            <w:tcW w:w="1049" w:type="dxa"/>
            <w:vMerge/>
            <w:tcBorders>
              <w:top w:val="single" w:sz="8" w:space="0" w:color="auto"/>
              <w:bottom w:val="single" w:sz="8" w:space="0" w:color="auto"/>
            </w:tcBorders>
            <w:vAlign w:val="center"/>
          </w:tcPr>
          <w:p w14:paraId="1C12D1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90B8A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96D1A6" w14:textId="77777777" w:rsidTr="00E03679">
        <w:trPr>
          <w:cantSplit/>
        </w:trPr>
        <w:tc>
          <w:tcPr>
            <w:tcW w:w="709" w:type="dxa"/>
          </w:tcPr>
          <w:p w14:paraId="57152FDE"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DA4A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6B582FA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Endocrinology and diabetes mellitus</w:t>
            </w:r>
          </w:p>
        </w:tc>
        <w:tc>
          <w:tcPr>
            <w:tcW w:w="1049" w:type="dxa"/>
            <w:vMerge/>
            <w:tcBorders>
              <w:top w:val="single" w:sz="8" w:space="0" w:color="auto"/>
              <w:bottom w:val="single" w:sz="8" w:space="0" w:color="auto"/>
            </w:tcBorders>
            <w:vAlign w:val="center"/>
          </w:tcPr>
          <w:p w14:paraId="31295D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AE79D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2CF50B" w14:textId="77777777" w:rsidTr="00E03679">
        <w:trPr>
          <w:cantSplit/>
        </w:trPr>
        <w:tc>
          <w:tcPr>
            <w:tcW w:w="709" w:type="dxa"/>
          </w:tcPr>
          <w:p w14:paraId="2EF5B4EF"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32AF0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415235C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Endokrinologija</w:t>
            </w:r>
          </w:p>
        </w:tc>
        <w:tc>
          <w:tcPr>
            <w:tcW w:w="1049" w:type="dxa"/>
            <w:vMerge/>
            <w:tcBorders>
              <w:top w:val="single" w:sz="8" w:space="0" w:color="auto"/>
              <w:bottom w:val="single" w:sz="8" w:space="0" w:color="auto"/>
            </w:tcBorders>
            <w:vAlign w:val="center"/>
          </w:tcPr>
          <w:p w14:paraId="09E70C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FDC72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FECCC7" w14:textId="77777777" w:rsidTr="00E03679">
        <w:trPr>
          <w:cantSplit/>
        </w:trPr>
        <w:tc>
          <w:tcPr>
            <w:tcW w:w="709" w:type="dxa"/>
          </w:tcPr>
          <w:p w14:paraId="22C1876E"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57558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31BF194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Endokrinoloģija</w:t>
            </w:r>
          </w:p>
        </w:tc>
        <w:tc>
          <w:tcPr>
            <w:tcW w:w="1049" w:type="dxa"/>
            <w:vMerge/>
            <w:tcBorders>
              <w:top w:val="single" w:sz="8" w:space="0" w:color="auto"/>
              <w:bottom w:val="single" w:sz="8" w:space="0" w:color="auto"/>
            </w:tcBorders>
            <w:vAlign w:val="center"/>
          </w:tcPr>
          <w:p w14:paraId="0B3981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8317F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4AADDF" w14:textId="77777777" w:rsidTr="00E03679">
        <w:trPr>
          <w:cantSplit/>
        </w:trPr>
        <w:tc>
          <w:tcPr>
            <w:tcW w:w="709" w:type="dxa"/>
          </w:tcPr>
          <w:p w14:paraId="1302DAF1"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F9611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B2C9C2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Endocrinologie, maladies du métabolisme et de la nutrition</w:t>
            </w:r>
          </w:p>
        </w:tc>
        <w:tc>
          <w:tcPr>
            <w:tcW w:w="1049" w:type="dxa"/>
            <w:vMerge/>
            <w:tcBorders>
              <w:top w:val="single" w:sz="8" w:space="0" w:color="auto"/>
              <w:bottom w:val="single" w:sz="8" w:space="0" w:color="auto"/>
            </w:tcBorders>
            <w:vAlign w:val="center"/>
          </w:tcPr>
          <w:p w14:paraId="296E57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09128A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48F8E296" w14:textId="77777777" w:rsidTr="00E03679">
        <w:trPr>
          <w:cantSplit/>
        </w:trPr>
        <w:tc>
          <w:tcPr>
            <w:tcW w:w="709" w:type="dxa"/>
          </w:tcPr>
          <w:p w14:paraId="76FD0439"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397F2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572F786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Endokrinológ</w:t>
            </w:r>
            <w:r w:rsidRPr="00761DF3">
              <w:rPr>
                <w:rFonts w:ascii="Times New Roman" w:eastAsia="Times New Roman" w:hAnsi="Times New Roman" w:cs="Times New Roman"/>
                <w:noProof/>
                <w:color w:val="000000" w:themeColor="text1"/>
                <w:sz w:val="24"/>
                <w:szCs w:val="24"/>
                <w:lang w:eastAsia="sk-SK"/>
              </w:rPr>
              <w:t>ia</w:t>
            </w:r>
          </w:p>
          <w:p w14:paraId="532BFB8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Endokrinológia </w:t>
            </w:r>
            <w:proofErr w:type="spellStart"/>
            <w:r w:rsidRPr="00761DF3">
              <w:rPr>
                <w:rFonts w:ascii="Times New Roman" w:eastAsia="Times New Roman" w:hAnsi="Times New Roman" w:cs="Times New Roman"/>
                <w:color w:val="000000" w:themeColor="text1"/>
                <w:sz w:val="24"/>
                <w:szCs w:val="24"/>
                <w:lang w:eastAsia="sk-SK"/>
              </w:rPr>
              <w:t>és</w:t>
            </w:r>
            <w:proofErr w:type="spellEnd"/>
            <w:r w:rsidRPr="00761DF3">
              <w:rPr>
                <w:rFonts w:ascii="Times New Roman" w:eastAsia="Times New Roman" w:hAnsi="Times New Roman" w:cs="Times New Roman"/>
                <w:color w:val="000000" w:themeColor="text1"/>
                <w:sz w:val="24"/>
                <w:szCs w:val="24"/>
                <w:lang w:eastAsia="sk-SK"/>
              </w:rPr>
              <w:t xml:space="preserve"> </w:t>
            </w:r>
          </w:p>
          <w:p w14:paraId="595CAB7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anyagcsere-betegségek</w:t>
            </w:r>
            <w:proofErr w:type="spellEnd"/>
            <w:r w:rsidRPr="00761DF3">
              <w:rPr>
                <w:rFonts w:ascii="Times New Roman" w:eastAsia="Times New Roman" w:hAnsi="Times New Roman" w:cs="Times New Roman"/>
                <w:color w:val="000000" w:themeColor="text1"/>
                <w:sz w:val="24"/>
                <w:szCs w:val="24"/>
                <w:lang w:eastAsia="sk-SK"/>
              </w:rPr>
              <w:t xml:space="preserve"> (od roku 2012)</w:t>
            </w:r>
          </w:p>
        </w:tc>
        <w:tc>
          <w:tcPr>
            <w:tcW w:w="1049" w:type="dxa"/>
            <w:vMerge/>
            <w:tcBorders>
              <w:top w:val="single" w:sz="8" w:space="0" w:color="auto"/>
              <w:bottom w:val="single" w:sz="8" w:space="0" w:color="auto"/>
            </w:tcBorders>
            <w:vAlign w:val="center"/>
          </w:tcPr>
          <w:p w14:paraId="532B4D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bottom w:val="single" w:sz="8" w:space="0" w:color="auto"/>
            </w:tcBorders>
            <w:vAlign w:val="center"/>
          </w:tcPr>
          <w:p w14:paraId="3F555D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6ECE0B0A" w14:textId="77777777" w:rsidTr="00E03679">
        <w:trPr>
          <w:cantSplit/>
        </w:trPr>
        <w:tc>
          <w:tcPr>
            <w:tcW w:w="709" w:type="dxa"/>
          </w:tcPr>
          <w:p w14:paraId="0F197BAC"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FAA2D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1EA18F2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Endokrinoloġija u Dijabete </w:t>
            </w:r>
          </w:p>
        </w:tc>
        <w:tc>
          <w:tcPr>
            <w:tcW w:w="1049" w:type="dxa"/>
            <w:vMerge/>
            <w:tcBorders>
              <w:top w:val="single" w:sz="8" w:space="0" w:color="auto"/>
              <w:bottom w:val="single" w:sz="8" w:space="0" w:color="auto"/>
            </w:tcBorders>
            <w:vAlign w:val="center"/>
          </w:tcPr>
          <w:p w14:paraId="36FD8F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87154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CDF713E" w14:textId="77777777" w:rsidTr="00E03679">
        <w:trPr>
          <w:cantSplit/>
        </w:trPr>
        <w:tc>
          <w:tcPr>
            <w:tcW w:w="709" w:type="dxa"/>
          </w:tcPr>
          <w:p w14:paraId="718A7A09"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878B1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794887D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Schwerpunkt</w:t>
            </w:r>
            <w:proofErr w:type="spellEnd"/>
            <w:r w:rsidRPr="00761DF3">
              <w:rPr>
                <w:rFonts w:ascii="Times New Roman" w:eastAsia="Times New Roman" w:hAnsi="Times New Roman" w:cs="Times New Roman"/>
                <w:color w:val="000000" w:themeColor="text1"/>
                <w:sz w:val="24"/>
                <w:szCs w:val="24"/>
                <w:lang w:eastAsia="sk-SK"/>
              </w:rPr>
              <w:t xml:space="preserve"> </w:t>
            </w:r>
          </w:p>
          <w:p w14:paraId="6E90229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Endokrinologie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Diabetologie</w:t>
            </w:r>
            <w:proofErr w:type="spellEnd"/>
          </w:p>
          <w:p w14:paraId="2A8AD80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Endokrinologie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Diabetologie</w:t>
            </w:r>
            <w:proofErr w:type="spellEnd"/>
            <w:r w:rsidRPr="00761DF3">
              <w:rPr>
                <w:rFonts w:ascii="Times New Roman" w:eastAsia="Times New Roman" w:hAnsi="Times New Roman" w:cs="Times New Roman"/>
                <w:color w:val="000000" w:themeColor="text1"/>
                <w:sz w:val="24"/>
                <w:szCs w:val="24"/>
                <w:lang w:eastAsia="sk-SK"/>
              </w:rPr>
              <w:t xml:space="preserve"> (od októbra 2009)</w:t>
            </w:r>
          </w:p>
        </w:tc>
        <w:tc>
          <w:tcPr>
            <w:tcW w:w="1049" w:type="dxa"/>
            <w:vMerge/>
            <w:tcBorders>
              <w:top w:val="single" w:sz="8" w:space="0" w:color="auto"/>
              <w:bottom w:val="single" w:sz="8" w:space="0" w:color="auto"/>
            </w:tcBorders>
            <w:vAlign w:val="center"/>
          </w:tcPr>
          <w:p w14:paraId="2B8EB6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1CFC0F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0E54C282" w14:textId="77777777" w:rsidTr="00E03679">
        <w:trPr>
          <w:cantSplit/>
        </w:trPr>
        <w:tc>
          <w:tcPr>
            <w:tcW w:w="709" w:type="dxa"/>
          </w:tcPr>
          <w:p w14:paraId="730811F7"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7A624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5BD8A7C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Endokrynologia</w:t>
            </w:r>
          </w:p>
        </w:tc>
        <w:tc>
          <w:tcPr>
            <w:tcW w:w="1049" w:type="dxa"/>
            <w:vMerge/>
            <w:tcBorders>
              <w:top w:val="single" w:sz="8" w:space="0" w:color="auto"/>
              <w:bottom w:val="single" w:sz="8" w:space="0" w:color="auto"/>
            </w:tcBorders>
            <w:vAlign w:val="center"/>
          </w:tcPr>
          <w:p w14:paraId="21A975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D06F0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1F0155" w14:textId="77777777" w:rsidTr="00E03679">
        <w:trPr>
          <w:cantSplit/>
        </w:trPr>
        <w:tc>
          <w:tcPr>
            <w:tcW w:w="709" w:type="dxa"/>
          </w:tcPr>
          <w:p w14:paraId="64B6C0FA"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21629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3735EAC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Endocrinologia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Nutrição</w:t>
            </w:r>
            <w:proofErr w:type="spellEnd"/>
          </w:p>
        </w:tc>
        <w:tc>
          <w:tcPr>
            <w:tcW w:w="1049" w:type="dxa"/>
            <w:vMerge/>
            <w:tcBorders>
              <w:top w:val="single" w:sz="8" w:space="0" w:color="auto"/>
              <w:bottom w:val="single" w:sz="8" w:space="0" w:color="auto"/>
            </w:tcBorders>
            <w:vAlign w:val="center"/>
          </w:tcPr>
          <w:p w14:paraId="2A7CA8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B6509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6F3C29" w14:textId="77777777" w:rsidTr="00E03679">
        <w:trPr>
          <w:cantSplit/>
        </w:trPr>
        <w:tc>
          <w:tcPr>
            <w:tcW w:w="709" w:type="dxa"/>
          </w:tcPr>
          <w:p w14:paraId="4682F3DE"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8D26B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2B69942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Endokrinologie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Diabetologie</w:t>
            </w:r>
            <w:proofErr w:type="spellEnd"/>
          </w:p>
        </w:tc>
        <w:tc>
          <w:tcPr>
            <w:tcW w:w="1049" w:type="dxa"/>
            <w:vMerge/>
            <w:tcBorders>
              <w:top w:val="single" w:sz="8" w:space="0" w:color="auto"/>
              <w:bottom w:val="single" w:sz="8" w:space="0" w:color="auto"/>
            </w:tcBorders>
            <w:vAlign w:val="center"/>
          </w:tcPr>
          <w:p w14:paraId="0C645E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018DFE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0B9EC2B1" w14:textId="77777777" w:rsidTr="00E03679">
        <w:trPr>
          <w:cantSplit/>
        </w:trPr>
        <w:tc>
          <w:tcPr>
            <w:tcW w:w="709" w:type="dxa"/>
          </w:tcPr>
          <w:p w14:paraId="2963D587"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60358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7972E2F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Endocrinologie</w:t>
            </w:r>
            <w:proofErr w:type="spellEnd"/>
          </w:p>
        </w:tc>
        <w:tc>
          <w:tcPr>
            <w:tcW w:w="1049" w:type="dxa"/>
            <w:vMerge/>
            <w:tcBorders>
              <w:top w:val="single" w:sz="8" w:space="0" w:color="auto"/>
              <w:bottom w:val="single" w:sz="8" w:space="0" w:color="auto"/>
            </w:tcBorders>
            <w:vAlign w:val="center"/>
          </w:tcPr>
          <w:p w14:paraId="477977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9F94A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B1ABCAB" w14:textId="77777777" w:rsidTr="00E03679">
        <w:trPr>
          <w:cantSplit/>
        </w:trPr>
        <w:tc>
          <w:tcPr>
            <w:tcW w:w="709" w:type="dxa"/>
          </w:tcPr>
          <w:p w14:paraId="649FB1D4"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75EE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1044DDF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3D0411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01545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8861DD" w14:textId="77777777" w:rsidTr="00E03679">
        <w:trPr>
          <w:cantSplit/>
        </w:trPr>
        <w:tc>
          <w:tcPr>
            <w:tcW w:w="709" w:type="dxa"/>
          </w:tcPr>
          <w:p w14:paraId="3BC4C2AA"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66CC5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15EA65D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Endocrinología</w:t>
            </w:r>
            <w:proofErr w:type="spellEnd"/>
            <w:r w:rsidRPr="00761DF3">
              <w:rPr>
                <w:rFonts w:ascii="Times New Roman" w:eastAsia="Times New Roman" w:hAnsi="Times New Roman" w:cs="Times New Roman"/>
                <w:color w:val="000000" w:themeColor="text1"/>
                <w:sz w:val="24"/>
                <w:szCs w:val="24"/>
                <w:lang w:val="en-GB" w:eastAsia="sk-SK"/>
              </w:rPr>
              <w:t xml:space="preserve"> y </w:t>
            </w:r>
            <w:proofErr w:type="spellStart"/>
            <w:r w:rsidRPr="00761DF3">
              <w:rPr>
                <w:rFonts w:ascii="Times New Roman" w:eastAsia="Times New Roman" w:hAnsi="Times New Roman" w:cs="Times New Roman"/>
                <w:color w:val="000000" w:themeColor="text1"/>
                <w:sz w:val="24"/>
                <w:szCs w:val="24"/>
                <w:lang w:val="en-GB" w:eastAsia="sk-SK"/>
              </w:rPr>
              <w:t>nutrición</w:t>
            </w:r>
            <w:proofErr w:type="spellEnd"/>
          </w:p>
        </w:tc>
        <w:tc>
          <w:tcPr>
            <w:tcW w:w="1049" w:type="dxa"/>
            <w:vMerge/>
            <w:tcBorders>
              <w:top w:val="single" w:sz="8" w:space="0" w:color="auto"/>
              <w:bottom w:val="single" w:sz="8" w:space="0" w:color="auto"/>
            </w:tcBorders>
            <w:vAlign w:val="center"/>
          </w:tcPr>
          <w:p w14:paraId="5C5180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DBAE2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B1753E" w14:textId="77777777" w:rsidTr="00E03679">
        <w:trPr>
          <w:cantSplit/>
        </w:trPr>
        <w:tc>
          <w:tcPr>
            <w:tcW w:w="709" w:type="dxa"/>
          </w:tcPr>
          <w:p w14:paraId="1C1F367A"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4799B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7861550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Endokrina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sjukdomar</w:t>
            </w:r>
            <w:proofErr w:type="spellEnd"/>
          </w:p>
          <w:p w14:paraId="4907E8F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Endokrinologi</w:t>
            </w:r>
            <w:proofErr w:type="spellEnd"/>
            <w:r w:rsidRPr="00761DF3">
              <w:rPr>
                <w:rFonts w:ascii="Times New Roman" w:eastAsia="Times New Roman" w:hAnsi="Times New Roman" w:cs="Times New Roman"/>
                <w:color w:val="000000" w:themeColor="text1"/>
                <w:sz w:val="24"/>
                <w:szCs w:val="24"/>
                <w:lang w:eastAsia="sk-SK"/>
              </w:rPr>
              <w:t xml:space="preserve"> och </w:t>
            </w:r>
            <w:proofErr w:type="spellStart"/>
            <w:r w:rsidRPr="00761DF3">
              <w:rPr>
                <w:rFonts w:ascii="Times New Roman" w:eastAsia="Times New Roman" w:hAnsi="Times New Roman" w:cs="Times New Roman"/>
                <w:color w:val="000000" w:themeColor="text1"/>
                <w:sz w:val="24"/>
                <w:szCs w:val="24"/>
                <w:lang w:eastAsia="sk-SK"/>
              </w:rPr>
              <w:t>diabetologi</w:t>
            </w:r>
            <w:proofErr w:type="spellEnd"/>
            <w:r w:rsidRPr="00761DF3">
              <w:rPr>
                <w:rFonts w:ascii="Times New Roman" w:eastAsia="Times New Roman" w:hAnsi="Times New Roman" w:cs="Times New Roman"/>
                <w:color w:val="000000" w:themeColor="text1"/>
                <w:sz w:val="24"/>
                <w:szCs w:val="24"/>
                <w:lang w:eastAsia="sk-SK"/>
              </w:rPr>
              <w:t xml:space="preserve"> (od septembra 2008)</w:t>
            </w:r>
          </w:p>
        </w:tc>
        <w:tc>
          <w:tcPr>
            <w:tcW w:w="1049" w:type="dxa"/>
            <w:vMerge/>
            <w:tcBorders>
              <w:top w:val="single" w:sz="8" w:space="0" w:color="auto"/>
              <w:bottom w:val="single" w:sz="8" w:space="0" w:color="auto"/>
            </w:tcBorders>
            <w:vAlign w:val="center"/>
          </w:tcPr>
          <w:p w14:paraId="4F8092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27DA1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46F105" w14:textId="77777777" w:rsidTr="00E03679">
        <w:trPr>
          <w:cantSplit/>
        </w:trPr>
        <w:tc>
          <w:tcPr>
            <w:tcW w:w="709" w:type="dxa"/>
          </w:tcPr>
          <w:p w14:paraId="4AEBB938"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2D70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7A35A8E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Endocrinologia e malattie del ricambio</w:t>
            </w:r>
          </w:p>
          <w:p w14:paraId="779E242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Endocrinologia</w:t>
            </w:r>
            <w:proofErr w:type="spellEnd"/>
            <w:r w:rsidRPr="00761DF3">
              <w:rPr>
                <w:rFonts w:ascii="Times New Roman" w:eastAsia="Times New Roman" w:hAnsi="Times New Roman" w:cs="Times New Roman"/>
                <w:color w:val="000000" w:themeColor="text1"/>
                <w:sz w:val="24"/>
                <w:szCs w:val="24"/>
                <w:lang w:eastAsia="sk-SK"/>
              </w:rPr>
              <w:t xml:space="preserve"> e </w:t>
            </w:r>
            <w:proofErr w:type="spellStart"/>
            <w:r w:rsidRPr="00761DF3">
              <w:rPr>
                <w:rFonts w:ascii="Times New Roman" w:eastAsia="Times New Roman" w:hAnsi="Times New Roman" w:cs="Times New Roman"/>
                <w:color w:val="000000" w:themeColor="text1"/>
                <w:sz w:val="24"/>
                <w:szCs w:val="24"/>
                <w:lang w:eastAsia="sk-SK"/>
              </w:rPr>
              <w:t>malattie</w:t>
            </w:r>
            <w:proofErr w:type="spellEnd"/>
            <w:r w:rsidRPr="00761DF3">
              <w:rPr>
                <w:rFonts w:ascii="Times New Roman" w:eastAsia="Times New Roman" w:hAnsi="Times New Roman" w:cs="Times New Roman"/>
                <w:color w:val="000000" w:themeColor="text1"/>
                <w:sz w:val="24"/>
                <w:szCs w:val="24"/>
                <w:lang w:eastAsia="sk-SK"/>
              </w:rPr>
              <w:t xml:space="preserve"> del </w:t>
            </w:r>
            <w:proofErr w:type="spellStart"/>
            <w:r w:rsidRPr="00761DF3">
              <w:rPr>
                <w:rFonts w:ascii="Times New Roman" w:eastAsia="Times New Roman" w:hAnsi="Times New Roman" w:cs="Times New Roman"/>
                <w:color w:val="000000" w:themeColor="text1"/>
                <w:sz w:val="24"/>
                <w:szCs w:val="24"/>
                <w:lang w:eastAsia="sk-SK"/>
              </w:rPr>
              <w:t>metabolismo</w:t>
            </w:r>
            <w:proofErr w:type="spellEnd"/>
            <w:r w:rsidRPr="00761DF3">
              <w:rPr>
                <w:rFonts w:ascii="Times New Roman" w:eastAsia="Times New Roman" w:hAnsi="Times New Roman" w:cs="Times New Roman"/>
                <w:color w:val="000000" w:themeColor="text1"/>
                <w:sz w:val="24"/>
                <w:szCs w:val="24"/>
                <w:lang w:eastAsia="sk-SK"/>
              </w:rPr>
              <w:t xml:space="preserve"> (od februára 2015)</w:t>
            </w:r>
          </w:p>
        </w:tc>
        <w:tc>
          <w:tcPr>
            <w:tcW w:w="1049" w:type="dxa"/>
            <w:vMerge/>
            <w:tcBorders>
              <w:top w:val="single" w:sz="8" w:space="0" w:color="auto"/>
              <w:bottom w:val="single" w:sz="8" w:space="0" w:color="auto"/>
            </w:tcBorders>
            <w:vAlign w:val="center"/>
          </w:tcPr>
          <w:p w14:paraId="08DDAB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US" w:eastAsia="sk-SK"/>
              </w:rPr>
            </w:pPr>
          </w:p>
        </w:tc>
        <w:tc>
          <w:tcPr>
            <w:tcW w:w="1842" w:type="dxa"/>
            <w:vMerge/>
            <w:tcBorders>
              <w:top w:val="single" w:sz="8" w:space="0" w:color="auto"/>
              <w:bottom w:val="single" w:sz="8" w:space="0" w:color="auto"/>
            </w:tcBorders>
            <w:vAlign w:val="center"/>
          </w:tcPr>
          <w:p w14:paraId="3B087A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US" w:eastAsia="sk-SK"/>
              </w:rPr>
            </w:pPr>
          </w:p>
        </w:tc>
      </w:tr>
      <w:tr w:rsidR="009B4D0D" w:rsidRPr="00761DF3" w14:paraId="56804452" w14:textId="77777777" w:rsidTr="00E03679">
        <w:trPr>
          <w:cantSplit/>
        </w:trPr>
        <w:tc>
          <w:tcPr>
            <w:tcW w:w="709" w:type="dxa"/>
          </w:tcPr>
          <w:p w14:paraId="6F992BBF"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3043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70AA0F7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Endocrinology and diabetes mellitus (</w:t>
            </w:r>
            <w:proofErr w:type="spellStart"/>
            <w:r w:rsidRPr="00761DF3">
              <w:rPr>
                <w:rFonts w:ascii="Times New Roman" w:eastAsia="Times New Roman" w:hAnsi="Times New Roman" w:cs="Times New Roman"/>
                <w:color w:val="000000" w:themeColor="text1"/>
                <w:sz w:val="24"/>
                <w:szCs w:val="24"/>
                <w:lang w:val="en-GB" w:eastAsia="sk-SK"/>
              </w:rPr>
              <w:t>vydané</w:t>
            </w:r>
            <w:proofErr w:type="spellEnd"/>
            <w:r w:rsidRPr="00761DF3">
              <w:rPr>
                <w:rFonts w:ascii="Times New Roman" w:eastAsia="Times New Roman" w:hAnsi="Times New Roman" w:cs="Times New Roman"/>
                <w:color w:val="000000" w:themeColor="text1"/>
                <w:sz w:val="24"/>
                <w:szCs w:val="24"/>
                <w:lang w:val="en-GB" w:eastAsia="sk-SK"/>
              </w:rPr>
              <w:t xml:space="preserve"> pred 1.1.2021)</w:t>
            </w:r>
          </w:p>
        </w:tc>
        <w:tc>
          <w:tcPr>
            <w:tcW w:w="1049" w:type="dxa"/>
            <w:vMerge/>
            <w:tcBorders>
              <w:top w:val="single" w:sz="8" w:space="0" w:color="auto"/>
              <w:bottom w:val="single" w:sz="8" w:space="0" w:color="auto"/>
            </w:tcBorders>
            <w:vAlign w:val="center"/>
          </w:tcPr>
          <w:p w14:paraId="47214A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3307E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92EE01" w14:textId="77777777" w:rsidTr="00E03679">
        <w:trPr>
          <w:cantSplit/>
        </w:trPr>
        <w:tc>
          <w:tcPr>
            <w:tcW w:w="709" w:type="dxa"/>
          </w:tcPr>
          <w:p w14:paraId="11C9DBAD"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7FD46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1A7A0D6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Efnaskipta</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innkirtlalækningar</w:t>
            </w:r>
            <w:proofErr w:type="spellEnd"/>
          </w:p>
        </w:tc>
        <w:tc>
          <w:tcPr>
            <w:tcW w:w="1049" w:type="dxa"/>
            <w:vMerge/>
            <w:tcBorders>
              <w:top w:val="single" w:sz="8" w:space="0" w:color="auto"/>
              <w:bottom w:val="single" w:sz="8" w:space="0" w:color="auto"/>
            </w:tcBorders>
            <w:vAlign w:val="center"/>
          </w:tcPr>
          <w:p w14:paraId="576024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E6C8E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DC87C1" w14:textId="77777777" w:rsidTr="00E03679">
        <w:trPr>
          <w:cantSplit/>
        </w:trPr>
        <w:tc>
          <w:tcPr>
            <w:tcW w:w="709" w:type="dxa"/>
          </w:tcPr>
          <w:p w14:paraId="30C16F4F"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7D806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057CB1C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Endokrinologie</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Diabetologie</w:t>
            </w:r>
            <w:proofErr w:type="spellEnd"/>
          </w:p>
        </w:tc>
        <w:tc>
          <w:tcPr>
            <w:tcW w:w="1049" w:type="dxa"/>
            <w:vMerge/>
            <w:tcBorders>
              <w:top w:val="single" w:sz="8" w:space="0" w:color="auto"/>
              <w:bottom w:val="single" w:sz="8" w:space="0" w:color="auto"/>
            </w:tcBorders>
            <w:vAlign w:val="center"/>
          </w:tcPr>
          <w:p w14:paraId="1BBC57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8755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15F7C3" w14:textId="77777777" w:rsidTr="00E03679">
        <w:trPr>
          <w:cantSplit/>
        </w:trPr>
        <w:tc>
          <w:tcPr>
            <w:tcW w:w="709" w:type="dxa"/>
          </w:tcPr>
          <w:p w14:paraId="3C50C51D"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1A6C6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762365B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Endokrinologi</w:t>
            </w:r>
            <w:proofErr w:type="spellEnd"/>
          </w:p>
        </w:tc>
        <w:tc>
          <w:tcPr>
            <w:tcW w:w="1049" w:type="dxa"/>
            <w:vMerge/>
            <w:tcBorders>
              <w:top w:val="single" w:sz="8" w:space="0" w:color="auto"/>
              <w:bottom w:val="single" w:sz="8" w:space="0" w:color="auto"/>
            </w:tcBorders>
            <w:vAlign w:val="center"/>
          </w:tcPr>
          <w:p w14:paraId="470270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39C31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038A289" w14:textId="77777777" w:rsidTr="00E03679">
        <w:trPr>
          <w:cantSplit/>
        </w:trPr>
        <w:tc>
          <w:tcPr>
            <w:tcW w:w="709" w:type="dxa"/>
            <w:tcBorders>
              <w:bottom w:val="single" w:sz="8" w:space="0" w:color="auto"/>
            </w:tcBorders>
          </w:tcPr>
          <w:p w14:paraId="17CECAD6" w14:textId="77777777" w:rsidR="009B4D0D" w:rsidRPr="00761DF3" w:rsidRDefault="009B4D0D" w:rsidP="00761DF3">
            <w:pPr>
              <w:widowControl w:val="0"/>
              <w:numPr>
                <w:ilvl w:val="1"/>
                <w:numId w:val="7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734822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316BC8A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Endokrinologie - Diabetologie Endocrinologie - diabétologie Endocrinologia - diabetologia</w:t>
            </w:r>
          </w:p>
        </w:tc>
        <w:tc>
          <w:tcPr>
            <w:tcW w:w="1049" w:type="dxa"/>
            <w:vMerge/>
            <w:tcBorders>
              <w:top w:val="single" w:sz="8" w:space="0" w:color="auto"/>
              <w:bottom w:val="single" w:sz="8" w:space="0" w:color="auto"/>
            </w:tcBorders>
            <w:vAlign w:val="center"/>
          </w:tcPr>
          <w:p w14:paraId="0EFD48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25CE23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47745E3B" w14:textId="77777777" w:rsidTr="00E03679">
        <w:trPr>
          <w:cantSplit/>
          <w:hidden/>
        </w:trPr>
        <w:tc>
          <w:tcPr>
            <w:tcW w:w="709" w:type="dxa"/>
            <w:tcBorders>
              <w:top w:val="single" w:sz="8" w:space="0" w:color="auto"/>
            </w:tcBorders>
          </w:tcPr>
          <w:p w14:paraId="47C04892"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ACEAF9"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2BF1572"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7A678BA"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7247E4"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33CEB3F"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3197533"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2B210E8"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43F438F"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A0FB665"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7D4F451"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FADA708"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3EDD56A"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62138ED"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391817D"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0216463"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150AD9"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4DFB5A"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0B08158"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E5EB1B0"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D36090"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2C5F6D"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25591FF"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7CE9C5B"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513C27"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37D8FFD"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309C55C"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8E53C35"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43724D" w14:textId="77777777" w:rsidR="009B4D0D" w:rsidRPr="00761DF3" w:rsidRDefault="009B4D0D" w:rsidP="00761DF3">
            <w:pPr>
              <w:widowControl w:val="0"/>
              <w:numPr>
                <w:ilvl w:val="0"/>
                <w:numId w:val="7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F84E4E3"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284DCE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4BF41BA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Médecine physique et réadaptation / Fysische geneeskunde en revalidatie</w:t>
            </w:r>
          </w:p>
        </w:tc>
        <w:tc>
          <w:tcPr>
            <w:tcW w:w="1049" w:type="dxa"/>
            <w:vMerge w:val="restart"/>
            <w:tcBorders>
              <w:top w:val="single" w:sz="8" w:space="0" w:color="auto"/>
            </w:tcBorders>
          </w:tcPr>
          <w:p w14:paraId="6ED5FE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3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229EF6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r w:rsidRPr="00761DF3">
              <w:rPr>
                <w:rFonts w:ascii="Times New Roman" w:eastAsia="Times New Roman" w:hAnsi="Times New Roman" w:cs="Times New Roman"/>
                <w:b/>
                <w:bCs/>
                <w:color w:val="000000" w:themeColor="text1"/>
                <w:sz w:val="24"/>
                <w:szCs w:val="24"/>
                <w:lang w:val="it-IT" w:eastAsia="sk-SK"/>
              </w:rPr>
              <w:t>fyziatria, balneológia a liečebná rehabilitácia</w:t>
            </w:r>
          </w:p>
        </w:tc>
      </w:tr>
      <w:tr w:rsidR="009B4D0D" w:rsidRPr="00761DF3" w14:paraId="7415313C" w14:textId="77777777" w:rsidTr="00E03679">
        <w:trPr>
          <w:cantSplit/>
        </w:trPr>
        <w:tc>
          <w:tcPr>
            <w:tcW w:w="709" w:type="dxa"/>
          </w:tcPr>
          <w:p w14:paraId="564FDFBD"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1473B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34C1FE7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Физикална</w:t>
            </w:r>
            <w:proofErr w:type="spellEnd"/>
            <w:r w:rsidRPr="00761DF3">
              <w:rPr>
                <w:rFonts w:ascii="Times New Roman" w:eastAsia="Times New Roman" w:hAnsi="Times New Roman" w:cs="Times New Roman"/>
                <w:color w:val="000000" w:themeColor="text1"/>
                <w:sz w:val="24"/>
                <w:szCs w:val="24"/>
                <w:lang w:val="en-GB" w:eastAsia="sk-SK"/>
              </w:rPr>
              <w:t xml:space="preserve"> и </w:t>
            </w:r>
            <w:proofErr w:type="spellStart"/>
            <w:r w:rsidRPr="00761DF3">
              <w:rPr>
                <w:rFonts w:ascii="Times New Roman" w:eastAsia="Times New Roman" w:hAnsi="Times New Roman" w:cs="Times New Roman"/>
                <w:color w:val="000000" w:themeColor="text1"/>
                <w:sz w:val="24"/>
                <w:szCs w:val="24"/>
                <w:lang w:val="en-GB" w:eastAsia="sk-SK"/>
              </w:rPr>
              <w:t>рехабилитационна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медицина</w:t>
            </w:r>
            <w:proofErr w:type="spellEnd"/>
          </w:p>
        </w:tc>
        <w:tc>
          <w:tcPr>
            <w:tcW w:w="1049" w:type="dxa"/>
            <w:vMerge/>
            <w:tcBorders>
              <w:top w:val="single" w:sz="8" w:space="0" w:color="auto"/>
            </w:tcBorders>
            <w:vAlign w:val="center"/>
          </w:tcPr>
          <w:p w14:paraId="114C86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FDF49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91E643" w14:textId="77777777" w:rsidTr="00E03679">
        <w:trPr>
          <w:cantSplit/>
        </w:trPr>
        <w:tc>
          <w:tcPr>
            <w:tcW w:w="709" w:type="dxa"/>
          </w:tcPr>
          <w:p w14:paraId="6C0EBF88"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D6C4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2641666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Φυσική</w:t>
            </w:r>
            <w:proofErr w:type="spellEnd"/>
            <w:r w:rsidRPr="00761DF3">
              <w:rPr>
                <w:rFonts w:ascii="Times New Roman" w:eastAsia="Times New Roman" w:hAnsi="Times New Roman" w:cs="Times New Roman"/>
                <w:color w:val="000000" w:themeColor="text1"/>
                <w:sz w:val="24"/>
                <w:szCs w:val="24"/>
                <w:lang w:val="en-GB" w:eastAsia="sk-SK"/>
              </w:rPr>
              <w:t xml:space="preserve"> Ια</w:t>
            </w:r>
            <w:proofErr w:type="spellStart"/>
            <w:r w:rsidRPr="00761DF3">
              <w:rPr>
                <w:rFonts w:ascii="Times New Roman" w:eastAsia="Times New Roman" w:hAnsi="Times New Roman" w:cs="Times New Roman"/>
                <w:color w:val="000000" w:themeColor="text1"/>
                <w:sz w:val="24"/>
                <w:szCs w:val="24"/>
                <w:lang w:val="en-GB" w:eastAsia="sk-SK"/>
              </w:rPr>
              <w:t>τρική</w:t>
            </w:r>
            <w:proofErr w:type="spellEnd"/>
            <w:r w:rsidRPr="00761DF3">
              <w:rPr>
                <w:rFonts w:ascii="Times New Roman" w:eastAsia="Times New Roman" w:hAnsi="Times New Roman" w:cs="Times New Roman"/>
                <w:color w:val="000000" w:themeColor="text1"/>
                <w:sz w:val="24"/>
                <w:szCs w:val="24"/>
                <w:lang w:val="en-GB" w:eastAsia="sk-SK"/>
              </w:rPr>
              <w:t xml:space="preserve"> και Απ</w:t>
            </w:r>
            <w:proofErr w:type="spellStart"/>
            <w:r w:rsidRPr="00761DF3">
              <w:rPr>
                <w:rFonts w:ascii="Times New Roman" w:eastAsia="Times New Roman" w:hAnsi="Times New Roman" w:cs="Times New Roman"/>
                <w:color w:val="000000" w:themeColor="text1"/>
                <w:sz w:val="24"/>
                <w:szCs w:val="24"/>
                <w:lang w:val="en-GB" w:eastAsia="sk-SK"/>
              </w:rPr>
              <w:t>οκ</w:t>
            </w:r>
            <w:proofErr w:type="spellEnd"/>
            <w:r w:rsidRPr="00761DF3">
              <w:rPr>
                <w:rFonts w:ascii="Times New Roman" w:eastAsia="Times New Roman" w:hAnsi="Times New Roman" w:cs="Times New Roman"/>
                <w:color w:val="000000" w:themeColor="text1"/>
                <w:sz w:val="24"/>
                <w:szCs w:val="24"/>
                <w:lang w:val="en-GB" w:eastAsia="sk-SK"/>
              </w:rPr>
              <w:t>ατάσταση</w:t>
            </w:r>
          </w:p>
        </w:tc>
        <w:tc>
          <w:tcPr>
            <w:tcW w:w="1049" w:type="dxa"/>
            <w:vMerge/>
            <w:tcBorders>
              <w:top w:val="single" w:sz="8" w:space="0" w:color="auto"/>
            </w:tcBorders>
            <w:vAlign w:val="center"/>
          </w:tcPr>
          <w:p w14:paraId="3602F7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AD35C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1D5CF4B" w14:textId="77777777" w:rsidTr="00E03679">
        <w:trPr>
          <w:cantSplit/>
        </w:trPr>
        <w:tc>
          <w:tcPr>
            <w:tcW w:w="709" w:type="dxa"/>
          </w:tcPr>
          <w:p w14:paraId="3D3B60CC"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9FD3E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734F325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Rehabilitační</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fyzikální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medicína</w:t>
            </w:r>
            <w:proofErr w:type="spellEnd"/>
          </w:p>
        </w:tc>
        <w:tc>
          <w:tcPr>
            <w:tcW w:w="1049" w:type="dxa"/>
            <w:vMerge/>
            <w:tcBorders>
              <w:top w:val="single" w:sz="8" w:space="0" w:color="auto"/>
            </w:tcBorders>
            <w:vAlign w:val="center"/>
          </w:tcPr>
          <w:p w14:paraId="404BB7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3C9DA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A992C65" w14:textId="77777777" w:rsidTr="00E03679">
        <w:trPr>
          <w:cantSplit/>
        </w:trPr>
        <w:tc>
          <w:tcPr>
            <w:tcW w:w="709" w:type="dxa"/>
          </w:tcPr>
          <w:p w14:paraId="627E6AE7"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6D807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4892224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93916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E2E20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911B4C4" w14:textId="77777777" w:rsidTr="00E03679">
        <w:trPr>
          <w:cantSplit/>
        </w:trPr>
        <w:tc>
          <w:tcPr>
            <w:tcW w:w="709" w:type="dxa"/>
          </w:tcPr>
          <w:p w14:paraId="0148E80D"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4FAE7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089117B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Taastusravi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füsiaatria</w:t>
            </w:r>
            <w:proofErr w:type="spellEnd"/>
          </w:p>
        </w:tc>
        <w:tc>
          <w:tcPr>
            <w:tcW w:w="1049" w:type="dxa"/>
            <w:vMerge/>
            <w:tcBorders>
              <w:top w:val="single" w:sz="8" w:space="0" w:color="auto"/>
            </w:tcBorders>
            <w:vAlign w:val="center"/>
          </w:tcPr>
          <w:p w14:paraId="414775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D64A4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4C58F3" w14:textId="77777777" w:rsidTr="00E03679">
        <w:trPr>
          <w:cantSplit/>
        </w:trPr>
        <w:tc>
          <w:tcPr>
            <w:tcW w:w="709" w:type="dxa"/>
          </w:tcPr>
          <w:p w14:paraId="47509AA5"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A4984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7178BD0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Fysiatria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Fysiatri</w:t>
            </w:r>
            <w:proofErr w:type="spellEnd"/>
          </w:p>
        </w:tc>
        <w:tc>
          <w:tcPr>
            <w:tcW w:w="1049" w:type="dxa"/>
            <w:vMerge/>
            <w:tcBorders>
              <w:top w:val="single" w:sz="8" w:space="0" w:color="auto"/>
            </w:tcBorders>
            <w:vAlign w:val="center"/>
          </w:tcPr>
          <w:p w14:paraId="3FF7DE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31BE5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42EE845" w14:textId="77777777" w:rsidTr="00E03679">
        <w:trPr>
          <w:cantSplit/>
        </w:trPr>
        <w:tc>
          <w:tcPr>
            <w:tcW w:w="709" w:type="dxa"/>
          </w:tcPr>
          <w:p w14:paraId="0BFD0379"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47AFE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7D7C3F7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Médecine physique et de réadaptation</w:t>
            </w:r>
          </w:p>
        </w:tc>
        <w:tc>
          <w:tcPr>
            <w:tcW w:w="1049" w:type="dxa"/>
            <w:vMerge/>
            <w:tcBorders>
              <w:top w:val="single" w:sz="8" w:space="0" w:color="auto"/>
            </w:tcBorders>
            <w:vAlign w:val="center"/>
          </w:tcPr>
          <w:p w14:paraId="229B8A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440D10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6A233E16" w14:textId="77777777" w:rsidTr="00E03679">
        <w:trPr>
          <w:cantSplit/>
        </w:trPr>
        <w:tc>
          <w:tcPr>
            <w:tcW w:w="709" w:type="dxa"/>
          </w:tcPr>
          <w:p w14:paraId="56917575"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553F3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20C0BC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Φυσική</w:t>
            </w:r>
            <w:proofErr w:type="spellEnd"/>
            <w:r w:rsidRPr="00761DF3">
              <w:rPr>
                <w:rFonts w:ascii="Times New Roman" w:eastAsia="Times New Roman" w:hAnsi="Times New Roman" w:cs="Times New Roman"/>
                <w:color w:val="000000" w:themeColor="text1"/>
                <w:sz w:val="24"/>
                <w:szCs w:val="24"/>
                <w:lang w:eastAsia="sk-SK"/>
              </w:rPr>
              <w:t xml:space="preserve"> Iα</w:t>
            </w:r>
            <w:proofErr w:type="spellStart"/>
            <w:r w:rsidRPr="00761DF3">
              <w:rPr>
                <w:rFonts w:ascii="Times New Roman" w:eastAsia="Times New Roman" w:hAnsi="Times New Roman" w:cs="Times New Roman"/>
                <w:color w:val="000000" w:themeColor="text1"/>
                <w:sz w:val="24"/>
                <w:szCs w:val="24"/>
                <w:lang w:eastAsia="sk-SK"/>
              </w:rPr>
              <w:t>τρική</w:t>
            </w:r>
            <w:proofErr w:type="spellEnd"/>
            <w:r w:rsidRPr="00761DF3">
              <w:rPr>
                <w:rFonts w:ascii="Times New Roman" w:eastAsia="Times New Roman" w:hAnsi="Times New Roman" w:cs="Times New Roman"/>
                <w:color w:val="000000" w:themeColor="text1"/>
                <w:sz w:val="24"/>
                <w:szCs w:val="24"/>
                <w:lang w:eastAsia="sk-SK"/>
              </w:rPr>
              <w:t xml:space="preserve"> και Απ</w:t>
            </w:r>
            <w:proofErr w:type="spellStart"/>
            <w:r w:rsidRPr="00761DF3">
              <w:rPr>
                <w:rFonts w:ascii="Times New Roman" w:eastAsia="Times New Roman" w:hAnsi="Times New Roman" w:cs="Times New Roman"/>
                <w:color w:val="000000" w:themeColor="text1"/>
                <w:sz w:val="24"/>
                <w:szCs w:val="24"/>
                <w:lang w:eastAsia="sk-SK"/>
              </w:rPr>
              <w:t>oκ</w:t>
            </w:r>
            <w:proofErr w:type="spellEnd"/>
            <w:r w:rsidRPr="00761DF3">
              <w:rPr>
                <w:rFonts w:ascii="Times New Roman" w:eastAsia="Times New Roman" w:hAnsi="Times New Roman" w:cs="Times New Roman"/>
                <w:color w:val="000000" w:themeColor="text1"/>
                <w:sz w:val="24"/>
                <w:szCs w:val="24"/>
                <w:lang w:eastAsia="sk-SK"/>
              </w:rPr>
              <w:t>ατάσταση</w:t>
            </w:r>
          </w:p>
        </w:tc>
        <w:tc>
          <w:tcPr>
            <w:tcW w:w="1049" w:type="dxa"/>
            <w:vMerge/>
            <w:tcBorders>
              <w:top w:val="single" w:sz="8" w:space="0" w:color="auto"/>
            </w:tcBorders>
            <w:vAlign w:val="center"/>
          </w:tcPr>
          <w:p w14:paraId="1CFB6E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4D6A9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6B2522D" w14:textId="77777777" w:rsidTr="00E03679">
        <w:trPr>
          <w:cantSplit/>
        </w:trPr>
        <w:tc>
          <w:tcPr>
            <w:tcW w:w="709" w:type="dxa"/>
          </w:tcPr>
          <w:p w14:paraId="6511CFCB"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5D9D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5D8243A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Revalidatiegeneeskunde</w:t>
            </w:r>
            <w:proofErr w:type="spellEnd"/>
          </w:p>
        </w:tc>
        <w:tc>
          <w:tcPr>
            <w:tcW w:w="1049" w:type="dxa"/>
            <w:vMerge/>
            <w:tcBorders>
              <w:top w:val="single" w:sz="8" w:space="0" w:color="auto"/>
            </w:tcBorders>
            <w:vAlign w:val="center"/>
          </w:tcPr>
          <w:p w14:paraId="696960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A9AFB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D3534F5" w14:textId="77777777" w:rsidTr="00E03679">
        <w:trPr>
          <w:cantSplit/>
        </w:trPr>
        <w:tc>
          <w:tcPr>
            <w:tcW w:w="709" w:type="dxa"/>
          </w:tcPr>
          <w:p w14:paraId="32077A64"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3EF13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65CB6EF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Fizikalna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medicina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rehabilitacija</w:t>
            </w:r>
            <w:proofErr w:type="spellEnd"/>
          </w:p>
        </w:tc>
        <w:tc>
          <w:tcPr>
            <w:tcW w:w="1049" w:type="dxa"/>
            <w:vMerge/>
            <w:tcBorders>
              <w:top w:val="single" w:sz="8" w:space="0" w:color="auto"/>
            </w:tcBorders>
            <w:vAlign w:val="center"/>
          </w:tcPr>
          <w:p w14:paraId="486DAB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6524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494E84" w14:textId="77777777" w:rsidTr="00E03679">
        <w:trPr>
          <w:cantSplit/>
        </w:trPr>
        <w:tc>
          <w:tcPr>
            <w:tcW w:w="709" w:type="dxa"/>
          </w:tcPr>
          <w:p w14:paraId="2D3D96A3"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EC8B9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65930EE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5AF63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477A6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A8F2AB" w14:textId="77777777" w:rsidTr="00E03679">
        <w:trPr>
          <w:cantSplit/>
        </w:trPr>
        <w:tc>
          <w:tcPr>
            <w:tcW w:w="709" w:type="dxa"/>
          </w:tcPr>
          <w:p w14:paraId="4055FCD0"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D08F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0527B0F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Fizinė medicina ir reabilitacija </w:t>
            </w:r>
          </w:p>
        </w:tc>
        <w:tc>
          <w:tcPr>
            <w:tcW w:w="1049" w:type="dxa"/>
            <w:vMerge/>
            <w:tcBorders>
              <w:top w:val="single" w:sz="8" w:space="0" w:color="auto"/>
            </w:tcBorders>
            <w:vAlign w:val="center"/>
          </w:tcPr>
          <w:p w14:paraId="5EBBA8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02EA6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E78F43" w14:textId="77777777" w:rsidTr="00E03679">
        <w:trPr>
          <w:cantSplit/>
        </w:trPr>
        <w:tc>
          <w:tcPr>
            <w:tcW w:w="709" w:type="dxa"/>
          </w:tcPr>
          <w:p w14:paraId="0472756C"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60F67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081207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Rehabilitoloģija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Fiziskā</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rehabilitācija</w:t>
            </w:r>
            <w:proofErr w:type="spellEnd"/>
          </w:p>
          <w:p w14:paraId="36B85EA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Fizikālā</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medicīna</w:t>
            </w:r>
            <w:proofErr w:type="spellEnd"/>
          </w:p>
        </w:tc>
        <w:tc>
          <w:tcPr>
            <w:tcW w:w="1049" w:type="dxa"/>
            <w:vMerge/>
            <w:tcBorders>
              <w:top w:val="single" w:sz="8" w:space="0" w:color="auto"/>
            </w:tcBorders>
            <w:vAlign w:val="center"/>
          </w:tcPr>
          <w:p w14:paraId="5A13E9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48F20C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152C7230" w14:textId="77777777" w:rsidTr="00E03679">
        <w:trPr>
          <w:cantSplit/>
        </w:trPr>
        <w:tc>
          <w:tcPr>
            <w:tcW w:w="709" w:type="dxa"/>
          </w:tcPr>
          <w:p w14:paraId="366FADAB"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56659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72724E9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Rééducation</w:t>
            </w:r>
            <w:proofErr w:type="spellEnd"/>
            <w:r w:rsidRPr="00761DF3">
              <w:rPr>
                <w:rFonts w:ascii="Times New Roman" w:eastAsia="Times New Roman" w:hAnsi="Times New Roman" w:cs="Times New Roman"/>
                <w:color w:val="000000" w:themeColor="text1"/>
                <w:sz w:val="24"/>
                <w:szCs w:val="24"/>
                <w:lang w:val="en-GB" w:eastAsia="sk-SK"/>
              </w:rPr>
              <w:t xml:space="preserve"> et </w:t>
            </w:r>
            <w:proofErr w:type="spellStart"/>
            <w:r w:rsidRPr="00761DF3">
              <w:rPr>
                <w:rFonts w:ascii="Times New Roman" w:eastAsia="Times New Roman" w:hAnsi="Times New Roman" w:cs="Times New Roman"/>
                <w:color w:val="000000" w:themeColor="text1"/>
                <w:sz w:val="24"/>
                <w:szCs w:val="24"/>
                <w:lang w:val="en-GB" w:eastAsia="sk-SK"/>
              </w:rPr>
              <w:t>réadaptation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fonctionnelles</w:t>
            </w:r>
            <w:proofErr w:type="spellEnd"/>
          </w:p>
        </w:tc>
        <w:tc>
          <w:tcPr>
            <w:tcW w:w="1049" w:type="dxa"/>
            <w:vMerge/>
            <w:tcBorders>
              <w:top w:val="single" w:sz="8" w:space="0" w:color="auto"/>
            </w:tcBorders>
            <w:vAlign w:val="center"/>
          </w:tcPr>
          <w:p w14:paraId="263CCF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5E74A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2A33CF" w14:textId="77777777" w:rsidTr="00E03679">
        <w:trPr>
          <w:cantSplit/>
        </w:trPr>
        <w:tc>
          <w:tcPr>
            <w:tcW w:w="709" w:type="dxa"/>
          </w:tcPr>
          <w:p w14:paraId="65255043"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384F6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7EEBB6A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Fizikális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és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rehabilitációs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orvoslás</w:t>
            </w:r>
            <w:proofErr w:type="spellEnd"/>
          </w:p>
          <w:p w14:paraId="33CA39D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Rehabilitációs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(od roku 2016)</w:t>
            </w:r>
          </w:p>
        </w:tc>
        <w:tc>
          <w:tcPr>
            <w:tcW w:w="1049" w:type="dxa"/>
            <w:vMerge/>
            <w:tcBorders>
              <w:top w:val="single" w:sz="8" w:space="0" w:color="auto"/>
            </w:tcBorders>
            <w:vAlign w:val="center"/>
          </w:tcPr>
          <w:p w14:paraId="701906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0B1C4F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887811C" w14:textId="77777777" w:rsidTr="00E03679">
        <w:trPr>
          <w:cantSplit/>
        </w:trPr>
        <w:tc>
          <w:tcPr>
            <w:tcW w:w="709" w:type="dxa"/>
          </w:tcPr>
          <w:p w14:paraId="6612655D"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AC780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029853B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Mediċina</w:t>
            </w:r>
            <w:proofErr w:type="spellEnd"/>
            <w:r w:rsidRPr="00761DF3">
              <w:rPr>
                <w:rFonts w:ascii="Times New Roman" w:eastAsia="Times New Roman" w:hAnsi="Times New Roman" w:cs="Times New Roman"/>
                <w:color w:val="000000" w:themeColor="text1"/>
                <w:sz w:val="24"/>
                <w:szCs w:val="24"/>
                <w:lang w:eastAsia="sk-SK"/>
              </w:rPr>
              <w:t xml:space="preserve"> ta‘ </w:t>
            </w:r>
            <w:proofErr w:type="spellStart"/>
            <w:r w:rsidRPr="00761DF3">
              <w:rPr>
                <w:rFonts w:ascii="Times New Roman" w:eastAsia="Times New Roman" w:hAnsi="Times New Roman" w:cs="Times New Roman"/>
                <w:color w:val="000000" w:themeColor="text1"/>
                <w:sz w:val="24"/>
                <w:szCs w:val="24"/>
                <w:lang w:eastAsia="sk-SK"/>
              </w:rPr>
              <w:t>Rijabilitazzjoni</w:t>
            </w:r>
            <w:proofErr w:type="spellEnd"/>
            <w:r w:rsidRPr="00761DF3">
              <w:rPr>
                <w:rFonts w:ascii="Times New Roman" w:eastAsia="Times New Roman" w:hAnsi="Times New Roman" w:cs="Times New Roman"/>
                <w:color w:val="000000" w:themeColor="text1"/>
                <w:sz w:val="24"/>
                <w:szCs w:val="24"/>
                <w:lang w:eastAsia="sk-SK"/>
              </w:rPr>
              <w:t xml:space="preserve"> (od roku 2011)</w:t>
            </w:r>
          </w:p>
        </w:tc>
        <w:tc>
          <w:tcPr>
            <w:tcW w:w="1049" w:type="dxa"/>
            <w:vMerge/>
            <w:tcBorders>
              <w:top w:val="single" w:sz="8" w:space="0" w:color="auto"/>
            </w:tcBorders>
            <w:vAlign w:val="center"/>
          </w:tcPr>
          <w:p w14:paraId="28D037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p>
        </w:tc>
        <w:tc>
          <w:tcPr>
            <w:tcW w:w="1842" w:type="dxa"/>
            <w:vMerge/>
            <w:tcBorders>
              <w:top w:val="single" w:sz="8" w:space="0" w:color="auto"/>
            </w:tcBorders>
            <w:vAlign w:val="center"/>
          </w:tcPr>
          <w:p w14:paraId="570010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pl-PL" w:eastAsia="sk-SK"/>
              </w:rPr>
            </w:pPr>
          </w:p>
        </w:tc>
      </w:tr>
      <w:tr w:rsidR="009B4D0D" w:rsidRPr="00761DF3" w14:paraId="3C62045C" w14:textId="77777777" w:rsidTr="00E03679">
        <w:trPr>
          <w:cantSplit/>
        </w:trPr>
        <w:tc>
          <w:tcPr>
            <w:tcW w:w="709" w:type="dxa"/>
          </w:tcPr>
          <w:p w14:paraId="4170D621"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0D38A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6E6F7AC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Physikalische</w:t>
            </w:r>
            <w:proofErr w:type="spellEnd"/>
            <w:r w:rsidRPr="00761DF3">
              <w:rPr>
                <w:rFonts w:ascii="Times New Roman" w:eastAsia="Times New Roman" w:hAnsi="Times New Roman" w:cs="Times New Roman"/>
                <w:color w:val="000000" w:themeColor="text1"/>
                <w:sz w:val="24"/>
                <w:szCs w:val="24"/>
                <w:lang w:val="en-GB" w:eastAsia="sk-SK"/>
              </w:rPr>
              <w:t xml:space="preserve"> und Rehabilitative </w:t>
            </w:r>
            <w:proofErr w:type="spellStart"/>
            <w:r w:rsidRPr="00761DF3">
              <w:rPr>
                <w:rFonts w:ascii="Times New Roman" w:eastAsia="Times New Roman" w:hAnsi="Times New Roman" w:cs="Times New Roman"/>
                <w:color w:val="000000" w:themeColor="text1"/>
                <w:sz w:val="24"/>
                <w:szCs w:val="24"/>
                <w:lang w:val="en-GB" w:eastAsia="sk-SK"/>
              </w:rPr>
              <w:t>Medizin</w:t>
            </w:r>
            <w:proofErr w:type="spellEnd"/>
          </w:p>
        </w:tc>
        <w:tc>
          <w:tcPr>
            <w:tcW w:w="1049" w:type="dxa"/>
            <w:vMerge/>
            <w:tcBorders>
              <w:top w:val="single" w:sz="8" w:space="0" w:color="auto"/>
            </w:tcBorders>
            <w:vAlign w:val="center"/>
          </w:tcPr>
          <w:p w14:paraId="45C62D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ECEBE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3827DD6" w14:textId="77777777" w:rsidTr="00E03679">
        <w:trPr>
          <w:cantSplit/>
        </w:trPr>
        <w:tc>
          <w:tcPr>
            <w:tcW w:w="709" w:type="dxa"/>
          </w:tcPr>
          <w:p w14:paraId="174E129E"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92CFF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3E40A24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Rehabilitacja medyczna</w:t>
            </w:r>
          </w:p>
        </w:tc>
        <w:tc>
          <w:tcPr>
            <w:tcW w:w="1049" w:type="dxa"/>
            <w:vMerge/>
            <w:tcBorders>
              <w:top w:val="single" w:sz="8" w:space="0" w:color="auto"/>
            </w:tcBorders>
            <w:vAlign w:val="center"/>
          </w:tcPr>
          <w:p w14:paraId="509D9B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95D18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8F6C75E" w14:textId="77777777" w:rsidTr="00E03679">
        <w:trPr>
          <w:cantSplit/>
        </w:trPr>
        <w:tc>
          <w:tcPr>
            <w:tcW w:w="709" w:type="dxa"/>
          </w:tcPr>
          <w:p w14:paraId="10223437"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B39E1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4693461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it-IT" w:eastAsia="sk-SK"/>
              </w:rPr>
              <w:t>Medicina física e de reabilitação</w:t>
            </w:r>
          </w:p>
        </w:tc>
        <w:tc>
          <w:tcPr>
            <w:tcW w:w="1049" w:type="dxa"/>
            <w:vMerge/>
            <w:tcBorders>
              <w:top w:val="single" w:sz="8" w:space="0" w:color="auto"/>
            </w:tcBorders>
            <w:vAlign w:val="center"/>
          </w:tcPr>
          <w:p w14:paraId="1AF4F2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4217DF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332392D4" w14:textId="77777777" w:rsidTr="00E03679">
        <w:trPr>
          <w:cantSplit/>
        </w:trPr>
        <w:tc>
          <w:tcPr>
            <w:tcW w:w="709" w:type="dxa"/>
          </w:tcPr>
          <w:p w14:paraId="1E4B1813"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E749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6108E57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Physikalische Medizin und Allgemeine Rehabilitation</w:t>
            </w:r>
          </w:p>
        </w:tc>
        <w:tc>
          <w:tcPr>
            <w:tcW w:w="1049" w:type="dxa"/>
            <w:vMerge/>
            <w:tcBorders>
              <w:top w:val="single" w:sz="8" w:space="0" w:color="auto"/>
            </w:tcBorders>
            <w:vAlign w:val="center"/>
          </w:tcPr>
          <w:p w14:paraId="2D580C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25D338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78E90736" w14:textId="77777777" w:rsidTr="00E03679">
        <w:trPr>
          <w:cantSplit/>
        </w:trPr>
        <w:tc>
          <w:tcPr>
            <w:tcW w:w="709" w:type="dxa"/>
          </w:tcPr>
          <w:p w14:paraId="76C492F9"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4750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40FB07E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Reabilitare Medicală</w:t>
            </w:r>
          </w:p>
          <w:p w14:paraId="796AE47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it-IT" w:eastAsia="sk-SK"/>
              </w:rPr>
            </w:pPr>
            <w:proofErr w:type="spellStart"/>
            <w:r w:rsidRPr="00761DF3">
              <w:rPr>
                <w:rFonts w:ascii="Times New Roman" w:eastAsia="Calibri" w:hAnsi="Times New Roman" w:cs="Times New Roman"/>
                <w:color w:val="000000" w:themeColor="text1"/>
                <w:sz w:val="24"/>
                <w:szCs w:val="24"/>
                <w:shd w:val="clear" w:color="auto" w:fill="FFFFFF"/>
              </w:rPr>
              <w:t>Medicină</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Fizică</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și</w:t>
            </w:r>
            <w:proofErr w:type="spellEnd"/>
            <w:r w:rsidRPr="00761DF3">
              <w:rPr>
                <w:rFonts w:ascii="Times New Roman" w:eastAsia="Calibri" w:hAnsi="Times New Roman" w:cs="Times New Roman"/>
                <w:color w:val="000000" w:themeColor="text1"/>
                <w:sz w:val="24"/>
                <w:szCs w:val="24"/>
                <w:shd w:val="clear" w:color="auto" w:fill="FFFFFF"/>
              </w:rPr>
              <w:t xml:space="preserve"> de </w:t>
            </w:r>
            <w:proofErr w:type="spellStart"/>
            <w:r w:rsidRPr="00761DF3">
              <w:rPr>
                <w:rFonts w:ascii="Times New Roman" w:eastAsia="Calibri" w:hAnsi="Times New Roman" w:cs="Times New Roman"/>
                <w:color w:val="000000" w:themeColor="text1"/>
                <w:sz w:val="24"/>
                <w:szCs w:val="24"/>
                <w:shd w:val="clear" w:color="auto" w:fill="FFFFFF"/>
              </w:rPr>
              <w:t>Reabilitare</w:t>
            </w:r>
            <w:proofErr w:type="spellEnd"/>
            <w:r w:rsidRPr="00761DF3">
              <w:rPr>
                <w:rFonts w:ascii="Times New Roman" w:eastAsia="Calibri" w:hAnsi="Times New Roman" w:cs="Times New Roman"/>
                <w:color w:val="000000" w:themeColor="text1"/>
                <w:sz w:val="24"/>
                <w:szCs w:val="24"/>
                <w:shd w:val="clear" w:color="auto" w:fill="FFFFFF"/>
              </w:rPr>
              <w:t> (Od roku 2017)</w:t>
            </w:r>
          </w:p>
        </w:tc>
        <w:tc>
          <w:tcPr>
            <w:tcW w:w="1049" w:type="dxa"/>
            <w:vMerge/>
            <w:tcBorders>
              <w:top w:val="single" w:sz="8" w:space="0" w:color="auto"/>
            </w:tcBorders>
            <w:vAlign w:val="center"/>
          </w:tcPr>
          <w:p w14:paraId="14CC52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7D81D5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7985E45D" w14:textId="77777777" w:rsidTr="00E03679">
        <w:trPr>
          <w:cantSplit/>
        </w:trPr>
        <w:tc>
          <w:tcPr>
            <w:tcW w:w="709" w:type="dxa"/>
          </w:tcPr>
          <w:p w14:paraId="1EC68FF1"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8CC4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2D60112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Fizikalna</w:t>
            </w:r>
            <w:proofErr w:type="spellEnd"/>
            <w:r w:rsidRPr="00761DF3">
              <w:rPr>
                <w:rFonts w:ascii="Times New Roman" w:eastAsia="Times New Roman" w:hAnsi="Times New Roman" w:cs="Times New Roman"/>
                <w:color w:val="000000" w:themeColor="text1"/>
                <w:sz w:val="24"/>
                <w:szCs w:val="24"/>
                <w:lang w:val="en-GB" w:eastAsia="sk-SK"/>
              </w:rPr>
              <w:t xml:space="preserve"> in </w:t>
            </w:r>
            <w:proofErr w:type="spellStart"/>
            <w:r w:rsidRPr="00761DF3">
              <w:rPr>
                <w:rFonts w:ascii="Times New Roman" w:eastAsia="Times New Roman" w:hAnsi="Times New Roman" w:cs="Times New Roman"/>
                <w:color w:val="000000" w:themeColor="text1"/>
                <w:sz w:val="24"/>
                <w:szCs w:val="24"/>
                <w:lang w:val="en-GB" w:eastAsia="sk-SK"/>
              </w:rPr>
              <w:t>rehabilitacijska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medicina</w:t>
            </w:r>
            <w:proofErr w:type="spellEnd"/>
          </w:p>
        </w:tc>
        <w:tc>
          <w:tcPr>
            <w:tcW w:w="1049" w:type="dxa"/>
            <w:vMerge/>
            <w:tcBorders>
              <w:top w:val="single" w:sz="8" w:space="0" w:color="auto"/>
            </w:tcBorders>
            <w:vAlign w:val="center"/>
          </w:tcPr>
          <w:p w14:paraId="597FF0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C3A09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76CD7E" w14:textId="77777777" w:rsidTr="00E03679">
        <w:trPr>
          <w:cantSplit/>
        </w:trPr>
        <w:tc>
          <w:tcPr>
            <w:tcW w:w="709" w:type="dxa"/>
          </w:tcPr>
          <w:p w14:paraId="2096AABD"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F20DE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3AFD921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Medicina </w:t>
            </w:r>
            <w:proofErr w:type="spellStart"/>
            <w:r w:rsidRPr="00761DF3">
              <w:rPr>
                <w:rFonts w:ascii="Times New Roman" w:eastAsia="Times New Roman" w:hAnsi="Times New Roman" w:cs="Times New Roman"/>
                <w:color w:val="000000" w:themeColor="text1"/>
                <w:sz w:val="24"/>
                <w:szCs w:val="24"/>
                <w:lang w:val="en-GB" w:eastAsia="sk-SK"/>
              </w:rPr>
              <w:t>física</w:t>
            </w:r>
            <w:proofErr w:type="spellEnd"/>
            <w:r w:rsidRPr="00761DF3">
              <w:rPr>
                <w:rFonts w:ascii="Times New Roman" w:eastAsia="Times New Roman" w:hAnsi="Times New Roman" w:cs="Times New Roman"/>
                <w:color w:val="000000" w:themeColor="text1"/>
                <w:sz w:val="24"/>
                <w:szCs w:val="24"/>
                <w:lang w:val="en-GB" w:eastAsia="sk-SK"/>
              </w:rPr>
              <w:t xml:space="preserve"> y </w:t>
            </w:r>
            <w:proofErr w:type="spellStart"/>
            <w:r w:rsidRPr="00761DF3">
              <w:rPr>
                <w:rFonts w:ascii="Times New Roman" w:eastAsia="Times New Roman" w:hAnsi="Times New Roman" w:cs="Times New Roman"/>
                <w:color w:val="000000" w:themeColor="text1"/>
                <w:sz w:val="24"/>
                <w:szCs w:val="24"/>
                <w:lang w:val="en-GB" w:eastAsia="sk-SK"/>
              </w:rPr>
              <w:t>rehabilitación</w:t>
            </w:r>
            <w:proofErr w:type="spellEnd"/>
          </w:p>
        </w:tc>
        <w:tc>
          <w:tcPr>
            <w:tcW w:w="1049" w:type="dxa"/>
            <w:vMerge/>
            <w:tcBorders>
              <w:top w:val="single" w:sz="8" w:space="0" w:color="auto"/>
            </w:tcBorders>
            <w:vAlign w:val="center"/>
          </w:tcPr>
          <w:p w14:paraId="2CDAF6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74238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97A129F" w14:textId="77777777" w:rsidTr="00E03679">
        <w:trPr>
          <w:cantSplit/>
        </w:trPr>
        <w:tc>
          <w:tcPr>
            <w:tcW w:w="709" w:type="dxa"/>
          </w:tcPr>
          <w:p w14:paraId="52B64DB6"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6D031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6C09164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Rehabiliteringsmedicin</w:t>
            </w:r>
            <w:proofErr w:type="spellEnd"/>
          </w:p>
        </w:tc>
        <w:tc>
          <w:tcPr>
            <w:tcW w:w="1049" w:type="dxa"/>
            <w:vMerge/>
            <w:tcBorders>
              <w:top w:val="single" w:sz="8" w:space="0" w:color="auto"/>
            </w:tcBorders>
            <w:vAlign w:val="center"/>
          </w:tcPr>
          <w:p w14:paraId="33A7B2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372E2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72639F" w14:textId="77777777" w:rsidTr="00E03679">
        <w:trPr>
          <w:cantSplit/>
        </w:trPr>
        <w:tc>
          <w:tcPr>
            <w:tcW w:w="709" w:type="dxa"/>
          </w:tcPr>
          <w:p w14:paraId="4B291F06"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3980B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7AEC3AA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Medicina </w:t>
            </w:r>
            <w:proofErr w:type="spellStart"/>
            <w:r w:rsidRPr="00761DF3">
              <w:rPr>
                <w:rFonts w:ascii="Times New Roman" w:eastAsia="Times New Roman" w:hAnsi="Times New Roman" w:cs="Times New Roman"/>
                <w:color w:val="000000" w:themeColor="text1"/>
                <w:sz w:val="24"/>
                <w:szCs w:val="24"/>
                <w:lang w:val="en-GB" w:eastAsia="sk-SK"/>
              </w:rPr>
              <w:t>fisica</w:t>
            </w:r>
            <w:proofErr w:type="spellEnd"/>
            <w:r w:rsidRPr="00761DF3">
              <w:rPr>
                <w:rFonts w:ascii="Times New Roman" w:eastAsia="Times New Roman" w:hAnsi="Times New Roman" w:cs="Times New Roman"/>
                <w:color w:val="000000" w:themeColor="text1"/>
                <w:sz w:val="24"/>
                <w:szCs w:val="24"/>
                <w:lang w:val="en-GB" w:eastAsia="sk-SK"/>
              </w:rPr>
              <w:t xml:space="preserve"> e </w:t>
            </w:r>
            <w:proofErr w:type="spellStart"/>
            <w:r w:rsidRPr="00761DF3">
              <w:rPr>
                <w:rFonts w:ascii="Times New Roman" w:eastAsia="Times New Roman" w:hAnsi="Times New Roman" w:cs="Times New Roman"/>
                <w:color w:val="000000" w:themeColor="text1"/>
                <w:sz w:val="24"/>
                <w:szCs w:val="24"/>
                <w:lang w:val="en-GB" w:eastAsia="sk-SK"/>
              </w:rPr>
              <w:t>riabilitazione</w:t>
            </w:r>
            <w:proofErr w:type="spellEnd"/>
          </w:p>
          <w:p w14:paraId="5392DF1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fisica</w:t>
            </w:r>
            <w:proofErr w:type="spellEnd"/>
            <w:r w:rsidRPr="00761DF3">
              <w:rPr>
                <w:rFonts w:ascii="Times New Roman" w:eastAsia="Times New Roman" w:hAnsi="Times New Roman" w:cs="Times New Roman"/>
                <w:color w:val="000000" w:themeColor="text1"/>
                <w:sz w:val="24"/>
                <w:szCs w:val="24"/>
                <w:lang w:eastAsia="sk-SK"/>
              </w:rPr>
              <w:t xml:space="preserve"> e </w:t>
            </w:r>
            <w:proofErr w:type="spellStart"/>
            <w:r w:rsidRPr="00761DF3">
              <w:rPr>
                <w:rFonts w:ascii="Times New Roman" w:eastAsia="Times New Roman" w:hAnsi="Times New Roman" w:cs="Times New Roman"/>
                <w:color w:val="000000" w:themeColor="text1"/>
                <w:sz w:val="24"/>
                <w:szCs w:val="24"/>
                <w:lang w:eastAsia="sk-SK"/>
              </w:rPr>
              <w:t>riabilitativa</w:t>
            </w:r>
            <w:proofErr w:type="spellEnd"/>
            <w:r w:rsidRPr="00761DF3">
              <w:rPr>
                <w:rFonts w:ascii="Times New Roman" w:eastAsia="Times New Roman" w:hAnsi="Times New Roman" w:cs="Times New Roman"/>
                <w:color w:val="000000" w:themeColor="text1"/>
                <w:sz w:val="24"/>
                <w:szCs w:val="24"/>
                <w:lang w:eastAsia="sk-SK"/>
              </w:rPr>
              <w:t xml:space="preserve"> (od februára 2015) </w:t>
            </w:r>
          </w:p>
        </w:tc>
        <w:tc>
          <w:tcPr>
            <w:tcW w:w="1049" w:type="dxa"/>
            <w:vMerge/>
            <w:tcBorders>
              <w:top w:val="single" w:sz="8" w:space="0" w:color="auto"/>
            </w:tcBorders>
            <w:vAlign w:val="center"/>
          </w:tcPr>
          <w:p w14:paraId="4485B8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58FFCD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34920F06" w14:textId="77777777" w:rsidTr="00E03679">
        <w:trPr>
          <w:cantSplit/>
        </w:trPr>
        <w:tc>
          <w:tcPr>
            <w:tcW w:w="709" w:type="dxa"/>
          </w:tcPr>
          <w:p w14:paraId="0764B444"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643E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49C1EEF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FF83C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1487A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EC0EEB" w14:textId="77777777" w:rsidTr="00E03679">
        <w:trPr>
          <w:cantSplit/>
        </w:trPr>
        <w:tc>
          <w:tcPr>
            <w:tcW w:w="709" w:type="dxa"/>
          </w:tcPr>
          <w:p w14:paraId="62571B90"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C960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4299D50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Orku</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endurhæfingarlækningar</w:t>
            </w:r>
            <w:proofErr w:type="spellEnd"/>
          </w:p>
        </w:tc>
        <w:tc>
          <w:tcPr>
            <w:tcW w:w="1049" w:type="dxa"/>
            <w:vMerge/>
            <w:tcBorders>
              <w:top w:val="single" w:sz="8" w:space="0" w:color="auto"/>
            </w:tcBorders>
            <w:vAlign w:val="center"/>
          </w:tcPr>
          <w:p w14:paraId="228E13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F84A6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84195C5" w14:textId="77777777" w:rsidTr="00E03679">
        <w:trPr>
          <w:cantSplit/>
        </w:trPr>
        <w:tc>
          <w:tcPr>
            <w:tcW w:w="709" w:type="dxa"/>
          </w:tcPr>
          <w:p w14:paraId="21052364"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2B7A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68161BD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Physikalische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Medizin</w:t>
            </w:r>
            <w:proofErr w:type="spellEnd"/>
            <w:r w:rsidRPr="00761DF3">
              <w:rPr>
                <w:rFonts w:ascii="Times New Roman" w:eastAsia="Times New Roman" w:hAnsi="Times New Roman" w:cs="Times New Roman"/>
                <w:color w:val="000000" w:themeColor="text1"/>
                <w:sz w:val="24"/>
                <w:szCs w:val="24"/>
                <w:lang w:val="en-GB" w:eastAsia="sk-SK"/>
              </w:rPr>
              <w:t xml:space="preserve"> und Rehabilitation</w:t>
            </w:r>
          </w:p>
        </w:tc>
        <w:tc>
          <w:tcPr>
            <w:tcW w:w="1049" w:type="dxa"/>
            <w:vMerge/>
            <w:tcBorders>
              <w:top w:val="single" w:sz="8" w:space="0" w:color="auto"/>
            </w:tcBorders>
            <w:vAlign w:val="center"/>
          </w:tcPr>
          <w:p w14:paraId="333735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80523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DA9E712" w14:textId="77777777" w:rsidTr="00E03679">
        <w:trPr>
          <w:cantSplit/>
        </w:trPr>
        <w:tc>
          <w:tcPr>
            <w:tcW w:w="709" w:type="dxa"/>
          </w:tcPr>
          <w:p w14:paraId="771B74A3"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3569B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5CA235C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Fysikalsk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medisin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rehabilitering</w:t>
            </w:r>
            <w:proofErr w:type="spellEnd"/>
          </w:p>
        </w:tc>
        <w:tc>
          <w:tcPr>
            <w:tcW w:w="1049" w:type="dxa"/>
            <w:vMerge/>
            <w:tcBorders>
              <w:top w:val="single" w:sz="8" w:space="0" w:color="auto"/>
            </w:tcBorders>
            <w:vAlign w:val="center"/>
          </w:tcPr>
          <w:p w14:paraId="55F5AD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D1730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9A5845D" w14:textId="77777777" w:rsidTr="00E03679">
        <w:trPr>
          <w:cantSplit/>
        </w:trPr>
        <w:tc>
          <w:tcPr>
            <w:tcW w:w="709" w:type="dxa"/>
          </w:tcPr>
          <w:p w14:paraId="4A1261B9" w14:textId="77777777" w:rsidR="009B4D0D" w:rsidRPr="00761DF3" w:rsidRDefault="009B4D0D" w:rsidP="00761DF3">
            <w:pPr>
              <w:widowControl w:val="0"/>
              <w:numPr>
                <w:ilvl w:val="1"/>
                <w:numId w:val="7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E3BDB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19585AA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 xml:space="preserve">Physikalische Medizin und Rehabilitation </w:t>
            </w:r>
          </w:p>
          <w:p w14:paraId="6D99CDE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Médecine physique et réadaptation</w:t>
            </w:r>
          </w:p>
          <w:p w14:paraId="407CAA4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Medicina </w:t>
            </w:r>
            <w:proofErr w:type="spellStart"/>
            <w:r w:rsidRPr="00761DF3">
              <w:rPr>
                <w:rFonts w:ascii="Times New Roman" w:eastAsia="Times New Roman" w:hAnsi="Times New Roman" w:cs="Times New Roman"/>
                <w:color w:val="000000" w:themeColor="text1"/>
                <w:sz w:val="24"/>
                <w:szCs w:val="24"/>
                <w:lang w:val="en-GB" w:eastAsia="sk-SK"/>
              </w:rPr>
              <w:t>fisica</w:t>
            </w:r>
            <w:proofErr w:type="spellEnd"/>
            <w:r w:rsidRPr="00761DF3">
              <w:rPr>
                <w:rFonts w:ascii="Times New Roman" w:eastAsia="Times New Roman" w:hAnsi="Times New Roman" w:cs="Times New Roman"/>
                <w:color w:val="000000" w:themeColor="text1"/>
                <w:sz w:val="24"/>
                <w:szCs w:val="24"/>
                <w:lang w:val="en-GB" w:eastAsia="sk-SK"/>
              </w:rPr>
              <w:t xml:space="preserve"> e riabilitazione</w:t>
            </w:r>
          </w:p>
        </w:tc>
        <w:tc>
          <w:tcPr>
            <w:tcW w:w="1049" w:type="dxa"/>
            <w:vMerge/>
            <w:tcBorders>
              <w:top w:val="single" w:sz="8" w:space="0" w:color="auto"/>
            </w:tcBorders>
            <w:vAlign w:val="center"/>
          </w:tcPr>
          <w:p w14:paraId="099C2D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79D53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C859F7A" w14:textId="77777777" w:rsidTr="00E03679">
        <w:trPr>
          <w:cantSplit/>
          <w:hidden/>
        </w:trPr>
        <w:tc>
          <w:tcPr>
            <w:tcW w:w="709" w:type="dxa"/>
            <w:tcBorders>
              <w:top w:val="single" w:sz="8" w:space="0" w:color="auto"/>
            </w:tcBorders>
          </w:tcPr>
          <w:p w14:paraId="5DD3E542"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50F1063"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DF45FA9"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06AAFD"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1DA8886"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7B443A3"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939E94"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F376FDA"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CCAE11A"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2A734B"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D95DDB6"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676450"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E8018B1"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3403103"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0A543D1"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F2768FD"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F3975E"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02ADD7"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AD3EFE4"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A6CF20"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D64DB89"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146F99A"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AE252D4"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790463D"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E366FA"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2F27657"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B2A233"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2055A05"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25B33FA"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E5E692"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1CB4654"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E55F5CF" w14:textId="77777777" w:rsidR="009B4D0D" w:rsidRPr="00761DF3" w:rsidRDefault="009B4D0D" w:rsidP="00761DF3">
            <w:pPr>
              <w:widowControl w:val="0"/>
              <w:numPr>
                <w:ilvl w:val="0"/>
                <w:numId w:val="7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C3D240"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0D65C9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14E0BAD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Neuropsychiatrie</w:t>
            </w:r>
            <w:proofErr w:type="spellEnd"/>
            <w:r w:rsidRPr="00761DF3">
              <w:rPr>
                <w:rFonts w:ascii="Times New Roman" w:eastAsia="Times New Roman" w:hAnsi="Times New Roman" w:cs="Times New Roman"/>
                <w:color w:val="000000" w:themeColor="text1"/>
                <w:sz w:val="24"/>
                <w:szCs w:val="24"/>
                <w:lang w:eastAsia="sk-SK"/>
              </w:rPr>
              <w:t xml:space="preserve"> (do 1.8.1987 </w:t>
            </w:r>
            <w:r w:rsidRPr="00761DF3">
              <w:rPr>
                <w:rFonts w:ascii="Times New Roman" w:eastAsia="Calibri" w:hAnsi="Times New Roman" w:cs="Times New Roman"/>
                <w:color w:val="000000" w:themeColor="text1"/>
                <w:sz w:val="24"/>
                <w:szCs w:val="24"/>
                <w:shd w:val="clear" w:color="auto" w:fill="FFFFFF"/>
              </w:rPr>
              <w:t>okrem osôb, ktoré odbornú prípravu začali pred týmto dňom</w:t>
            </w:r>
            <w:r w:rsidRPr="00761DF3">
              <w:rPr>
                <w:rFonts w:ascii="Times New Roman" w:eastAsia="Times New Roman" w:hAnsi="Times New Roman" w:cs="Times New Roman"/>
                <w:color w:val="000000" w:themeColor="text1"/>
                <w:sz w:val="24"/>
                <w:szCs w:val="24"/>
                <w:lang w:eastAsia="sk-SK"/>
              </w:rPr>
              <w:t xml:space="preserve">) </w:t>
            </w:r>
          </w:p>
        </w:tc>
        <w:tc>
          <w:tcPr>
            <w:tcW w:w="1049" w:type="dxa"/>
            <w:vMerge w:val="restart"/>
            <w:tcBorders>
              <w:top w:val="single" w:sz="8" w:space="0" w:color="auto"/>
            </w:tcBorders>
          </w:tcPr>
          <w:p w14:paraId="0C6CC6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tcBorders>
          </w:tcPr>
          <w:p w14:paraId="440770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neuropsychiatria</w:t>
            </w:r>
            <w:proofErr w:type="spellEnd"/>
          </w:p>
        </w:tc>
      </w:tr>
      <w:tr w:rsidR="009B4D0D" w:rsidRPr="00761DF3" w14:paraId="1BBEB7CA" w14:textId="77777777" w:rsidTr="00E03679">
        <w:trPr>
          <w:cantSplit/>
        </w:trPr>
        <w:tc>
          <w:tcPr>
            <w:tcW w:w="709" w:type="dxa"/>
          </w:tcPr>
          <w:p w14:paraId="5D43ECCD"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1E05A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66FACFC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F021B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EF804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8A7234" w14:textId="77777777" w:rsidTr="00E03679">
        <w:trPr>
          <w:cantSplit/>
        </w:trPr>
        <w:tc>
          <w:tcPr>
            <w:tcW w:w="709" w:type="dxa"/>
          </w:tcPr>
          <w:p w14:paraId="7E9D8BE8"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D0D47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016CB79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Νευρολογί</w:t>
            </w:r>
            <w:proofErr w:type="spellEnd"/>
            <w:r w:rsidRPr="00761DF3">
              <w:rPr>
                <w:rFonts w:ascii="Times New Roman" w:eastAsia="Times New Roman" w:hAnsi="Times New Roman" w:cs="Times New Roman"/>
                <w:color w:val="000000" w:themeColor="text1"/>
                <w:sz w:val="24"/>
                <w:szCs w:val="24"/>
                <w:lang w:val="en-GB" w:eastAsia="sk-SK"/>
              </w:rPr>
              <w:t xml:space="preserve">α – </w:t>
            </w:r>
            <w:proofErr w:type="spellStart"/>
            <w:r w:rsidRPr="00761DF3">
              <w:rPr>
                <w:rFonts w:ascii="Times New Roman" w:eastAsia="Times New Roman" w:hAnsi="Times New Roman" w:cs="Times New Roman"/>
                <w:color w:val="000000" w:themeColor="text1"/>
                <w:sz w:val="24"/>
                <w:szCs w:val="24"/>
                <w:lang w:val="en-GB" w:eastAsia="sk-SK"/>
              </w:rPr>
              <w:t>Ψυχι</w:t>
            </w:r>
            <w:proofErr w:type="spellEnd"/>
            <w:r w:rsidRPr="00761DF3">
              <w:rPr>
                <w:rFonts w:ascii="Times New Roman" w:eastAsia="Times New Roman" w:hAnsi="Times New Roman" w:cs="Times New Roman"/>
                <w:color w:val="000000" w:themeColor="text1"/>
                <w:sz w:val="24"/>
                <w:szCs w:val="24"/>
                <w:lang w:val="en-GB" w:eastAsia="sk-SK"/>
              </w:rPr>
              <w:t>ατρική</w:t>
            </w:r>
          </w:p>
        </w:tc>
        <w:tc>
          <w:tcPr>
            <w:tcW w:w="1049" w:type="dxa"/>
            <w:vMerge/>
            <w:tcBorders>
              <w:top w:val="single" w:sz="8" w:space="0" w:color="auto"/>
            </w:tcBorders>
            <w:vAlign w:val="center"/>
          </w:tcPr>
          <w:p w14:paraId="42CBCF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FF4C0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02E6E6" w14:textId="77777777" w:rsidTr="00E03679">
        <w:trPr>
          <w:cantSplit/>
        </w:trPr>
        <w:tc>
          <w:tcPr>
            <w:tcW w:w="709" w:type="dxa"/>
          </w:tcPr>
          <w:p w14:paraId="594BFE18"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35FCA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1CE158F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C1F10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EBECE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8720F3" w14:textId="77777777" w:rsidTr="00E03679">
        <w:trPr>
          <w:cantSplit/>
        </w:trPr>
        <w:tc>
          <w:tcPr>
            <w:tcW w:w="709" w:type="dxa"/>
          </w:tcPr>
          <w:p w14:paraId="1F60C638"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EA122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66C188E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9AE3C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C51A7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849158" w14:textId="77777777" w:rsidTr="00E03679">
        <w:trPr>
          <w:cantSplit/>
        </w:trPr>
        <w:tc>
          <w:tcPr>
            <w:tcW w:w="709" w:type="dxa"/>
          </w:tcPr>
          <w:p w14:paraId="7207B535"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CBFB5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51A3DED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6AA01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2FEF8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A036F7" w14:textId="77777777" w:rsidTr="00E03679">
        <w:trPr>
          <w:cantSplit/>
        </w:trPr>
        <w:tc>
          <w:tcPr>
            <w:tcW w:w="709" w:type="dxa"/>
          </w:tcPr>
          <w:p w14:paraId="2AC8CE7D"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4A64C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2ABE9DD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DBA85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7AB8F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5ADA10F" w14:textId="77777777" w:rsidTr="00E03679">
        <w:trPr>
          <w:cantSplit/>
        </w:trPr>
        <w:tc>
          <w:tcPr>
            <w:tcW w:w="709" w:type="dxa"/>
          </w:tcPr>
          <w:p w14:paraId="4C699379"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94B58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2A930F5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Neuropsychiatrie</w:t>
            </w:r>
            <w:proofErr w:type="spellEnd"/>
            <w:r w:rsidRPr="00761DF3">
              <w:rPr>
                <w:rFonts w:ascii="Times New Roman" w:eastAsia="Times New Roman" w:hAnsi="Times New Roman" w:cs="Times New Roman"/>
                <w:color w:val="000000" w:themeColor="text1"/>
                <w:sz w:val="24"/>
                <w:szCs w:val="24"/>
                <w:lang w:val="en-GB" w:eastAsia="sk-SK"/>
              </w:rPr>
              <w:t xml:space="preserve"> (do 31.12.1971)</w:t>
            </w:r>
          </w:p>
        </w:tc>
        <w:tc>
          <w:tcPr>
            <w:tcW w:w="1049" w:type="dxa"/>
            <w:vMerge/>
            <w:tcBorders>
              <w:top w:val="single" w:sz="8" w:space="0" w:color="auto"/>
            </w:tcBorders>
            <w:vAlign w:val="center"/>
          </w:tcPr>
          <w:p w14:paraId="66C179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76EEE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52F2BD2" w14:textId="77777777" w:rsidTr="00E03679">
        <w:trPr>
          <w:cantSplit/>
        </w:trPr>
        <w:tc>
          <w:tcPr>
            <w:tcW w:w="709" w:type="dxa"/>
          </w:tcPr>
          <w:p w14:paraId="5108B096"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56B59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12485E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Νευρoλoγί</w:t>
            </w:r>
            <w:proofErr w:type="spellEnd"/>
            <w:r w:rsidRPr="00761DF3">
              <w:rPr>
                <w:rFonts w:ascii="Times New Roman" w:eastAsia="Times New Roman" w:hAnsi="Times New Roman" w:cs="Times New Roman"/>
                <w:color w:val="000000" w:themeColor="text1"/>
                <w:sz w:val="24"/>
                <w:szCs w:val="24"/>
                <w:lang w:eastAsia="sk-SK"/>
              </w:rPr>
              <w:t xml:space="preserve">α – </w:t>
            </w:r>
            <w:proofErr w:type="spellStart"/>
            <w:r w:rsidRPr="00761DF3">
              <w:rPr>
                <w:rFonts w:ascii="Times New Roman" w:eastAsia="Times New Roman" w:hAnsi="Times New Roman" w:cs="Times New Roman"/>
                <w:color w:val="000000" w:themeColor="text1"/>
                <w:sz w:val="24"/>
                <w:szCs w:val="24"/>
                <w:lang w:eastAsia="sk-SK"/>
              </w:rPr>
              <w:t>Ψυχι</w:t>
            </w:r>
            <w:proofErr w:type="spellEnd"/>
            <w:r w:rsidRPr="00761DF3">
              <w:rPr>
                <w:rFonts w:ascii="Times New Roman" w:eastAsia="Times New Roman" w:hAnsi="Times New Roman" w:cs="Times New Roman"/>
                <w:color w:val="000000" w:themeColor="text1"/>
                <w:sz w:val="24"/>
                <w:szCs w:val="24"/>
                <w:lang w:eastAsia="sk-SK"/>
              </w:rPr>
              <w:t>ατρική</w:t>
            </w:r>
          </w:p>
        </w:tc>
        <w:tc>
          <w:tcPr>
            <w:tcW w:w="1049" w:type="dxa"/>
            <w:vMerge/>
            <w:tcBorders>
              <w:top w:val="single" w:sz="8" w:space="0" w:color="auto"/>
            </w:tcBorders>
            <w:vAlign w:val="center"/>
          </w:tcPr>
          <w:p w14:paraId="7D61F2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9611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4E328B8" w14:textId="77777777" w:rsidTr="00E03679">
        <w:trPr>
          <w:cantSplit/>
        </w:trPr>
        <w:tc>
          <w:tcPr>
            <w:tcW w:w="709" w:type="dxa"/>
          </w:tcPr>
          <w:p w14:paraId="5DB10B6D"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C1043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46F16C6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Zenuw</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zielsziekten</w:t>
            </w:r>
            <w:proofErr w:type="spellEnd"/>
            <w:r w:rsidRPr="00761DF3">
              <w:rPr>
                <w:rFonts w:ascii="Times New Roman" w:eastAsia="Times New Roman" w:hAnsi="Times New Roman" w:cs="Times New Roman"/>
                <w:color w:val="000000" w:themeColor="text1"/>
                <w:sz w:val="24"/>
                <w:szCs w:val="24"/>
                <w:lang w:val="en-GB" w:eastAsia="sk-SK"/>
              </w:rPr>
              <w:t xml:space="preserve"> (do 9. 7. 1984)</w:t>
            </w:r>
          </w:p>
        </w:tc>
        <w:tc>
          <w:tcPr>
            <w:tcW w:w="1049" w:type="dxa"/>
            <w:vMerge/>
            <w:tcBorders>
              <w:top w:val="single" w:sz="8" w:space="0" w:color="auto"/>
            </w:tcBorders>
            <w:vAlign w:val="center"/>
          </w:tcPr>
          <w:p w14:paraId="36D8B0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F4BC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9D4E7B" w14:textId="77777777" w:rsidTr="00E03679">
        <w:trPr>
          <w:cantSplit/>
        </w:trPr>
        <w:tc>
          <w:tcPr>
            <w:tcW w:w="709" w:type="dxa"/>
          </w:tcPr>
          <w:p w14:paraId="699DDAAE"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7DB3C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609E553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53804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178D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8744B4" w14:textId="77777777" w:rsidTr="00E03679">
        <w:trPr>
          <w:cantSplit/>
        </w:trPr>
        <w:tc>
          <w:tcPr>
            <w:tcW w:w="709" w:type="dxa"/>
          </w:tcPr>
          <w:p w14:paraId="10D8A7BE"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A7DC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5CC0D2A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C5D8D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BFD1E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6FA10D" w14:textId="77777777" w:rsidTr="00E03679">
        <w:trPr>
          <w:cantSplit/>
        </w:trPr>
        <w:tc>
          <w:tcPr>
            <w:tcW w:w="709" w:type="dxa"/>
          </w:tcPr>
          <w:p w14:paraId="18637613"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AB571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5DD8903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82239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3FDCB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D2E629" w14:textId="77777777" w:rsidTr="00E03679">
        <w:trPr>
          <w:cantSplit/>
        </w:trPr>
        <w:tc>
          <w:tcPr>
            <w:tcW w:w="709" w:type="dxa"/>
          </w:tcPr>
          <w:p w14:paraId="178249A4"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C4FCA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1C2608D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A2D7B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DF1E4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60D0262" w14:textId="77777777" w:rsidTr="00E03679">
        <w:trPr>
          <w:cantSplit/>
        </w:trPr>
        <w:tc>
          <w:tcPr>
            <w:tcW w:w="709" w:type="dxa"/>
          </w:tcPr>
          <w:p w14:paraId="4CD4579C"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931D5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57DE940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Neuropsychiatrie</w:t>
            </w:r>
            <w:proofErr w:type="spellEnd"/>
            <w:r w:rsidRPr="00761DF3">
              <w:rPr>
                <w:rFonts w:ascii="Times New Roman" w:eastAsia="Times New Roman" w:hAnsi="Times New Roman" w:cs="Times New Roman"/>
                <w:color w:val="000000" w:themeColor="text1"/>
                <w:sz w:val="24"/>
                <w:szCs w:val="24"/>
                <w:lang w:val="en-GB" w:eastAsia="sk-SK"/>
              </w:rPr>
              <w:t xml:space="preserve"> (do 5. 3 1982)</w:t>
            </w:r>
          </w:p>
        </w:tc>
        <w:tc>
          <w:tcPr>
            <w:tcW w:w="1049" w:type="dxa"/>
            <w:vMerge/>
            <w:tcBorders>
              <w:top w:val="single" w:sz="8" w:space="0" w:color="auto"/>
            </w:tcBorders>
            <w:vAlign w:val="center"/>
          </w:tcPr>
          <w:p w14:paraId="10E0BB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8865F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3A38C9" w14:textId="77777777" w:rsidTr="00E03679">
        <w:trPr>
          <w:cantSplit/>
        </w:trPr>
        <w:tc>
          <w:tcPr>
            <w:tcW w:w="709" w:type="dxa"/>
          </w:tcPr>
          <w:p w14:paraId="6C215918"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663D2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4E89781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AD03F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21860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A2BED9" w14:textId="77777777" w:rsidTr="00E03679">
        <w:trPr>
          <w:cantSplit/>
        </w:trPr>
        <w:tc>
          <w:tcPr>
            <w:tcW w:w="709" w:type="dxa"/>
          </w:tcPr>
          <w:p w14:paraId="50A1324A"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3130E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1D1AB23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433DD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4B897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630383" w14:textId="77777777" w:rsidTr="00E03679">
        <w:trPr>
          <w:cantSplit/>
        </w:trPr>
        <w:tc>
          <w:tcPr>
            <w:tcW w:w="709" w:type="dxa"/>
          </w:tcPr>
          <w:p w14:paraId="46806EDC"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829DA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08B2D50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Nervenheilkunde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Psychiatrie</w:t>
            </w:r>
            <w:proofErr w:type="spellEnd"/>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4FA42E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89A1D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256EE1" w14:textId="77777777" w:rsidTr="00E03679">
        <w:trPr>
          <w:cantSplit/>
        </w:trPr>
        <w:tc>
          <w:tcPr>
            <w:tcW w:w="709" w:type="dxa"/>
          </w:tcPr>
          <w:p w14:paraId="208AB20D"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3DD61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5EE428F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204A7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78F72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4FAC74" w14:textId="77777777" w:rsidTr="00E03679">
        <w:trPr>
          <w:cantSplit/>
        </w:trPr>
        <w:tc>
          <w:tcPr>
            <w:tcW w:w="709" w:type="dxa"/>
          </w:tcPr>
          <w:p w14:paraId="581B78D1"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0F6C3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05C6C79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5E4C9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514CE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473543D" w14:textId="77777777" w:rsidTr="00E03679">
        <w:trPr>
          <w:cantSplit/>
        </w:trPr>
        <w:tc>
          <w:tcPr>
            <w:tcW w:w="709" w:type="dxa"/>
          </w:tcPr>
          <w:p w14:paraId="4D97A745"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DF8E6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60B7125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Neurologie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Psychiatrie</w:t>
            </w:r>
            <w:proofErr w:type="spellEnd"/>
            <w:r w:rsidRPr="00761DF3">
              <w:rPr>
                <w:rFonts w:ascii="Times New Roman" w:eastAsia="Times New Roman" w:hAnsi="Times New Roman" w:cs="Times New Roman"/>
                <w:color w:val="000000" w:themeColor="text1"/>
                <w:sz w:val="24"/>
                <w:szCs w:val="24"/>
                <w:lang w:val="en-GB" w:eastAsia="sk-SK"/>
              </w:rPr>
              <w:t xml:space="preserve"> (do 31.3. 2004)</w:t>
            </w:r>
          </w:p>
        </w:tc>
        <w:tc>
          <w:tcPr>
            <w:tcW w:w="1049" w:type="dxa"/>
            <w:vMerge/>
            <w:tcBorders>
              <w:top w:val="single" w:sz="8" w:space="0" w:color="auto"/>
            </w:tcBorders>
            <w:vAlign w:val="center"/>
          </w:tcPr>
          <w:p w14:paraId="6A470E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2FBE4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14C5E2" w14:textId="77777777" w:rsidTr="00E03679">
        <w:trPr>
          <w:cantSplit/>
        </w:trPr>
        <w:tc>
          <w:tcPr>
            <w:tcW w:w="709" w:type="dxa"/>
          </w:tcPr>
          <w:p w14:paraId="67738D50"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70118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6008145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10214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7CE79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635441" w14:textId="77777777" w:rsidTr="00E03679">
        <w:trPr>
          <w:cantSplit/>
        </w:trPr>
        <w:tc>
          <w:tcPr>
            <w:tcW w:w="709" w:type="dxa"/>
          </w:tcPr>
          <w:p w14:paraId="42F81192"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C6D6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042B11E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35A6A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EB31C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D716275" w14:textId="77777777" w:rsidTr="00E03679">
        <w:trPr>
          <w:cantSplit/>
        </w:trPr>
        <w:tc>
          <w:tcPr>
            <w:tcW w:w="709" w:type="dxa"/>
          </w:tcPr>
          <w:p w14:paraId="15A445A4"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A105A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405F5F2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5D19A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52CA9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D40B1A9" w14:textId="77777777" w:rsidTr="00E03679">
        <w:trPr>
          <w:cantSplit/>
        </w:trPr>
        <w:tc>
          <w:tcPr>
            <w:tcW w:w="709" w:type="dxa"/>
          </w:tcPr>
          <w:p w14:paraId="11DB136D"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C84E5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1710C4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8F167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026D8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31F93AE" w14:textId="77777777" w:rsidTr="00E03679">
        <w:trPr>
          <w:cantSplit/>
        </w:trPr>
        <w:tc>
          <w:tcPr>
            <w:tcW w:w="709" w:type="dxa"/>
          </w:tcPr>
          <w:p w14:paraId="25EC5C6A"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A214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200A318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Neuropsichiatria</w:t>
            </w:r>
            <w:proofErr w:type="spellEnd"/>
            <w:r w:rsidRPr="00761DF3">
              <w:rPr>
                <w:rFonts w:ascii="Times New Roman" w:eastAsia="Times New Roman" w:hAnsi="Times New Roman" w:cs="Times New Roman"/>
                <w:color w:val="000000" w:themeColor="text1"/>
                <w:sz w:val="24"/>
                <w:szCs w:val="24"/>
                <w:lang w:val="en-GB" w:eastAsia="sk-SK"/>
              </w:rPr>
              <w:t xml:space="preserve"> (do 31.10.1999) </w:t>
            </w:r>
          </w:p>
        </w:tc>
        <w:tc>
          <w:tcPr>
            <w:tcW w:w="1049" w:type="dxa"/>
            <w:vMerge/>
            <w:tcBorders>
              <w:top w:val="single" w:sz="8" w:space="0" w:color="auto"/>
            </w:tcBorders>
            <w:vAlign w:val="center"/>
          </w:tcPr>
          <w:p w14:paraId="4219CE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30648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460D859" w14:textId="77777777" w:rsidTr="00E03679">
        <w:trPr>
          <w:cantSplit/>
        </w:trPr>
        <w:tc>
          <w:tcPr>
            <w:tcW w:w="709" w:type="dxa"/>
          </w:tcPr>
          <w:p w14:paraId="7D714AE8"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E5398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6801AD6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366CF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A2765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34991A" w14:textId="77777777" w:rsidTr="00E03679">
        <w:trPr>
          <w:cantSplit/>
        </w:trPr>
        <w:tc>
          <w:tcPr>
            <w:tcW w:w="709" w:type="dxa"/>
          </w:tcPr>
          <w:p w14:paraId="62588ADF"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D484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68E1582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80065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3C1D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12C7E42" w14:textId="77777777" w:rsidTr="00E03679">
        <w:trPr>
          <w:cantSplit/>
        </w:trPr>
        <w:tc>
          <w:tcPr>
            <w:tcW w:w="709" w:type="dxa"/>
          </w:tcPr>
          <w:p w14:paraId="47E2588E"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16C1E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3BE732F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F9AC4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F7471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918830" w14:textId="77777777" w:rsidTr="00E03679">
        <w:trPr>
          <w:cantSplit/>
        </w:trPr>
        <w:tc>
          <w:tcPr>
            <w:tcW w:w="709" w:type="dxa"/>
          </w:tcPr>
          <w:p w14:paraId="72F45C2D"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3811F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2B8F88E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C833B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18663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52AE92" w14:textId="77777777" w:rsidTr="00E03679">
        <w:trPr>
          <w:cantSplit/>
        </w:trPr>
        <w:tc>
          <w:tcPr>
            <w:tcW w:w="709" w:type="dxa"/>
          </w:tcPr>
          <w:p w14:paraId="49227D51" w14:textId="77777777" w:rsidR="009B4D0D" w:rsidRPr="00761DF3" w:rsidRDefault="009B4D0D" w:rsidP="00761DF3">
            <w:pPr>
              <w:widowControl w:val="0"/>
              <w:numPr>
                <w:ilvl w:val="1"/>
                <w:numId w:val="7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B2E6B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4ED3C7D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DA659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1B308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B9B7D8" w14:textId="77777777" w:rsidTr="00E03679">
        <w:trPr>
          <w:cantSplit/>
          <w:hidden/>
        </w:trPr>
        <w:tc>
          <w:tcPr>
            <w:tcW w:w="709" w:type="dxa"/>
            <w:tcBorders>
              <w:top w:val="single" w:sz="8" w:space="0" w:color="auto"/>
            </w:tcBorders>
          </w:tcPr>
          <w:p w14:paraId="7AFFD1C8"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31FCF15"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5821FC"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E1C93B7"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5BC525"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0A70B69"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6D955C"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E07B892"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40A430"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FE795AF"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664904"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0C14C4"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8575D9"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E06ED14"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AC22401"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4EC316D"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30EE20"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42C1F10"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BB06FB1"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AB9D30F"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5E2C6BB"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7EEDD6F"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1B1BB93"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A75BE7B"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196AD8"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424CB77"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29E7CC2"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24E0DD"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D35593"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086D9B1"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05A4DB8"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644D56"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F78648" w14:textId="77777777" w:rsidR="009B4D0D" w:rsidRPr="00761DF3" w:rsidRDefault="009B4D0D" w:rsidP="00761DF3">
            <w:pPr>
              <w:widowControl w:val="0"/>
              <w:numPr>
                <w:ilvl w:val="0"/>
                <w:numId w:val="8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7E727CF"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79EF1E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656350B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Dermato-</w:t>
            </w:r>
            <w:proofErr w:type="spellStart"/>
            <w:r w:rsidRPr="00761DF3">
              <w:rPr>
                <w:rFonts w:ascii="Times New Roman" w:eastAsia="Times New Roman" w:hAnsi="Times New Roman" w:cs="Times New Roman"/>
                <w:color w:val="000000" w:themeColor="text1"/>
                <w:sz w:val="24"/>
                <w:szCs w:val="24"/>
                <w:lang w:val="en-GB" w:eastAsia="sk-SK"/>
              </w:rPr>
              <w:t>vénéréologie</w:t>
            </w:r>
            <w:proofErr w:type="spellEnd"/>
            <w:r w:rsidRPr="00761DF3">
              <w:rPr>
                <w:rFonts w:ascii="Times New Roman" w:eastAsia="Times New Roman" w:hAnsi="Times New Roman" w:cs="Times New Roman"/>
                <w:color w:val="000000" w:themeColor="text1"/>
                <w:sz w:val="24"/>
                <w:szCs w:val="24"/>
                <w:lang w:val="en-GB" w:eastAsia="sk-SK"/>
              </w:rPr>
              <w:t xml:space="preserve"> / Dermato-</w:t>
            </w:r>
            <w:proofErr w:type="spellStart"/>
            <w:r w:rsidRPr="00761DF3">
              <w:rPr>
                <w:rFonts w:ascii="Times New Roman" w:eastAsia="Times New Roman" w:hAnsi="Times New Roman" w:cs="Times New Roman"/>
                <w:color w:val="000000" w:themeColor="text1"/>
                <w:sz w:val="24"/>
                <w:szCs w:val="24"/>
                <w:lang w:val="en-GB" w:eastAsia="sk-SK"/>
              </w:rPr>
              <w:t>venereologie</w:t>
            </w:r>
            <w:proofErr w:type="spellEnd"/>
          </w:p>
        </w:tc>
        <w:tc>
          <w:tcPr>
            <w:tcW w:w="1049" w:type="dxa"/>
            <w:vMerge w:val="restart"/>
            <w:tcBorders>
              <w:top w:val="single" w:sz="8" w:space="0" w:color="auto"/>
              <w:bottom w:val="single" w:sz="8" w:space="0" w:color="auto"/>
            </w:tcBorders>
          </w:tcPr>
          <w:p w14:paraId="2E1C8B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3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bottom w:val="single" w:sz="8" w:space="0" w:color="auto"/>
            </w:tcBorders>
          </w:tcPr>
          <w:p w14:paraId="181B7D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dermatovenerológia</w:t>
            </w:r>
            <w:proofErr w:type="spellEnd"/>
          </w:p>
        </w:tc>
      </w:tr>
      <w:tr w:rsidR="009B4D0D" w:rsidRPr="00761DF3" w14:paraId="2B6C1710" w14:textId="77777777" w:rsidTr="00E03679">
        <w:trPr>
          <w:cantSplit/>
        </w:trPr>
        <w:tc>
          <w:tcPr>
            <w:tcW w:w="709" w:type="dxa"/>
          </w:tcPr>
          <w:p w14:paraId="7CCECAC2"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44566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158920C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Кожни</w:t>
            </w:r>
            <w:proofErr w:type="spellEnd"/>
            <w:r w:rsidRPr="00761DF3">
              <w:rPr>
                <w:rFonts w:ascii="Times New Roman" w:eastAsia="Times New Roman" w:hAnsi="Times New Roman" w:cs="Times New Roman"/>
                <w:color w:val="000000" w:themeColor="text1"/>
                <w:sz w:val="24"/>
                <w:szCs w:val="24"/>
                <w:lang w:val="en-GB" w:eastAsia="sk-SK"/>
              </w:rPr>
              <w:t xml:space="preserve"> и </w:t>
            </w:r>
            <w:proofErr w:type="spellStart"/>
            <w:r w:rsidRPr="00761DF3">
              <w:rPr>
                <w:rFonts w:ascii="Times New Roman" w:eastAsia="Times New Roman" w:hAnsi="Times New Roman" w:cs="Times New Roman"/>
                <w:color w:val="000000" w:themeColor="text1"/>
                <w:sz w:val="24"/>
                <w:szCs w:val="24"/>
                <w:lang w:val="en-GB" w:eastAsia="sk-SK"/>
              </w:rPr>
              <w:t>венерически</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болести</w:t>
            </w:r>
            <w:proofErr w:type="spellEnd"/>
          </w:p>
        </w:tc>
        <w:tc>
          <w:tcPr>
            <w:tcW w:w="1049" w:type="dxa"/>
            <w:vMerge/>
            <w:tcBorders>
              <w:top w:val="single" w:sz="8" w:space="0" w:color="auto"/>
              <w:bottom w:val="single" w:sz="8" w:space="0" w:color="auto"/>
            </w:tcBorders>
            <w:vAlign w:val="center"/>
          </w:tcPr>
          <w:p w14:paraId="48BA63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18737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1C383B2" w14:textId="77777777" w:rsidTr="00E03679">
        <w:trPr>
          <w:cantSplit/>
        </w:trPr>
        <w:tc>
          <w:tcPr>
            <w:tcW w:w="709" w:type="dxa"/>
          </w:tcPr>
          <w:p w14:paraId="6CBD82AC"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4AF3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7F74E82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Δερμ</w:t>
            </w:r>
            <w:proofErr w:type="spellEnd"/>
            <w:r w:rsidRPr="00761DF3">
              <w:rPr>
                <w:rFonts w:ascii="Times New Roman" w:eastAsia="Times New Roman" w:hAnsi="Times New Roman" w:cs="Times New Roman"/>
                <w:color w:val="000000" w:themeColor="text1"/>
                <w:sz w:val="24"/>
                <w:szCs w:val="24"/>
                <w:lang w:val="en-GB" w:eastAsia="sk-SK"/>
              </w:rPr>
              <w:t xml:space="preserve">ατολογία – </w:t>
            </w:r>
            <w:proofErr w:type="spellStart"/>
            <w:r w:rsidRPr="00761DF3">
              <w:rPr>
                <w:rFonts w:ascii="Times New Roman" w:eastAsia="Times New Roman" w:hAnsi="Times New Roman" w:cs="Times New Roman"/>
                <w:color w:val="000000" w:themeColor="text1"/>
                <w:sz w:val="24"/>
                <w:szCs w:val="24"/>
                <w:lang w:val="en-GB" w:eastAsia="sk-SK"/>
              </w:rPr>
              <w:t>Αφροδισιολογί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bottom w:val="single" w:sz="8" w:space="0" w:color="auto"/>
            </w:tcBorders>
            <w:vAlign w:val="center"/>
          </w:tcPr>
          <w:p w14:paraId="42FA37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4385F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B16FC2" w14:textId="77777777" w:rsidTr="00E03679">
        <w:trPr>
          <w:cantSplit/>
        </w:trPr>
        <w:tc>
          <w:tcPr>
            <w:tcW w:w="709" w:type="dxa"/>
          </w:tcPr>
          <w:p w14:paraId="54A023A5"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8464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5820DF31"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Dermatovenerologie</w:t>
            </w:r>
            <w:proofErr w:type="spellEnd"/>
          </w:p>
        </w:tc>
        <w:tc>
          <w:tcPr>
            <w:tcW w:w="1049" w:type="dxa"/>
            <w:vMerge/>
            <w:tcBorders>
              <w:top w:val="single" w:sz="8" w:space="0" w:color="auto"/>
              <w:bottom w:val="single" w:sz="8" w:space="0" w:color="auto"/>
            </w:tcBorders>
            <w:vAlign w:val="center"/>
          </w:tcPr>
          <w:p w14:paraId="001F47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B1048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54540D" w14:textId="77777777" w:rsidTr="00E03679">
        <w:trPr>
          <w:cantSplit/>
        </w:trPr>
        <w:tc>
          <w:tcPr>
            <w:tcW w:w="709" w:type="dxa"/>
          </w:tcPr>
          <w:p w14:paraId="141954E6"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ADAB2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230C30F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Dermato-</w:t>
            </w:r>
            <w:proofErr w:type="spellStart"/>
            <w:r w:rsidRPr="00761DF3">
              <w:rPr>
                <w:rFonts w:ascii="Times New Roman" w:eastAsia="Times New Roman" w:hAnsi="Times New Roman" w:cs="Times New Roman"/>
                <w:color w:val="000000" w:themeColor="text1"/>
                <w:sz w:val="24"/>
                <w:szCs w:val="24"/>
                <w:lang w:val="en-GB" w:eastAsia="sk-SK"/>
              </w:rPr>
              <w:t>venerologi</w:t>
            </w:r>
            <w:proofErr w:type="spellEnd"/>
          </w:p>
        </w:tc>
        <w:tc>
          <w:tcPr>
            <w:tcW w:w="1049" w:type="dxa"/>
            <w:vMerge/>
            <w:tcBorders>
              <w:top w:val="single" w:sz="8" w:space="0" w:color="auto"/>
              <w:bottom w:val="single" w:sz="8" w:space="0" w:color="auto"/>
            </w:tcBorders>
            <w:vAlign w:val="center"/>
          </w:tcPr>
          <w:p w14:paraId="25BFFA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0FCE1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74686E" w14:textId="77777777" w:rsidTr="00E03679">
        <w:trPr>
          <w:cantSplit/>
        </w:trPr>
        <w:tc>
          <w:tcPr>
            <w:tcW w:w="709" w:type="dxa"/>
          </w:tcPr>
          <w:p w14:paraId="0E2933A5"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AEE7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1A03742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Dermatoveneroloogia</w:t>
            </w:r>
            <w:proofErr w:type="spellEnd"/>
          </w:p>
        </w:tc>
        <w:tc>
          <w:tcPr>
            <w:tcW w:w="1049" w:type="dxa"/>
            <w:vMerge/>
            <w:tcBorders>
              <w:top w:val="single" w:sz="8" w:space="0" w:color="auto"/>
              <w:bottom w:val="single" w:sz="8" w:space="0" w:color="auto"/>
            </w:tcBorders>
            <w:vAlign w:val="center"/>
          </w:tcPr>
          <w:p w14:paraId="118B60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AF447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89DB6FF" w14:textId="77777777" w:rsidTr="00E03679">
        <w:trPr>
          <w:cantSplit/>
        </w:trPr>
        <w:tc>
          <w:tcPr>
            <w:tcW w:w="709" w:type="dxa"/>
          </w:tcPr>
          <w:p w14:paraId="24D72AB1"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D8D7C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680050E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Ihotaudit</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allergologia</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Hudsjukdomar</w:t>
            </w:r>
            <w:proofErr w:type="spellEnd"/>
            <w:r w:rsidRPr="00761DF3">
              <w:rPr>
                <w:rFonts w:ascii="Times New Roman" w:eastAsia="Times New Roman" w:hAnsi="Times New Roman" w:cs="Times New Roman"/>
                <w:color w:val="000000" w:themeColor="text1"/>
                <w:sz w:val="24"/>
                <w:szCs w:val="24"/>
                <w:lang w:val="en-GB" w:eastAsia="sk-SK"/>
              </w:rPr>
              <w:t xml:space="preserve"> och </w:t>
            </w:r>
            <w:proofErr w:type="spellStart"/>
            <w:r w:rsidRPr="00761DF3">
              <w:rPr>
                <w:rFonts w:ascii="Times New Roman" w:eastAsia="Times New Roman" w:hAnsi="Times New Roman" w:cs="Times New Roman"/>
                <w:color w:val="000000" w:themeColor="text1"/>
                <w:sz w:val="24"/>
                <w:szCs w:val="24"/>
                <w:lang w:val="en-GB" w:eastAsia="sk-SK"/>
              </w:rPr>
              <w:t>allergologi</w:t>
            </w:r>
            <w:proofErr w:type="spellEnd"/>
          </w:p>
        </w:tc>
        <w:tc>
          <w:tcPr>
            <w:tcW w:w="1049" w:type="dxa"/>
            <w:vMerge/>
            <w:tcBorders>
              <w:top w:val="single" w:sz="8" w:space="0" w:color="auto"/>
              <w:bottom w:val="single" w:sz="8" w:space="0" w:color="auto"/>
            </w:tcBorders>
            <w:vAlign w:val="center"/>
          </w:tcPr>
          <w:p w14:paraId="6F2C45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073E1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69D075" w14:textId="77777777" w:rsidTr="00E03679">
        <w:trPr>
          <w:cantSplit/>
        </w:trPr>
        <w:tc>
          <w:tcPr>
            <w:tcW w:w="709" w:type="dxa"/>
          </w:tcPr>
          <w:p w14:paraId="65823EE2"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B353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0A9DB2B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Dermatologie</w:t>
            </w:r>
            <w:proofErr w:type="spellEnd"/>
            <w:r w:rsidRPr="00761DF3">
              <w:rPr>
                <w:rFonts w:ascii="Times New Roman" w:eastAsia="Times New Roman" w:hAnsi="Times New Roman" w:cs="Times New Roman"/>
                <w:color w:val="000000" w:themeColor="text1"/>
                <w:sz w:val="24"/>
                <w:szCs w:val="24"/>
                <w:lang w:val="en-GB" w:eastAsia="sk-SK"/>
              </w:rPr>
              <w:t xml:space="preserve"> et </w:t>
            </w:r>
            <w:proofErr w:type="spellStart"/>
            <w:r w:rsidRPr="00761DF3">
              <w:rPr>
                <w:rFonts w:ascii="Times New Roman" w:eastAsia="Times New Roman" w:hAnsi="Times New Roman" w:cs="Times New Roman"/>
                <w:color w:val="000000" w:themeColor="text1"/>
                <w:sz w:val="24"/>
                <w:szCs w:val="24"/>
                <w:lang w:val="en-GB" w:eastAsia="sk-SK"/>
              </w:rPr>
              <w:t>vénéréologie</w:t>
            </w:r>
            <w:proofErr w:type="spellEnd"/>
          </w:p>
        </w:tc>
        <w:tc>
          <w:tcPr>
            <w:tcW w:w="1049" w:type="dxa"/>
            <w:vMerge/>
            <w:tcBorders>
              <w:top w:val="single" w:sz="8" w:space="0" w:color="auto"/>
              <w:bottom w:val="single" w:sz="8" w:space="0" w:color="auto"/>
            </w:tcBorders>
            <w:vAlign w:val="center"/>
          </w:tcPr>
          <w:p w14:paraId="5EDE10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82794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364978" w14:textId="77777777" w:rsidTr="00E03679">
        <w:trPr>
          <w:cantSplit/>
        </w:trPr>
        <w:tc>
          <w:tcPr>
            <w:tcW w:w="709" w:type="dxa"/>
          </w:tcPr>
          <w:p w14:paraId="036F13FD"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75E91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r w:rsidRPr="00761DF3">
              <w:rPr>
                <w:rFonts w:ascii="Times New Roman" w:eastAsia="Times New Roman" w:hAnsi="Times New Roman" w:cs="Times New Roman"/>
                <w:color w:val="000000" w:themeColor="text1"/>
                <w:sz w:val="24"/>
                <w:szCs w:val="24"/>
                <w:lang w:eastAsia="sk-SK"/>
              </w:rPr>
              <w:t xml:space="preserve"> </w:t>
            </w:r>
          </w:p>
        </w:tc>
        <w:tc>
          <w:tcPr>
            <w:tcW w:w="3129" w:type="dxa"/>
          </w:tcPr>
          <w:p w14:paraId="620384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Δερμ</w:t>
            </w:r>
            <w:proofErr w:type="spellEnd"/>
            <w:r w:rsidRPr="00761DF3">
              <w:rPr>
                <w:rFonts w:ascii="Times New Roman" w:eastAsia="Times New Roman" w:hAnsi="Times New Roman" w:cs="Times New Roman"/>
                <w:color w:val="000000" w:themeColor="text1"/>
                <w:sz w:val="24"/>
                <w:szCs w:val="24"/>
                <w:lang w:eastAsia="sk-SK"/>
              </w:rPr>
              <w:t xml:space="preserve">ατoλoγία – </w:t>
            </w:r>
            <w:proofErr w:type="spellStart"/>
            <w:r w:rsidRPr="00761DF3">
              <w:rPr>
                <w:rFonts w:ascii="Times New Roman" w:eastAsia="Times New Roman" w:hAnsi="Times New Roman" w:cs="Times New Roman"/>
                <w:color w:val="000000" w:themeColor="text1"/>
                <w:sz w:val="24"/>
                <w:szCs w:val="24"/>
                <w:lang w:eastAsia="sk-SK"/>
              </w:rPr>
              <w:t>Αφρoδισιoλoγί</w:t>
            </w:r>
            <w:proofErr w:type="spellEnd"/>
            <w:r w:rsidRPr="00761DF3">
              <w:rPr>
                <w:rFonts w:ascii="Times New Roman" w:eastAsia="Times New Roman" w:hAnsi="Times New Roman" w:cs="Times New Roman"/>
                <w:color w:val="000000" w:themeColor="text1"/>
                <w:sz w:val="24"/>
                <w:szCs w:val="24"/>
                <w:lang w:eastAsia="sk-SK"/>
              </w:rPr>
              <w:t>α</w:t>
            </w:r>
          </w:p>
        </w:tc>
        <w:tc>
          <w:tcPr>
            <w:tcW w:w="1049" w:type="dxa"/>
            <w:vMerge/>
            <w:tcBorders>
              <w:top w:val="single" w:sz="8" w:space="0" w:color="auto"/>
              <w:bottom w:val="single" w:sz="8" w:space="0" w:color="auto"/>
            </w:tcBorders>
            <w:vAlign w:val="center"/>
          </w:tcPr>
          <w:p w14:paraId="3C0D62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8834D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26C186" w14:textId="77777777" w:rsidTr="00E03679">
        <w:trPr>
          <w:cantSplit/>
        </w:trPr>
        <w:tc>
          <w:tcPr>
            <w:tcW w:w="709" w:type="dxa"/>
          </w:tcPr>
          <w:p w14:paraId="0DAD3832"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5181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56D278F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Dermatologie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venerologie</w:t>
            </w:r>
            <w:proofErr w:type="spellEnd"/>
          </w:p>
        </w:tc>
        <w:tc>
          <w:tcPr>
            <w:tcW w:w="1049" w:type="dxa"/>
            <w:vMerge/>
            <w:tcBorders>
              <w:top w:val="single" w:sz="8" w:space="0" w:color="auto"/>
              <w:bottom w:val="single" w:sz="8" w:space="0" w:color="auto"/>
            </w:tcBorders>
            <w:vAlign w:val="center"/>
          </w:tcPr>
          <w:p w14:paraId="63788B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27D54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CA9C2F" w14:textId="77777777" w:rsidTr="00E03679">
        <w:trPr>
          <w:cantSplit/>
        </w:trPr>
        <w:tc>
          <w:tcPr>
            <w:tcW w:w="709" w:type="dxa"/>
          </w:tcPr>
          <w:p w14:paraId="12DB0680"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9527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301F12A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Dermatologija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venerologija</w:t>
            </w:r>
            <w:proofErr w:type="spellEnd"/>
          </w:p>
        </w:tc>
        <w:tc>
          <w:tcPr>
            <w:tcW w:w="1049" w:type="dxa"/>
            <w:vMerge/>
            <w:tcBorders>
              <w:top w:val="single" w:sz="8" w:space="0" w:color="auto"/>
              <w:bottom w:val="single" w:sz="8" w:space="0" w:color="auto"/>
            </w:tcBorders>
            <w:vAlign w:val="center"/>
          </w:tcPr>
          <w:p w14:paraId="331A5F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5D89B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09A3B2" w14:textId="77777777" w:rsidTr="00E03679">
        <w:trPr>
          <w:cantSplit/>
        </w:trPr>
        <w:tc>
          <w:tcPr>
            <w:tcW w:w="709" w:type="dxa"/>
          </w:tcPr>
          <w:p w14:paraId="44D68E4A"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61D97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683E9C6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4503E9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21711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E04471" w14:textId="77777777" w:rsidTr="00E03679">
        <w:trPr>
          <w:cantSplit/>
        </w:trPr>
        <w:tc>
          <w:tcPr>
            <w:tcW w:w="709" w:type="dxa"/>
          </w:tcPr>
          <w:p w14:paraId="2ED9AA19"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F5F51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36B4727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Dermatovenerologija</w:t>
            </w:r>
          </w:p>
        </w:tc>
        <w:tc>
          <w:tcPr>
            <w:tcW w:w="1049" w:type="dxa"/>
            <w:vMerge/>
            <w:tcBorders>
              <w:top w:val="single" w:sz="8" w:space="0" w:color="auto"/>
              <w:bottom w:val="single" w:sz="8" w:space="0" w:color="auto"/>
            </w:tcBorders>
            <w:vAlign w:val="center"/>
          </w:tcPr>
          <w:p w14:paraId="439892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F42C7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86D806B" w14:textId="77777777" w:rsidTr="00E03679">
        <w:trPr>
          <w:cantSplit/>
        </w:trPr>
        <w:tc>
          <w:tcPr>
            <w:tcW w:w="709" w:type="dxa"/>
          </w:tcPr>
          <w:p w14:paraId="69AE923E"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92D43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0888D2B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Dermatoloģija un veneroloģija </w:t>
            </w:r>
          </w:p>
        </w:tc>
        <w:tc>
          <w:tcPr>
            <w:tcW w:w="1049" w:type="dxa"/>
            <w:vMerge/>
            <w:tcBorders>
              <w:top w:val="single" w:sz="8" w:space="0" w:color="auto"/>
              <w:bottom w:val="single" w:sz="8" w:space="0" w:color="auto"/>
            </w:tcBorders>
            <w:vAlign w:val="center"/>
          </w:tcPr>
          <w:p w14:paraId="040915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B97C5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C296A2" w14:textId="77777777" w:rsidTr="00E03679">
        <w:trPr>
          <w:cantSplit/>
        </w:trPr>
        <w:tc>
          <w:tcPr>
            <w:tcW w:w="709" w:type="dxa"/>
          </w:tcPr>
          <w:p w14:paraId="5BE4669B"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4412B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331DEE1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Dermato-</w:t>
            </w:r>
            <w:proofErr w:type="spellStart"/>
            <w:r w:rsidRPr="00761DF3">
              <w:rPr>
                <w:rFonts w:ascii="Times New Roman" w:eastAsia="Times New Roman" w:hAnsi="Times New Roman" w:cs="Times New Roman"/>
                <w:color w:val="000000" w:themeColor="text1"/>
                <w:sz w:val="24"/>
                <w:szCs w:val="24"/>
                <w:lang w:val="en-GB" w:eastAsia="sk-SK"/>
              </w:rPr>
              <w:t>vénéréologie</w:t>
            </w:r>
            <w:proofErr w:type="spellEnd"/>
          </w:p>
        </w:tc>
        <w:tc>
          <w:tcPr>
            <w:tcW w:w="1049" w:type="dxa"/>
            <w:vMerge/>
            <w:tcBorders>
              <w:top w:val="single" w:sz="8" w:space="0" w:color="auto"/>
              <w:bottom w:val="single" w:sz="8" w:space="0" w:color="auto"/>
            </w:tcBorders>
            <w:vAlign w:val="center"/>
          </w:tcPr>
          <w:p w14:paraId="1E43A3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EBDE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32BE26" w14:textId="77777777" w:rsidTr="00E03679">
        <w:trPr>
          <w:cantSplit/>
        </w:trPr>
        <w:tc>
          <w:tcPr>
            <w:tcW w:w="709" w:type="dxa"/>
          </w:tcPr>
          <w:p w14:paraId="0619940E"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5190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3A1B165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Bőrgyó</w:t>
            </w:r>
            <w:proofErr w:type="spellEnd"/>
            <w:r w:rsidRPr="00761DF3">
              <w:rPr>
                <w:rFonts w:ascii="Times New Roman" w:eastAsia="Times New Roman" w:hAnsi="Times New Roman" w:cs="Times New Roman"/>
                <w:noProof/>
                <w:color w:val="000000" w:themeColor="text1"/>
                <w:sz w:val="24"/>
                <w:szCs w:val="24"/>
                <w:lang w:eastAsia="sk-SK"/>
              </w:rPr>
              <w:t>gyászat</w:t>
            </w:r>
          </w:p>
        </w:tc>
        <w:tc>
          <w:tcPr>
            <w:tcW w:w="1049" w:type="dxa"/>
            <w:vMerge/>
            <w:tcBorders>
              <w:top w:val="single" w:sz="8" w:space="0" w:color="auto"/>
              <w:bottom w:val="single" w:sz="8" w:space="0" w:color="auto"/>
            </w:tcBorders>
            <w:vAlign w:val="center"/>
          </w:tcPr>
          <w:p w14:paraId="3C3620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3809D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ED9F220" w14:textId="77777777" w:rsidTr="00E03679">
        <w:trPr>
          <w:cantSplit/>
        </w:trPr>
        <w:tc>
          <w:tcPr>
            <w:tcW w:w="709" w:type="dxa"/>
          </w:tcPr>
          <w:p w14:paraId="4DB5C199"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D0E5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7911525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Dermato-venerejoloġija</w:t>
            </w:r>
          </w:p>
        </w:tc>
        <w:tc>
          <w:tcPr>
            <w:tcW w:w="1049" w:type="dxa"/>
            <w:vMerge/>
            <w:tcBorders>
              <w:top w:val="single" w:sz="8" w:space="0" w:color="auto"/>
              <w:bottom w:val="single" w:sz="8" w:space="0" w:color="auto"/>
            </w:tcBorders>
            <w:vAlign w:val="center"/>
          </w:tcPr>
          <w:p w14:paraId="288FE7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3B055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A56202D" w14:textId="77777777" w:rsidTr="00E03679">
        <w:trPr>
          <w:cantSplit/>
        </w:trPr>
        <w:tc>
          <w:tcPr>
            <w:tcW w:w="709" w:type="dxa"/>
          </w:tcPr>
          <w:p w14:paraId="5A2A6102"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6D86A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76A981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Haut — und </w:t>
            </w:r>
            <w:proofErr w:type="spellStart"/>
            <w:r w:rsidRPr="00761DF3">
              <w:rPr>
                <w:rFonts w:ascii="Times New Roman" w:eastAsia="Times New Roman" w:hAnsi="Times New Roman" w:cs="Times New Roman"/>
                <w:color w:val="000000" w:themeColor="text1"/>
                <w:sz w:val="24"/>
                <w:szCs w:val="24"/>
                <w:lang w:val="en-GB" w:eastAsia="sk-SK"/>
              </w:rPr>
              <w:t>Geschlechtskrankheiten</w:t>
            </w:r>
            <w:proofErr w:type="spellEnd"/>
          </w:p>
        </w:tc>
        <w:tc>
          <w:tcPr>
            <w:tcW w:w="1049" w:type="dxa"/>
            <w:vMerge/>
            <w:tcBorders>
              <w:top w:val="single" w:sz="8" w:space="0" w:color="auto"/>
              <w:bottom w:val="single" w:sz="8" w:space="0" w:color="auto"/>
            </w:tcBorders>
            <w:vAlign w:val="center"/>
          </w:tcPr>
          <w:p w14:paraId="2F59C3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1A2B7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012DB36" w14:textId="77777777" w:rsidTr="00E03679">
        <w:trPr>
          <w:cantSplit/>
        </w:trPr>
        <w:tc>
          <w:tcPr>
            <w:tcW w:w="709" w:type="dxa"/>
          </w:tcPr>
          <w:p w14:paraId="551D5B1A"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3CDE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5440BB7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Dermatologia i wenerologia </w:t>
            </w:r>
          </w:p>
        </w:tc>
        <w:tc>
          <w:tcPr>
            <w:tcW w:w="1049" w:type="dxa"/>
            <w:vMerge/>
            <w:tcBorders>
              <w:top w:val="single" w:sz="8" w:space="0" w:color="auto"/>
              <w:bottom w:val="single" w:sz="8" w:space="0" w:color="auto"/>
            </w:tcBorders>
            <w:vAlign w:val="center"/>
          </w:tcPr>
          <w:p w14:paraId="52653C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0DED8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8EB159" w14:textId="77777777" w:rsidTr="00E03679">
        <w:trPr>
          <w:cantSplit/>
        </w:trPr>
        <w:tc>
          <w:tcPr>
            <w:tcW w:w="709" w:type="dxa"/>
          </w:tcPr>
          <w:p w14:paraId="7E708FD0"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F4A1F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19AD956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Dermatovenereologia</w:t>
            </w:r>
            <w:proofErr w:type="spellEnd"/>
          </w:p>
        </w:tc>
        <w:tc>
          <w:tcPr>
            <w:tcW w:w="1049" w:type="dxa"/>
            <w:vMerge/>
            <w:tcBorders>
              <w:top w:val="single" w:sz="8" w:space="0" w:color="auto"/>
              <w:bottom w:val="single" w:sz="8" w:space="0" w:color="auto"/>
            </w:tcBorders>
            <w:vAlign w:val="center"/>
          </w:tcPr>
          <w:p w14:paraId="33493F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C0F21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E7A8E2F" w14:textId="77777777" w:rsidTr="00E03679">
        <w:trPr>
          <w:cantSplit/>
        </w:trPr>
        <w:tc>
          <w:tcPr>
            <w:tcW w:w="709" w:type="dxa"/>
          </w:tcPr>
          <w:p w14:paraId="7C365AB3"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C428E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30540AD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Haut- und </w:t>
            </w:r>
            <w:proofErr w:type="spellStart"/>
            <w:r w:rsidRPr="00761DF3">
              <w:rPr>
                <w:rFonts w:ascii="Times New Roman" w:eastAsia="Times New Roman" w:hAnsi="Times New Roman" w:cs="Times New Roman"/>
                <w:color w:val="000000" w:themeColor="text1"/>
                <w:sz w:val="24"/>
                <w:szCs w:val="24"/>
                <w:lang w:val="en-GB" w:eastAsia="sk-SK"/>
              </w:rPr>
              <w:t>Geschlechtskrankheiten</w:t>
            </w:r>
            <w:proofErr w:type="spellEnd"/>
          </w:p>
        </w:tc>
        <w:tc>
          <w:tcPr>
            <w:tcW w:w="1049" w:type="dxa"/>
            <w:vMerge/>
            <w:tcBorders>
              <w:top w:val="single" w:sz="8" w:space="0" w:color="auto"/>
              <w:bottom w:val="single" w:sz="8" w:space="0" w:color="auto"/>
            </w:tcBorders>
            <w:vAlign w:val="center"/>
          </w:tcPr>
          <w:p w14:paraId="2331AF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43709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100E9B8" w14:textId="77777777" w:rsidTr="00E03679">
        <w:trPr>
          <w:cantSplit/>
        </w:trPr>
        <w:tc>
          <w:tcPr>
            <w:tcW w:w="709" w:type="dxa"/>
          </w:tcPr>
          <w:p w14:paraId="0EAD693C"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DAAD3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D75326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Dermatovenerologie</w:t>
            </w:r>
            <w:proofErr w:type="spellEnd"/>
          </w:p>
        </w:tc>
        <w:tc>
          <w:tcPr>
            <w:tcW w:w="1049" w:type="dxa"/>
            <w:vMerge/>
            <w:tcBorders>
              <w:top w:val="single" w:sz="8" w:space="0" w:color="auto"/>
              <w:bottom w:val="single" w:sz="8" w:space="0" w:color="auto"/>
            </w:tcBorders>
            <w:vAlign w:val="center"/>
          </w:tcPr>
          <w:p w14:paraId="641B82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E6342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705E4C" w14:textId="77777777" w:rsidTr="00E03679">
        <w:trPr>
          <w:cantSplit/>
        </w:trPr>
        <w:tc>
          <w:tcPr>
            <w:tcW w:w="709" w:type="dxa"/>
          </w:tcPr>
          <w:p w14:paraId="6B1304A5"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3A60E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2490A94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Dermatovenerologija</w:t>
            </w:r>
            <w:proofErr w:type="spellEnd"/>
          </w:p>
        </w:tc>
        <w:tc>
          <w:tcPr>
            <w:tcW w:w="1049" w:type="dxa"/>
            <w:vMerge/>
            <w:tcBorders>
              <w:top w:val="single" w:sz="8" w:space="0" w:color="auto"/>
              <w:bottom w:val="single" w:sz="8" w:space="0" w:color="auto"/>
            </w:tcBorders>
            <w:vAlign w:val="center"/>
          </w:tcPr>
          <w:p w14:paraId="5CBBC8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B10C5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86A971" w14:textId="77777777" w:rsidTr="00E03679">
        <w:trPr>
          <w:cantSplit/>
        </w:trPr>
        <w:tc>
          <w:tcPr>
            <w:tcW w:w="709" w:type="dxa"/>
          </w:tcPr>
          <w:p w14:paraId="1ADE5776"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ECE19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23A75AA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fr-FR" w:eastAsia="sk-SK"/>
              </w:rPr>
              <w:t>Dermatología médico-quirúrgica y venereología</w:t>
            </w:r>
          </w:p>
        </w:tc>
        <w:tc>
          <w:tcPr>
            <w:tcW w:w="1049" w:type="dxa"/>
            <w:vMerge/>
            <w:tcBorders>
              <w:top w:val="single" w:sz="8" w:space="0" w:color="auto"/>
              <w:bottom w:val="single" w:sz="8" w:space="0" w:color="auto"/>
            </w:tcBorders>
            <w:vAlign w:val="center"/>
          </w:tcPr>
          <w:p w14:paraId="664DE4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554029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6A44B935" w14:textId="77777777" w:rsidTr="00E03679">
        <w:trPr>
          <w:cantSplit/>
        </w:trPr>
        <w:tc>
          <w:tcPr>
            <w:tcW w:w="709" w:type="dxa"/>
          </w:tcPr>
          <w:p w14:paraId="5E1F15C3"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992BF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DBBB81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Hud- och </w:t>
            </w:r>
            <w:proofErr w:type="spellStart"/>
            <w:r w:rsidRPr="00761DF3">
              <w:rPr>
                <w:rFonts w:ascii="Times New Roman" w:eastAsia="Times New Roman" w:hAnsi="Times New Roman" w:cs="Times New Roman"/>
                <w:color w:val="000000" w:themeColor="text1"/>
                <w:sz w:val="24"/>
                <w:szCs w:val="24"/>
                <w:lang w:val="en-GB" w:eastAsia="sk-SK"/>
              </w:rPr>
              <w:t>könssjukdomar</w:t>
            </w:r>
            <w:proofErr w:type="spellEnd"/>
          </w:p>
        </w:tc>
        <w:tc>
          <w:tcPr>
            <w:tcW w:w="1049" w:type="dxa"/>
            <w:vMerge/>
            <w:tcBorders>
              <w:top w:val="single" w:sz="8" w:space="0" w:color="auto"/>
              <w:bottom w:val="single" w:sz="8" w:space="0" w:color="auto"/>
            </w:tcBorders>
            <w:vAlign w:val="center"/>
          </w:tcPr>
          <w:p w14:paraId="65925F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B709D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95D5924" w14:textId="77777777" w:rsidTr="00E03679">
        <w:trPr>
          <w:cantSplit/>
        </w:trPr>
        <w:tc>
          <w:tcPr>
            <w:tcW w:w="709" w:type="dxa"/>
          </w:tcPr>
          <w:p w14:paraId="698211C6"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F0CB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59C9F5E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Dermatologia</w:t>
            </w:r>
            <w:proofErr w:type="spellEnd"/>
            <w:r w:rsidRPr="00761DF3">
              <w:rPr>
                <w:rFonts w:ascii="Times New Roman" w:eastAsia="Times New Roman" w:hAnsi="Times New Roman" w:cs="Times New Roman"/>
                <w:color w:val="000000" w:themeColor="text1"/>
                <w:sz w:val="24"/>
                <w:szCs w:val="24"/>
                <w:lang w:val="en-GB" w:eastAsia="sk-SK"/>
              </w:rPr>
              <w:t xml:space="preserve"> e </w:t>
            </w:r>
            <w:proofErr w:type="spellStart"/>
            <w:r w:rsidRPr="00761DF3">
              <w:rPr>
                <w:rFonts w:ascii="Times New Roman" w:eastAsia="Times New Roman" w:hAnsi="Times New Roman" w:cs="Times New Roman"/>
                <w:color w:val="000000" w:themeColor="text1"/>
                <w:sz w:val="24"/>
                <w:szCs w:val="24"/>
                <w:lang w:val="en-GB" w:eastAsia="sk-SK"/>
              </w:rPr>
              <w:t>venerologia</w:t>
            </w:r>
            <w:proofErr w:type="spellEnd"/>
          </w:p>
        </w:tc>
        <w:tc>
          <w:tcPr>
            <w:tcW w:w="1049" w:type="dxa"/>
            <w:vMerge/>
            <w:tcBorders>
              <w:top w:val="single" w:sz="8" w:space="0" w:color="auto"/>
              <w:bottom w:val="single" w:sz="8" w:space="0" w:color="auto"/>
            </w:tcBorders>
            <w:vAlign w:val="center"/>
          </w:tcPr>
          <w:p w14:paraId="33EBEB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CC695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3039B83" w14:textId="77777777" w:rsidTr="00E03679">
        <w:trPr>
          <w:cantSplit/>
        </w:trPr>
        <w:tc>
          <w:tcPr>
            <w:tcW w:w="709" w:type="dxa"/>
          </w:tcPr>
          <w:p w14:paraId="3D31AF31"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61AC0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3B69BF9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62E7C0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FE3D8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E48481" w14:textId="77777777" w:rsidTr="00E03679">
        <w:trPr>
          <w:cantSplit/>
        </w:trPr>
        <w:tc>
          <w:tcPr>
            <w:tcW w:w="709" w:type="dxa"/>
          </w:tcPr>
          <w:p w14:paraId="0C71A292"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E7674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215DA56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Húð</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kynsjúkdómalækningar</w:t>
            </w:r>
            <w:proofErr w:type="spellEnd"/>
          </w:p>
        </w:tc>
        <w:tc>
          <w:tcPr>
            <w:tcW w:w="1049" w:type="dxa"/>
            <w:vMerge/>
            <w:tcBorders>
              <w:top w:val="single" w:sz="8" w:space="0" w:color="auto"/>
              <w:bottom w:val="single" w:sz="8" w:space="0" w:color="auto"/>
            </w:tcBorders>
            <w:vAlign w:val="center"/>
          </w:tcPr>
          <w:p w14:paraId="209F73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03024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F4F6FF" w14:textId="77777777" w:rsidTr="00E03679">
        <w:trPr>
          <w:cantSplit/>
        </w:trPr>
        <w:tc>
          <w:tcPr>
            <w:tcW w:w="709" w:type="dxa"/>
          </w:tcPr>
          <w:p w14:paraId="66BC2B04"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BCB36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E0459C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Dermatologie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Venereologie</w:t>
            </w:r>
            <w:proofErr w:type="spellEnd"/>
          </w:p>
        </w:tc>
        <w:tc>
          <w:tcPr>
            <w:tcW w:w="1049" w:type="dxa"/>
            <w:vMerge/>
            <w:tcBorders>
              <w:top w:val="single" w:sz="8" w:space="0" w:color="auto"/>
              <w:bottom w:val="single" w:sz="8" w:space="0" w:color="auto"/>
            </w:tcBorders>
            <w:vAlign w:val="center"/>
          </w:tcPr>
          <w:p w14:paraId="27F623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8B912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C00F7CB" w14:textId="77777777" w:rsidTr="00E03679">
        <w:trPr>
          <w:cantSplit/>
        </w:trPr>
        <w:tc>
          <w:tcPr>
            <w:tcW w:w="709" w:type="dxa"/>
          </w:tcPr>
          <w:p w14:paraId="76B482C7"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60A0C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4A9F751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Hudsykdommer</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veneriske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sykdommer</w:t>
            </w:r>
            <w:proofErr w:type="spellEnd"/>
          </w:p>
        </w:tc>
        <w:tc>
          <w:tcPr>
            <w:tcW w:w="1049" w:type="dxa"/>
            <w:vMerge/>
            <w:tcBorders>
              <w:top w:val="single" w:sz="8" w:space="0" w:color="auto"/>
              <w:bottom w:val="single" w:sz="8" w:space="0" w:color="auto"/>
            </w:tcBorders>
            <w:vAlign w:val="center"/>
          </w:tcPr>
          <w:p w14:paraId="625C7A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0DFFD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B7B1CF" w14:textId="77777777" w:rsidTr="00E03679">
        <w:trPr>
          <w:cantSplit/>
        </w:trPr>
        <w:tc>
          <w:tcPr>
            <w:tcW w:w="709" w:type="dxa"/>
            <w:tcBorders>
              <w:bottom w:val="single" w:sz="8" w:space="0" w:color="auto"/>
            </w:tcBorders>
          </w:tcPr>
          <w:p w14:paraId="4C2F3363" w14:textId="77777777" w:rsidR="009B4D0D" w:rsidRPr="00761DF3" w:rsidRDefault="009B4D0D" w:rsidP="00761DF3">
            <w:pPr>
              <w:widowControl w:val="0"/>
              <w:numPr>
                <w:ilvl w:val="1"/>
                <w:numId w:val="8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49D334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4694126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Dermatologie und Venerologie Dermatologie et </w:t>
            </w:r>
            <w:proofErr w:type="spellStart"/>
            <w:r w:rsidRPr="00761DF3">
              <w:rPr>
                <w:rFonts w:ascii="Times New Roman" w:eastAsia="Times New Roman" w:hAnsi="Times New Roman" w:cs="Times New Roman"/>
                <w:color w:val="000000" w:themeColor="text1"/>
                <w:sz w:val="24"/>
                <w:szCs w:val="24"/>
                <w:lang w:val="de-DE" w:eastAsia="sk-SK"/>
              </w:rPr>
              <w:t>vénéréologie</w:t>
            </w:r>
            <w:proofErr w:type="spellEnd"/>
            <w:r w:rsidRPr="00761DF3">
              <w:rPr>
                <w:rFonts w:ascii="Times New Roman" w:eastAsia="Times New Roman" w:hAnsi="Times New Roman" w:cs="Times New Roman"/>
                <w:color w:val="000000" w:themeColor="text1"/>
                <w:sz w:val="24"/>
                <w:szCs w:val="24"/>
                <w:lang w:val="de-DE" w:eastAsia="sk-SK"/>
              </w:rPr>
              <w:t xml:space="preserve"> Dermatologia e </w:t>
            </w:r>
            <w:proofErr w:type="spellStart"/>
            <w:r w:rsidRPr="00761DF3">
              <w:rPr>
                <w:rFonts w:ascii="Times New Roman" w:eastAsia="Times New Roman" w:hAnsi="Times New Roman" w:cs="Times New Roman"/>
                <w:color w:val="000000" w:themeColor="text1"/>
                <w:sz w:val="24"/>
                <w:szCs w:val="24"/>
                <w:lang w:val="de-DE" w:eastAsia="sk-SK"/>
              </w:rPr>
              <w:t>venereologia</w:t>
            </w:r>
            <w:proofErr w:type="spellEnd"/>
          </w:p>
        </w:tc>
        <w:tc>
          <w:tcPr>
            <w:tcW w:w="1049" w:type="dxa"/>
            <w:vMerge/>
            <w:tcBorders>
              <w:top w:val="single" w:sz="8" w:space="0" w:color="auto"/>
              <w:bottom w:val="single" w:sz="8" w:space="0" w:color="auto"/>
            </w:tcBorders>
            <w:vAlign w:val="center"/>
          </w:tcPr>
          <w:p w14:paraId="399241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3AF6D7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797CD72" w14:textId="77777777" w:rsidTr="00E03679">
        <w:trPr>
          <w:cantSplit/>
          <w:hidden/>
        </w:trPr>
        <w:tc>
          <w:tcPr>
            <w:tcW w:w="709" w:type="dxa"/>
            <w:tcBorders>
              <w:top w:val="single" w:sz="8" w:space="0" w:color="auto"/>
            </w:tcBorders>
          </w:tcPr>
          <w:p w14:paraId="642D2285"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2923DBB"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F56FA9D"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D91E0C"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2627100"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595E125"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1EB219A"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7516FD"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AFFE676"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39350D"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B51B0D"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DB87B6"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F1F742"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2A763EA"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AB0BFAE"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9B64E7A"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1ED771C"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DFF5061"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6BB5F98"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D4F3990"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3602002"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B8A646"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CF9215"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5243AD8"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F25D31"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1EDE9C8"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2E7459"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4325A3D"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ABCC32E"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98A0A4"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5780C1"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FF34965"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53AD5D"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C2EA46D" w14:textId="77777777" w:rsidR="009B4D0D" w:rsidRPr="00761DF3" w:rsidRDefault="009B4D0D" w:rsidP="00761DF3">
            <w:pPr>
              <w:widowControl w:val="0"/>
              <w:numPr>
                <w:ilvl w:val="0"/>
                <w:numId w:val="8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466A2B2"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407C49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7B2AED9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tcBorders>
          </w:tcPr>
          <w:p w14:paraId="38E9A4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764C48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tropická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medicína</w:t>
            </w:r>
            <w:proofErr w:type="spellEnd"/>
          </w:p>
        </w:tc>
      </w:tr>
      <w:tr w:rsidR="009B4D0D" w:rsidRPr="00761DF3" w14:paraId="002285A2" w14:textId="77777777" w:rsidTr="00E03679">
        <w:trPr>
          <w:cantSplit/>
        </w:trPr>
        <w:tc>
          <w:tcPr>
            <w:tcW w:w="709" w:type="dxa"/>
          </w:tcPr>
          <w:p w14:paraId="45B184BA"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63DA6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461B935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AF119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E7C42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C760920" w14:textId="77777777" w:rsidTr="00E03679">
        <w:trPr>
          <w:cantSplit/>
        </w:trPr>
        <w:tc>
          <w:tcPr>
            <w:tcW w:w="709" w:type="dxa"/>
          </w:tcPr>
          <w:p w14:paraId="476D4170"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57438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169F2AA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333E0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83DF8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818EC8" w14:textId="77777777" w:rsidTr="00E03679">
        <w:trPr>
          <w:cantSplit/>
        </w:trPr>
        <w:tc>
          <w:tcPr>
            <w:tcW w:w="709" w:type="dxa"/>
          </w:tcPr>
          <w:p w14:paraId="0748F5C8"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509B5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3085B48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46BEA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0943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C6DED4C" w14:textId="77777777" w:rsidTr="00E03679">
        <w:trPr>
          <w:cantSplit/>
        </w:trPr>
        <w:tc>
          <w:tcPr>
            <w:tcW w:w="709" w:type="dxa"/>
          </w:tcPr>
          <w:p w14:paraId="6E4F7B00"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A2EA2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6A0A466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73B93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3A56D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E3045B" w14:textId="77777777" w:rsidTr="00E03679">
        <w:trPr>
          <w:cantSplit/>
        </w:trPr>
        <w:tc>
          <w:tcPr>
            <w:tcW w:w="709" w:type="dxa"/>
          </w:tcPr>
          <w:p w14:paraId="5035802F"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F8363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5E89B94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49544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D7CC0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33ED8B1" w14:textId="77777777" w:rsidTr="00E03679">
        <w:trPr>
          <w:cantSplit/>
        </w:trPr>
        <w:tc>
          <w:tcPr>
            <w:tcW w:w="709" w:type="dxa"/>
          </w:tcPr>
          <w:p w14:paraId="312AFF83"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99900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5DA2282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0EAB7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79391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C340775" w14:textId="77777777" w:rsidTr="00E03679">
        <w:trPr>
          <w:cantSplit/>
        </w:trPr>
        <w:tc>
          <w:tcPr>
            <w:tcW w:w="709" w:type="dxa"/>
          </w:tcPr>
          <w:p w14:paraId="0D0BCCD4"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BDA2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3E075FA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BED45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89737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09EC496" w14:textId="77777777" w:rsidTr="00E03679">
        <w:trPr>
          <w:cantSplit/>
        </w:trPr>
        <w:tc>
          <w:tcPr>
            <w:tcW w:w="709" w:type="dxa"/>
          </w:tcPr>
          <w:p w14:paraId="730F0C6F"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35D05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429A476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3B256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B9EA7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AD1197" w14:textId="77777777" w:rsidTr="00E03679">
        <w:trPr>
          <w:cantSplit/>
        </w:trPr>
        <w:tc>
          <w:tcPr>
            <w:tcW w:w="709" w:type="dxa"/>
          </w:tcPr>
          <w:p w14:paraId="15E89320"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660E4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1E17C8B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17CD4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CEB44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04E03C" w14:textId="77777777" w:rsidTr="00E03679">
        <w:trPr>
          <w:cantSplit/>
        </w:trPr>
        <w:tc>
          <w:tcPr>
            <w:tcW w:w="709" w:type="dxa"/>
          </w:tcPr>
          <w:p w14:paraId="5288C1C5"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37E7C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0674939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top w:val="single" w:sz="8" w:space="0" w:color="auto"/>
            </w:tcBorders>
            <w:vAlign w:val="center"/>
          </w:tcPr>
          <w:p w14:paraId="414E98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F4299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F43660" w14:textId="77777777" w:rsidTr="00E03679">
        <w:trPr>
          <w:cantSplit/>
        </w:trPr>
        <w:tc>
          <w:tcPr>
            <w:tcW w:w="709" w:type="dxa"/>
          </w:tcPr>
          <w:p w14:paraId="0B1B3E88"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F3AAD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7931A0C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Tropical medicine</w:t>
            </w:r>
          </w:p>
        </w:tc>
        <w:tc>
          <w:tcPr>
            <w:tcW w:w="1049" w:type="dxa"/>
            <w:vMerge/>
            <w:tcBorders>
              <w:top w:val="single" w:sz="8" w:space="0" w:color="auto"/>
            </w:tcBorders>
            <w:vAlign w:val="center"/>
          </w:tcPr>
          <w:p w14:paraId="7FF27C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49CB5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1BC040" w14:textId="77777777" w:rsidTr="00E03679">
        <w:trPr>
          <w:cantSplit/>
        </w:trPr>
        <w:tc>
          <w:tcPr>
            <w:tcW w:w="709" w:type="dxa"/>
          </w:tcPr>
          <w:p w14:paraId="65D6D53E"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DBF99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3A742F8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6509A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D3F15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283BB8" w14:textId="77777777" w:rsidTr="00E03679">
        <w:trPr>
          <w:cantSplit/>
        </w:trPr>
        <w:tc>
          <w:tcPr>
            <w:tcW w:w="709" w:type="dxa"/>
          </w:tcPr>
          <w:p w14:paraId="0BAB48D8"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51648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02D6324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E5379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36253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1E51FA" w14:textId="77777777" w:rsidTr="00E03679">
        <w:trPr>
          <w:cantSplit/>
        </w:trPr>
        <w:tc>
          <w:tcPr>
            <w:tcW w:w="709" w:type="dxa"/>
          </w:tcPr>
          <w:p w14:paraId="2887CCA0"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CC1D4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32F8184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2C745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1B8F8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DD5862" w14:textId="77777777" w:rsidTr="00E03679">
        <w:trPr>
          <w:cantSplit/>
        </w:trPr>
        <w:tc>
          <w:tcPr>
            <w:tcW w:w="709" w:type="dxa"/>
          </w:tcPr>
          <w:p w14:paraId="763B8D07"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59E41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0356C89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Trópusi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betegségek</w:t>
            </w:r>
            <w:proofErr w:type="spellEnd"/>
          </w:p>
        </w:tc>
        <w:tc>
          <w:tcPr>
            <w:tcW w:w="1049" w:type="dxa"/>
            <w:vMerge/>
            <w:tcBorders>
              <w:top w:val="single" w:sz="8" w:space="0" w:color="auto"/>
            </w:tcBorders>
            <w:vAlign w:val="center"/>
          </w:tcPr>
          <w:p w14:paraId="335A84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8D90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EBC4EB" w14:textId="77777777" w:rsidTr="00E03679">
        <w:trPr>
          <w:cantSplit/>
        </w:trPr>
        <w:tc>
          <w:tcPr>
            <w:tcW w:w="709" w:type="dxa"/>
          </w:tcPr>
          <w:p w14:paraId="759490DF"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F86C3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4FF9B10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908DE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4467B0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61F085" w14:textId="77777777" w:rsidTr="00E03679">
        <w:trPr>
          <w:cantSplit/>
        </w:trPr>
        <w:tc>
          <w:tcPr>
            <w:tcW w:w="709" w:type="dxa"/>
          </w:tcPr>
          <w:p w14:paraId="75EE365F"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EA8D3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3DD5DBE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062BD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70CF6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5E81157" w14:textId="77777777" w:rsidTr="00E03679">
        <w:trPr>
          <w:cantSplit/>
        </w:trPr>
        <w:tc>
          <w:tcPr>
            <w:tcW w:w="709" w:type="dxa"/>
          </w:tcPr>
          <w:p w14:paraId="13550BF1"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0B7C6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65361F6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Medycyna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transportu</w:t>
            </w:r>
            <w:proofErr w:type="spellEnd"/>
          </w:p>
        </w:tc>
        <w:tc>
          <w:tcPr>
            <w:tcW w:w="1049" w:type="dxa"/>
            <w:vMerge/>
            <w:tcBorders>
              <w:top w:val="single" w:sz="8" w:space="0" w:color="auto"/>
            </w:tcBorders>
            <w:vAlign w:val="center"/>
          </w:tcPr>
          <w:p w14:paraId="686009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76918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F904E5" w14:textId="77777777" w:rsidTr="00E03679">
        <w:trPr>
          <w:cantSplit/>
        </w:trPr>
        <w:tc>
          <w:tcPr>
            <w:tcW w:w="709" w:type="dxa"/>
          </w:tcPr>
          <w:p w14:paraId="52EDECED"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A734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0591903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Medicina tropical</w:t>
            </w:r>
          </w:p>
        </w:tc>
        <w:tc>
          <w:tcPr>
            <w:tcW w:w="1049" w:type="dxa"/>
            <w:vMerge/>
            <w:tcBorders>
              <w:top w:val="single" w:sz="8" w:space="0" w:color="auto"/>
            </w:tcBorders>
            <w:vAlign w:val="center"/>
          </w:tcPr>
          <w:p w14:paraId="3C561D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EBED4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F54C408" w14:textId="77777777" w:rsidTr="00E03679">
        <w:trPr>
          <w:cantSplit/>
        </w:trPr>
        <w:tc>
          <w:tcPr>
            <w:tcW w:w="709" w:type="dxa"/>
          </w:tcPr>
          <w:p w14:paraId="313D7A2B"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8487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5D43CFF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Spezifische Prophylaxe und Tropenmedizin</w:t>
            </w:r>
          </w:p>
          <w:p w14:paraId="0D8D730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 Klinische Immunologie und Spezifische Prophylaxe und Tropenmedizin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júna</w:t>
            </w:r>
            <w:proofErr w:type="spellEnd"/>
            <w:r w:rsidRPr="00761DF3">
              <w:rPr>
                <w:rFonts w:ascii="Times New Roman" w:eastAsia="Times New Roman" w:hAnsi="Times New Roman" w:cs="Times New Roman"/>
                <w:color w:val="000000" w:themeColor="text1"/>
                <w:sz w:val="24"/>
                <w:szCs w:val="24"/>
                <w:lang w:val="de-DE" w:eastAsia="sk-SK"/>
              </w:rPr>
              <w:t xml:space="preserve"> 2015)</w:t>
            </w:r>
          </w:p>
        </w:tc>
        <w:tc>
          <w:tcPr>
            <w:tcW w:w="1049" w:type="dxa"/>
            <w:vMerge/>
            <w:tcBorders>
              <w:top w:val="single" w:sz="8" w:space="0" w:color="auto"/>
            </w:tcBorders>
            <w:vAlign w:val="center"/>
          </w:tcPr>
          <w:p w14:paraId="068172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2F1979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3CC8B061" w14:textId="77777777" w:rsidTr="00E03679">
        <w:trPr>
          <w:cantSplit/>
        </w:trPr>
        <w:tc>
          <w:tcPr>
            <w:tcW w:w="709" w:type="dxa"/>
          </w:tcPr>
          <w:p w14:paraId="71F15AE4"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338E3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488CC1C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AF1ED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E4309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E72B44E" w14:textId="77777777" w:rsidTr="00E03679">
        <w:trPr>
          <w:cantSplit/>
        </w:trPr>
        <w:tc>
          <w:tcPr>
            <w:tcW w:w="709" w:type="dxa"/>
          </w:tcPr>
          <w:p w14:paraId="7A23582B"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8FA6F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7A86AC4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B8C88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95E37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52DA1AF" w14:textId="77777777" w:rsidTr="00E03679">
        <w:trPr>
          <w:cantSplit/>
        </w:trPr>
        <w:tc>
          <w:tcPr>
            <w:tcW w:w="709" w:type="dxa"/>
          </w:tcPr>
          <w:p w14:paraId="017BF260"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B0DFE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32F3F11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374A1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C5E35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2EBAAA" w14:textId="77777777" w:rsidTr="00E03679">
        <w:trPr>
          <w:cantSplit/>
        </w:trPr>
        <w:tc>
          <w:tcPr>
            <w:tcW w:w="709" w:type="dxa"/>
          </w:tcPr>
          <w:p w14:paraId="42A06A5A"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F1CC5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2DE011A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811B6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A997B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0689EFF" w14:textId="77777777" w:rsidTr="00E03679">
        <w:trPr>
          <w:cantSplit/>
        </w:trPr>
        <w:tc>
          <w:tcPr>
            <w:tcW w:w="709" w:type="dxa"/>
          </w:tcPr>
          <w:p w14:paraId="64BBF422"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9197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016105C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Medicina </w:t>
            </w:r>
            <w:proofErr w:type="spellStart"/>
            <w:r w:rsidRPr="00761DF3">
              <w:rPr>
                <w:rFonts w:ascii="Times New Roman" w:eastAsia="Times New Roman" w:hAnsi="Times New Roman" w:cs="Times New Roman"/>
                <w:color w:val="000000" w:themeColor="text1"/>
                <w:sz w:val="24"/>
                <w:szCs w:val="24"/>
                <w:lang w:val="en-GB" w:eastAsia="sk-SK"/>
              </w:rPr>
              <w:t>tropicale</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Calibri" w:hAnsi="Times New Roman" w:cs="Times New Roman"/>
                <w:color w:val="000000" w:themeColor="text1"/>
                <w:sz w:val="24"/>
                <w:szCs w:val="24"/>
                <w:shd w:val="clear" w:color="auto" w:fill="FFFFFF"/>
              </w:rPr>
              <w:t>(od 3. 6. 2020)</w:t>
            </w:r>
          </w:p>
        </w:tc>
        <w:tc>
          <w:tcPr>
            <w:tcW w:w="1049" w:type="dxa"/>
            <w:vMerge/>
            <w:tcBorders>
              <w:top w:val="single" w:sz="8" w:space="0" w:color="auto"/>
            </w:tcBorders>
            <w:vAlign w:val="center"/>
          </w:tcPr>
          <w:p w14:paraId="022806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49E85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2009E6" w14:textId="77777777" w:rsidTr="00E03679">
        <w:trPr>
          <w:cantSplit/>
        </w:trPr>
        <w:tc>
          <w:tcPr>
            <w:tcW w:w="709" w:type="dxa"/>
          </w:tcPr>
          <w:p w14:paraId="28A88756"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45CBA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xml:space="preserve">/ United Kingdom </w:t>
            </w:r>
          </w:p>
        </w:tc>
        <w:tc>
          <w:tcPr>
            <w:tcW w:w="3129" w:type="dxa"/>
          </w:tcPr>
          <w:p w14:paraId="547AB61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Tropical medicine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tcBorders>
            <w:vAlign w:val="center"/>
          </w:tcPr>
          <w:p w14:paraId="02A759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92568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5B0BF8A" w14:textId="77777777" w:rsidTr="00E03679">
        <w:trPr>
          <w:cantSplit/>
        </w:trPr>
        <w:tc>
          <w:tcPr>
            <w:tcW w:w="709" w:type="dxa"/>
          </w:tcPr>
          <w:p w14:paraId="7728B3EA"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F8AFF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42752C1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42983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7A811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B44BC1" w14:textId="77777777" w:rsidTr="00E03679">
        <w:trPr>
          <w:cantSplit/>
        </w:trPr>
        <w:tc>
          <w:tcPr>
            <w:tcW w:w="709" w:type="dxa"/>
          </w:tcPr>
          <w:p w14:paraId="58B0D52B"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2EEA9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68F3813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Tropenmedizin</w:t>
            </w:r>
            <w:proofErr w:type="spellEnd"/>
          </w:p>
        </w:tc>
        <w:tc>
          <w:tcPr>
            <w:tcW w:w="1049" w:type="dxa"/>
            <w:vMerge/>
            <w:tcBorders>
              <w:top w:val="single" w:sz="8" w:space="0" w:color="auto"/>
            </w:tcBorders>
            <w:vAlign w:val="center"/>
          </w:tcPr>
          <w:p w14:paraId="60B02F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21982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138503" w14:textId="77777777" w:rsidTr="00E03679">
        <w:trPr>
          <w:cantSplit/>
        </w:trPr>
        <w:tc>
          <w:tcPr>
            <w:tcW w:w="709" w:type="dxa"/>
          </w:tcPr>
          <w:p w14:paraId="2ACADD9E"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A4BA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21886BD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99E79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FB7D92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5C4B386" w14:textId="77777777" w:rsidTr="00E03679">
        <w:trPr>
          <w:cantSplit/>
        </w:trPr>
        <w:tc>
          <w:tcPr>
            <w:tcW w:w="709" w:type="dxa"/>
          </w:tcPr>
          <w:p w14:paraId="66E2B2FB" w14:textId="77777777" w:rsidR="009B4D0D" w:rsidRPr="00761DF3" w:rsidRDefault="009B4D0D" w:rsidP="00761DF3">
            <w:pPr>
              <w:widowControl w:val="0"/>
              <w:numPr>
                <w:ilvl w:val="1"/>
                <w:numId w:val="8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1F940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72377E0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 xml:space="preserve">Tropen- und Reisemedizin </w:t>
            </w:r>
          </w:p>
          <w:p w14:paraId="55EA4A3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 xml:space="preserve">Médecine tropicale et médecine des voyages </w:t>
            </w:r>
          </w:p>
          <w:p w14:paraId="182E66C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Medicina tropicale e medicina di viaggio</w:t>
            </w:r>
          </w:p>
        </w:tc>
        <w:tc>
          <w:tcPr>
            <w:tcW w:w="1049" w:type="dxa"/>
            <w:vMerge/>
            <w:tcBorders>
              <w:top w:val="single" w:sz="8" w:space="0" w:color="auto"/>
            </w:tcBorders>
            <w:vAlign w:val="center"/>
          </w:tcPr>
          <w:p w14:paraId="472942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14F929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7F888550" w14:textId="77777777" w:rsidTr="00E03679">
        <w:trPr>
          <w:cantSplit/>
          <w:hidden/>
        </w:trPr>
        <w:tc>
          <w:tcPr>
            <w:tcW w:w="709" w:type="dxa"/>
            <w:tcBorders>
              <w:top w:val="single" w:sz="8" w:space="0" w:color="auto"/>
            </w:tcBorders>
          </w:tcPr>
          <w:p w14:paraId="5627FBA9"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EE7662"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5406E56"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3D59FD3"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5613F8A"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CF5B76"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3F49EE7"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A80C002"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853007E"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346AD9A"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7EBFE5"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E946A96"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EC9F7BF"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53252E0"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A211DA"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938DB1"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1AFB3AA"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8C5DF8"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FDCB70"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724116"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837A1B7"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943B036"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4CBF370"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F46F823"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0AA387F"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463B8C"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A675AC6"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A1253DF"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2841BE"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6EE48C"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C42B67D"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5F94E7"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BE0444C"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5A90468"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01AD9BC" w14:textId="77777777" w:rsidR="009B4D0D" w:rsidRPr="00761DF3" w:rsidRDefault="009B4D0D" w:rsidP="00761DF3">
            <w:pPr>
              <w:widowControl w:val="0"/>
              <w:numPr>
                <w:ilvl w:val="0"/>
                <w:numId w:val="8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11FAD82"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57500E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353B995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Psychiatrie, particulièrement en psychiatrie infanto-juvénile/Psychiatrie, meer bepaald in de kinder- en jeugdpsychiatrie</w:t>
            </w:r>
          </w:p>
        </w:tc>
        <w:tc>
          <w:tcPr>
            <w:tcW w:w="1049" w:type="dxa"/>
            <w:vMerge w:val="restart"/>
            <w:tcBorders>
              <w:top w:val="single" w:sz="8" w:space="0" w:color="auto"/>
            </w:tcBorders>
          </w:tcPr>
          <w:p w14:paraId="4A75F6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2A905E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detská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psychiatria</w:t>
            </w:r>
            <w:proofErr w:type="spellEnd"/>
          </w:p>
        </w:tc>
      </w:tr>
      <w:tr w:rsidR="009B4D0D" w:rsidRPr="00761DF3" w14:paraId="72BF9178" w14:textId="77777777" w:rsidTr="00E03679">
        <w:trPr>
          <w:cantSplit/>
        </w:trPr>
        <w:tc>
          <w:tcPr>
            <w:tcW w:w="709" w:type="dxa"/>
          </w:tcPr>
          <w:p w14:paraId="336F4773"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F14C4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6AB5903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Детска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психиатрия</w:t>
            </w:r>
            <w:proofErr w:type="spellEnd"/>
          </w:p>
        </w:tc>
        <w:tc>
          <w:tcPr>
            <w:tcW w:w="1049" w:type="dxa"/>
            <w:vMerge/>
            <w:tcBorders>
              <w:top w:val="single" w:sz="8" w:space="0" w:color="auto"/>
            </w:tcBorders>
            <w:vAlign w:val="center"/>
          </w:tcPr>
          <w:p w14:paraId="526A60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60401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45D5EA" w14:textId="77777777" w:rsidTr="00E03679">
        <w:trPr>
          <w:cantSplit/>
        </w:trPr>
        <w:tc>
          <w:tcPr>
            <w:tcW w:w="709" w:type="dxa"/>
          </w:tcPr>
          <w:p w14:paraId="3A3C9ED5"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A61D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79B86D5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Πα</w:t>
            </w:r>
            <w:proofErr w:type="spellStart"/>
            <w:r w:rsidRPr="00761DF3">
              <w:rPr>
                <w:rFonts w:ascii="Times New Roman" w:eastAsia="Times New Roman" w:hAnsi="Times New Roman" w:cs="Times New Roman"/>
                <w:color w:val="000000" w:themeColor="text1"/>
                <w:sz w:val="24"/>
                <w:szCs w:val="24"/>
                <w:lang w:val="en-GB" w:eastAsia="sk-SK"/>
              </w:rPr>
              <w:t>ιδοψυχι</w:t>
            </w:r>
            <w:proofErr w:type="spellEnd"/>
            <w:r w:rsidRPr="00761DF3">
              <w:rPr>
                <w:rFonts w:ascii="Times New Roman" w:eastAsia="Times New Roman" w:hAnsi="Times New Roman" w:cs="Times New Roman"/>
                <w:color w:val="000000" w:themeColor="text1"/>
                <w:sz w:val="24"/>
                <w:szCs w:val="24"/>
                <w:lang w:val="en-GB" w:eastAsia="sk-SK"/>
              </w:rPr>
              <w:t>ατρική</w:t>
            </w:r>
          </w:p>
        </w:tc>
        <w:tc>
          <w:tcPr>
            <w:tcW w:w="1049" w:type="dxa"/>
            <w:vMerge/>
            <w:tcBorders>
              <w:top w:val="single" w:sz="8" w:space="0" w:color="auto"/>
            </w:tcBorders>
            <w:vAlign w:val="center"/>
          </w:tcPr>
          <w:p w14:paraId="334710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84CED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041CFB" w14:textId="77777777" w:rsidTr="00E03679">
        <w:trPr>
          <w:cantSplit/>
        </w:trPr>
        <w:tc>
          <w:tcPr>
            <w:tcW w:w="709" w:type="dxa"/>
          </w:tcPr>
          <w:p w14:paraId="742C5F53"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551F3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1405DAFA"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Dětská</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dorostová</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psychiatrie</w:t>
            </w:r>
            <w:proofErr w:type="spellEnd"/>
          </w:p>
        </w:tc>
        <w:tc>
          <w:tcPr>
            <w:tcW w:w="1049" w:type="dxa"/>
            <w:vMerge/>
            <w:tcBorders>
              <w:top w:val="single" w:sz="8" w:space="0" w:color="auto"/>
            </w:tcBorders>
            <w:vAlign w:val="center"/>
          </w:tcPr>
          <w:p w14:paraId="3FAE73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28A19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A668428" w14:textId="77777777" w:rsidTr="00E03679">
        <w:trPr>
          <w:cantSplit/>
        </w:trPr>
        <w:tc>
          <w:tcPr>
            <w:tcW w:w="709" w:type="dxa"/>
          </w:tcPr>
          <w:p w14:paraId="63D89755"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73283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37D973A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Børne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ungdomspsykiatri</w:t>
            </w:r>
            <w:proofErr w:type="spellEnd"/>
          </w:p>
        </w:tc>
        <w:tc>
          <w:tcPr>
            <w:tcW w:w="1049" w:type="dxa"/>
            <w:vMerge/>
            <w:tcBorders>
              <w:top w:val="single" w:sz="8" w:space="0" w:color="auto"/>
            </w:tcBorders>
            <w:vAlign w:val="center"/>
          </w:tcPr>
          <w:p w14:paraId="2C363B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78593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EDAE7BA" w14:textId="77777777" w:rsidTr="00E03679">
        <w:trPr>
          <w:cantSplit/>
        </w:trPr>
        <w:tc>
          <w:tcPr>
            <w:tcW w:w="709" w:type="dxa"/>
          </w:tcPr>
          <w:p w14:paraId="69E8BBBC"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07706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115052B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182E4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5829D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6F75A5" w14:textId="77777777" w:rsidTr="00E03679">
        <w:trPr>
          <w:cantSplit/>
        </w:trPr>
        <w:tc>
          <w:tcPr>
            <w:tcW w:w="709" w:type="dxa"/>
          </w:tcPr>
          <w:p w14:paraId="4EF88B3C"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0024D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635B2D0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Lastenpsykiatria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Barnpsykiatri</w:t>
            </w:r>
            <w:proofErr w:type="spellEnd"/>
          </w:p>
        </w:tc>
        <w:tc>
          <w:tcPr>
            <w:tcW w:w="1049" w:type="dxa"/>
            <w:vMerge/>
            <w:tcBorders>
              <w:top w:val="single" w:sz="8" w:space="0" w:color="auto"/>
            </w:tcBorders>
            <w:vAlign w:val="center"/>
          </w:tcPr>
          <w:p w14:paraId="3BDC35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9FE1B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783E93" w14:textId="77777777" w:rsidTr="00E03679">
        <w:trPr>
          <w:cantSplit/>
        </w:trPr>
        <w:tc>
          <w:tcPr>
            <w:tcW w:w="709" w:type="dxa"/>
          </w:tcPr>
          <w:p w14:paraId="73013299"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FFF1A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48B9065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Pédopsychiatrie</w:t>
            </w:r>
            <w:proofErr w:type="spellEnd"/>
            <w:r w:rsidRPr="00761DF3">
              <w:rPr>
                <w:rFonts w:ascii="Times New Roman" w:eastAsia="Times New Roman" w:hAnsi="Times New Roman" w:cs="Times New Roman"/>
                <w:color w:val="000000" w:themeColor="text1"/>
                <w:sz w:val="24"/>
                <w:szCs w:val="24"/>
                <w:lang w:val="en-GB" w:eastAsia="sk-SK"/>
              </w:rPr>
              <w:t xml:space="preserve"> (do 1.1.1991)</w:t>
            </w:r>
          </w:p>
        </w:tc>
        <w:tc>
          <w:tcPr>
            <w:tcW w:w="1049" w:type="dxa"/>
            <w:vMerge/>
            <w:tcBorders>
              <w:top w:val="single" w:sz="8" w:space="0" w:color="auto"/>
            </w:tcBorders>
            <w:vAlign w:val="center"/>
          </w:tcPr>
          <w:p w14:paraId="7D34DD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0344C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239AAF7" w14:textId="77777777" w:rsidTr="00E03679">
        <w:trPr>
          <w:cantSplit/>
        </w:trPr>
        <w:tc>
          <w:tcPr>
            <w:tcW w:w="709" w:type="dxa"/>
          </w:tcPr>
          <w:p w14:paraId="1D054779"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93BE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34EE00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Πα</w:t>
            </w:r>
            <w:proofErr w:type="spellStart"/>
            <w:r w:rsidRPr="00761DF3">
              <w:rPr>
                <w:rFonts w:ascii="Times New Roman" w:eastAsia="Times New Roman" w:hAnsi="Times New Roman" w:cs="Times New Roman"/>
                <w:color w:val="000000" w:themeColor="text1"/>
                <w:sz w:val="24"/>
                <w:szCs w:val="24"/>
                <w:lang w:eastAsia="sk-SK"/>
              </w:rPr>
              <w:t>ιδoψυχι</w:t>
            </w:r>
            <w:proofErr w:type="spellEnd"/>
            <w:r w:rsidRPr="00761DF3">
              <w:rPr>
                <w:rFonts w:ascii="Times New Roman" w:eastAsia="Times New Roman" w:hAnsi="Times New Roman" w:cs="Times New Roman"/>
                <w:color w:val="000000" w:themeColor="text1"/>
                <w:sz w:val="24"/>
                <w:szCs w:val="24"/>
                <w:lang w:eastAsia="sk-SK"/>
              </w:rPr>
              <w:t>ατρική</w:t>
            </w:r>
          </w:p>
        </w:tc>
        <w:tc>
          <w:tcPr>
            <w:tcW w:w="1049" w:type="dxa"/>
            <w:vMerge/>
            <w:tcBorders>
              <w:top w:val="single" w:sz="8" w:space="0" w:color="auto"/>
            </w:tcBorders>
            <w:vAlign w:val="center"/>
          </w:tcPr>
          <w:p w14:paraId="29A5D9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AA5B5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F8B097" w14:textId="77777777" w:rsidTr="00E03679">
        <w:trPr>
          <w:cantSplit/>
        </w:trPr>
        <w:tc>
          <w:tcPr>
            <w:tcW w:w="709" w:type="dxa"/>
          </w:tcPr>
          <w:p w14:paraId="19608C04"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E837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12A4AB0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242A4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1AEBF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EF71A5" w14:textId="77777777" w:rsidTr="00E03679">
        <w:trPr>
          <w:cantSplit/>
        </w:trPr>
        <w:tc>
          <w:tcPr>
            <w:tcW w:w="709" w:type="dxa"/>
          </w:tcPr>
          <w:p w14:paraId="6A9B5530"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42005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3B7E060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Dječja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adolescentna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psihijatrija</w:t>
            </w:r>
            <w:proofErr w:type="spellEnd"/>
          </w:p>
        </w:tc>
        <w:tc>
          <w:tcPr>
            <w:tcW w:w="1049" w:type="dxa"/>
            <w:vMerge/>
            <w:tcBorders>
              <w:top w:val="single" w:sz="8" w:space="0" w:color="auto"/>
            </w:tcBorders>
            <w:vAlign w:val="center"/>
          </w:tcPr>
          <w:p w14:paraId="6CB976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21295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924AE5" w14:textId="77777777" w:rsidTr="00E03679">
        <w:trPr>
          <w:cantSplit/>
        </w:trPr>
        <w:tc>
          <w:tcPr>
            <w:tcW w:w="709" w:type="dxa"/>
          </w:tcPr>
          <w:p w14:paraId="25E7A74D"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09FF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718B6E6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Child and adolescent psychiatry</w:t>
            </w:r>
          </w:p>
        </w:tc>
        <w:tc>
          <w:tcPr>
            <w:tcW w:w="1049" w:type="dxa"/>
            <w:vMerge/>
            <w:tcBorders>
              <w:top w:val="single" w:sz="8" w:space="0" w:color="auto"/>
            </w:tcBorders>
            <w:vAlign w:val="center"/>
          </w:tcPr>
          <w:p w14:paraId="0D16E1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C83B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4377C9" w14:textId="77777777" w:rsidTr="00E03679">
        <w:trPr>
          <w:cantSplit/>
        </w:trPr>
        <w:tc>
          <w:tcPr>
            <w:tcW w:w="709" w:type="dxa"/>
          </w:tcPr>
          <w:p w14:paraId="3C4FF31B"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2E2A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201A91F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Vaikų ir paauglių psichiatrija </w:t>
            </w:r>
          </w:p>
        </w:tc>
        <w:tc>
          <w:tcPr>
            <w:tcW w:w="1049" w:type="dxa"/>
            <w:vMerge/>
            <w:tcBorders>
              <w:top w:val="single" w:sz="8" w:space="0" w:color="auto"/>
            </w:tcBorders>
            <w:vAlign w:val="center"/>
          </w:tcPr>
          <w:p w14:paraId="365F56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28A14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421D2F7" w14:textId="77777777" w:rsidTr="00E03679">
        <w:trPr>
          <w:cantSplit/>
        </w:trPr>
        <w:tc>
          <w:tcPr>
            <w:tcW w:w="709" w:type="dxa"/>
          </w:tcPr>
          <w:p w14:paraId="65571896"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95716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7D0D3CB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Bērnu psihiatrija</w:t>
            </w:r>
          </w:p>
        </w:tc>
        <w:tc>
          <w:tcPr>
            <w:tcW w:w="1049" w:type="dxa"/>
            <w:vMerge/>
            <w:tcBorders>
              <w:top w:val="single" w:sz="8" w:space="0" w:color="auto"/>
            </w:tcBorders>
            <w:vAlign w:val="center"/>
          </w:tcPr>
          <w:p w14:paraId="7FDE30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9F12B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D0078B2" w14:textId="77777777" w:rsidTr="00E03679">
        <w:trPr>
          <w:cantSplit/>
        </w:trPr>
        <w:tc>
          <w:tcPr>
            <w:tcW w:w="709" w:type="dxa"/>
          </w:tcPr>
          <w:p w14:paraId="20A70D6C"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BAAA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B390CA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Psychiatrie</w:t>
            </w:r>
            <w:proofErr w:type="spellEnd"/>
            <w:r w:rsidRPr="00761DF3">
              <w:rPr>
                <w:rFonts w:ascii="Times New Roman" w:eastAsia="Times New Roman" w:hAnsi="Times New Roman" w:cs="Times New Roman"/>
                <w:color w:val="000000" w:themeColor="text1"/>
                <w:sz w:val="24"/>
                <w:szCs w:val="24"/>
                <w:lang w:val="en-GB" w:eastAsia="sk-SK"/>
              </w:rPr>
              <w:t xml:space="preserve"> infantile</w:t>
            </w:r>
          </w:p>
        </w:tc>
        <w:tc>
          <w:tcPr>
            <w:tcW w:w="1049" w:type="dxa"/>
            <w:vMerge/>
            <w:tcBorders>
              <w:top w:val="single" w:sz="8" w:space="0" w:color="auto"/>
            </w:tcBorders>
            <w:vAlign w:val="center"/>
          </w:tcPr>
          <w:p w14:paraId="06A7BA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BB1BF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CB1C25B" w14:textId="77777777" w:rsidTr="00E03679">
        <w:trPr>
          <w:cantSplit/>
        </w:trPr>
        <w:tc>
          <w:tcPr>
            <w:tcW w:w="709" w:type="dxa"/>
          </w:tcPr>
          <w:p w14:paraId="3622F9A4"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6CFCC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1CD83AF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Gyermek- </w:t>
            </w:r>
            <w:proofErr w:type="spellStart"/>
            <w:r w:rsidRPr="00761DF3">
              <w:rPr>
                <w:rFonts w:ascii="Times New Roman" w:eastAsia="Times New Roman" w:hAnsi="Times New Roman" w:cs="Times New Roman"/>
                <w:color w:val="000000" w:themeColor="text1"/>
                <w:sz w:val="24"/>
                <w:szCs w:val="24"/>
                <w:lang w:val="en-GB" w:eastAsia="sk-SK"/>
              </w:rPr>
              <w:t>és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ifjúsági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pszichiátria</w:t>
            </w:r>
            <w:proofErr w:type="spellEnd"/>
          </w:p>
        </w:tc>
        <w:tc>
          <w:tcPr>
            <w:tcW w:w="1049" w:type="dxa"/>
            <w:vMerge/>
            <w:tcBorders>
              <w:top w:val="single" w:sz="8" w:space="0" w:color="auto"/>
            </w:tcBorders>
            <w:vAlign w:val="center"/>
          </w:tcPr>
          <w:p w14:paraId="2E5A78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FCB13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6255CD8" w14:textId="77777777" w:rsidTr="00E03679">
        <w:trPr>
          <w:cantSplit/>
        </w:trPr>
        <w:tc>
          <w:tcPr>
            <w:tcW w:w="709" w:type="dxa"/>
          </w:tcPr>
          <w:p w14:paraId="1A79D70E"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F3BFE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4B9369E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15397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EF7DE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8123CC" w14:textId="77777777" w:rsidTr="00E03679">
        <w:trPr>
          <w:cantSplit/>
        </w:trPr>
        <w:tc>
          <w:tcPr>
            <w:tcW w:w="709" w:type="dxa"/>
          </w:tcPr>
          <w:p w14:paraId="1267C2CF"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A927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416BFB2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Kinder- und Jugendpsychiatrie und -psychotherapie</w:t>
            </w:r>
          </w:p>
        </w:tc>
        <w:tc>
          <w:tcPr>
            <w:tcW w:w="1049" w:type="dxa"/>
            <w:vMerge/>
            <w:tcBorders>
              <w:top w:val="single" w:sz="8" w:space="0" w:color="auto"/>
            </w:tcBorders>
            <w:vAlign w:val="center"/>
          </w:tcPr>
          <w:p w14:paraId="668E7F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03BC43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0AFC19C9" w14:textId="77777777" w:rsidTr="00E03679">
        <w:trPr>
          <w:cantSplit/>
        </w:trPr>
        <w:tc>
          <w:tcPr>
            <w:tcW w:w="709" w:type="dxa"/>
          </w:tcPr>
          <w:p w14:paraId="3D4748A3"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2BA74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762373A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Psychiatria dzieci i młodzieży</w:t>
            </w:r>
          </w:p>
        </w:tc>
        <w:tc>
          <w:tcPr>
            <w:tcW w:w="1049" w:type="dxa"/>
            <w:vMerge/>
            <w:tcBorders>
              <w:top w:val="single" w:sz="8" w:space="0" w:color="auto"/>
            </w:tcBorders>
            <w:vAlign w:val="center"/>
          </w:tcPr>
          <w:p w14:paraId="491958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C5EC6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25672DF" w14:textId="77777777" w:rsidTr="00E03679">
        <w:trPr>
          <w:cantSplit/>
        </w:trPr>
        <w:tc>
          <w:tcPr>
            <w:tcW w:w="709" w:type="dxa"/>
          </w:tcPr>
          <w:p w14:paraId="0475D9B6"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82DDC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5274F6B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it-IT" w:eastAsia="sk-SK"/>
              </w:rPr>
              <w:t>Psiquiatria da infância e da adolescência</w:t>
            </w:r>
          </w:p>
        </w:tc>
        <w:tc>
          <w:tcPr>
            <w:tcW w:w="1049" w:type="dxa"/>
            <w:vMerge/>
            <w:tcBorders>
              <w:top w:val="single" w:sz="8" w:space="0" w:color="auto"/>
            </w:tcBorders>
            <w:vAlign w:val="center"/>
          </w:tcPr>
          <w:p w14:paraId="6C2953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087F9A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7E240A62" w14:textId="77777777" w:rsidTr="00E03679">
        <w:trPr>
          <w:cantSplit/>
          <w:trHeight w:val="510"/>
        </w:trPr>
        <w:tc>
          <w:tcPr>
            <w:tcW w:w="709" w:type="dxa"/>
          </w:tcPr>
          <w:p w14:paraId="69819719"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B8E7B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1432A8B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Kinder- und Jugendpsychiatrie</w:t>
            </w:r>
          </w:p>
          <w:p w14:paraId="767EA59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 Kinder- und Jugendpsychiatrie und Psychotherapeutische Medizin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júna</w:t>
            </w:r>
            <w:proofErr w:type="spellEnd"/>
            <w:r w:rsidRPr="00761DF3">
              <w:rPr>
                <w:rFonts w:ascii="Times New Roman" w:eastAsia="Times New Roman" w:hAnsi="Times New Roman" w:cs="Times New Roman"/>
                <w:color w:val="000000" w:themeColor="text1"/>
                <w:sz w:val="24"/>
                <w:szCs w:val="24"/>
                <w:lang w:val="de-DE" w:eastAsia="sk-SK"/>
              </w:rPr>
              <w:t xml:space="preserve"> 2015)</w:t>
            </w:r>
          </w:p>
        </w:tc>
        <w:tc>
          <w:tcPr>
            <w:tcW w:w="1049" w:type="dxa"/>
            <w:vMerge/>
            <w:tcBorders>
              <w:top w:val="single" w:sz="8" w:space="0" w:color="auto"/>
            </w:tcBorders>
            <w:vAlign w:val="center"/>
          </w:tcPr>
          <w:p w14:paraId="73A314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525E13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2AB94CD5" w14:textId="77777777" w:rsidTr="00E03679">
        <w:trPr>
          <w:cantSplit/>
        </w:trPr>
        <w:tc>
          <w:tcPr>
            <w:tcW w:w="709" w:type="dxa"/>
          </w:tcPr>
          <w:p w14:paraId="47AF5E51"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DC228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C87B11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Psihiatrie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pediatrică</w:t>
            </w:r>
            <w:proofErr w:type="spellEnd"/>
          </w:p>
        </w:tc>
        <w:tc>
          <w:tcPr>
            <w:tcW w:w="1049" w:type="dxa"/>
            <w:vMerge/>
            <w:tcBorders>
              <w:top w:val="single" w:sz="8" w:space="0" w:color="auto"/>
            </w:tcBorders>
            <w:vAlign w:val="center"/>
          </w:tcPr>
          <w:p w14:paraId="4CA1EA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AA518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59D108" w14:textId="77777777" w:rsidTr="00E03679">
        <w:trPr>
          <w:cantSplit/>
        </w:trPr>
        <w:tc>
          <w:tcPr>
            <w:tcW w:w="709" w:type="dxa"/>
          </w:tcPr>
          <w:p w14:paraId="21C5450C"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F6A3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3BF0B2F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Otroška</w:t>
            </w:r>
            <w:proofErr w:type="spellEnd"/>
            <w:r w:rsidRPr="00761DF3">
              <w:rPr>
                <w:rFonts w:ascii="Times New Roman" w:eastAsia="Times New Roman" w:hAnsi="Times New Roman" w:cs="Times New Roman"/>
                <w:color w:val="000000" w:themeColor="text1"/>
                <w:sz w:val="24"/>
                <w:szCs w:val="24"/>
                <w:lang w:val="en-GB" w:eastAsia="sk-SK"/>
              </w:rPr>
              <w:t xml:space="preserve"> in </w:t>
            </w:r>
            <w:proofErr w:type="spellStart"/>
            <w:r w:rsidRPr="00761DF3">
              <w:rPr>
                <w:rFonts w:ascii="Times New Roman" w:eastAsia="Times New Roman" w:hAnsi="Times New Roman" w:cs="Times New Roman"/>
                <w:color w:val="000000" w:themeColor="text1"/>
                <w:sz w:val="24"/>
                <w:szCs w:val="24"/>
                <w:lang w:val="en-GB" w:eastAsia="sk-SK"/>
              </w:rPr>
              <w:t>mladostniška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psihiatrija</w:t>
            </w:r>
            <w:proofErr w:type="spellEnd"/>
          </w:p>
        </w:tc>
        <w:tc>
          <w:tcPr>
            <w:tcW w:w="1049" w:type="dxa"/>
            <w:vMerge/>
            <w:tcBorders>
              <w:top w:val="single" w:sz="8" w:space="0" w:color="auto"/>
            </w:tcBorders>
            <w:vAlign w:val="center"/>
          </w:tcPr>
          <w:p w14:paraId="1C0E15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359E2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918B21" w14:textId="77777777" w:rsidTr="00E03679">
        <w:trPr>
          <w:cantSplit/>
        </w:trPr>
        <w:tc>
          <w:tcPr>
            <w:tcW w:w="709" w:type="dxa"/>
          </w:tcPr>
          <w:p w14:paraId="32B4CCA4"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1B73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013AA4A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Psiquiatría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Infantil</w:t>
            </w:r>
            <w:proofErr w:type="spellEnd"/>
            <w:r w:rsidRPr="00761DF3">
              <w:rPr>
                <w:rFonts w:ascii="Times New Roman" w:eastAsia="Times New Roman" w:hAnsi="Times New Roman" w:cs="Times New Roman"/>
                <w:color w:val="000000" w:themeColor="text1"/>
                <w:sz w:val="24"/>
                <w:szCs w:val="24"/>
                <w:lang w:eastAsia="sk-SK"/>
              </w:rPr>
              <w:t xml:space="preserve"> y de la </w:t>
            </w:r>
          </w:p>
          <w:p w14:paraId="41CBBA4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Adolescencia (od roku 2022/2023)</w:t>
            </w:r>
          </w:p>
        </w:tc>
        <w:tc>
          <w:tcPr>
            <w:tcW w:w="1049" w:type="dxa"/>
            <w:vMerge/>
            <w:tcBorders>
              <w:top w:val="single" w:sz="8" w:space="0" w:color="auto"/>
            </w:tcBorders>
            <w:vAlign w:val="center"/>
          </w:tcPr>
          <w:p w14:paraId="3FB598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4A824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5705FFF" w14:textId="77777777" w:rsidTr="00E03679">
        <w:trPr>
          <w:cantSplit/>
        </w:trPr>
        <w:tc>
          <w:tcPr>
            <w:tcW w:w="709" w:type="dxa"/>
          </w:tcPr>
          <w:p w14:paraId="379340A3"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238A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197C903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Barn- och </w:t>
            </w:r>
            <w:proofErr w:type="spellStart"/>
            <w:r w:rsidRPr="00761DF3">
              <w:rPr>
                <w:rFonts w:ascii="Times New Roman" w:eastAsia="Times New Roman" w:hAnsi="Times New Roman" w:cs="Times New Roman"/>
                <w:color w:val="000000" w:themeColor="text1"/>
                <w:sz w:val="24"/>
                <w:szCs w:val="24"/>
                <w:lang w:val="en-GB" w:eastAsia="sk-SK"/>
              </w:rPr>
              <w:t>ungdomspsykiatri</w:t>
            </w:r>
            <w:proofErr w:type="spellEnd"/>
          </w:p>
        </w:tc>
        <w:tc>
          <w:tcPr>
            <w:tcW w:w="1049" w:type="dxa"/>
            <w:vMerge/>
            <w:tcBorders>
              <w:top w:val="single" w:sz="8" w:space="0" w:color="auto"/>
            </w:tcBorders>
            <w:vAlign w:val="center"/>
          </w:tcPr>
          <w:p w14:paraId="5AB4B6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1BD47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57ECD7" w14:textId="77777777" w:rsidTr="00E03679">
        <w:trPr>
          <w:cantSplit/>
        </w:trPr>
        <w:tc>
          <w:tcPr>
            <w:tcW w:w="709" w:type="dxa"/>
          </w:tcPr>
          <w:p w14:paraId="331F81F2"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AC8DF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67299F3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Neuropsichiatria</w:t>
            </w:r>
            <w:proofErr w:type="spellEnd"/>
            <w:r w:rsidRPr="00761DF3">
              <w:rPr>
                <w:rFonts w:ascii="Times New Roman" w:eastAsia="Times New Roman" w:hAnsi="Times New Roman" w:cs="Times New Roman"/>
                <w:color w:val="000000" w:themeColor="text1"/>
                <w:sz w:val="24"/>
                <w:szCs w:val="24"/>
                <w:lang w:val="en-GB" w:eastAsia="sk-SK"/>
              </w:rPr>
              <w:t xml:space="preserve"> infantile</w:t>
            </w:r>
          </w:p>
        </w:tc>
        <w:tc>
          <w:tcPr>
            <w:tcW w:w="1049" w:type="dxa"/>
            <w:vMerge/>
            <w:tcBorders>
              <w:top w:val="single" w:sz="8" w:space="0" w:color="auto"/>
            </w:tcBorders>
            <w:vAlign w:val="center"/>
          </w:tcPr>
          <w:p w14:paraId="42CF1D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EACEE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94348C3" w14:textId="77777777" w:rsidTr="00E03679">
        <w:trPr>
          <w:cantSplit/>
        </w:trPr>
        <w:tc>
          <w:tcPr>
            <w:tcW w:w="709" w:type="dxa"/>
          </w:tcPr>
          <w:p w14:paraId="2725EB05"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4B5DC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7FD8475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Child and adolescent psychiatry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tcBorders>
            <w:vAlign w:val="center"/>
          </w:tcPr>
          <w:p w14:paraId="27354A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2664A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A6C7DF4" w14:textId="77777777" w:rsidTr="00E03679">
        <w:trPr>
          <w:cantSplit/>
        </w:trPr>
        <w:tc>
          <w:tcPr>
            <w:tcW w:w="709" w:type="dxa"/>
          </w:tcPr>
          <w:p w14:paraId="554B4E02"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4FC95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2900CD4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Barna-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unglingageðlækningar</w:t>
            </w:r>
            <w:proofErr w:type="spellEnd"/>
          </w:p>
        </w:tc>
        <w:tc>
          <w:tcPr>
            <w:tcW w:w="1049" w:type="dxa"/>
            <w:vMerge/>
            <w:tcBorders>
              <w:top w:val="single" w:sz="8" w:space="0" w:color="auto"/>
            </w:tcBorders>
            <w:vAlign w:val="center"/>
          </w:tcPr>
          <w:p w14:paraId="1ED025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3445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99363E" w14:textId="77777777" w:rsidTr="00E03679">
        <w:trPr>
          <w:cantSplit/>
        </w:trPr>
        <w:tc>
          <w:tcPr>
            <w:tcW w:w="709" w:type="dxa"/>
          </w:tcPr>
          <w:p w14:paraId="4F28CB16"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B03F5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1FB13B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Kinder – und Jugendpsychiatrie und –</w:t>
            </w:r>
            <w:proofErr w:type="spellStart"/>
            <w:r w:rsidRPr="00761DF3">
              <w:rPr>
                <w:rFonts w:ascii="Times New Roman" w:eastAsia="Times New Roman" w:hAnsi="Times New Roman" w:cs="Times New Roman"/>
                <w:color w:val="000000" w:themeColor="text1"/>
                <w:sz w:val="24"/>
                <w:szCs w:val="24"/>
                <w:lang w:val="de-DE" w:eastAsia="sk-SK"/>
              </w:rPr>
              <w:t>psychotherapie</w:t>
            </w:r>
            <w:proofErr w:type="spellEnd"/>
          </w:p>
        </w:tc>
        <w:tc>
          <w:tcPr>
            <w:tcW w:w="1049" w:type="dxa"/>
            <w:vMerge/>
            <w:tcBorders>
              <w:top w:val="single" w:sz="8" w:space="0" w:color="auto"/>
            </w:tcBorders>
            <w:vAlign w:val="center"/>
          </w:tcPr>
          <w:p w14:paraId="682F5E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7C4419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38356A60" w14:textId="77777777" w:rsidTr="00E03679">
        <w:trPr>
          <w:cantSplit/>
        </w:trPr>
        <w:tc>
          <w:tcPr>
            <w:tcW w:w="709" w:type="dxa"/>
          </w:tcPr>
          <w:p w14:paraId="1FC2DE3D"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1D48B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21F2B03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Barne –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ungdomspsykiatri</w:t>
            </w:r>
            <w:proofErr w:type="spellEnd"/>
          </w:p>
        </w:tc>
        <w:tc>
          <w:tcPr>
            <w:tcW w:w="1049" w:type="dxa"/>
            <w:vMerge/>
            <w:tcBorders>
              <w:top w:val="single" w:sz="8" w:space="0" w:color="auto"/>
            </w:tcBorders>
            <w:vAlign w:val="center"/>
          </w:tcPr>
          <w:p w14:paraId="765F3AD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E615C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14C3DD" w14:textId="77777777" w:rsidTr="00E03679">
        <w:trPr>
          <w:cantSplit/>
        </w:trPr>
        <w:tc>
          <w:tcPr>
            <w:tcW w:w="709" w:type="dxa"/>
          </w:tcPr>
          <w:p w14:paraId="743EACA7" w14:textId="77777777" w:rsidR="009B4D0D" w:rsidRPr="00761DF3" w:rsidRDefault="009B4D0D" w:rsidP="00761DF3">
            <w:pPr>
              <w:widowControl w:val="0"/>
              <w:numPr>
                <w:ilvl w:val="1"/>
                <w:numId w:val="8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37283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7B24B5F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Kinder – und Jugendpsychiatrie und –</w:t>
            </w:r>
            <w:proofErr w:type="spellStart"/>
            <w:r w:rsidRPr="00761DF3">
              <w:rPr>
                <w:rFonts w:ascii="Times New Roman" w:eastAsia="Times New Roman" w:hAnsi="Times New Roman" w:cs="Times New Roman"/>
                <w:color w:val="000000" w:themeColor="text1"/>
                <w:sz w:val="24"/>
                <w:szCs w:val="24"/>
                <w:lang w:val="de-DE" w:eastAsia="sk-SK"/>
              </w:rPr>
              <w:t>psychotherapie</w:t>
            </w:r>
            <w:proofErr w:type="spellEnd"/>
            <w:r w:rsidRPr="00761DF3">
              <w:rPr>
                <w:rFonts w:ascii="Times New Roman" w:eastAsia="Times New Roman" w:hAnsi="Times New Roman" w:cs="Times New Roman"/>
                <w:color w:val="000000" w:themeColor="text1"/>
                <w:sz w:val="24"/>
                <w:szCs w:val="24"/>
                <w:lang w:val="de-DE" w:eastAsia="sk-SK"/>
              </w:rPr>
              <w:t xml:space="preserve"> </w:t>
            </w:r>
          </w:p>
          <w:p w14:paraId="4A664C2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Psychiatrie et </w:t>
            </w:r>
            <w:proofErr w:type="spellStart"/>
            <w:r w:rsidRPr="00761DF3">
              <w:rPr>
                <w:rFonts w:ascii="Times New Roman" w:eastAsia="Times New Roman" w:hAnsi="Times New Roman" w:cs="Times New Roman"/>
                <w:color w:val="000000" w:themeColor="text1"/>
                <w:sz w:val="24"/>
                <w:szCs w:val="24"/>
                <w:lang w:val="de-DE" w:eastAsia="sk-SK"/>
              </w:rPr>
              <w:t>psychothérapie</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d’enfants</w:t>
            </w:r>
            <w:proofErr w:type="spellEnd"/>
            <w:r w:rsidRPr="00761DF3">
              <w:rPr>
                <w:rFonts w:ascii="Times New Roman" w:eastAsia="Times New Roman" w:hAnsi="Times New Roman" w:cs="Times New Roman"/>
                <w:color w:val="000000" w:themeColor="text1"/>
                <w:sz w:val="24"/>
                <w:szCs w:val="24"/>
                <w:lang w:val="de-DE" w:eastAsia="sk-SK"/>
              </w:rPr>
              <w:t xml:space="preserve"> et </w:t>
            </w:r>
            <w:proofErr w:type="spellStart"/>
            <w:r w:rsidRPr="00761DF3">
              <w:rPr>
                <w:rFonts w:ascii="Times New Roman" w:eastAsia="Times New Roman" w:hAnsi="Times New Roman" w:cs="Times New Roman"/>
                <w:color w:val="000000" w:themeColor="text1"/>
                <w:sz w:val="24"/>
                <w:szCs w:val="24"/>
                <w:lang w:val="de-DE" w:eastAsia="sk-SK"/>
              </w:rPr>
              <w:t>d’adolescents</w:t>
            </w:r>
            <w:proofErr w:type="spellEnd"/>
            <w:r w:rsidRPr="00761DF3">
              <w:rPr>
                <w:rFonts w:ascii="Times New Roman" w:eastAsia="Times New Roman" w:hAnsi="Times New Roman" w:cs="Times New Roman"/>
                <w:color w:val="000000" w:themeColor="text1"/>
                <w:sz w:val="24"/>
                <w:szCs w:val="24"/>
                <w:lang w:val="de-DE" w:eastAsia="sk-SK"/>
              </w:rPr>
              <w:t xml:space="preserve"> </w:t>
            </w:r>
          </w:p>
          <w:p w14:paraId="51854D1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Psichiatria e psicoterapia infantile e dell’adolescenza</w:t>
            </w:r>
          </w:p>
        </w:tc>
        <w:tc>
          <w:tcPr>
            <w:tcW w:w="1049" w:type="dxa"/>
            <w:vMerge/>
            <w:tcBorders>
              <w:top w:val="single" w:sz="8" w:space="0" w:color="auto"/>
            </w:tcBorders>
            <w:vAlign w:val="center"/>
          </w:tcPr>
          <w:p w14:paraId="01EA3C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12134A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1B4B0F08" w14:textId="77777777" w:rsidTr="00E03679">
        <w:trPr>
          <w:cantSplit/>
          <w:hidden/>
        </w:trPr>
        <w:tc>
          <w:tcPr>
            <w:tcW w:w="709" w:type="dxa"/>
            <w:tcBorders>
              <w:top w:val="single" w:sz="8" w:space="0" w:color="auto"/>
            </w:tcBorders>
          </w:tcPr>
          <w:p w14:paraId="7CAA9F64"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8B1C2AE"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8650B9"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D395EF"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2BCBAB"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C310A6D"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069F75B"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C4305FE"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249DA5C"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4AD1AA"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5A4339"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4D19ABB"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829B42D"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2F1FDB0"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89E0C87"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2534462"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730398"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A5DCD91"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BA3FB02"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E15291"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297286"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01B3D3F"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096710"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C3AE1A"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4FAD464"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B2DBF7"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9AD7231"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E028502"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1B59B4E"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F13E9A8"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9F7C891"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D64A4D"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4ED4DD3"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CFA065"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E492F91"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8B27E3B" w14:textId="77777777" w:rsidR="009B4D0D" w:rsidRPr="00761DF3" w:rsidRDefault="009B4D0D" w:rsidP="00761DF3">
            <w:pPr>
              <w:widowControl w:val="0"/>
              <w:numPr>
                <w:ilvl w:val="0"/>
                <w:numId w:val="8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A16BE2"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65B49D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5D15017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Gériatrie</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Geriatrie</w:t>
            </w:r>
            <w:proofErr w:type="spellEnd"/>
            <w:r w:rsidRPr="00761DF3">
              <w:rPr>
                <w:rFonts w:ascii="Times New Roman" w:eastAsia="Times New Roman" w:hAnsi="Times New Roman" w:cs="Times New Roman"/>
                <w:color w:val="000000" w:themeColor="text1"/>
                <w:sz w:val="24"/>
                <w:szCs w:val="24"/>
                <w:lang w:val="en-GB" w:eastAsia="sk-SK"/>
              </w:rPr>
              <w:t xml:space="preserve"> (od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2005)</w:t>
            </w:r>
          </w:p>
        </w:tc>
        <w:tc>
          <w:tcPr>
            <w:tcW w:w="1049" w:type="dxa"/>
            <w:vMerge w:val="restart"/>
            <w:tcBorders>
              <w:top w:val="single" w:sz="8" w:space="0" w:color="auto"/>
              <w:bottom w:val="single" w:sz="8" w:space="0" w:color="auto"/>
            </w:tcBorders>
          </w:tcPr>
          <w:p w14:paraId="09E5A1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bottom w:val="single" w:sz="8" w:space="0" w:color="auto"/>
            </w:tcBorders>
          </w:tcPr>
          <w:p w14:paraId="4963F8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geriatria</w:t>
            </w:r>
            <w:proofErr w:type="spellEnd"/>
          </w:p>
        </w:tc>
      </w:tr>
      <w:tr w:rsidR="009B4D0D" w:rsidRPr="00761DF3" w14:paraId="54549A3E" w14:textId="77777777" w:rsidTr="00E03679">
        <w:trPr>
          <w:cantSplit/>
        </w:trPr>
        <w:tc>
          <w:tcPr>
            <w:tcW w:w="709" w:type="dxa"/>
          </w:tcPr>
          <w:p w14:paraId="298C769B"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AEE3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2C67662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Гериатрична медицина</w:t>
            </w:r>
          </w:p>
        </w:tc>
        <w:tc>
          <w:tcPr>
            <w:tcW w:w="1049" w:type="dxa"/>
            <w:vMerge/>
            <w:tcBorders>
              <w:top w:val="single" w:sz="8" w:space="0" w:color="auto"/>
              <w:bottom w:val="single" w:sz="8" w:space="0" w:color="auto"/>
            </w:tcBorders>
            <w:vAlign w:val="center"/>
          </w:tcPr>
          <w:p w14:paraId="15C7B9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A27CF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17F4640" w14:textId="77777777" w:rsidTr="00E03679">
        <w:trPr>
          <w:cantSplit/>
        </w:trPr>
        <w:tc>
          <w:tcPr>
            <w:tcW w:w="709" w:type="dxa"/>
          </w:tcPr>
          <w:p w14:paraId="4CAE1F0E"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EEA30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0951C03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Γηριατρική</w:t>
            </w:r>
          </w:p>
        </w:tc>
        <w:tc>
          <w:tcPr>
            <w:tcW w:w="1049" w:type="dxa"/>
            <w:vMerge/>
            <w:tcBorders>
              <w:top w:val="single" w:sz="8" w:space="0" w:color="auto"/>
              <w:bottom w:val="single" w:sz="8" w:space="0" w:color="auto"/>
            </w:tcBorders>
            <w:vAlign w:val="center"/>
          </w:tcPr>
          <w:p w14:paraId="2047AA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87592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D0CCE2B" w14:textId="77777777" w:rsidTr="00E03679">
        <w:trPr>
          <w:cantSplit/>
        </w:trPr>
        <w:tc>
          <w:tcPr>
            <w:tcW w:w="709" w:type="dxa"/>
          </w:tcPr>
          <w:p w14:paraId="1AB6D966"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3BED0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7A5F413D"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Geriatrie</w:t>
            </w:r>
            <w:proofErr w:type="spellEnd"/>
          </w:p>
        </w:tc>
        <w:tc>
          <w:tcPr>
            <w:tcW w:w="1049" w:type="dxa"/>
            <w:vMerge/>
            <w:tcBorders>
              <w:top w:val="single" w:sz="8" w:space="0" w:color="auto"/>
              <w:bottom w:val="single" w:sz="8" w:space="0" w:color="auto"/>
            </w:tcBorders>
            <w:vAlign w:val="center"/>
          </w:tcPr>
          <w:p w14:paraId="3356BF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205A1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0BAF87" w14:textId="77777777" w:rsidTr="00E03679">
        <w:trPr>
          <w:cantSplit/>
        </w:trPr>
        <w:tc>
          <w:tcPr>
            <w:tcW w:w="709" w:type="dxa"/>
          </w:tcPr>
          <w:p w14:paraId="7F4E2FD8"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58E64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72BA5BA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Intern </w:t>
            </w:r>
            <w:proofErr w:type="spellStart"/>
            <w:r w:rsidRPr="00761DF3">
              <w:rPr>
                <w:rFonts w:ascii="Times New Roman" w:eastAsia="Times New Roman" w:hAnsi="Times New Roman" w:cs="Times New Roman"/>
                <w:color w:val="000000" w:themeColor="text1"/>
                <w:sz w:val="24"/>
                <w:szCs w:val="24"/>
                <w:lang w:val="en-GB" w:eastAsia="sk-SK"/>
              </w:rPr>
              <w:t>medicin</w:t>
            </w:r>
            <w:proofErr w:type="spellEnd"/>
            <w:r w:rsidRPr="00761DF3">
              <w:rPr>
                <w:rFonts w:ascii="Times New Roman" w:eastAsia="Times New Roman" w:hAnsi="Times New Roman" w:cs="Times New Roman"/>
                <w:color w:val="000000" w:themeColor="text1"/>
                <w:sz w:val="24"/>
                <w:szCs w:val="24"/>
                <w:lang w:val="en-GB" w:eastAsia="sk-SK"/>
              </w:rPr>
              <w:t>: geriatric</w:t>
            </w:r>
          </w:p>
        </w:tc>
        <w:tc>
          <w:tcPr>
            <w:tcW w:w="1049" w:type="dxa"/>
            <w:vMerge/>
            <w:tcBorders>
              <w:top w:val="single" w:sz="8" w:space="0" w:color="auto"/>
              <w:bottom w:val="single" w:sz="8" w:space="0" w:color="auto"/>
            </w:tcBorders>
            <w:vAlign w:val="center"/>
          </w:tcPr>
          <w:p w14:paraId="725BF9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D8554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49BF425" w14:textId="77777777" w:rsidTr="00E03679">
        <w:trPr>
          <w:cantSplit/>
        </w:trPr>
        <w:tc>
          <w:tcPr>
            <w:tcW w:w="709" w:type="dxa"/>
          </w:tcPr>
          <w:p w14:paraId="4E599320"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6E1E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6498A39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4EC94A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B4942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ACD8022" w14:textId="77777777" w:rsidTr="00E03679">
        <w:trPr>
          <w:cantSplit/>
        </w:trPr>
        <w:tc>
          <w:tcPr>
            <w:tcW w:w="709" w:type="dxa"/>
          </w:tcPr>
          <w:p w14:paraId="4DF22288"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2395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3921638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Geriatria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Geriatri</w:t>
            </w:r>
            <w:proofErr w:type="spellEnd"/>
          </w:p>
        </w:tc>
        <w:tc>
          <w:tcPr>
            <w:tcW w:w="1049" w:type="dxa"/>
            <w:vMerge/>
            <w:tcBorders>
              <w:top w:val="single" w:sz="8" w:space="0" w:color="auto"/>
              <w:bottom w:val="single" w:sz="8" w:space="0" w:color="auto"/>
            </w:tcBorders>
            <w:vAlign w:val="center"/>
          </w:tcPr>
          <w:p w14:paraId="50F53E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B655D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3FAFB79" w14:textId="77777777" w:rsidTr="00E03679">
        <w:trPr>
          <w:cantSplit/>
        </w:trPr>
        <w:tc>
          <w:tcPr>
            <w:tcW w:w="709" w:type="dxa"/>
          </w:tcPr>
          <w:p w14:paraId="28B96468"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B4DAB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1DB0467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Gériatrie</w:t>
            </w:r>
            <w:proofErr w:type="spellEnd"/>
            <w:r w:rsidRPr="00761DF3">
              <w:rPr>
                <w:rFonts w:ascii="Times New Roman" w:eastAsia="Times New Roman" w:hAnsi="Times New Roman" w:cs="Times New Roman"/>
                <w:color w:val="000000" w:themeColor="text1"/>
                <w:sz w:val="24"/>
                <w:szCs w:val="24"/>
                <w:lang w:val="en-GB" w:eastAsia="sk-SK"/>
              </w:rPr>
              <w:t xml:space="preserve"> (od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2017)</w:t>
            </w:r>
          </w:p>
        </w:tc>
        <w:tc>
          <w:tcPr>
            <w:tcW w:w="1049" w:type="dxa"/>
            <w:vMerge/>
            <w:tcBorders>
              <w:top w:val="single" w:sz="8" w:space="0" w:color="auto"/>
              <w:bottom w:val="single" w:sz="8" w:space="0" w:color="auto"/>
            </w:tcBorders>
            <w:vAlign w:val="center"/>
          </w:tcPr>
          <w:p w14:paraId="0E8C19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FB453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3CD5ADA" w14:textId="77777777" w:rsidTr="00E03679">
        <w:trPr>
          <w:cantSplit/>
        </w:trPr>
        <w:tc>
          <w:tcPr>
            <w:tcW w:w="709" w:type="dxa"/>
          </w:tcPr>
          <w:p w14:paraId="3E8E32D0"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04037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6AAF055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576CF7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A5757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EFE03BB" w14:textId="77777777" w:rsidTr="00E03679">
        <w:trPr>
          <w:cantSplit/>
        </w:trPr>
        <w:tc>
          <w:tcPr>
            <w:tcW w:w="709" w:type="dxa"/>
          </w:tcPr>
          <w:p w14:paraId="082346B3"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C5BEA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7D4FDB16" w14:textId="77777777" w:rsidR="009B4D0D" w:rsidRPr="00761DF3" w:rsidRDefault="009B4D0D" w:rsidP="00761DF3">
            <w:pPr>
              <w:widowControl w:val="0"/>
              <w:tabs>
                <w:tab w:val="left" w:pos="1558"/>
              </w:tabs>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geriatrie</w:t>
            </w:r>
            <w:proofErr w:type="spellEnd"/>
          </w:p>
        </w:tc>
        <w:tc>
          <w:tcPr>
            <w:tcW w:w="1049" w:type="dxa"/>
            <w:vMerge/>
            <w:tcBorders>
              <w:top w:val="single" w:sz="8" w:space="0" w:color="auto"/>
              <w:bottom w:val="single" w:sz="8" w:space="0" w:color="auto"/>
            </w:tcBorders>
            <w:vAlign w:val="center"/>
          </w:tcPr>
          <w:p w14:paraId="7B94D1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728B0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80F30B" w14:textId="77777777" w:rsidTr="00E03679">
        <w:trPr>
          <w:cantSplit/>
        </w:trPr>
        <w:tc>
          <w:tcPr>
            <w:tcW w:w="709" w:type="dxa"/>
          </w:tcPr>
          <w:p w14:paraId="41E1E22B"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1AE5F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6985BC66" w14:textId="77777777" w:rsidR="009B4D0D" w:rsidRPr="00761DF3" w:rsidRDefault="009B4D0D" w:rsidP="00761DF3">
            <w:pPr>
              <w:widowControl w:val="0"/>
              <w:tabs>
                <w:tab w:val="left" w:pos="1558"/>
              </w:tabs>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Calibri" w:hAnsi="Times New Roman" w:cs="Times New Roman"/>
                <w:color w:val="000000" w:themeColor="text1"/>
                <w:sz w:val="24"/>
                <w:szCs w:val="24"/>
                <w:shd w:val="clear" w:color="auto" w:fill="FFFFFF"/>
              </w:rPr>
              <w:t>Gerijatrija</w:t>
            </w:r>
            <w:proofErr w:type="spellEnd"/>
          </w:p>
        </w:tc>
        <w:tc>
          <w:tcPr>
            <w:tcW w:w="1049" w:type="dxa"/>
            <w:vMerge/>
            <w:tcBorders>
              <w:top w:val="single" w:sz="8" w:space="0" w:color="auto"/>
              <w:bottom w:val="single" w:sz="8" w:space="0" w:color="auto"/>
            </w:tcBorders>
            <w:vAlign w:val="center"/>
          </w:tcPr>
          <w:p w14:paraId="4A9995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11115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5ABB0F" w14:textId="77777777" w:rsidTr="00E03679">
        <w:trPr>
          <w:cantSplit/>
        </w:trPr>
        <w:tc>
          <w:tcPr>
            <w:tcW w:w="709" w:type="dxa"/>
          </w:tcPr>
          <w:p w14:paraId="78F8971B"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3C9CF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202268CF" w14:textId="77777777" w:rsidR="009B4D0D" w:rsidRPr="00761DF3" w:rsidRDefault="009B4D0D" w:rsidP="00761DF3">
            <w:pPr>
              <w:widowControl w:val="0"/>
              <w:tabs>
                <w:tab w:val="left" w:pos="1558"/>
              </w:tabs>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Geriatric medicine</w:t>
            </w:r>
          </w:p>
        </w:tc>
        <w:tc>
          <w:tcPr>
            <w:tcW w:w="1049" w:type="dxa"/>
            <w:vMerge/>
            <w:tcBorders>
              <w:top w:val="single" w:sz="8" w:space="0" w:color="auto"/>
              <w:bottom w:val="single" w:sz="8" w:space="0" w:color="auto"/>
            </w:tcBorders>
            <w:vAlign w:val="center"/>
          </w:tcPr>
          <w:p w14:paraId="631B8A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2A56D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6ADF222" w14:textId="77777777" w:rsidTr="00E03679">
        <w:trPr>
          <w:cantSplit/>
        </w:trPr>
        <w:tc>
          <w:tcPr>
            <w:tcW w:w="709" w:type="dxa"/>
          </w:tcPr>
          <w:p w14:paraId="26C6E227"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6DEB2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186E26A1" w14:textId="77777777" w:rsidR="009B4D0D" w:rsidRPr="00761DF3" w:rsidRDefault="009B4D0D" w:rsidP="00761DF3">
            <w:pPr>
              <w:widowControl w:val="0"/>
              <w:tabs>
                <w:tab w:val="left" w:pos="1558"/>
              </w:tabs>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Geriatrija</w:t>
            </w:r>
          </w:p>
        </w:tc>
        <w:tc>
          <w:tcPr>
            <w:tcW w:w="1049" w:type="dxa"/>
            <w:vMerge/>
            <w:tcBorders>
              <w:top w:val="single" w:sz="8" w:space="0" w:color="auto"/>
              <w:bottom w:val="single" w:sz="8" w:space="0" w:color="auto"/>
            </w:tcBorders>
            <w:vAlign w:val="center"/>
          </w:tcPr>
          <w:p w14:paraId="54CCBD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D9BA2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41F58F" w14:textId="77777777" w:rsidTr="00E03679">
        <w:trPr>
          <w:cantSplit/>
        </w:trPr>
        <w:tc>
          <w:tcPr>
            <w:tcW w:w="709" w:type="dxa"/>
          </w:tcPr>
          <w:p w14:paraId="3A2EE8DB"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A7DF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273A83DF" w14:textId="77777777" w:rsidR="009B4D0D" w:rsidRPr="00761DF3" w:rsidRDefault="009B4D0D" w:rsidP="00761DF3">
            <w:pPr>
              <w:widowControl w:val="0"/>
              <w:tabs>
                <w:tab w:val="left" w:pos="1558"/>
              </w:tabs>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Geriatrs</w:t>
            </w:r>
            <w:proofErr w:type="spellEnd"/>
            <w:r w:rsidRPr="00761DF3">
              <w:rPr>
                <w:rFonts w:ascii="Times New Roman" w:eastAsia="Times New Roman" w:hAnsi="Times New Roman" w:cs="Times New Roman"/>
                <w:color w:val="000000" w:themeColor="text1"/>
                <w:sz w:val="24"/>
                <w:szCs w:val="24"/>
                <w:lang w:eastAsia="sk-SK"/>
              </w:rPr>
              <w:t xml:space="preserve"> (od roku 2010/2011)</w:t>
            </w:r>
          </w:p>
        </w:tc>
        <w:tc>
          <w:tcPr>
            <w:tcW w:w="1049" w:type="dxa"/>
            <w:vMerge/>
            <w:tcBorders>
              <w:top w:val="single" w:sz="8" w:space="0" w:color="auto"/>
              <w:bottom w:val="single" w:sz="8" w:space="0" w:color="auto"/>
            </w:tcBorders>
            <w:vAlign w:val="center"/>
          </w:tcPr>
          <w:p w14:paraId="0AE1C2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1FBF7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2C280D" w14:textId="77777777" w:rsidTr="00E03679">
        <w:trPr>
          <w:cantSplit/>
        </w:trPr>
        <w:tc>
          <w:tcPr>
            <w:tcW w:w="709" w:type="dxa"/>
          </w:tcPr>
          <w:p w14:paraId="1F763323"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9484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20A94B1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Gériatrie</w:t>
            </w:r>
            <w:proofErr w:type="spellEnd"/>
          </w:p>
        </w:tc>
        <w:tc>
          <w:tcPr>
            <w:tcW w:w="1049" w:type="dxa"/>
            <w:vMerge/>
            <w:tcBorders>
              <w:top w:val="single" w:sz="8" w:space="0" w:color="auto"/>
              <w:bottom w:val="single" w:sz="8" w:space="0" w:color="auto"/>
            </w:tcBorders>
            <w:vAlign w:val="center"/>
          </w:tcPr>
          <w:p w14:paraId="19B1EC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9DBDF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D4D7DCA" w14:textId="77777777" w:rsidTr="00E03679">
        <w:trPr>
          <w:cantSplit/>
        </w:trPr>
        <w:tc>
          <w:tcPr>
            <w:tcW w:w="709" w:type="dxa"/>
          </w:tcPr>
          <w:p w14:paraId="30095756"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16845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48338FE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Geriátria</w:t>
            </w:r>
          </w:p>
        </w:tc>
        <w:tc>
          <w:tcPr>
            <w:tcW w:w="1049" w:type="dxa"/>
            <w:vMerge/>
            <w:tcBorders>
              <w:top w:val="single" w:sz="8" w:space="0" w:color="auto"/>
              <w:bottom w:val="single" w:sz="8" w:space="0" w:color="auto"/>
            </w:tcBorders>
            <w:vAlign w:val="center"/>
          </w:tcPr>
          <w:p w14:paraId="7D23FA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83D28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275915" w14:textId="77777777" w:rsidTr="00E03679">
        <w:trPr>
          <w:cantSplit/>
        </w:trPr>
        <w:tc>
          <w:tcPr>
            <w:tcW w:w="709" w:type="dxa"/>
          </w:tcPr>
          <w:p w14:paraId="70DF702B"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6DF0D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7624CFC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Ġ</w:t>
            </w:r>
            <w:r w:rsidRPr="00761DF3">
              <w:rPr>
                <w:rFonts w:ascii="Times New Roman" w:eastAsia="Times New Roman" w:hAnsi="Times New Roman" w:cs="Times New Roman"/>
                <w:noProof/>
                <w:color w:val="000000" w:themeColor="text1"/>
                <w:sz w:val="24"/>
                <w:szCs w:val="24"/>
                <w:lang w:eastAsia="sk-SK"/>
              </w:rPr>
              <w:t>erjatrija</w:t>
            </w:r>
          </w:p>
        </w:tc>
        <w:tc>
          <w:tcPr>
            <w:tcW w:w="1049" w:type="dxa"/>
            <w:vMerge/>
            <w:tcBorders>
              <w:top w:val="single" w:sz="8" w:space="0" w:color="auto"/>
              <w:bottom w:val="single" w:sz="8" w:space="0" w:color="auto"/>
            </w:tcBorders>
            <w:vAlign w:val="center"/>
          </w:tcPr>
          <w:p w14:paraId="7D44BB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0D9D0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218461" w14:textId="77777777" w:rsidTr="00E03679">
        <w:trPr>
          <w:cantSplit/>
        </w:trPr>
        <w:tc>
          <w:tcPr>
            <w:tcW w:w="709" w:type="dxa"/>
          </w:tcPr>
          <w:p w14:paraId="33916B79"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CD4C9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3A45738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156DD0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0D8D2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9EB519" w14:textId="77777777" w:rsidTr="00E03679">
        <w:trPr>
          <w:cantSplit/>
        </w:trPr>
        <w:tc>
          <w:tcPr>
            <w:tcW w:w="709" w:type="dxa"/>
          </w:tcPr>
          <w:p w14:paraId="65E03761"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5B982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18D5B7D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Geriatria</w:t>
            </w:r>
          </w:p>
        </w:tc>
        <w:tc>
          <w:tcPr>
            <w:tcW w:w="1049" w:type="dxa"/>
            <w:vMerge/>
            <w:tcBorders>
              <w:top w:val="single" w:sz="8" w:space="0" w:color="auto"/>
              <w:bottom w:val="single" w:sz="8" w:space="0" w:color="auto"/>
            </w:tcBorders>
            <w:vAlign w:val="center"/>
          </w:tcPr>
          <w:p w14:paraId="59FA09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84094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B98809" w14:textId="77777777" w:rsidTr="00E03679">
        <w:trPr>
          <w:cantSplit/>
        </w:trPr>
        <w:tc>
          <w:tcPr>
            <w:tcW w:w="709" w:type="dxa"/>
          </w:tcPr>
          <w:p w14:paraId="339647DD"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4FC3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3A0EB38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6109DC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256EC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C5C8FF" w14:textId="77777777" w:rsidTr="00E03679">
        <w:trPr>
          <w:cantSplit/>
        </w:trPr>
        <w:tc>
          <w:tcPr>
            <w:tcW w:w="709" w:type="dxa"/>
          </w:tcPr>
          <w:p w14:paraId="47A4AB11"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4397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23101C9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3C24DE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D7266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64EBDF5" w14:textId="77777777" w:rsidTr="00E03679">
        <w:trPr>
          <w:cantSplit/>
        </w:trPr>
        <w:tc>
          <w:tcPr>
            <w:tcW w:w="709" w:type="dxa"/>
          </w:tcPr>
          <w:p w14:paraId="36BCCEF5"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45C4B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63BD8DD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Geriatrie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şi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gerontologie</w:t>
            </w:r>
            <w:proofErr w:type="spellEnd"/>
          </w:p>
        </w:tc>
        <w:tc>
          <w:tcPr>
            <w:tcW w:w="1049" w:type="dxa"/>
            <w:vMerge/>
            <w:tcBorders>
              <w:top w:val="single" w:sz="8" w:space="0" w:color="auto"/>
              <w:bottom w:val="single" w:sz="8" w:space="0" w:color="auto"/>
            </w:tcBorders>
            <w:vAlign w:val="center"/>
          </w:tcPr>
          <w:p w14:paraId="79F822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F5C63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E79F678" w14:textId="77777777" w:rsidTr="00E03679">
        <w:trPr>
          <w:cantSplit/>
        </w:trPr>
        <w:tc>
          <w:tcPr>
            <w:tcW w:w="709" w:type="dxa"/>
          </w:tcPr>
          <w:p w14:paraId="25DA3A5F"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FFE04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0EF554B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74BF4E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A2953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1B3119" w14:textId="77777777" w:rsidTr="00E03679">
        <w:trPr>
          <w:cantSplit/>
        </w:trPr>
        <w:tc>
          <w:tcPr>
            <w:tcW w:w="709" w:type="dxa"/>
          </w:tcPr>
          <w:p w14:paraId="37F12F2A"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AAB22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52524E4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Geriatría</w:t>
            </w:r>
            <w:proofErr w:type="spellEnd"/>
          </w:p>
        </w:tc>
        <w:tc>
          <w:tcPr>
            <w:tcW w:w="1049" w:type="dxa"/>
            <w:vMerge/>
            <w:tcBorders>
              <w:top w:val="single" w:sz="8" w:space="0" w:color="auto"/>
              <w:bottom w:val="single" w:sz="8" w:space="0" w:color="auto"/>
            </w:tcBorders>
            <w:vAlign w:val="center"/>
          </w:tcPr>
          <w:p w14:paraId="3A9119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B8101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13636F6" w14:textId="77777777" w:rsidTr="00E03679">
        <w:trPr>
          <w:cantSplit/>
        </w:trPr>
        <w:tc>
          <w:tcPr>
            <w:tcW w:w="709" w:type="dxa"/>
          </w:tcPr>
          <w:p w14:paraId="6137755B"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9E05C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745004A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Geriatrik</w:t>
            </w:r>
            <w:proofErr w:type="spellEnd"/>
          </w:p>
        </w:tc>
        <w:tc>
          <w:tcPr>
            <w:tcW w:w="1049" w:type="dxa"/>
            <w:vMerge/>
            <w:tcBorders>
              <w:top w:val="single" w:sz="8" w:space="0" w:color="auto"/>
              <w:bottom w:val="single" w:sz="8" w:space="0" w:color="auto"/>
            </w:tcBorders>
            <w:vAlign w:val="center"/>
          </w:tcPr>
          <w:p w14:paraId="3CCF22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17DC6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43DC8AB" w14:textId="77777777" w:rsidTr="00E03679">
        <w:trPr>
          <w:cantSplit/>
        </w:trPr>
        <w:tc>
          <w:tcPr>
            <w:tcW w:w="709" w:type="dxa"/>
          </w:tcPr>
          <w:p w14:paraId="17E7300B"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B2AE4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577C763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Geriatria</w:t>
            </w:r>
            <w:proofErr w:type="spellEnd"/>
          </w:p>
        </w:tc>
        <w:tc>
          <w:tcPr>
            <w:tcW w:w="1049" w:type="dxa"/>
            <w:vMerge/>
            <w:tcBorders>
              <w:top w:val="single" w:sz="8" w:space="0" w:color="auto"/>
              <w:bottom w:val="single" w:sz="8" w:space="0" w:color="auto"/>
            </w:tcBorders>
            <w:vAlign w:val="center"/>
          </w:tcPr>
          <w:p w14:paraId="5CD025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83069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3D7A28" w14:textId="77777777" w:rsidTr="00E03679">
        <w:trPr>
          <w:cantSplit/>
        </w:trPr>
        <w:tc>
          <w:tcPr>
            <w:tcW w:w="709" w:type="dxa"/>
          </w:tcPr>
          <w:p w14:paraId="41480C02"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40171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467CA30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Geriatric medicine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bottom w:val="single" w:sz="8" w:space="0" w:color="auto"/>
            </w:tcBorders>
            <w:vAlign w:val="center"/>
          </w:tcPr>
          <w:p w14:paraId="368849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58B83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55060B" w14:textId="77777777" w:rsidTr="00E03679">
        <w:trPr>
          <w:cantSplit/>
        </w:trPr>
        <w:tc>
          <w:tcPr>
            <w:tcW w:w="709" w:type="dxa"/>
          </w:tcPr>
          <w:p w14:paraId="75844C03"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F64F6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0F42AD7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aps/>
                <w:color w:val="000000" w:themeColor="text1"/>
                <w:sz w:val="24"/>
                <w:szCs w:val="24"/>
                <w:lang w:val="en-GB" w:eastAsia="sk-SK"/>
              </w:rPr>
              <w:t>ö</w:t>
            </w:r>
            <w:r w:rsidRPr="00761DF3">
              <w:rPr>
                <w:rFonts w:ascii="Times New Roman" w:eastAsia="Times New Roman" w:hAnsi="Times New Roman" w:cs="Times New Roman"/>
                <w:color w:val="000000" w:themeColor="text1"/>
                <w:sz w:val="24"/>
                <w:szCs w:val="24"/>
                <w:lang w:val="en-GB" w:eastAsia="sk-SK"/>
              </w:rPr>
              <w:t>ldrunarlækningar</w:t>
            </w:r>
            <w:proofErr w:type="spellEnd"/>
          </w:p>
        </w:tc>
        <w:tc>
          <w:tcPr>
            <w:tcW w:w="1049" w:type="dxa"/>
            <w:vMerge/>
            <w:tcBorders>
              <w:top w:val="single" w:sz="8" w:space="0" w:color="auto"/>
              <w:bottom w:val="single" w:sz="8" w:space="0" w:color="auto"/>
            </w:tcBorders>
            <w:vAlign w:val="center"/>
          </w:tcPr>
          <w:p w14:paraId="0C04D2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00A25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F6A1CE" w14:textId="77777777" w:rsidTr="00E03679">
        <w:trPr>
          <w:cantSplit/>
        </w:trPr>
        <w:tc>
          <w:tcPr>
            <w:tcW w:w="709" w:type="dxa"/>
          </w:tcPr>
          <w:p w14:paraId="28D58873"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2E05C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45AA07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Geriatrie</w:t>
            </w:r>
            <w:proofErr w:type="spellEnd"/>
          </w:p>
        </w:tc>
        <w:tc>
          <w:tcPr>
            <w:tcW w:w="1049" w:type="dxa"/>
            <w:vMerge/>
            <w:tcBorders>
              <w:top w:val="single" w:sz="8" w:space="0" w:color="auto"/>
              <w:bottom w:val="single" w:sz="8" w:space="0" w:color="auto"/>
            </w:tcBorders>
            <w:vAlign w:val="center"/>
          </w:tcPr>
          <w:p w14:paraId="73CA7B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9F487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391E2B4" w14:textId="77777777" w:rsidTr="00E03679">
        <w:trPr>
          <w:cantSplit/>
        </w:trPr>
        <w:tc>
          <w:tcPr>
            <w:tcW w:w="709" w:type="dxa"/>
          </w:tcPr>
          <w:p w14:paraId="34AA5512"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8E69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43717AA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Geriatri</w:t>
            </w:r>
            <w:proofErr w:type="spellEnd"/>
          </w:p>
        </w:tc>
        <w:tc>
          <w:tcPr>
            <w:tcW w:w="1049" w:type="dxa"/>
            <w:vMerge/>
            <w:tcBorders>
              <w:top w:val="single" w:sz="8" w:space="0" w:color="auto"/>
              <w:bottom w:val="single" w:sz="8" w:space="0" w:color="auto"/>
            </w:tcBorders>
            <w:vAlign w:val="center"/>
          </w:tcPr>
          <w:p w14:paraId="737A88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EDBDB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80B2674" w14:textId="77777777" w:rsidTr="00E03679">
        <w:trPr>
          <w:cantSplit/>
        </w:trPr>
        <w:tc>
          <w:tcPr>
            <w:tcW w:w="709" w:type="dxa"/>
            <w:tcBorders>
              <w:bottom w:val="single" w:sz="8" w:space="0" w:color="auto"/>
            </w:tcBorders>
          </w:tcPr>
          <w:p w14:paraId="5EB2DCAB" w14:textId="77777777" w:rsidR="009B4D0D" w:rsidRPr="00761DF3" w:rsidRDefault="009B4D0D" w:rsidP="00761DF3">
            <w:pPr>
              <w:widowControl w:val="0"/>
              <w:numPr>
                <w:ilvl w:val="1"/>
                <w:numId w:val="8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0EC87E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3CB0F55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6BC1B8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1E0CC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FCFAF3" w14:textId="77777777" w:rsidTr="00E03679">
        <w:trPr>
          <w:cantSplit/>
          <w:hidden/>
        </w:trPr>
        <w:tc>
          <w:tcPr>
            <w:tcW w:w="709" w:type="dxa"/>
            <w:tcBorders>
              <w:top w:val="single" w:sz="8" w:space="0" w:color="auto"/>
            </w:tcBorders>
          </w:tcPr>
          <w:p w14:paraId="4ECF009E"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6577B05"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51775EA"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01358AA"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13D569D"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9308B3E"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65AAAEF"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F5C4B65"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C540D9"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455B8E6"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A310F8"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CEC387"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2FC5D1"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BC4D079"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87E7ADD"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73C4002"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7070C1"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A288C3"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F656301"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F93DFC0"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FBA00B"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E3790ED"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4BFA026"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66FB9A7"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323294"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CB3BCC"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EC1C764"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B0B2FB4"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731E735"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07F956D"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9440C7"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785E564"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BDF1A9"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ECD369"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B773604"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600D3F"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AE902E6" w14:textId="77777777" w:rsidR="009B4D0D" w:rsidRPr="00761DF3" w:rsidRDefault="009B4D0D" w:rsidP="00761DF3">
            <w:pPr>
              <w:widowControl w:val="0"/>
              <w:numPr>
                <w:ilvl w:val="0"/>
                <w:numId w:val="8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82129AA"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0B483F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6DAD0BD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tcBorders>
          </w:tcPr>
          <w:p w14:paraId="22AD58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6F2470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nefrológia</w:t>
            </w:r>
            <w:proofErr w:type="spellEnd"/>
          </w:p>
        </w:tc>
      </w:tr>
      <w:tr w:rsidR="009B4D0D" w:rsidRPr="00761DF3" w14:paraId="5022A275" w14:textId="77777777" w:rsidTr="00E03679">
        <w:trPr>
          <w:cantSplit/>
        </w:trPr>
        <w:tc>
          <w:tcPr>
            <w:tcW w:w="709" w:type="dxa"/>
          </w:tcPr>
          <w:p w14:paraId="7B34204E"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C83C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31D851B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Нефрология</w:t>
            </w:r>
            <w:proofErr w:type="spellEnd"/>
          </w:p>
        </w:tc>
        <w:tc>
          <w:tcPr>
            <w:tcW w:w="1049" w:type="dxa"/>
            <w:vMerge/>
            <w:tcBorders>
              <w:top w:val="single" w:sz="8" w:space="0" w:color="auto"/>
            </w:tcBorders>
            <w:vAlign w:val="center"/>
          </w:tcPr>
          <w:p w14:paraId="52C375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F7FAD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C8D2BC9" w14:textId="77777777" w:rsidTr="00E03679">
        <w:trPr>
          <w:cantSplit/>
        </w:trPr>
        <w:tc>
          <w:tcPr>
            <w:tcW w:w="709" w:type="dxa"/>
          </w:tcPr>
          <w:p w14:paraId="5BBF54EB"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629A3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1667921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Νεφρολογί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tcBorders>
            <w:vAlign w:val="center"/>
          </w:tcPr>
          <w:p w14:paraId="1E5CEB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DCFEB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1B24A06" w14:textId="77777777" w:rsidTr="00E03679">
        <w:trPr>
          <w:cantSplit/>
        </w:trPr>
        <w:tc>
          <w:tcPr>
            <w:tcW w:w="709" w:type="dxa"/>
          </w:tcPr>
          <w:p w14:paraId="2ED59FA7"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45A97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3265393D"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Nefrologie</w:t>
            </w:r>
            <w:proofErr w:type="spellEnd"/>
          </w:p>
        </w:tc>
        <w:tc>
          <w:tcPr>
            <w:tcW w:w="1049" w:type="dxa"/>
            <w:vMerge/>
            <w:tcBorders>
              <w:top w:val="single" w:sz="8" w:space="0" w:color="auto"/>
            </w:tcBorders>
            <w:vAlign w:val="center"/>
          </w:tcPr>
          <w:p w14:paraId="7051A7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7A64B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7D7380" w14:textId="77777777" w:rsidTr="00E03679">
        <w:trPr>
          <w:cantSplit/>
        </w:trPr>
        <w:tc>
          <w:tcPr>
            <w:tcW w:w="709" w:type="dxa"/>
          </w:tcPr>
          <w:p w14:paraId="7FCE8CA9"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F730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7306910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Intern </w:t>
            </w:r>
            <w:proofErr w:type="spellStart"/>
            <w:r w:rsidRPr="00761DF3">
              <w:rPr>
                <w:rFonts w:ascii="Times New Roman" w:eastAsia="Times New Roman" w:hAnsi="Times New Roman" w:cs="Times New Roman"/>
                <w:color w:val="000000" w:themeColor="text1"/>
                <w:sz w:val="24"/>
                <w:szCs w:val="24"/>
                <w:lang w:val="en-GB" w:eastAsia="sk-SK"/>
              </w:rPr>
              <w:t>medicin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nefrologi</w:t>
            </w:r>
            <w:proofErr w:type="spellEnd"/>
          </w:p>
        </w:tc>
        <w:tc>
          <w:tcPr>
            <w:tcW w:w="1049" w:type="dxa"/>
            <w:vMerge/>
            <w:tcBorders>
              <w:top w:val="single" w:sz="8" w:space="0" w:color="auto"/>
            </w:tcBorders>
            <w:vAlign w:val="center"/>
          </w:tcPr>
          <w:p w14:paraId="5DF6E3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38D3D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EF11DE" w14:textId="77777777" w:rsidTr="00E03679">
        <w:trPr>
          <w:cantSplit/>
        </w:trPr>
        <w:tc>
          <w:tcPr>
            <w:tcW w:w="709" w:type="dxa"/>
          </w:tcPr>
          <w:p w14:paraId="33C4D615"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155C2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7218CD5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Nefroloogia</w:t>
            </w:r>
            <w:proofErr w:type="spellEnd"/>
          </w:p>
        </w:tc>
        <w:tc>
          <w:tcPr>
            <w:tcW w:w="1049" w:type="dxa"/>
            <w:vMerge/>
            <w:tcBorders>
              <w:top w:val="single" w:sz="8" w:space="0" w:color="auto"/>
            </w:tcBorders>
            <w:vAlign w:val="center"/>
          </w:tcPr>
          <w:p w14:paraId="3C8A72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6594D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DD4053" w14:textId="77777777" w:rsidTr="00E03679">
        <w:trPr>
          <w:cantSplit/>
        </w:trPr>
        <w:tc>
          <w:tcPr>
            <w:tcW w:w="709" w:type="dxa"/>
          </w:tcPr>
          <w:p w14:paraId="508D596C"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9AC74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47EC0AA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Nefrologia</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Nefrologi</w:t>
            </w:r>
            <w:proofErr w:type="spellEnd"/>
          </w:p>
        </w:tc>
        <w:tc>
          <w:tcPr>
            <w:tcW w:w="1049" w:type="dxa"/>
            <w:vMerge/>
            <w:tcBorders>
              <w:top w:val="single" w:sz="8" w:space="0" w:color="auto"/>
            </w:tcBorders>
            <w:vAlign w:val="center"/>
          </w:tcPr>
          <w:p w14:paraId="4562A2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40AB5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AEC86F" w14:textId="77777777" w:rsidTr="00E03679">
        <w:trPr>
          <w:cantSplit/>
        </w:trPr>
        <w:tc>
          <w:tcPr>
            <w:tcW w:w="709" w:type="dxa"/>
          </w:tcPr>
          <w:p w14:paraId="17F9942F"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CB695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638CAC6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Néphrologie</w:t>
            </w:r>
            <w:proofErr w:type="spellEnd"/>
          </w:p>
        </w:tc>
        <w:tc>
          <w:tcPr>
            <w:tcW w:w="1049" w:type="dxa"/>
            <w:vMerge/>
            <w:tcBorders>
              <w:top w:val="single" w:sz="8" w:space="0" w:color="auto"/>
            </w:tcBorders>
            <w:vAlign w:val="center"/>
          </w:tcPr>
          <w:p w14:paraId="26BFF9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DC5934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F7AF235" w14:textId="77777777" w:rsidTr="00E03679">
        <w:trPr>
          <w:cantSplit/>
        </w:trPr>
        <w:tc>
          <w:tcPr>
            <w:tcW w:w="709" w:type="dxa"/>
          </w:tcPr>
          <w:p w14:paraId="3F4BF70F"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051BE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3B10F1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Νεφρoλoγί</w:t>
            </w:r>
            <w:proofErr w:type="spellEnd"/>
            <w:r w:rsidRPr="00761DF3">
              <w:rPr>
                <w:rFonts w:ascii="Times New Roman" w:eastAsia="Times New Roman" w:hAnsi="Times New Roman" w:cs="Times New Roman"/>
                <w:color w:val="000000" w:themeColor="text1"/>
                <w:sz w:val="24"/>
                <w:szCs w:val="24"/>
                <w:lang w:eastAsia="sk-SK"/>
              </w:rPr>
              <w:t>α</w:t>
            </w:r>
          </w:p>
        </w:tc>
        <w:tc>
          <w:tcPr>
            <w:tcW w:w="1049" w:type="dxa"/>
            <w:vMerge/>
            <w:tcBorders>
              <w:top w:val="single" w:sz="8" w:space="0" w:color="auto"/>
            </w:tcBorders>
            <w:vAlign w:val="center"/>
          </w:tcPr>
          <w:p w14:paraId="141426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41046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14D26E" w14:textId="77777777" w:rsidTr="00E03679">
        <w:trPr>
          <w:cantSplit/>
        </w:trPr>
        <w:tc>
          <w:tcPr>
            <w:tcW w:w="709" w:type="dxa"/>
          </w:tcPr>
          <w:p w14:paraId="0AAAD35E"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67B77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5996908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03416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962B0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F51CA08" w14:textId="77777777" w:rsidTr="00E03679">
        <w:trPr>
          <w:cantSplit/>
        </w:trPr>
        <w:tc>
          <w:tcPr>
            <w:tcW w:w="709" w:type="dxa"/>
          </w:tcPr>
          <w:p w14:paraId="5BD98460"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B83C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30F4F9D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Nefrologija</w:t>
            </w:r>
            <w:proofErr w:type="spellEnd"/>
          </w:p>
        </w:tc>
        <w:tc>
          <w:tcPr>
            <w:tcW w:w="1049" w:type="dxa"/>
            <w:vMerge/>
            <w:tcBorders>
              <w:top w:val="single" w:sz="8" w:space="0" w:color="auto"/>
            </w:tcBorders>
            <w:vAlign w:val="center"/>
          </w:tcPr>
          <w:p w14:paraId="4121D8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A7757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6D8FAC0" w14:textId="77777777" w:rsidTr="00E03679">
        <w:trPr>
          <w:cantSplit/>
        </w:trPr>
        <w:tc>
          <w:tcPr>
            <w:tcW w:w="709" w:type="dxa"/>
          </w:tcPr>
          <w:p w14:paraId="5FC07ABB"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631525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5D31B25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Nephrology</w:t>
            </w:r>
          </w:p>
        </w:tc>
        <w:tc>
          <w:tcPr>
            <w:tcW w:w="1049" w:type="dxa"/>
            <w:vMerge/>
            <w:tcBorders>
              <w:top w:val="single" w:sz="8" w:space="0" w:color="auto"/>
            </w:tcBorders>
            <w:vAlign w:val="center"/>
          </w:tcPr>
          <w:p w14:paraId="5693BD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CE70C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E97751" w14:textId="77777777" w:rsidTr="00E03679">
        <w:trPr>
          <w:cantSplit/>
        </w:trPr>
        <w:tc>
          <w:tcPr>
            <w:tcW w:w="709" w:type="dxa"/>
          </w:tcPr>
          <w:p w14:paraId="0D1871E4"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DD5FF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15A4DEF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Nefrologija</w:t>
            </w:r>
          </w:p>
        </w:tc>
        <w:tc>
          <w:tcPr>
            <w:tcW w:w="1049" w:type="dxa"/>
            <w:vMerge/>
            <w:tcBorders>
              <w:top w:val="single" w:sz="8" w:space="0" w:color="auto"/>
            </w:tcBorders>
            <w:vAlign w:val="center"/>
          </w:tcPr>
          <w:p w14:paraId="710BAC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7E309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292E3E" w14:textId="77777777" w:rsidTr="00E03679">
        <w:trPr>
          <w:cantSplit/>
        </w:trPr>
        <w:tc>
          <w:tcPr>
            <w:tcW w:w="709" w:type="dxa"/>
          </w:tcPr>
          <w:p w14:paraId="169320D1"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55EA2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3A9A767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Nefroloģija</w:t>
            </w:r>
          </w:p>
        </w:tc>
        <w:tc>
          <w:tcPr>
            <w:tcW w:w="1049" w:type="dxa"/>
            <w:vMerge/>
            <w:tcBorders>
              <w:top w:val="single" w:sz="8" w:space="0" w:color="auto"/>
            </w:tcBorders>
            <w:vAlign w:val="center"/>
          </w:tcPr>
          <w:p w14:paraId="52C065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A0147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186514" w14:textId="77777777" w:rsidTr="00E03679">
        <w:trPr>
          <w:cantSplit/>
        </w:trPr>
        <w:tc>
          <w:tcPr>
            <w:tcW w:w="709" w:type="dxa"/>
          </w:tcPr>
          <w:p w14:paraId="6CDFD68A"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365A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5A29908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Néphrologie</w:t>
            </w:r>
            <w:proofErr w:type="spellEnd"/>
          </w:p>
        </w:tc>
        <w:tc>
          <w:tcPr>
            <w:tcW w:w="1049" w:type="dxa"/>
            <w:vMerge/>
            <w:tcBorders>
              <w:top w:val="single" w:sz="8" w:space="0" w:color="auto"/>
            </w:tcBorders>
            <w:vAlign w:val="center"/>
          </w:tcPr>
          <w:p w14:paraId="079B0C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24C81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1C65316" w14:textId="77777777" w:rsidTr="00E03679">
        <w:trPr>
          <w:cantSplit/>
        </w:trPr>
        <w:tc>
          <w:tcPr>
            <w:tcW w:w="709" w:type="dxa"/>
          </w:tcPr>
          <w:p w14:paraId="3EEA7AD2"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47699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14F9896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Nefrológia</w:t>
            </w:r>
          </w:p>
        </w:tc>
        <w:tc>
          <w:tcPr>
            <w:tcW w:w="1049" w:type="dxa"/>
            <w:vMerge/>
            <w:tcBorders>
              <w:top w:val="single" w:sz="8" w:space="0" w:color="auto"/>
            </w:tcBorders>
            <w:vAlign w:val="center"/>
          </w:tcPr>
          <w:p w14:paraId="44181C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C144C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E483D3C" w14:textId="77777777" w:rsidTr="00E03679">
        <w:trPr>
          <w:cantSplit/>
        </w:trPr>
        <w:tc>
          <w:tcPr>
            <w:tcW w:w="709" w:type="dxa"/>
          </w:tcPr>
          <w:p w14:paraId="106E5587"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3D3CA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1EFB1C6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Nefroloġija </w:t>
            </w:r>
          </w:p>
        </w:tc>
        <w:tc>
          <w:tcPr>
            <w:tcW w:w="1049" w:type="dxa"/>
            <w:vMerge/>
            <w:tcBorders>
              <w:top w:val="single" w:sz="8" w:space="0" w:color="auto"/>
            </w:tcBorders>
            <w:vAlign w:val="center"/>
          </w:tcPr>
          <w:p w14:paraId="227E7B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94F32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9ADBCE4" w14:textId="77777777" w:rsidTr="00E03679">
        <w:trPr>
          <w:cantSplit/>
        </w:trPr>
        <w:tc>
          <w:tcPr>
            <w:tcW w:w="709" w:type="dxa"/>
          </w:tcPr>
          <w:p w14:paraId="5461FB2A"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DED68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27C831D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Schwerpunkt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Nephrologie</w:t>
            </w:r>
            <w:proofErr w:type="spellEnd"/>
          </w:p>
          <w:p w14:paraId="462CB7F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Nephrologie</w:t>
            </w:r>
            <w:proofErr w:type="spellEnd"/>
            <w:r w:rsidRPr="00761DF3">
              <w:rPr>
                <w:rFonts w:ascii="Times New Roman" w:eastAsia="Times New Roman" w:hAnsi="Times New Roman" w:cs="Times New Roman"/>
                <w:color w:val="000000" w:themeColor="text1"/>
                <w:sz w:val="24"/>
                <w:szCs w:val="24"/>
                <w:lang w:eastAsia="sk-SK"/>
              </w:rPr>
              <w:t xml:space="preserve"> (od októbra 2009)</w:t>
            </w:r>
          </w:p>
        </w:tc>
        <w:tc>
          <w:tcPr>
            <w:tcW w:w="1049" w:type="dxa"/>
            <w:vMerge/>
            <w:tcBorders>
              <w:top w:val="single" w:sz="8" w:space="0" w:color="auto"/>
            </w:tcBorders>
            <w:vAlign w:val="center"/>
          </w:tcPr>
          <w:p w14:paraId="3C9AFE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212F2B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6BD589A0" w14:textId="77777777" w:rsidTr="00E03679">
        <w:trPr>
          <w:cantSplit/>
        </w:trPr>
        <w:tc>
          <w:tcPr>
            <w:tcW w:w="709" w:type="dxa"/>
          </w:tcPr>
          <w:p w14:paraId="09343865"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3642B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24ED1D9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Nefrologia</w:t>
            </w:r>
          </w:p>
        </w:tc>
        <w:tc>
          <w:tcPr>
            <w:tcW w:w="1049" w:type="dxa"/>
            <w:vMerge/>
            <w:tcBorders>
              <w:top w:val="single" w:sz="8" w:space="0" w:color="auto"/>
            </w:tcBorders>
            <w:vAlign w:val="center"/>
          </w:tcPr>
          <w:p w14:paraId="3793E5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FCE63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AA23BC" w14:textId="77777777" w:rsidTr="00E03679">
        <w:trPr>
          <w:cantSplit/>
        </w:trPr>
        <w:tc>
          <w:tcPr>
            <w:tcW w:w="709" w:type="dxa"/>
          </w:tcPr>
          <w:p w14:paraId="7A0DA6E6"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8C8B5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46E4D16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Nefrologia</w:t>
            </w:r>
            <w:proofErr w:type="spellEnd"/>
          </w:p>
        </w:tc>
        <w:tc>
          <w:tcPr>
            <w:tcW w:w="1049" w:type="dxa"/>
            <w:vMerge/>
            <w:tcBorders>
              <w:top w:val="single" w:sz="8" w:space="0" w:color="auto"/>
            </w:tcBorders>
            <w:vAlign w:val="center"/>
          </w:tcPr>
          <w:p w14:paraId="5342BF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2CBA5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E628B57" w14:textId="77777777" w:rsidTr="00E03679">
        <w:trPr>
          <w:cantSplit/>
        </w:trPr>
        <w:tc>
          <w:tcPr>
            <w:tcW w:w="709" w:type="dxa"/>
          </w:tcPr>
          <w:p w14:paraId="2F29AF93"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D4170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0291062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Nephrologie</w:t>
            </w:r>
            <w:proofErr w:type="spellEnd"/>
          </w:p>
        </w:tc>
        <w:tc>
          <w:tcPr>
            <w:tcW w:w="1049" w:type="dxa"/>
            <w:vMerge/>
            <w:tcBorders>
              <w:top w:val="single" w:sz="8" w:space="0" w:color="auto"/>
            </w:tcBorders>
            <w:vAlign w:val="center"/>
          </w:tcPr>
          <w:p w14:paraId="10A590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AA887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78EE8E" w14:textId="77777777" w:rsidTr="00E03679">
        <w:trPr>
          <w:cantSplit/>
        </w:trPr>
        <w:tc>
          <w:tcPr>
            <w:tcW w:w="709" w:type="dxa"/>
          </w:tcPr>
          <w:p w14:paraId="55888D01"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29637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7E3D42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Nefrologie</w:t>
            </w:r>
            <w:proofErr w:type="spellEnd"/>
          </w:p>
        </w:tc>
        <w:tc>
          <w:tcPr>
            <w:tcW w:w="1049" w:type="dxa"/>
            <w:vMerge/>
            <w:tcBorders>
              <w:top w:val="single" w:sz="8" w:space="0" w:color="auto"/>
            </w:tcBorders>
            <w:vAlign w:val="center"/>
          </w:tcPr>
          <w:p w14:paraId="4A4E95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3B875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B966D03" w14:textId="77777777" w:rsidTr="00E03679">
        <w:trPr>
          <w:cantSplit/>
        </w:trPr>
        <w:tc>
          <w:tcPr>
            <w:tcW w:w="709" w:type="dxa"/>
          </w:tcPr>
          <w:p w14:paraId="3864806C"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29F89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3D7CEE0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Nefrologija</w:t>
            </w:r>
          </w:p>
        </w:tc>
        <w:tc>
          <w:tcPr>
            <w:tcW w:w="1049" w:type="dxa"/>
            <w:vMerge/>
            <w:tcBorders>
              <w:top w:val="single" w:sz="8" w:space="0" w:color="auto"/>
            </w:tcBorders>
            <w:vAlign w:val="center"/>
          </w:tcPr>
          <w:p w14:paraId="7CC42A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C9E9A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C0D840" w14:textId="77777777" w:rsidTr="00E03679">
        <w:trPr>
          <w:cantSplit/>
        </w:trPr>
        <w:tc>
          <w:tcPr>
            <w:tcW w:w="709" w:type="dxa"/>
          </w:tcPr>
          <w:p w14:paraId="14E0CEC7"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F6975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5BBDFA8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Nefrología</w:t>
            </w:r>
            <w:proofErr w:type="spellEnd"/>
          </w:p>
        </w:tc>
        <w:tc>
          <w:tcPr>
            <w:tcW w:w="1049" w:type="dxa"/>
            <w:vMerge/>
            <w:tcBorders>
              <w:top w:val="single" w:sz="8" w:space="0" w:color="auto"/>
            </w:tcBorders>
            <w:vAlign w:val="center"/>
          </w:tcPr>
          <w:p w14:paraId="2240DA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D0ED2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496C95" w14:textId="77777777" w:rsidTr="00E03679">
        <w:trPr>
          <w:cantSplit/>
        </w:trPr>
        <w:tc>
          <w:tcPr>
            <w:tcW w:w="709" w:type="dxa"/>
          </w:tcPr>
          <w:p w14:paraId="7D34ECC2"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26BC2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2B18CFA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Medicinska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njursjukdomar</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nefrologi</w:t>
            </w:r>
            <w:proofErr w:type="spellEnd"/>
            <w:r w:rsidRPr="00761DF3">
              <w:rPr>
                <w:rFonts w:ascii="Times New Roman" w:eastAsia="Times New Roman" w:hAnsi="Times New Roman" w:cs="Times New Roman"/>
                <w:color w:val="000000" w:themeColor="text1"/>
                <w:sz w:val="24"/>
                <w:szCs w:val="24"/>
                <w:lang w:val="en-GB" w:eastAsia="sk-SK"/>
              </w:rPr>
              <w:t>)</w:t>
            </w:r>
          </w:p>
          <w:p w14:paraId="71E2FAE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Njurmedicin</w:t>
            </w:r>
            <w:proofErr w:type="spellEnd"/>
            <w:r w:rsidRPr="00761DF3">
              <w:rPr>
                <w:rFonts w:ascii="Times New Roman" w:eastAsia="Times New Roman" w:hAnsi="Times New Roman" w:cs="Times New Roman"/>
                <w:color w:val="000000" w:themeColor="text1"/>
                <w:sz w:val="24"/>
                <w:szCs w:val="24"/>
                <w:lang w:val="en-GB" w:eastAsia="sk-SK"/>
              </w:rPr>
              <w:t xml:space="preserve"> (od </w:t>
            </w:r>
            <w:proofErr w:type="spellStart"/>
            <w:r w:rsidRPr="00761DF3">
              <w:rPr>
                <w:rFonts w:ascii="Times New Roman" w:eastAsia="Times New Roman" w:hAnsi="Times New Roman" w:cs="Times New Roman"/>
                <w:color w:val="000000" w:themeColor="text1"/>
                <w:sz w:val="24"/>
                <w:szCs w:val="24"/>
                <w:lang w:val="en-GB" w:eastAsia="sk-SK"/>
              </w:rPr>
              <w:t>mája</w:t>
            </w:r>
            <w:proofErr w:type="spellEnd"/>
            <w:r w:rsidRPr="00761DF3">
              <w:rPr>
                <w:rFonts w:ascii="Times New Roman" w:eastAsia="Times New Roman" w:hAnsi="Times New Roman" w:cs="Times New Roman"/>
                <w:color w:val="000000" w:themeColor="text1"/>
                <w:sz w:val="24"/>
                <w:szCs w:val="24"/>
                <w:lang w:val="en-GB" w:eastAsia="sk-SK"/>
              </w:rPr>
              <w:t xml:space="preserve"> 2015)</w:t>
            </w:r>
          </w:p>
          <w:p w14:paraId="2BC15E5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top w:val="single" w:sz="8" w:space="0" w:color="auto"/>
            </w:tcBorders>
            <w:vAlign w:val="center"/>
          </w:tcPr>
          <w:p w14:paraId="344C2B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93F2A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6A72BE" w14:textId="77777777" w:rsidTr="00E03679">
        <w:trPr>
          <w:cantSplit/>
        </w:trPr>
        <w:tc>
          <w:tcPr>
            <w:tcW w:w="709" w:type="dxa"/>
          </w:tcPr>
          <w:p w14:paraId="16D76374"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00F0C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3C4CDC1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Nefrologia</w:t>
            </w:r>
            <w:proofErr w:type="spellEnd"/>
          </w:p>
        </w:tc>
        <w:tc>
          <w:tcPr>
            <w:tcW w:w="1049" w:type="dxa"/>
            <w:vMerge/>
            <w:tcBorders>
              <w:top w:val="single" w:sz="8" w:space="0" w:color="auto"/>
            </w:tcBorders>
            <w:vAlign w:val="center"/>
          </w:tcPr>
          <w:p w14:paraId="6BA4CB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C2B69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1FEA998" w14:textId="77777777" w:rsidTr="00E03679">
        <w:trPr>
          <w:cantSplit/>
        </w:trPr>
        <w:tc>
          <w:tcPr>
            <w:tcW w:w="709" w:type="dxa"/>
          </w:tcPr>
          <w:p w14:paraId="46C09407"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4FBA2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249390F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Renal medicine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tcBorders>
            <w:vAlign w:val="center"/>
          </w:tcPr>
          <w:p w14:paraId="4C2DD5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560EA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845862" w14:textId="77777777" w:rsidTr="00E03679">
        <w:trPr>
          <w:cantSplit/>
        </w:trPr>
        <w:tc>
          <w:tcPr>
            <w:tcW w:w="709" w:type="dxa"/>
          </w:tcPr>
          <w:p w14:paraId="61BCF5A6"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928BB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1AABCB9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Nýrnalækningar</w:t>
            </w:r>
            <w:proofErr w:type="spellEnd"/>
          </w:p>
        </w:tc>
        <w:tc>
          <w:tcPr>
            <w:tcW w:w="1049" w:type="dxa"/>
            <w:vMerge/>
            <w:tcBorders>
              <w:top w:val="single" w:sz="8" w:space="0" w:color="auto"/>
            </w:tcBorders>
            <w:vAlign w:val="center"/>
          </w:tcPr>
          <w:p w14:paraId="4BAE75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EDE0C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6E3CD5" w14:textId="77777777" w:rsidTr="00E03679">
        <w:trPr>
          <w:cantSplit/>
        </w:trPr>
        <w:tc>
          <w:tcPr>
            <w:tcW w:w="709" w:type="dxa"/>
          </w:tcPr>
          <w:p w14:paraId="1B3F6DF6"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B6A3F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660D100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Nephrologie</w:t>
            </w:r>
            <w:proofErr w:type="spellEnd"/>
          </w:p>
        </w:tc>
        <w:tc>
          <w:tcPr>
            <w:tcW w:w="1049" w:type="dxa"/>
            <w:vMerge/>
            <w:tcBorders>
              <w:top w:val="single" w:sz="8" w:space="0" w:color="auto"/>
            </w:tcBorders>
            <w:vAlign w:val="center"/>
          </w:tcPr>
          <w:p w14:paraId="1E2C96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F8996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C142AFD" w14:textId="77777777" w:rsidTr="00E03679">
        <w:trPr>
          <w:cantSplit/>
        </w:trPr>
        <w:tc>
          <w:tcPr>
            <w:tcW w:w="709" w:type="dxa"/>
          </w:tcPr>
          <w:p w14:paraId="3C20A453"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B4CE2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5F8863F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Nyresykdommer</w:t>
            </w:r>
            <w:proofErr w:type="spellEnd"/>
          </w:p>
        </w:tc>
        <w:tc>
          <w:tcPr>
            <w:tcW w:w="1049" w:type="dxa"/>
            <w:vMerge/>
            <w:tcBorders>
              <w:top w:val="single" w:sz="8" w:space="0" w:color="auto"/>
            </w:tcBorders>
            <w:vAlign w:val="center"/>
          </w:tcPr>
          <w:p w14:paraId="0E6FB5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E8EEC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ABDB3F" w14:textId="77777777" w:rsidTr="00E03679">
        <w:trPr>
          <w:cantSplit/>
        </w:trPr>
        <w:tc>
          <w:tcPr>
            <w:tcW w:w="709" w:type="dxa"/>
          </w:tcPr>
          <w:p w14:paraId="2CC21E2D" w14:textId="77777777" w:rsidR="009B4D0D" w:rsidRPr="00761DF3" w:rsidRDefault="009B4D0D" w:rsidP="00761DF3">
            <w:pPr>
              <w:widowControl w:val="0"/>
              <w:numPr>
                <w:ilvl w:val="1"/>
                <w:numId w:val="8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E0C7E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305788D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Néphrologie</w:t>
            </w:r>
            <w:proofErr w:type="spellEnd"/>
          </w:p>
          <w:p w14:paraId="2929E45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Nephrologie</w:t>
            </w:r>
            <w:proofErr w:type="spellEnd"/>
          </w:p>
          <w:p w14:paraId="4729D2F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Nefralogia</w:t>
            </w:r>
            <w:proofErr w:type="spellEnd"/>
          </w:p>
        </w:tc>
        <w:tc>
          <w:tcPr>
            <w:tcW w:w="1049" w:type="dxa"/>
            <w:vMerge/>
            <w:tcBorders>
              <w:top w:val="single" w:sz="8" w:space="0" w:color="auto"/>
            </w:tcBorders>
            <w:vAlign w:val="center"/>
          </w:tcPr>
          <w:p w14:paraId="2A8E52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048D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5281347" w14:textId="77777777" w:rsidTr="00E03679">
        <w:trPr>
          <w:cantSplit/>
          <w:hidden/>
        </w:trPr>
        <w:tc>
          <w:tcPr>
            <w:tcW w:w="709" w:type="dxa"/>
            <w:tcBorders>
              <w:top w:val="single" w:sz="8" w:space="0" w:color="auto"/>
            </w:tcBorders>
          </w:tcPr>
          <w:p w14:paraId="5A06B130"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DC86C35"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CEC0B11"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6714E8A"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3DEC2EC"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3E8B9D0"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22D57D9"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0900043"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6701C7"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DBBF74C"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F0B0DCE"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1D6097"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00F6902"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3C37A3"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32F2DBF"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3FAE7CF"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B9BA77E"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D758EEC"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1F8E135"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E47031"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B0DBA5"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E72C98"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A6B364"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D3CB394"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CC23412"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546164"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D2924C6"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74ABE7"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F38D04"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75B2F6"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5F5F68"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1DC0307"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06D131E"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38304C4"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45ACD1E"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7BA4EF"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731EAB"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F6C68A7" w14:textId="77777777" w:rsidR="009B4D0D" w:rsidRPr="00761DF3" w:rsidRDefault="009B4D0D" w:rsidP="00761DF3">
            <w:pPr>
              <w:widowControl w:val="0"/>
              <w:numPr>
                <w:ilvl w:val="0"/>
                <w:numId w:val="8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F7A309"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73367E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0C99A30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pl-PL" w:eastAsia="sk-SK"/>
              </w:rPr>
            </w:pPr>
            <w:proofErr w:type="spellStart"/>
            <w:r w:rsidRPr="00761DF3">
              <w:rPr>
                <w:rFonts w:ascii="Times New Roman" w:eastAsia="Calibri" w:hAnsi="Times New Roman" w:cs="Times New Roman"/>
                <w:color w:val="000000" w:themeColor="text1"/>
                <w:sz w:val="24"/>
                <w:szCs w:val="24"/>
                <w:shd w:val="clear" w:color="auto" w:fill="FFFFFF"/>
              </w:rPr>
              <w:t>Infectiologie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clinique</w:t>
            </w:r>
            <w:proofErr w:type="spellEnd"/>
            <w:r w:rsidRPr="00761DF3">
              <w:rPr>
                <w:rFonts w:ascii="Times New Roman" w:eastAsia="Calibri" w:hAnsi="Times New Roman" w:cs="Times New Roman"/>
                <w:color w:val="000000" w:themeColor="text1"/>
                <w:sz w:val="24"/>
                <w:szCs w:val="24"/>
                <w:shd w:val="clear" w:color="auto" w:fill="FFFFFF"/>
              </w:rPr>
              <w:t>/</w:t>
            </w:r>
            <w:proofErr w:type="spellStart"/>
            <w:r w:rsidRPr="00761DF3">
              <w:rPr>
                <w:rFonts w:ascii="Times New Roman" w:eastAsia="Calibri" w:hAnsi="Times New Roman" w:cs="Times New Roman"/>
                <w:color w:val="000000" w:themeColor="text1"/>
                <w:sz w:val="24"/>
                <w:szCs w:val="24"/>
                <w:shd w:val="clear" w:color="auto" w:fill="FFFFFF"/>
              </w:rPr>
              <w:t>klinische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infectiologie</w:t>
            </w:r>
            <w:proofErr w:type="spellEnd"/>
            <w:r w:rsidRPr="00761DF3">
              <w:rPr>
                <w:rFonts w:ascii="Times New Roman" w:eastAsia="Calibri" w:hAnsi="Times New Roman" w:cs="Times New Roman"/>
                <w:color w:val="000000" w:themeColor="text1"/>
                <w:sz w:val="24"/>
                <w:szCs w:val="24"/>
                <w:shd w:val="clear" w:color="auto" w:fill="FFFFFF"/>
              </w:rPr>
              <w:t xml:space="preserve"> (od roku 2020/2021)</w:t>
            </w:r>
          </w:p>
        </w:tc>
        <w:tc>
          <w:tcPr>
            <w:tcW w:w="1049" w:type="dxa"/>
            <w:vMerge w:val="restart"/>
            <w:tcBorders>
              <w:top w:val="single" w:sz="8" w:space="0" w:color="auto"/>
              <w:bottom w:val="single" w:sz="8" w:space="0" w:color="auto"/>
            </w:tcBorders>
          </w:tcPr>
          <w:p w14:paraId="7D0F17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bottom w:val="single" w:sz="8" w:space="0" w:color="auto"/>
            </w:tcBorders>
          </w:tcPr>
          <w:p w14:paraId="46FD0E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infektológia</w:t>
            </w:r>
            <w:proofErr w:type="spellEnd"/>
          </w:p>
        </w:tc>
      </w:tr>
      <w:tr w:rsidR="009B4D0D" w:rsidRPr="00761DF3" w14:paraId="6AEFA4FD" w14:textId="77777777" w:rsidTr="00E03679">
        <w:trPr>
          <w:cantSplit/>
        </w:trPr>
        <w:tc>
          <w:tcPr>
            <w:tcW w:w="709" w:type="dxa"/>
          </w:tcPr>
          <w:p w14:paraId="1D78793D"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CFE9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102EA9B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Инфекциозни</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болести</w:t>
            </w:r>
            <w:proofErr w:type="spellEnd"/>
          </w:p>
        </w:tc>
        <w:tc>
          <w:tcPr>
            <w:tcW w:w="1049" w:type="dxa"/>
            <w:vMerge/>
            <w:tcBorders>
              <w:top w:val="single" w:sz="8" w:space="0" w:color="auto"/>
              <w:bottom w:val="single" w:sz="8" w:space="0" w:color="auto"/>
            </w:tcBorders>
            <w:vAlign w:val="center"/>
          </w:tcPr>
          <w:p w14:paraId="6932BE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ABB9F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D5EBFC3" w14:textId="77777777" w:rsidTr="00E03679">
        <w:trPr>
          <w:cantSplit/>
        </w:trPr>
        <w:tc>
          <w:tcPr>
            <w:tcW w:w="709" w:type="dxa"/>
          </w:tcPr>
          <w:p w14:paraId="06996C5C"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6DEAF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67ECB24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Λοιμώδη</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proofErr w:type="gramStart"/>
            <w:r w:rsidRPr="00761DF3">
              <w:rPr>
                <w:rFonts w:ascii="Times New Roman" w:eastAsia="Times New Roman" w:hAnsi="Times New Roman" w:cs="Times New Roman"/>
                <w:color w:val="000000" w:themeColor="text1"/>
                <w:sz w:val="24"/>
                <w:szCs w:val="24"/>
                <w:lang w:val="en-GB" w:eastAsia="sk-SK"/>
              </w:rPr>
              <w:t>Νοσήμ</w:t>
            </w:r>
            <w:proofErr w:type="spellEnd"/>
            <w:r w:rsidRPr="00761DF3">
              <w:rPr>
                <w:rFonts w:ascii="Times New Roman" w:eastAsia="Times New Roman" w:hAnsi="Times New Roman" w:cs="Times New Roman"/>
                <w:color w:val="000000" w:themeColor="text1"/>
                <w:sz w:val="24"/>
                <w:szCs w:val="24"/>
                <w:lang w:val="en-GB" w:eastAsia="sk-SK"/>
              </w:rPr>
              <w:t>ατα  (</w:t>
            </w:r>
            <w:proofErr w:type="gramEnd"/>
            <w:r w:rsidRPr="00761DF3">
              <w:rPr>
                <w:rFonts w:ascii="Times New Roman" w:eastAsia="Times New Roman" w:hAnsi="Times New Roman" w:cs="Times New Roman"/>
                <w:color w:val="000000" w:themeColor="text1"/>
                <w:sz w:val="24"/>
                <w:szCs w:val="24"/>
                <w:lang w:val="en-GB" w:eastAsia="sk-SK"/>
              </w:rPr>
              <w:t>do 8. 2.2016)</w:t>
            </w:r>
          </w:p>
        </w:tc>
        <w:tc>
          <w:tcPr>
            <w:tcW w:w="1049" w:type="dxa"/>
            <w:vMerge/>
            <w:tcBorders>
              <w:top w:val="single" w:sz="8" w:space="0" w:color="auto"/>
              <w:bottom w:val="single" w:sz="8" w:space="0" w:color="auto"/>
            </w:tcBorders>
            <w:vAlign w:val="center"/>
          </w:tcPr>
          <w:p w14:paraId="7E80ED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3332D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3986E4E" w14:textId="77777777" w:rsidTr="00E03679">
        <w:trPr>
          <w:cantSplit/>
        </w:trPr>
        <w:tc>
          <w:tcPr>
            <w:tcW w:w="709" w:type="dxa"/>
          </w:tcPr>
          <w:p w14:paraId="46EF8A49"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98E2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7A2F286C"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Infekční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lékařství</w:t>
            </w:r>
            <w:proofErr w:type="spellEnd"/>
          </w:p>
        </w:tc>
        <w:tc>
          <w:tcPr>
            <w:tcW w:w="1049" w:type="dxa"/>
            <w:vMerge/>
            <w:tcBorders>
              <w:top w:val="single" w:sz="8" w:space="0" w:color="auto"/>
              <w:bottom w:val="single" w:sz="8" w:space="0" w:color="auto"/>
            </w:tcBorders>
            <w:vAlign w:val="center"/>
          </w:tcPr>
          <w:p w14:paraId="7E2E9F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DB3BE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9B66D3" w14:textId="77777777" w:rsidTr="00E03679">
        <w:trPr>
          <w:cantSplit/>
        </w:trPr>
        <w:tc>
          <w:tcPr>
            <w:tcW w:w="709" w:type="dxa"/>
          </w:tcPr>
          <w:p w14:paraId="19CC9A7A"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94F02A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472498D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Intern </w:t>
            </w:r>
            <w:proofErr w:type="spellStart"/>
            <w:r w:rsidRPr="00761DF3">
              <w:rPr>
                <w:rFonts w:ascii="Times New Roman" w:eastAsia="Times New Roman" w:hAnsi="Times New Roman" w:cs="Times New Roman"/>
                <w:color w:val="000000" w:themeColor="text1"/>
                <w:sz w:val="24"/>
                <w:szCs w:val="24"/>
                <w:lang w:val="en-GB" w:eastAsia="sk-SK"/>
              </w:rPr>
              <w:t>medicin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infektionsmedicin</w:t>
            </w:r>
            <w:proofErr w:type="spellEnd"/>
          </w:p>
        </w:tc>
        <w:tc>
          <w:tcPr>
            <w:tcW w:w="1049" w:type="dxa"/>
            <w:vMerge/>
            <w:tcBorders>
              <w:top w:val="single" w:sz="8" w:space="0" w:color="auto"/>
              <w:bottom w:val="single" w:sz="8" w:space="0" w:color="auto"/>
            </w:tcBorders>
            <w:vAlign w:val="center"/>
          </w:tcPr>
          <w:p w14:paraId="6207DB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28258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9E1F38" w14:textId="77777777" w:rsidTr="00E03679">
        <w:trPr>
          <w:cantSplit/>
        </w:trPr>
        <w:tc>
          <w:tcPr>
            <w:tcW w:w="709" w:type="dxa"/>
          </w:tcPr>
          <w:p w14:paraId="0DC492DC"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42AC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1DD16BC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Infektsioonhaigused</w:t>
            </w:r>
            <w:proofErr w:type="spellEnd"/>
          </w:p>
        </w:tc>
        <w:tc>
          <w:tcPr>
            <w:tcW w:w="1049" w:type="dxa"/>
            <w:vMerge/>
            <w:tcBorders>
              <w:top w:val="single" w:sz="8" w:space="0" w:color="auto"/>
              <w:bottom w:val="single" w:sz="8" w:space="0" w:color="auto"/>
            </w:tcBorders>
            <w:vAlign w:val="center"/>
          </w:tcPr>
          <w:p w14:paraId="061FFD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44D9D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C2BFD3" w14:textId="77777777" w:rsidTr="00E03679">
        <w:trPr>
          <w:cantSplit/>
        </w:trPr>
        <w:tc>
          <w:tcPr>
            <w:tcW w:w="709" w:type="dxa"/>
          </w:tcPr>
          <w:p w14:paraId="4D206409"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AA8C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1FCBD1C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Infektiosairaudet</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Infektionssjukdomar</w:t>
            </w:r>
            <w:proofErr w:type="spellEnd"/>
          </w:p>
        </w:tc>
        <w:tc>
          <w:tcPr>
            <w:tcW w:w="1049" w:type="dxa"/>
            <w:vMerge/>
            <w:tcBorders>
              <w:top w:val="single" w:sz="8" w:space="0" w:color="auto"/>
              <w:bottom w:val="single" w:sz="8" w:space="0" w:color="auto"/>
            </w:tcBorders>
            <w:vAlign w:val="center"/>
          </w:tcPr>
          <w:p w14:paraId="693B66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6E895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6B5642" w14:textId="77777777" w:rsidTr="00E03679">
        <w:trPr>
          <w:cantSplit/>
        </w:trPr>
        <w:tc>
          <w:tcPr>
            <w:tcW w:w="709" w:type="dxa"/>
          </w:tcPr>
          <w:p w14:paraId="2145E16A"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0E5583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4976962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fr-FR" w:eastAsia="sk-SK"/>
              </w:rPr>
              <w:t>Maladies infectieuses et tropicales (od roku 2017)</w:t>
            </w:r>
          </w:p>
        </w:tc>
        <w:tc>
          <w:tcPr>
            <w:tcW w:w="1049" w:type="dxa"/>
            <w:vMerge/>
            <w:tcBorders>
              <w:top w:val="single" w:sz="8" w:space="0" w:color="auto"/>
              <w:bottom w:val="single" w:sz="8" w:space="0" w:color="auto"/>
            </w:tcBorders>
            <w:vAlign w:val="center"/>
          </w:tcPr>
          <w:p w14:paraId="656BB5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700EA8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6928F8E6" w14:textId="77777777" w:rsidTr="00E03679">
        <w:trPr>
          <w:cantSplit/>
        </w:trPr>
        <w:tc>
          <w:tcPr>
            <w:tcW w:w="709" w:type="dxa"/>
          </w:tcPr>
          <w:p w14:paraId="19D923D4"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A404D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4FEE527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04DE24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9388A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17D23FD" w14:textId="77777777" w:rsidTr="00E03679">
        <w:trPr>
          <w:cantSplit/>
        </w:trPr>
        <w:tc>
          <w:tcPr>
            <w:tcW w:w="709" w:type="dxa"/>
          </w:tcPr>
          <w:p w14:paraId="63E1850A"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B9C9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B797FD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3F29CD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1B96C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D7FA30B" w14:textId="77777777" w:rsidTr="00E03679">
        <w:trPr>
          <w:cantSplit/>
        </w:trPr>
        <w:tc>
          <w:tcPr>
            <w:tcW w:w="709" w:type="dxa"/>
          </w:tcPr>
          <w:p w14:paraId="38DA5C1B"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C0C3E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6CBF8BC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Infektologija</w:t>
            </w:r>
            <w:proofErr w:type="spellEnd"/>
          </w:p>
        </w:tc>
        <w:tc>
          <w:tcPr>
            <w:tcW w:w="1049" w:type="dxa"/>
            <w:vMerge/>
            <w:tcBorders>
              <w:top w:val="single" w:sz="8" w:space="0" w:color="auto"/>
              <w:bottom w:val="single" w:sz="8" w:space="0" w:color="auto"/>
            </w:tcBorders>
            <w:vAlign w:val="center"/>
          </w:tcPr>
          <w:p w14:paraId="0B634A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B32F8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CF1821" w14:textId="77777777" w:rsidTr="00E03679">
        <w:trPr>
          <w:cantSplit/>
        </w:trPr>
        <w:tc>
          <w:tcPr>
            <w:tcW w:w="709" w:type="dxa"/>
          </w:tcPr>
          <w:p w14:paraId="549EBD6E"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8D5F6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734F5F2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Infectious diseases</w:t>
            </w:r>
          </w:p>
        </w:tc>
        <w:tc>
          <w:tcPr>
            <w:tcW w:w="1049" w:type="dxa"/>
            <w:vMerge/>
            <w:tcBorders>
              <w:top w:val="single" w:sz="8" w:space="0" w:color="auto"/>
              <w:bottom w:val="single" w:sz="8" w:space="0" w:color="auto"/>
            </w:tcBorders>
            <w:vAlign w:val="center"/>
          </w:tcPr>
          <w:p w14:paraId="4701F9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1CE06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227C9B7" w14:textId="77777777" w:rsidTr="00E03679">
        <w:trPr>
          <w:cantSplit/>
        </w:trPr>
        <w:tc>
          <w:tcPr>
            <w:tcW w:w="709" w:type="dxa"/>
          </w:tcPr>
          <w:p w14:paraId="6EDD7D88"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25B8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3C25D3A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Infektologija</w:t>
            </w:r>
          </w:p>
          <w:p w14:paraId="1235DD7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Infekcinės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ligos</w:t>
            </w:r>
            <w:proofErr w:type="spellEnd"/>
          </w:p>
        </w:tc>
        <w:tc>
          <w:tcPr>
            <w:tcW w:w="1049" w:type="dxa"/>
            <w:vMerge/>
            <w:tcBorders>
              <w:top w:val="single" w:sz="8" w:space="0" w:color="auto"/>
              <w:bottom w:val="single" w:sz="8" w:space="0" w:color="auto"/>
            </w:tcBorders>
            <w:vAlign w:val="center"/>
          </w:tcPr>
          <w:p w14:paraId="377D63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0615C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99D472" w14:textId="77777777" w:rsidTr="00E03679">
        <w:trPr>
          <w:cantSplit/>
        </w:trPr>
        <w:tc>
          <w:tcPr>
            <w:tcW w:w="709" w:type="dxa"/>
          </w:tcPr>
          <w:p w14:paraId="1B723212"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6F7A6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65A9D51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Infektoloģija</w:t>
            </w:r>
          </w:p>
        </w:tc>
        <w:tc>
          <w:tcPr>
            <w:tcW w:w="1049" w:type="dxa"/>
            <w:vMerge/>
            <w:tcBorders>
              <w:top w:val="single" w:sz="8" w:space="0" w:color="auto"/>
              <w:bottom w:val="single" w:sz="8" w:space="0" w:color="auto"/>
            </w:tcBorders>
            <w:vAlign w:val="center"/>
          </w:tcPr>
          <w:p w14:paraId="3F612F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E7647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396049" w14:textId="77777777" w:rsidTr="00E03679">
        <w:trPr>
          <w:cantSplit/>
        </w:trPr>
        <w:tc>
          <w:tcPr>
            <w:tcW w:w="709" w:type="dxa"/>
          </w:tcPr>
          <w:p w14:paraId="2A780F34"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AEC06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2BB0D12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Maladies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contagieuses</w:t>
            </w:r>
            <w:proofErr w:type="spellEnd"/>
          </w:p>
        </w:tc>
        <w:tc>
          <w:tcPr>
            <w:tcW w:w="1049" w:type="dxa"/>
            <w:vMerge/>
            <w:tcBorders>
              <w:top w:val="single" w:sz="8" w:space="0" w:color="auto"/>
              <w:bottom w:val="single" w:sz="8" w:space="0" w:color="auto"/>
            </w:tcBorders>
            <w:vAlign w:val="center"/>
          </w:tcPr>
          <w:p w14:paraId="39539F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81ADA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2B17A16" w14:textId="77777777" w:rsidTr="00E03679">
        <w:trPr>
          <w:cantSplit/>
        </w:trPr>
        <w:tc>
          <w:tcPr>
            <w:tcW w:w="709" w:type="dxa"/>
          </w:tcPr>
          <w:p w14:paraId="492F9335"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2F25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48AD6AE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Infektológia </w:t>
            </w:r>
          </w:p>
        </w:tc>
        <w:tc>
          <w:tcPr>
            <w:tcW w:w="1049" w:type="dxa"/>
            <w:vMerge/>
            <w:tcBorders>
              <w:top w:val="single" w:sz="8" w:space="0" w:color="auto"/>
              <w:bottom w:val="single" w:sz="8" w:space="0" w:color="auto"/>
            </w:tcBorders>
            <w:vAlign w:val="center"/>
          </w:tcPr>
          <w:p w14:paraId="3FEAA0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72572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6E51F9E" w14:textId="77777777" w:rsidTr="00E03679">
        <w:trPr>
          <w:cantSplit/>
        </w:trPr>
        <w:tc>
          <w:tcPr>
            <w:tcW w:w="709" w:type="dxa"/>
          </w:tcPr>
          <w:p w14:paraId="4DA57B81"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07FD1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229D28C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Mard Infettiv</w:t>
            </w:r>
          </w:p>
        </w:tc>
        <w:tc>
          <w:tcPr>
            <w:tcW w:w="1049" w:type="dxa"/>
            <w:vMerge/>
            <w:tcBorders>
              <w:top w:val="single" w:sz="8" w:space="0" w:color="auto"/>
              <w:bottom w:val="single" w:sz="8" w:space="0" w:color="auto"/>
            </w:tcBorders>
            <w:vAlign w:val="center"/>
          </w:tcPr>
          <w:p w14:paraId="023154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98B0F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F1B0F5" w14:textId="77777777" w:rsidTr="00E03679">
        <w:trPr>
          <w:cantSplit/>
        </w:trPr>
        <w:tc>
          <w:tcPr>
            <w:tcW w:w="709" w:type="dxa"/>
          </w:tcPr>
          <w:p w14:paraId="3EFAAA9E"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704E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3C7CD1E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1B8DA1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6EEF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7E610A6" w14:textId="77777777" w:rsidTr="00E03679">
        <w:trPr>
          <w:cantSplit/>
        </w:trPr>
        <w:tc>
          <w:tcPr>
            <w:tcW w:w="709" w:type="dxa"/>
          </w:tcPr>
          <w:p w14:paraId="601E9705"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09489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2D7C7DF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Choroby zakaźne</w:t>
            </w:r>
          </w:p>
        </w:tc>
        <w:tc>
          <w:tcPr>
            <w:tcW w:w="1049" w:type="dxa"/>
            <w:vMerge/>
            <w:tcBorders>
              <w:top w:val="single" w:sz="8" w:space="0" w:color="auto"/>
              <w:bottom w:val="single" w:sz="8" w:space="0" w:color="auto"/>
            </w:tcBorders>
            <w:vAlign w:val="center"/>
          </w:tcPr>
          <w:p w14:paraId="1BF9A5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357BC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F95755F" w14:textId="77777777" w:rsidTr="00E03679">
        <w:trPr>
          <w:cantSplit/>
        </w:trPr>
        <w:tc>
          <w:tcPr>
            <w:tcW w:w="709" w:type="dxa"/>
          </w:tcPr>
          <w:p w14:paraId="00198DF8"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F6818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07816D5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Doenças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infecciosas</w:t>
            </w:r>
            <w:proofErr w:type="spellEnd"/>
          </w:p>
        </w:tc>
        <w:tc>
          <w:tcPr>
            <w:tcW w:w="1049" w:type="dxa"/>
            <w:vMerge/>
            <w:tcBorders>
              <w:top w:val="single" w:sz="8" w:space="0" w:color="auto"/>
              <w:bottom w:val="single" w:sz="8" w:space="0" w:color="auto"/>
            </w:tcBorders>
            <w:vAlign w:val="center"/>
          </w:tcPr>
          <w:p w14:paraId="0B4CDE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EFEC9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AFD0B54" w14:textId="77777777" w:rsidTr="00E03679">
        <w:trPr>
          <w:cantSplit/>
        </w:trPr>
        <w:tc>
          <w:tcPr>
            <w:tcW w:w="709" w:type="dxa"/>
          </w:tcPr>
          <w:p w14:paraId="13C4830C"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4E42C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7088BC2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Innere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Medizin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Infektiologie</w:t>
            </w:r>
            <w:proofErr w:type="spellEnd"/>
          </w:p>
        </w:tc>
        <w:tc>
          <w:tcPr>
            <w:tcW w:w="1049" w:type="dxa"/>
            <w:vMerge/>
            <w:tcBorders>
              <w:top w:val="single" w:sz="8" w:space="0" w:color="auto"/>
              <w:bottom w:val="single" w:sz="8" w:space="0" w:color="auto"/>
            </w:tcBorders>
            <w:vAlign w:val="center"/>
          </w:tcPr>
          <w:p w14:paraId="48A799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0BAD7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51C3C43" w14:textId="77777777" w:rsidTr="00E03679">
        <w:trPr>
          <w:cantSplit/>
        </w:trPr>
        <w:tc>
          <w:tcPr>
            <w:tcW w:w="709" w:type="dxa"/>
          </w:tcPr>
          <w:p w14:paraId="58A89079"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5BB4E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DC4DDD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Boli </w:t>
            </w:r>
            <w:proofErr w:type="spellStart"/>
            <w:r w:rsidRPr="00761DF3">
              <w:rPr>
                <w:rFonts w:ascii="Times New Roman" w:eastAsia="Times New Roman" w:hAnsi="Times New Roman" w:cs="Times New Roman"/>
                <w:color w:val="000000" w:themeColor="text1"/>
                <w:sz w:val="24"/>
                <w:szCs w:val="24"/>
                <w:lang w:val="en-GB" w:eastAsia="sk-SK"/>
              </w:rPr>
              <w:t>infecţioase</w:t>
            </w:r>
            <w:proofErr w:type="spellEnd"/>
          </w:p>
        </w:tc>
        <w:tc>
          <w:tcPr>
            <w:tcW w:w="1049" w:type="dxa"/>
            <w:vMerge/>
            <w:tcBorders>
              <w:top w:val="single" w:sz="8" w:space="0" w:color="auto"/>
              <w:bottom w:val="single" w:sz="8" w:space="0" w:color="auto"/>
            </w:tcBorders>
            <w:vAlign w:val="center"/>
          </w:tcPr>
          <w:p w14:paraId="548063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C84FE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B40F86" w14:textId="77777777" w:rsidTr="00E03679">
        <w:trPr>
          <w:cantSplit/>
        </w:trPr>
        <w:tc>
          <w:tcPr>
            <w:tcW w:w="709" w:type="dxa"/>
          </w:tcPr>
          <w:p w14:paraId="5740DF4F"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C3B5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6505043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Infektologija</w:t>
            </w:r>
            <w:proofErr w:type="spellEnd"/>
          </w:p>
        </w:tc>
        <w:tc>
          <w:tcPr>
            <w:tcW w:w="1049" w:type="dxa"/>
            <w:vMerge/>
            <w:tcBorders>
              <w:top w:val="single" w:sz="8" w:space="0" w:color="auto"/>
              <w:bottom w:val="single" w:sz="8" w:space="0" w:color="auto"/>
            </w:tcBorders>
            <w:vAlign w:val="center"/>
          </w:tcPr>
          <w:p w14:paraId="0C7FAC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8FD91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00AC29" w14:textId="77777777" w:rsidTr="00E03679">
        <w:trPr>
          <w:cantSplit/>
        </w:trPr>
        <w:tc>
          <w:tcPr>
            <w:tcW w:w="709" w:type="dxa"/>
          </w:tcPr>
          <w:p w14:paraId="60C45E4C"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86262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216B860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350092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20042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4AA54EA" w14:textId="77777777" w:rsidTr="00E03679">
        <w:trPr>
          <w:cantSplit/>
        </w:trPr>
        <w:tc>
          <w:tcPr>
            <w:tcW w:w="709" w:type="dxa"/>
          </w:tcPr>
          <w:p w14:paraId="27D957AB"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8050C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54BD21A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Infektionssjukdomar</w:t>
            </w:r>
            <w:proofErr w:type="spellEnd"/>
          </w:p>
        </w:tc>
        <w:tc>
          <w:tcPr>
            <w:tcW w:w="1049" w:type="dxa"/>
            <w:vMerge/>
            <w:tcBorders>
              <w:top w:val="single" w:sz="8" w:space="0" w:color="auto"/>
              <w:bottom w:val="single" w:sz="8" w:space="0" w:color="auto"/>
            </w:tcBorders>
            <w:vAlign w:val="center"/>
          </w:tcPr>
          <w:p w14:paraId="76C0E2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0B96D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BCA04B8" w14:textId="77777777" w:rsidTr="00E03679">
        <w:trPr>
          <w:cantSplit/>
        </w:trPr>
        <w:tc>
          <w:tcPr>
            <w:tcW w:w="709" w:type="dxa"/>
          </w:tcPr>
          <w:p w14:paraId="55885C30"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B458C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6633CB7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Malattie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infettive</w:t>
            </w:r>
            <w:proofErr w:type="spellEnd"/>
          </w:p>
          <w:p w14:paraId="6C11EB5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Malattie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infettive</w:t>
            </w:r>
            <w:proofErr w:type="spellEnd"/>
            <w:r w:rsidRPr="00761DF3">
              <w:rPr>
                <w:rFonts w:ascii="Times New Roman" w:eastAsia="Times New Roman" w:hAnsi="Times New Roman" w:cs="Times New Roman"/>
                <w:color w:val="000000" w:themeColor="text1"/>
                <w:sz w:val="24"/>
                <w:szCs w:val="24"/>
                <w:lang w:eastAsia="sk-SK"/>
              </w:rPr>
              <w:t xml:space="preserve"> e </w:t>
            </w:r>
            <w:proofErr w:type="spellStart"/>
            <w:r w:rsidRPr="00761DF3">
              <w:rPr>
                <w:rFonts w:ascii="Times New Roman" w:eastAsia="Times New Roman" w:hAnsi="Times New Roman" w:cs="Times New Roman"/>
                <w:color w:val="000000" w:themeColor="text1"/>
                <w:sz w:val="24"/>
                <w:szCs w:val="24"/>
                <w:lang w:eastAsia="sk-SK"/>
              </w:rPr>
              <w:t>tropicali</w:t>
            </w:r>
            <w:proofErr w:type="spellEnd"/>
            <w:r w:rsidRPr="00761DF3">
              <w:rPr>
                <w:rFonts w:ascii="Times New Roman" w:eastAsia="Times New Roman" w:hAnsi="Times New Roman" w:cs="Times New Roman"/>
                <w:color w:val="000000" w:themeColor="text1"/>
                <w:sz w:val="24"/>
                <w:szCs w:val="24"/>
                <w:lang w:eastAsia="sk-SK"/>
              </w:rPr>
              <w:t xml:space="preserve"> (od februára 2015)</w:t>
            </w:r>
          </w:p>
        </w:tc>
        <w:tc>
          <w:tcPr>
            <w:tcW w:w="1049" w:type="dxa"/>
            <w:vMerge/>
            <w:tcBorders>
              <w:top w:val="single" w:sz="8" w:space="0" w:color="auto"/>
              <w:bottom w:val="single" w:sz="8" w:space="0" w:color="auto"/>
            </w:tcBorders>
            <w:vAlign w:val="center"/>
          </w:tcPr>
          <w:p w14:paraId="067EA1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bottom w:val="single" w:sz="8" w:space="0" w:color="auto"/>
            </w:tcBorders>
            <w:vAlign w:val="center"/>
          </w:tcPr>
          <w:p w14:paraId="4318DC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03066D19" w14:textId="77777777" w:rsidTr="00E03679">
        <w:trPr>
          <w:cantSplit/>
        </w:trPr>
        <w:tc>
          <w:tcPr>
            <w:tcW w:w="709" w:type="dxa"/>
          </w:tcPr>
          <w:p w14:paraId="0023DE24"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B0DAF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val="en-GB" w:eastAsia="sk-SK"/>
              </w:rPr>
              <w:t xml:space="preserve"> / United Kingdom</w:t>
            </w:r>
          </w:p>
        </w:tc>
        <w:tc>
          <w:tcPr>
            <w:tcW w:w="3129" w:type="dxa"/>
          </w:tcPr>
          <w:p w14:paraId="571818F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Infectious diseases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bottom w:val="single" w:sz="8" w:space="0" w:color="auto"/>
            </w:tcBorders>
            <w:vAlign w:val="center"/>
          </w:tcPr>
          <w:p w14:paraId="5283BE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3353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11A7A16" w14:textId="77777777" w:rsidTr="00E03679">
        <w:trPr>
          <w:cantSplit/>
        </w:trPr>
        <w:tc>
          <w:tcPr>
            <w:tcW w:w="709" w:type="dxa"/>
          </w:tcPr>
          <w:p w14:paraId="28941B38"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4E503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70C7BD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Smitsjúkdómar</w:t>
            </w:r>
            <w:proofErr w:type="spellEnd"/>
          </w:p>
        </w:tc>
        <w:tc>
          <w:tcPr>
            <w:tcW w:w="1049" w:type="dxa"/>
            <w:vMerge/>
            <w:tcBorders>
              <w:top w:val="single" w:sz="8" w:space="0" w:color="auto"/>
              <w:bottom w:val="single" w:sz="8" w:space="0" w:color="auto"/>
            </w:tcBorders>
            <w:vAlign w:val="center"/>
          </w:tcPr>
          <w:p w14:paraId="39B620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AF918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DEB0547" w14:textId="77777777" w:rsidTr="00E03679">
        <w:trPr>
          <w:cantSplit/>
        </w:trPr>
        <w:tc>
          <w:tcPr>
            <w:tcW w:w="709" w:type="dxa"/>
          </w:tcPr>
          <w:p w14:paraId="4FCA7FC6"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694AA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3057BC8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Infektiologie</w:t>
            </w:r>
            <w:proofErr w:type="spellEnd"/>
          </w:p>
        </w:tc>
        <w:tc>
          <w:tcPr>
            <w:tcW w:w="1049" w:type="dxa"/>
            <w:vMerge/>
            <w:tcBorders>
              <w:top w:val="single" w:sz="8" w:space="0" w:color="auto"/>
              <w:bottom w:val="single" w:sz="8" w:space="0" w:color="auto"/>
            </w:tcBorders>
            <w:vAlign w:val="center"/>
          </w:tcPr>
          <w:p w14:paraId="30E830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69003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34411A" w14:textId="77777777" w:rsidTr="00E03679">
        <w:trPr>
          <w:cantSplit/>
        </w:trPr>
        <w:tc>
          <w:tcPr>
            <w:tcW w:w="709" w:type="dxa"/>
          </w:tcPr>
          <w:p w14:paraId="6C365C6B"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C8456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7C02DFE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Infeksjonssykdommer</w:t>
            </w:r>
            <w:proofErr w:type="spellEnd"/>
          </w:p>
        </w:tc>
        <w:tc>
          <w:tcPr>
            <w:tcW w:w="1049" w:type="dxa"/>
            <w:vMerge/>
            <w:tcBorders>
              <w:top w:val="single" w:sz="8" w:space="0" w:color="auto"/>
              <w:bottom w:val="single" w:sz="8" w:space="0" w:color="auto"/>
            </w:tcBorders>
            <w:vAlign w:val="center"/>
          </w:tcPr>
          <w:p w14:paraId="155443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CBE14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443B41" w14:textId="77777777" w:rsidTr="00E03679">
        <w:trPr>
          <w:cantSplit/>
        </w:trPr>
        <w:tc>
          <w:tcPr>
            <w:tcW w:w="709" w:type="dxa"/>
            <w:tcBorders>
              <w:bottom w:val="single" w:sz="8" w:space="0" w:color="auto"/>
            </w:tcBorders>
          </w:tcPr>
          <w:p w14:paraId="06B246DC" w14:textId="77777777" w:rsidR="009B4D0D" w:rsidRPr="00761DF3" w:rsidRDefault="009B4D0D" w:rsidP="00761DF3">
            <w:pPr>
              <w:widowControl w:val="0"/>
              <w:numPr>
                <w:ilvl w:val="1"/>
                <w:numId w:val="8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005513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5ACDB17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Infektiologie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201D935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Infectiologie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29AAA75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Malattie</w:t>
            </w:r>
            <w:proofErr w:type="spellEnd"/>
            <w:r w:rsidRPr="00761DF3">
              <w:rPr>
                <w:rFonts w:ascii="Times New Roman" w:eastAsia="Times New Roman" w:hAnsi="Times New Roman" w:cs="Times New Roman"/>
                <w:color w:val="000000" w:themeColor="text1"/>
                <w:sz w:val="24"/>
                <w:szCs w:val="24"/>
                <w:lang w:val="en-GB" w:eastAsia="sk-SK"/>
              </w:rPr>
              <w:t xml:space="preserve"> infettive</w:t>
            </w:r>
          </w:p>
        </w:tc>
        <w:tc>
          <w:tcPr>
            <w:tcW w:w="1049" w:type="dxa"/>
            <w:vMerge/>
            <w:tcBorders>
              <w:top w:val="single" w:sz="8" w:space="0" w:color="auto"/>
              <w:bottom w:val="single" w:sz="8" w:space="0" w:color="auto"/>
            </w:tcBorders>
            <w:vAlign w:val="center"/>
          </w:tcPr>
          <w:p w14:paraId="12E328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F9E12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9E228E" w14:textId="77777777" w:rsidTr="00E03679">
        <w:trPr>
          <w:cantSplit/>
          <w:hidden/>
        </w:trPr>
        <w:tc>
          <w:tcPr>
            <w:tcW w:w="709" w:type="dxa"/>
            <w:tcBorders>
              <w:top w:val="single" w:sz="8" w:space="0" w:color="auto"/>
            </w:tcBorders>
          </w:tcPr>
          <w:p w14:paraId="7AA22552"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7EAC88"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BADAD0E"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0D4CF25"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F1BAF35"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41D6C41"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CED7F3"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53F530E"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620864"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0E8C909"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D75168A"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EE95C9"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F50361"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88F8565"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4FD2F69"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010A012"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8D98C9C"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CF40DBF"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C02065"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A78B86"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8A05C6F"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B06F67A"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52A6C62"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78C98B6"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7CB3EEF"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3A0EE0"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D5955C2"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73BB7AA"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01B37A"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14F0411"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F5BFB94"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6CF6344"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1FDCFA"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6D4248"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C94875E"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919F85E"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59F21B"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9A9EC58"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DCD372" w14:textId="77777777" w:rsidR="009B4D0D" w:rsidRPr="00761DF3" w:rsidRDefault="009B4D0D" w:rsidP="00761DF3">
            <w:pPr>
              <w:widowControl w:val="0"/>
              <w:numPr>
                <w:ilvl w:val="0"/>
                <w:numId w:val="86"/>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A89055"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6DB5F7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78E4D58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tcBorders>
          </w:tcPr>
          <w:p w14:paraId="7DE132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436E6A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verejné zdravotníctvo</w:t>
            </w:r>
          </w:p>
          <w:p w14:paraId="7DF5D9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6392C93" w14:textId="77777777" w:rsidTr="00E03679">
        <w:trPr>
          <w:cantSplit/>
        </w:trPr>
        <w:tc>
          <w:tcPr>
            <w:tcW w:w="709" w:type="dxa"/>
          </w:tcPr>
          <w:p w14:paraId="5CA09BCB"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859E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591A9F3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Социална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медицина</w:t>
            </w:r>
            <w:proofErr w:type="spellEnd"/>
            <w:r w:rsidRPr="00761DF3">
              <w:rPr>
                <w:rFonts w:ascii="Times New Roman" w:eastAsia="Times New Roman" w:hAnsi="Times New Roman" w:cs="Times New Roman"/>
                <w:color w:val="000000" w:themeColor="text1"/>
                <w:sz w:val="24"/>
                <w:szCs w:val="24"/>
                <w:lang w:val="en-GB" w:eastAsia="sk-SK"/>
              </w:rPr>
              <w:t xml:space="preserve"> и </w:t>
            </w:r>
            <w:proofErr w:type="spellStart"/>
            <w:r w:rsidRPr="00761DF3">
              <w:rPr>
                <w:rFonts w:ascii="Times New Roman" w:eastAsia="Times New Roman" w:hAnsi="Times New Roman" w:cs="Times New Roman"/>
                <w:color w:val="000000" w:themeColor="text1"/>
                <w:sz w:val="24"/>
                <w:szCs w:val="24"/>
                <w:lang w:val="en-GB" w:eastAsia="sk-SK"/>
              </w:rPr>
              <w:t>здравен</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мениджмънт</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комунална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хигиена</w:t>
            </w:r>
            <w:proofErr w:type="spellEnd"/>
          </w:p>
        </w:tc>
        <w:tc>
          <w:tcPr>
            <w:tcW w:w="1049" w:type="dxa"/>
            <w:vMerge/>
            <w:tcBorders>
              <w:top w:val="single" w:sz="8" w:space="0" w:color="auto"/>
            </w:tcBorders>
            <w:vAlign w:val="center"/>
          </w:tcPr>
          <w:p w14:paraId="6D5B24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C8D5D1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441885" w14:textId="77777777" w:rsidTr="00E03679">
        <w:trPr>
          <w:cantSplit/>
        </w:trPr>
        <w:tc>
          <w:tcPr>
            <w:tcW w:w="709" w:type="dxa"/>
          </w:tcPr>
          <w:p w14:paraId="4A6FC87C"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6B29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531174D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Υγειονολογί</w:t>
            </w:r>
            <w:proofErr w:type="spellEnd"/>
            <w:r w:rsidRPr="00761DF3">
              <w:rPr>
                <w:rFonts w:ascii="Times New Roman" w:eastAsia="Times New Roman" w:hAnsi="Times New Roman" w:cs="Times New Roman"/>
                <w:color w:val="000000" w:themeColor="text1"/>
                <w:sz w:val="24"/>
                <w:szCs w:val="24"/>
                <w:lang w:val="en-GB" w:eastAsia="sk-SK"/>
              </w:rPr>
              <w:t>α</w:t>
            </w:r>
          </w:p>
          <w:p w14:paraId="5FBC35A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Κοινοτική</w:t>
            </w:r>
            <w:proofErr w:type="spellEnd"/>
            <w:r w:rsidRPr="00761DF3">
              <w:rPr>
                <w:rFonts w:ascii="Times New Roman" w:eastAsia="Times New Roman" w:hAnsi="Times New Roman" w:cs="Times New Roman"/>
                <w:color w:val="000000" w:themeColor="text1"/>
                <w:sz w:val="24"/>
                <w:szCs w:val="24"/>
                <w:lang w:val="en-GB" w:eastAsia="sk-SK"/>
              </w:rPr>
              <w:t xml:space="preserve"> Ια</w:t>
            </w:r>
            <w:proofErr w:type="spellStart"/>
            <w:r w:rsidRPr="00761DF3">
              <w:rPr>
                <w:rFonts w:ascii="Times New Roman" w:eastAsia="Times New Roman" w:hAnsi="Times New Roman" w:cs="Times New Roman"/>
                <w:color w:val="000000" w:themeColor="text1"/>
                <w:sz w:val="24"/>
                <w:szCs w:val="24"/>
                <w:lang w:val="en-GB" w:eastAsia="sk-SK"/>
              </w:rPr>
              <w:t>τρική</w:t>
            </w:r>
            <w:proofErr w:type="spellEnd"/>
          </w:p>
        </w:tc>
        <w:tc>
          <w:tcPr>
            <w:tcW w:w="1049" w:type="dxa"/>
            <w:vMerge/>
            <w:tcBorders>
              <w:top w:val="single" w:sz="8" w:space="0" w:color="auto"/>
            </w:tcBorders>
            <w:vAlign w:val="center"/>
          </w:tcPr>
          <w:p w14:paraId="5262D7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4E2EA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BF50DF" w14:textId="77777777" w:rsidTr="00E03679">
        <w:trPr>
          <w:cantSplit/>
        </w:trPr>
        <w:tc>
          <w:tcPr>
            <w:tcW w:w="709" w:type="dxa"/>
          </w:tcPr>
          <w:p w14:paraId="4F6D59CB"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1A92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636FFAA5"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Hygiena</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epidemiologie</w:t>
            </w:r>
            <w:proofErr w:type="spellEnd"/>
          </w:p>
        </w:tc>
        <w:tc>
          <w:tcPr>
            <w:tcW w:w="1049" w:type="dxa"/>
            <w:vMerge/>
            <w:tcBorders>
              <w:top w:val="single" w:sz="8" w:space="0" w:color="auto"/>
            </w:tcBorders>
            <w:vAlign w:val="center"/>
          </w:tcPr>
          <w:p w14:paraId="59EF7B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6AB5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5589F7" w14:textId="77777777" w:rsidTr="00E03679">
        <w:trPr>
          <w:cantSplit/>
        </w:trPr>
        <w:tc>
          <w:tcPr>
            <w:tcW w:w="709" w:type="dxa"/>
          </w:tcPr>
          <w:p w14:paraId="298E43EB"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1D05E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41B6A2C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Samfundsmedicin</w:t>
            </w:r>
            <w:proofErr w:type="spellEnd"/>
          </w:p>
        </w:tc>
        <w:tc>
          <w:tcPr>
            <w:tcW w:w="1049" w:type="dxa"/>
            <w:vMerge/>
            <w:tcBorders>
              <w:top w:val="single" w:sz="8" w:space="0" w:color="auto"/>
            </w:tcBorders>
            <w:vAlign w:val="center"/>
          </w:tcPr>
          <w:p w14:paraId="168E66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FED29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2A63287" w14:textId="77777777" w:rsidTr="00E03679">
        <w:trPr>
          <w:cantSplit/>
        </w:trPr>
        <w:tc>
          <w:tcPr>
            <w:tcW w:w="709" w:type="dxa"/>
          </w:tcPr>
          <w:p w14:paraId="049ACEA2"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F5C0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0BF0131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419199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1F6C3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514F43A" w14:textId="77777777" w:rsidTr="00E03679">
        <w:trPr>
          <w:cantSplit/>
        </w:trPr>
        <w:tc>
          <w:tcPr>
            <w:tcW w:w="709" w:type="dxa"/>
          </w:tcPr>
          <w:p w14:paraId="0CED263C"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0E080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3FA7B04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Terveydenhuolto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Hälsovård</w:t>
            </w:r>
            <w:proofErr w:type="spellEnd"/>
          </w:p>
        </w:tc>
        <w:tc>
          <w:tcPr>
            <w:tcW w:w="1049" w:type="dxa"/>
            <w:vMerge/>
            <w:tcBorders>
              <w:top w:val="single" w:sz="8" w:space="0" w:color="auto"/>
            </w:tcBorders>
            <w:vAlign w:val="center"/>
          </w:tcPr>
          <w:p w14:paraId="1F22F3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ADCD6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BA53FA" w14:textId="77777777" w:rsidTr="00E03679">
        <w:trPr>
          <w:cantSplit/>
        </w:trPr>
        <w:tc>
          <w:tcPr>
            <w:tcW w:w="709" w:type="dxa"/>
          </w:tcPr>
          <w:p w14:paraId="2FEA22C6"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444C7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1D9D648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Santé publique et médecine sociale</w:t>
            </w:r>
          </w:p>
          <w:p w14:paraId="3A266D4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Santé</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publique</w:t>
            </w:r>
            <w:proofErr w:type="spellEnd"/>
            <w:r w:rsidRPr="00761DF3">
              <w:rPr>
                <w:rFonts w:ascii="Times New Roman" w:eastAsia="Calibri" w:hAnsi="Times New Roman" w:cs="Times New Roman"/>
                <w:color w:val="000000" w:themeColor="text1"/>
                <w:sz w:val="24"/>
                <w:szCs w:val="24"/>
                <w:shd w:val="clear" w:color="auto" w:fill="FFFFFF"/>
              </w:rPr>
              <w:t xml:space="preserve"> (od roku 2017/2018)</w:t>
            </w:r>
          </w:p>
        </w:tc>
        <w:tc>
          <w:tcPr>
            <w:tcW w:w="1049" w:type="dxa"/>
            <w:vMerge/>
            <w:tcBorders>
              <w:top w:val="single" w:sz="8" w:space="0" w:color="auto"/>
            </w:tcBorders>
            <w:vAlign w:val="center"/>
          </w:tcPr>
          <w:p w14:paraId="6F3C10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6E4427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6A6A1E0E" w14:textId="77777777" w:rsidTr="00E03679">
        <w:trPr>
          <w:cantSplit/>
        </w:trPr>
        <w:tc>
          <w:tcPr>
            <w:tcW w:w="709" w:type="dxa"/>
          </w:tcPr>
          <w:p w14:paraId="5234800D"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2151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704399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Κοινωνική Іατρική</w:t>
            </w:r>
          </w:p>
        </w:tc>
        <w:tc>
          <w:tcPr>
            <w:tcW w:w="1049" w:type="dxa"/>
            <w:vMerge/>
            <w:tcBorders>
              <w:top w:val="single" w:sz="8" w:space="0" w:color="auto"/>
            </w:tcBorders>
            <w:vAlign w:val="center"/>
          </w:tcPr>
          <w:p w14:paraId="6C5DB0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14D37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3FD6D78" w14:textId="77777777" w:rsidTr="00E03679">
        <w:trPr>
          <w:cantSplit/>
        </w:trPr>
        <w:tc>
          <w:tcPr>
            <w:tcW w:w="709" w:type="dxa"/>
          </w:tcPr>
          <w:p w14:paraId="040FF8EC"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3CD36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22B2774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Maatschappij </w:t>
            </w:r>
            <w:proofErr w:type="spellStart"/>
            <w:r w:rsidRPr="00761DF3">
              <w:rPr>
                <w:rFonts w:ascii="Times New Roman" w:eastAsia="Times New Roman" w:hAnsi="Times New Roman" w:cs="Times New Roman"/>
                <w:color w:val="000000" w:themeColor="text1"/>
                <w:sz w:val="24"/>
                <w:szCs w:val="24"/>
                <w:lang w:val="en-GB" w:eastAsia="sk-SK"/>
              </w:rPr>
              <w:t>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gezondheid</w:t>
            </w:r>
            <w:proofErr w:type="spellEnd"/>
          </w:p>
        </w:tc>
        <w:tc>
          <w:tcPr>
            <w:tcW w:w="1049" w:type="dxa"/>
            <w:vMerge/>
            <w:tcBorders>
              <w:top w:val="single" w:sz="8" w:space="0" w:color="auto"/>
            </w:tcBorders>
            <w:vAlign w:val="center"/>
          </w:tcPr>
          <w:p w14:paraId="339666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BF2FD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DAB5713" w14:textId="77777777" w:rsidTr="00E03679">
        <w:trPr>
          <w:cantSplit/>
        </w:trPr>
        <w:tc>
          <w:tcPr>
            <w:tcW w:w="709" w:type="dxa"/>
          </w:tcPr>
          <w:p w14:paraId="4C5D4958"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D38A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1B62752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Javnozdravstvena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medicina</w:t>
            </w:r>
            <w:proofErr w:type="spellEnd"/>
          </w:p>
        </w:tc>
        <w:tc>
          <w:tcPr>
            <w:tcW w:w="1049" w:type="dxa"/>
            <w:vMerge/>
            <w:tcBorders>
              <w:top w:val="single" w:sz="8" w:space="0" w:color="auto"/>
            </w:tcBorders>
            <w:vAlign w:val="center"/>
          </w:tcPr>
          <w:p w14:paraId="2B3507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C69B0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4AC916" w14:textId="77777777" w:rsidTr="00E03679">
        <w:trPr>
          <w:cantSplit/>
        </w:trPr>
        <w:tc>
          <w:tcPr>
            <w:tcW w:w="709" w:type="dxa"/>
          </w:tcPr>
          <w:p w14:paraId="613874A1"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DDF20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03F74A0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Public health medicine</w:t>
            </w:r>
          </w:p>
        </w:tc>
        <w:tc>
          <w:tcPr>
            <w:tcW w:w="1049" w:type="dxa"/>
            <w:vMerge/>
            <w:tcBorders>
              <w:top w:val="single" w:sz="8" w:space="0" w:color="auto"/>
            </w:tcBorders>
            <w:vAlign w:val="center"/>
          </w:tcPr>
          <w:p w14:paraId="40E09D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40079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3B97A4" w14:textId="77777777" w:rsidTr="00E03679">
        <w:trPr>
          <w:cantSplit/>
        </w:trPr>
        <w:tc>
          <w:tcPr>
            <w:tcW w:w="709" w:type="dxa"/>
          </w:tcPr>
          <w:p w14:paraId="4D1115C7"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37D43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178F33D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BC470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A2792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85814C" w14:textId="77777777" w:rsidTr="00E03679">
        <w:trPr>
          <w:cantSplit/>
        </w:trPr>
        <w:tc>
          <w:tcPr>
            <w:tcW w:w="709" w:type="dxa"/>
          </w:tcPr>
          <w:p w14:paraId="08351B64"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86870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59A7CF9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5D3F3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F3DDE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AF66CA" w14:textId="77777777" w:rsidTr="00E03679">
        <w:trPr>
          <w:cantSplit/>
        </w:trPr>
        <w:tc>
          <w:tcPr>
            <w:tcW w:w="709" w:type="dxa"/>
          </w:tcPr>
          <w:p w14:paraId="33BDEDF1"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5E0C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B09851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Santé </w:t>
            </w:r>
            <w:proofErr w:type="spellStart"/>
            <w:r w:rsidRPr="00761DF3">
              <w:rPr>
                <w:rFonts w:ascii="Times New Roman" w:eastAsia="Times New Roman" w:hAnsi="Times New Roman" w:cs="Times New Roman"/>
                <w:color w:val="000000" w:themeColor="text1"/>
                <w:sz w:val="24"/>
                <w:szCs w:val="24"/>
                <w:lang w:val="en-GB" w:eastAsia="sk-SK"/>
              </w:rPr>
              <w:t>publique</w:t>
            </w:r>
            <w:proofErr w:type="spellEnd"/>
          </w:p>
        </w:tc>
        <w:tc>
          <w:tcPr>
            <w:tcW w:w="1049" w:type="dxa"/>
            <w:vMerge/>
            <w:tcBorders>
              <w:top w:val="single" w:sz="8" w:space="0" w:color="auto"/>
            </w:tcBorders>
            <w:vAlign w:val="center"/>
          </w:tcPr>
          <w:p w14:paraId="67447F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9D872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3E2A5D" w14:textId="77777777" w:rsidTr="00E03679">
        <w:trPr>
          <w:cantSplit/>
        </w:trPr>
        <w:tc>
          <w:tcPr>
            <w:tcW w:w="709" w:type="dxa"/>
          </w:tcPr>
          <w:p w14:paraId="57070582"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6B39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0399E99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Megelőző</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orvostan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és</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noProof/>
                <w:color w:val="000000" w:themeColor="text1"/>
                <w:sz w:val="24"/>
                <w:szCs w:val="24"/>
                <w:lang w:eastAsia="sk-SK"/>
              </w:rPr>
              <w:t xml:space="preserve">népegészségtan </w:t>
            </w:r>
          </w:p>
        </w:tc>
        <w:tc>
          <w:tcPr>
            <w:tcW w:w="1049" w:type="dxa"/>
            <w:vMerge/>
            <w:tcBorders>
              <w:top w:val="single" w:sz="8" w:space="0" w:color="auto"/>
            </w:tcBorders>
            <w:vAlign w:val="center"/>
          </w:tcPr>
          <w:p w14:paraId="42A29A3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30447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DF72D71" w14:textId="77777777" w:rsidTr="00E03679">
        <w:trPr>
          <w:cantSplit/>
        </w:trPr>
        <w:tc>
          <w:tcPr>
            <w:tcW w:w="709" w:type="dxa"/>
          </w:tcPr>
          <w:p w14:paraId="19EBF0F4"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B8778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67338C6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Saħħa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Pubblika</w:t>
            </w:r>
            <w:proofErr w:type="spellEnd"/>
          </w:p>
        </w:tc>
        <w:tc>
          <w:tcPr>
            <w:tcW w:w="1049" w:type="dxa"/>
            <w:vMerge/>
            <w:tcBorders>
              <w:top w:val="single" w:sz="8" w:space="0" w:color="auto"/>
            </w:tcBorders>
            <w:vAlign w:val="center"/>
          </w:tcPr>
          <w:p w14:paraId="3F9EED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F0BAC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3E30C58" w14:textId="77777777" w:rsidTr="00E03679">
        <w:trPr>
          <w:cantSplit/>
        </w:trPr>
        <w:tc>
          <w:tcPr>
            <w:tcW w:w="709" w:type="dxa"/>
          </w:tcPr>
          <w:p w14:paraId="5E96F3E2"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01708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6EBD840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Öffentliches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Gesundheitswesen</w:t>
            </w:r>
            <w:proofErr w:type="spellEnd"/>
          </w:p>
        </w:tc>
        <w:tc>
          <w:tcPr>
            <w:tcW w:w="1049" w:type="dxa"/>
            <w:vMerge/>
            <w:tcBorders>
              <w:top w:val="single" w:sz="8" w:space="0" w:color="auto"/>
            </w:tcBorders>
            <w:vAlign w:val="center"/>
          </w:tcPr>
          <w:p w14:paraId="777EA8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11529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F0CD660" w14:textId="77777777" w:rsidTr="00E03679">
        <w:trPr>
          <w:cantSplit/>
        </w:trPr>
        <w:tc>
          <w:tcPr>
            <w:tcW w:w="709" w:type="dxa"/>
          </w:tcPr>
          <w:p w14:paraId="285D6C54"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3119C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75B24BE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Zdrowie publiczne, epidemiologia</w:t>
            </w:r>
          </w:p>
        </w:tc>
        <w:tc>
          <w:tcPr>
            <w:tcW w:w="1049" w:type="dxa"/>
            <w:vMerge/>
            <w:tcBorders>
              <w:top w:val="single" w:sz="8" w:space="0" w:color="auto"/>
            </w:tcBorders>
            <w:vAlign w:val="center"/>
          </w:tcPr>
          <w:p w14:paraId="541632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293E6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C428C9C" w14:textId="77777777" w:rsidTr="00E03679">
        <w:trPr>
          <w:cantSplit/>
        </w:trPr>
        <w:tc>
          <w:tcPr>
            <w:tcW w:w="709" w:type="dxa"/>
          </w:tcPr>
          <w:p w14:paraId="1A88E0F1"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02A3C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3F65372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Saúde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pública</w:t>
            </w:r>
            <w:proofErr w:type="spellEnd"/>
          </w:p>
        </w:tc>
        <w:tc>
          <w:tcPr>
            <w:tcW w:w="1049" w:type="dxa"/>
            <w:vMerge/>
            <w:tcBorders>
              <w:top w:val="single" w:sz="8" w:space="0" w:color="auto"/>
            </w:tcBorders>
            <w:vAlign w:val="center"/>
          </w:tcPr>
          <w:p w14:paraId="290253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94738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2BFA89" w14:textId="77777777" w:rsidTr="00E03679">
        <w:trPr>
          <w:cantSplit/>
        </w:trPr>
        <w:tc>
          <w:tcPr>
            <w:tcW w:w="709" w:type="dxa"/>
          </w:tcPr>
          <w:p w14:paraId="4018FEFC"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FAD9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47850F1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Sozialmedizin</w:t>
            </w:r>
            <w:proofErr w:type="spellEnd"/>
          </w:p>
          <w:p w14:paraId="569FA47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 Public Health (od </w:t>
            </w:r>
            <w:proofErr w:type="spellStart"/>
            <w:r w:rsidRPr="00761DF3">
              <w:rPr>
                <w:rFonts w:ascii="Times New Roman" w:eastAsia="Times New Roman" w:hAnsi="Times New Roman" w:cs="Times New Roman"/>
                <w:color w:val="000000" w:themeColor="text1"/>
                <w:sz w:val="24"/>
                <w:szCs w:val="24"/>
                <w:lang w:val="en-GB" w:eastAsia="sk-SK"/>
              </w:rPr>
              <w:t>júna</w:t>
            </w:r>
            <w:proofErr w:type="spellEnd"/>
            <w:r w:rsidRPr="00761DF3">
              <w:rPr>
                <w:rFonts w:ascii="Times New Roman" w:eastAsia="Times New Roman" w:hAnsi="Times New Roman" w:cs="Times New Roman"/>
                <w:color w:val="000000" w:themeColor="text1"/>
                <w:sz w:val="24"/>
                <w:szCs w:val="24"/>
                <w:lang w:val="en-GB" w:eastAsia="sk-SK"/>
              </w:rPr>
              <w:t xml:space="preserve"> 2015)</w:t>
            </w:r>
          </w:p>
        </w:tc>
        <w:tc>
          <w:tcPr>
            <w:tcW w:w="1049" w:type="dxa"/>
            <w:vMerge/>
            <w:tcBorders>
              <w:top w:val="single" w:sz="8" w:space="0" w:color="auto"/>
            </w:tcBorders>
            <w:vAlign w:val="center"/>
          </w:tcPr>
          <w:p w14:paraId="45763A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3B9EF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94711B" w14:textId="77777777" w:rsidTr="00E03679">
        <w:trPr>
          <w:cantSplit/>
        </w:trPr>
        <w:tc>
          <w:tcPr>
            <w:tcW w:w="709" w:type="dxa"/>
          </w:tcPr>
          <w:p w14:paraId="0537594D"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76998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690A0D1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Sănătate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publică</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şi</w:t>
            </w:r>
            <w:proofErr w:type="spellEnd"/>
            <w:r w:rsidRPr="00761DF3">
              <w:rPr>
                <w:rFonts w:ascii="Times New Roman" w:eastAsia="Times New Roman" w:hAnsi="Times New Roman" w:cs="Times New Roman"/>
                <w:color w:val="000000" w:themeColor="text1"/>
                <w:sz w:val="24"/>
                <w:szCs w:val="24"/>
                <w:lang w:val="en-GB" w:eastAsia="sk-SK"/>
              </w:rPr>
              <w:t xml:space="preserve"> management</w:t>
            </w:r>
          </w:p>
        </w:tc>
        <w:tc>
          <w:tcPr>
            <w:tcW w:w="1049" w:type="dxa"/>
            <w:vMerge/>
            <w:tcBorders>
              <w:top w:val="single" w:sz="8" w:space="0" w:color="auto"/>
            </w:tcBorders>
            <w:vAlign w:val="center"/>
          </w:tcPr>
          <w:p w14:paraId="41A587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649001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647557F" w14:textId="77777777" w:rsidTr="00E03679">
        <w:trPr>
          <w:cantSplit/>
        </w:trPr>
        <w:tc>
          <w:tcPr>
            <w:tcW w:w="709" w:type="dxa"/>
          </w:tcPr>
          <w:p w14:paraId="0EC3E5FD"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5AD1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1330B7B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Javno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zdravje</w:t>
            </w:r>
            <w:proofErr w:type="spellEnd"/>
          </w:p>
        </w:tc>
        <w:tc>
          <w:tcPr>
            <w:tcW w:w="1049" w:type="dxa"/>
            <w:vMerge/>
            <w:tcBorders>
              <w:top w:val="single" w:sz="8" w:space="0" w:color="auto"/>
            </w:tcBorders>
            <w:vAlign w:val="center"/>
          </w:tcPr>
          <w:p w14:paraId="4F03B6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C8004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ACEC8AB" w14:textId="77777777" w:rsidTr="00E03679">
        <w:trPr>
          <w:cantSplit/>
        </w:trPr>
        <w:tc>
          <w:tcPr>
            <w:tcW w:w="709" w:type="dxa"/>
          </w:tcPr>
          <w:p w14:paraId="69A7C05A"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38B27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6C64BAF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it-IT" w:eastAsia="sk-SK"/>
              </w:rPr>
              <w:t>Medicina preventiva y salud pública</w:t>
            </w:r>
          </w:p>
        </w:tc>
        <w:tc>
          <w:tcPr>
            <w:tcW w:w="1049" w:type="dxa"/>
            <w:vMerge/>
            <w:tcBorders>
              <w:top w:val="single" w:sz="8" w:space="0" w:color="auto"/>
            </w:tcBorders>
            <w:vAlign w:val="center"/>
          </w:tcPr>
          <w:p w14:paraId="6F6663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45FFA0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5A3D523D" w14:textId="77777777" w:rsidTr="00E03679">
        <w:trPr>
          <w:cantSplit/>
        </w:trPr>
        <w:tc>
          <w:tcPr>
            <w:tcW w:w="709" w:type="dxa"/>
          </w:tcPr>
          <w:p w14:paraId="69F53703"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F4C67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13310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Socialmedicin</w:t>
            </w:r>
            <w:proofErr w:type="spellEnd"/>
          </w:p>
        </w:tc>
        <w:tc>
          <w:tcPr>
            <w:tcW w:w="1049" w:type="dxa"/>
            <w:vMerge/>
            <w:tcBorders>
              <w:top w:val="single" w:sz="8" w:space="0" w:color="auto"/>
            </w:tcBorders>
            <w:vAlign w:val="center"/>
          </w:tcPr>
          <w:p w14:paraId="0F051E8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27128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707B426" w14:textId="77777777" w:rsidTr="00E03679">
        <w:trPr>
          <w:cantSplit/>
        </w:trPr>
        <w:tc>
          <w:tcPr>
            <w:tcW w:w="709" w:type="dxa"/>
          </w:tcPr>
          <w:p w14:paraId="7D88C513"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2FD5E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4D27733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Igiene</w:t>
            </w:r>
            <w:proofErr w:type="spellEnd"/>
            <w:r w:rsidRPr="00761DF3">
              <w:rPr>
                <w:rFonts w:ascii="Times New Roman" w:eastAsia="Times New Roman" w:hAnsi="Times New Roman" w:cs="Times New Roman"/>
                <w:color w:val="000000" w:themeColor="text1"/>
                <w:sz w:val="24"/>
                <w:szCs w:val="24"/>
                <w:lang w:val="en-GB" w:eastAsia="sk-SK"/>
              </w:rPr>
              <w:t xml:space="preserve"> e </w:t>
            </w:r>
            <w:proofErr w:type="spellStart"/>
            <w:r w:rsidRPr="00761DF3">
              <w:rPr>
                <w:rFonts w:ascii="Times New Roman" w:eastAsia="Times New Roman" w:hAnsi="Times New Roman" w:cs="Times New Roman"/>
                <w:color w:val="000000" w:themeColor="text1"/>
                <w:sz w:val="24"/>
                <w:szCs w:val="24"/>
                <w:lang w:val="en-GB" w:eastAsia="sk-SK"/>
              </w:rPr>
              <w:t>medicina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preventiva</w:t>
            </w:r>
            <w:proofErr w:type="spellEnd"/>
          </w:p>
        </w:tc>
        <w:tc>
          <w:tcPr>
            <w:tcW w:w="1049" w:type="dxa"/>
            <w:vMerge/>
            <w:tcBorders>
              <w:top w:val="single" w:sz="8" w:space="0" w:color="auto"/>
            </w:tcBorders>
            <w:vAlign w:val="center"/>
          </w:tcPr>
          <w:p w14:paraId="7D7BCB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13D48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10CC2C9" w14:textId="77777777" w:rsidTr="00E03679">
        <w:trPr>
          <w:cantSplit/>
        </w:trPr>
        <w:tc>
          <w:tcPr>
            <w:tcW w:w="709" w:type="dxa"/>
          </w:tcPr>
          <w:p w14:paraId="7D971E05"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967AE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09A6509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Public health medicine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tcBorders>
            <w:vAlign w:val="center"/>
          </w:tcPr>
          <w:p w14:paraId="4C6D72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DE123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D54313" w14:textId="77777777" w:rsidTr="00E03679">
        <w:trPr>
          <w:cantSplit/>
        </w:trPr>
        <w:tc>
          <w:tcPr>
            <w:tcW w:w="709" w:type="dxa"/>
          </w:tcPr>
          <w:p w14:paraId="41997C26"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83CA3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095B720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Félagslækningar</w:t>
            </w:r>
            <w:proofErr w:type="spellEnd"/>
          </w:p>
        </w:tc>
        <w:tc>
          <w:tcPr>
            <w:tcW w:w="1049" w:type="dxa"/>
            <w:vMerge/>
            <w:tcBorders>
              <w:top w:val="single" w:sz="8" w:space="0" w:color="auto"/>
            </w:tcBorders>
            <w:vAlign w:val="center"/>
          </w:tcPr>
          <w:p w14:paraId="143333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39EA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4B647D" w14:textId="77777777" w:rsidTr="00E03679">
        <w:trPr>
          <w:cantSplit/>
        </w:trPr>
        <w:tc>
          <w:tcPr>
            <w:tcW w:w="709" w:type="dxa"/>
          </w:tcPr>
          <w:p w14:paraId="5B7B12E2"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B903F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07F0EFB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Prävention</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Gesundheitswesen</w:t>
            </w:r>
            <w:proofErr w:type="spellEnd"/>
            <w:r w:rsidRPr="00761DF3">
              <w:rPr>
                <w:rFonts w:ascii="Times New Roman" w:eastAsia="Times New Roman" w:hAnsi="Times New Roman" w:cs="Times New Roman"/>
                <w:color w:val="000000" w:themeColor="text1"/>
                <w:sz w:val="24"/>
                <w:szCs w:val="24"/>
                <w:lang w:val="en-GB" w:eastAsia="sk-SK"/>
              </w:rPr>
              <w:tab/>
            </w:r>
          </w:p>
        </w:tc>
        <w:tc>
          <w:tcPr>
            <w:tcW w:w="1049" w:type="dxa"/>
            <w:vMerge/>
            <w:tcBorders>
              <w:top w:val="single" w:sz="8" w:space="0" w:color="auto"/>
            </w:tcBorders>
            <w:vAlign w:val="center"/>
          </w:tcPr>
          <w:p w14:paraId="412915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01957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513B684" w14:textId="77777777" w:rsidTr="00E03679">
        <w:trPr>
          <w:cantSplit/>
        </w:trPr>
        <w:tc>
          <w:tcPr>
            <w:tcW w:w="709" w:type="dxa"/>
          </w:tcPr>
          <w:p w14:paraId="325AEEA5"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58204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47F7B84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Samfunnsmedisin</w:t>
            </w:r>
            <w:proofErr w:type="spellEnd"/>
          </w:p>
        </w:tc>
        <w:tc>
          <w:tcPr>
            <w:tcW w:w="1049" w:type="dxa"/>
            <w:vMerge/>
            <w:tcBorders>
              <w:top w:val="single" w:sz="8" w:space="0" w:color="auto"/>
            </w:tcBorders>
            <w:vAlign w:val="center"/>
          </w:tcPr>
          <w:p w14:paraId="056458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5A20E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4F7AE42" w14:textId="77777777" w:rsidTr="00E03679">
        <w:trPr>
          <w:cantSplit/>
        </w:trPr>
        <w:tc>
          <w:tcPr>
            <w:tcW w:w="709" w:type="dxa"/>
          </w:tcPr>
          <w:p w14:paraId="404DDAC4" w14:textId="77777777" w:rsidR="009B4D0D" w:rsidRPr="00761DF3" w:rsidRDefault="009B4D0D" w:rsidP="00761DF3">
            <w:pPr>
              <w:widowControl w:val="0"/>
              <w:numPr>
                <w:ilvl w:val="1"/>
                <w:numId w:val="86"/>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CE71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5BF2EAE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Prävention und Gesundheitswesen </w:t>
            </w:r>
            <w:proofErr w:type="spellStart"/>
            <w:r w:rsidRPr="00761DF3">
              <w:rPr>
                <w:rFonts w:ascii="Times New Roman" w:eastAsia="Times New Roman" w:hAnsi="Times New Roman" w:cs="Times New Roman"/>
                <w:color w:val="000000" w:themeColor="text1"/>
                <w:sz w:val="24"/>
                <w:szCs w:val="24"/>
                <w:lang w:val="de-DE" w:eastAsia="sk-SK"/>
              </w:rPr>
              <w:t>Prévention</w:t>
            </w:r>
            <w:proofErr w:type="spellEnd"/>
            <w:r w:rsidRPr="00761DF3">
              <w:rPr>
                <w:rFonts w:ascii="Times New Roman" w:eastAsia="Times New Roman" w:hAnsi="Times New Roman" w:cs="Times New Roman"/>
                <w:color w:val="000000" w:themeColor="text1"/>
                <w:sz w:val="24"/>
                <w:szCs w:val="24"/>
                <w:lang w:val="de-DE" w:eastAsia="sk-SK"/>
              </w:rPr>
              <w:t xml:space="preserve"> et </w:t>
            </w:r>
            <w:proofErr w:type="spellStart"/>
            <w:r w:rsidRPr="00761DF3">
              <w:rPr>
                <w:rFonts w:ascii="Times New Roman" w:eastAsia="Times New Roman" w:hAnsi="Times New Roman" w:cs="Times New Roman"/>
                <w:color w:val="000000" w:themeColor="text1"/>
                <w:sz w:val="24"/>
                <w:szCs w:val="24"/>
                <w:lang w:val="de-DE" w:eastAsia="sk-SK"/>
              </w:rPr>
              <w:t>santé</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publique</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Prevenzione</w:t>
            </w:r>
            <w:proofErr w:type="spellEnd"/>
            <w:r w:rsidRPr="00761DF3">
              <w:rPr>
                <w:rFonts w:ascii="Times New Roman" w:eastAsia="Times New Roman" w:hAnsi="Times New Roman" w:cs="Times New Roman"/>
                <w:color w:val="000000" w:themeColor="text1"/>
                <w:sz w:val="24"/>
                <w:szCs w:val="24"/>
                <w:lang w:val="de-DE" w:eastAsia="sk-SK"/>
              </w:rPr>
              <w:t xml:space="preserve"> e salute pubblica</w:t>
            </w:r>
          </w:p>
        </w:tc>
        <w:tc>
          <w:tcPr>
            <w:tcW w:w="1049" w:type="dxa"/>
            <w:vMerge/>
            <w:tcBorders>
              <w:top w:val="single" w:sz="8" w:space="0" w:color="auto"/>
            </w:tcBorders>
            <w:vAlign w:val="center"/>
          </w:tcPr>
          <w:p w14:paraId="112A5B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21076D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58004091" w14:textId="77777777" w:rsidTr="00E03679">
        <w:trPr>
          <w:cantSplit/>
          <w:hidden/>
        </w:trPr>
        <w:tc>
          <w:tcPr>
            <w:tcW w:w="709" w:type="dxa"/>
            <w:tcBorders>
              <w:top w:val="single" w:sz="8" w:space="0" w:color="auto"/>
            </w:tcBorders>
          </w:tcPr>
          <w:p w14:paraId="1CE4EAAD"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50BBA61"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DF9D24F"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4060DF1"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751D076"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8B706BA"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089C876"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0DC4E3A"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B1EE8C"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1944DB"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7350CA"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9EF16F1"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4501949"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FE6B10D"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0232E05"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A937AD"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6C9DB17"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8E6C2C6"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7CAC900"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8DB8C6"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CF6717A"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6C1E3B"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FD066CC"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045DC7"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78E6193"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C422CC8"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BCA91B"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DB05058"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0070A27"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91D26E6"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E6A3040"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AC9FA43"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192D5A6"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91B1E23"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6026F1"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C2B98E"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055336F"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A301AA"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B83B684"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FDC509" w14:textId="77777777" w:rsidR="009B4D0D" w:rsidRPr="00761DF3" w:rsidRDefault="009B4D0D" w:rsidP="00761DF3">
            <w:pPr>
              <w:widowControl w:val="0"/>
              <w:numPr>
                <w:ilvl w:val="0"/>
                <w:numId w:val="87"/>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07CD75E"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205EF6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762780C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Klinische </w:t>
            </w:r>
            <w:proofErr w:type="spellStart"/>
            <w:r w:rsidRPr="00761DF3">
              <w:rPr>
                <w:rFonts w:ascii="Times New Roman" w:eastAsia="Times New Roman" w:hAnsi="Times New Roman" w:cs="Times New Roman"/>
                <w:color w:val="000000" w:themeColor="text1"/>
                <w:sz w:val="24"/>
                <w:szCs w:val="24"/>
                <w:lang w:val="de-DE" w:eastAsia="sk-SK"/>
              </w:rPr>
              <w:t>farmacologie</w:t>
            </w:r>
            <w:proofErr w:type="spellEnd"/>
            <w:r w:rsidRPr="00761DF3">
              <w:rPr>
                <w:rFonts w:ascii="Times New Roman" w:eastAsia="Times New Roman" w:hAnsi="Times New Roman" w:cs="Times New Roman"/>
                <w:color w:val="000000" w:themeColor="text1"/>
                <w:sz w:val="24"/>
                <w:szCs w:val="24"/>
                <w:lang w:val="de-DE" w:eastAsia="sk-SK"/>
              </w:rPr>
              <w:t xml:space="preserve"> en </w:t>
            </w:r>
            <w:proofErr w:type="spellStart"/>
            <w:r w:rsidRPr="00761DF3">
              <w:rPr>
                <w:rFonts w:ascii="Times New Roman" w:eastAsia="Times New Roman" w:hAnsi="Times New Roman" w:cs="Times New Roman"/>
                <w:color w:val="000000" w:themeColor="text1"/>
                <w:sz w:val="24"/>
                <w:szCs w:val="24"/>
                <w:lang w:val="de-DE" w:eastAsia="sk-SK"/>
              </w:rPr>
              <w:t>farmaceutische</w:t>
            </w:r>
            <w:proofErr w:type="spellEnd"/>
            <w:r w:rsidRPr="00761DF3">
              <w:rPr>
                <w:rFonts w:ascii="Times New Roman" w:eastAsia="Times New Roman" w:hAnsi="Times New Roman" w:cs="Times New Roman"/>
                <w:color w:val="000000" w:themeColor="text1"/>
                <w:sz w:val="24"/>
                <w:szCs w:val="24"/>
                <w:lang w:val="de-DE" w:eastAsia="sk-SK"/>
              </w:rPr>
              <w:t xml:space="preserve"> </w:t>
            </w:r>
          </w:p>
          <w:p w14:paraId="6483744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proofErr w:type="spellStart"/>
            <w:r w:rsidRPr="00761DF3">
              <w:rPr>
                <w:rFonts w:ascii="Times New Roman" w:eastAsia="Times New Roman" w:hAnsi="Times New Roman" w:cs="Times New Roman"/>
                <w:color w:val="000000" w:themeColor="text1"/>
                <w:sz w:val="24"/>
                <w:szCs w:val="24"/>
                <w:lang w:val="de-DE" w:eastAsia="sk-SK"/>
              </w:rPr>
              <w:t>geneeskunde</w:t>
            </w:r>
            <w:proofErr w:type="spellEnd"/>
            <w:r w:rsidRPr="00761DF3">
              <w:rPr>
                <w:rFonts w:ascii="Times New Roman" w:eastAsia="Times New Roman" w:hAnsi="Times New Roman" w:cs="Times New Roman"/>
                <w:color w:val="000000" w:themeColor="text1"/>
                <w:sz w:val="24"/>
                <w:szCs w:val="24"/>
                <w:lang w:val="de-DE" w:eastAsia="sk-SK"/>
              </w:rPr>
              <w:t xml:space="preserve"> / </w:t>
            </w:r>
            <w:proofErr w:type="spellStart"/>
            <w:r w:rsidRPr="00761DF3">
              <w:rPr>
                <w:rFonts w:ascii="Times New Roman" w:eastAsia="Times New Roman" w:hAnsi="Times New Roman" w:cs="Times New Roman"/>
                <w:color w:val="000000" w:themeColor="text1"/>
                <w:sz w:val="24"/>
                <w:szCs w:val="24"/>
                <w:lang w:val="de-DE" w:eastAsia="sk-SK"/>
              </w:rPr>
              <w:t>Pharmacologie</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clinique</w:t>
            </w:r>
            <w:proofErr w:type="spellEnd"/>
            <w:r w:rsidRPr="00761DF3">
              <w:rPr>
                <w:rFonts w:ascii="Times New Roman" w:eastAsia="Times New Roman" w:hAnsi="Times New Roman" w:cs="Times New Roman"/>
                <w:color w:val="000000" w:themeColor="text1"/>
                <w:sz w:val="24"/>
                <w:szCs w:val="24"/>
                <w:lang w:val="de-DE" w:eastAsia="sk-SK"/>
              </w:rPr>
              <w:t xml:space="preserve"> et </w:t>
            </w:r>
            <w:proofErr w:type="spellStart"/>
            <w:r w:rsidRPr="00761DF3">
              <w:rPr>
                <w:rFonts w:ascii="Times New Roman" w:eastAsia="Times New Roman" w:hAnsi="Times New Roman" w:cs="Times New Roman"/>
                <w:color w:val="000000" w:themeColor="text1"/>
                <w:sz w:val="24"/>
                <w:szCs w:val="24"/>
                <w:lang w:val="de-DE" w:eastAsia="sk-SK"/>
              </w:rPr>
              <w:t>médecine</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pharmaceutique</w:t>
            </w:r>
            <w:proofErr w:type="spellEnd"/>
            <w:r w:rsidRPr="00761DF3">
              <w:rPr>
                <w:rFonts w:ascii="Times New Roman" w:eastAsia="Times New Roman" w:hAnsi="Times New Roman" w:cs="Times New Roman"/>
                <w:color w:val="000000" w:themeColor="text1"/>
                <w:sz w:val="24"/>
                <w:szCs w:val="24"/>
                <w:lang w:val="de-DE" w:eastAsia="sk-SK"/>
              </w:rPr>
              <w:t xml:space="preserve"> / Klinische Pharmakologie und pharmazeutische Medizin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roku</w:t>
            </w:r>
            <w:proofErr w:type="spellEnd"/>
            <w:r w:rsidRPr="00761DF3">
              <w:rPr>
                <w:rFonts w:ascii="Times New Roman" w:eastAsia="Times New Roman" w:hAnsi="Times New Roman" w:cs="Times New Roman"/>
                <w:color w:val="000000" w:themeColor="text1"/>
                <w:sz w:val="24"/>
                <w:szCs w:val="24"/>
                <w:lang w:val="de-DE" w:eastAsia="sk-SK"/>
              </w:rPr>
              <w:t xml:space="preserve"> 2023)</w:t>
            </w:r>
          </w:p>
        </w:tc>
        <w:tc>
          <w:tcPr>
            <w:tcW w:w="1049" w:type="dxa"/>
            <w:vMerge w:val="restart"/>
            <w:tcBorders>
              <w:top w:val="single" w:sz="8" w:space="0" w:color="auto"/>
            </w:tcBorders>
          </w:tcPr>
          <w:p w14:paraId="220FE3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56961D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klinická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farmakológia</w:t>
            </w:r>
            <w:proofErr w:type="spellEnd"/>
          </w:p>
        </w:tc>
      </w:tr>
      <w:tr w:rsidR="009B4D0D" w:rsidRPr="00761DF3" w14:paraId="2934E06B" w14:textId="77777777" w:rsidTr="00E03679">
        <w:trPr>
          <w:cantSplit/>
        </w:trPr>
        <w:tc>
          <w:tcPr>
            <w:tcW w:w="709" w:type="dxa"/>
          </w:tcPr>
          <w:p w14:paraId="1CB9D125"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F9943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55BD3F6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Клинична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фармакология</w:t>
            </w:r>
            <w:proofErr w:type="spellEnd"/>
            <w:r w:rsidRPr="00761DF3">
              <w:rPr>
                <w:rFonts w:ascii="Times New Roman" w:eastAsia="Times New Roman" w:hAnsi="Times New Roman" w:cs="Times New Roman"/>
                <w:color w:val="000000" w:themeColor="text1"/>
                <w:sz w:val="24"/>
                <w:szCs w:val="24"/>
                <w:lang w:val="en-GB" w:eastAsia="sk-SK"/>
              </w:rPr>
              <w:t xml:space="preserve"> и </w:t>
            </w:r>
            <w:proofErr w:type="spellStart"/>
            <w:r w:rsidRPr="00761DF3">
              <w:rPr>
                <w:rFonts w:ascii="Times New Roman" w:eastAsia="Times New Roman" w:hAnsi="Times New Roman" w:cs="Times New Roman"/>
                <w:color w:val="000000" w:themeColor="text1"/>
                <w:sz w:val="24"/>
                <w:szCs w:val="24"/>
                <w:lang w:val="en-GB" w:eastAsia="sk-SK"/>
              </w:rPr>
              <w:t>терапия</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Фармакология</w:t>
            </w:r>
            <w:proofErr w:type="spellEnd"/>
          </w:p>
        </w:tc>
        <w:tc>
          <w:tcPr>
            <w:tcW w:w="1049" w:type="dxa"/>
            <w:vMerge/>
            <w:tcBorders>
              <w:top w:val="single" w:sz="8" w:space="0" w:color="auto"/>
            </w:tcBorders>
            <w:vAlign w:val="center"/>
          </w:tcPr>
          <w:p w14:paraId="583769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0C60E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FF5DB5A" w14:textId="77777777" w:rsidTr="00E03679">
        <w:trPr>
          <w:cantSplit/>
        </w:trPr>
        <w:tc>
          <w:tcPr>
            <w:tcW w:w="709" w:type="dxa"/>
          </w:tcPr>
          <w:p w14:paraId="6C92422F"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01F2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5FC8669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61567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E3485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E580D50" w14:textId="77777777" w:rsidTr="00E03679">
        <w:trPr>
          <w:cantSplit/>
        </w:trPr>
        <w:tc>
          <w:tcPr>
            <w:tcW w:w="709" w:type="dxa"/>
          </w:tcPr>
          <w:p w14:paraId="75ED024E"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07E58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2A20C09B"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Klinická</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farmakologie</w:t>
            </w:r>
            <w:proofErr w:type="spellEnd"/>
          </w:p>
        </w:tc>
        <w:tc>
          <w:tcPr>
            <w:tcW w:w="1049" w:type="dxa"/>
            <w:vMerge/>
            <w:tcBorders>
              <w:top w:val="single" w:sz="8" w:space="0" w:color="auto"/>
            </w:tcBorders>
            <w:vAlign w:val="center"/>
          </w:tcPr>
          <w:p w14:paraId="4589CC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285B4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7E9D915" w14:textId="77777777" w:rsidTr="00E03679">
        <w:trPr>
          <w:cantSplit/>
        </w:trPr>
        <w:tc>
          <w:tcPr>
            <w:tcW w:w="709" w:type="dxa"/>
          </w:tcPr>
          <w:p w14:paraId="4303ACAD"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F0431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5ED8CA2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farmakologi</w:t>
            </w:r>
            <w:proofErr w:type="spellEnd"/>
          </w:p>
        </w:tc>
        <w:tc>
          <w:tcPr>
            <w:tcW w:w="1049" w:type="dxa"/>
            <w:vMerge/>
            <w:tcBorders>
              <w:top w:val="single" w:sz="8" w:space="0" w:color="auto"/>
            </w:tcBorders>
            <w:vAlign w:val="center"/>
          </w:tcPr>
          <w:p w14:paraId="3DCF3B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217D8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696530A" w14:textId="77777777" w:rsidTr="00E03679">
        <w:trPr>
          <w:cantSplit/>
        </w:trPr>
        <w:tc>
          <w:tcPr>
            <w:tcW w:w="709" w:type="dxa"/>
          </w:tcPr>
          <w:p w14:paraId="6139E46D"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4FD15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7C3711C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7B2DD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3DA3E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F1AADC4" w14:textId="77777777" w:rsidTr="00E03679">
        <w:trPr>
          <w:cantSplit/>
        </w:trPr>
        <w:tc>
          <w:tcPr>
            <w:tcW w:w="709" w:type="dxa"/>
          </w:tcPr>
          <w:p w14:paraId="7FFC92C0"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796D4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10558E2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Kliininen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farmakologia</w:t>
            </w:r>
            <w:proofErr w:type="spellEnd"/>
            <w:r w:rsidRPr="00761DF3">
              <w:rPr>
                <w:rFonts w:ascii="Times New Roman" w:eastAsia="Times New Roman" w:hAnsi="Times New Roman" w:cs="Times New Roman"/>
                <w:color w:val="000000" w:themeColor="text1"/>
                <w:sz w:val="24"/>
                <w:szCs w:val="24"/>
                <w:lang w:eastAsia="sk-SK"/>
              </w:rPr>
              <w:t xml:space="preserve"> ja </w:t>
            </w:r>
            <w:proofErr w:type="spellStart"/>
            <w:r w:rsidRPr="00761DF3">
              <w:rPr>
                <w:rFonts w:ascii="Times New Roman" w:eastAsia="Times New Roman" w:hAnsi="Times New Roman" w:cs="Times New Roman"/>
                <w:color w:val="000000" w:themeColor="text1"/>
                <w:sz w:val="24"/>
                <w:szCs w:val="24"/>
                <w:lang w:eastAsia="sk-SK"/>
              </w:rPr>
              <w:t>lääkehoito</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Klinisk</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farmakologi</w:t>
            </w:r>
            <w:proofErr w:type="spellEnd"/>
            <w:r w:rsidRPr="00761DF3">
              <w:rPr>
                <w:rFonts w:ascii="Times New Roman" w:eastAsia="Times New Roman" w:hAnsi="Times New Roman" w:cs="Times New Roman"/>
                <w:color w:val="000000" w:themeColor="text1"/>
                <w:sz w:val="24"/>
                <w:szCs w:val="24"/>
                <w:lang w:eastAsia="sk-SK"/>
              </w:rPr>
              <w:t xml:space="preserve"> och </w:t>
            </w:r>
            <w:proofErr w:type="spellStart"/>
            <w:r w:rsidRPr="00761DF3">
              <w:rPr>
                <w:rFonts w:ascii="Times New Roman" w:eastAsia="Times New Roman" w:hAnsi="Times New Roman" w:cs="Times New Roman"/>
                <w:color w:val="000000" w:themeColor="text1"/>
                <w:sz w:val="24"/>
                <w:szCs w:val="24"/>
                <w:lang w:eastAsia="sk-SK"/>
              </w:rPr>
              <w:t>läkemedelsbehandling</w:t>
            </w:r>
            <w:proofErr w:type="spellEnd"/>
          </w:p>
        </w:tc>
        <w:tc>
          <w:tcPr>
            <w:tcW w:w="1049" w:type="dxa"/>
            <w:vMerge/>
            <w:tcBorders>
              <w:top w:val="single" w:sz="8" w:space="0" w:color="auto"/>
            </w:tcBorders>
            <w:vAlign w:val="center"/>
          </w:tcPr>
          <w:p w14:paraId="3D3B01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1BA9E0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4CDA76CF" w14:textId="77777777" w:rsidTr="00E03679">
        <w:trPr>
          <w:cantSplit/>
        </w:trPr>
        <w:tc>
          <w:tcPr>
            <w:tcW w:w="709" w:type="dxa"/>
          </w:tcPr>
          <w:p w14:paraId="1D892407"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137E2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47FE1C4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A8F5E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9285F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3FDC71" w14:textId="77777777" w:rsidTr="00E03679">
        <w:trPr>
          <w:cantSplit/>
        </w:trPr>
        <w:tc>
          <w:tcPr>
            <w:tcW w:w="709" w:type="dxa"/>
          </w:tcPr>
          <w:p w14:paraId="740CC042"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83894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r w:rsidRPr="00761DF3">
              <w:rPr>
                <w:rFonts w:ascii="Times New Roman" w:eastAsia="Times New Roman" w:hAnsi="Times New Roman" w:cs="Times New Roman"/>
                <w:color w:val="000000" w:themeColor="text1"/>
                <w:sz w:val="24"/>
                <w:szCs w:val="24"/>
                <w:lang w:eastAsia="sk-SK"/>
              </w:rPr>
              <w:t xml:space="preserve"> </w:t>
            </w:r>
          </w:p>
        </w:tc>
        <w:tc>
          <w:tcPr>
            <w:tcW w:w="3129" w:type="dxa"/>
          </w:tcPr>
          <w:p w14:paraId="1DAF251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32F15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05440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9078EB" w14:textId="77777777" w:rsidTr="00E03679">
        <w:trPr>
          <w:cantSplit/>
        </w:trPr>
        <w:tc>
          <w:tcPr>
            <w:tcW w:w="709" w:type="dxa"/>
          </w:tcPr>
          <w:p w14:paraId="3BF8BC3C"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5A13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2AB7712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A7D97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F3A2B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9A41D1D" w14:textId="77777777" w:rsidTr="00E03679">
        <w:trPr>
          <w:cantSplit/>
        </w:trPr>
        <w:tc>
          <w:tcPr>
            <w:tcW w:w="709" w:type="dxa"/>
          </w:tcPr>
          <w:p w14:paraId="627B81A5"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72992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50E8E00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Klinička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farmakologija</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10E64E9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s </w:t>
            </w:r>
            <w:proofErr w:type="spellStart"/>
            <w:r w:rsidRPr="00761DF3">
              <w:rPr>
                <w:rFonts w:ascii="Times New Roman" w:eastAsia="Times New Roman" w:hAnsi="Times New Roman" w:cs="Times New Roman"/>
                <w:color w:val="000000" w:themeColor="text1"/>
                <w:sz w:val="24"/>
                <w:szCs w:val="24"/>
                <w:lang w:val="en-GB" w:eastAsia="sk-SK"/>
              </w:rPr>
              <w:t>toksikologijom</w:t>
            </w:r>
            <w:proofErr w:type="spellEnd"/>
          </w:p>
        </w:tc>
        <w:tc>
          <w:tcPr>
            <w:tcW w:w="1049" w:type="dxa"/>
            <w:vMerge/>
            <w:tcBorders>
              <w:top w:val="single" w:sz="8" w:space="0" w:color="auto"/>
            </w:tcBorders>
            <w:vAlign w:val="center"/>
          </w:tcPr>
          <w:p w14:paraId="6E61FA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FE545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952B75" w14:textId="77777777" w:rsidTr="00E03679">
        <w:trPr>
          <w:cantSplit/>
        </w:trPr>
        <w:tc>
          <w:tcPr>
            <w:tcW w:w="709" w:type="dxa"/>
          </w:tcPr>
          <w:p w14:paraId="07FDD12F"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F4E9D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760CE96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Clinical pharmacology and therapeutics</w:t>
            </w:r>
          </w:p>
          <w:p w14:paraId="68640F7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Pharmaceutical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Medicine</w:t>
            </w:r>
            <w:proofErr w:type="spellEnd"/>
            <w:r w:rsidRPr="00761DF3">
              <w:rPr>
                <w:rFonts w:ascii="Times New Roman" w:eastAsia="Times New Roman" w:hAnsi="Times New Roman" w:cs="Times New Roman"/>
                <w:color w:val="000000" w:themeColor="text1"/>
                <w:sz w:val="24"/>
                <w:szCs w:val="24"/>
                <w:lang w:eastAsia="sk-SK"/>
              </w:rPr>
              <w:t xml:space="preserve"> (od júla 2017)</w:t>
            </w:r>
          </w:p>
        </w:tc>
        <w:tc>
          <w:tcPr>
            <w:tcW w:w="1049" w:type="dxa"/>
            <w:vMerge/>
            <w:tcBorders>
              <w:top w:val="single" w:sz="8" w:space="0" w:color="auto"/>
            </w:tcBorders>
            <w:vAlign w:val="center"/>
          </w:tcPr>
          <w:p w14:paraId="61B2B8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05DDA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BDDBC9" w14:textId="77777777" w:rsidTr="00E03679">
        <w:trPr>
          <w:cantSplit/>
        </w:trPr>
        <w:tc>
          <w:tcPr>
            <w:tcW w:w="709" w:type="dxa"/>
          </w:tcPr>
          <w:p w14:paraId="34B10D1C"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750AA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3CA383C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Klinikinė</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farmakologija</w:t>
            </w:r>
            <w:proofErr w:type="spellEnd"/>
            <w:r w:rsidRPr="00761DF3">
              <w:rPr>
                <w:rFonts w:ascii="Times New Roman" w:eastAsia="Times New Roman" w:hAnsi="Times New Roman" w:cs="Times New Roman"/>
                <w:color w:val="000000" w:themeColor="text1"/>
                <w:sz w:val="24"/>
                <w:szCs w:val="24"/>
                <w:lang w:eastAsia="sk-SK"/>
              </w:rPr>
              <w:t xml:space="preserve"> (od roku 2016/2017)</w:t>
            </w:r>
          </w:p>
        </w:tc>
        <w:tc>
          <w:tcPr>
            <w:tcW w:w="1049" w:type="dxa"/>
            <w:vMerge/>
            <w:tcBorders>
              <w:top w:val="single" w:sz="8" w:space="0" w:color="auto"/>
            </w:tcBorders>
            <w:vAlign w:val="center"/>
          </w:tcPr>
          <w:p w14:paraId="680432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404E47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6727C16" w14:textId="77777777" w:rsidTr="00E03679">
        <w:trPr>
          <w:cantSplit/>
        </w:trPr>
        <w:tc>
          <w:tcPr>
            <w:tcW w:w="709" w:type="dxa"/>
          </w:tcPr>
          <w:p w14:paraId="70A58216"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7C7E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7B0FCB1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7EF83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A875F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C33E0F0" w14:textId="77777777" w:rsidTr="00E03679">
        <w:trPr>
          <w:cantSplit/>
        </w:trPr>
        <w:tc>
          <w:tcPr>
            <w:tcW w:w="709" w:type="dxa"/>
          </w:tcPr>
          <w:p w14:paraId="110F1835"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B2076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7766778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10377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D08F8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48434A" w14:textId="77777777" w:rsidTr="00E03679">
        <w:trPr>
          <w:cantSplit/>
        </w:trPr>
        <w:tc>
          <w:tcPr>
            <w:tcW w:w="709" w:type="dxa"/>
          </w:tcPr>
          <w:p w14:paraId="3D491527"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7BD5B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7665570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Klinikai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farmakológia</w:t>
            </w:r>
            <w:proofErr w:type="spellEnd"/>
          </w:p>
        </w:tc>
        <w:tc>
          <w:tcPr>
            <w:tcW w:w="1049" w:type="dxa"/>
            <w:vMerge/>
            <w:tcBorders>
              <w:top w:val="single" w:sz="8" w:space="0" w:color="auto"/>
            </w:tcBorders>
            <w:vAlign w:val="center"/>
          </w:tcPr>
          <w:p w14:paraId="28C91D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67631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588D457" w14:textId="77777777" w:rsidTr="00E03679">
        <w:trPr>
          <w:cantSplit/>
        </w:trPr>
        <w:tc>
          <w:tcPr>
            <w:tcW w:w="709" w:type="dxa"/>
          </w:tcPr>
          <w:p w14:paraId="524A4878"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6CB14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37E1950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Farmakoloġija Klinika u t-Terapewtika</w:t>
            </w:r>
          </w:p>
        </w:tc>
        <w:tc>
          <w:tcPr>
            <w:tcW w:w="1049" w:type="dxa"/>
            <w:vMerge/>
            <w:tcBorders>
              <w:top w:val="single" w:sz="8" w:space="0" w:color="auto"/>
            </w:tcBorders>
            <w:vAlign w:val="center"/>
          </w:tcPr>
          <w:p w14:paraId="641F4C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p>
        </w:tc>
        <w:tc>
          <w:tcPr>
            <w:tcW w:w="1842" w:type="dxa"/>
            <w:vMerge/>
            <w:tcBorders>
              <w:top w:val="single" w:sz="8" w:space="0" w:color="auto"/>
            </w:tcBorders>
            <w:vAlign w:val="center"/>
          </w:tcPr>
          <w:p w14:paraId="1FBCB5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pl-PL" w:eastAsia="sk-SK"/>
              </w:rPr>
            </w:pPr>
          </w:p>
        </w:tc>
      </w:tr>
      <w:tr w:rsidR="009B4D0D" w:rsidRPr="00761DF3" w14:paraId="669E7326" w14:textId="77777777" w:rsidTr="00E03679">
        <w:trPr>
          <w:cantSplit/>
        </w:trPr>
        <w:tc>
          <w:tcPr>
            <w:tcW w:w="709" w:type="dxa"/>
          </w:tcPr>
          <w:p w14:paraId="0D46DADC"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246E7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2537F1C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Pharmakologie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Toxikologie</w:t>
            </w:r>
            <w:proofErr w:type="spellEnd"/>
          </w:p>
        </w:tc>
        <w:tc>
          <w:tcPr>
            <w:tcW w:w="1049" w:type="dxa"/>
            <w:vMerge/>
            <w:tcBorders>
              <w:top w:val="single" w:sz="8" w:space="0" w:color="auto"/>
            </w:tcBorders>
            <w:vAlign w:val="center"/>
          </w:tcPr>
          <w:p w14:paraId="6E422E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C0BAA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10683C" w14:textId="77777777" w:rsidTr="00E03679">
        <w:trPr>
          <w:cantSplit/>
        </w:trPr>
        <w:tc>
          <w:tcPr>
            <w:tcW w:w="709" w:type="dxa"/>
          </w:tcPr>
          <w:p w14:paraId="67B478B5"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18793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194261E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Farmakologia kliniczna</w:t>
            </w:r>
          </w:p>
        </w:tc>
        <w:tc>
          <w:tcPr>
            <w:tcW w:w="1049" w:type="dxa"/>
            <w:vMerge/>
            <w:tcBorders>
              <w:top w:val="single" w:sz="8" w:space="0" w:color="auto"/>
            </w:tcBorders>
            <w:vAlign w:val="center"/>
          </w:tcPr>
          <w:p w14:paraId="22B1E7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E1789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E91160" w14:textId="77777777" w:rsidTr="00E03679">
        <w:trPr>
          <w:cantSplit/>
        </w:trPr>
        <w:tc>
          <w:tcPr>
            <w:tcW w:w="709" w:type="dxa"/>
          </w:tcPr>
          <w:p w14:paraId="787B78D2"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3D704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5AE2F77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03D68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EE86E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3830E53" w14:textId="77777777" w:rsidTr="00E03679">
        <w:trPr>
          <w:cantSplit/>
        </w:trPr>
        <w:tc>
          <w:tcPr>
            <w:tcW w:w="709" w:type="dxa"/>
          </w:tcPr>
          <w:p w14:paraId="294C3F28"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D1FAC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732DB6A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Pharmakologie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Toxikologie</w:t>
            </w:r>
            <w:proofErr w:type="spellEnd"/>
          </w:p>
        </w:tc>
        <w:tc>
          <w:tcPr>
            <w:tcW w:w="1049" w:type="dxa"/>
            <w:vMerge/>
            <w:tcBorders>
              <w:top w:val="single" w:sz="8" w:space="0" w:color="auto"/>
            </w:tcBorders>
            <w:vAlign w:val="center"/>
          </w:tcPr>
          <w:p w14:paraId="3BC551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BC444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E19D035" w14:textId="77777777" w:rsidTr="00E03679">
        <w:trPr>
          <w:cantSplit/>
        </w:trPr>
        <w:tc>
          <w:tcPr>
            <w:tcW w:w="709" w:type="dxa"/>
          </w:tcPr>
          <w:p w14:paraId="65C96D7A"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B79CD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0AD3E5A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Farmacologie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clinică</w:t>
            </w:r>
            <w:proofErr w:type="spellEnd"/>
          </w:p>
        </w:tc>
        <w:tc>
          <w:tcPr>
            <w:tcW w:w="1049" w:type="dxa"/>
            <w:vMerge/>
            <w:tcBorders>
              <w:top w:val="single" w:sz="8" w:space="0" w:color="auto"/>
            </w:tcBorders>
            <w:vAlign w:val="center"/>
          </w:tcPr>
          <w:p w14:paraId="7E1CF0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7352D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78BFF7" w14:textId="77777777" w:rsidTr="00E03679">
        <w:trPr>
          <w:cantSplit/>
        </w:trPr>
        <w:tc>
          <w:tcPr>
            <w:tcW w:w="709" w:type="dxa"/>
          </w:tcPr>
          <w:p w14:paraId="0F55340F"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2BADC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65B449A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07B89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E5406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1F1D7CD" w14:textId="77777777" w:rsidTr="00E03679">
        <w:trPr>
          <w:cantSplit/>
        </w:trPr>
        <w:tc>
          <w:tcPr>
            <w:tcW w:w="709" w:type="dxa"/>
          </w:tcPr>
          <w:p w14:paraId="7B695D1D"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2621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15DDA1E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Farmacología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clínica</w:t>
            </w:r>
            <w:proofErr w:type="spellEnd"/>
          </w:p>
        </w:tc>
        <w:tc>
          <w:tcPr>
            <w:tcW w:w="1049" w:type="dxa"/>
            <w:vMerge/>
            <w:tcBorders>
              <w:top w:val="single" w:sz="8" w:space="0" w:color="auto"/>
            </w:tcBorders>
            <w:vAlign w:val="center"/>
          </w:tcPr>
          <w:p w14:paraId="7299CB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123B5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7A8B0F5" w14:textId="77777777" w:rsidTr="00E03679">
        <w:trPr>
          <w:cantSplit/>
        </w:trPr>
        <w:tc>
          <w:tcPr>
            <w:tcW w:w="709" w:type="dxa"/>
          </w:tcPr>
          <w:p w14:paraId="55F0A897"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808F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B1CA19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farmakologi</w:t>
            </w:r>
            <w:proofErr w:type="spellEnd"/>
          </w:p>
        </w:tc>
        <w:tc>
          <w:tcPr>
            <w:tcW w:w="1049" w:type="dxa"/>
            <w:vMerge/>
            <w:tcBorders>
              <w:top w:val="single" w:sz="8" w:space="0" w:color="auto"/>
            </w:tcBorders>
            <w:vAlign w:val="center"/>
          </w:tcPr>
          <w:p w14:paraId="546F61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FF7FC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C0A49E" w14:textId="77777777" w:rsidTr="00E03679">
        <w:trPr>
          <w:cantSplit/>
        </w:trPr>
        <w:tc>
          <w:tcPr>
            <w:tcW w:w="709" w:type="dxa"/>
          </w:tcPr>
          <w:p w14:paraId="1D99AB54"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B4E86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7E9C763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Farmacologia</w:t>
            </w:r>
            <w:proofErr w:type="spellEnd"/>
          </w:p>
          <w:p w14:paraId="536FF69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it-IT" w:eastAsia="sk-SK"/>
              </w:rPr>
            </w:pPr>
            <w:r w:rsidRPr="00761DF3">
              <w:rPr>
                <w:rFonts w:ascii="Times New Roman" w:eastAsia="Times New Roman" w:hAnsi="Times New Roman" w:cs="Times New Roman"/>
                <w:color w:val="000000" w:themeColor="text1"/>
                <w:sz w:val="24"/>
                <w:szCs w:val="24"/>
                <w:lang w:val="it-IT" w:eastAsia="sk-SK"/>
              </w:rPr>
              <w:t>Farmacologia e tossicologia clinica (od februára 2015)</w:t>
            </w:r>
          </w:p>
        </w:tc>
        <w:tc>
          <w:tcPr>
            <w:tcW w:w="1049" w:type="dxa"/>
            <w:vMerge/>
            <w:tcBorders>
              <w:top w:val="single" w:sz="8" w:space="0" w:color="auto"/>
            </w:tcBorders>
            <w:vAlign w:val="center"/>
          </w:tcPr>
          <w:p w14:paraId="095309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51A99B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217B7D61" w14:textId="77777777" w:rsidTr="00E03679">
        <w:trPr>
          <w:cantSplit/>
        </w:trPr>
        <w:tc>
          <w:tcPr>
            <w:tcW w:w="709" w:type="dxa"/>
          </w:tcPr>
          <w:p w14:paraId="63783709"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5E435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6ED22DF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Clinical pharmacology and therapeutics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tcBorders>
            <w:vAlign w:val="center"/>
          </w:tcPr>
          <w:p w14:paraId="10397A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828D4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52271CF" w14:textId="77777777" w:rsidTr="00E03679">
        <w:trPr>
          <w:cantSplit/>
        </w:trPr>
        <w:tc>
          <w:tcPr>
            <w:tcW w:w="709" w:type="dxa"/>
          </w:tcPr>
          <w:p w14:paraId="1985AA36"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7DFA7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1A25960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Lyfjafræði</w:t>
            </w:r>
            <w:proofErr w:type="spellEnd"/>
          </w:p>
        </w:tc>
        <w:tc>
          <w:tcPr>
            <w:tcW w:w="1049" w:type="dxa"/>
            <w:vMerge/>
            <w:tcBorders>
              <w:top w:val="single" w:sz="8" w:space="0" w:color="auto"/>
            </w:tcBorders>
            <w:vAlign w:val="center"/>
          </w:tcPr>
          <w:p w14:paraId="2EF83C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42FB43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62F64BB" w14:textId="77777777" w:rsidTr="00E03679">
        <w:trPr>
          <w:cantSplit/>
        </w:trPr>
        <w:tc>
          <w:tcPr>
            <w:tcW w:w="709" w:type="dxa"/>
          </w:tcPr>
          <w:p w14:paraId="0574F063"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236C5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3A4F406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Pharmakologie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Toxikologie</w:t>
            </w:r>
            <w:proofErr w:type="spellEnd"/>
          </w:p>
        </w:tc>
        <w:tc>
          <w:tcPr>
            <w:tcW w:w="1049" w:type="dxa"/>
            <w:vMerge/>
            <w:tcBorders>
              <w:top w:val="single" w:sz="8" w:space="0" w:color="auto"/>
            </w:tcBorders>
            <w:vAlign w:val="center"/>
          </w:tcPr>
          <w:p w14:paraId="0D65D3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674B4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5A8E0FE" w14:textId="77777777" w:rsidTr="00E03679">
        <w:trPr>
          <w:cantSplit/>
        </w:trPr>
        <w:tc>
          <w:tcPr>
            <w:tcW w:w="709" w:type="dxa"/>
          </w:tcPr>
          <w:p w14:paraId="33380E62"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88CA5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16A7F9E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farmakologi</w:t>
            </w:r>
            <w:proofErr w:type="spellEnd"/>
          </w:p>
        </w:tc>
        <w:tc>
          <w:tcPr>
            <w:tcW w:w="1049" w:type="dxa"/>
            <w:vMerge/>
            <w:tcBorders>
              <w:top w:val="single" w:sz="8" w:space="0" w:color="auto"/>
            </w:tcBorders>
            <w:vAlign w:val="center"/>
          </w:tcPr>
          <w:p w14:paraId="452A99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E4770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5B93B91" w14:textId="77777777" w:rsidTr="00E03679">
        <w:trPr>
          <w:cantSplit/>
        </w:trPr>
        <w:tc>
          <w:tcPr>
            <w:tcW w:w="709" w:type="dxa"/>
          </w:tcPr>
          <w:p w14:paraId="1ACC6983" w14:textId="77777777" w:rsidR="009B4D0D" w:rsidRPr="00761DF3" w:rsidRDefault="009B4D0D" w:rsidP="00761DF3">
            <w:pPr>
              <w:widowControl w:val="0"/>
              <w:numPr>
                <w:ilvl w:val="1"/>
                <w:numId w:val="87"/>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EF876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0CD476D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Klinische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Pharmakologie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Toxikologie</w:t>
            </w:r>
            <w:proofErr w:type="spellEnd"/>
            <w:r w:rsidRPr="00761DF3">
              <w:rPr>
                <w:rFonts w:ascii="Times New Roman" w:eastAsia="Times New Roman" w:hAnsi="Times New Roman" w:cs="Times New Roman"/>
                <w:color w:val="000000" w:themeColor="text1"/>
                <w:sz w:val="24"/>
                <w:szCs w:val="24"/>
                <w:lang w:eastAsia="sk-SK"/>
              </w:rPr>
              <w:t xml:space="preserve"> </w:t>
            </w:r>
          </w:p>
          <w:p w14:paraId="4DDF9B2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Pharmacologie</w:t>
            </w:r>
            <w:proofErr w:type="spellEnd"/>
            <w:r w:rsidRPr="00761DF3">
              <w:rPr>
                <w:rFonts w:ascii="Times New Roman" w:eastAsia="Times New Roman" w:hAnsi="Times New Roman" w:cs="Times New Roman"/>
                <w:color w:val="000000" w:themeColor="text1"/>
                <w:sz w:val="24"/>
                <w:szCs w:val="24"/>
                <w:lang w:eastAsia="sk-SK"/>
              </w:rPr>
              <w:t xml:space="preserve"> et </w:t>
            </w:r>
            <w:proofErr w:type="spellStart"/>
            <w:r w:rsidRPr="00761DF3">
              <w:rPr>
                <w:rFonts w:ascii="Times New Roman" w:eastAsia="Times New Roman" w:hAnsi="Times New Roman" w:cs="Times New Roman"/>
                <w:color w:val="000000" w:themeColor="text1"/>
                <w:sz w:val="24"/>
                <w:szCs w:val="24"/>
                <w:lang w:eastAsia="sk-SK"/>
              </w:rPr>
              <w:t>toxicologie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cliniques</w:t>
            </w:r>
            <w:proofErr w:type="spellEnd"/>
            <w:r w:rsidRPr="00761DF3">
              <w:rPr>
                <w:rFonts w:ascii="Times New Roman" w:eastAsia="Times New Roman" w:hAnsi="Times New Roman" w:cs="Times New Roman"/>
                <w:color w:val="000000" w:themeColor="text1"/>
                <w:sz w:val="24"/>
                <w:szCs w:val="24"/>
                <w:lang w:eastAsia="sk-SK"/>
              </w:rPr>
              <w:t xml:space="preserve"> </w:t>
            </w:r>
          </w:p>
          <w:p w14:paraId="164EFAF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Farmacologia</w:t>
            </w:r>
            <w:proofErr w:type="spellEnd"/>
            <w:r w:rsidRPr="00761DF3">
              <w:rPr>
                <w:rFonts w:ascii="Times New Roman" w:eastAsia="Times New Roman" w:hAnsi="Times New Roman" w:cs="Times New Roman"/>
                <w:color w:val="000000" w:themeColor="text1"/>
                <w:sz w:val="24"/>
                <w:szCs w:val="24"/>
                <w:lang w:eastAsia="sk-SK"/>
              </w:rPr>
              <w:t xml:space="preserve"> e tossicologia cliniche</w:t>
            </w:r>
          </w:p>
        </w:tc>
        <w:tc>
          <w:tcPr>
            <w:tcW w:w="1049" w:type="dxa"/>
            <w:vMerge/>
            <w:tcBorders>
              <w:top w:val="single" w:sz="8" w:space="0" w:color="auto"/>
            </w:tcBorders>
            <w:vAlign w:val="center"/>
          </w:tcPr>
          <w:p w14:paraId="6EFF5F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60555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784D2CE" w14:textId="77777777" w:rsidTr="00E03679">
        <w:trPr>
          <w:cantSplit/>
          <w:hidden/>
        </w:trPr>
        <w:tc>
          <w:tcPr>
            <w:tcW w:w="709" w:type="dxa"/>
            <w:tcBorders>
              <w:top w:val="single" w:sz="8" w:space="0" w:color="auto"/>
            </w:tcBorders>
          </w:tcPr>
          <w:p w14:paraId="4E2EF5F4"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A9E6808"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09E54E"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8AEB87A"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1E803AD"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CE1D823"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F2DC42D"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CBF028"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C8E11C"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870B9F4"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9A83C2"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DBD7335"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7F987E8"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DF85FB"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23B896"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6D3A7E"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69D21C"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4AE49F3"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D57B794"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92AB3D6"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641D103"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FC49BE"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AA5B5D8"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23E05AD"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06C6809"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9DFDEDC"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C759A9B"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6B8E960"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EDDE323"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15F98B3"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B71BC7B"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5589007"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19A3D94"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53912DB"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954F52"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10EEFB"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4ACE621"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055CBF"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0C406A5"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B3FBA0F"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6D1D4A7" w14:textId="77777777" w:rsidR="009B4D0D" w:rsidRPr="00761DF3" w:rsidRDefault="009B4D0D" w:rsidP="00761DF3">
            <w:pPr>
              <w:widowControl w:val="0"/>
              <w:numPr>
                <w:ilvl w:val="0"/>
                <w:numId w:val="88"/>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AD7C03E"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01F6DF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76E8BDD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Médecine</w:t>
            </w:r>
            <w:proofErr w:type="spellEnd"/>
            <w:r w:rsidRPr="00761DF3">
              <w:rPr>
                <w:rFonts w:ascii="Times New Roman" w:eastAsia="Times New Roman" w:hAnsi="Times New Roman" w:cs="Times New Roman"/>
                <w:color w:val="000000" w:themeColor="text1"/>
                <w:sz w:val="24"/>
                <w:szCs w:val="24"/>
                <w:lang w:val="en-GB" w:eastAsia="sk-SK"/>
              </w:rPr>
              <w:t xml:space="preserve"> du travail / </w:t>
            </w:r>
            <w:proofErr w:type="spellStart"/>
            <w:r w:rsidRPr="00761DF3">
              <w:rPr>
                <w:rFonts w:ascii="Times New Roman" w:eastAsia="Times New Roman" w:hAnsi="Times New Roman" w:cs="Times New Roman"/>
                <w:color w:val="000000" w:themeColor="text1"/>
                <w:sz w:val="24"/>
                <w:szCs w:val="24"/>
                <w:lang w:val="en-GB" w:eastAsia="sk-SK"/>
              </w:rPr>
              <w:t>Arbeidsgeneeskunde</w:t>
            </w:r>
            <w:proofErr w:type="spellEnd"/>
          </w:p>
        </w:tc>
        <w:tc>
          <w:tcPr>
            <w:tcW w:w="1049" w:type="dxa"/>
            <w:vMerge w:val="restart"/>
            <w:tcBorders>
              <w:top w:val="single" w:sz="8" w:space="0" w:color="auto"/>
              <w:bottom w:val="single" w:sz="8" w:space="0" w:color="auto"/>
            </w:tcBorders>
          </w:tcPr>
          <w:p w14:paraId="59C8A0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bottom w:val="single" w:sz="8" w:space="0" w:color="auto"/>
            </w:tcBorders>
          </w:tcPr>
          <w:p w14:paraId="00AF13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pracovné</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lekárstvo</w:t>
            </w:r>
            <w:proofErr w:type="spellEnd"/>
          </w:p>
        </w:tc>
      </w:tr>
      <w:tr w:rsidR="009B4D0D" w:rsidRPr="00761DF3" w14:paraId="68D66680" w14:textId="77777777" w:rsidTr="00E03679">
        <w:trPr>
          <w:cantSplit/>
        </w:trPr>
        <w:tc>
          <w:tcPr>
            <w:tcW w:w="709" w:type="dxa"/>
          </w:tcPr>
          <w:p w14:paraId="1D981483"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57A5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33699DE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Трудова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медицина</w:t>
            </w:r>
            <w:proofErr w:type="spellEnd"/>
          </w:p>
        </w:tc>
        <w:tc>
          <w:tcPr>
            <w:tcW w:w="1049" w:type="dxa"/>
            <w:vMerge/>
            <w:tcBorders>
              <w:top w:val="single" w:sz="8" w:space="0" w:color="auto"/>
              <w:bottom w:val="single" w:sz="8" w:space="0" w:color="auto"/>
            </w:tcBorders>
            <w:vAlign w:val="center"/>
          </w:tcPr>
          <w:p w14:paraId="75DB4A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8C641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948B5E9" w14:textId="77777777" w:rsidTr="00E03679">
        <w:trPr>
          <w:cantSplit/>
        </w:trPr>
        <w:tc>
          <w:tcPr>
            <w:tcW w:w="709" w:type="dxa"/>
          </w:tcPr>
          <w:p w14:paraId="04273C68"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04517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25A672A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Ια</w:t>
            </w:r>
            <w:proofErr w:type="spellStart"/>
            <w:r w:rsidRPr="00761DF3">
              <w:rPr>
                <w:rFonts w:ascii="Times New Roman" w:eastAsia="Times New Roman" w:hAnsi="Times New Roman" w:cs="Times New Roman"/>
                <w:color w:val="000000" w:themeColor="text1"/>
                <w:sz w:val="24"/>
                <w:szCs w:val="24"/>
                <w:lang w:val="en-GB" w:eastAsia="sk-SK"/>
              </w:rPr>
              <w:t>τρική</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της</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Εργ</w:t>
            </w:r>
            <w:proofErr w:type="spellEnd"/>
            <w:r w:rsidRPr="00761DF3">
              <w:rPr>
                <w:rFonts w:ascii="Times New Roman" w:eastAsia="Times New Roman" w:hAnsi="Times New Roman" w:cs="Times New Roman"/>
                <w:color w:val="000000" w:themeColor="text1"/>
                <w:sz w:val="24"/>
                <w:szCs w:val="24"/>
                <w:lang w:val="en-GB" w:eastAsia="sk-SK"/>
              </w:rPr>
              <w:t>ασίας</w:t>
            </w:r>
          </w:p>
        </w:tc>
        <w:tc>
          <w:tcPr>
            <w:tcW w:w="1049" w:type="dxa"/>
            <w:vMerge/>
            <w:tcBorders>
              <w:top w:val="single" w:sz="8" w:space="0" w:color="auto"/>
              <w:bottom w:val="single" w:sz="8" w:space="0" w:color="auto"/>
            </w:tcBorders>
            <w:vAlign w:val="center"/>
          </w:tcPr>
          <w:p w14:paraId="7D88CA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3C8CC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0EE35C5" w14:textId="77777777" w:rsidTr="00E03679">
        <w:trPr>
          <w:cantSplit/>
        </w:trPr>
        <w:tc>
          <w:tcPr>
            <w:tcW w:w="709" w:type="dxa"/>
          </w:tcPr>
          <w:p w14:paraId="0577856A"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545D7D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73767D57"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Pracovní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lékařství</w:t>
            </w:r>
            <w:proofErr w:type="spellEnd"/>
          </w:p>
        </w:tc>
        <w:tc>
          <w:tcPr>
            <w:tcW w:w="1049" w:type="dxa"/>
            <w:vMerge/>
            <w:tcBorders>
              <w:top w:val="single" w:sz="8" w:space="0" w:color="auto"/>
              <w:bottom w:val="single" w:sz="8" w:space="0" w:color="auto"/>
            </w:tcBorders>
            <w:vAlign w:val="center"/>
          </w:tcPr>
          <w:p w14:paraId="23B366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47C55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874EA10" w14:textId="77777777" w:rsidTr="00E03679">
        <w:trPr>
          <w:cantSplit/>
        </w:trPr>
        <w:tc>
          <w:tcPr>
            <w:tcW w:w="709" w:type="dxa"/>
          </w:tcPr>
          <w:p w14:paraId="6D917B17"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12C07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113648F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Arbejdsmedicin</w:t>
            </w:r>
            <w:proofErr w:type="spellEnd"/>
          </w:p>
        </w:tc>
        <w:tc>
          <w:tcPr>
            <w:tcW w:w="1049" w:type="dxa"/>
            <w:vMerge/>
            <w:tcBorders>
              <w:top w:val="single" w:sz="8" w:space="0" w:color="auto"/>
              <w:bottom w:val="single" w:sz="8" w:space="0" w:color="auto"/>
            </w:tcBorders>
            <w:vAlign w:val="center"/>
          </w:tcPr>
          <w:p w14:paraId="6A9A98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7DF31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241A28" w14:textId="77777777" w:rsidTr="00E03679">
        <w:trPr>
          <w:cantSplit/>
        </w:trPr>
        <w:tc>
          <w:tcPr>
            <w:tcW w:w="709" w:type="dxa"/>
          </w:tcPr>
          <w:p w14:paraId="184453A3"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04956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6880A9C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2AFD2C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DA201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DF381B6" w14:textId="77777777" w:rsidTr="00E03679">
        <w:trPr>
          <w:cantSplit/>
        </w:trPr>
        <w:tc>
          <w:tcPr>
            <w:tcW w:w="709" w:type="dxa"/>
          </w:tcPr>
          <w:p w14:paraId="130C46A0"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8FE36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2B8365E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Työterveyshuolto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Företagshälsovård</w:t>
            </w:r>
            <w:proofErr w:type="spellEnd"/>
          </w:p>
        </w:tc>
        <w:tc>
          <w:tcPr>
            <w:tcW w:w="1049" w:type="dxa"/>
            <w:vMerge/>
            <w:tcBorders>
              <w:top w:val="single" w:sz="8" w:space="0" w:color="auto"/>
              <w:bottom w:val="single" w:sz="8" w:space="0" w:color="auto"/>
            </w:tcBorders>
            <w:vAlign w:val="center"/>
          </w:tcPr>
          <w:p w14:paraId="6AEA3D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73F2E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31D3711" w14:textId="77777777" w:rsidTr="00E03679">
        <w:trPr>
          <w:cantSplit/>
        </w:trPr>
        <w:tc>
          <w:tcPr>
            <w:tcW w:w="709" w:type="dxa"/>
          </w:tcPr>
          <w:p w14:paraId="51C3D3AC"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09C3B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64B4207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Médecine</w:t>
            </w:r>
            <w:proofErr w:type="spellEnd"/>
            <w:r w:rsidRPr="00761DF3">
              <w:rPr>
                <w:rFonts w:ascii="Times New Roman" w:eastAsia="Times New Roman" w:hAnsi="Times New Roman" w:cs="Times New Roman"/>
                <w:color w:val="000000" w:themeColor="text1"/>
                <w:sz w:val="24"/>
                <w:szCs w:val="24"/>
                <w:lang w:val="en-GB" w:eastAsia="sk-SK"/>
              </w:rPr>
              <w:t xml:space="preserve"> du travail (do 20.4.2017)</w:t>
            </w:r>
          </w:p>
          <w:p w14:paraId="6D4EF4A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Médecine</w:t>
            </w:r>
            <w:proofErr w:type="spellEnd"/>
            <w:r w:rsidRPr="00761DF3">
              <w:rPr>
                <w:rFonts w:ascii="Times New Roman" w:eastAsia="Times New Roman" w:hAnsi="Times New Roman" w:cs="Times New Roman"/>
                <w:color w:val="000000" w:themeColor="text1"/>
                <w:sz w:val="24"/>
                <w:szCs w:val="24"/>
                <w:lang w:eastAsia="sk-SK"/>
              </w:rPr>
              <w:t xml:space="preserve"> et </w:t>
            </w:r>
            <w:proofErr w:type="spellStart"/>
            <w:r w:rsidRPr="00761DF3">
              <w:rPr>
                <w:rFonts w:ascii="Times New Roman" w:eastAsia="Times New Roman" w:hAnsi="Times New Roman" w:cs="Times New Roman"/>
                <w:color w:val="000000" w:themeColor="text1"/>
                <w:sz w:val="24"/>
                <w:szCs w:val="24"/>
                <w:lang w:eastAsia="sk-SK"/>
              </w:rPr>
              <w:t>santé</w:t>
            </w:r>
            <w:proofErr w:type="spellEnd"/>
            <w:r w:rsidRPr="00761DF3">
              <w:rPr>
                <w:rFonts w:ascii="Times New Roman" w:eastAsia="Times New Roman" w:hAnsi="Times New Roman" w:cs="Times New Roman"/>
                <w:color w:val="000000" w:themeColor="text1"/>
                <w:sz w:val="24"/>
                <w:szCs w:val="24"/>
                <w:lang w:eastAsia="sk-SK"/>
              </w:rPr>
              <w:t xml:space="preserve"> au </w:t>
            </w:r>
            <w:proofErr w:type="spellStart"/>
            <w:r w:rsidRPr="00761DF3">
              <w:rPr>
                <w:rFonts w:ascii="Times New Roman" w:eastAsia="Times New Roman" w:hAnsi="Times New Roman" w:cs="Times New Roman"/>
                <w:color w:val="000000" w:themeColor="text1"/>
                <w:sz w:val="24"/>
                <w:szCs w:val="24"/>
                <w:lang w:eastAsia="sk-SK"/>
              </w:rPr>
              <w:t>travail</w:t>
            </w:r>
            <w:proofErr w:type="spellEnd"/>
            <w:r w:rsidRPr="00761DF3">
              <w:rPr>
                <w:rFonts w:ascii="Times New Roman" w:eastAsia="Times New Roman" w:hAnsi="Times New Roman" w:cs="Times New Roman"/>
                <w:color w:val="000000" w:themeColor="text1"/>
                <w:sz w:val="24"/>
                <w:szCs w:val="24"/>
                <w:lang w:eastAsia="sk-SK"/>
              </w:rPr>
              <w:t xml:space="preserve"> (od 21.4.2017)</w:t>
            </w:r>
          </w:p>
        </w:tc>
        <w:tc>
          <w:tcPr>
            <w:tcW w:w="1049" w:type="dxa"/>
            <w:vMerge/>
            <w:tcBorders>
              <w:top w:val="single" w:sz="8" w:space="0" w:color="auto"/>
              <w:bottom w:val="single" w:sz="8" w:space="0" w:color="auto"/>
            </w:tcBorders>
            <w:vAlign w:val="center"/>
          </w:tcPr>
          <w:p w14:paraId="090CD9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4CFD0E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511492DD" w14:textId="77777777" w:rsidTr="00E03679">
        <w:trPr>
          <w:cantSplit/>
        </w:trPr>
        <w:tc>
          <w:tcPr>
            <w:tcW w:w="709" w:type="dxa"/>
          </w:tcPr>
          <w:p w14:paraId="32D657E0"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3F5F7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6E3436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Iα</w:t>
            </w:r>
            <w:proofErr w:type="spellStart"/>
            <w:r w:rsidRPr="00761DF3">
              <w:rPr>
                <w:rFonts w:ascii="Times New Roman" w:eastAsia="Times New Roman" w:hAnsi="Times New Roman" w:cs="Times New Roman"/>
                <w:color w:val="000000" w:themeColor="text1"/>
                <w:sz w:val="24"/>
                <w:szCs w:val="24"/>
                <w:lang w:eastAsia="sk-SK"/>
              </w:rPr>
              <w:t>τρική</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της</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Εργ</w:t>
            </w:r>
            <w:proofErr w:type="spellEnd"/>
            <w:r w:rsidRPr="00761DF3">
              <w:rPr>
                <w:rFonts w:ascii="Times New Roman" w:eastAsia="Times New Roman" w:hAnsi="Times New Roman" w:cs="Times New Roman"/>
                <w:color w:val="000000" w:themeColor="text1"/>
                <w:sz w:val="24"/>
                <w:szCs w:val="24"/>
                <w:lang w:eastAsia="sk-SK"/>
              </w:rPr>
              <w:t>ασίας</w:t>
            </w:r>
          </w:p>
        </w:tc>
        <w:tc>
          <w:tcPr>
            <w:tcW w:w="1049" w:type="dxa"/>
            <w:vMerge/>
            <w:tcBorders>
              <w:top w:val="single" w:sz="8" w:space="0" w:color="auto"/>
              <w:bottom w:val="single" w:sz="8" w:space="0" w:color="auto"/>
            </w:tcBorders>
            <w:vAlign w:val="center"/>
          </w:tcPr>
          <w:p w14:paraId="641607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C3B7C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451923A" w14:textId="77777777" w:rsidTr="00E03679">
        <w:trPr>
          <w:cantSplit/>
        </w:trPr>
        <w:tc>
          <w:tcPr>
            <w:tcW w:w="709" w:type="dxa"/>
          </w:tcPr>
          <w:p w14:paraId="1D530294"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9696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7019535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Arbeid</w:t>
            </w:r>
            <w:proofErr w:type="spellEnd"/>
            <w:r w:rsidRPr="00761DF3">
              <w:rPr>
                <w:rFonts w:ascii="Times New Roman" w:eastAsia="Times New Roman" w:hAnsi="Times New Roman" w:cs="Times New Roman"/>
                <w:color w:val="000000" w:themeColor="text1"/>
                <w:sz w:val="24"/>
                <w:szCs w:val="24"/>
                <w:lang w:val="de-DE" w:eastAsia="sk-SK"/>
              </w:rPr>
              <w:t xml:space="preserve"> en </w:t>
            </w:r>
            <w:proofErr w:type="spellStart"/>
            <w:r w:rsidRPr="00761DF3">
              <w:rPr>
                <w:rFonts w:ascii="Times New Roman" w:eastAsia="Times New Roman" w:hAnsi="Times New Roman" w:cs="Times New Roman"/>
                <w:color w:val="000000" w:themeColor="text1"/>
                <w:sz w:val="24"/>
                <w:szCs w:val="24"/>
                <w:lang w:val="de-DE" w:eastAsia="sk-SK"/>
              </w:rPr>
              <w:t>gezondheid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bedrijfsgeneeskunde</w:t>
            </w:r>
            <w:proofErr w:type="spellEnd"/>
          </w:p>
          <w:p w14:paraId="169F277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Arbeid</w:t>
            </w:r>
            <w:proofErr w:type="spellEnd"/>
            <w:r w:rsidRPr="00761DF3">
              <w:rPr>
                <w:rFonts w:ascii="Times New Roman" w:eastAsia="Times New Roman" w:hAnsi="Times New Roman" w:cs="Times New Roman"/>
                <w:color w:val="000000" w:themeColor="text1"/>
                <w:sz w:val="24"/>
                <w:szCs w:val="24"/>
                <w:lang w:val="de-DE" w:eastAsia="sk-SK"/>
              </w:rPr>
              <w:t xml:space="preserve"> en </w:t>
            </w:r>
            <w:proofErr w:type="spellStart"/>
            <w:r w:rsidRPr="00761DF3">
              <w:rPr>
                <w:rFonts w:ascii="Times New Roman" w:eastAsia="Times New Roman" w:hAnsi="Times New Roman" w:cs="Times New Roman"/>
                <w:color w:val="000000" w:themeColor="text1"/>
                <w:sz w:val="24"/>
                <w:szCs w:val="24"/>
                <w:lang w:val="de-DE" w:eastAsia="sk-SK"/>
              </w:rPr>
              <w:t>gezondheid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verzekeringsgeneeskunde</w:t>
            </w:r>
            <w:proofErr w:type="spellEnd"/>
          </w:p>
        </w:tc>
        <w:tc>
          <w:tcPr>
            <w:tcW w:w="1049" w:type="dxa"/>
            <w:vMerge/>
            <w:tcBorders>
              <w:top w:val="single" w:sz="8" w:space="0" w:color="auto"/>
              <w:bottom w:val="single" w:sz="8" w:space="0" w:color="auto"/>
            </w:tcBorders>
            <w:vAlign w:val="center"/>
          </w:tcPr>
          <w:p w14:paraId="72B8F7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3CEFBD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31FBA284" w14:textId="77777777" w:rsidTr="00E03679">
        <w:trPr>
          <w:cantSplit/>
        </w:trPr>
        <w:tc>
          <w:tcPr>
            <w:tcW w:w="709" w:type="dxa"/>
          </w:tcPr>
          <w:p w14:paraId="5863A7B7"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225FF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06D54F6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Medicina rada </w:t>
            </w:r>
            <w:proofErr w:type="spellStart"/>
            <w:r w:rsidRPr="00761DF3">
              <w:rPr>
                <w:rFonts w:ascii="Times New Roman" w:eastAsia="Times New Roman" w:hAnsi="Times New Roman" w:cs="Times New Roman"/>
                <w:color w:val="000000" w:themeColor="text1"/>
                <w:sz w:val="24"/>
                <w:szCs w:val="24"/>
                <w:lang w:val="en-GB" w:eastAsia="sk-SK"/>
              </w:rPr>
              <w:t>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športa</w:t>
            </w:r>
            <w:proofErr w:type="spellEnd"/>
          </w:p>
        </w:tc>
        <w:tc>
          <w:tcPr>
            <w:tcW w:w="1049" w:type="dxa"/>
            <w:vMerge/>
            <w:tcBorders>
              <w:top w:val="single" w:sz="8" w:space="0" w:color="auto"/>
              <w:bottom w:val="single" w:sz="8" w:space="0" w:color="auto"/>
            </w:tcBorders>
            <w:vAlign w:val="center"/>
          </w:tcPr>
          <w:p w14:paraId="4052CF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3DDE0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A203061" w14:textId="77777777" w:rsidTr="00E03679">
        <w:trPr>
          <w:cantSplit/>
        </w:trPr>
        <w:tc>
          <w:tcPr>
            <w:tcW w:w="709" w:type="dxa"/>
          </w:tcPr>
          <w:p w14:paraId="1D966504"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DAE13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0A37DF8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Occupational medicine</w:t>
            </w:r>
          </w:p>
        </w:tc>
        <w:tc>
          <w:tcPr>
            <w:tcW w:w="1049" w:type="dxa"/>
            <w:vMerge/>
            <w:tcBorders>
              <w:top w:val="single" w:sz="8" w:space="0" w:color="auto"/>
              <w:bottom w:val="single" w:sz="8" w:space="0" w:color="auto"/>
            </w:tcBorders>
            <w:vAlign w:val="center"/>
          </w:tcPr>
          <w:p w14:paraId="1C8600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BDE4C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E585F9C" w14:textId="77777777" w:rsidTr="00E03679">
        <w:trPr>
          <w:cantSplit/>
        </w:trPr>
        <w:tc>
          <w:tcPr>
            <w:tcW w:w="709" w:type="dxa"/>
          </w:tcPr>
          <w:p w14:paraId="3FECE01D"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D5EA1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3266E46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Darbo medicina</w:t>
            </w:r>
          </w:p>
        </w:tc>
        <w:tc>
          <w:tcPr>
            <w:tcW w:w="1049" w:type="dxa"/>
            <w:vMerge/>
            <w:tcBorders>
              <w:top w:val="single" w:sz="8" w:space="0" w:color="auto"/>
              <w:bottom w:val="single" w:sz="8" w:space="0" w:color="auto"/>
            </w:tcBorders>
            <w:vAlign w:val="center"/>
          </w:tcPr>
          <w:p w14:paraId="3055E8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AB860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16F833B" w14:textId="77777777" w:rsidTr="00E03679">
        <w:trPr>
          <w:cantSplit/>
        </w:trPr>
        <w:tc>
          <w:tcPr>
            <w:tcW w:w="709" w:type="dxa"/>
          </w:tcPr>
          <w:p w14:paraId="5F58C2FB"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B3CF2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1C3C41C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Arodslimības</w:t>
            </w:r>
          </w:p>
        </w:tc>
        <w:tc>
          <w:tcPr>
            <w:tcW w:w="1049" w:type="dxa"/>
            <w:vMerge/>
            <w:tcBorders>
              <w:top w:val="single" w:sz="8" w:space="0" w:color="auto"/>
              <w:bottom w:val="single" w:sz="8" w:space="0" w:color="auto"/>
            </w:tcBorders>
            <w:vAlign w:val="center"/>
          </w:tcPr>
          <w:p w14:paraId="4EB326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9C9E5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84FC0A" w14:textId="77777777" w:rsidTr="00E03679">
        <w:trPr>
          <w:cantSplit/>
        </w:trPr>
        <w:tc>
          <w:tcPr>
            <w:tcW w:w="709" w:type="dxa"/>
          </w:tcPr>
          <w:p w14:paraId="0E0A65B9"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FED24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079588D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Médecine</w:t>
            </w:r>
            <w:proofErr w:type="spellEnd"/>
            <w:r w:rsidRPr="00761DF3">
              <w:rPr>
                <w:rFonts w:ascii="Times New Roman" w:eastAsia="Times New Roman" w:hAnsi="Times New Roman" w:cs="Times New Roman"/>
                <w:color w:val="000000" w:themeColor="text1"/>
                <w:sz w:val="24"/>
                <w:szCs w:val="24"/>
                <w:lang w:val="en-GB" w:eastAsia="sk-SK"/>
              </w:rPr>
              <w:t xml:space="preserve"> du travail</w:t>
            </w:r>
          </w:p>
        </w:tc>
        <w:tc>
          <w:tcPr>
            <w:tcW w:w="1049" w:type="dxa"/>
            <w:vMerge/>
            <w:tcBorders>
              <w:top w:val="single" w:sz="8" w:space="0" w:color="auto"/>
              <w:bottom w:val="single" w:sz="8" w:space="0" w:color="auto"/>
            </w:tcBorders>
            <w:vAlign w:val="center"/>
          </w:tcPr>
          <w:p w14:paraId="0EB074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27819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7E4BBD6" w14:textId="77777777" w:rsidTr="00E03679">
        <w:trPr>
          <w:cantSplit/>
        </w:trPr>
        <w:tc>
          <w:tcPr>
            <w:tcW w:w="709" w:type="dxa"/>
          </w:tcPr>
          <w:p w14:paraId="2CC5F3C9"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262C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7075CEB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Foglalkozás-orvostan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üzemorvo</w:t>
            </w:r>
            <w:proofErr w:type="spellEnd"/>
            <w:r w:rsidRPr="00761DF3">
              <w:rPr>
                <w:rFonts w:ascii="Times New Roman" w:eastAsia="Times New Roman" w:hAnsi="Times New Roman" w:cs="Times New Roman"/>
                <w:noProof/>
                <w:color w:val="000000" w:themeColor="text1"/>
                <w:sz w:val="24"/>
                <w:szCs w:val="24"/>
                <w:lang w:eastAsia="sk-SK"/>
              </w:rPr>
              <w:t>stan)</w:t>
            </w:r>
          </w:p>
        </w:tc>
        <w:tc>
          <w:tcPr>
            <w:tcW w:w="1049" w:type="dxa"/>
            <w:vMerge/>
            <w:tcBorders>
              <w:top w:val="single" w:sz="8" w:space="0" w:color="auto"/>
              <w:bottom w:val="single" w:sz="8" w:space="0" w:color="auto"/>
            </w:tcBorders>
            <w:vAlign w:val="center"/>
          </w:tcPr>
          <w:p w14:paraId="7288E9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971A5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C1F386" w14:textId="77777777" w:rsidTr="00E03679">
        <w:trPr>
          <w:cantSplit/>
        </w:trPr>
        <w:tc>
          <w:tcPr>
            <w:tcW w:w="709" w:type="dxa"/>
          </w:tcPr>
          <w:p w14:paraId="4D06EE23"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DEA96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4B8B225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Mediċina Okkupazzjonali </w:t>
            </w:r>
          </w:p>
        </w:tc>
        <w:tc>
          <w:tcPr>
            <w:tcW w:w="1049" w:type="dxa"/>
            <w:vMerge/>
            <w:tcBorders>
              <w:top w:val="single" w:sz="8" w:space="0" w:color="auto"/>
              <w:bottom w:val="single" w:sz="8" w:space="0" w:color="auto"/>
            </w:tcBorders>
            <w:vAlign w:val="center"/>
          </w:tcPr>
          <w:p w14:paraId="33B0AD6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BFA48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55D437" w14:textId="77777777" w:rsidTr="00E03679">
        <w:trPr>
          <w:cantSplit/>
        </w:trPr>
        <w:tc>
          <w:tcPr>
            <w:tcW w:w="709" w:type="dxa"/>
          </w:tcPr>
          <w:p w14:paraId="0AA8591D"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6F63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0750FD1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Arbeitsmedizin</w:t>
            </w:r>
            <w:proofErr w:type="spellEnd"/>
          </w:p>
        </w:tc>
        <w:tc>
          <w:tcPr>
            <w:tcW w:w="1049" w:type="dxa"/>
            <w:vMerge/>
            <w:tcBorders>
              <w:top w:val="single" w:sz="8" w:space="0" w:color="auto"/>
              <w:bottom w:val="single" w:sz="8" w:space="0" w:color="auto"/>
            </w:tcBorders>
            <w:vAlign w:val="center"/>
          </w:tcPr>
          <w:p w14:paraId="490AD3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F5E7F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1AF11D0" w14:textId="77777777" w:rsidTr="00E03679">
        <w:trPr>
          <w:cantSplit/>
        </w:trPr>
        <w:tc>
          <w:tcPr>
            <w:tcW w:w="709" w:type="dxa"/>
          </w:tcPr>
          <w:p w14:paraId="22BB01D2"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B41A5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2083E6B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Medycyna pracy </w:t>
            </w:r>
          </w:p>
        </w:tc>
        <w:tc>
          <w:tcPr>
            <w:tcW w:w="1049" w:type="dxa"/>
            <w:vMerge/>
            <w:tcBorders>
              <w:top w:val="single" w:sz="8" w:space="0" w:color="auto"/>
              <w:bottom w:val="single" w:sz="8" w:space="0" w:color="auto"/>
            </w:tcBorders>
            <w:vAlign w:val="center"/>
          </w:tcPr>
          <w:p w14:paraId="7F3620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A8955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6CA1AB" w14:textId="77777777" w:rsidTr="00E03679">
        <w:trPr>
          <w:cantSplit/>
        </w:trPr>
        <w:tc>
          <w:tcPr>
            <w:tcW w:w="709" w:type="dxa"/>
          </w:tcPr>
          <w:p w14:paraId="144B4A4E"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76E61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50AC1DD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Medicina do </w:t>
            </w:r>
            <w:proofErr w:type="spellStart"/>
            <w:r w:rsidRPr="00761DF3">
              <w:rPr>
                <w:rFonts w:ascii="Times New Roman" w:eastAsia="Times New Roman" w:hAnsi="Times New Roman" w:cs="Times New Roman"/>
                <w:color w:val="000000" w:themeColor="text1"/>
                <w:sz w:val="24"/>
                <w:szCs w:val="24"/>
                <w:lang w:val="en-GB" w:eastAsia="sk-SK"/>
              </w:rPr>
              <w:t>trabalho</w:t>
            </w:r>
            <w:proofErr w:type="spellEnd"/>
          </w:p>
        </w:tc>
        <w:tc>
          <w:tcPr>
            <w:tcW w:w="1049" w:type="dxa"/>
            <w:vMerge/>
            <w:tcBorders>
              <w:top w:val="single" w:sz="8" w:space="0" w:color="auto"/>
              <w:bottom w:val="single" w:sz="8" w:space="0" w:color="auto"/>
            </w:tcBorders>
            <w:vAlign w:val="center"/>
          </w:tcPr>
          <w:p w14:paraId="7602A0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DCC44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FCEB887" w14:textId="77777777" w:rsidTr="00E03679">
        <w:trPr>
          <w:cantSplit/>
        </w:trPr>
        <w:tc>
          <w:tcPr>
            <w:tcW w:w="709" w:type="dxa"/>
          </w:tcPr>
          <w:p w14:paraId="6282D551"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3E67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0506649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Arbeitsmedizin</w:t>
            </w:r>
          </w:p>
          <w:p w14:paraId="614D5F9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de-DE" w:eastAsia="sk-SK"/>
              </w:rPr>
              <w:t>- Arbeitsmedizin und angewandte Physiologie (</w:t>
            </w:r>
            <w:proofErr w:type="spellStart"/>
            <w:r w:rsidRPr="00761DF3">
              <w:rPr>
                <w:rFonts w:ascii="Times New Roman" w:eastAsia="Times New Roman" w:hAnsi="Times New Roman" w:cs="Times New Roman"/>
                <w:color w:val="000000" w:themeColor="text1"/>
                <w:sz w:val="24"/>
                <w:szCs w:val="24"/>
                <w:lang w:val="de-DE" w:eastAsia="sk-SK"/>
              </w:rPr>
              <w:t>od</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júna</w:t>
            </w:r>
            <w:proofErr w:type="spellEnd"/>
            <w:r w:rsidRPr="00761DF3">
              <w:rPr>
                <w:rFonts w:ascii="Times New Roman" w:eastAsia="Times New Roman" w:hAnsi="Times New Roman" w:cs="Times New Roman"/>
                <w:color w:val="000000" w:themeColor="text1"/>
                <w:sz w:val="24"/>
                <w:szCs w:val="24"/>
                <w:lang w:val="de-DE" w:eastAsia="sk-SK"/>
              </w:rPr>
              <w:t xml:space="preserve"> 2015)</w:t>
            </w:r>
          </w:p>
        </w:tc>
        <w:tc>
          <w:tcPr>
            <w:tcW w:w="1049" w:type="dxa"/>
            <w:vMerge/>
            <w:tcBorders>
              <w:top w:val="single" w:sz="8" w:space="0" w:color="auto"/>
              <w:bottom w:val="single" w:sz="8" w:space="0" w:color="auto"/>
            </w:tcBorders>
            <w:vAlign w:val="center"/>
          </w:tcPr>
          <w:p w14:paraId="705874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bottom w:val="single" w:sz="8" w:space="0" w:color="auto"/>
            </w:tcBorders>
            <w:vAlign w:val="center"/>
          </w:tcPr>
          <w:p w14:paraId="0C6BD4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28DBED04" w14:textId="77777777" w:rsidTr="00E03679">
        <w:trPr>
          <w:cantSplit/>
        </w:trPr>
        <w:tc>
          <w:tcPr>
            <w:tcW w:w="709" w:type="dxa"/>
          </w:tcPr>
          <w:p w14:paraId="5889CB8A"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95245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243A52F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muncii</w:t>
            </w:r>
            <w:proofErr w:type="spellEnd"/>
          </w:p>
        </w:tc>
        <w:tc>
          <w:tcPr>
            <w:tcW w:w="1049" w:type="dxa"/>
            <w:vMerge/>
            <w:tcBorders>
              <w:top w:val="single" w:sz="8" w:space="0" w:color="auto"/>
              <w:bottom w:val="single" w:sz="8" w:space="0" w:color="auto"/>
            </w:tcBorders>
            <w:vAlign w:val="center"/>
          </w:tcPr>
          <w:p w14:paraId="6C8E01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EE742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3589C24" w14:textId="77777777" w:rsidTr="00E03679">
        <w:trPr>
          <w:cantSplit/>
        </w:trPr>
        <w:tc>
          <w:tcPr>
            <w:tcW w:w="709" w:type="dxa"/>
          </w:tcPr>
          <w:p w14:paraId="18208554"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A796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62569AE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it-IT" w:eastAsia="sk-SK"/>
              </w:rPr>
              <w:t>Med</w:t>
            </w:r>
            <w:r w:rsidRPr="00761DF3">
              <w:rPr>
                <w:rFonts w:ascii="Times New Roman" w:eastAsia="Times New Roman" w:hAnsi="Times New Roman" w:cs="Times New Roman"/>
                <w:noProof/>
                <w:color w:val="000000" w:themeColor="text1"/>
                <w:sz w:val="24"/>
                <w:szCs w:val="24"/>
                <w:lang w:eastAsia="sk-SK"/>
              </w:rPr>
              <w:t>icina dela, prometa in športa</w:t>
            </w:r>
          </w:p>
        </w:tc>
        <w:tc>
          <w:tcPr>
            <w:tcW w:w="1049" w:type="dxa"/>
            <w:vMerge/>
            <w:tcBorders>
              <w:top w:val="single" w:sz="8" w:space="0" w:color="auto"/>
              <w:bottom w:val="single" w:sz="8" w:space="0" w:color="auto"/>
            </w:tcBorders>
            <w:vAlign w:val="center"/>
          </w:tcPr>
          <w:p w14:paraId="2F826E3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bottom w:val="single" w:sz="8" w:space="0" w:color="auto"/>
            </w:tcBorders>
            <w:vAlign w:val="center"/>
          </w:tcPr>
          <w:p w14:paraId="39CAC7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0F7C30B0" w14:textId="77777777" w:rsidTr="00E03679">
        <w:trPr>
          <w:cantSplit/>
        </w:trPr>
        <w:tc>
          <w:tcPr>
            <w:tcW w:w="709" w:type="dxa"/>
          </w:tcPr>
          <w:p w14:paraId="696ADD34"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B502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1235CC6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del </w:t>
            </w:r>
            <w:proofErr w:type="spellStart"/>
            <w:r w:rsidRPr="00761DF3">
              <w:rPr>
                <w:rFonts w:ascii="Times New Roman" w:eastAsia="Times New Roman" w:hAnsi="Times New Roman" w:cs="Times New Roman"/>
                <w:color w:val="000000" w:themeColor="text1"/>
                <w:sz w:val="24"/>
                <w:szCs w:val="24"/>
                <w:lang w:eastAsia="sk-SK"/>
              </w:rPr>
              <w:t>trabajo</w:t>
            </w:r>
            <w:proofErr w:type="spellEnd"/>
            <w:r w:rsidRPr="00761DF3">
              <w:rPr>
                <w:rFonts w:ascii="Times New Roman" w:eastAsia="Times New Roman" w:hAnsi="Times New Roman" w:cs="Times New Roman"/>
                <w:color w:val="000000" w:themeColor="text1"/>
                <w:sz w:val="24"/>
                <w:szCs w:val="24"/>
                <w:lang w:eastAsia="sk-SK"/>
              </w:rPr>
              <w:t xml:space="preserve"> (od mája 2009)</w:t>
            </w:r>
          </w:p>
        </w:tc>
        <w:tc>
          <w:tcPr>
            <w:tcW w:w="1049" w:type="dxa"/>
            <w:vMerge/>
            <w:tcBorders>
              <w:top w:val="single" w:sz="8" w:space="0" w:color="auto"/>
              <w:bottom w:val="single" w:sz="8" w:space="0" w:color="auto"/>
            </w:tcBorders>
            <w:vAlign w:val="center"/>
          </w:tcPr>
          <w:p w14:paraId="34EF15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bottom w:val="single" w:sz="8" w:space="0" w:color="auto"/>
            </w:tcBorders>
            <w:vAlign w:val="center"/>
          </w:tcPr>
          <w:p w14:paraId="5308B1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47C75137" w14:textId="77777777" w:rsidTr="00E03679">
        <w:trPr>
          <w:cantSplit/>
        </w:trPr>
        <w:tc>
          <w:tcPr>
            <w:tcW w:w="709" w:type="dxa"/>
          </w:tcPr>
          <w:p w14:paraId="2A648CEE"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7F5A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26C9853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Yrkes</w:t>
            </w:r>
            <w:proofErr w:type="spellEnd"/>
            <w:r w:rsidRPr="00761DF3">
              <w:rPr>
                <w:rFonts w:ascii="Times New Roman" w:eastAsia="Times New Roman" w:hAnsi="Times New Roman" w:cs="Times New Roman"/>
                <w:color w:val="000000" w:themeColor="text1"/>
                <w:sz w:val="24"/>
                <w:szCs w:val="24"/>
                <w:lang w:val="en-GB" w:eastAsia="sk-SK"/>
              </w:rPr>
              <w:t xml:space="preserve">- och </w:t>
            </w:r>
            <w:proofErr w:type="spellStart"/>
            <w:r w:rsidRPr="00761DF3">
              <w:rPr>
                <w:rFonts w:ascii="Times New Roman" w:eastAsia="Times New Roman" w:hAnsi="Times New Roman" w:cs="Times New Roman"/>
                <w:color w:val="000000" w:themeColor="text1"/>
                <w:sz w:val="24"/>
                <w:szCs w:val="24"/>
                <w:lang w:val="en-GB" w:eastAsia="sk-SK"/>
              </w:rPr>
              <w:t>miljömedicin</w:t>
            </w:r>
            <w:proofErr w:type="spellEnd"/>
          </w:p>
          <w:p w14:paraId="1C08666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Arbets</w:t>
            </w:r>
            <w:proofErr w:type="spellEnd"/>
            <w:r w:rsidRPr="00761DF3">
              <w:rPr>
                <w:rFonts w:ascii="Times New Roman" w:eastAsia="Times New Roman" w:hAnsi="Times New Roman" w:cs="Times New Roman"/>
                <w:color w:val="000000" w:themeColor="text1"/>
                <w:sz w:val="24"/>
                <w:szCs w:val="24"/>
                <w:lang w:eastAsia="sk-SK"/>
              </w:rPr>
              <w:t xml:space="preserve">- och </w:t>
            </w:r>
            <w:proofErr w:type="spellStart"/>
            <w:r w:rsidRPr="00761DF3">
              <w:rPr>
                <w:rFonts w:ascii="Times New Roman" w:eastAsia="Times New Roman" w:hAnsi="Times New Roman" w:cs="Times New Roman"/>
                <w:color w:val="000000" w:themeColor="text1"/>
                <w:sz w:val="24"/>
                <w:szCs w:val="24"/>
                <w:lang w:eastAsia="sk-SK"/>
              </w:rPr>
              <w:t>miljömedicin</w:t>
            </w:r>
            <w:proofErr w:type="spellEnd"/>
            <w:r w:rsidRPr="00761DF3">
              <w:rPr>
                <w:rFonts w:ascii="Times New Roman" w:eastAsia="Times New Roman" w:hAnsi="Times New Roman" w:cs="Times New Roman"/>
                <w:color w:val="000000" w:themeColor="text1"/>
                <w:sz w:val="24"/>
                <w:szCs w:val="24"/>
                <w:lang w:eastAsia="sk-SK"/>
              </w:rPr>
              <w:t xml:space="preserve"> (od septembra 2008)</w:t>
            </w:r>
          </w:p>
        </w:tc>
        <w:tc>
          <w:tcPr>
            <w:tcW w:w="1049" w:type="dxa"/>
            <w:vMerge/>
            <w:tcBorders>
              <w:top w:val="single" w:sz="8" w:space="0" w:color="auto"/>
              <w:bottom w:val="single" w:sz="8" w:space="0" w:color="auto"/>
            </w:tcBorders>
            <w:vAlign w:val="center"/>
          </w:tcPr>
          <w:p w14:paraId="094E16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3B2A74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4F51C4C" w14:textId="77777777" w:rsidTr="00E03679">
        <w:trPr>
          <w:cantSplit/>
        </w:trPr>
        <w:tc>
          <w:tcPr>
            <w:tcW w:w="709" w:type="dxa"/>
          </w:tcPr>
          <w:p w14:paraId="44837456"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212DA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2851DFD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Medicina del </w:t>
            </w:r>
            <w:proofErr w:type="spellStart"/>
            <w:r w:rsidRPr="00761DF3">
              <w:rPr>
                <w:rFonts w:ascii="Times New Roman" w:eastAsia="Times New Roman" w:hAnsi="Times New Roman" w:cs="Times New Roman"/>
                <w:color w:val="000000" w:themeColor="text1"/>
                <w:sz w:val="24"/>
                <w:szCs w:val="24"/>
                <w:lang w:val="en-GB" w:eastAsia="sk-SK"/>
              </w:rPr>
              <w:t>lavoro</w:t>
            </w:r>
            <w:proofErr w:type="spellEnd"/>
          </w:p>
        </w:tc>
        <w:tc>
          <w:tcPr>
            <w:tcW w:w="1049" w:type="dxa"/>
            <w:vMerge/>
            <w:tcBorders>
              <w:top w:val="single" w:sz="8" w:space="0" w:color="auto"/>
              <w:bottom w:val="single" w:sz="8" w:space="0" w:color="auto"/>
            </w:tcBorders>
            <w:vAlign w:val="center"/>
          </w:tcPr>
          <w:p w14:paraId="6803F7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B2B3D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D93C33" w14:textId="77777777" w:rsidTr="00E03679">
        <w:trPr>
          <w:cantSplit/>
        </w:trPr>
        <w:tc>
          <w:tcPr>
            <w:tcW w:w="709" w:type="dxa"/>
          </w:tcPr>
          <w:p w14:paraId="0A4B7B49"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C553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0927B12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Occupational medicine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bottom w:val="single" w:sz="8" w:space="0" w:color="auto"/>
            </w:tcBorders>
            <w:vAlign w:val="center"/>
          </w:tcPr>
          <w:p w14:paraId="52C3B3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8BAE4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F315AD9" w14:textId="77777777" w:rsidTr="00E03679">
        <w:trPr>
          <w:cantSplit/>
        </w:trPr>
        <w:tc>
          <w:tcPr>
            <w:tcW w:w="709" w:type="dxa"/>
          </w:tcPr>
          <w:p w14:paraId="4CE7693D"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4BD14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44CCA18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Atvinnulækningar</w:t>
            </w:r>
            <w:proofErr w:type="spellEnd"/>
          </w:p>
        </w:tc>
        <w:tc>
          <w:tcPr>
            <w:tcW w:w="1049" w:type="dxa"/>
            <w:vMerge/>
            <w:tcBorders>
              <w:top w:val="single" w:sz="8" w:space="0" w:color="auto"/>
              <w:bottom w:val="single" w:sz="8" w:space="0" w:color="auto"/>
            </w:tcBorders>
            <w:vAlign w:val="center"/>
          </w:tcPr>
          <w:p w14:paraId="795C9C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0FAC3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0532790" w14:textId="77777777" w:rsidTr="00E03679">
        <w:trPr>
          <w:cantSplit/>
        </w:trPr>
        <w:tc>
          <w:tcPr>
            <w:tcW w:w="709" w:type="dxa"/>
          </w:tcPr>
          <w:p w14:paraId="03772E0C"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E2E35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DC5C51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Arbeitsmedizin</w:t>
            </w:r>
            <w:proofErr w:type="spellEnd"/>
          </w:p>
        </w:tc>
        <w:tc>
          <w:tcPr>
            <w:tcW w:w="1049" w:type="dxa"/>
            <w:vMerge/>
            <w:tcBorders>
              <w:top w:val="single" w:sz="8" w:space="0" w:color="auto"/>
              <w:bottom w:val="single" w:sz="8" w:space="0" w:color="auto"/>
            </w:tcBorders>
            <w:vAlign w:val="center"/>
          </w:tcPr>
          <w:p w14:paraId="4725BE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E07E7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C0D24B" w14:textId="77777777" w:rsidTr="00E03679">
        <w:trPr>
          <w:cantSplit/>
        </w:trPr>
        <w:tc>
          <w:tcPr>
            <w:tcW w:w="709" w:type="dxa"/>
          </w:tcPr>
          <w:p w14:paraId="7121A596"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DA69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0009415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Arbeidsmedisin</w:t>
            </w:r>
            <w:proofErr w:type="spellEnd"/>
          </w:p>
        </w:tc>
        <w:tc>
          <w:tcPr>
            <w:tcW w:w="1049" w:type="dxa"/>
            <w:vMerge/>
            <w:tcBorders>
              <w:top w:val="single" w:sz="8" w:space="0" w:color="auto"/>
              <w:bottom w:val="single" w:sz="8" w:space="0" w:color="auto"/>
            </w:tcBorders>
            <w:vAlign w:val="center"/>
          </w:tcPr>
          <w:p w14:paraId="7E1CB3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E0CAF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68D0B0" w14:textId="77777777" w:rsidTr="00E03679">
        <w:trPr>
          <w:cantSplit/>
        </w:trPr>
        <w:tc>
          <w:tcPr>
            <w:tcW w:w="709" w:type="dxa"/>
            <w:tcBorders>
              <w:bottom w:val="single" w:sz="8" w:space="0" w:color="auto"/>
            </w:tcBorders>
          </w:tcPr>
          <w:p w14:paraId="7B504F06" w14:textId="77777777" w:rsidR="009B4D0D" w:rsidRPr="00761DF3" w:rsidRDefault="009B4D0D" w:rsidP="00761DF3">
            <w:pPr>
              <w:widowControl w:val="0"/>
              <w:numPr>
                <w:ilvl w:val="1"/>
                <w:numId w:val="88"/>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52F499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0CBE559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 xml:space="preserve">Arbeitsmedizin </w:t>
            </w:r>
          </w:p>
          <w:p w14:paraId="7CE5B00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 xml:space="preserve">Médecine du travail </w:t>
            </w:r>
          </w:p>
          <w:p w14:paraId="129F15A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Medicina del lavoro</w:t>
            </w:r>
          </w:p>
        </w:tc>
        <w:tc>
          <w:tcPr>
            <w:tcW w:w="1049" w:type="dxa"/>
            <w:vMerge/>
            <w:tcBorders>
              <w:top w:val="single" w:sz="8" w:space="0" w:color="auto"/>
              <w:bottom w:val="single" w:sz="8" w:space="0" w:color="auto"/>
            </w:tcBorders>
            <w:vAlign w:val="center"/>
          </w:tcPr>
          <w:p w14:paraId="7C0D52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bottom w:val="single" w:sz="8" w:space="0" w:color="auto"/>
            </w:tcBorders>
            <w:vAlign w:val="center"/>
          </w:tcPr>
          <w:p w14:paraId="261735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19D0B3C3" w14:textId="77777777" w:rsidTr="00E03679">
        <w:trPr>
          <w:cantSplit/>
          <w:hidden/>
        </w:trPr>
        <w:tc>
          <w:tcPr>
            <w:tcW w:w="709" w:type="dxa"/>
            <w:tcBorders>
              <w:top w:val="single" w:sz="8" w:space="0" w:color="auto"/>
            </w:tcBorders>
          </w:tcPr>
          <w:p w14:paraId="471ADE15"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C6A5EA"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D7FD7E"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8248B70"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D061829"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DD9B9E2"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4BCD68A"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B7F31E5"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9A9D5CA"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7B77AF"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2AB2B20"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A22717"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C28D9A"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0BF1B3F"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E85129B"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227B287"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7F8C660"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DDF28D6"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52EA362"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3EDA5E"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4C140E"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AA10A3"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74D15DB"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34C47D3"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06C5E9E"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8769BA1"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3D4D3A"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C86677"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0FA625"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16594C8"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09B776"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D01EFB"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7415959"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10DA730"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D3BFF2"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D7762C8"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8157184"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B0AD24"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9EF3643"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018FAB"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BF1591A"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4F42D50" w14:textId="77777777" w:rsidR="009B4D0D" w:rsidRPr="00761DF3" w:rsidRDefault="009B4D0D" w:rsidP="00761DF3">
            <w:pPr>
              <w:widowControl w:val="0"/>
              <w:numPr>
                <w:ilvl w:val="0"/>
                <w:numId w:val="89"/>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7B1B12"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7BCA66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1ECCB6A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tcBorders>
          </w:tcPr>
          <w:p w14:paraId="2E878A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3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20E55A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klinická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imunológia</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gramStart"/>
            <w:r w:rsidRPr="00761DF3">
              <w:rPr>
                <w:rFonts w:ascii="Times New Roman" w:eastAsia="Times New Roman" w:hAnsi="Times New Roman" w:cs="Times New Roman"/>
                <w:b/>
                <w:bCs/>
                <w:color w:val="000000" w:themeColor="text1"/>
                <w:sz w:val="24"/>
                <w:szCs w:val="24"/>
                <w:lang w:val="en-GB" w:eastAsia="sk-SK"/>
              </w:rPr>
              <w:t>a</w:t>
            </w:r>
            <w:proofErr w:type="gram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alergológia</w:t>
            </w:r>
            <w:proofErr w:type="spellEnd"/>
          </w:p>
        </w:tc>
      </w:tr>
      <w:tr w:rsidR="009B4D0D" w:rsidRPr="00761DF3" w14:paraId="3C83DC8A" w14:textId="77777777" w:rsidTr="00E03679">
        <w:trPr>
          <w:cantSplit/>
        </w:trPr>
        <w:tc>
          <w:tcPr>
            <w:tcW w:w="709" w:type="dxa"/>
          </w:tcPr>
          <w:p w14:paraId="768D0B11"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BEE73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25C283E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Клинична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алергология</w:t>
            </w:r>
            <w:proofErr w:type="spellEnd"/>
          </w:p>
        </w:tc>
        <w:tc>
          <w:tcPr>
            <w:tcW w:w="1049" w:type="dxa"/>
            <w:vMerge/>
            <w:tcBorders>
              <w:top w:val="single" w:sz="8" w:space="0" w:color="auto"/>
            </w:tcBorders>
            <w:vAlign w:val="center"/>
          </w:tcPr>
          <w:p w14:paraId="324A74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D5DA4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D87F8F1" w14:textId="77777777" w:rsidTr="00E03679">
        <w:trPr>
          <w:cantSplit/>
        </w:trPr>
        <w:tc>
          <w:tcPr>
            <w:tcW w:w="709" w:type="dxa"/>
          </w:tcPr>
          <w:p w14:paraId="29B0637D"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EE585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7642706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Αλλεργιολογί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tcBorders>
            <w:vAlign w:val="center"/>
          </w:tcPr>
          <w:p w14:paraId="6DE01A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975F6C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DE429F" w14:textId="77777777" w:rsidTr="00E03679">
        <w:trPr>
          <w:cantSplit/>
        </w:trPr>
        <w:tc>
          <w:tcPr>
            <w:tcW w:w="709" w:type="dxa"/>
          </w:tcPr>
          <w:p w14:paraId="7466238B"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D6E7E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62ECBB0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Alergologie</w:t>
            </w:r>
            <w:proofErr w:type="spellEnd"/>
            <w:r w:rsidRPr="00761DF3">
              <w:rPr>
                <w:rFonts w:ascii="Times New Roman" w:eastAsia="Times New Roman" w:hAnsi="Times New Roman" w:cs="Times New Roman"/>
                <w:color w:val="000000" w:themeColor="text1"/>
                <w:sz w:val="24"/>
                <w:szCs w:val="24"/>
                <w:lang w:val="en-GB" w:eastAsia="sk-SK"/>
              </w:rPr>
              <w:t xml:space="preserve"> a </w:t>
            </w:r>
            <w:proofErr w:type="spellStart"/>
            <w:r w:rsidRPr="00761DF3">
              <w:rPr>
                <w:rFonts w:ascii="Times New Roman" w:eastAsia="Times New Roman" w:hAnsi="Times New Roman" w:cs="Times New Roman"/>
                <w:color w:val="000000" w:themeColor="text1"/>
                <w:sz w:val="24"/>
                <w:szCs w:val="24"/>
                <w:lang w:val="en-GB" w:eastAsia="sk-SK"/>
              </w:rPr>
              <w:t>klinická</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imunologie</w:t>
            </w:r>
            <w:proofErr w:type="spellEnd"/>
          </w:p>
        </w:tc>
        <w:tc>
          <w:tcPr>
            <w:tcW w:w="1049" w:type="dxa"/>
            <w:vMerge/>
            <w:tcBorders>
              <w:top w:val="single" w:sz="8" w:space="0" w:color="auto"/>
            </w:tcBorders>
            <w:vAlign w:val="center"/>
          </w:tcPr>
          <w:p w14:paraId="2ED0CE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BA0D3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0B400E6" w14:textId="77777777" w:rsidTr="00E03679">
        <w:trPr>
          <w:cantSplit/>
        </w:trPr>
        <w:tc>
          <w:tcPr>
            <w:tcW w:w="709" w:type="dxa"/>
          </w:tcPr>
          <w:p w14:paraId="00AE89EF"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EE43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49AD0A1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1049" w:type="dxa"/>
            <w:vMerge/>
            <w:tcBorders>
              <w:top w:val="single" w:sz="8" w:space="0" w:color="auto"/>
            </w:tcBorders>
            <w:vAlign w:val="center"/>
          </w:tcPr>
          <w:p w14:paraId="0E68CC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584BF8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8C682F" w14:textId="77777777" w:rsidTr="00E03679">
        <w:trPr>
          <w:cantSplit/>
        </w:trPr>
        <w:tc>
          <w:tcPr>
            <w:tcW w:w="709" w:type="dxa"/>
          </w:tcPr>
          <w:p w14:paraId="04933826"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DDAC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940A10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F6E26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FBDE1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CB2A913" w14:textId="77777777" w:rsidTr="00E03679">
        <w:trPr>
          <w:cantSplit/>
        </w:trPr>
        <w:tc>
          <w:tcPr>
            <w:tcW w:w="709" w:type="dxa"/>
          </w:tcPr>
          <w:p w14:paraId="0F85D6CD"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C8E36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16CF0B3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FEE61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71787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C4C907A" w14:textId="77777777" w:rsidTr="00E03679">
        <w:trPr>
          <w:cantSplit/>
        </w:trPr>
        <w:tc>
          <w:tcPr>
            <w:tcW w:w="709" w:type="dxa"/>
          </w:tcPr>
          <w:p w14:paraId="6D0D2740"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CA7AB1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375AD63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Allergologie</w:t>
            </w:r>
            <w:proofErr w:type="spellEnd"/>
            <w:r w:rsidRPr="00761DF3">
              <w:rPr>
                <w:rFonts w:ascii="Times New Roman" w:eastAsia="Times New Roman" w:hAnsi="Times New Roman" w:cs="Times New Roman"/>
                <w:color w:val="000000" w:themeColor="text1"/>
                <w:sz w:val="24"/>
                <w:szCs w:val="24"/>
                <w:lang w:val="en-GB" w:eastAsia="sk-SK"/>
              </w:rPr>
              <w:t xml:space="preserve"> (od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2017)</w:t>
            </w:r>
          </w:p>
        </w:tc>
        <w:tc>
          <w:tcPr>
            <w:tcW w:w="1049" w:type="dxa"/>
            <w:vMerge/>
            <w:tcBorders>
              <w:top w:val="single" w:sz="8" w:space="0" w:color="auto"/>
            </w:tcBorders>
            <w:vAlign w:val="center"/>
          </w:tcPr>
          <w:p w14:paraId="32D9AFF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43F52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FCE5258" w14:textId="77777777" w:rsidTr="00E03679">
        <w:trPr>
          <w:cantSplit/>
        </w:trPr>
        <w:tc>
          <w:tcPr>
            <w:tcW w:w="709" w:type="dxa"/>
          </w:tcPr>
          <w:p w14:paraId="504F76F4"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9358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16B1CC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Αλλεργιoλoγί</w:t>
            </w:r>
            <w:proofErr w:type="spellEnd"/>
            <w:r w:rsidRPr="00761DF3">
              <w:rPr>
                <w:rFonts w:ascii="Times New Roman" w:eastAsia="Times New Roman" w:hAnsi="Times New Roman" w:cs="Times New Roman"/>
                <w:color w:val="000000" w:themeColor="text1"/>
                <w:sz w:val="24"/>
                <w:szCs w:val="24"/>
                <w:lang w:eastAsia="sk-SK"/>
              </w:rPr>
              <w:t>α</w:t>
            </w:r>
          </w:p>
        </w:tc>
        <w:tc>
          <w:tcPr>
            <w:tcW w:w="1049" w:type="dxa"/>
            <w:vMerge/>
            <w:tcBorders>
              <w:top w:val="single" w:sz="8" w:space="0" w:color="auto"/>
            </w:tcBorders>
            <w:vAlign w:val="center"/>
          </w:tcPr>
          <w:p w14:paraId="3E0FF5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54128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E669298" w14:textId="77777777" w:rsidTr="00E03679">
        <w:trPr>
          <w:cantSplit/>
        </w:trPr>
        <w:tc>
          <w:tcPr>
            <w:tcW w:w="709" w:type="dxa"/>
          </w:tcPr>
          <w:p w14:paraId="1939CB0B"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92F2D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01DE483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Allergologie</w:t>
            </w:r>
            <w:proofErr w:type="spellEnd"/>
            <w:r w:rsidRPr="00761DF3">
              <w:rPr>
                <w:rFonts w:ascii="Times New Roman" w:eastAsia="Times New Roman" w:hAnsi="Times New Roman" w:cs="Times New Roman"/>
                <w:color w:val="000000" w:themeColor="text1"/>
                <w:sz w:val="24"/>
                <w:szCs w:val="24"/>
                <w:lang w:val="en-GB" w:eastAsia="sk-SK"/>
              </w:rPr>
              <w:t xml:space="preserve"> (do 12. 8. 1996) </w:t>
            </w:r>
          </w:p>
        </w:tc>
        <w:tc>
          <w:tcPr>
            <w:tcW w:w="1049" w:type="dxa"/>
            <w:vMerge/>
            <w:tcBorders>
              <w:top w:val="single" w:sz="8" w:space="0" w:color="auto"/>
            </w:tcBorders>
            <w:vAlign w:val="center"/>
          </w:tcPr>
          <w:p w14:paraId="47846E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EA0158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ADEE2A4" w14:textId="77777777" w:rsidTr="00E03679">
        <w:trPr>
          <w:cantSplit/>
        </w:trPr>
        <w:tc>
          <w:tcPr>
            <w:tcW w:w="709" w:type="dxa"/>
          </w:tcPr>
          <w:p w14:paraId="60128DAF"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D262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1C25C98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Alergologija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klinička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imunologija</w:t>
            </w:r>
            <w:proofErr w:type="spellEnd"/>
          </w:p>
        </w:tc>
        <w:tc>
          <w:tcPr>
            <w:tcW w:w="1049" w:type="dxa"/>
            <w:vMerge/>
            <w:tcBorders>
              <w:top w:val="single" w:sz="8" w:space="0" w:color="auto"/>
            </w:tcBorders>
            <w:vAlign w:val="center"/>
          </w:tcPr>
          <w:p w14:paraId="70B07B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D7B36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6AF54E" w14:textId="77777777" w:rsidTr="00E03679">
        <w:trPr>
          <w:cantSplit/>
        </w:trPr>
        <w:tc>
          <w:tcPr>
            <w:tcW w:w="709" w:type="dxa"/>
          </w:tcPr>
          <w:p w14:paraId="13A99009"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B0776A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1860705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46C180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858A9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7FEE4D" w14:textId="77777777" w:rsidTr="00E03679">
        <w:trPr>
          <w:cantSplit/>
        </w:trPr>
        <w:tc>
          <w:tcPr>
            <w:tcW w:w="709" w:type="dxa"/>
          </w:tcPr>
          <w:p w14:paraId="3E518375"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82CFC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50D9717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Alergologija ir klinikinė imunologija</w:t>
            </w:r>
          </w:p>
        </w:tc>
        <w:tc>
          <w:tcPr>
            <w:tcW w:w="1049" w:type="dxa"/>
            <w:vMerge/>
            <w:tcBorders>
              <w:top w:val="single" w:sz="8" w:space="0" w:color="auto"/>
            </w:tcBorders>
            <w:vAlign w:val="center"/>
          </w:tcPr>
          <w:p w14:paraId="40E2D6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94F62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0CE01F" w14:textId="77777777" w:rsidTr="00E03679">
        <w:trPr>
          <w:cantSplit/>
        </w:trPr>
        <w:tc>
          <w:tcPr>
            <w:tcW w:w="709" w:type="dxa"/>
          </w:tcPr>
          <w:p w14:paraId="27E5DFBC"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8C4E8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7505CE8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Alergoloģija</w:t>
            </w:r>
          </w:p>
        </w:tc>
        <w:tc>
          <w:tcPr>
            <w:tcW w:w="1049" w:type="dxa"/>
            <w:vMerge/>
            <w:tcBorders>
              <w:top w:val="single" w:sz="8" w:space="0" w:color="auto"/>
            </w:tcBorders>
            <w:vAlign w:val="center"/>
          </w:tcPr>
          <w:p w14:paraId="7AD1BC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B4047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667E36D" w14:textId="77777777" w:rsidTr="00E03679">
        <w:trPr>
          <w:cantSplit/>
        </w:trPr>
        <w:tc>
          <w:tcPr>
            <w:tcW w:w="709" w:type="dxa"/>
          </w:tcPr>
          <w:p w14:paraId="24FEE386"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16B52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D4851D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A7863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77D8B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228AC1" w14:textId="77777777" w:rsidTr="00E03679">
        <w:trPr>
          <w:cantSplit/>
        </w:trPr>
        <w:tc>
          <w:tcPr>
            <w:tcW w:w="709" w:type="dxa"/>
          </w:tcPr>
          <w:p w14:paraId="4A8CA4CA"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09AAB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18A6D13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Allergol</w:t>
            </w:r>
            <w:proofErr w:type="spellEnd"/>
            <w:r w:rsidRPr="00761DF3">
              <w:rPr>
                <w:rFonts w:ascii="Times New Roman" w:eastAsia="Times New Roman" w:hAnsi="Times New Roman" w:cs="Times New Roman"/>
                <w:noProof/>
                <w:color w:val="000000" w:themeColor="text1"/>
                <w:sz w:val="24"/>
                <w:szCs w:val="24"/>
                <w:lang w:eastAsia="sk-SK"/>
              </w:rPr>
              <w:t xml:space="preserve">ógia és klinikai immunológia </w:t>
            </w:r>
          </w:p>
        </w:tc>
        <w:tc>
          <w:tcPr>
            <w:tcW w:w="1049" w:type="dxa"/>
            <w:vMerge/>
            <w:tcBorders>
              <w:top w:val="single" w:sz="8" w:space="0" w:color="auto"/>
            </w:tcBorders>
            <w:vAlign w:val="center"/>
          </w:tcPr>
          <w:p w14:paraId="52B517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84CBE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1BE2F5" w14:textId="77777777" w:rsidTr="00E03679">
        <w:trPr>
          <w:cantSplit/>
        </w:trPr>
        <w:tc>
          <w:tcPr>
            <w:tcW w:w="709" w:type="dxa"/>
          </w:tcPr>
          <w:p w14:paraId="5F31C5C9"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7D88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51E2485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0FCFF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4D735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3261333" w14:textId="77777777" w:rsidTr="00E03679">
        <w:trPr>
          <w:cantSplit/>
        </w:trPr>
        <w:tc>
          <w:tcPr>
            <w:tcW w:w="709" w:type="dxa"/>
          </w:tcPr>
          <w:p w14:paraId="2BDEAEAA"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DF8B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2F940E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F3B4C2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0E598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FDFFC0" w14:textId="77777777" w:rsidTr="00E03679">
        <w:trPr>
          <w:cantSplit/>
        </w:trPr>
        <w:tc>
          <w:tcPr>
            <w:tcW w:w="709" w:type="dxa"/>
          </w:tcPr>
          <w:p w14:paraId="46BB7F37"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20C4C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4CD43DF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Alergologia</w:t>
            </w:r>
          </w:p>
        </w:tc>
        <w:tc>
          <w:tcPr>
            <w:tcW w:w="1049" w:type="dxa"/>
            <w:vMerge/>
            <w:tcBorders>
              <w:top w:val="single" w:sz="8" w:space="0" w:color="auto"/>
            </w:tcBorders>
            <w:vAlign w:val="center"/>
          </w:tcPr>
          <w:p w14:paraId="0559BC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E9D20B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B84A45" w14:textId="77777777" w:rsidTr="00E03679">
        <w:trPr>
          <w:cantSplit/>
        </w:trPr>
        <w:tc>
          <w:tcPr>
            <w:tcW w:w="709" w:type="dxa"/>
          </w:tcPr>
          <w:p w14:paraId="474943B6"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0B78A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7C4C84C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Imuno-alergologia</w:t>
            </w:r>
            <w:proofErr w:type="spellEnd"/>
          </w:p>
        </w:tc>
        <w:tc>
          <w:tcPr>
            <w:tcW w:w="1049" w:type="dxa"/>
            <w:vMerge/>
            <w:tcBorders>
              <w:top w:val="single" w:sz="8" w:space="0" w:color="auto"/>
            </w:tcBorders>
            <w:vAlign w:val="center"/>
          </w:tcPr>
          <w:p w14:paraId="1E8F33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6BB0B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54ADDB1" w14:textId="77777777" w:rsidTr="00E03679">
        <w:trPr>
          <w:cantSplit/>
        </w:trPr>
        <w:tc>
          <w:tcPr>
            <w:tcW w:w="709" w:type="dxa"/>
          </w:tcPr>
          <w:p w14:paraId="3905E55A"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23C6E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536B3AF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1049" w:type="dxa"/>
            <w:vMerge/>
            <w:tcBorders>
              <w:top w:val="single" w:sz="8" w:space="0" w:color="auto"/>
            </w:tcBorders>
            <w:vAlign w:val="center"/>
          </w:tcPr>
          <w:p w14:paraId="53C22B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AFADF0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87AD318" w14:textId="77777777" w:rsidTr="00E03679">
        <w:trPr>
          <w:cantSplit/>
        </w:trPr>
        <w:tc>
          <w:tcPr>
            <w:tcW w:w="709" w:type="dxa"/>
          </w:tcPr>
          <w:p w14:paraId="0427BA74"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3289D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483D7AE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Alergologie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şi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imunologie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clinică</w:t>
            </w:r>
            <w:proofErr w:type="spellEnd"/>
          </w:p>
        </w:tc>
        <w:tc>
          <w:tcPr>
            <w:tcW w:w="1049" w:type="dxa"/>
            <w:vMerge/>
            <w:tcBorders>
              <w:top w:val="single" w:sz="8" w:space="0" w:color="auto"/>
            </w:tcBorders>
            <w:vAlign w:val="center"/>
          </w:tcPr>
          <w:p w14:paraId="79A008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654E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8215CCC" w14:textId="77777777" w:rsidTr="00E03679">
        <w:trPr>
          <w:cantSplit/>
        </w:trPr>
        <w:tc>
          <w:tcPr>
            <w:tcW w:w="709" w:type="dxa"/>
          </w:tcPr>
          <w:p w14:paraId="2B010CBF"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52CA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1D3875D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Alergologije</w:t>
            </w:r>
            <w:proofErr w:type="spellEnd"/>
            <w:r w:rsidRPr="00761DF3">
              <w:rPr>
                <w:rFonts w:ascii="Times New Roman" w:eastAsia="Times New Roman" w:hAnsi="Times New Roman" w:cs="Times New Roman"/>
                <w:color w:val="000000" w:themeColor="text1"/>
                <w:sz w:val="24"/>
                <w:szCs w:val="24"/>
                <w:lang w:eastAsia="sk-SK"/>
              </w:rPr>
              <w:t xml:space="preserve"> in </w:t>
            </w:r>
            <w:proofErr w:type="spellStart"/>
            <w:r w:rsidRPr="00761DF3">
              <w:rPr>
                <w:rFonts w:ascii="Times New Roman" w:eastAsia="Times New Roman" w:hAnsi="Times New Roman" w:cs="Times New Roman"/>
                <w:color w:val="000000" w:themeColor="text1"/>
                <w:sz w:val="24"/>
                <w:szCs w:val="24"/>
                <w:lang w:eastAsia="sk-SK"/>
              </w:rPr>
              <w:t>klinične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imunologije</w:t>
            </w:r>
            <w:proofErr w:type="spellEnd"/>
            <w:r w:rsidRPr="00761DF3">
              <w:rPr>
                <w:rFonts w:ascii="Times New Roman" w:eastAsia="Times New Roman" w:hAnsi="Times New Roman" w:cs="Times New Roman"/>
                <w:color w:val="000000" w:themeColor="text1"/>
                <w:sz w:val="24"/>
                <w:szCs w:val="24"/>
                <w:lang w:eastAsia="sk-SK"/>
              </w:rPr>
              <w:t xml:space="preserve"> </w:t>
            </w:r>
          </w:p>
          <w:p w14:paraId="1A0DE0B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odrasli</w:t>
            </w:r>
            <w:proofErr w:type="spellEnd"/>
            <w:r w:rsidRPr="00761DF3">
              <w:rPr>
                <w:rFonts w:ascii="Times New Roman" w:eastAsia="Times New Roman" w:hAnsi="Times New Roman" w:cs="Times New Roman"/>
                <w:color w:val="000000" w:themeColor="text1"/>
                <w:sz w:val="24"/>
                <w:szCs w:val="24"/>
                <w:lang w:eastAsia="sk-SK"/>
              </w:rPr>
              <w:t>) (od roku 2018)</w:t>
            </w:r>
          </w:p>
        </w:tc>
        <w:tc>
          <w:tcPr>
            <w:tcW w:w="1049" w:type="dxa"/>
            <w:vMerge/>
            <w:tcBorders>
              <w:top w:val="single" w:sz="8" w:space="0" w:color="auto"/>
            </w:tcBorders>
            <w:vAlign w:val="center"/>
          </w:tcPr>
          <w:p w14:paraId="2172D9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E08F1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3219A0F" w14:textId="77777777" w:rsidTr="00E03679">
        <w:trPr>
          <w:cantSplit/>
        </w:trPr>
        <w:tc>
          <w:tcPr>
            <w:tcW w:w="709" w:type="dxa"/>
          </w:tcPr>
          <w:p w14:paraId="42F1E549"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4F5FF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7C68223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Alergología</w:t>
            </w:r>
            <w:proofErr w:type="spellEnd"/>
          </w:p>
        </w:tc>
        <w:tc>
          <w:tcPr>
            <w:tcW w:w="1049" w:type="dxa"/>
            <w:vMerge/>
            <w:tcBorders>
              <w:top w:val="single" w:sz="8" w:space="0" w:color="auto"/>
            </w:tcBorders>
            <w:vAlign w:val="center"/>
          </w:tcPr>
          <w:p w14:paraId="41F50F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15E20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86FAA93" w14:textId="77777777" w:rsidTr="00E03679">
        <w:trPr>
          <w:cantSplit/>
        </w:trPr>
        <w:tc>
          <w:tcPr>
            <w:tcW w:w="709" w:type="dxa"/>
          </w:tcPr>
          <w:p w14:paraId="7B1FFE66"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56F7D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7139E6E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Allergisjukdomar</w:t>
            </w:r>
            <w:proofErr w:type="spellEnd"/>
            <w:r w:rsidRPr="00761DF3">
              <w:rPr>
                <w:rFonts w:ascii="Times New Roman" w:eastAsia="Times New Roman" w:hAnsi="Times New Roman" w:cs="Times New Roman"/>
                <w:color w:val="000000" w:themeColor="text1"/>
                <w:sz w:val="24"/>
                <w:szCs w:val="24"/>
                <w:lang w:val="en-GB" w:eastAsia="sk-SK"/>
              </w:rPr>
              <w:t xml:space="preserve"> (do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2008)</w:t>
            </w:r>
          </w:p>
          <w:p w14:paraId="555D20E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Allergologi</w:t>
            </w:r>
            <w:proofErr w:type="spellEnd"/>
            <w:r w:rsidRPr="00761DF3">
              <w:rPr>
                <w:rFonts w:ascii="Times New Roman" w:eastAsia="Times New Roman" w:hAnsi="Times New Roman" w:cs="Times New Roman"/>
                <w:color w:val="000000" w:themeColor="text1"/>
                <w:sz w:val="24"/>
                <w:szCs w:val="24"/>
                <w:lang w:val="en-GB" w:eastAsia="sk-SK"/>
              </w:rPr>
              <w:t xml:space="preserve"> (od </w:t>
            </w:r>
            <w:proofErr w:type="spellStart"/>
            <w:r w:rsidRPr="00761DF3">
              <w:rPr>
                <w:rFonts w:ascii="Times New Roman" w:eastAsia="Times New Roman" w:hAnsi="Times New Roman" w:cs="Times New Roman"/>
                <w:color w:val="000000" w:themeColor="text1"/>
                <w:sz w:val="24"/>
                <w:szCs w:val="24"/>
                <w:lang w:val="en-GB" w:eastAsia="sk-SK"/>
              </w:rPr>
              <w:t>roku</w:t>
            </w:r>
            <w:proofErr w:type="spellEnd"/>
            <w:r w:rsidRPr="00761DF3">
              <w:rPr>
                <w:rFonts w:ascii="Times New Roman" w:eastAsia="Times New Roman" w:hAnsi="Times New Roman" w:cs="Times New Roman"/>
                <w:color w:val="000000" w:themeColor="text1"/>
                <w:sz w:val="24"/>
                <w:szCs w:val="24"/>
                <w:lang w:val="en-GB" w:eastAsia="sk-SK"/>
              </w:rPr>
              <w:t xml:space="preserve"> 2008)</w:t>
            </w:r>
          </w:p>
        </w:tc>
        <w:tc>
          <w:tcPr>
            <w:tcW w:w="1049" w:type="dxa"/>
            <w:vMerge/>
            <w:tcBorders>
              <w:top w:val="single" w:sz="8" w:space="0" w:color="auto"/>
            </w:tcBorders>
            <w:vAlign w:val="center"/>
          </w:tcPr>
          <w:p w14:paraId="70C46C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A862C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195916" w14:textId="77777777" w:rsidTr="00E03679">
        <w:trPr>
          <w:cantSplit/>
        </w:trPr>
        <w:tc>
          <w:tcPr>
            <w:tcW w:w="709" w:type="dxa"/>
          </w:tcPr>
          <w:p w14:paraId="7EEFA7A9"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AFFEB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56FCE62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Allergologia</w:t>
            </w:r>
            <w:proofErr w:type="spellEnd"/>
            <w:r w:rsidRPr="00761DF3">
              <w:rPr>
                <w:rFonts w:ascii="Times New Roman" w:eastAsia="Times New Roman" w:hAnsi="Times New Roman" w:cs="Times New Roman"/>
                <w:color w:val="000000" w:themeColor="text1"/>
                <w:sz w:val="24"/>
                <w:szCs w:val="24"/>
                <w:lang w:val="en-GB" w:eastAsia="sk-SK"/>
              </w:rPr>
              <w:t xml:space="preserve"> ed </w:t>
            </w:r>
            <w:proofErr w:type="spellStart"/>
            <w:r w:rsidRPr="00761DF3">
              <w:rPr>
                <w:rFonts w:ascii="Times New Roman" w:eastAsia="Times New Roman" w:hAnsi="Times New Roman" w:cs="Times New Roman"/>
                <w:color w:val="000000" w:themeColor="text1"/>
                <w:sz w:val="24"/>
                <w:szCs w:val="24"/>
                <w:lang w:val="en-GB" w:eastAsia="sk-SK"/>
              </w:rPr>
              <w:t>immunologia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clinica</w:t>
            </w:r>
            <w:proofErr w:type="spellEnd"/>
          </w:p>
        </w:tc>
        <w:tc>
          <w:tcPr>
            <w:tcW w:w="1049" w:type="dxa"/>
            <w:vMerge/>
            <w:tcBorders>
              <w:top w:val="single" w:sz="8" w:space="0" w:color="auto"/>
            </w:tcBorders>
            <w:vAlign w:val="center"/>
          </w:tcPr>
          <w:p w14:paraId="3F1737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8BE92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7DBF551" w14:textId="77777777" w:rsidTr="00E03679">
        <w:trPr>
          <w:cantSplit/>
        </w:trPr>
        <w:tc>
          <w:tcPr>
            <w:tcW w:w="709" w:type="dxa"/>
          </w:tcPr>
          <w:p w14:paraId="617B79EE"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90190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2C15486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478847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22531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1C1AB2" w14:textId="77777777" w:rsidTr="00E03679">
        <w:trPr>
          <w:cantSplit/>
        </w:trPr>
        <w:tc>
          <w:tcPr>
            <w:tcW w:w="709" w:type="dxa"/>
          </w:tcPr>
          <w:p w14:paraId="4C5F1531"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6BCE0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470BD6A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Ofnæmislækningar</w:t>
            </w:r>
            <w:proofErr w:type="spellEnd"/>
          </w:p>
        </w:tc>
        <w:tc>
          <w:tcPr>
            <w:tcW w:w="1049" w:type="dxa"/>
            <w:vMerge/>
            <w:tcBorders>
              <w:top w:val="single" w:sz="8" w:space="0" w:color="auto"/>
            </w:tcBorders>
            <w:vAlign w:val="center"/>
          </w:tcPr>
          <w:p w14:paraId="2C379A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C3CFF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559F08E" w14:textId="77777777" w:rsidTr="00E03679">
        <w:trPr>
          <w:cantSplit/>
        </w:trPr>
        <w:tc>
          <w:tcPr>
            <w:tcW w:w="709" w:type="dxa"/>
          </w:tcPr>
          <w:p w14:paraId="00390F23"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80657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659B20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Allergologie</w:t>
            </w:r>
            <w:proofErr w:type="spellEnd"/>
            <w:r w:rsidRPr="00761DF3">
              <w:rPr>
                <w:rFonts w:ascii="Times New Roman" w:eastAsia="Times New Roman" w:hAnsi="Times New Roman" w:cs="Times New Roman"/>
                <w:color w:val="000000" w:themeColor="text1"/>
                <w:sz w:val="24"/>
                <w:szCs w:val="24"/>
                <w:lang w:val="en-GB" w:eastAsia="sk-SK"/>
              </w:rPr>
              <w:t xml:space="preserve"> und </w:t>
            </w:r>
            <w:proofErr w:type="spellStart"/>
            <w:r w:rsidRPr="00761DF3">
              <w:rPr>
                <w:rFonts w:ascii="Times New Roman" w:eastAsia="Times New Roman" w:hAnsi="Times New Roman" w:cs="Times New Roman"/>
                <w:color w:val="000000" w:themeColor="text1"/>
                <w:sz w:val="24"/>
                <w:szCs w:val="24"/>
                <w:lang w:val="en-GB" w:eastAsia="sk-SK"/>
              </w:rPr>
              <w:t>klinische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Immunologie</w:t>
            </w:r>
            <w:proofErr w:type="spellEnd"/>
          </w:p>
        </w:tc>
        <w:tc>
          <w:tcPr>
            <w:tcW w:w="1049" w:type="dxa"/>
            <w:vMerge/>
            <w:tcBorders>
              <w:top w:val="single" w:sz="8" w:space="0" w:color="auto"/>
            </w:tcBorders>
            <w:vAlign w:val="center"/>
          </w:tcPr>
          <w:p w14:paraId="0A0EF3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AA55F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4FF63A6" w14:textId="77777777" w:rsidTr="00E03679">
        <w:trPr>
          <w:cantSplit/>
        </w:trPr>
        <w:tc>
          <w:tcPr>
            <w:tcW w:w="709" w:type="dxa"/>
          </w:tcPr>
          <w:p w14:paraId="566E3567"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D0384A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6B04415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D4BCEE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04CFF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02FBBA" w14:textId="77777777" w:rsidTr="00E03679">
        <w:trPr>
          <w:cantSplit/>
        </w:trPr>
        <w:tc>
          <w:tcPr>
            <w:tcW w:w="709" w:type="dxa"/>
          </w:tcPr>
          <w:p w14:paraId="749EA5E7" w14:textId="77777777" w:rsidR="009B4D0D" w:rsidRPr="00761DF3" w:rsidRDefault="009B4D0D" w:rsidP="00761DF3">
            <w:pPr>
              <w:widowControl w:val="0"/>
              <w:numPr>
                <w:ilvl w:val="1"/>
                <w:numId w:val="89"/>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4F8B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57B6CF7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Allergologie und klinische Immunologie </w:t>
            </w:r>
          </w:p>
          <w:p w14:paraId="1B4305E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Allergologie et Immunologie </w:t>
            </w:r>
            <w:proofErr w:type="spellStart"/>
            <w:r w:rsidRPr="00761DF3">
              <w:rPr>
                <w:rFonts w:ascii="Times New Roman" w:eastAsia="Times New Roman" w:hAnsi="Times New Roman" w:cs="Times New Roman"/>
                <w:color w:val="000000" w:themeColor="text1"/>
                <w:sz w:val="24"/>
                <w:szCs w:val="24"/>
                <w:lang w:val="de-DE" w:eastAsia="sk-SK"/>
              </w:rPr>
              <w:t>clinique</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Allergologia</w:t>
            </w:r>
            <w:proofErr w:type="spellEnd"/>
            <w:r w:rsidRPr="00761DF3">
              <w:rPr>
                <w:rFonts w:ascii="Times New Roman" w:eastAsia="Times New Roman" w:hAnsi="Times New Roman" w:cs="Times New Roman"/>
                <w:color w:val="000000" w:themeColor="text1"/>
                <w:sz w:val="24"/>
                <w:szCs w:val="24"/>
                <w:lang w:val="de-DE" w:eastAsia="sk-SK"/>
              </w:rPr>
              <w:t xml:space="preserve"> e </w:t>
            </w:r>
            <w:proofErr w:type="spellStart"/>
            <w:r w:rsidRPr="00761DF3">
              <w:rPr>
                <w:rFonts w:ascii="Times New Roman" w:eastAsia="Times New Roman" w:hAnsi="Times New Roman" w:cs="Times New Roman"/>
                <w:color w:val="000000" w:themeColor="text1"/>
                <w:sz w:val="24"/>
                <w:szCs w:val="24"/>
                <w:lang w:val="de-DE" w:eastAsia="sk-SK"/>
              </w:rPr>
              <w:t>immunologia</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clinica</w:t>
            </w:r>
            <w:proofErr w:type="spellEnd"/>
          </w:p>
        </w:tc>
        <w:tc>
          <w:tcPr>
            <w:tcW w:w="1049" w:type="dxa"/>
            <w:vMerge/>
            <w:tcBorders>
              <w:top w:val="single" w:sz="8" w:space="0" w:color="auto"/>
            </w:tcBorders>
            <w:vAlign w:val="center"/>
          </w:tcPr>
          <w:p w14:paraId="7546C6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3739732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0C607FC3" w14:textId="77777777" w:rsidTr="00E03679">
        <w:trPr>
          <w:cantSplit/>
          <w:hidden/>
        </w:trPr>
        <w:tc>
          <w:tcPr>
            <w:tcW w:w="709" w:type="dxa"/>
          </w:tcPr>
          <w:p w14:paraId="377FEBA2"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17F7041"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102559D"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9B465E"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CE7784A"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6FE7730"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2F5125"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148B0B7"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B01FC4"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BBF8063"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CAD47A2"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EA1DA76"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4694B7"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8C424FF"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CC0F7F"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7B5234"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80D7147"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BF8936"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FF9CFB"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362427"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158CEA"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ACBAEF3"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034DC3"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0CAEF23"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444B529"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AE69626"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B1B143D"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8E46059"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C50F74C"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92BE498"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3ED67B8"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5B0E925"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EECE81E"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19178CD"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4D42944"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A3FD28B"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7D0B38"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1242C54"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C542D8"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1A23861"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59A7E6"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8AE10C"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BE84F91" w14:textId="77777777" w:rsidR="009B4D0D" w:rsidRPr="00761DF3" w:rsidRDefault="009B4D0D" w:rsidP="00761DF3">
            <w:pPr>
              <w:widowControl w:val="0"/>
              <w:numPr>
                <w:ilvl w:val="0"/>
                <w:numId w:val="90"/>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A414F15"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683B7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Pr>
          <w:p w14:paraId="5625EE7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 xml:space="preserve">Chirurgie abdominale / </w:t>
            </w:r>
            <w:proofErr w:type="spellStart"/>
            <w:r w:rsidRPr="00761DF3">
              <w:rPr>
                <w:rFonts w:ascii="Times New Roman" w:eastAsia="Times New Roman" w:hAnsi="Times New Roman" w:cs="Times New Roman"/>
                <w:color w:val="000000" w:themeColor="text1"/>
                <w:sz w:val="24"/>
                <w:szCs w:val="24"/>
                <w:lang w:val="de-DE" w:eastAsia="sk-SK"/>
              </w:rPr>
              <w:t>Heelkunde</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op</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het</w:t>
            </w:r>
            <w:proofErr w:type="spellEnd"/>
            <w:r w:rsidRPr="00761DF3">
              <w:rPr>
                <w:rFonts w:ascii="Times New Roman" w:eastAsia="Times New Roman" w:hAnsi="Times New Roman" w:cs="Times New Roman"/>
                <w:color w:val="000000" w:themeColor="text1"/>
                <w:sz w:val="24"/>
                <w:szCs w:val="24"/>
                <w:lang w:val="de-DE" w:eastAsia="sk-SK"/>
              </w:rPr>
              <w:t xml:space="preserve"> </w:t>
            </w:r>
            <w:proofErr w:type="spellStart"/>
            <w:r w:rsidRPr="00761DF3">
              <w:rPr>
                <w:rFonts w:ascii="Times New Roman" w:eastAsia="Times New Roman" w:hAnsi="Times New Roman" w:cs="Times New Roman"/>
                <w:color w:val="000000" w:themeColor="text1"/>
                <w:sz w:val="24"/>
                <w:szCs w:val="24"/>
                <w:lang w:val="de-DE" w:eastAsia="sk-SK"/>
              </w:rPr>
              <w:t>abdomen</w:t>
            </w:r>
            <w:proofErr w:type="spellEnd"/>
            <w:r w:rsidRPr="00761DF3">
              <w:rPr>
                <w:rFonts w:ascii="Times New Roman" w:eastAsia="Times New Roman" w:hAnsi="Times New Roman" w:cs="Times New Roman"/>
                <w:color w:val="000000" w:themeColor="text1"/>
                <w:sz w:val="24"/>
                <w:szCs w:val="24"/>
                <w:lang w:val="de-DE" w:eastAsia="sk-SK"/>
              </w:rPr>
              <w:t xml:space="preserve"> (do 1.1.1983)</w:t>
            </w:r>
          </w:p>
        </w:tc>
        <w:tc>
          <w:tcPr>
            <w:tcW w:w="1049" w:type="dxa"/>
            <w:vMerge w:val="restart"/>
          </w:tcPr>
          <w:p w14:paraId="083A65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Pr>
          <w:p w14:paraId="435AC5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gastroenterologická chirurgia</w:t>
            </w:r>
          </w:p>
        </w:tc>
      </w:tr>
      <w:tr w:rsidR="009B4D0D" w:rsidRPr="00761DF3" w14:paraId="473F5AAD" w14:textId="77777777" w:rsidTr="00E03679">
        <w:trPr>
          <w:cantSplit/>
        </w:trPr>
        <w:tc>
          <w:tcPr>
            <w:tcW w:w="709" w:type="dxa"/>
          </w:tcPr>
          <w:p w14:paraId="6D1213BC"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98C00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3AFAC81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Гастроентерологичнa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хирургия</w:t>
            </w:r>
            <w:proofErr w:type="spellEnd"/>
            <w:r w:rsidRPr="00761DF3">
              <w:rPr>
                <w:rFonts w:ascii="Times New Roman" w:eastAsia="Times New Roman" w:hAnsi="Times New Roman" w:cs="Times New Roman"/>
                <w:color w:val="000000" w:themeColor="text1"/>
                <w:sz w:val="24"/>
                <w:szCs w:val="24"/>
                <w:lang w:eastAsia="sk-SK"/>
              </w:rPr>
              <w:t xml:space="preserve"> (d</w:t>
            </w:r>
            <w:r w:rsidRPr="00761DF3">
              <w:rPr>
                <w:rFonts w:ascii="Times New Roman" w:eastAsia="Times New Roman" w:hAnsi="Times New Roman" w:cs="Times New Roman"/>
                <w:color w:val="000000" w:themeColor="text1"/>
                <w:sz w:val="24"/>
                <w:szCs w:val="24"/>
                <w:lang w:val="en-GB" w:eastAsia="sk-SK"/>
              </w:rPr>
              <w:t xml:space="preserve">o 14.9.2010) </w:t>
            </w:r>
          </w:p>
        </w:tc>
        <w:tc>
          <w:tcPr>
            <w:tcW w:w="1049" w:type="dxa"/>
            <w:vMerge/>
            <w:vAlign w:val="center"/>
          </w:tcPr>
          <w:p w14:paraId="41DB2C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103473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708906FE" w14:textId="77777777" w:rsidTr="00E03679">
        <w:trPr>
          <w:cantSplit/>
        </w:trPr>
        <w:tc>
          <w:tcPr>
            <w:tcW w:w="709" w:type="dxa"/>
          </w:tcPr>
          <w:p w14:paraId="648677A3"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5A88B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7DF9749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65FAB4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5DDFDF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2D569390" w14:textId="77777777" w:rsidTr="00E03679">
        <w:trPr>
          <w:cantSplit/>
        </w:trPr>
        <w:tc>
          <w:tcPr>
            <w:tcW w:w="709" w:type="dxa"/>
          </w:tcPr>
          <w:p w14:paraId="53DE230D"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BF38F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19D1288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080D83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0980CD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2BE33013" w14:textId="77777777" w:rsidTr="00E03679">
        <w:trPr>
          <w:cantSplit/>
        </w:trPr>
        <w:tc>
          <w:tcPr>
            <w:tcW w:w="709" w:type="dxa"/>
          </w:tcPr>
          <w:p w14:paraId="6D67CC88"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1E79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2630222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1F9AB5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0D41AEF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26D9BFA" w14:textId="77777777" w:rsidTr="00E03679">
        <w:trPr>
          <w:cantSplit/>
        </w:trPr>
        <w:tc>
          <w:tcPr>
            <w:tcW w:w="709" w:type="dxa"/>
          </w:tcPr>
          <w:p w14:paraId="45B80EA9"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1747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35193F5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24A062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3801A6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5FA7F1C8" w14:textId="77777777" w:rsidTr="00E03679">
        <w:trPr>
          <w:cantSplit/>
        </w:trPr>
        <w:tc>
          <w:tcPr>
            <w:tcW w:w="709" w:type="dxa"/>
          </w:tcPr>
          <w:p w14:paraId="3205A368"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D5AA1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38F65C1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Gastroenterologinen</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kirurgia</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Gastroenterologisk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w:t>
            </w:r>
            <w:proofErr w:type="spellEnd"/>
          </w:p>
        </w:tc>
        <w:tc>
          <w:tcPr>
            <w:tcW w:w="1049" w:type="dxa"/>
            <w:vMerge/>
            <w:vAlign w:val="center"/>
          </w:tcPr>
          <w:p w14:paraId="5E380C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2732B7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47F243A4" w14:textId="77777777" w:rsidTr="00E03679">
        <w:trPr>
          <w:cantSplit/>
        </w:trPr>
        <w:tc>
          <w:tcPr>
            <w:tcW w:w="709" w:type="dxa"/>
          </w:tcPr>
          <w:p w14:paraId="48F37779"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F3B33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5D30A79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viscérale</w:t>
            </w:r>
            <w:proofErr w:type="spellEnd"/>
            <w:r w:rsidRPr="00761DF3">
              <w:rPr>
                <w:rFonts w:ascii="Times New Roman" w:eastAsia="Times New Roman" w:hAnsi="Times New Roman" w:cs="Times New Roman"/>
                <w:color w:val="000000" w:themeColor="text1"/>
                <w:sz w:val="24"/>
                <w:szCs w:val="24"/>
                <w:lang w:val="en-GB" w:eastAsia="sk-SK"/>
              </w:rPr>
              <w:t xml:space="preserve"> et digestive</w:t>
            </w:r>
          </w:p>
        </w:tc>
        <w:tc>
          <w:tcPr>
            <w:tcW w:w="1049" w:type="dxa"/>
            <w:vMerge/>
            <w:vAlign w:val="center"/>
          </w:tcPr>
          <w:p w14:paraId="2E9A91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7ADE94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0AD6490C" w14:textId="77777777" w:rsidTr="00E03679">
        <w:trPr>
          <w:cantSplit/>
        </w:trPr>
        <w:tc>
          <w:tcPr>
            <w:tcW w:w="709" w:type="dxa"/>
          </w:tcPr>
          <w:p w14:paraId="3419BD3A"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A7D1AF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0C800E6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27B496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55F3F3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5D0F95C" w14:textId="77777777" w:rsidTr="00E03679">
        <w:trPr>
          <w:cantSplit/>
        </w:trPr>
        <w:tc>
          <w:tcPr>
            <w:tcW w:w="709" w:type="dxa"/>
          </w:tcPr>
          <w:p w14:paraId="59BD17DE"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64976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0B56672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0CBF17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19ED0B2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737D36DD" w14:textId="77777777" w:rsidTr="00E03679">
        <w:trPr>
          <w:cantSplit/>
        </w:trPr>
        <w:tc>
          <w:tcPr>
            <w:tcW w:w="709" w:type="dxa"/>
          </w:tcPr>
          <w:p w14:paraId="2CFB0861"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57D2F6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1E915FA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Abdominalna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kirurgija</w:t>
            </w:r>
            <w:proofErr w:type="spellEnd"/>
          </w:p>
        </w:tc>
        <w:tc>
          <w:tcPr>
            <w:tcW w:w="1049" w:type="dxa"/>
            <w:vMerge/>
            <w:vAlign w:val="center"/>
          </w:tcPr>
          <w:p w14:paraId="4A0FA1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54C3B8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20CB7E04" w14:textId="77777777" w:rsidTr="00E03679">
        <w:trPr>
          <w:cantSplit/>
        </w:trPr>
        <w:tc>
          <w:tcPr>
            <w:tcW w:w="709" w:type="dxa"/>
          </w:tcPr>
          <w:p w14:paraId="25AEB60C"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A8AA4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73CD214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1F830A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013672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527AB81A" w14:textId="77777777" w:rsidTr="00E03679">
        <w:trPr>
          <w:cantSplit/>
        </w:trPr>
        <w:tc>
          <w:tcPr>
            <w:tcW w:w="709" w:type="dxa"/>
          </w:tcPr>
          <w:p w14:paraId="39AE1FF8"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80D3B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5EA254D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Abdominalinė</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chirurgija</w:t>
            </w:r>
            <w:proofErr w:type="spellEnd"/>
          </w:p>
        </w:tc>
        <w:tc>
          <w:tcPr>
            <w:tcW w:w="1049" w:type="dxa"/>
            <w:vMerge/>
            <w:vAlign w:val="center"/>
          </w:tcPr>
          <w:p w14:paraId="149D1B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6A40C9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2B4D1729" w14:textId="77777777" w:rsidTr="00E03679">
        <w:trPr>
          <w:cantSplit/>
        </w:trPr>
        <w:tc>
          <w:tcPr>
            <w:tcW w:w="709" w:type="dxa"/>
          </w:tcPr>
          <w:p w14:paraId="48F58ED1"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F74CB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0EBB7C8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49A5D1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79541F9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7D1AA9F4" w14:textId="77777777" w:rsidTr="00E03679">
        <w:trPr>
          <w:cantSplit/>
        </w:trPr>
        <w:tc>
          <w:tcPr>
            <w:tcW w:w="709" w:type="dxa"/>
          </w:tcPr>
          <w:p w14:paraId="477E4CFF"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35CA8F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24CA7C1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gastro-</w:t>
            </w:r>
            <w:proofErr w:type="spellStart"/>
            <w:r w:rsidRPr="00761DF3">
              <w:rPr>
                <w:rFonts w:ascii="Times New Roman" w:eastAsia="Times New Roman" w:hAnsi="Times New Roman" w:cs="Times New Roman"/>
                <w:color w:val="000000" w:themeColor="text1"/>
                <w:sz w:val="24"/>
                <w:szCs w:val="24"/>
                <w:lang w:val="en-GB" w:eastAsia="sk-SK"/>
              </w:rPr>
              <w:t>entérologique</w:t>
            </w:r>
            <w:proofErr w:type="spellEnd"/>
          </w:p>
        </w:tc>
        <w:tc>
          <w:tcPr>
            <w:tcW w:w="1049" w:type="dxa"/>
            <w:vMerge/>
            <w:vAlign w:val="center"/>
          </w:tcPr>
          <w:p w14:paraId="070699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234730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6725364" w14:textId="77777777" w:rsidTr="00E03679">
        <w:trPr>
          <w:cantSplit/>
        </w:trPr>
        <w:tc>
          <w:tcPr>
            <w:tcW w:w="709" w:type="dxa"/>
          </w:tcPr>
          <w:p w14:paraId="02F6F15A"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695B8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48E619E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3E7C7D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48E93A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6CEAC178" w14:textId="77777777" w:rsidTr="00E03679">
        <w:trPr>
          <w:cantSplit/>
        </w:trPr>
        <w:tc>
          <w:tcPr>
            <w:tcW w:w="709" w:type="dxa"/>
          </w:tcPr>
          <w:p w14:paraId="5AF5F23A"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85A7F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32CDAE9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17B007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572977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4129E29D" w14:textId="77777777" w:rsidTr="00E03679">
        <w:trPr>
          <w:cantSplit/>
        </w:trPr>
        <w:tc>
          <w:tcPr>
            <w:tcW w:w="709" w:type="dxa"/>
          </w:tcPr>
          <w:p w14:paraId="050D1AE6"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CD98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045615D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Visceralchirurgie</w:t>
            </w:r>
            <w:proofErr w:type="spellEnd"/>
          </w:p>
        </w:tc>
        <w:tc>
          <w:tcPr>
            <w:tcW w:w="1049" w:type="dxa"/>
            <w:vMerge/>
            <w:vAlign w:val="center"/>
          </w:tcPr>
          <w:p w14:paraId="759147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61637FC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A3D5AEE" w14:textId="77777777" w:rsidTr="00E03679">
        <w:trPr>
          <w:cantSplit/>
        </w:trPr>
        <w:tc>
          <w:tcPr>
            <w:tcW w:w="709" w:type="dxa"/>
          </w:tcPr>
          <w:p w14:paraId="7EE77B65"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175D4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70584C0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066AB3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466C0D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6B0AFB6B" w14:textId="77777777" w:rsidTr="00E03679">
        <w:trPr>
          <w:cantSplit/>
        </w:trPr>
        <w:tc>
          <w:tcPr>
            <w:tcW w:w="709" w:type="dxa"/>
          </w:tcPr>
          <w:p w14:paraId="5ED62092"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7AC5F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0ACB140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2BCC98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62FBA5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7A42ACB5" w14:textId="77777777" w:rsidTr="00E03679">
        <w:trPr>
          <w:cantSplit/>
        </w:trPr>
        <w:tc>
          <w:tcPr>
            <w:tcW w:w="709" w:type="dxa"/>
          </w:tcPr>
          <w:p w14:paraId="1F5C38FA"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002811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6B1F715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304C58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7BE423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70868E71" w14:textId="77777777" w:rsidTr="00E03679">
        <w:trPr>
          <w:cantSplit/>
        </w:trPr>
        <w:tc>
          <w:tcPr>
            <w:tcW w:w="709" w:type="dxa"/>
          </w:tcPr>
          <w:p w14:paraId="6AE8A0C0"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6BCF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38033A3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6EDC06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09E6A64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5CD4DB69" w14:textId="77777777" w:rsidTr="00E03679">
        <w:trPr>
          <w:cantSplit/>
        </w:trPr>
        <w:tc>
          <w:tcPr>
            <w:tcW w:w="709" w:type="dxa"/>
          </w:tcPr>
          <w:p w14:paraId="75138746"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9397C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7D7B14C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Abdominalna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kirurgija</w:t>
            </w:r>
            <w:proofErr w:type="spellEnd"/>
          </w:p>
        </w:tc>
        <w:tc>
          <w:tcPr>
            <w:tcW w:w="1049" w:type="dxa"/>
            <w:vMerge/>
            <w:vAlign w:val="center"/>
          </w:tcPr>
          <w:p w14:paraId="75D8C6F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185701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05301515" w14:textId="77777777" w:rsidTr="00E03679">
        <w:trPr>
          <w:cantSplit/>
        </w:trPr>
        <w:tc>
          <w:tcPr>
            <w:tcW w:w="709" w:type="dxa"/>
          </w:tcPr>
          <w:p w14:paraId="6CF23098"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23F35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6DE7BFD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6EB843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2E0EB4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0D38A895" w14:textId="77777777" w:rsidTr="00E03679">
        <w:trPr>
          <w:cantSplit/>
        </w:trPr>
        <w:tc>
          <w:tcPr>
            <w:tcW w:w="709" w:type="dxa"/>
          </w:tcPr>
          <w:p w14:paraId="20A5740A"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66159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5FC4D9E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1DE955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1B89B6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6E7ECF8D" w14:textId="77777777" w:rsidTr="00E03679">
        <w:trPr>
          <w:cantSplit/>
        </w:trPr>
        <w:tc>
          <w:tcPr>
            <w:tcW w:w="709" w:type="dxa"/>
          </w:tcPr>
          <w:p w14:paraId="51A8185F"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8BBCF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1821A1C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Chirurgia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dell'aparato</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digerente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(do 3. 6. 2015)</w:t>
            </w:r>
          </w:p>
        </w:tc>
        <w:tc>
          <w:tcPr>
            <w:tcW w:w="1049" w:type="dxa"/>
            <w:vMerge/>
            <w:vAlign w:val="center"/>
          </w:tcPr>
          <w:p w14:paraId="5D4849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3932D76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5F3EFE9C" w14:textId="77777777" w:rsidTr="00E03679">
        <w:trPr>
          <w:cantSplit/>
        </w:trPr>
        <w:tc>
          <w:tcPr>
            <w:tcW w:w="709" w:type="dxa"/>
          </w:tcPr>
          <w:p w14:paraId="11ED5075"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83452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Spojené </w:t>
            </w:r>
            <w:proofErr w:type="spellStart"/>
            <w:r w:rsidRPr="00761DF3">
              <w:rPr>
                <w:rFonts w:ascii="Times New Roman" w:eastAsia="Times New Roman" w:hAnsi="Times New Roman" w:cs="Times New Roman"/>
                <w:b/>
                <w:bCs/>
                <w:color w:val="000000" w:themeColor="text1"/>
                <w:sz w:val="24"/>
                <w:szCs w:val="24"/>
                <w:lang w:eastAsia="sk-SK"/>
              </w:rPr>
              <w:t>krávľovstvo</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6A4522F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795C42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637A208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1516EA4E" w14:textId="77777777" w:rsidTr="00E03679">
        <w:trPr>
          <w:cantSplit/>
        </w:trPr>
        <w:tc>
          <w:tcPr>
            <w:tcW w:w="709" w:type="dxa"/>
          </w:tcPr>
          <w:p w14:paraId="0EBA9485"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6E070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0B519B8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54C8BC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33EC8E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381D8A7F" w14:textId="77777777" w:rsidTr="00E03679">
        <w:trPr>
          <w:cantSplit/>
        </w:trPr>
        <w:tc>
          <w:tcPr>
            <w:tcW w:w="709" w:type="dxa"/>
          </w:tcPr>
          <w:p w14:paraId="2B276E48"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2BE7F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0132CAD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149C1F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44742E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4BEF786D" w14:textId="77777777" w:rsidTr="00E03679">
        <w:trPr>
          <w:cantSplit/>
        </w:trPr>
        <w:tc>
          <w:tcPr>
            <w:tcW w:w="709" w:type="dxa"/>
          </w:tcPr>
          <w:p w14:paraId="60570732"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BBF9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1770077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Gastroenterologisk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w:t>
            </w:r>
            <w:proofErr w:type="spellEnd"/>
          </w:p>
        </w:tc>
        <w:tc>
          <w:tcPr>
            <w:tcW w:w="1049" w:type="dxa"/>
            <w:vMerge/>
            <w:vAlign w:val="center"/>
          </w:tcPr>
          <w:p w14:paraId="3FDB18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533C50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6A25BD20" w14:textId="77777777" w:rsidTr="00E03679">
        <w:trPr>
          <w:cantSplit/>
        </w:trPr>
        <w:tc>
          <w:tcPr>
            <w:tcW w:w="709" w:type="dxa"/>
          </w:tcPr>
          <w:p w14:paraId="3CEBD24D" w14:textId="77777777" w:rsidR="009B4D0D" w:rsidRPr="00761DF3" w:rsidRDefault="009B4D0D" w:rsidP="00761DF3">
            <w:pPr>
              <w:widowControl w:val="0"/>
              <w:numPr>
                <w:ilvl w:val="1"/>
                <w:numId w:val="90"/>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DEFB2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2FA3CDF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ign w:val="center"/>
          </w:tcPr>
          <w:p w14:paraId="3A210E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vAlign w:val="center"/>
          </w:tcPr>
          <w:p w14:paraId="212A2D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1E9E7D56" w14:textId="77777777" w:rsidTr="00E03679">
        <w:trPr>
          <w:cantSplit/>
          <w:hidden/>
        </w:trPr>
        <w:tc>
          <w:tcPr>
            <w:tcW w:w="709" w:type="dxa"/>
            <w:tcBorders>
              <w:top w:val="single" w:sz="8" w:space="0" w:color="auto"/>
            </w:tcBorders>
          </w:tcPr>
          <w:p w14:paraId="44D55894"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7B40B71"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27DA8C"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F8074C"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3CD1AA"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644458A"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42CB6B8"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26A86CA"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BC1B3F9"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12220F7"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5575E79"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3D03161"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50345E2"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99CBB4E"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CCA6EC2"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D07F6FE"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9B6B7B"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677153E"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176B0E8"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16D95C4"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173FBE"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AF5370F"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C4E3A5A"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0216AEF"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101D4D"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4101F1"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F454C4"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E64B15A"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7F4B4D8"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1CA92B7"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36B64EE"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A0BA80C"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C3AA6EE"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122D8BF"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0E1DA86"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8916EE"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41708C"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287544C"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CB9AC3F"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A11AF0D"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375481C"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55C3176"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E26D29"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58289F3" w14:textId="77777777" w:rsidR="009B4D0D" w:rsidRPr="00761DF3" w:rsidRDefault="009B4D0D" w:rsidP="00761DF3">
            <w:pPr>
              <w:widowControl w:val="0"/>
              <w:numPr>
                <w:ilvl w:val="0"/>
                <w:numId w:val="91"/>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BF2F0C4"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520B5F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195F6CF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Médecine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nucléaire</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Nucleaire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geneeskunde</w:t>
            </w:r>
            <w:proofErr w:type="spellEnd"/>
          </w:p>
        </w:tc>
        <w:tc>
          <w:tcPr>
            <w:tcW w:w="1049" w:type="dxa"/>
            <w:vMerge w:val="restart"/>
            <w:tcBorders>
              <w:top w:val="single" w:sz="8" w:space="0" w:color="auto"/>
            </w:tcBorders>
          </w:tcPr>
          <w:p w14:paraId="7CE407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52F867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nukleárna</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medicína</w:t>
            </w:r>
            <w:proofErr w:type="spellEnd"/>
          </w:p>
        </w:tc>
      </w:tr>
      <w:tr w:rsidR="009B4D0D" w:rsidRPr="00761DF3" w14:paraId="3E7562C1" w14:textId="77777777" w:rsidTr="00E03679">
        <w:trPr>
          <w:cantSplit/>
        </w:trPr>
        <w:tc>
          <w:tcPr>
            <w:tcW w:w="709" w:type="dxa"/>
          </w:tcPr>
          <w:p w14:paraId="413B19B8"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567A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77ABB46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Нуклеарна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медицина</w:t>
            </w:r>
            <w:proofErr w:type="spellEnd"/>
          </w:p>
        </w:tc>
        <w:tc>
          <w:tcPr>
            <w:tcW w:w="1049" w:type="dxa"/>
            <w:vMerge/>
            <w:tcBorders>
              <w:top w:val="single" w:sz="8" w:space="0" w:color="auto"/>
            </w:tcBorders>
            <w:vAlign w:val="center"/>
          </w:tcPr>
          <w:p w14:paraId="1134B0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D6609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9DE0B8" w14:textId="77777777" w:rsidTr="00E03679">
        <w:trPr>
          <w:cantSplit/>
        </w:trPr>
        <w:tc>
          <w:tcPr>
            <w:tcW w:w="709" w:type="dxa"/>
          </w:tcPr>
          <w:p w14:paraId="385A60B4"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E3CA4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776D2A5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Πυρηνική</w:t>
            </w:r>
            <w:proofErr w:type="spellEnd"/>
            <w:r w:rsidRPr="00761DF3">
              <w:rPr>
                <w:rFonts w:ascii="Times New Roman" w:eastAsia="Times New Roman" w:hAnsi="Times New Roman" w:cs="Times New Roman"/>
                <w:color w:val="000000" w:themeColor="text1"/>
                <w:sz w:val="24"/>
                <w:szCs w:val="24"/>
                <w:lang w:val="en-GB" w:eastAsia="sk-SK"/>
              </w:rPr>
              <w:t xml:space="preserve"> Ια</w:t>
            </w:r>
            <w:proofErr w:type="spellStart"/>
            <w:r w:rsidRPr="00761DF3">
              <w:rPr>
                <w:rFonts w:ascii="Times New Roman" w:eastAsia="Times New Roman" w:hAnsi="Times New Roman" w:cs="Times New Roman"/>
                <w:color w:val="000000" w:themeColor="text1"/>
                <w:sz w:val="24"/>
                <w:szCs w:val="24"/>
                <w:lang w:val="en-GB" w:eastAsia="sk-SK"/>
              </w:rPr>
              <w:t>τρική</w:t>
            </w:r>
            <w:proofErr w:type="spellEnd"/>
          </w:p>
        </w:tc>
        <w:tc>
          <w:tcPr>
            <w:tcW w:w="1049" w:type="dxa"/>
            <w:vMerge/>
            <w:tcBorders>
              <w:top w:val="single" w:sz="8" w:space="0" w:color="auto"/>
            </w:tcBorders>
            <w:vAlign w:val="center"/>
          </w:tcPr>
          <w:p w14:paraId="31FEDD7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9831A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66CD96" w14:textId="77777777" w:rsidTr="00E03679">
        <w:trPr>
          <w:cantSplit/>
        </w:trPr>
        <w:tc>
          <w:tcPr>
            <w:tcW w:w="709" w:type="dxa"/>
          </w:tcPr>
          <w:p w14:paraId="24C2E2B7"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38041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4A531121"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Nukleární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medicína</w:t>
            </w:r>
            <w:proofErr w:type="spellEnd"/>
          </w:p>
        </w:tc>
        <w:tc>
          <w:tcPr>
            <w:tcW w:w="1049" w:type="dxa"/>
            <w:vMerge/>
            <w:tcBorders>
              <w:top w:val="single" w:sz="8" w:space="0" w:color="auto"/>
            </w:tcBorders>
            <w:vAlign w:val="center"/>
          </w:tcPr>
          <w:p w14:paraId="6FC50E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5CF29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BECC5DE" w14:textId="77777777" w:rsidTr="00E03679">
        <w:trPr>
          <w:cantSplit/>
        </w:trPr>
        <w:tc>
          <w:tcPr>
            <w:tcW w:w="709" w:type="dxa"/>
          </w:tcPr>
          <w:p w14:paraId="2DE9C2B1"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BDED9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2F5AC92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fysiologi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og</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nuklearmedicin</w:t>
            </w:r>
            <w:proofErr w:type="spellEnd"/>
          </w:p>
        </w:tc>
        <w:tc>
          <w:tcPr>
            <w:tcW w:w="1049" w:type="dxa"/>
            <w:vMerge/>
            <w:tcBorders>
              <w:top w:val="single" w:sz="8" w:space="0" w:color="auto"/>
            </w:tcBorders>
            <w:vAlign w:val="center"/>
          </w:tcPr>
          <w:p w14:paraId="48E3298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DBD8D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CA9E29" w14:textId="77777777" w:rsidTr="00E03679">
        <w:trPr>
          <w:cantSplit/>
        </w:trPr>
        <w:tc>
          <w:tcPr>
            <w:tcW w:w="709" w:type="dxa"/>
          </w:tcPr>
          <w:p w14:paraId="456FDFD1"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FEA2C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05C06A8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41C263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9823F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20484E" w14:textId="77777777" w:rsidTr="00E03679">
        <w:trPr>
          <w:cantSplit/>
        </w:trPr>
        <w:tc>
          <w:tcPr>
            <w:tcW w:w="709" w:type="dxa"/>
          </w:tcPr>
          <w:p w14:paraId="1C227F7C"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28183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6DAA1B7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Kliininen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fysiologia</w:t>
            </w:r>
            <w:proofErr w:type="spellEnd"/>
            <w:r w:rsidRPr="00761DF3">
              <w:rPr>
                <w:rFonts w:ascii="Times New Roman" w:eastAsia="Times New Roman" w:hAnsi="Times New Roman" w:cs="Times New Roman"/>
                <w:color w:val="000000" w:themeColor="text1"/>
                <w:sz w:val="24"/>
                <w:szCs w:val="24"/>
                <w:lang w:eastAsia="sk-SK"/>
              </w:rPr>
              <w:t xml:space="preserve"> ja </w:t>
            </w:r>
            <w:proofErr w:type="spellStart"/>
            <w:r w:rsidRPr="00761DF3">
              <w:rPr>
                <w:rFonts w:ascii="Times New Roman" w:eastAsia="Times New Roman" w:hAnsi="Times New Roman" w:cs="Times New Roman"/>
                <w:color w:val="000000" w:themeColor="text1"/>
                <w:sz w:val="24"/>
                <w:szCs w:val="24"/>
                <w:lang w:eastAsia="sk-SK"/>
              </w:rPr>
              <w:t>isotooppilääketiede</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Klinisk</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fysiologi</w:t>
            </w:r>
            <w:proofErr w:type="spellEnd"/>
            <w:r w:rsidRPr="00761DF3">
              <w:rPr>
                <w:rFonts w:ascii="Times New Roman" w:eastAsia="Times New Roman" w:hAnsi="Times New Roman" w:cs="Times New Roman"/>
                <w:color w:val="000000" w:themeColor="text1"/>
                <w:sz w:val="24"/>
                <w:szCs w:val="24"/>
                <w:lang w:eastAsia="sk-SK"/>
              </w:rPr>
              <w:t xml:space="preserve"> och </w:t>
            </w:r>
            <w:proofErr w:type="spellStart"/>
            <w:r w:rsidRPr="00761DF3">
              <w:rPr>
                <w:rFonts w:ascii="Times New Roman" w:eastAsia="Times New Roman" w:hAnsi="Times New Roman" w:cs="Times New Roman"/>
                <w:color w:val="000000" w:themeColor="text1"/>
                <w:sz w:val="24"/>
                <w:szCs w:val="24"/>
                <w:lang w:eastAsia="sk-SK"/>
              </w:rPr>
              <w:t>nukleärmedicin</w:t>
            </w:r>
            <w:proofErr w:type="spellEnd"/>
          </w:p>
        </w:tc>
        <w:tc>
          <w:tcPr>
            <w:tcW w:w="1049" w:type="dxa"/>
            <w:vMerge/>
            <w:tcBorders>
              <w:top w:val="single" w:sz="8" w:space="0" w:color="auto"/>
            </w:tcBorders>
            <w:vAlign w:val="center"/>
          </w:tcPr>
          <w:p w14:paraId="31EBEB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42C246B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5567FF11" w14:textId="77777777" w:rsidTr="00E03679">
        <w:trPr>
          <w:cantSplit/>
        </w:trPr>
        <w:tc>
          <w:tcPr>
            <w:tcW w:w="709" w:type="dxa"/>
          </w:tcPr>
          <w:p w14:paraId="1B82A00B"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D4299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7F0091A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Médecine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nucléaire</w:t>
            </w:r>
            <w:proofErr w:type="spellEnd"/>
          </w:p>
        </w:tc>
        <w:tc>
          <w:tcPr>
            <w:tcW w:w="1049" w:type="dxa"/>
            <w:vMerge/>
            <w:tcBorders>
              <w:top w:val="single" w:sz="8" w:space="0" w:color="auto"/>
            </w:tcBorders>
            <w:vAlign w:val="center"/>
          </w:tcPr>
          <w:p w14:paraId="53E10D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BCF291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D84D49B" w14:textId="77777777" w:rsidTr="00E03679">
        <w:trPr>
          <w:cantSplit/>
        </w:trPr>
        <w:tc>
          <w:tcPr>
            <w:tcW w:w="709" w:type="dxa"/>
          </w:tcPr>
          <w:p w14:paraId="11B11382"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1461E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r w:rsidRPr="00761DF3">
              <w:rPr>
                <w:rFonts w:ascii="Times New Roman" w:eastAsia="Times New Roman" w:hAnsi="Times New Roman" w:cs="Times New Roman"/>
                <w:color w:val="000000" w:themeColor="text1"/>
                <w:sz w:val="24"/>
                <w:szCs w:val="24"/>
                <w:lang w:eastAsia="sk-SK"/>
              </w:rPr>
              <w:t xml:space="preserve"> </w:t>
            </w:r>
          </w:p>
        </w:tc>
        <w:tc>
          <w:tcPr>
            <w:tcW w:w="3129" w:type="dxa"/>
          </w:tcPr>
          <w:p w14:paraId="09FA7D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Πυρηvική</w:t>
            </w:r>
            <w:proofErr w:type="spellEnd"/>
            <w:r w:rsidRPr="00761DF3">
              <w:rPr>
                <w:rFonts w:ascii="Times New Roman" w:eastAsia="Times New Roman" w:hAnsi="Times New Roman" w:cs="Times New Roman"/>
                <w:color w:val="000000" w:themeColor="text1"/>
                <w:sz w:val="24"/>
                <w:szCs w:val="24"/>
                <w:lang w:eastAsia="sk-SK"/>
              </w:rPr>
              <w:t xml:space="preserve"> Iα</w:t>
            </w:r>
            <w:proofErr w:type="spellStart"/>
            <w:r w:rsidRPr="00761DF3">
              <w:rPr>
                <w:rFonts w:ascii="Times New Roman" w:eastAsia="Times New Roman" w:hAnsi="Times New Roman" w:cs="Times New Roman"/>
                <w:color w:val="000000" w:themeColor="text1"/>
                <w:sz w:val="24"/>
                <w:szCs w:val="24"/>
                <w:lang w:eastAsia="sk-SK"/>
              </w:rPr>
              <w:t>τρική</w:t>
            </w:r>
            <w:proofErr w:type="spellEnd"/>
          </w:p>
        </w:tc>
        <w:tc>
          <w:tcPr>
            <w:tcW w:w="1049" w:type="dxa"/>
            <w:vMerge/>
            <w:tcBorders>
              <w:top w:val="single" w:sz="8" w:space="0" w:color="auto"/>
            </w:tcBorders>
            <w:vAlign w:val="center"/>
          </w:tcPr>
          <w:p w14:paraId="69B565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EF30E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1D952BB" w14:textId="77777777" w:rsidTr="00E03679">
        <w:trPr>
          <w:cantSplit/>
        </w:trPr>
        <w:tc>
          <w:tcPr>
            <w:tcW w:w="709" w:type="dxa"/>
          </w:tcPr>
          <w:p w14:paraId="6BDD3F68"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1D677C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BBE2F5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Nucleaire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geneeskunde</w:t>
            </w:r>
            <w:proofErr w:type="spellEnd"/>
          </w:p>
        </w:tc>
        <w:tc>
          <w:tcPr>
            <w:tcW w:w="1049" w:type="dxa"/>
            <w:vMerge/>
            <w:tcBorders>
              <w:top w:val="single" w:sz="8" w:space="0" w:color="auto"/>
            </w:tcBorders>
            <w:vAlign w:val="center"/>
          </w:tcPr>
          <w:p w14:paraId="0A2BD8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F17DF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01A455" w14:textId="77777777" w:rsidTr="00E03679">
        <w:trPr>
          <w:cantSplit/>
        </w:trPr>
        <w:tc>
          <w:tcPr>
            <w:tcW w:w="709" w:type="dxa"/>
          </w:tcPr>
          <w:p w14:paraId="6947AF2A"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E17D94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73F7CF7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Nuklearna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medicina</w:t>
            </w:r>
            <w:proofErr w:type="spellEnd"/>
          </w:p>
        </w:tc>
        <w:tc>
          <w:tcPr>
            <w:tcW w:w="1049" w:type="dxa"/>
            <w:vMerge/>
            <w:tcBorders>
              <w:top w:val="single" w:sz="8" w:space="0" w:color="auto"/>
            </w:tcBorders>
            <w:vAlign w:val="center"/>
          </w:tcPr>
          <w:p w14:paraId="04DECB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22405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5DDF7E8" w14:textId="77777777" w:rsidTr="00E03679">
        <w:trPr>
          <w:cantSplit/>
        </w:trPr>
        <w:tc>
          <w:tcPr>
            <w:tcW w:w="709" w:type="dxa"/>
          </w:tcPr>
          <w:p w14:paraId="390A41CC"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98AFE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445C358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07EB9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8A0A4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2956AB" w14:textId="77777777" w:rsidTr="00E03679">
        <w:trPr>
          <w:cantSplit/>
        </w:trPr>
        <w:tc>
          <w:tcPr>
            <w:tcW w:w="709" w:type="dxa"/>
          </w:tcPr>
          <w:p w14:paraId="2F7C26B2"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8E542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1E4708C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62958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B3E5A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920B51" w14:textId="77777777" w:rsidTr="00E03679">
        <w:trPr>
          <w:cantSplit/>
        </w:trPr>
        <w:tc>
          <w:tcPr>
            <w:tcW w:w="709" w:type="dxa"/>
          </w:tcPr>
          <w:p w14:paraId="46EEC453"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EE74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66FFDAF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080B4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4A748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04312B" w14:textId="77777777" w:rsidTr="00E03679">
        <w:trPr>
          <w:cantSplit/>
        </w:trPr>
        <w:tc>
          <w:tcPr>
            <w:tcW w:w="709" w:type="dxa"/>
          </w:tcPr>
          <w:p w14:paraId="7DC8C437"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A1C6F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4FDF779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Médecine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nucléaire</w:t>
            </w:r>
            <w:proofErr w:type="spellEnd"/>
          </w:p>
        </w:tc>
        <w:tc>
          <w:tcPr>
            <w:tcW w:w="1049" w:type="dxa"/>
            <w:vMerge/>
            <w:tcBorders>
              <w:top w:val="single" w:sz="8" w:space="0" w:color="auto"/>
            </w:tcBorders>
            <w:vAlign w:val="center"/>
          </w:tcPr>
          <w:p w14:paraId="4AFB9D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D009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0DEE6F8" w14:textId="77777777" w:rsidTr="00E03679">
        <w:trPr>
          <w:cantSplit/>
        </w:trPr>
        <w:tc>
          <w:tcPr>
            <w:tcW w:w="709" w:type="dxa"/>
          </w:tcPr>
          <w:p w14:paraId="5CDF062D"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2FCD81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68FAF23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Nukleáris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medicina</w:t>
            </w:r>
            <w:proofErr w:type="spellEnd"/>
          </w:p>
        </w:tc>
        <w:tc>
          <w:tcPr>
            <w:tcW w:w="1049" w:type="dxa"/>
            <w:vMerge/>
            <w:tcBorders>
              <w:top w:val="single" w:sz="8" w:space="0" w:color="auto"/>
            </w:tcBorders>
            <w:vAlign w:val="center"/>
          </w:tcPr>
          <w:p w14:paraId="7E2A748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DC45A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D2BCD5" w14:textId="77777777" w:rsidTr="00E03679">
        <w:trPr>
          <w:cantSplit/>
        </w:trPr>
        <w:tc>
          <w:tcPr>
            <w:tcW w:w="709" w:type="dxa"/>
          </w:tcPr>
          <w:p w14:paraId="724F7648"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D799F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6DDDF2F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Mediċina Nukleari </w:t>
            </w:r>
          </w:p>
        </w:tc>
        <w:tc>
          <w:tcPr>
            <w:tcW w:w="1049" w:type="dxa"/>
            <w:vMerge/>
            <w:tcBorders>
              <w:top w:val="single" w:sz="8" w:space="0" w:color="auto"/>
            </w:tcBorders>
            <w:vAlign w:val="center"/>
          </w:tcPr>
          <w:p w14:paraId="76BE12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4D476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543A415" w14:textId="77777777" w:rsidTr="00E03679">
        <w:trPr>
          <w:cantSplit/>
        </w:trPr>
        <w:tc>
          <w:tcPr>
            <w:tcW w:w="709" w:type="dxa"/>
          </w:tcPr>
          <w:p w14:paraId="50A2F100"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6045AA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40158CD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Nuklearmedizin</w:t>
            </w:r>
            <w:proofErr w:type="spellEnd"/>
          </w:p>
        </w:tc>
        <w:tc>
          <w:tcPr>
            <w:tcW w:w="1049" w:type="dxa"/>
            <w:vMerge/>
            <w:tcBorders>
              <w:top w:val="single" w:sz="8" w:space="0" w:color="auto"/>
            </w:tcBorders>
            <w:vAlign w:val="center"/>
          </w:tcPr>
          <w:p w14:paraId="15C99A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23924B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05E205" w14:textId="77777777" w:rsidTr="00E03679">
        <w:trPr>
          <w:cantSplit/>
        </w:trPr>
        <w:tc>
          <w:tcPr>
            <w:tcW w:w="709" w:type="dxa"/>
          </w:tcPr>
          <w:p w14:paraId="5EFA744C"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4C6A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138DDB9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Medycyna nuklearna</w:t>
            </w:r>
          </w:p>
        </w:tc>
        <w:tc>
          <w:tcPr>
            <w:tcW w:w="1049" w:type="dxa"/>
            <w:vMerge/>
            <w:tcBorders>
              <w:top w:val="single" w:sz="8" w:space="0" w:color="auto"/>
            </w:tcBorders>
            <w:vAlign w:val="center"/>
          </w:tcPr>
          <w:p w14:paraId="442D889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1DE02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916D19B" w14:textId="77777777" w:rsidTr="00E03679">
        <w:trPr>
          <w:cantSplit/>
        </w:trPr>
        <w:tc>
          <w:tcPr>
            <w:tcW w:w="709" w:type="dxa"/>
          </w:tcPr>
          <w:p w14:paraId="45BCAEB6"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2874E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4BD156F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Medicina nuclear</w:t>
            </w:r>
          </w:p>
        </w:tc>
        <w:tc>
          <w:tcPr>
            <w:tcW w:w="1049" w:type="dxa"/>
            <w:vMerge/>
            <w:tcBorders>
              <w:top w:val="single" w:sz="8" w:space="0" w:color="auto"/>
            </w:tcBorders>
            <w:vAlign w:val="center"/>
          </w:tcPr>
          <w:p w14:paraId="390350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F36EC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E9317D" w14:textId="77777777" w:rsidTr="00E03679">
        <w:trPr>
          <w:cantSplit/>
        </w:trPr>
        <w:tc>
          <w:tcPr>
            <w:tcW w:w="709" w:type="dxa"/>
          </w:tcPr>
          <w:p w14:paraId="4B73D9A9"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67204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4F28855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Nuklearmedizin</w:t>
            </w:r>
            <w:proofErr w:type="spellEnd"/>
          </w:p>
        </w:tc>
        <w:tc>
          <w:tcPr>
            <w:tcW w:w="1049" w:type="dxa"/>
            <w:vMerge/>
            <w:tcBorders>
              <w:top w:val="single" w:sz="8" w:space="0" w:color="auto"/>
            </w:tcBorders>
            <w:vAlign w:val="center"/>
          </w:tcPr>
          <w:p w14:paraId="608FD6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9242D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79049CC" w14:textId="77777777" w:rsidTr="00E03679">
        <w:trPr>
          <w:cantSplit/>
        </w:trPr>
        <w:tc>
          <w:tcPr>
            <w:tcW w:w="709" w:type="dxa"/>
          </w:tcPr>
          <w:p w14:paraId="4C1C738F"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A8A05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1BF07DD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Medicină</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nucleară</w:t>
            </w:r>
            <w:proofErr w:type="spellEnd"/>
          </w:p>
        </w:tc>
        <w:tc>
          <w:tcPr>
            <w:tcW w:w="1049" w:type="dxa"/>
            <w:vMerge/>
            <w:tcBorders>
              <w:top w:val="single" w:sz="8" w:space="0" w:color="auto"/>
            </w:tcBorders>
            <w:vAlign w:val="center"/>
          </w:tcPr>
          <w:p w14:paraId="741985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22A9B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7536732" w14:textId="77777777" w:rsidTr="00E03679">
        <w:trPr>
          <w:cantSplit/>
          <w:trHeight w:val="256"/>
        </w:trPr>
        <w:tc>
          <w:tcPr>
            <w:tcW w:w="709" w:type="dxa"/>
          </w:tcPr>
          <w:p w14:paraId="456BC3EB"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247D9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29768A6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Nuklearna medicina</w:t>
            </w:r>
          </w:p>
        </w:tc>
        <w:tc>
          <w:tcPr>
            <w:tcW w:w="1049" w:type="dxa"/>
            <w:vMerge/>
            <w:tcBorders>
              <w:top w:val="single" w:sz="8" w:space="0" w:color="auto"/>
            </w:tcBorders>
            <w:vAlign w:val="center"/>
          </w:tcPr>
          <w:p w14:paraId="43A77E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BAC2D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2B357CC" w14:textId="77777777" w:rsidTr="00E03679">
        <w:trPr>
          <w:cantSplit/>
        </w:trPr>
        <w:tc>
          <w:tcPr>
            <w:tcW w:w="709" w:type="dxa"/>
          </w:tcPr>
          <w:p w14:paraId="05AAE327"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7D8F7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299DD8C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Medicina nuclear</w:t>
            </w:r>
          </w:p>
        </w:tc>
        <w:tc>
          <w:tcPr>
            <w:tcW w:w="1049" w:type="dxa"/>
            <w:vMerge/>
            <w:tcBorders>
              <w:top w:val="single" w:sz="8" w:space="0" w:color="auto"/>
            </w:tcBorders>
            <w:vAlign w:val="center"/>
          </w:tcPr>
          <w:p w14:paraId="2791399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95BD2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1822152" w14:textId="77777777" w:rsidTr="00E03679">
        <w:trPr>
          <w:cantSplit/>
        </w:trPr>
        <w:tc>
          <w:tcPr>
            <w:tcW w:w="709" w:type="dxa"/>
          </w:tcPr>
          <w:p w14:paraId="553BE59B"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5E443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50FE575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Nukleärmedicin</w:t>
            </w:r>
            <w:proofErr w:type="spellEnd"/>
          </w:p>
          <w:p w14:paraId="4868CC1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Nuklearmedicin</w:t>
            </w:r>
            <w:proofErr w:type="spellEnd"/>
            <w:r w:rsidRPr="00761DF3">
              <w:rPr>
                <w:rFonts w:ascii="Times New Roman" w:eastAsia="Times New Roman" w:hAnsi="Times New Roman" w:cs="Times New Roman"/>
                <w:color w:val="000000" w:themeColor="text1"/>
                <w:sz w:val="24"/>
                <w:szCs w:val="24"/>
                <w:lang w:eastAsia="sk-SK"/>
              </w:rPr>
              <w:t xml:space="preserve"> (od septembra 2008)</w:t>
            </w:r>
          </w:p>
        </w:tc>
        <w:tc>
          <w:tcPr>
            <w:tcW w:w="1049" w:type="dxa"/>
            <w:vMerge/>
            <w:tcBorders>
              <w:top w:val="single" w:sz="8" w:space="0" w:color="auto"/>
            </w:tcBorders>
            <w:vAlign w:val="center"/>
          </w:tcPr>
          <w:p w14:paraId="776B60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D708A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724C9ED" w14:textId="77777777" w:rsidTr="00E03679">
        <w:trPr>
          <w:cantSplit/>
        </w:trPr>
        <w:tc>
          <w:tcPr>
            <w:tcW w:w="709" w:type="dxa"/>
          </w:tcPr>
          <w:p w14:paraId="48450581"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AF100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2ABF4BD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Medicina </w:t>
            </w:r>
            <w:proofErr w:type="spellStart"/>
            <w:r w:rsidRPr="00761DF3">
              <w:rPr>
                <w:rFonts w:ascii="Times New Roman" w:eastAsia="Times New Roman" w:hAnsi="Times New Roman" w:cs="Times New Roman"/>
                <w:color w:val="000000" w:themeColor="text1"/>
                <w:sz w:val="24"/>
                <w:szCs w:val="24"/>
                <w:lang w:val="en-GB" w:eastAsia="sk-SK"/>
              </w:rPr>
              <w:t>nucleare</w:t>
            </w:r>
            <w:proofErr w:type="spellEnd"/>
          </w:p>
        </w:tc>
        <w:tc>
          <w:tcPr>
            <w:tcW w:w="1049" w:type="dxa"/>
            <w:vMerge/>
            <w:tcBorders>
              <w:top w:val="single" w:sz="8" w:space="0" w:color="auto"/>
            </w:tcBorders>
            <w:vAlign w:val="center"/>
          </w:tcPr>
          <w:p w14:paraId="07CE3D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E142D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7CF0C5" w14:textId="77777777" w:rsidTr="00E03679">
        <w:trPr>
          <w:cantSplit/>
        </w:trPr>
        <w:tc>
          <w:tcPr>
            <w:tcW w:w="709" w:type="dxa"/>
          </w:tcPr>
          <w:p w14:paraId="1963500F"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20303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18A82ED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Nuclear medicine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tcBorders>
            <w:vAlign w:val="center"/>
          </w:tcPr>
          <w:p w14:paraId="071AB7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6F2A3A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C5E416" w14:textId="77777777" w:rsidTr="00E03679">
        <w:trPr>
          <w:cantSplit/>
        </w:trPr>
        <w:tc>
          <w:tcPr>
            <w:tcW w:w="709" w:type="dxa"/>
          </w:tcPr>
          <w:p w14:paraId="652D8AC2"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F3122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3B04484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Ísótópagreining</w:t>
            </w:r>
            <w:proofErr w:type="spellEnd"/>
          </w:p>
        </w:tc>
        <w:tc>
          <w:tcPr>
            <w:tcW w:w="1049" w:type="dxa"/>
            <w:vMerge/>
            <w:tcBorders>
              <w:top w:val="single" w:sz="8" w:space="0" w:color="auto"/>
            </w:tcBorders>
            <w:vAlign w:val="center"/>
          </w:tcPr>
          <w:p w14:paraId="2E56DC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54511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06593B6" w14:textId="77777777" w:rsidTr="00E03679">
        <w:trPr>
          <w:cantSplit/>
        </w:trPr>
        <w:tc>
          <w:tcPr>
            <w:tcW w:w="709" w:type="dxa"/>
          </w:tcPr>
          <w:p w14:paraId="23CBFFD4"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42227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0D5A0D5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Nuklearmedizin</w:t>
            </w:r>
            <w:proofErr w:type="spellEnd"/>
          </w:p>
        </w:tc>
        <w:tc>
          <w:tcPr>
            <w:tcW w:w="1049" w:type="dxa"/>
            <w:vMerge/>
            <w:tcBorders>
              <w:top w:val="single" w:sz="8" w:space="0" w:color="auto"/>
            </w:tcBorders>
            <w:vAlign w:val="center"/>
          </w:tcPr>
          <w:p w14:paraId="52BF94F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AC3461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93AD785" w14:textId="77777777" w:rsidTr="00E03679">
        <w:trPr>
          <w:cantSplit/>
        </w:trPr>
        <w:tc>
          <w:tcPr>
            <w:tcW w:w="709" w:type="dxa"/>
          </w:tcPr>
          <w:p w14:paraId="63E08A67"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82A70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4F336B3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Nukleærmedisin</w:t>
            </w:r>
            <w:proofErr w:type="spellEnd"/>
          </w:p>
        </w:tc>
        <w:tc>
          <w:tcPr>
            <w:tcW w:w="1049" w:type="dxa"/>
            <w:vMerge/>
            <w:tcBorders>
              <w:top w:val="single" w:sz="8" w:space="0" w:color="auto"/>
            </w:tcBorders>
            <w:vAlign w:val="center"/>
          </w:tcPr>
          <w:p w14:paraId="02A4AF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2F5C2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AE18D7" w14:textId="77777777" w:rsidTr="00E03679">
        <w:trPr>
          <w:cantSplit/>
        </w:trPr>
        <w:tc>
          <w:tcPr>
            <w:tcW w:w="709" w:type="dxa"/>
          </w:tcPr>
          <w:p w14:paraId="516AE446" w14:textId="77777777" w:rsidR="009B4D0D" w:rsidRPr="00761DF3" w:rsidRDefault="009B4D0D" w:rsidP="00761DF3">
            <w:pPr>
              <w:widowControl w:val="0"/>
              <w:numPr>
                <w:ilvl w:val="1"/>
                <w:numId w:val="91"/>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C437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5E88B30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Nuklearmedizin</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3D49A58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Médecine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nucléaire</w:t>
            </w:r>
            <w:proofErr w:type="spellEnd"/>
            <w:r w:rsidRPr="00761DF3">
              <w:rPr>
                <w:rFonts w:ascii="Times New Roman" w:eastAsia="Times New Roman" w:hAnsi="Times New Roman" w:cs="Times New Roman"/>
                <w:color w:val="000000" w:themeColor="text1"/>
                <w:sz w:val="24"/>
                <w:szCs w:val="24"/>
                <w:lang w:val="en-GB" w:eastAsia="sk-SK"/>
              </w:rPr>
              <w:t xml:space="preserve"> </w:t>
            </w:r>
          </w:p>
          <w:p w14:paraId="4D611C6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Medicina </w:t>
            </w:r>
            <w:proofErr w:type="spellStart"/>
            <w:r w:rsidRPr="00761DF3">
              <w:rPr>
                <w:rFonts w:ascii="Times New Roman" w:eastAsia="Times New Roman" w:hAnsi="Times New Roman" w:cs="Times New Roman"/>
                <w:color w:val="000000" w:themeColor="text1"/>
                <w:sz w:val="24"/>
                <w:szCs w:val="24"/>
                <w:lang w:val="en-GB" w:eastAsia="sk-SK"/>
              </w:rPr>
              <w:t>nucleare</w:t>
            </w:r>
            <w:proofErr w:type="spellEnd"/>
          </w:p>
          <w:p w14:paraId="218B001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049" w:type="dxa"/>
            <w:vMerge/>
            <w:tcBorders>
              <w:top w:val="single" w:sz="8" w:space="0" w:color="auto"/>
            </w:tcBorders>
            <w:vAlign w:val="center"/>
          </w:tcPr>
          <w:p w14:paraId="6C8E80E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F46AB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6BE75E9" w14:textId="77777777" w:rsidTr="00E03679">
        <w:trPr>
          <w:cantSplit/>
          <w:hidden/>
        </w:trPr>
        <w:tc>
          <w:tcPr>
            <w:tcW w:w="709" w:type="dxa"/>
            <w:tcBorders>
              <w:top w:val="single" w:sz="8" w:space="0" w:color="auto"/>
            </w:tcBorders>
          </w:tcPr>
          <w:p w14:paraId="19FBB258"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7F5A352"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5877A52"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96C8D74"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7B8A08"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6B4E83"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AFF03A"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D9FA5A2"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0A1F30C"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FF5D9DF"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B3F091"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320B920"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96AE149"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4516D23"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2D4935C"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025FA60"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C03196D"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DF361D0"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CFC1BBE"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EC0FDD3"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CD64B2A"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0E56FC"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52BDB64"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E8C36A3"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418E49A"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A06DC88"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4473F85"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5CC3BB"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DCDC4DC"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A06035E"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3BBDFA6"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97FCD7B"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6FAAA00"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9586BF5"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0328B6B"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E1B538D"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610D3C"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B457570"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B71DD4"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6004D8A"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4ABAD55"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92555A5"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8536486"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442A64"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C1B23A2" w14:textId="77777777" w:rsidR="009B4D0D" w:rsidRPr="00761DF3" w:rsidRDefault="009B4D0D" w:rsidP="00761DF3">
            <w:pPr>
              <w:widowControl w:val="0"/>
              <w:numPr>
                <w:ilvl w:val="0"/>
                <w:numId w:val="92"/>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832C781"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4F1C8E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15A33B9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bottom w:val="single" w:sz="8" w:space="0" w:color="auto"/>
            </w:tcBorders>
          </w:tcPr>
          <w:p w14:paraId="3232CE0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bottom w:val="single" w:sz="8" w:space="0" w:color="auto"/>
            </w:tcBorders>
          </w:tcPr>
          <w:p w14:paraId="6215B9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úrazová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chirurgia</w:t>
            </w:r>
            <w:proofErr w:type="spellEnd"/>
          </w:p>
          <w:p w14:paraId="7671CC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urgentná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medicína</w:t>
            </w:r>
            <w:proofErr w:type="spellEnd"/>
          </w:p>
        </w:tc>
      </w:tr>
      <w:tr w:rsidR="009B4D0D" w:rsidRPr="00761DF3" w14:paraId="5AEA2012" w14:textId="77777777" w:rsidTr="00E03679">
        <w:trPr>
          <w:cantSplit/>
        </w:trPr>
        <w:tc>
          <w:tcPr>
            <w:tcW w:w="709" w:type="dxa"/>
          </w:tcPr>
          <w:p w14:paraId="53BE1C6C"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F553E9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444EFB2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Спешна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медицина</w:t>
            </w:r>
            <w:proofErr w:type="spellEnd"/>
          </w:p>
        </w:tc>
        <w:tc>
          <w:tcPr>
            <w:tcW w:w="1049" w:type="dxa"/>
            <w:vMerge/>
            <w:tcBorders>
              <w:top w:val="single" w:sz="8" w:space="0" w:color="auto"/>
              <w:bottom w:val="single" w:sz="8" w:space="0" w:color="auto"/>
            </w:tcBorders>
            <w:vAlign w:val="center"/>
          </w:tcPr>
          <w:p w14:paraId="2505C7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9D2E6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B8407C" w14:textId="77777777" w:rsidTr="00E03679">
        <w:trPr>
          <w:cantSplit/>
        </w:trPr>
        <w:tc>
          <w:tcPr>
            <w:tcW w:w="709" w:type="dxa"/>
          </w:tcPr>
          <w:p w14:paraId="62DD3CB6"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C6EFAB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28952E3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7E1A2DB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D57F7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314D30" w14:textId="77777777" w:rsidTr="00E03679">
        <w:trPr>
          <w:cantSplit/>
        </w:trPr>
        <w:tc>
          <w:tcPr>
            <w:tcW w:w="709" w:type="dxa"/>
          </w:tcPr>
          <w:p w14:paraId="318EAF43"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E66B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27B6858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Traumatologie</w:t>
            </w:r>
            <w:proofErr w:type="spellEnd"/>
          </w:p>
          <w:p w14:paraId="202E8F0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Urgentní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medicína</w:t>
            </w:r>
            <w:proofErr w:type="spellEnd"/>
          </w:p>
        </w:tc>
        <w:tc>
          <w:tcPr>
            <w:tcW w:w="1049" w:type="dxa"/>
            <w:vMerge/>
            <w:tcBorders>
              <w:top w:val="single" w:sz="8" w:space="0" w:color="auto"/>
              <w:bottom w:val="single" w:sz="8" w:space="0" w:color="auto"/>
            </w:tcBorders>
            <w:vAlign w:val="center"/>
          </w:tcPr>
          <w:p w14:paraId="35329FD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22BDF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CF38F52" w14:textId="77777777" w:rsidTr="00E03679">
        <w:trPr>
          <w:cantSplit/>
        </w:trPr>
        <w:tc>
          <w:tcPr>
            <w:tcW w:w="709" w:type="dxa"/>
          </w:tcPr>
          <w:p w14:paraId="366AF3CB"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01785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617953A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Akutmedicin</w:t>
            </w:r>
            <w:proofErr w:type="spellEnd"/>
            <w:r w:rsidRPr="00761DF3">
              <w:rPr>
                <w:rFonts w:ascii="Times New Roman" w:eastAsia="Times New Roman" w:hAnsi="Times New Roman" w:cs="Times New Roman"/>
                <w:color w:val="000000" w:themeColor="text1"/>
                <w:sz w:val="24"/>
                <w:szCs w:val="24"/>
                <w:lang w:eastAsia="sk-SK"/>
              </w:rPr>
              <w:t xml:space="preserve"> (od februára 2018)</w:t>
            </w:r>
          </w:p>
        </w:tc>
        <w:tc>
          <w:tcPr>
            <w:tcW w:w="1049" w:type="dxa"/>
            <w:vMerge/>
            <w:tcBorders>
              <w:top w:val="single" w:sz="8" w:space="0" w:color="auto"/>
              <w:bottom w:val="single" w:sz="8" w:space="0" w:color="auto"/>
            </w:tcBorders>
            <w:vAlign w:val="center"/>
          </w:tcPr>
          <w:p w14:paraId="068BDC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E9248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2F464D1" w14:textId="77777777" w:rsidTr="00E03679">
        <w:trPr>
          <w:cantSplit/>
        </w:trPr>
        <w:tc>
          <w:tcPr>
            <w:tcW w:w="709" w:type="dxa"/>
          </w:tcPr>
          <w:p w14:paraId="76CE0132"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810D52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18CDE18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Erakorralise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meditsiini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eriarst</w:t>
            </w:r>
            <w:proofErr w:type="spellEnd"/>
            <w:r w:rsidRPr="00761DF3">
              <w:rPr>
                <w:rFonts w:ascii="Times New Roman" w:eastAsia="Times New Roman" w:hAnsi="Times New Roman" w:cs="Times New Roman"/>
                <w:color w:val="000000" w:themeColor="text1"/>
                <w:sz w:val="24"/>
                <w:szCs w:val="24"/>
                <w:lang w:eastAsia="sk-SK"/>
              </w:rPr>
              <w:t xml:space="preserve"> (od septembra 2016)</w:t>
            </w:r>
          </w:p>
        </w:tc>
        <w:tc>
          <w:tcPr>
            <w:tcW w:w="1049" w:type="dxa"/>
            <w:vMerge/>
            <w:tcBorders>
              <w:top w:val="single" w:sz="8" w:space="0" w:color="auto"/>
              <w:bottom w:val="single" w:sz="8" w:space="0" w:color="auto"/>
            </w:tcBorders>
            <w:vAlign w:val="center"/>
          </w:tcPr>
          <w:p w14:paraId="2D52DA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E9EF3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6380CC6" w14:textId="77777777" w:rsidTr="00E03679">
        <w:trPr>
          <w:cantSplit/>
        </w:trPr>
        <w:tc>
          <w:tcPr>
            <w:tcW w:w="709" w:type="dxa"/>
          </w:tcPr>
          <w:p w14:paraId="44CC61CB"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FD087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2DEF1D8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Akuuttilääketiede</w:t>
            </w:r>
            <w:proofErr w:type="spellEnd"/>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Akutmedicin</w:t>
            </w:r>
            <w:proofErr w:type="spellEnd"/>
          </w:p>
        </w:tc>
        <w:tc>
          <w:tcPr>
            <w:tcW w:w="1049" w:type="dxa"/>
            <w:vMerge/>
            <w:tcBorders>
              <w:top w:val="single" w:sz="8" w:space="0" w:color="auto"/>
              <w:bottom w:val="single" w:sz="8" w:space="0" w:color="auto"/>
            </w:tcBorders>
            <w:vAlign w:val="center"/>
          </w:tcPr>
          <w:p w14:paraId="494B89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71E2D5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B60B07B" w14:textId="77777777" w:rsidTr="00E03679">
        <w:trPr>
          <w:cantSplit/>
        </w:trPr>
        <w:tc>
          <w:tcPr>
            <w:tcW w:w="709" w:type="dxa"/>
          </w:tcPr>
          <w:p w14:paraId="4F4ED4E1"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49AA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0B1E1C5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bottom w:val="single" w:sz="8" w:space="0" w:color="auto"/>
            </w:tcBorders>
            <w:vAlign w:val="center"/>
          </w:tcPr>
          <w:p w14:paraId="1D32A9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BA030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6A32140" w14:textId="77777777" w:rsidTr="00E03679">
        <w:trPr>
          <w:cantSplit/>
        </w:trPr>
        <w:tc>
          <w:tcPr>
            <w:tcW w:w="709" w:type="dxa"/>
          </w:tcPr>
          <w:p w14:paraId="175F09EC"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0C4EC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r w:rsidRPr="00761DF3">
              <w:rPr>
                <w:rFonts w:ascii="Times New Roman" w:eastAsia="Times New Roman" w:hAnsi="Times New Roman" w:cs="Times New Roman"/>
                <w:color w:val="000000" w:themeColor="text1"/>
                <w:sz w:val="24"/>
                <w:szCs w:val="24"/>
                <w:lang w:eastAsia="sk-SK"/>
              </w:rPr>
              <w:t xml:space="preserve"> </w:t>
            </w:r>
          </w:p>
        </w:tc>
        <w:tc>
          <w:tcPr>
            <w:tcW w:w="3129" w:type="dxa"/>
          </w:tcPr>
          <w:p w14:paraId="5737941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0A3928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DC4169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D18C1F" w14:textId="77777777" w:rsidTr="00E03679">
        <w:trPr>
          <w:cantSplit/>
        </w:trPr>
        <w:tc>
          <w:tcPr>
            <w:tcW w:w="709" w:type="dxa"/>
          </w:tcPr>
          <w:p w14:paraId="6B3F8D42"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01B044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2780EA6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17ACF82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1B932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CAFC60" w14:textId="77777777" w:rsidTr="00E03679">
        <w:trPr>
          <w:cantSplit/>
        </w:trPr>
        <w:tc>
          <w:tcPr>
            <w:tcW w:w="709" w:type="dxa"/>
          </w:tcPr>
          <w:p w14:paraId="39F93E07"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9CD78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4A8CC8B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Hitna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medicina</w:t>
            </w:r>
            <w:proofErr w:type="spellEnd"/>
          </w:p>
        </w:tc>
        <w:tc>
          <w:tcPr>
            <w:tcW w:w="1049" w:type="dxa"/>
            <w:vMerge/>
            <w:tcBorders>
              <w:top w:val="single" w:sz="8" w:space="0" w:color="auto"/>
              <w:bottom w:val="single" w:sz="8" w:space="0" w:color="auto"/>
            </w:tcBorders>
            <w:vAlign w:val="center"/>
          </w:tcPr>
          <w:p w14:paraId="15FCC4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D08B9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E39ACE0" w14:textId="77777777" w:rsidTr="00E03679">
        <w:trPr>
          <w:cantSplit/>
        </w:trPr>
        <w:tc>
          <w:tcPr>
            <w:tcW w:w="709" w:type="dxa"/>
          </w:tcPr>
          <w:p w14:paraId="7040D1DA"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1BF967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2DFB962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Emergency medicine</w:t>
            </w:r>
          </w:p>
        </w:tc>
        <w:tc>
          <w:tcPr>
            <w:tcW w:w="1049" w:type="dxa"/>
            <w:vMerge/>
            <w:tcBorders>
              <w:top w:val="single" w:sz="8" w:space="0" w:color="auto"/>
              <w:bottom w:val="single" w:sz="8" w:space="0" w:color="auto"/>
            </w:tcBorders>
            <w:vAlign w:val="center"/>
          </w:tcPr>
          <w:p w14:paraId="27BCA1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A93413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4E5A041" w14:textId="77777777" w:rsidTr="00E03679">
        <w:trPr>
          <w:cantSplit/>
        </w:trPr>
        <w:tc>
          <w:tcPr>
            <w:tcW w:w="709" w:type="dxa"/>
          </w:tcPr>
          <w:p w14:paraId="15A9FBAC"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528B75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760E9E3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Skubioji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(od roku 2013/2014)</w:t>
            </w:r>
          </w:p>
        </w:tc>
        <w:tc>
          <w:tcPr>
            <w:tcW w:w="1049" w:type="dxa"/>
            <w:vMerge/>
            <w:tcBorders>
              <w:top w:val="single" w:sz="8" w:space="0" w:color="auto"/>
              <w:bottom w:val="single" w:sz="8" w:space="0" w:color="auto"/>
            </w:tcBorders>
            <w:vAlign w:val="center"/>
          </w:tcPr>
          <w:p w14:paraId="29D83F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7F6DF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6F2E7FC" w14:textId="77777777" w:rsidTr="00E03679">
        <w:trPr>
          <w:cantSplit/>
        </w:trPr>
        <w:tc>
          <w:tcPr>
            <w:tcW w:w="709" w:type="dxa"/>
          </w:tcPr>
          <w:p w14:paraId="7841A0AC"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8BDD6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75CC7C5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Neatliekamās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medicīnas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ārsts</w:t>
            </w:r>
            <w:proofErr w:type="spellEnd"/>
            <w:r w:rsidRPr="00761DF3">
              <w:rPr>
                <w:rFonts w:ascii="Times New Roman" w:eastAsia="Times New Roman" w:hAnsi="Times New Roman" w:cs="Times New Roman"/>
                <w:color w:val="000000" w:themeColor="text1"/>
                <w:sz w:val="24"/>
                <w:szCs w:val="24"/>
                <w:lang w:eastAsia="sk-SK"/>
              </w:rPr>
              <w:t xml:space="preserve"> (od roku 2009/2010)</w:t>
            </w:r>
          </w:p>
        </w:tc>
        <w:tc>
          <w:tcPr>
            <w:tcW w:w="1049" w:type="dxa"/>
            <w:vMerge/>
            <w:tcBorders>
              <w:top w:val="single" w:sz="8" w:space="0" w:color="auto"/>
              <w:bottom w:val="single" w:sz="8" w:space="0" w:color="auto"/>
            </w:tcBorders>
            <w:vAlign w:val="center"/>
          </w:tcPr>
          <w:p w14:paraId="40CAF2F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bottom w:val="single" w:sz="8" w:space="0" w:color="auto"/>
            </w:tcBorders>
            <w:vAlign w:val="center"/>
          </w:tcPr>
          <w:p w14:paraId="44D7D4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03831578" w14:textId="77777777" w:rsidTr="00E03679">
        <w:trPr>
          <w:cantSplit/>
        </w:trPr>
        <w:tc>
          <w:tcPr>
            <w:tcW w:w="709" w:type="dxa"/>
          </w:tcPr>
          <w:p w14:paraId="4FBA8623"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B8D3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A9750E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4A06D7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3843F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E8C226" w14:textId="77777777" w:rsidTr="00E03679">
        <w:trPr>
          <w:cantSplit/>
        </w:trPr>
        <w:tc>
          <w:tcPr>
            <w:tcW w:w="709" w:type="dxa"/>
          </w:tcPr>
          <w:p w14:paraId="56DB4547"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FDA6D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01F624C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Oxyológia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és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sürgősségi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orvostan</w:t>
            </w:r>
            <w:proofErr w:type="spellEnd"/>
          </w:p>
        </w:tc>
        <w:tc>
          <w:tcPr>
            <w:tcW w:w="1049" w:type="dxa"/>
            <w:vMerge/>
            <w:tcBorders>
              <w:top w:val="single" w:sz="8" w:space="0" w:color="auto"/>
              <w:bottom w:val="single" w:sz="8" w:space="0" w:color="auto"/>
            </w:tcBorders>
            <w:vAlign w:val="center"/>
          </w:tcPr>
          <w:p w14:paraId="5AECBE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75EC64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123AA9E" w14:textId="77777777" w:rsidTr="00E03679">
        <w:trPr>
          <w:cantSplit/>
        </w:trPr>
        <w:tc>
          <w:tcPr>
            <w:tcW w:w="709" w:type="dxa"/>
          </w:tcPr>
          <w:p w14:paraId="116CDC10"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4304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5E0C3B1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Mediċina tal-Aċċidenti u </w:t>
            </w:r>
          </w:p>
          <w:p w14:paraId="16445F4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l-Emerġenza</w:t>
            </w:r>
          </w:p>
          <w:p w14:paraId="5808639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Mediċina tal-Emerġenza (od 11.9.2015)</w:t>
            </w:r>
          </w:p>
        </w:tc>
        <w:tc>
          <w:tcPr>
            <w:tcW w:w="1049" w:type="dxa"/>
            <w:vMerge/>
            <w:tcBorders>
              <w:top w:val="single" w:sz="8" w:space="0" w:color="auto"/>
              <w:bottom w:val="single" w:sz="8" w:space="0" w:color="auto"/>
            </w:tcBorders>
            <w:vAlign w:val="center"/>
          </w:tcPr>
          <w:p w14:paraId="54E24D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08CB0F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ADE5ECD" w14:textId="77777777" w:rsidTr="00E03679">
        <w:trPr>
          <w:cantSplit/>
        </w:trPr>
        <w:tc>
          <w:tcPr>
            <w:tcW w:w="709" w:type="dxa"/>
          </w:tcPr>
          <w:p w14:paraId="00555767"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506C26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4F5C441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21AD96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B738C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CE77C69" w14:textId="77777777" w:rsidTr="00E03679">
        <w:trPr>
          <w:cantSplit/>
        </w:trPr>
        <w:tc>
          <w:tcPr>
            <w:tcW w:w="709" w:type="dxa"/>
          </w:tcPr>
          <w:p w14:paraId="7FE7C353"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3D33B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3BF621B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Medycyna ratunkowa</w:t>
            </w:r>
          </w:p>
        </w:tc>
        <w:tc>
          <w:tcPr>
            <w:tcW w:w="1049" w:type="dxa"/>
            <w:vMerge/>
            <w:tcBorders>
              <w:top w:val="single" w:sz="8" w:space="0" w:color="auto"/>
              <w:bottom w:val="single" w:sz="8" w:space="0" w:color="auto"/>
            </w:tcBorders>
            <w:vAlign w:val="center"/>
          </w:tcPr>
          <w:p w14:paraId="6C7742E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64EED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348AD3" w14:textId="77777777" w:rsidTr="00E03679">
        <w:trPr>
          <w:cantSplit/>
        </w:trPr>
        <w:tc>
          <w:tcPr>
            <w:tcW w:w="709" w:type="dxa"/>
          </w:tcPr>
          <w:p w14:paraId="279C8656"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ADA61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66EC261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0C7DAAB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C0A824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DDBAB3" w14:textId="77777777" w:rsidTr="00E03679">
        <w:trPr>
          <w:cantSplit/>
        </w:trPr>
        <w:tc>
          <w:tcPr>
            <w:tcW w:w="709" w:type="dxa"/>
          </w:tcPr>
          <w:p w14:paraId="5CBEA0DC"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82DFA7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36EE088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64C951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A40A3E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803E188" w14:textId="77777777" w:rsidTr="00E03679">
        <w:trPr>
          <w:cantSplit/>
        </w:trPr>
        <w:tc>
          <w:tcPr>
            <w:tcW w:w="709" w:type="dxa"/>
          </w:tcPr>
          <w:p w14:paraId="21504BAE"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074263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22EA8A7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Medicină</w:t>
            </w:r>
            <w:proofErr w:type="spellEnd"/>
            <w:r w:rsidRPr="00761DF3">
              <w:rPr>
                <w:rFonts w:ascii="Times New Roman" w:eastAsia="Times New Roman" w:hAnsi="Times New Roman" w:cs="Times New Roman"/>
                <w:color w:val="000000" w:themeColor="text1"/>
                <w:sz w:val="24"/>
                <w:szCs w:val="24"/>
                <w:lang w:val="en-GB" w:eastAsia="sk-SK"/>
              </w:rPr>
              <w:t xml:space="preserve"> de </w:t>
            </w:r>
            <w:proofErr w:type="spellStart"/>
            <w:r w:rsidRPr="00761DF3">
              <w:rPr>
                <w:rFonts w:ascii="Times New Roman" w:eastAsia="Times New Roman" w:hAnsi="Times New Roman" w:cs="Times New Roman"/>
                <w:color w:val="000000" w:themeColor="text1"/>
                <w:sz w:val="24"/>
                <w:szCs w:val="24"/>
                <w:lang w:val="en-GB" w:eastAsia="sk-SK"/>
              </w:rPr>
              <w:t>urgenţă</w:t>
            </w:r>
            <w:proofErr w:type="spellEnd"/>
          </w:p>
        </w:tc>
        <w:tc>
          <w:tcPr>
            <w:tcW w:w="1049" w:type="dxa"/>
            <w:vMerge/>
            <w:tcBorders>
              <w:top w:val="single" w:sz="8" w:space="0" w:color="auto"/>
              <w:bottom w:val="single" w:sz="8" w:space="0" w:color="auto"/>
            </w:tcBorders>
            <w:vAlign w:val="center"/>
          </w:tcPr>
          <w:p w14:paraId="1ACF78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452D0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FB96878" w14:textId="77777777" w:rsidTr="00E03679">
        <w:trPr>
          <w:cantSplit/>
        </w:trPr>
        <w:tc>
          <w:tcPr>
            <w:tcW w:w="709" w:type="dxa"/>
          </w:tcPr>
          <w:p w14:paraId="67EFE656"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6459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19C91D7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Urgentna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medicina</w:t>
            </w:r>
            <w:proofErr w:type="spellEnd"/>
          </w:p>
        </w:tc>
        <w:tc>
          <w:tcPr>
            <w:tcW w:w="1049" w:type="dxa"/>
            <w:vMerge/>
            <w:tcBorders>
              <w:top w:val="single" w:sz="8" w:space="0" w:color="auto"/>
              <w:bottom w:val="single" w:sz="8" w:space="0" w:color="auto"/>
            </w:tcBorders>
            <w:vAlign w:val="center"/>
          </w:tcPr>
          <w:p w14:paraId="537C6C8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675C01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8BF923A" w14:textId="77777777" w:rsidTr="00E03679">
        <w:trPr>
          <w:cantSplit/>
        </w:trPr>
        <w:tc>
          <w:tcPr>
            <w:tcW w:w="709" w:type="dxa"/>
          </w:tcPr>
          <w:p w14:paraId="16E9B1E4"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E5A39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0664082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469A8E2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324B2B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58CD902" w14:textId="77777777" w:rsidTr="00E03679">
        <w:trPr>
          <w:cantSplit/>
        </w:trPr>
        <w:tc>
          <w:tcPr>
            <w:tcW w:w="709" w:type="dxa"/>
          </w:tcPr>
          <w:p w14:paraId="38598241"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CE6C0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1B747E0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Akutsjukvård</w:t>
            </w:r>
            <w:proofErr w:type="spellEnd"/>
          </w:p>
        </w:tc>
        <w:tc>
          <w:tcPr>
            <w:tcW w:w="1049" w:type="dxa"/>
            <w:vMerge/>
            <w:tcBorders>
              <w:top w:val="single" w:sz="8" w:space="0" w:color="auto"/>
              <w:bottom w:val="single" w:sz="8" w:space="0" w:color="auto"/>
            </w:tcBorders>
            <w:vAlign w:val="center"/>
          </w:tcPr>
          <w:p w14:paraId="5F1429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38F25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ABBC07" w14:textId="77777777" w:rsidTr="00E03679">
        <w:trPr>
          <w:cantSplit/>
        </w:trPr>
        <w:tc>
          <w:tcPr>
            <w:tcW w:w="709" w:type="dxa"/>
          </w:tcPr>
          <w:p w14:paraId="476DFC8A"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17E19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3DAB7F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d'emergenza-urgenza</w:t>
            </w:r>
            <w:proofErr w:type="spellEnd"/>
            <w:r w:rsidRPr="00761DF3">
              <w:rPr>
                <w:rFonts w:ascii="Times New Roman" w:eastAsia="Times New Roman" w:hAnsi="Times New Roman" w:cs="Times New Roman"/>
                <w:color w:val="000000" w:themeColor="text1"/>
                <w:sz w:val="24"/>
                <w:szCs w:val="24"/>
                <w:lang w:eastAsia="sk-SK"/>
              </w:rPr>
              <w:t xml:space="preserve"> (od 17.2.2006)</w:t>
            </w:r>
          </w:p>
        </w:tc>
        <w:tc>
          <w:tcPr>
            <w:tcW w:w="1049" w:type="dxa"/>
            <w:vMerge/>
            <w:tcBorders>
              <w:top w:val="single" w:sz="8" w:space="0" w:color="auto"/>
              <w:bottom w:val="single" w:sz="8" w:space="0" w:color="auto"/>
            </w:tcBorders>
            <w:vAlign w:val="center"/>
          </w:tcPr>
          <w:p w14:paraId="773F80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A20F6D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34AE97" w14:textId="77777777" w:rsidTr="00E03679">
        <w:trPr>
          <w:cantSplit/>
        </w:trPr>
        <w:tc>
          <w:tcPr>
            <w:tcW w:w="709" w:type="dxa"/>
          </w:tcPr>
          <w:p w14:paraId="00592B6B"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7E357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6798FDF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Emergency medicine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bottom w:val="single" w:sz="8" w:space="0" w:color="auto"/>
            </w:tcBorders>
            <w:vAlign w:val="center"/>
          </w:tcPr>
          <w:p w14:paraId="7354B3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36588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B7250A7" w14:textId="77777777" w:rsidTr="00E03679">
        <w:trPr>
          <w:cantSplit/>
        </w:trPr>
        <w:tc>
          <w:tcPr>
            <w:tcW w:w="709" w:type="dxa"/>
          </w:tcPr>
          <w:p w14:paraId="351AAC20"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B4A16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444377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6B44A2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4322DC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98A5309" w14:textId="77777777" w:rsidTr="00E03679">
        <w:trPr>
          <w:cantSplit/>
        </w:trPr>
        <w:tc>
          <w:tcPr>
            <w:tcW w:w="709" w:type="dxa"/>
          </w:tcPr>
          <w:p w14:paraId="5B8CDFF2"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67839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0D41F31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3618415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5B8F0A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CC8A906" w14:textId="77777777" w:rsidTr="00E03679">
        <w:trPr>
          <w:cantSplit/>
        </w:trPr>
        <w:tc>
          <w:tcPr>
            <w:tcW w:w="709" w:type="dxa"/>
          </w:tcPr>
          <w:p w14:paraId="6AA042CE"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12FBE1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3F9B54D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45136F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15997F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9955DD2" w14:textId="77777777" w:rsidTr="00E03679">
        <w:trPr>
          <w:cantSplit/>
        </w:trPr>
        <w:tc>
          <w:tcPr>
            <w:tcW w:w="709" w:type="dxa"/>
            <w:tcBorders>
              <w:bottom w:val="single" w:sz="8" w:space="0" w:color="auto"/>
            </w:tcBorders>
          </w:tcPr>
          <w:p w14:paraId="790924F1" w14:textId="77777777" w:rsidR="009B4D0D" w:rsidRPr="00761DF3" w:rsidRDefault="009B4D0D" w:rsidP="00761DF3">
            <w:pPr>
              <w:widowControl w:val="0"/>
              <w:numPr>
                <w:ilvl w:val="1"/>
                <w:numId w:val="92"/>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bottom w:val="single" w:sz="8" w:space="0" w:color="auto"/>
            </w:tcBorders>
          </w:tcPr>
          <w:p w14:paraId="6EDB22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Borders>
              <w:bottom w:val="single" w:sz="8" w:space="0" w:color="auto"/>
            </w:tcBorders>
          </w:tcPr>
          <w:p w14:paraId="67CBE4F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bottom w:val="single" w:sz="8" w:space="0" w:color="auto"/>
            </w:tcBorders>
            <w:vAlign w:val="center"/>
          </w:tcPr>
          <w:p w14:paraId="141C6C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bottom w:val="single" w:sz="8" w:space="0" w:color="auto"/>
            </w:tcBorders>
            <w:vAlign w:val="center"/>
          </w:tcPr>
          <w:p w14:paraId="2178FD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42DFC19" w14:textId="77777777" w:rsidTr="00E03679">
        <w:trPr>
          <w:cantSplit/>
          <w:hidden/>
        </w:trPr>
        <w:tc>
          <w:tcPr>
            <w:tcW w:w="709" w:type="dxa"/>
            <w:tcBorders>
              <w:top w:val="single" w:sz="8" w:space="0" w:color="auto"/>
            </w:tcBorders>
          </w:tcPr>
          <w:p w14:paraId="323D1D27"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942F2A"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E261D4"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FD000B8"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9B87299"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4115D08"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92AC2B7"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87CB2E9"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2E8529D"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5B60CD4"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416F8E8"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057CF99"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C3E8F7"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CD110A"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F138726"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B348077"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8312FE5"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20735CA"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9A758CD"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406A92F"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953B87"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198083"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363EC98"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B78563D"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9145E3"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A330C99"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774272"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3CC270"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FC3746"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E16A8B"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2C148E9"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C16FA7E"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894AAB0"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A64DF9B"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E30398"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0DA03B"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FC8D23F"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369A6C"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7CEEB6A"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2A149A"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16542A5"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4BA8099"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1E41A17"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C9BA26"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3F71CD1"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A197609" w14:textId="77777777" w:rsidR="009B4D0D" w:rsidRPr="00761DF3" w:rsidRDefault="009B4D0D" w:rsidP="00761DF3">
            <w:pPr>
              <w:widowControl w:val="0"/>
              <w:numPr>
                <w:ilvl w:val="0"/>
                <w:numId w:val="93"/>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D217B3"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2FE4257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5E7E0E6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val="restart"/>
            <w:tcBorders>
              <w:top w:val="single" w:sz="8" w:space="0" w:color="auto"/>
            </w:tcBorders>
          </w:tcPr>
          <w:p w14:paraId="24FAC2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tcBorders>
          </w:tcPr>
          <w:p w14:paraId="430D66C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maxilofaciálna</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chirurgia</w:t>
            </w:r>
            <w:proofErr w:type="spellEnd"/>
          </w:p>
        </w:tc>
      </w:tr>
      <w:tr w:rsidR="009B4D0D" w:rsidRPr="00761DF3" w14:paraId="1D0504A4" w14:textId="77777777" w:rsidTr="00E03679">
        <w:trPr>
          <w:cantSplit/>
        </w:trPr>
        <w:tc>
          <w:tcPr>
            <w:tcW w:w="709" w:type="dxa"/>
          </w:tcPr>
          <w:p w14:paraId="232D3050"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7A32F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6A6E856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eastAsia="sk-SK"/>
              </w:rPr>
              <w:t>Лицево-челюстна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хирургия</w:t>
            </w:r>
            <w:proofErr w:type="spellEnd"/>
          </w:p>
        </w:tc>
        <w:tc>
          <w:tcPr>
            <w:tcW w:w="1049" w:type="dxa"/>
            <w:vMerge/>
            <w:tcBorders>
              <w:top w:val="single" w:sz="8" w:space="0" w:color="auto"/>
            </w:tcBorders>
            <w:vAlign w:val="center"/>
          </w:tcPr>
          <w:p w14:paraId="2D015C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85697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B498EB2" w14:textId="77777777" w:rsidTr="00E03679">
        <w:trPr>
          <w:cantSplit/>
        </w:trPr>
        <w:tc>
          <w:tcPr>
            <w:tcW w:w="709" w:type="dxa"/>
          </w:tcPr>
          <w:p w14:paraId="648FBDAD"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96C75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50DA3B0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F17C9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EAC19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F0BAA1B" w14:textId="77777777" w:rsidTr="00E03679">
        <w:trPr>
          <w:cantSplit/>
        </w:trPr>
        <w:tc>
          <w:tcPr>
            <w:tcW w:w="709" w:type="dxa"/>
          </w:tcPr>
          <w:p w14:paraId="6FF3F204"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C987BD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00D4A33B"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Maxilofaciální</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p>
        </w:tc>
        <w:tc>
          <w:tcPr>
            <w:tcW w:w="1049" w:type="dxa"/>
            <w:vMerge/>
            <w:tcBorders>
              <w:top w:val="single" w:sz="8" w:space="0" w:color="auto"/>
            </w:tcBorders>
            <w:vAlign w:val="center"/>
          </w:tcPr>
          <w:p w14:paraId="7886CF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6C3C2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4FE31A" w14:textId="77777777" w:rsidTr="00E03679">
        <w:trPr>
          <w:cantSplit/>
        </w:trPr>
        <w:tc>
          <w:tcPr>
            <w:tcW w:w="709" w:type="dxa"/>
          </w:tcPr>
          <w:p w14:paraId="7D89DCEB"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CED21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201E944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02BA5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57F28E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4641768" w14:textId="77777777" w:rsidTr="00E03679">
        <w:trPr>
          <w:cantSplit/>
        </w:trPr>
        <w:tc>
          <w:tcPr>
            <w:tcW w:w="709" w:type="dxa"/>
          </w:tcPr>
          <w:p w14:paraId="15C85276"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1102F9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24FD981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FC01F4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87C52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C14838" w14:textId="77777777" w:rsidTr="00E03679">
        <w:trPr>
          <w:cantSplit/>
        </w:trPr>
        <w:tc>
          <w:tcPr>
            <w:tcW w:w="709" w:type="dxa"/>
          </w:tcPr>
          <w:p w14:paraId="1EE2DF9A"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0A8E3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6A21D81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F6C21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24D4E4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1FB4B4A" w14:textId="77777777" w:rsidTr="00E03679">
        <w:trPr>
          <w:cantSplit/>
        </w:trPr>
        <w:tc>
          <w:tcPr>
            <w:tcW w:w="709" w:type="dxa"/>
          </w:tcPr>
          <w:p w14:paraId="73FC764A"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752EE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03A5695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fr-FR" w:eastAsia="sk-SK"/>
              </w:rPr>
            </w:pPr>
            <w:r w:rsidRPr="00761DF3">
              <w:rPr>
                <w:rFonts w:ascii="Times New Roman" w:eastAsia="Times New Roman" w:hAnsi="Times New Roman" w:cs="Times New Roman"/>
                <w:color w:val="000000" w:themeColor="text1"/>
                <w:sz w:val="24"/>
                <w:szCs w:val="24"/>
                <w:lang w:val="fr-FR" w:eastAsia="sk-SK"/>
              </w:rPr>
              <w:t>Chirurgie maxillo-faciale et stomatologie</w:t>
            </w:r>
          </w:p>
          <w:p w14:paraId="7BC72DF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Chirurgie </w:t>
            </w:r>
            <w:proofErr w:type="spellStart"/>
            <w:r w:rsidRPr="00761DF3">
              <w:rPr>
                <w:rFonts w:ascii="Times New Roman" w:eastAsia="Times New Roman" w:hAnsi="Times New Roman" w:cs="Times New Roman"/>
                <w:color w:val="000000" w:themeColor="text1"/>
                <w:sz w:val="24"/>
                <w:szCs w:val="24"/>
                <w:lang w:eastAsia="sk-SK"/>
              </w:rPr>
              <w:t>maxillo-faciale</w:t>
            </w:r>
            <w:proofErr w:type="spellEnd"/>
            <w:r w:rsidRPr="00761DF3">
              <w:rPr>
                <w:rFonts w:ascii="Times New Roman" w:eastAsia="Times New Roman" w:hAnsi="Times New Roman" w:cs="Times New Roman"/>
                <w:color w:val="000000" w:themeColor="text1"/>
                <w:sz w:val="24"/>
                <w:szCs w:val="24"/>
                <w:lang w:eastAsia="sk-SK"/>
              </w:rPr>
              <w:t xml:space="preserve"> (od roku 2017/2018)</w:t>
            </w:r>
          </w:p>
        </w:tc>
        <w:tc>
          <w:tcPr>
            <w:tcW w:w="1049" w:type="dxa"/>
            <w:vMerge/>
            <w:tcBorders>
              <w:top w:val="single" w:sz="8" w:space="0" w:color="auto"/>
            </w:tcBorders>
            <w:vAlign w:val="center"/>
          </w:tcPr>
          <w:p w14:paraId="233BEE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4D3193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4FE4A1FD" w14:textId="77777777" w:rsidTr="00E03679">
        <w:trPr>
          <w:cantSplit/>
        </w:trPr>
        <w:tc>
          <w:tcPr>
            <w:tcW w:w="709" w:type="dxa"/>
          </w:tcPr>
          <w:p w14:paraId="2083F787"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1BBBE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r w:rsidRPr="00761DF3">
              <w:rPr>
                <w:rFonts w:ascii="Times New Roman" w:eastAsia="Times New Roman" w:hAnsi="Times New Roman" w:cs="Times New Roman"/>
                <w:color w:val="000000" w:themeColor="text1"/>
                <w:sz w:val="24"/>
                <w:szCs w:val="24"/>
                <w:lang w:eastAsia="sk-SK"/>
              </w:rPr>
              <w:t xml:space="preserve"> </w:t>
            </w:r>
          </w:p>
        </w:tc>
        <w:tc>
          <w:tcPr>
            <w:tcW w:w="3129" w:type="dxa"/>
          </w:tcPr>
          <w:p w14:paraId="1A96772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96532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A4CD06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709BD7C" w14:textId="77777777" w:rsidTr="00E03679">
        <w:trPr>
          <w:cantSplit/>
        </w:trPr>
        <w:tc>
          <w:tcPr>
            <w:tcW w:w="709" w:type="dxa"/>
          </w:tcPr>
          <w:p w14:paraId="11275030"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C3BFCC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145D591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C3009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9DAB97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64CFEDD" w14:textId="77777777" w:rsidTr="00E03679">
        <w:trPr>
          <w:cantSplit/>
        </w:trPr>
        <w:tc>
          <w:tcPr>
            <w:tcW w:w="709" w:type="dxa"/>
          </w:tcPr>
          <w:p w14:paraId="6BB6FAD0"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5C0E3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33DD67A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Maksilofacijalna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kirurgija</w:t>
            </w:r>
            <w:proofErr w:type="spellEnd"/>
          </w:p>
        </w:tc>
        <w:tc>
          <w:tcPr>
            <w:tcW w:w="1049" w:type="dxa"/>
            <w:vMerge/>
            <w:tcBorders>
              <w:top w:val="single" w:sz="8" w:space="0" w:color="auto"/>
            </w:tcBorders>
            <w:vAlign w:val="center"/>
          </w:tcPr>
          <w:p w14:paraId="4FDF3C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2118C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BF64A02" w14:textId="77777777" w:rsidTr="00E03679">
        <w:trPr>
          <w:cantSplit/>
          <w:trHeight w:val="294"/>
        </w:trPr>
        <w:tc>
          <w:tcPr>
            <w:tcW w:w="709" w:type="dxa"/>
          </w:tcPr>
          <w:p w14:paraId="42DA4039"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DE9F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7CA088E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5B237E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117752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23C12DC" w14:textId="77777777" w:rsidTr="00E03679">
        <w:trPr>
          <w:cantSplit/>
        </w:trPr>
        <w:tc>
          <w:tcPr>
            <w:tcW w:w="709" w:type="dxa"/>
          </w:tcPr>
          <w:p w14:paraId="42821DB2"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BA0FE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40FFF8E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Veido ir žandikaulių chirurgija </w:t>
            </w:r>
          </w:p>
        </w:tc>
        <w:tc>
          <w:tcPr>
            <w:tcW w:w="1049" w:type="dxa"/>
            <w:vMerge/>
            <w:tcBorders>
              <w:top w:val="single" w:sz="8" w:space="0" w:color="auto"/>
            </w:tcBorders>
            <w:vAlign w:val="center"/>
          </w:tcPr>
          <w:p w14:paraId="36FC079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DBCE2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943D6DB" w14:textId="77777777" w:rsidTr="00E03679">
        <w:trPr>
          <w:cantSplit/>
        </w:trPr>
        <w:tc>
          <w:tcPr>
            <w:tcW w:w="709" w:type="dxa"/>
          </w:tcPr>
          <w:p w14:paraId="65AC59F6"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0041C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58CAA29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tcBorders>
            <w:vAlign w:val="center"/>
          </w:tcPr>
          <w:p w14:paraId="70CCD9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fr-FR" w:eastAsia="sk-SK"/>
              </w:rPr>
            </w:pPr>
          </w:p>
        </w:tc>
        <w:tc>
          <w:tcPr>
            <w:tcW w:w="1842" w:type="dxa"/>
            <w:vMerge/>
            <w:tcBorders>
              <w:top w:val="single" w:sz="8" w:space="0" w:color="auto"/>
            </w:tcBorders>
            <w:vAlign w:val="center"/>
          </w:tcPr>
          <w:p w14:paraId="7DC27D0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fr-FR" w:eastAsia="sk-SK"/>
              </w:rPr>
            </w:pPr>
          </w:p>
        </w:tc>
      </w:tr>
      <w:tr w:rsidR="009B4D0D" w:rsidRPr="00761DF3" w14:paraId="44C2C2FB" w14:textId="77777777" w:rsidTr="00E03679">
        <w:trPr>
          <w:cantSplit/>
          <w:trHeight w:val="499"/>
        </w:trPr>
        <w:tc>
          <w:tcPr>
            <w:tcW w:w="709" w:type="dxa"/>
          </w:tcPr>
          <w:p w14:paraId="2A964A87"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2B5F5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7985310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Chirurgie</w:t>
            </w:r>
            <w:proofErr w:type="spellEnd"/>
            <w:r w:rsidRPr="00761DF3">
              <w:rPr>
                <w:rFonts w:ascii="Times New Roman" w:eastAsia="Times New Roman" w:hAnsi="Times New Roman" w:cs="Times New Roman"/>
                <w:color w:val="000000" w:themeColor="text1"/>
                <w:sz w:val="24"/>
                <w:szCs w:val="24"/>
                <w:lang w:val="en-GB" w:eastAsia="sk-SK"/>
              </w:rPr>
              <w:t xml:space="preserve"> maxillo-</w:t>
            </w:r>
            <w:proofErr w:type="spellStart"/>
            <w:r w:rsidRPr="00761DF3">
              <w:rPr>
                <w:rFonts w:ascii="Times New Roman" w:eastAsia="Times New Roman" w:hAnsi="Times New Roman" w:cs="Times New Roman"/>
                <w:color w:val="000000" w:themeColor="text1"/>
                <w:sz w:val="24"/>
                <w:szCs w:val="24"/>
                <w:lang w:val="en-GB" w:eastAsia="sk-SK"/>
              </w:rPr>
              <w:t>faciale</w:t>
            </w:r>
            <w:proofErr w:type="spellEnd"/>
            <w:r w:rsidRPr="00761DF3">
              <w:rPr>
                <w:rFonts w:ascii="Times New Roman" w:eastAsia="Times New Roman" w:hAnsi="Times New Roman" w:cs="Times New Roman"/>
                <w:color w:val="000000" w:themeColor="text1"/>
                <w:sz w:val="24"/>
                <w:szCs w:val="24"/>
                <w:lang w:val="en-GB" w:eastAsia="sk-SK"/>
              </w:rPr>
              <w:br/>
            </w:r>
            <w:r w:rsidRPr="00761DF3">
              <w:rPr>
                <w:rFonts w:ascii="Times New Roman" w:eastAsia="Times New Roman" w:hAnsi="Times New Roman" w:cs="Times New Roman"/>
                <w:color w:val="000000" w:themeColor="text1"/>
                <w:sz w:val="24"/>
                <w:szCs w:val="24"/>
                <w:lang w:val="en-GB" w:eastAsia="sk-SK"/>
              </w:rPr>
              <w:br/>
            </w:r>
          </w:p>
        </w:tc>
        <w:tc>
          <w:tcPr>
            <w:tcW w:w="1049" w:type="dxa"/>
            <w:vMerge/>
            <w:tcBorders>
              <w:top w:val="single" w:sz="8" w:space="0" w:color="auto"/>
            </w:tcBorders>
            <w:vAlign w:val="center"/>
          </w:tcPr>
          <w:p w14:paraId="05B5E7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E6DC8F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110CC45" w14:textId="77777777" w:rsidTr="00E03679">
        <w:trPr>
          <w:cantSplit/>
        </w:trPr>
        <w:tc>
          <w:tcPr>
            <w:tcW w:w="709" w:type="dxa"/>
          </w:tcPr>
          <w:p w14:paraId="7EBEF391"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E9300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688548D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hu-HU" w:eastAsia="sk-SK"/>
              </w:rPr>
              <w:t xml:space="preserve">Szájsebészet </w:t>
            </w:r>
            <w:r w:rsidRPr="00761DF3">
              <w:rPr>
                <w:rFonts w:ascii="Times New Roman" w:eastAsia="Times New Roman" w:hAnsi="Times New Roman" w:cs="Times New Roman"/>
                <w:color w:val="000000" w:themeColor="text1"/>
                <w:sz w:val="24"/>
                <w:szCs w:val="24"/>
                <w:lang w:val="en-GB" w:eastAsia="sk-SK"/>
              </w:rPr>
              <w:t>(do 30.9.2007)</w:t>
            </w:r>
          </w:p>
        </w:tc>
        <w:tc>
          <w:tcPr>
            <w:tcW w:w="1049" w:type="dxa"/>
            <w:vMerge/>
            <w:tcBorders>
              <w:top w:val="single" w:sz="8" w:space="0" w:color="auto"/>
            </w:tcBorders>
            <w:vAlign w:val="center"/>
          </w:tcPr>
          <w:p w14:paraId="5C4947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24FF9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8BF3415" w14:textId="77777777" w:rsidTr="00E03679">
        <w:trPr>
          <w:cantSplit/>
        </w:trPr>
        <w:tc>
          <w:tcPr>
            <w:tcW w:w="709" w:type="dxa"/>
          </w:tcPr>
          <w:p w14:paraId="0C79474B"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3B0B2A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4CC2A98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2EE795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1B285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0B058CA" w14:textId="77777777" w:rsidTr="00E03679">
        <w:trPr>
          <w:cantSplit/>
        </w:trPr>
        <w:tc>
          <w:tcPr>
            <w:tcW w:w="709" w:type="dxa"/>
          </w:tcPr>
          <w:p w14:paraId="0A3DFBC0"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6EF9A5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3101C2A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B95EE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F0DF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585290" w14:textId="77777777" w:rsidTr="00E03679">
        <w:trPr>
          <w:cantSplit/>
        </w:trPr>
        <w:tc>
          <w:tcPr>
            <w:tcW w:w="709" w:type="dxa"/>
          </w:tcPr>
          <w:p w14:paraId="084AF103"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E0CB9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092EF4E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Chirurgia szczękowo-twarzowa</w:t>
            </w:r>
          </w:p>
        </w:tc>
        <w:tc>
          <w:tcPr>
            <w:tcW w:w="1049" w:type="dxa"/>
            <w:vMerge/>
            <w:tcBorders>
              <w:top w:val="single" w:sz="8" w:space="0" w:color="auto"/>
            </w:tcBorders>
            <w:vAlign w:val="center"/>
          </w:tcPr>
          <w:p w14:paraId="6975AC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267133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BFE43D" w14:textId="77777777" w:rsidTr="00E03679">
        <w:trPr>
          <w:cantSplit/>
        </w:trPr>
        <w:tc>
          <w:tcPr>
            <w:tcW w:w="709" w:type="dxa"/>
          </w:tcPr>
          <w:p w14:paraId="02641949"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52AB7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62C0038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Cirurgia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maxilo</w:t>
            </w:r>
            <w:proofErr w:type="spellEnd"/>
            <w:r w:rsidRPr="00761DF3">
              <w:rPr>
                <w:rFonts w:ascii="Times New Roman" w:eastAsia="Times New Roman" w:hAnsi="Times New Roman" w:cs="Times New Roman"/>
                <w:color w:val="000000" w:themeColor="text1"/>
                <w:sz w:val="24"/>
                <w:szCs w:val="24"/>
                <w:lang w:val="en-GB" w:eastAsia="sk-SK"/>
              </w:rPr>
              <w:t>-facial</w:t>
            </w:r>
          </w:p>
        </w:tc>
        <w:tc>
          <w:tcPr>
            <w:tcW w:w="1049" w:type="dxa"/>
            <w:vMerge/>
            <w:tcBorders>
              <w:top w:val="single" w:sz="8" w:space="0" w:color="auto"/>
            </w:tcBorders>
            <w:vAlign w:val="center"/>
          </w:tcPr>
          <w:p w14:paraId="7B54CF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FB5B3C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50C0612" w14:textId="77777777" w:rsidTr="00E03679">
        <w:trPr>
          <w:cantSplit/>
        </w:trPr>
        <w:tc>
          <w:tcPr>
            <w:tcW w:w="709" w:type="dxa"/>
          </w:tcPr>
          <w:p w14:paraId="74A3E27B"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E347F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4F044EC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de-DE" w:eastAsia="sk-SK"/>
              </w:rPr>
            </w:pPr>
            <w:r w:rsidRPr="00761DF3">
              <w:rPr>
                <w:rFonts w:ascii="Times New Roman" w:eastAsia="Times New Roman" w:hAnsi="Times New Roman" w:cs="Times New Roman"/>
                <w:color w:val="000000" w:themeColor="text1"/>
                <w:sz w:val="24"/>
                <w:szCs w:val="24"/>
                <w:lang w:val="de-DE" w:eastAsia="sk-SK"/>
              </w:rPr>
              <w:t>Mund– Kiefer – und Gesichtschirurgie (do 28.2.2013)</w:t>
            </w:r>
          </w:p>
        </w:tc>
        <w:tc>
          <w:tcPr>
            <w:tcW w:w="1049" w:type="dxa"/>
            <w:vMerge/>
            <w:tcBorders>
              <w:top w:val="single" w:sz="8" w:space="0" w:color="auto"/>
            </w:tcBorders>
            <w:vAlign w:val="center"/>
          </w:tcPr>
          <w:p w14:paraId="734E8B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de-DE" w:eastAsia="sk-SK"/>
              </w:rPr>
            </w:pPr>
          </w:p>
        </w:tc>
        <w:tc>
          <w:tcPr>
            <w:tcW w:w="1842" w:type="dxa"/>
            <w:vMerge/>
            <w:tcBorders>
              <w:top w:val="single" w:sz="8" w:space="0" w:color="auto"/>
            </w:tcBorders>
            <w:vAlign w:val="center"/>
          </w:tcPr>
          <w:p w14:paraId="275C8F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de-DE" w:eastAsia="sk-SK"/>
              </w:rPr>
            </w:pPr>
          </w:p>
        </w:tc>
      </w:tr>
      <w:tr w:rsidR="009B4D0D" w:rsidRPr="00761DF3" w14:paraId="5F2AF4C9" w14:textId="77777777" w:rsidTr="00E03679">
        <w:trPr>
          <w:cantSplit/>
        </w:trPr>
        <w:tc>
          <w:tcPr>
            <w:tcW w:w="709" w:type="dxa"/>
          </w:tcPr>
          <w:p w14:paraId="5951A65F"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C686F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3D880F3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7BD015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8E9DF5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FD556A9" w14:textId="77777777" w:rsidTr="00E03679">
        <w:trPr>
          <w:cantSplit/>
        </w:trPr>
        <w:tc>
          <w:tcPr>
            <w:tcW w:w="709" w:type="dxa"/>
          </w:tcPr>
          <w:p w14:paraId="0DFDA27B"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64F0BE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3188276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Maksilofacialna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kirurgija</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1049" w:type="dxa"/>
            <w:vMerge/>
            <w:tcBorders>
              <w:top w:val="single" w:sz="8" w:space="0" w:color="auto"/>
            </w:tcBorders>
            <w:vAlign w:val="center"/>
          </w:tcPr>
          <w:p w14:paraId="4F5CAB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1CFA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26F638" w14:textId="77777777" w:rsidTr="00E03679">
        <w:trPr>
          <w:cantSplit/>
        </w:trPr>
        <w:tc>
          <w:tcPr>
            <w:tcW w:w="709" w:type="dxa"/>
          </w:tcPr>
          <w:p w14:paraId="766A6550"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ABD98A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06975DB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Cirugía</w:t>
            </w:r>
            <w:proofErr w:type="spellEnd"/>
            <w:r w:rsidRPr="00761DF3">
              <w:rPr>
                <w:rFonts w:ascii="Times New Roman" w:eastAsia="Times New Roman" w:hAnsi="Times New Roman" w:cs="Times New Roman"/>
                <w:color w:val="000000" w:themeColor="text1"/>
                <w:sz w:val="24"/>
                <w:szCs w:val="24"/>
                <w:lang w:val="en-GB" w:eastAsia="sk-SK"/>
              </w:rPr>
              <w:t xml:space="preserve"> oral y </w:t>
            </w:r>
            <w:proofErr w:type="spellStart"/>
            <w:r w:rsidRPr="00761DF3">
              <w:rPr>
                <w:rFonts w:ascii="Times New Roman" w:eastAsia="Times New Roman" w:hAnsi="Times New Roman" w:cs="Times New Roman"/>
                <w:color w:val="000000" w:themeColor="text1"/>
                <w:sz w:val="24"/>
                <w:szCs w:val="24"/>
                <w:lang w:val="en-GB" w:eastAsia="sk-SK"/>
              </w:rPr>
              <w:t>maxilofacial</w:t>
            </w:r>
            <w:proofErr w:type="spellEnd"/>
          </w:p>
        </w:tc>
        <w:tc>
          <w:tcPr>
            <w:tcW w:w="1049" w:type="dxa"/>
            <w:vMerge/>
            <w:tcBorders>
              <w:top w:val="single" w:sz="8" w:space="0" w:color="auto"/>
            </w:tcBorders>
            <w:vAlign w:val="center"/>
          </w:tcPr>
          <w:p w14:paraId="77F253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67EF2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A66BB97" w14:textId="77777777" w:rsidTr="00E03679">
        <w:trPr>
          <w:cantSplit/>
        </w:trPr>
        <w:tc>
          <w:tcPr>
            <w:tcW w:w="709" w:type="dxa"/>
          </w:tcPr>
          <w:p w14:paraId="44C0AC24"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E98CD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704FB7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5530BB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99DEBA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9EB67AD" w14:textId="77777777" w:rsidTr="00E03679">
        <w:trPr>
          <w:cantSplit/>
        </w:trPr>
        <w:tc>
          <w:tcPr>
            <w:tcW w:w="709" w:type="dxa"/>
          </w:tcPr>
          <w:p w14:paraId="623759BC"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07A5EE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7196D8E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Chirurgia</w:t>
            </w:r>
            <w:proofErr w:type="spellEnd"/>
            <w:r w:rsidRPr="00761DF3">
              <w:rPr>
                <w:rFonts w:ascii="Times New Roman" w:eastAsia="Times New Roman" w:hAnsi="Times New Roman" w:cs="Times New Roman"/>
                <w:color w:val="000000" w:themeColor="text1"/>
                <w:sz w:val="24"/>
                <w:szCs w:val="24"/>
                <w:lang w:val="en-GB" w:eastAsia="sk-SK"/>
              </w:rPr>
              <w:t xml:space="preserve"> maxillo-</w:t>
            </w:r>
            <w:proofErr w:type="spellStart"/>
            <w:r w:rsidRPr="00761DF3">
              <w:rPr>
                <w:rFonts w:ascii="Times New Roman" w:eastAsia="Times New Roman" w:hAnsi="Times New Roman" w:cs="Times New Roman"/>
                <w:color w:val="000000" w:themeColor="text1"/>
                <w:sz w:val="24"/>
                <w:szCs w:val="24"/>
                <w:lang w:val="en-GB" w:eastAsia="sk-SK"/>
              </w:rPr>
              <w:t>facciale</w:t>
            </w:r>
            <w:proofErr w:type="spellEnd"/>
          </w:p>
        </w:tc>
        <w:tc>
          <w:tcPr>
            <w:tcW w:w="1049" w:type="dxa"/>
            <w:vMerge/>
            <w:tcBorders>
              <w:top w:val="single" w:sz="8" w:space="0" w:color="auto"/>
            </w:tcBorders>
            <w:vAlign w:val="center"/>
          </w:tcPr>
          <w:p w14:paraId="430CA0E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685110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FA1FAA7" w14:textId="77777777" w:rsidTr="00E03679">
        <w:trPr>
          <w:cantSplit/>
        </w:trPr>
        <w:tc>
          <w:tcPr>
            <w:tcW w:w="709" w:type="dxa"/>
          </w:tcPr>
          <w:p w14:paraId="66F536C8"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84375D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7F0BA09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C1E01D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638E47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0111A42" w14:textId="77777777" w:rsidTr="00E03679">
        <w:trPr>
          <w:cantSplit/>
        </w:trPr>
        <w:tc>
          <w:tcPr>
            <w:tcW w:w="709" w:type="dxa"/>
          </w:tcPr>
          <w:p w14:paraId="3419CCCF"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CD2E9A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225A9E4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97813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E8143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4508ECF" w14:textId="77777777" w:rsidTr="00E03679">
        <w:trPr>
          <w:cantSplit/>
        </w:trPr>
        <w:tc>
          <w:tcPr>
            <w:tcW w:w="709" w:type="dxa"/>
          </w:tcPr>
          <w:p w14:paraId="4B2912F8"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1C988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2B82251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tcBorders>
            <w:vAlign w:val="center"/>
          </w:tcPr>
          <w:p w14:paraId="3AD4D4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1EDA1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71D8205" w14:textId="77777777" w:rsidTr="00E03679">
        <w:trPr>
          <w:cantSplit/>
        </w:trPr>
        <w:tc>
          <w:tcPr>
            <w:tcW w:w="709" w:type="dxa"/>
          </w:tcPr>
          <w:p w14:paraId="018384A1"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D83B76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311FDCF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1049" w:type="dxa"/>
            <w:vMerge/>
            <w:tcBorders>
              <w:top w:val="single" w:sz="8" w:space="0" w:color="auto"/>
            </w:tcBorders>
            <w:vAlign w:val="center"/>
          </w:tcPr>
          <w:p w14:paraId="2E6D8A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B661A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54964E" w14:textId="77777777" w:rsidTr="00E03679">
        <w:trPr>
          <w:cantSplit/>
        </w:trPr>
        <w:tc>
          <w:tcPr>
            <w:tcW w:w="709" w:type="dxa"/>
          </w:tcPr>
          <w:p w14:paraId="2211CD70" w14:textId="77777777" w:rsidR="009B4D0D" w:rsidRPr="00761DF3" w:rsidRDefault="009B4D0D" w:rsidP="00761DF3">
            <w:pPr>
              <w:widowControl w:val="0"/>
              <w:numPr>
                <w:ilvl w:val="1"/>
                <w:numId w:val="93"/>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003107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309A6ED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Kiefer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Gesichtschirurgie</w:t>
            </w:r>
            <w:proofErr w:type="spellEnd"/>
            <w:r w:rsidRPr="00761DF3">
              <w:rPr>
                <w:rFonts w:ascii="Times New Roman" w:eastAsia="Times New Roman" w:hAnsi="Times New Roman" w:cs="Times New Roman"/>
                <w:color w:val="000000" w:themeColor="text1"/>
                <w:sz w:val="24"/>
                <w:szCs w:val="24"/>
                <w:lang w:eastAsia="sk-SK"/>
              </w:rPr>
              <w:t xml:space="preserve"> Chirurgie </w:t>
            </w:r>
            <w:proofErr w:type="spellStart"/>
            <w:r w:rsidRPr="00761DF3">
              <w:rPr>
                <w:rFonts w:ascii="Times New Roman" w:eastAsia="Times New Roman" w:hAnsi="Times New Roman" w:cs="Times New Roman"/>
                <w:color w:val="000000" w:themeColor="text1"/>
                <w:sz w:val="24"/>
                <w:szCs w:val="24"/>
                <w:lang w:eastAsia="sk-SK"/>
              </w:rPr>
              <w:t>orale</w:t>
            </w:r>
            <w:proofErr w:type="spellEnd"/>
            <w:r w:rsidRPr="00761DF3">
              <w:rPr>
                <w:rFonts w:ascii="Times New Roman" w:eastAsia="Times New Roman" w:hAnsi="Times New Roman" w:cs="Times New Roman"/>
                <w:color w:val="000000" w:themeColor="text1"/>
                <w:sz w:val="24"/>
                <w:szCs w:val="24"/>
                <w:lang w:eastAsia="sk-SK"/>
              </w:rPr>
              <w:t xml:space="preserve"> et </w:t>
            </w:r>
            <w:proofErr w:type="spellStart"/>
            <w:r w:rsidRPr="00761DF3">
              <w:rPr>
                <w:rFonts w:ascii="Times New Roman" w:eastAsia="Times New Roman" w:hAnsi="Times New Roman" w:cs="Times New Roman"/>
                <w:color w:val="000000" w:themeColor="text1"/>
                <w:sz w:val="24"/>
                <w:szCs w:val="24"/>
                <w:lang w:eastAsia="sk-SK"/>
              </w:rPr>
              <w:t>maxillo-faciale</w:t>
            </w:r>
            <w:proofErr w:type="spellEnd"/>
            <w:r w:rsidRPr="00761DF3">
              <w:rPr>
                <w:rFonts w:ascii="Times New Roman" w:eastAsia="Times New Roman" w:hAnsi="Times New Roman" w:cs="Times New Roman"/>
                <w:color w:val="000000" w:themeColor="text1"/>
                <w:sz w:val="24"/>
                <w:szCs w:val="24"/>
                <w:lang w:eastAsia="sk-SK"/>
              </w:rPr>
              <w:t xml:space="preserve"> Chirurgia </w:t>
            </w:r>
            <w:proofErr w:type="spellStart"/>
            <w:r w:rsidRPr="00761DF3">
              <w:rPr>
                <w:rFonts w:ascii="Times New Roman" w:eastAsia="Times New Roman" w:hAnsi="Times New Roman" w:cs="Times New Roman"/>
                <w:color w:val="000000" w:themeColor="text1"/>
                <w:sz w:val="24"/>
                <w:szCs w:val="24"/>
                <w:lang w:eastAsia="sk-SK"/>
              </w:rPr>
              <w:t>oro-maxillo-facciale</w:t>
            </w:r>
            <w:proofErr w:type="spellEnd"/>
            <w:r w:rsidRPr="00761DF3">
              <w:rPr>
                <w:rFonts w:ascii="Times New Roman" w:eastAsia="Times New Roman" w:hAnsi="Times New Roman" w:cs="Times New Roman"/>
                <w:color w:val="000000" w:themeColor="text1"/>
                <w:sz w:val="24"/>
                <w:szCs w:val="24"/>
                <w:lang w:eastAsia="sk-SK"/>
              </w:rPr>
              <w:t>‘</w:t>
            </w:r>
          </w:p>
        </w:tc>
        <w:tc>
          <w:tcPr>
            <w:tcW w:w="1049" w:type="dxa"/>
            <w:vMerge/>
            <w:tcBorders>
              <w:top w:val="single" w:sz="8" w:space="0" w:color="auto"/>
            </w:tcBorders>
            <w:vAlign w:val="center"/>
          </w:tcPr>
          <w:p w14:paraId="2F9B9D0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1842" w:type="dxa"/>
            <w:vMerge/>
            <w:tcBorders>
              <w:top w:val="single" w:sz="8" w:space="0" w:color="auto"/>
            </w:tcBorders>
            <w:vAlign w:val="center"/>
          </w:tcPr>
          <w:p w14:paraId="7FE4DF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p>
        </w:tc>
      </w:tr>
      <w:tr w:rsidR="009B4D0D" w:rsidRPr="00761DF3" w14:paraId="01BB3882" w14:textId="77777777" w:rsidTr="00E03679">
        <w:trPr>
          <w:cantSplit/>
          <w:hidden/>
        </w:trPr>
        <w:tc>
          <w:tcPr>
            <w:tcW w:w="709" w:type="dxa"/>
            <w:tcBorders>
              <w:top w:val="single" w:sz="8" w:space="0" w:color="auto"/>
            </w:tcBorders>
          </w:tcPr>
          <w:p w14:paraId="6A16E6E8"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BA53172"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B6689C0"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7BF7274"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6968E9A"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E98834"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1B200F"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5A9D23D"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EF3527E"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7B06790"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581FD91"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6E98010"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6E2BE3A"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3A89DCD"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BA7613"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A507E03"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FEFB07"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CF10F63"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6E82C9E"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40499B7"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F89E61B"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84D97D6"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3C6DAAA"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EBF7123"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1645390"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E67AED"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506B81B"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DD1ADC3"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003F665"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3105164"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0F34DB"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66B92FF"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7F30785"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1744CB7"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AFC254"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2BECCAF"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CBF29F2"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CB8F09F"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DF3D716"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E8F19DF"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2E0404D"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00F9DF8"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22BFE52"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CC877B7"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1A57ED9"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001CBC"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05AF9DD" w14:textId="77777777" w:rsidR="009B4D0D" w:rsidRPr="00761DF3" w:rsidRDefault="009B4D0D" w:rsidP="00761DF3">
            <w:pPr>
              <w:widowControl w:val="0"/>
              <w:numPr>
                <w:ilvl w:val="0"/>
                <w:numId w:val="94"/>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307B82"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77FF1D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111D25F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Oncologie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médicale</w:t>
            </w:r>
            <w:proofErr w:type="spellEnd"/>
            <w:r w:rsidRPr="00761DF3">
              <w:rPr>
                <w:rFonts w:ascii="Times New Roman" w:eastAsia="Times New Roman" w:hAnsi="Times New Roman" w:cs="Times New Roman"/>
                <w:color w:val="000000" w:themeColor="text1"/>
                <w:sz w:val="24"/>
                <w:szCs w:val="24"/>
                <w:lang w:val="en-GB" w:eastAsia="sk-SK"/>
              </w:rPr>
              <w:t>/</w:t>
            </w:r>
          </w:p>
          <w:p w14:paraId="2645CDF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Medische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oncologie</w:t>
            </w:r>
            <w:proofErr w:type="spellEnd"/>
          </w:p>
        </w:tc>
        <w:tc>
          <w:tcPr>
            <w:tcW w:w="1049" w:type="dxa"/>
            <w:vMerge w:val="restart"/>
            <w:tcBorders>
              <w:top w:val="single" w:sz="8" w:space="0" w:color="auto"/>
            </w:tcBorders>
          </w:tcPr>
          <w:p w14:paraId="5EFC66A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5 </w:t>
            </w:r>
            <w:proofErr w:type="spellStart"/>
            <w:r w:rsidRPr="00761DF3">
              <w:rPr>
                <w:rFonts w:ascii="Times New Roman" w:eastAsia="Times New Roman" w:hAnsi="Times New Roman" w:cs="Times New Roman"/>
                <w:color w:val="000000" w:themeColor="text1"/>
                <w:sz w:val="24"/>
                <w:szCs w:val="24"/>
                <w:lang w:val="en-GB" w:eastAsia="sk-SK"/>
              </w:rPr>
              <w:t>rokov</w:t>
            </w:r>
            <w:proofErr w:type="spellEnd"/>
          </w:p>
        </w:tc>
        <w:tc>
          <w:tcPr>
            <w:tcW w:w="1842" w:type="dxa"/>
            <w:vMerge w:val="restart"/>
            <w:tcBorders>
              <w:top w:val="single" w:sz="8" w:space="0" w:color="auto"/>
            </w:tcBorders>
          </w:tcPr>
          <w:p w14:paraId="13FA3B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Klinická</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onkológia</w:t>
            </w:r>
            <w:proofErr w:type="spellEnd"/>
          </w:p>
        </w:tc>
      </w:tr>
      <w:tr w:rsidR="009B4D0D" w:rsidRPr="00761DF3" w14:paraId="416C33A9" w14:textId="77777777" w:rsidTr="00E03679">
        <w:trPr>
          <w:cantSplit/>
        </w:trPr>
        <w:tc>
          <w:tcPr>
            <w:tcW w:w="709" w:type="dxa"/>
          </w:tcPr>
          <w:p w14:paraId="06738CB3"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9E96E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2B49627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Медицинска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онкология</w:t>
            </w:r>
            <w:proofErr w:type="spellEnd"/>
          </w:p>
        </w:tc>
        <w:tc>
          <w:tcPr>
            <w:tcW w:w="1049" w:type="dxa"/>
            <w:vMerge/>
            <w:tcBorders>
              <w:top w:val="single" w:sz="8" w:space="0" w:color="auto"/>
            </w:tcBorders>
            <w:vAlign w:val="center"/>
          </w:tcPr>
          <w:p w14:paraId="3952A9A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3438C5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1DF3D6" w14:textId="77777777" w:rsidTr="00E03679">
        <w:trPr>
          <w:cantSplit/>
        </w:trPr>
        <w:tc>
          <w:tcPr>
            <w:tcW w:w="709" w:type="dxa"/>
          </w:tcPr>
          <w:p w14:paraId="6F06A180"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C6E93C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6928F35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Ακτινοθερ</w:t>
            </w:r>
            <w:proofErr w:type="spellEnd"/>
            <w:r w:rsidRPr="00761DF3">
              <w:rPr>
                <w:rFonts w:ascii="Times New Roman" w:eastAsia="Times New Roman" w:hAnsi="Times New Roman" w:cs="Times New Roman"/>
                <w:color w:val="000000" w:themeColor="text1"/>
                <w:sz w:val="24"/>
                <w:szCs w:val="24"/>
                <w:lang w:val="en-GB" w:eastAsia="sk-SK"/>
              </w:rPr>
              <w:t xml:space="preserve">απευτική </w:t>
            </w:r>
            <w:proofErr w:type="spellStart"/>
            <w:r w:rsidRPr="00761DF3">
              <w:rPr>
                <w:rFonts w:ascii="Times New Roman" w:eastAsia="Times New Roman" w:hAnsi="Times New Roman" w:cs="Times New Roman"/>
                <w:color w:val="000000" w:themeColor="text1"/>
                <w:sz w:val="24"/>
                <w:szCs w:val="24"/>
                <w:lang w:val="en-GB" w:eastAsia="sk-SK"/>
              </w:rPr>
              <w:t>Ογκολογί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tcBorders>
            <w:vAlign w:val="center"/>
          </w:tcPr>
          <w:p w14:paraId="630B4E2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3C2254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DD16449" w14:textId="77777777" w:rsidTr="00E03679">
        <w:trPr>
          <w:cantSplit/>
        </w:trPr>
        <w:tc>
          <w:tcPr>
            <w:tcW w:w="709" w:type="dxa"/>
          </w:tcPr>
          <w:p w14:paraId="3A200BB2"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A6D72E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53DE979B"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Klinická</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onkologie</w:t>
            </w:r>
            <w:proofErr w:type="spellEnd"/>
          </w:p>
        </w:tc>
        <w:tc>
          <w:tcPr>
            <w:tcW w:w="1049" w:type="dxa"/>
            <w:vMerge/>
            <w:tcBorders>
              <w:top w:val="single" w:sz="8" w:space="0" w:color="auto"/>
            </w:tcBorders>
            <w:vAlign w:val="center"/>
          </w:tcPr>
          <w:p w14:paraId="1D6B07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E08AC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BDEF1B1" w14:textId="77777777" w:rsidTr="00E03679">
        <w:trPr>
          <w:cantSplit/>
        </w:trPr>
        <w:tc>
          <w:tcPr>
            <w:tcW w:w="709" w:type="dxa"/>
          </w:tcPr>
          <w:p w14:paraId="0501190B"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62A6A4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743BF0D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A9475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C5960A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320A32" w14:textId="77777777" w:rsidTr="00E03679">
        <w:trPr>
          <w:cantSplit/>
        </w:trPr>
        <w:tc>
          <w:tcPr>
            <w:tcW w:w="709" w:type="dxa"/>
          </w:tcPr>
          <w:p w14:paraId="72EADE27"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759699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7C35982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F1B14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CEDF7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7FBF0F8" w14:textId="77777777" w:rsidTr="00E03679">
        <w:trPr>
          <w:cantSplit/>
        </w:trPr>
        <w:tc>
          <w:tcPr>
            <w:tcW w:w="709" w:type="dxa"/>
          </w:tcPr>
          <w:p w14:paraId="6ABDD463"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F89CA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343BEF8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A619F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E3D7D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7394E15" w14:textId="77777777" w:rsidTr="00E03679">
        <w:trPr>
          <w:cantSplit/>
        </w:trPr>
        <w:tc>
          <w:tcPr>
            <w:tcW w:w="709" w:type="dxa"/>
          </w:tcPr>
          <w:p w14:paraId="475854AD"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2B550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20F088C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Oncologie</w:t>
            </w:r>
            <w:proofErr w:type="spellEnd"/>
          </w:p>
          <w:p w14:paraId="46BADFE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Oncologie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option</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oncologie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medicale</w:t>
            </w:r>
            <w:proofErr w:type="spellEnd"/>
            <w:r w:rsidRPr="00761DF3">
              <w:rPr>
                <w:rFonts w:ascii="Times New Roman" w:eastAsia="Calibri" w:hAnsi="Times New Roman" w:cs="Times New Roman"/>
                <w:color w:val="000000" w:themeColor="text1"/>
                <w:sz w:val="24"/>
                <w:szCs w:val="24"/>
                <w:shd w:val="clear" w:color="auto" w:fill="FFFFFF"/>
              </w:rPr>
              <w:t xml:space="preserve"> (od roku 2017/2018)</w:t>
            </w:r>
          </w:p>
        </w:tc>
        <w:tc>
          <w:tcPr>
            <w:tcW w:w="1049" w:type="dxa"/>
            <w:vMerge/>
            <w:tcBorders>
              <w:top w:val="single" w:sz="8" w:space="0" w:color="auto"/>
            </w:tcBorders>
            <w:vAlign w:val="center"/>
          </w:tcPr>
          <w:p w14:paraId="0A2B821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pl-PL" w:eastAsia="sk-SK"/>
              </w:rPr>
            </w:pPr>
          </w:p>
        </w:tc>
        <w:tc>
          <w:tcPr>
            <w:tcW w:w="1842" w:type="dxa"/>
            <w:vMerge/>
            <w:tcBorders>
              <w:top w:val="single" w:sz="8" w:space="0" w:color="auto"/>
            </w:tcBorders>
            <w:vAlign w:val="center"/>
          </w:tcPr>
          <w:p w14:paraId="4229C3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pl-PL" w:eastAsia="sk-SK"/>
              </w:rPr>
            </w:pPr>
          </w:p>
        </w:tc>
      </w:tr>
      <w:tr w:rsidR="009B4D0D" w:rsidRPr="00761DF3" w14:paraId="2AA81D42" w14:textId="77777777" w:rsidTr="00E03679">
        <w:trPr>
          <w:cantSplit/>
        </w:trPr>
        <w:tc>
          <w:tcPr>
            <w:tcW w:w="709" w:type="dxa"/>
          </w:tcPr>
          <w:p w14:paraId="4C756068"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E005B6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7EBEA420"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Πα</w:t>
            </w:r>
            <w:proofErr w:type="spellStart"/>
            <w:r w:rsidRPr="00761DF3">
              <w:rPr>
                <w:rFonts w:ascii="Times New Roman" w:eastAsia="Times New Roman" w:hAnsi="Times New Roman" w:cs="Times New Roman"/>
                <w:color w:val="000000" w:themeColor="text1"/>
                <w:sz w:val="24"/>
                <w:szCs w:val="24"/>
                <w:lang w:val="en-GB" w:eastAsia="sk-SK"/>
              </w:rPr>
              <w:t>θολογική</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Ογκολογί</w:t>
            </w:r>
            <w:proofErr w:type="spellEnd"/>
            <w:r w:rsidRPr="00761DF3">
              <w:rPr>
                <w:rFonts w:ascii="Times New Roman" w:eastAsia="Times New Roman" w:hAnsi="Times New Roman" w:cs="Times New Roman"/>
                <w:color w:val="000000" w:themeColor="text1"/>
                <w:sz w:val="24"/>
                <w:szCs w:val="24"/>
                <w:lang w:val="en-GB" w:eastAsia="sk-SK"/>
              </w:rPr>
              <w:t>α</w:t>
            </w:r>
          </w:p>
        </w:tc>
        <w:tc>
          <w:tcPr>
            <w:tcW w:w="1049" w:type="dxa"/>
            <w:vMerge/>
            <w:tcBorders>
              <w:top w:val="single" w:sz="8" w:space="0" w:color="auto"/>
            </w:tcBorders>
            <w:vAlign w:val="center"/>
          </w:tcPr>
          <w:p w14:paraId="72AB648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43D31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719004" w14:textId="77777777" w:rsidTr="00E03679">
        <w:trPr>
          <w:cantSplit/>
        </w:trPr>
        <w:tc>
          <w:tcPr>
            <w:tcW w:w="709" w:type="dxa"/>
          </w:tcPr>
          <w:p w14:paraId="0E772B2C"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CBFE15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3833D25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7184AD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9FCC7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D21C6E" w14:textId="77777777" w:rsidTr="00E03679">
        <w:trPr>
          <w:cantSplit/>
        </w:trPr>
        <w:tc>
          <w:tcPr>
            <w:tcW w:w="709" w:type="dxa"/>
          </w:tcPr>
          <w:p w14:paraId="6CAEC9A9"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87B3A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7A906A8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115425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422D8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CB9547A" w14:textId="77777777" w:rsidTr="00E03679">
        <w:trPr>
          <w:cantSplit/>
          <w:trHeight w:val="294"/>
        </w:trPr>
        <w:tc>
          <w:tcPr>
            <w:tcW w:w="709" w:type="dxa"/>
          </w:tcPr>
          <w:p w14:paraId="429982D9"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63DA55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55FC9A4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Medical oncology</w:t>
            </w:r>
          </w:p>
        </w:tc>
        <w:tc>
          <w:tcPr>
            <w:tcW w:w="1049" w:type="dxa"/>
            <w:vMerge/>
            <w:tcBorders>
              <w:top w:val="single" w:sz="8" w:space="0" w:color="auto"/>
            </w:tcBorders>
            <w:vAlign w:val="center"/>
          </w:tcPr>
          <w:p w14:paraId="56B84F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7CC89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8C516FD" w14:textId="77777777" w:rsidTr="00E03679">
        <w:trPr>
          <w:cantSplit/>
        </w:trPr>
        <w:tc>
          <w:tcPr>
            <w:tcW w:w="709" w:type="dxa"/>
          </w:tcPr>
          <w:p w14:paraId="6CEAC76D"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F18B3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1E76CF78"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Chemoterapinė onkologija</w:t>
            </w:r>
          </w:p>
        </w:tc>
        <w:tc>
          <w:tcPr>
            <w:tcW w:w="1049" w:type="dxa"/>
            <w:vMerge/>
            <w:tcBorders>
              <w:top w:val="single" w:sz="8" w:space="0" w:color="auto"/>
            </w:tcBorders>
            <w:vAlign w:val="center"/>
          </w:tcPr>
          <w:p w14:paraId="4F01E63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6E8B7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DD157FF" w14:textId="77777777" w:rsidTr="00E03679">
        <w:trPr>
          <w:cantSplit/>
        </w:trPr>
        <w:tc>
          <w:tcPr>
            <w:tcW w:w="709" w:type="dxa"/>
          </w:tcPr>
          <w:p w14:paraId="3C0FF11B"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AA162C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2C56B76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Onkoloģija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ķīmijterapija</w:t>
            </w:r>
            <w:proofErr w:type="spellEnd"/>
          </w:p>
        </w:tc>
        <w:tc>
          <w:tcPr>
            <w:tcW w:w="1049" w:type="dxa"/>
            <w:vMerge/>
            <w:tcBorders>
              <w:top w:val="single" w:sz="8" w:space="0" w:color="auto"/>
            </w:tcBorders>
            <w:vAlign w:val="center"/>
          </w:tcPr>
          <w:p w14:paraId="15C66E6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885BDD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71F7087" w14:textId="77777777" w:rsidTr="00E03679">
        <w:trPr>
          <w:cantSplit/>
        </w:trPr>
        <w:tc>
          <w:tcPr>
            <w:tcW w:w="709" w:type="dxa"/>
          </w:tcPr>
          <w:p w14:paraId="23299899"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DCFD99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79DB053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Oncologie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médicale</w:t>
            </w:r>
            <w:proofErr w:type="spellEnd"/>
            <w:r w:rsidRPr="00761DF3">
              <w:rPr>
                <w:rFonts w:ascii="Times New Roman" w:eastAsia="Times New Roman" w:hAnsi="Times New Roman" w:cs="Times New Roman"/>
                <w:color w:val="000000" w:themeColor="text1"/>
                <w:sz w:val="24"/>
                <w:szCs w:val="24"/>
                <w:lang w:val="en-GB" w:eastAsia="sk-SK"/>
              </w:rPr>
              <w:br/>
            </w:r>
          </w:p>
        </w:tc>
        <w:tc>
          <w:tcPr>
            <w:tcW w:w="1049" w:type="dxa"/>
            <w:vMerge/>
            <w:tcBorders>
              <w:top w:val="single" w:sz="8" w:space="0" w:color="auto"/>
            </w:tcBorders>
            <w:vAlign w:val="center"/>
          </w:tcPr>
          <w:p w14:paraId="6263F1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F4362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C826812" w14:textId="77777777" w:rsidTr="00E03679">
        <w:trPr>
          <w:cantSplit/>
        </w:trPr>
        <w:tc>
          <w:tcPr>
            <w:tcW w:w="709" w:type="dxa"/>
          </w:tcPr>
          <w:p w14:paraId="1C2CC03D"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BD7ABC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1BE6571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Klinikai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onkológia</w:t>
            </w:r>
            <w:proofErr w:type="spellEnd"/>
          </w:p>
        </w:tc>
        <w:tc>
          <w:tcPr>
            <w:tcW w:w="1049" w:type="dxa"/>
            <w:vMerge/>
            <w:tcBorders>
              <w:top w:val="single" w:sz="8" w:space="0" w:color="auto"/>
            </w:tcBorders>
            <w:vAlign w:val="center"/>
          </w:tcPr>
          <w:p w14:paraId="6EA837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666B03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784D131" w14:textId="77777777" w:rsidTr="00E03679">
        <w:trPr>
          <w:cantSplit/>
        </w:trPr>
        <w:tc>
          <w:tcPr>
            <w:tcW w:w="709" w:type="dxa"/>
          </w:tcPr>
          <w:p w14:paraId="61DF68AF"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2BFDC0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2568422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BBE643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217D6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24AF5D" w14:textId="77777777" w:rsidTr="00E03679">
        <w:trPr>
          <w:cantSplit/>
        </w:trPr>
        <w:tc>
          <w:tcPr>
            <w:tcW w:w="709" w:type="dxa"/>
          </w:tcPr>
          <w:p w14:paraId="2D5A0564"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18D96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5FE04A7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3A9660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5FFCB3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3BC116" w14:textId="77777777" w:rsidTr="00E03679">
        <w:trPr>
          <w:cantSplit/>
        </w:trPr>
        <w:tc>
          <w:tcPr>
            <w:tcW w:w="709" w:type="dxa"/>
          </w:tcPr>
          <w:p w14:paraId="67685235"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826A9C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6E4BE7B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Onkologia kliniczna</w:t>
            </w:r>
          </w:p>
        </w:tc>
        <w:tc>
          <w:tcPr>
            <w:tcW w:w="1049" w:type="dxa"/>
            <w:vMerge/>
            <w:tcBorders>
              <w:top w:val="single" w:sz="8" w:space="0" w:color="auto"/>
            </w:tcBorders>
            <w:vAlign w:val="center"/>
          </w:tcPr>
          <w:p w14:paraId="71047E8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4775D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040CAB4" w14:textId="77777777" w:rsidTr="00E03679">
        <w:trPr>
          <w:cantSplit/>
        </w:trPr>
        <w:tc>
          <w:tcPr>
            <w:tcW w:w="709" w:type="dxa"/>
          </w:tcPr>
          <w:p w14:paraId="496B082A"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A24FC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67F07DB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Oncologia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médica</w:t>
            </w:r>
            <w:proofErr w:type="spellEnd"/>
          </w:p>
        </w:tc>
        <w:tc>
          <w:tcPr>
            <w:tcW w:w="1049" w:type="dxa"/>
            <w:vMerge/>
            <w:tcBorders>
              <w:top w:val="single" w:sz="8" w:space="0" w:color="auto"/>
            </w:tcBorders>
            <w:vAlign w:val="center"/>
          </w:tcPr>
          <w:p w14:paraId="10141B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E67D4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29DFE3" w14:textId="77777777" w:rsidTr="00E03679">
        <w:trPr>
          <w:cantSplit/>
        </w:trPr>
        <w:tc>
          <w:tcPr>
            <w:tcW w:w="709" w:type="dxa"/>
          </w:tcPr>
          <w:p w14:paraId="70AD2C89"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E92791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143CEC0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037C5F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6B2BDD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2D2410" w14:textId="77777777" w:rsidTr="00E03679">
        <w:trPr>
          <w:cantSplit/>
        </w:trPr>
        <w:tc>
          <w:tcPr>
            <w:tcW w:w="709" w:type="dxa"/>
          </w:tcPr>
          <w:p w14:paraId="5B7ED637"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BECD22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3746D14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Oncologie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Calibri" w:hAnsi="Times New Roman" w:cs="Times New Roman"/>
                <w:color w:val="000000" w:themeColor="text1"/>
                <w:sz w:val="24"/>
                <w:szCs w:val="24"/>
                <w:shd w:val="clear" w:color="auto" w:fill="FFFFFF"/>
              </w:rPr>
              <w:t>medicală</w:t>
            </w:r>
            <w:proofErr w:type="spellEnd"/>
          </w:p>
        </w:tc>
        <w:tc>
          <w:tcPr>
            <w:tcW w:w="1049" w:type="dxa"/>
            <w:vMerge/>
            <w:tcBorders>
              <w:top w:val="single" w:sz="8" w:space="0" w:color="auto"/>
            </w:tcBorders>
            <w:vAlign w:val="center"/>
          </w:tcPr>
          <w:p w14:paraId="32D834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B541EC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1994ABE" w14:textId="77777777" w:rsidTr="00E03679">
        <w:trPr>
          <w:cantSplit/>
        </w:trPr>
        <w:tc>
          <w:tcPr>
            <w:tcW w:w="709" w:type="dxa"/>
          </w:tcPr>
          <w:p w14:paraId="3FCD5201"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2CFC2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37596C6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Internistična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onkologija</w:t>
            </w:r>
            <w:proofErr w:type="spellEnd"/>
          </w:p>
        </w:tc>
        <w:tc>
          <w:tcPr>
            <w:tcW w:w="1049" w:type="dxa"/>
            <w:vMerge/>
            <w:tcBorders>
              <w:top w:val="single" w:sz="8" w:space="0" w:color="auto"/>
            </w:tcBorders>
            <w:vAlign w:val="center"/>
          </w:tcPr>
          <w:p w14:paraId="7CA071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22B48E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6570313" w14:textId="77777777" w:rsidTr="00E03679">
        <w:trPr>
          <w:cantSplit/>
        </w:trPr>
        <w:tc>
          <w:tcPr>
            <w:tcW w:w="709" w:type="dxa"/>
          </w:tcPr>
          <w:p w14:paraId="30D54007"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00620B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0620D91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Oncología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Médica</w:t>
            </w:r>
            <w:proofErr w:type="spellEnd"/>
          </w:p>
        </w:tc>
        <w:tc>
          <w:tcPr>
            <w:tcW w:w="1049" w:type="dxa"/>
            <w:vMerge/>
            <w:tcBorders>
              <w:top w:val="single" w:sz="8" w:space="0" w:color="auto"/>
            </w:tcBorders>
            <w:vAlign w:val="center"/>
          </w:tcPr>
          <w:p w14:paraId="35359A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466C9C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BAD4DC4" w14:textId="77777777" w:rsidTr="00E03679">
        <w:trPr>
          <w:cantSplit/>
        </w:trPr>
        <w:tc>
          <w:tcPr>
            <w:tcW w:w="709" w:type="dxa"/>
          </w:tcPr>
          <w:p w14:paraId="631DC372"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7DFDA9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31D07A3D"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Onkologi</w:t>
            </w:r>
            <w:proofErr w:type="spellEnd"/>
          </w:p>
        </w:tc>
        <w:tc>
          <w:tcPr>
            <w:tcW w:w="1049" w:type="dxa"/>
            <w:vMerge/>
            <w:tcBorders>
              <w:top w:val="single" w:sz="8" w:space="0" w:color="auto"/>
            </w:tcBorders>
            <w:vAlign w:val="center"/>
          </w:tcPr>
          <w:p w14:paraId="25EE4B4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CAC9D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D8E872A" w14:textId="77777777" w:rsidTr="00E03679">
        <w:trPr>
          <w:cantSplit/>
        </w:trPr>
        <w:tc>
          <w:tcPr>
            <w:tcW w:w="709" w:type="dxa"/>
          </w:tcPr>
          <w:p w14:paraId="628D0ED3"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87E9E7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0C918DE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Oncologia</w:t>
            </w:r>
            <w:proofErr w:type="spellEnd"/>
            <w:r w:rsidRPr="00761DF3">
              <w:rPr>
                <w:rFonts w:ascii="Times New Roman" w:eastAsia="Times New Roman" w:hAnsi="Times New Roman" w:cs="Times New Roman"/>
                <w:color w:val="000000" w:themeColor="text1"/>
                <w:sz w:val="24"/>
                <w:szCs w:val="24"/>
                <w:lang w:val="en-GB" w:eastAsia="sk-SK"/>
              </w:rPr>
              <w:t xml:space="preserve"> medica</w:t>
            </w:r>
          </w:p>
        </w:tc>
        <w:tc>
          <w:tcPr>
            <w:tcW w:w="1049" w:type="dxa"/>
            <w:vMerge/>
            <w:tcBorders>
              <w:top w:val="single" w:sz="8" w:space="0" w:color="auto"/>
            </w:tcBorders>
            <w:vAlign w:val="center"/>
          </w:tcPr>
          <w:p w14:paraId="46FD8E8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8512F4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29CCEB8" w14:textId="77777777" w:rsidTr="00E03679">
        <w:trPr>
          <w:cantSplit/>
        </w:trPr>
        <w:tc>
          <w:tcPr>
            <w:tcW w:w="709" w:type="dxa"/>
          </w:tcPr>
          <w:p w14:paraId="4FE412B9"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BAF337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0B55A05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Medical oncology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tcBorders>
            <w:vAlign w:val="center"/>
          </w:tcPr>
          <w:p w14:paraId="6EF5E4A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A52B95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74BEB7A" w14:textId="77777777" w:rsidTr="00E03679">
        <w:trPr>
          <w:cantSplit/>
        </w:trPr>
        <w:tc>
          <w:tcPr>
            <w:tcW w:w="709" w:type="dxa"/>
          </w:tcPr>
          <w:p w14:paraId="54B31E57"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69FE3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6EF9954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7E1C70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B9DFEF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E2CBD98" w14:textId="77777777" w:rsidTr="00E03679">
        <w:trPr>
          <w:cantSplit/>
        </w:trPr>
        <w:tc>
          <w:tcPr>
            <w:tcW w:w="709" w:type="dxa"/>
          </w:tcPr>
          <w:p w14:paraId="669590AB"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2DBD8C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1718DA6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1049" w:type="dxa"/>
            <w:vMerge/>
            <w:tcBorders>
              <w:top w:val="single" w:sz="8" w:space="0" w:color="auto"/>
            </w:tcBorders>
            <w:vAlign w:val="center"/>
          </w:tcPr>
          <w:p w14:paraId="2F80A3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508658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7AABCDC" w14:textId="77777777" w:rsidTr="00E03679">
        <w:trPr>
          <w:cantSplit/>
        </w:trPr>
        <w:tc>
          <w:tcPr>
            <w:tcW w:w="709" w:type="dxa"/>
          </w:tcPr>
          <w:p w14:paraId="7572554B"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E3F1FB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16B0D14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1049" w:type="dxa"/>
            <w:vMerge/>
            <w:tcBorders>
              <w:top w:val="single" w:sz="8" w:space="0" w:color="auto"/>
            </w:tcBorders>
            <w:vAlign w:val="center"/>
          </w:tcPr>
          <w:p w14:paraId="1858645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20CFF4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CC5FCAC" w14:textId="77777777" w:rsidTr="00E03679">
        <w:trPr>
          <w:cantSplit/>
        </w:trPr>
        <w:tc>
          <w:tcPr>
            <w:tcW w:w="709" w:type="dxa"/>
          </w:tcPr>
          <w:p w14:paraId="0C1C0AE2" w14:textId="77777777" w:rsidR="009B4D0D" w:rsidRPr="00761DF3" w:rsidRDefault="009B4D0D" w:rsidP="00761DF3">
            <w:pPr>
              <w:widowControl w:val="0"/>
              <w:numPr>
                <w:ilvl w:val="1"/>
                <w:numId w:val="94"/>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ADA34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100DA58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Medizinische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Onkologie</w:t>
            </w:r>
            <w:proofErr w:type="spellEnd"/>
            <w:r w:rsidRPr="00761DF3">
              <w:rPr>
                <w:rFonts w:ascii="Times New Roman" w:eastAsia="Times New Roman" w:hAnsi="Times New Roman" w:cs="Times New Roman"/>
                <w:color w:val="000000" w:themeColor="text1"/>
                <w:sz w:val="24"/>
                <w:szCs w:val="24"/>
                <w:lang w:eastAsia="sk-SK"/>
              </w:rPr>
              <w:t xml:space="preserve"> </w:t>
            </w:r>
          </w:p>
          <w:p w14:paraId="7694354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Oncologie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médicale</w:t>
            </w:r>
            <w:proofErr w:type="spellEnd"/>
            <w:r w:rsidRPr="00761DF3">
              <w:rPr>
                <w:rFonts w:ascii="Times New Roman" w:eastAsia="Times New Roman" w:hAnsi="Times New Roman" w:cs="Times New Roman"/>
                <w:color w:val="000000" w:themeColor="text1"/>
                <w:sz w:val="24"/>
                <w:szCs w:val="24"/>
                <w:lang w:eastAsia="sk-SK"/>
              </w:rPr>
              <w:t xml:space="preserve"> </w:t>
            </w:r>
          </w:p>
          <w:p w14:paraId="2ECE0EE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Oncologia</w:t>
            </w:r>
            <w:proofErr w:type="spellEnd"/>
            <w:r w:rsidRPr="00761DF3">
              <w:rPr>
                <w:rFonts w:ascii="Times New Roman" w:eastAsia="Times New Roman" w:hAnsi="Times New Roman" w:cs="Times New Roman"/>
                <w:color w:val="000000" w:themeColor="text1"/>
                <w:sz w:val="24"/>
                <w:szCs w:val="24"/>
                <w:lang w:eastAsia="sk-SK"/>
              </w:rPr>
              <w:t xml:space="preserve"> medica</w:t>
            </w:r>
          </w:p>
        </w:tc>
        <w:tc>
          <w:tcPr>
            <w:tcW w:w="1049" w:type="dxa"/>
            <w:vMerge/>
            <w:tcBorders>
              <w:top w:val="single" w:sz="8" w:space="0" w:color="auto"/>
            </w:tcBorders>
            <w:vAlign w:val="center"/>
          </w:tcPr>
          <w:p w14:paraId="321EDA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64A519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r w:rsidR="009B4D0D" w:rsidRPr="00761DF3" w14:paraId="2DF924D8" w14:textId="77777777" w:rsidTr="00E03679">
        <w:trPr>
          <w:cantSplit/>
          <w:hidden/>
        </w:trPr>
        <w:tc>
          <w:tcPr>
            <w:tcW w:w="709" w:type="dxa"/>
            <w:tcBorders>
              <w:top w:val="single" w:sz="8" w:space="0" w:color="auto"/>
            </w:tcBorders>
          </w:tcPr>
          <w:p w14:paraId="427B1F36"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8693476"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70E3E2D"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8741DBE"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9A5A9E2"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3733538"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5CD7152"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58137AB"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9419600"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4247A01"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66969E1"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50FBDB1"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7ED3126"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18376C3"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B700FB4"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5171F57"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31A3A3A"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03892F1"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56A1984"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261C15C"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43A92E"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BE43D8"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3DA93C"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3922EB3"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A1662F1"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7DE9031"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04E7D11"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E20EA24"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FC32F63"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DFDA74F"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70839F9"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1A4C8BF"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9B5FF36"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60C7A75"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7C2B68D"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33E231DD"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79FC1AE"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16D5F440"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907EC08"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FF6ABE6"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252D6ADA"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5A68EDEF"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67CC145"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7B0F2691"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F4772DA"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430DD782"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511668E"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0797FE47" w14:textId="77777777" w:rsidR="009B4D0D" w:rsidRPr="00761DF3" w:rsidRDefault="009B4D0D" w:rsidP="00761DF3">
            <w:pPr>
              <w:widowControl w:val="0"/>
              <w:numPr>
                <w:ilvl w:val="0"/>
                <w:numId w:val="95"/>
              </w:numPr>
              <w:autoSpaceDE w:val="0"/>
              <w:autoSpaceDN w:val="0"/>
              <w:adjustRightInd w:val="0"/>
              <w:spacing w:after="0" w:line="240" w:lineRule="auto"/>
              <w:ind w:left="60" w:right="5"/>
              <w:jc w:val="both"/>
              <w:rPr>
                <w:rFonts w:ascii="Times New Roman" w:eastAsia="Times New Roman" w:hAnsi="Times New Roman" w:cs="Times New Roman"/>
                <w:vanish/>
                <w:color w:val="000000" w:themeColor="text1"/>
                <w:sz w:val="24"/>
                <w:szCs w:val="24"/>
                <w:lang w:eastAsia="sk-SK"/>
              </w:rPr>
            </w:pPr>
          </w:p>
          <w:p w14:paraId="6D028F1B"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Borders>
              <w:top w:val="single" w:sz="8" w:space="0" w:color="auto"/>
            </w:tcBorders>
          </w:tcPr>
          <w:p w14:paraId="1638EA2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3129" w:type="dxa"/>
            <w:tcBorders>
              <w:top w:val="single" w:sz="8" w:space="0" w:color="auto"/>
            </w:tcBorders>
          </w:tcPr>
          <w:p w14:paraId="207CCBC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it-IT" w:eastAsia="sk-SK"/>
              </w:rPr>
            </w:pPr>
            <w:proofErr w:type="spellStart"/>
            <w:r w:rsidRPr="00761DF3">
              <w:rPr>
                <w:rFonts w:ascii="Times New Roman" w:eastAsia="Calibri" w:hAnsi="Times New Roman" w:cs="Times New Roman"/>
                <w:color w:val="000000" w:themeColor="text1"/>
                <w:sz w:val="24"/>
                <w:szCs w:val="24"/>
                <w:shd w:val="clear" w:color="auto" w:fill="FFFFFF"/>
              </w:rPr>
              <w:t>Klinische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genetica</w:t>
            </w:r>
            <w:proofErr w:type="spellEnd"/>
            <w:r w:rsidRPr="00761DF3">
              <w:rPr>
                <w:rFonts w:ascii="Times New Roman" w:eastAsia="Calibri" w:hAnsi="Times New Roman" w:cs="Times New Roman"/>
                <w:color w:val="000000" w:themeColor="text1"/>
                <w:sz w:val="24"/>
                <w:szCs w:val="24"/>
                <w:shd w:val="clear" w:color="auto" w:fill="FFFFFF"/>
              </w:rPr>
              <w:t>/</w:t>
            </w:r>
            <w:proofErr w:type="spellStart"/>
            <w:r w:rsidRPr="00761DF3">
              <w:rPr>
                <w:rFonts w:ascii="Times New Roman" w:eastAsia="Calibri" w:hAnsi="Times New Roman" w:cs="Times New Roman"/>
                <w:color w:val="000000" w:themeColor="text1"/>
                <w:sz w:val="24"/>
                <w:szCs w:val="24"/>
                <w:shd w:val="clear" w:color="auto" w:fill="FFFFFF"/>
              </w:rPr>
              <w:t>génétique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clinique</w:t>
            </w:r>
            <w:proofErr w:type="spellEnd"/>
            <w:r w:rsidRPr="00761DF3">
              <w:rPr>
                <w:rFonts w:ascii="Times New Roman" w:eastAsia="Calibri" w:hAnsi="Times New Roman" w:cs="Times New Roman"/>
                <w:color w:val="000000" w:themeColor="text1"/>
                <w:sz w:val="24"/>
                <w:szCs w:val="24"/>
                <w:shd w:val="clear" w:color="auto" w:fill="FFFFFF"/>
              </w:rPr>
              <w:t xml:space="preserve"> (od roku 2017)</w:t>
            </w:r>
          </w:p>
        </w:tc>
        <w:tc>
          <w:tcPr>
            <w:tcW w:w="1049" w:type="dxa"/>
            <w:vMerge w:val="restart"/>
            <w:tcBorders>
              <w:top w:val="single" w:sz="8" w:space="0" w:color="auto"/>
            </w:tcBorders>
          </w:tcPr>
          <w:p w14:paraId="6EA2DF7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r w:rsidRPr="00761DF3">
              <w:rPr>
                <w:rFonts w:ascii="Times New Roman" w:eastAsia="Times New Roman" w:hAnsi="Times New Roman" w:cs="Times New Roman"/>
                <w:color w:val="000000" w:themeColor="text1"/>
                <w:sz w:val="24"/>
                <w:szCs w:val="24"/>
                <w:lang w:val="en-GB" w:eastAsia="sk-SK"/>
              </w:rPr>
              <w:t xml:space="preserve">4 </w:t>
            </w:r>
            <w:proofErr w:type="spellStart"/>
            <w:r w:rsidRPr="00761DF3">
              <w:rPr>
                <w:rFonts w:ascii="Times New Roman" w:eastAsia="Times New Roman" w:hAnsi="Times New Roman" w:cs="Times New Roman"/>
                <w:color w:val="000000" w:themeColor="text1"/>
                <w:sz w:val="24"/>
                <w:szCs w:val="24"/>
                <w:lang w:val="en-GB" w:eastAsia="sk-SK"/>
              </w:rPr>
              <w:t>roky</w:t>
            </w:r>
            <w:proofErr w:type="spellEnd"/>
          </w:p>
        </w:tc>
        <w:tc>
          <w:tcPr>
            <w:tcW w:w="1842" w:type="dxa"/>
            <w:vMerge w:val="restart"/>
            <w:tcBorders>
              <w:top w:val="single" w:sz="8" w:space="0" w:color="auto"/>
            </w:tcBorders>
          </w:tcPr>
          <w:p w14:paraId="7964E02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lekárska</w:t>
            </w:r>
            <w:proofErr w:type="spellEnd"/>
            <w:r w:rsidRPr="00761DF3">
              <w:rPr>
                <w:rFonts w:ascii="Times New Roman" w:eastAsia="Times New Roman" w:hAnsi="Times New Roman" w:cs="Times New Roman"/>
                <w:b/>
                <w:bCs/>
                <w:color w:val="000000" w:themeColor="text1"/>
                <w:sz w:val="24"/>
                <w:szCs w:val="24"/>
                <w:lang w:val="en-GB" w:eastAsia="sk-SK"/>
              </w:rPr>
              <w:t xml:space="preserve"> </w:t>
            </w:r>
            <w:proofErr w:type="spellStart"/>
            <w:r w:rsidRPr="00761DF3">
              <w:rPr>
                <w:rFonts w:ascii="Times New Roman" w:eastAsia="Times New Roman" w:hAnsi="Times New Roman" w:cs="Times New Roman"/>
                <w:b/>
                <w:bCs/>
                <w:color w:val="000000" w:themeColor="text1"/>
                <w:sz w:val="24"/>
                <w:szCs w:val="24"/>
                <w:lang w:val="en-GB" w:eastAsia="sk-SK"/>
              </w:rPr>
              <w:t>genetika</w:t>
            </w:r>
            <w:proofErr w:type="spellEnd"/>
          </w:p>
        </w:tc>
      </w:tr>
      <w:tr w:rsidR="009B4D0D" w:rsidRPr="00761DF3" w14:paraId="786FE3E5" w14:textId="77777777" w:rsidTr="00E03679">
        <w:trPr>
          <w:cantSplit/>
        </w:trPr>
        <w:tc>
          <w:tcPr>
            <w:tcW w:w="709" w:type="dxa"/>
          </w:tcPr>
          <w:p w14:paraId="4A074E1B"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54C41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3129" w:type="dxa"/>
          </w:tcPr>
          <w:p w14:paraId="2970B74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Медицинска</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генетика</w:t>
            </w:r>
            <w:proofErr w:type="spellEnd"/>
          </w:p>
        </w:tc>
        <w:tc>
          <w:tcPr>
            <w:tcW w:w="1049" w:type="dxa"/>
            <w:vMerge/>
            <w:tcBorders>
              <w:top w:val="single" w:sz="8" w:space="0" w:color="auto"/>
            </w:tcBorders>
            <w:vAlign w:val="center"/>
          </w:tcPr>
          <w:p w14:paraId="6433F60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871950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0E8EF5" w14:textId="77777777" w:rsidTr="00E03679">
        <w:trPr>
          <w:cantSplit/>
        </w:trPr>
        <w:tc>
          <w:tcPr>
            <w:tcW w:w="709" w:type="dxa"/>
          </w:tcPr>
          <w:p w14:paraId="7786AFAA"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0E071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Cyprus</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Κύ</w:t>
            </w:r>
            <w:proofErr w:type="spellEnd"/>
            <w:r w:rsidRPr="00761DF3">
              <w:rPr>
                <w:rFonts w:ascii="Times New Roman" w:eastAsia="Times New Roman" w:hAnsi="Times New Roman" w:cs="Times New Roman"/>
                <w:color w:val="000000" w:themeColor="text1"/>
                <w:sz w:val="24"/>
                <w:szCs w:val="24"/>
                <w:lang w:val="en-GB" w:eastAsia="sk-SK"/>
              </w:rPr>
              <w:t>προς</w:t>
            </w:r>
          </w:p>
        </w:tc>
        <w:tc>
          <w:tcPr>
            <w:tcW w:w="3129" w:type="dxa"/>
          </w:tcPr>
          <w:p w14:paraId="0633D535"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0D86F46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D5BA6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3FACBBC" w14:textId="77777777" w:rsidTr="00E03679">
        <w:trPr>
          <w:cantSplit/>
        </w:trPr>
        <w:tc>
          <w:tcPr>
            <w:tcW w:w="709" w:type="dxa"/>
          </w:tcPr>
          <w:p w14:paraId="198F116B"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09BE3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Česko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Česko</w:t>
            </w:r>
            <w:proofErr w:type="spellEnd"/>
          </w:p>
        </w:tc>
        <w:tc>
          <w:tcPr>
            <w:tcW w:w="3129" w:type="dxa"/>
          </w:tcPr>
          <w:p w14:paraId="176537BE" w14:textId="77777777" w:rsidR="009B4D0D" w:rsidRPr="00761DF3" w:rsidRDefault="009B4D0D" w:rsidP="00761DF3">
            <w:pPr>
              <w:keepNext/>
              <w:widowControl w:val="0"/>
              <w:autoSpaceDE w:val="0"/>
              <w:autoSpaceDN w:val="0"/>
              <w:adjustRightInd w:val="0"/>
              <w:snapToGrid w:val="0"/>
              <w:spacing w:after="0" w:line="240" w:lineRule="auto"/>
              <w:jc w:val="both"/>
              <w:outlineLvl w:val="2"/>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Lékařská</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genetika</w:t>
            </w:r>
            <w:proofErr w:type="spellEnd"/>
          </w:p>
        </w:tc>
        <w:tc>
          <w:tcPr>
            <w:tcW w:w="1049" w:type="dxa"/>
            <w:vMerge/>
            <w:tcBorders>
              <w:top w:val="single" w:sz="8" w:space="0" w:color="auto"/>
            </w:tcBorders>
            <w:vAlign w:val="center"/>
          </w:tcPr>
          <w:p w14:paraId="211823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623518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1479FE8" w14:textId="77777777" w:rsidTr="00E03679">
        <w:trPr>
          <w:cantSplit/>
        </w:trPr>
        <w:tc>
          <w:tcPr>
            <w:tcW w:w="709" w:type="dxa"/>
          </w:tcPr>
          <w:p w14:paraId="4766A72A"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827D51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3129" w:type="dxa"/>
          </w:tcPr>
          <w:p w14:paraId="3B27B81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genetik</w:t>
            </w:r>
            <w:proofErr w:type="spellEnd"/>
          </w:p>
        </w:tc>
        <w:tc>
          <w:tcPr>
            <w:tcW w:w="1049" w:type="dxa"/>
            <w:vMerge/>
            <w:tcBorders>
              <w:top w:val="single" w:sz="8" w:space="0" w:color="auto"/>
            </w:tcBorders>
            <w:vAlign w:val="center"/>
          </w:tcPr>
          <w:p w14:paraId="7DCE1C2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71BD1A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ADC6BA7" w14:textId="77777777" w:rsidTr="00E03679">
        <w:trPr>
          <w:cantSplit/>
        </w:trPr>
        <w:tc>
          <w:tcPr>
            <w:tcW w:w="709" w:type="dxa"/>
          </w:tcPr>
          <w:p w14:paraId="23CE5AC1"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E7C5EE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Estónsko</w:t>
            </w:r>
            <w:proofErr w:type="spellEnd"/>
            <w:r w:rsidRPr="00761DF3">
              <w:rPr>
                <w:rFonts w:ascii="Times New Roman" w:eastAsia="Times New Roman" w:hAnsi="Times New Roman" w:cs="Times New Roman"/>
                <w:color w:val="000000" w:themeColor="text1"/>
                <w:sz w:val="24"/>
                <w:szCs w:val="24"/>
                <w:lang w:val="en-GB" w:eastAsia="sk-SK"/>
              </w:rPr>
              <w:t xml:space="preserve"> / Eesti</w:t>
            </w:r>
          </w:p>
        </w:tc>
        <w:tc>
          <w:tcPr>
            <w:tcW w:w="3129" w:type="dxa"/>
          </w:tcPr>
          <w:p w14:paraId="4452888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Meditsiinigeneetika</w:t>
            </w:r>
            <w:proofErr w:type="spellEnd"/>
          </w:p>
        </w:tc>
        <w:tc>
          <w:tcPr>
            <w:tcW w:w="1049" w:type="dxa"/>
            <w:vMerge/>
            <w:tcBorders>
              <w:top w:val="single" w:sz="8" w:space="0" w:color="auto"/>
            </w:tcBorders>
            <w:vAlign w:val="center"/>
          </w:tcPr>
          <w:p w14:paraId="2D4BB7F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CDD8FA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36F10DE" w14:textId="77777777" w:rsidTr="00E03679">
        <w:trPr>
          <w:cantSplit/>
        </w:trPr>
        <w:tc>
          <w:tcPr>
            <w:tcW w:w="709" w:type="dxa"/>
          </w:tcPr>
          <w:p w14:paraId="251AE725"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4224B7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Fínsko</w:t>
            </w:r>
            <w:proofErr w:type="spellEnd"/>
            <w:r w:rsidRPr="00761DF3">
              <w:rPr>
                <w:rFonts w:ascii="Times New Roman" w:eastAsia="Times New Roman" w:hAnsi="Times New Roman" w:cs="Times New Roman"/>
                <w:color w:val="000000" w:themeColor="text1"/>
                <w:sz w:val="24"/>
                <w:szCs w:val="24"/>
                <w:lang w:val="en-GB" w:eastAsia="sk-SK"/>
              </w:rPr>
              <w:t xml:space="preserve"> / Suomi / Finland</w:t>
            </w:r>
          </w:p>
        </w:tc>
        <w:tc>
          <w:tcPr>
            <w:tcW w:w="3129" w:type="dxa"/>
          </w:tcPr>
          <w:p w14:paraId="02B6B41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Perinnöllisyyslääketiede</w:t>
            </w:r>
            <w:proofErr w:type="spellEnd"/>
            <w:r w:rsidRPr="00761DF3">
              <w:rPr>
                <w:rFonts w:ascii="Times New Roman" w:eastAsia="Times New Roman" w:hAnsi="Times New Roman" w:cs="Times New Roman"/>
                <w:color w:val="000000" w:themeColor="text1"/>
                <w:sz w:val="24"/>
                <w:szCs w:val="24"/>
                <w:lang w:val="en-GB" w:eastAsia="sk-SK"/>
              </w:rPr>
              <w:t>/</w:t>
            </w:r>
            <w:proofErr w:type="spellStart"/>
            <w:r w:rsidRPr="00761DF3">
              <w:rPr>
                <w:rFonts w:ascii="Times New Roman" w:eastAsia="Times New Roman" w:hAnsi="Times New Roman" w:cs="Times New Roman"/>
                <w:color w:val="000000" w:themeColor="text1"/>
                <w:sz w:val="24"/>
                <w:szCs w:val="24"/>
                <w:lang w:val="en-GB" w:eastAsia="sk-SK"/>
              </w:rPr>
              <w:t>Medicinsk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genetik</w:t>
            </w:r>
            <w:proofErr w:type="spellEnd"/>
          </w:p>
        </w:tc>
        <w:tc>
          <w:tcPr>
            <w:tcW w:w="1049" w:type="dxa"/>
            <w:vMerge/>
            <w:tcBorders>
              <w:top w:val="single" w:sz="8" w:space="0" w:color="auto"/>
            </w:tcBorders>
            <w:vAlign w:val="center"/>
          </w:tcPr>
          <w:p w14:paraId="362844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1D500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0BC7F23" w14:textId="77777777" w:rsidTr="00E03679">
        <w:trPr>
          <w:cantSplit/>
        </w:trPr>
        <w:tc>
          <w:tcPr>
            <w:tcW w:w="709" w:type="dxa"/>
          </w:tcPr>
          <w:p w14:paraId="76E6E5F1"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1051D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Francúzsko</w:t>
            </w:r>
            <w:proofErr w:type="spellEnd"/>
            <w:r w:rsidRPr="00761DF3">
              <w:rPr>
                <w:rFonts w:ascii="Times New Roman" w:eastAsia="Times New Roman" w:hAnsi="Times New Roman" w:cs="Times New Roman"/>
                <w:color w:val="000000" w:themeColor="text1"/>
                <w:sz w:val="24"/>
                <w:szCs w:val="24"/>
                <w:lang w:val="en-GB" w:eastAsia="sk-SK"/>
              </w:rPr>
              <w:t xml:space="preserve"> / France</w:t>
            </w:r>
          </w:p>
        </w:tc>
        <w:tc>
          <w:tcPr>
            <w:tcW w:w="3129" w:type="dxa"/>
          </w:tcPr>
          <w:p w14:paraId="741FEE7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Génétique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médicale</w:t>
            </w:r>
            <w:proofErr w:type="spellEnd"/>
          </w:p>
        </w:tc>
        <w:tc>
          <w:tcPr>
            <w:tcW w:w="1049" w:type="dxa"/>
            <w:vMerge/>
            <w:tcBorders>
              <w:top w:val="single" w:sz="8" w:space="0" w:color="auto"/>
            </w:tcBorders>
            <w:vAlign w:val="center"/>
          </w:tcPr>
          <w:p w14:paraId="080CD4E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F5165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76A8C63" w14:textId="77777777" w:rsidTr="00E03679">
        <w:trPr>
          <w:cantSplit/>
        </w:trPr>
        <w:tc>
          <w:tcPr>
            <w:tcW w:w="709" w:type="dxa"/>
          </w:tcPr>
          <w:p w14:paraId="7A6624C6"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B9DAF9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Grécko</w:t>
            </w:r>
            <w:proofErr w:type="spellEnd"/>
            <w:r w:rsidRPr="00761DF3">
              <w:rPr>
                <w:rFonts w:ascii="Times New Roman" w:eastAsia="Times New Roman" w:hAnsi="Times New Roman" w:cs="Times New Roman"/>
                <w:color w:val="000000" w:themeColor="text1"/>
                <w:sz w:val="24"/>
                <w:szCs w:val="24"/>
                <w:lang w:val="en-GB"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3129" w:type="dxa"/>
          </w:tcPr>
          <w:p w14:paraId="2B6566C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6C23D77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60E233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B5FE187" w14:textId="77777777" w:rsidTr="00E03679">
        <w:trPr>
          <w:cantSplit/>
        </w:trPr>
        <w:tc>
          <w:tcPr>
            <w:tcW w:w="709" w:type="dxa"/>
          </w:tcPr>
          <w:p w14:paraId="2D9898C5"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22979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Holandsko</w:t>
            </w:r>
            <w:proofErr w:type="spellEnd"/>
            <w:r w:rsidRPr="00761DF3">
              <w:rPr>
                <w:rFonts w:ascii="Times New Roman" w:eastAsia="Times New Roman" w:hAnsi="Times New Roman" w:cs="Times New Roman"/>
                <w:color w:val="000000" w:themeColor="text1"/>
                <w:sz w:val="24"/>
                <w:szCs w:val="24"/>
                <w:lang w:val="en-GB" w:eastAsia="sk-SK"/>
              </w:rPr>
              <w:t xml:space="preserve"> / Nederland</w:t>
            </w:r>
          </w:p>
        </w:tc>
        <w:tc>
          <w:tcPr>
            <w:tcW w:w="3129" w:type="dxa"/>
          </w:tcPr>
          <w:p w14:paraId="1C18F6B4"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genetica</w:t>
            </w:r>
            <w:proofErr w:type="spellEnd"/>
          </w:p>
        </w:tc>
        <w:tc>
          <w:tcPr>
            <w:tcW w:w="1049" w:type="dxa"/>
            <w:vMerge/>
            <w:tcBorders>
              <w:top w:val="single" w:sz="8" w:space="0" w:color="auto"/>
            </w:tcBorders>
            <w:vAlign w:val="center"/>
          </w:tcPr>
          <w:p w14:paraId="04BD19B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58FDEB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6B21A629" w14:textId="77777777" w:rsidTr="00E03679">
        <w:trPr>
          <w:cantSplit/>
        </w:trPr>
        <w:tc>
          <w:tcPr>
            <w:tcW w:w="709" w:type="dxa"/>
          </w:tcPr>
          <w:p w14:paraId="085BEA16"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3013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roofErr w:type="spellStart"/>
            <w:r w:rsidRPr="00761DF3">
              <w:rPr>
                <w:rFonts w:ascii="Times New Roman" w:eastAsia="Times New Roman" w:hAnsi="Times New Roman" w:cs="Times New Roman"/>
                <w:b/>
                <w:bCs/>
                <w:color w:val="000000" w:themeColor="text1"/>
                <w:sz w:val="24"/>
                <w:szCs w:val="24"/>
                <w:lang w:val="en-GB" w:eastAsia="sk-SK"/>
              </w:rPr>
              <w:t>Chorvátsko</w:t>
            </w:r>
            <w:proofErr w:type="spellEnd"/>
            <w:r w:rsidRPr="00761DF3">
              <w:rPr>
                <w:rFonts w:ascii="Times New Roman" w:eastAsia="Times New Roman" w:hAnsi="Times New Roman" w:cs="Times New Roman"/>
                <w:b/>
                <w:bCs/>
                <w:color w:val="000000" w:themeColor="text1"/>
                <w:sz w:val="24"/>
                <w:szCs w:val="24"/>
                <w:lang w:val="en-GB" w:eastAsia="sk-SK"/>
              </w:rPr>
              <w:t xml:space="preserve"> / </w:t>
            </w:r>
            <w:r w:rsidRPr="00761DF3">
              <w:rPr>
                <w:rFonts w:ascii="Times New Roman" w:eastAsia="Times New Roman" w:hAnsi="Times New Roman" w:cs="Times New Roman"/>
                <w:bCs/>
                <w:color w:val="000000" w:themeColor="text1"/>
                <w:sz w:val="24"/>
                <w:szCs w:val="24"/>
                <w:lang w:val="en-GB" w:eastAsia="sk-SK"/>
              </w:rPr>
              <w:t>Hrvatska</w:t>
            </w:r>
          </w:p>
        </w:tc>
        <w:tc>
          <w:tcPr>
            <w:tcW w:w="3129" w:type="dxa"/>
          </w:tcPr>
          <w:p w14:paraId="5455CC01"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Calibri" w:hAnsi="Times New Roman" w:cs="Times New Roman"/>
                <w:color w:val="000000" w:themeColor="text1"/>
                <w:sz w:val="24"/>
                <w:szCs w:val="24"/>
                <w:shd w:val="clear" w:color="auto" w:fill="FFFFFF"/>
              </w:rPr>
              <w:t>Medicinska</w:t>
            </w:r>
            <w:proofErr w:type="spellEnd"/>
            <w:r w:rsidRPr="00761DF3">
              <w:rPr>
                <w:rFonts w:ascii="Times New Roman" w:eastAsia="Calibri" w:hAnsi="Times New Roman" w:cs="Times New Roman"/>
                <w:color w:val="000000" w:themeColor="text1"/>
                <w:sz w:val="24"/>
                <w:szCs w:val="24"/>
                <w:shd w:val="clear" w:color="auto" w:fill="FFFFFF"/>
              </w:rPr>
              <w:t xml:space="preserve"> genetika  (od roku 2022/2023)</w:t>
            </w:r>
          </w:p>
        </w:tc>
        <w:tc>
          <w:tcPr>
            <w:tcW w:w="1049" w:type="dxa"/>
            <w:vMerge/>
            <w:tcBorders>
              <w:top w:val="single" w:sz="8" w:space="0" w:color="auto"/>
            </w:tcBorders>
            <w:vAlign w:val="center"/>
          </w:tcPr>
          <w:p w14:paraId="7A8016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1EEC52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535789" w14:textId="77777777" w:rsidTr="00E03679">
        <w:trPr>
          <w:cantSplit/>
          <w:trHeight w:val="294"/>
        </w:trPr>
        <w:tc>
          <w:tcPr>
            <w:tcW w:w="709" w:type="dxa"/>
          </w:tcPr>
          <w:p w14:paraId="04F058F3"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391250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Írsko</w:t>
            </w:r>
            <w:proofErr w:type="spellEnd"/>
            <w:r w:rsidRPr="00761DF3">
              <w:rPr>
                <w:rFonts w:ascii="Times New Roman" w:eastAsia="Times New Roman" w:hAnsi="Times New Roman" w:cs="Times New Roman"/>
                <w:color w:val="000000" w:themeColor="text1"/>
                <w:sz w:val="24"/>
                <w:szCs w:val="24"/>
                <w:lang w:val="en-GB" w:eastAsia="sk-SK"/>
              </w:rPr>
              <w:t xml:space="preserve"> / Ireland</w:t>
            </w:r>
          </w:p>
        </w:tc>
        <w:tc>
          <w:tcPr>
            <w:tcW w:w="3129" w:type="dxa"/>
          </w:tcPr>
          <w:p w14:paraId="4246C46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Clinical genetics</w:t>
            </w:r>
          </w:p>
        </w:tc>
        <w:tc>
          <w:tcPr>
            <w:tcW w:w="1049" w:type="dxa"/>
            <w:vMerge/>
            <w:tcBorders>
              <w:top w:val="single" w:sz="8" w:space="0" w:color="auto"/>
            </w:tcBorders>
            <w:vAlign w:val="center"/>
          </w:tcPr>
          <w:p w14:paraId="2FE9801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BE459B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501026D" w14:textId="77777777" w:rsidTr="00E03679">
        <w:trPr>
          <w:cantSplit/>
        </w:trPr>
        <w:tc>
          <w:tcPr>
            <w:tcW w:w="709" w:type="dxa"/>
          </w:tcPr>
          <w:p w14:paraId="02522599"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47917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Litva</w:t>
            </w:r>
            <w:r w:rsidRPr="00761DF3">
              <w:rPr>
                <w:rFonts w:ascii="Times New Roman" w:eastAsia="Times New Roman" w:hAnsi="Times New Roman" w:cs="Times New Roman"/>
                <w:color w:val="000000" w:themeColor="text1"/>
                <w:sz w:val="24"/>
                <w:szCs w:val="24"/>
                <w:lang w:val="en-GB" w:eastAsia="sk-SK"/>
              </w:rPr>
              <w:t xml:space="preserve"> / Lietuva </w:t>
            </w:r>
          </w:p>
        </w:tc>
        <w:tc>
          <w:tcPr>
            <w:tcW w:w="3129" w:type="dxa"/>
          </w:tcPr>
          <w:p w14:paraId="5491114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Genetika</w:t>
            </w:r>
          </w:p>
        </w:tc>
        <w:tc>
          <w:tcPr>
            <w:tcW w:w="1049" w:type="dxa"/>
            <w:vMerge/>
            <w:tcBorders>
              <w:top w:val="single" w:sz="8" w:space="0" w:color="auto"/>
            </w:tcBorders>
            <w:vAlign w:val="center"/>
          </w:tcPr>
          <w:p w14:paraId="5C51545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71D959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9445A6D" w14:textId="77777777" w:rsidTr="00E03679">
        <w:trPr>
          <w:cantSplit/>
        </w:trPr>
        <w:tc>
          <w:tcPr>
            <w:tcW w:w="709" w:type="dxa"/>
          </w:tcPr>
          <w:p w14:paraId="12C6BC09"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D284DB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Lotyšsko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Latvija</w:t>
            </w:r>
            <w:proofErr w:type="spellEnd"/>
          </w:p>
        </w:tc>
        <w:tc>
          <w:tcPr>
            <w:tcW w:w="3129" w:type="dxa"/>
          </w:tcPr>
          <w:p w14:paraId="3E3ADC1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Medicīnas</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ģenētika</w:t>
            </w:r>
            <w:proofErr w:type="spellEnd"/>
          </w:p>
        </w:tc>
        <w:tc>
          <w:tcPr>
            <w:tcW w:w="1049" w:type="dxa"/>
            <w:vMerge/>
            <w:tcBorders>
              <w:top w:val="single" w:sz="8" w:space="0" w:color="auto"/>
            </w:tcBorders>
            <w:vAlign w:val="center"/>
          </w:tcPr>
          <w:p w14:paraId="73196FF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1EA016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223D6FE" w14:textId="77777777" w:rsidTr="00E03679">
        <w:trPr>
          <w:cantSplit/>
        </w:trPr>
        <w:tc>
          <w:tcPr>
            <w:tcW w:w="709" w:type="dxa"/>
          </w:tcPr>
          <w:p w14:paraId="4E4E0687"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25D377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Luxembursko</w:t>
            </w:r>
            <w:proofErr w:type="spellEnd"/>
            <w:r w:rsidRPr="00761DF3">
              <w:rPr>
                <w:rFonts w:ascii="Times New Roman" w:eastAsia="Times New Roman" w:hAnsi="Times New Roman" w:cs="Times New Roman"/>
                <w:color w:val="000000" w:themeColor="text1"/>
                <w:sz w:val="24"/>
                <w:szCs w:val="24"/>
                <w:lang w:val="en-GB" w:eastAsia="sk-SK"/>
              </w:rPr>
              <w:t xml:space="preserve"> / Luxembourg</w:t>
            </w:r>
          </w:p>
        </w:tc>
        <w:tc>
          <w:tcPr>
            <w:tcW w:w="3129" w:type="dxa"/>
          </w:tcPr>
          <w:p w14:paraId="6D26BD6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Médecine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génétique</w:t>
            </w:r>
            <w:proofErr w:type="spellEnd"/>
            <w:r w:rsidRPr="00761DF3">
              <w:rPr>
                <w:rFonts w:ascii="Times New Roman" w:eastAsia="Times New Roman" w:hAnsi="Times New Roman" w:cs="Times New Roman"/>
                <w:color w:val="000000" w:themeColor="text1"/>
                <w:sz w:val="24"/>
                <w:szCs w:val="24"/>
                <w:lang w:val="en-GB" w:eastAsia="sk-SK"/>
              </w:rPr>
              <w:br/>
            </w:r>
          </w:p>
        </w:tc>
        <w:tc>
          <w:tcPr>
            <w:tcW w:w="1049" w:type="dxa"/>
            <w:vMerge/>
            <w:tcBorders>
              <w:top w:val="single" w:sz="8" w:space="0" w:color="auto"/>
            </w:tcBorders>
            <w:vAlign w:val="center"/>
          </w:tcPr>
          <w:p w14:paraId="023E0AF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1367B4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A11A001" w14:textId="77777777" w:rsidTr="00E03679">
        <w:trPr>
          <w:cantSplit/>
        </w:trPr>
        <w:tc>
          <w:tcPr>
            <w:tcW w:w="709" w:type="dxa"/>
          </w:tcPr>
          <w:p w14:paraId="73FB9F58"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171CE15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Maďarsko</w:t>
            </w:r>
            <w:proofErr w:type="spellEnd"/>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Magyarország</w:t>
            </w:r>
            <w:proofErr w:type="spellEnd"/>
          </w:p>
        </w:tc>
        <w:tc>
          <w:tcPr>
            <w:tcW w:w="3129" w:type="dxa"/>
          </w:tcPr>
          <w:p w14:paraId="49FD8F8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Klinikai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genetika</w:t>
            </w:r>
            <w:proofErr w:type="spellEnd"/>
          </w:p>
        </w:tc>
        <w:tc>
          <w:tcPr>
            <w:tcW w:w="1049" w:type="dxa"/>
            <w:vMerge/>
            <w:tcBorders>
              <w:top w:val="single" w:sz="8" w:space="0" w:color="auto"/>
            </w:tcBorders>
            <w:vAlign w:val="center"/>
          </w:tcPr>
          <w:p w14:paraId="1F77645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250351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A94EFE6" w14:textId="77777777" w:rsidTr="00E03679">
        <w:trPr>
          <w:cantSplit/>
          <w:trHeight w:val="300"/>
        </w:trPr>
        <w:tc>
          <w:tcPr>
            <w:tcW w:w="709" w:type="dxa"/>
          </w:tcPr>
          <w:p w14:paraId="31340860"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343225B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3129" w:type="dxa"/>
          </w:tcPr>
          <w:p w14:paraId="02DCB07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Ġenetika</w:t>
            </w:r>
            <w:proofErr w:type="spellEnd"/>
            <w:r w:rsidRPr="00761DF3">
              <w:rPr>
                <w:rFonts w:ascii="Times New Roman" w:eastAsia="Calibri" w:hAnsi="Times New Roman" w:cs="Times New Roman"/>
                <w:color w:val="000000" w:themeColor="text1"/>
                <w:sz w:val="24"/>
                <w:szCs w:val="24"/>
                <w:shd w:val="clear" w:color="auto" w:fill="FFFFFF"/>
              </w:rPr>
              <w:t xml:space="preserve"> Klinika/Medika</w:t>
            </w:r>
          </w:p>
        </w:tc>
        <w:tc>
          <w:tcPr>
            <w:tcW w:w="1049" w:type="dxa"/>
            <w:vMerge/>
            <w:tcBorders>
              <w:top w:val="single" w:sz="8" w:space="0" w:color="auto"/>
            </w:tcBorders>
            <w:vAlign w:val="center"/>
          </w:tcPr>
          <w:p w14:paraId="676ADC2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98BFDD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3340365" w14:textId="77777777" w:rsidTr="00E03679">
        <w:trPr>
          <w:cantSplit/>
        </w:trPr>
        <w:tc>
          <w:tcPr>
            <w:tcW w:w="709" w:type="dxa"/>
          </w:tcPr>
          <w:p w14:paraId="1EC43481"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681F0C8E"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3129" w:type="dxa"/>
          </w:tcPr>
          <w:p w14:paraId="0A319FA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Humangenetik</w:t>
            </w:r>
            <w:proofErr w:type="spellEnd"/>
          </w:p>
        </w:tc>
        <w:tc>
          <w:tcPr>
            <w:tcW w:w="1049" w:type="dxa"/>
            <w:vMerge/>
            <w:tcBorders>
              <w:top w:val="single" w:sz="8" w:space="0" w:color="auto"/>
            </w:tcBorders>
            <w:vAlign w:val="center"/>
          </w:tcPr>
          <w:p w14:paraId="2CC7352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14F88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0F69312" w14:textId="77777777" w:rsidTr="00E03679">
        <w:trPr>
          <w:cantSplit/>
        </w:trPr>
        <w:tc>
          <w:tcPr>
            <w:tcW w:w="709" w:type="dxa"/>
          </w:tcPr>
          <w:p w14:paraId="4D730764"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EF6F0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Poľsko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3129" w:type="dxa"/>
          </w:tcPr>
          <w:p w14:paraId="0C83485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Genetyka kliniczna</w:t>
            </w:r>
          </w:p>
        </w:tc>
        <w:tc>
          <w:tcPr>
            <w:tcW w:w="1049" w:type="dxa"/>
            <w:vMerge/>
            <w:tcBorders>
              <w:top w:val="single" w:sz="8" w:space="0" w:color="auto"/>
            </w:tcBorders>
            <w:vAlign w:val="center"/>
          </w:tcPr>
          <w:p w14:paraId="237C1C69"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B5AAEF3"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AB1489D" w14:textId="77777777" w:rsidTr="00E03679">
        <w:trPr>
          <w:cantSplit/>
        </w:trPr>
        <w:tc>
          <w:tcPr>
            <w:tcW w:w="709" w:type="dxa"/>
          </w:tcPr>
          <w:p w14:paraId="5E74D781"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37C520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Portugalsko</w:t>
            </w:r>
            <w:proofErr w:type="spellEnd"/>
            <w:r w:rsidRPr="00761DF3">
              <w:rPr>
                <w:rFonts w:ascii="Times New Roman" w:eastAsia="Times New Roman" w:hAnsi="Times New Roman" w:cs="Times New Roman"/>
                <w:color w:val="000000" w:themeColor="text1"/>
                <w:sz w:val="24"/>
                <w:szCs w:val="24"/>
                <w:lang w:val="en-GB" w:eastAsia="sk-SK"/>
              </w:rPr>
              <w:t xml:space="preserve"> / Portugal</w:t>
            </w:r>
          </w:p>
        </w:tc>
        <w:tc>
          <w:tcPr>
            <w:tcW w:w="3129" w:type="dxa"/>
          </w:tcPr>
          <w:p w14:paraId="136361B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Genética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médica</w:t>
            </w:r>
            <w:proofErr w:type="spellEnd"/>
          </w:p>
        </w:tc>
        <w:tc>
          <w:tcPr>
            <w:tcW w:w="1049" w:type="dxa"/>
            <w:vMerge/>
            <w:tcBorders>
              <w:top w:val="single" w:sz="8" w:space="0" w:color="auto"/>
            </w:tcBorders>
            <w:vAlign w:val="center"/>
          </w:tcPr>
          <w:p w14:paraId="66A8391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EA2129F"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2BCB916" w14:textId="77777777" w:rsidTr="00E03679">
        <w:trPr>
          <w:cantSplit/>
        </w:trPr>
        <w:tc>
          <w:tcPr>
            <w:tcW w:w="709" w:type="dxa"/>
          </w:tcPr>
          <w:p w14:paraId="4E3B6342"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75BCBF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Rakúsko</w:t>
            </w:r>
            <w:proofErr w:type="spellEnd"/>
            <w:r w:rsidRPr="00761DF3">
              <w:rPr>
                <w:rFonts w:ascii="Times New Roman" w:eastAsia="Times New Roman" w:hAnsi="Times New Roman" w:cs="Times New Roman"/>
                <w:color w:val="000000" w:themeColor="text1"/>
                <w:sz w:val="24"/>
                <w:szCs w:val="24"/>
                <w:lang w:val="en-GB" w:eastAsia="sk-SK"/>
              </w:rPr>
              <w:t xml:space="preserve"> / Österreich</w:t>
            </w:r>
          </w:p>
        </w:tc>
        <w:tc>
          <w:tcPr>
            <w:tcW w:w="3129" w:type="dxa"/>
          </w:tcPr>
          <w:p w14:paraId="77ACBFA2"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Medizinische</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Genetik</w:t>
            </w:r>
            <w:proofErr w:type="spellEnd"/>
          </w:p>
        </w:tc>
        <w:tc>
          <w:tcPr>
            <w:tcW w:w="1049" w:type="dxa"/>
            <w:vMerge/>
            <w:tcBorders>
              <w:top w:val="single" w:sz="8" w:space="0" w:color="auto"/>
            </w:tcBorders>
            <w:vAlign w:val="center"/>
          </w:tcPr>
          <w:p w14:paraId="3940A23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F9ADA7C"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7F81FD7B" w14:textId="77777777" w:rsidTr="00E03679">
        <w:trPr>
          <w:cantSplit/>
        </w:trPr>
        <w:tc>
          <w:tcPr>
            <w:tcW w:w="709" w:type="dxa"/>
          </w:tcPr>
          <w:p w14:paraId="4D156C84"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49F0D09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3129" w:type="dxa"/>
          </w:tcPr>
          <w:p w14:paraId="367F9D2E"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t>Genetică</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medicală</w:t>
            </w:r>
            <w:proofErr w:type="spellEnd"/>
          </w:p>
        </w:tc>
        <w:tc>
          <w:tcPr>
            <w:tcW w:w="1049" w:type="dxa"/>
            <w:vMerge/>
            <w:tcBorders>
              <w:top w:val="single" w:sz="8" w:space="0" w:color="auto"/>
            </w:tcBorders>
            <w:vAlign w:val="center"/>
          </w:tcPr>
          <w:p w14:paraId="58BDC38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30204E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6B3E0AB" w14:textId="77777777" w:rsidTr="00E03679">
        <w:trPr>
          <w:cantSplit/>
        </w:trPr>
        <w:tc>
          <w:tcPr>
            <w:tcW w:w="709" w:type="dxa"/>
          </w:tcPr>
          <w:p w14:paraId="38E65E68"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8C09CF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Slovinsko</w:t>
            </w:r>
            <w:proofErr w:type="spellEnd"/>
            <w:r w:rsidRPr="00761DF3">
              <w:rPr>
                <w:rFonts w:ascii="Times New Roman" w:eastAsia="Times New Roman" w:hAnsi="Times New Roman" w:cs="Times New Roman"/>
                <w:color w:val="000000" w:themeColor="text1"/>
                <w:sz w:val="24"/>
                <w:szCs w:val="24"/>
                <w:lang w:val="en-GB" w:eastAsia="sk-SK"/>
              </w:rPr>
              <w:t xml:space="preserve"> / Slovenija</w:t>
            </w:r>
          </w:p>
        </w:tc>
        <w:tc>
          <w:tcPr>
            <w:tcW w:w="3129" w:type="dxa"/>
          </w:tcPr>
          <w:p w14:paraId="105279C3"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Klinična</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genetika</w:t>
            </w:r>
            <w:proofErr w:type="spellEnd"/>
          </w:p>
        </w:tc>
        <w:tc>
          <w:tcPr>
            <w:tcW w:w="1049" w:type="dxa"/>
            <w:vMerge/>
            <w:tcBorders>
              <w:top w:val="single" w:sz="8" w:space="0" w:color="auto"/>
            </w:tcBorders>
            <w:vAlign w:val="center"/>
          </w:tcPr>
          <w:p w14:paraId="4715F30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3018139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0F437C96" w14:textId="77777777" w:rsidTr="00E03679">
        <w:trPr>
          <w:cantSplit/>
        </w:trPr>
        <w:tc>
          <w:tcPr>
            <w:tcW w:w="709" w:type="dxa"/>
          </w:tcPr>
          <w:p w14:paraId="5DBEDA09"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7DBF63E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Španielsko</w:t>
            </w:r>
            <w:proofErr w:type="spellEnd"/>
            <w:r w:rsidRPr="00761DF3">
              <w:rPr>
                <w:rFonts w:ascii="Times New Roman" w:eastAsia="Times New Roman" w:hAnsi="Times New Roman" w:cs="Times New Roman"/>
                <w:color w:val="000000" w:themeColor="text1"/>
                <w:sz w:val="24"/>
                <w:szCs w:val="24"/>
                <w:lang w:val="en-GB" w:eastAsia="sk-SK"/>
              </w:rPr>
              <w:t xml:space="preserve"> / España</w:t>
            </w:r>
          </w:p>
        </w:tc>
        <w:tc>
          <w:tcPr>
            <w:tcW w:w="3129" w:type="dxa"/>
          </w:tcPr>
          <w:p w14:paraId="3268B6E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763DFDC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433CD1A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D6B1320" w14:textId="77777777" w:rsidTr="00E03679">
        <w:trPr>
          <w:cantSplit/>
        </w:trPr>
        <w:tc>
          <w:tcPr>
            <w:tcW w:w="709" w:type="dxa"/>
          </w:tcPr>
          <w:p w14:paraId="2B0F5192"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5B92808"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Švédsko</w:t>
            </w:r>
            <w:proofErr w:type="spellEnd"/>
            <w:r w:rsidRPr="00761DF3">
              <w:rPr>
                <w:rFonts w:ascii="Times New Roman" w:eastAsia="Times New Roman" w:hAnsi="Times New Roman" w:cs="Times New Roman"/>
                <w:color w:val="000000" w:themeColor="text1"/>
                <w:sz w:val="24"/>
                <w:szCs w:val="24"/>
                <w:lang w:val="en-GB" w:eastAsia="sk-SK"/>
              </w:rPr>
              <w:t xml:space="preserve"> / Sverige</w:t>
            </w:r>
          </w:p>
        </w:tc>
        <w:tc>
          <w:tcPr>
            <w:tcW w:w="3129" w:type="dxa"/>
          </w:tcPr>
          <w:p w14:paraId="2B41742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Klinisk</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genetik</w:t>
            </w:r>
            <w:proofErr w:type="spellEnd"/>
          </w:p>
        </w:tc>
        <w:tc>
          <w:tcPr>
            <w:tcW w:w="1049" w:type="dxa"/>
            <w:vMerge/>
            <w:tcBorders>
              <w:top w:val="single" w:sz="8" w:space="0" w:color="auto"/>
            </w:tcBorders>
            <w:vAlign w:val="center"/>
          </w:tcPr>
          <w:p w14:paraId="0911CD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0AFE6B6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4CBA3B56" w14:textId="77777777" w:rsidTr="00E03679">
        <w:trPr>
          <w:cantSplit/>
        </w:trPr>
        <w:tc>
          <w:tcPr>
            <w:tcW w:w="709" w:type="dxa"/>
          </w:tcPr>
          <w:p w14:paraId="6FC9A21E"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55D3D8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Taliansko</w:t>
            </w:r>
            <w:proofErr w:type="spellEnd"/>
            <w:r w:rsidRPr="00761DF3">
              <w:rPr>
                <w:rFonts w:ascii="Times New Roman" w:eastAsia="Times New Roman" w:hAnsi="Times New Roman" w:cs="Times New Roman"/>
                <w:color w:val="000000" w:themeColor="text1"/>
                <w:sz w:val="24"/>
                <w:szCs w:val="24"/>
                <w:lang w:val="en-GB" w:eastAsia="sk-SK"/>
              </w:rPr>
              <w:t xml:space="preserve"> / Italia</w:t>
            </w:r>
          </w:p>
        </w:tc>
        <w:tc>
          <w:tcPr>
            <w:tcW w:w="3129" w:type="dxa"/>
          </w:tcPr>
          <w:p w14:paraId="050E3BC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Genetica</w:t>
            </w:r>
            <w:proofErr w:type="spellEnd"/>
            <w:r w:rsidRPr="00761DF3">
              <w:rPr>
                <w:rFonts w:ascii="Times New Roman" w:eastAsia="Times New Roman" w:hAnsi="Times New Roman" w:cs="Times New Roman"/>
                <w:color w:val="000000" w:themeColor="text1"/>
                <w:sz w:val="24"/>
                <w:szCs w:val="24"/>
                <w:lang w:val="en-GB" w:eastAsia="sk-SK"/>
              </w:rPr>
              <w:t xml:space="preserve"> medica</w:t>
            </w:r>
          </w:p>
        </w:tc>
        <w:tc>
          <w:tcPr>
            <w:tcW w:w="1049" w:type="dxa"/>
            <w:vMerge/>
            <w:tcBorders>
              <w:top w:val="single" w:sz="8" w:space="0" w:color="auto"/>
            </w:tcBorders>
            <w:vAlign w:val="center"/>
          </w:tcPr>
          <w:p w14:paraId="0E185C6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79D686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2FC5EB8" w14:textId="77777777" w:rsidTr="00E03679">
        <w:trPr>
          <w:cantSplit/>
        </w:trPr>
        <w:tc>
          <w:tcPr>
            <w:tcW w:w="709" w:type="dxa"/>
          </w:tcPr>
          <w:p w14:paraId="1F8333E0"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0769E5D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n-GB" w:eastAsia="sk-SK"/>
              </w:rPr>
              <w:t>/ United Kingdom</w:t>
            </w:r>
          </w:p>
        </w:tc>
        <w:tc>
          <w:tcPr>
            <w:tcW w:w="3129" w:type="dxa"/>
          </w:tcPr>
          <w:p w14:paraId="04A3AEFF"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Clinical genetics (v</w:t>
            </w:r>
            <w:proofErr w:type="spellStart"/>
            <w:r w:rsidRPr="00761DF3">
              <w:rPr>
                <w:rFonts w:ascii="Times New Roman" w:eastAsia="Calibri" w:hAnsi="Times New Roman" w:cs="Times New Roman"/>
                <w:color w:val="000000" w:themeColor="text1"/>
                <w:sz w:val="24"/>
                <w:szCs w:val="24"/>
                <w:shd w:val="clear" w:color="auto" w:fill="FFFFFF"/>
              </w:rPr>
              <w:t>ydané</w:t>
            </w:r>
            <w:proofErr w:type="spellEnd"/>
            <w:r w:rsidRPr="00761DF3">
              <w:rPr>
                <w:rFonts w:ascii="Times New Roman" w:eastAsia="Calibri" w:hAnsi="Times New Roman" w:cs="Times New Roman"/>
                <w:color w:val="000000" w:themeColor="text1"/>
                <w:sz w:val="24"/>
                <w:szCs w:val="24"/>
                <w:shd w:val="clear" w:color="auto" w:fill="FFFFFF"/>
              </w:rPr>
              <w:t xml:space="preserve"> pred 1.1.2021)</w:t>
            </w:r>
          </w:p>
        </w:tc>
        <w:tc>
          <w:tcPr>
            <w:tcW w:w="1049" w:type="dxa"/>
            <w:vMerge/>
            <w:tcBorders>
              <w:top w:val="single" w:sz="8" w:space="0" w:color="auto"/>
            </w:tcBorders>
            <w:vAlign w:val="center"/>
          </w:tcPr>
          <w:p w14:paraId="167D151A"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579F3D37"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55917A61" w14:textId="77777777" w:rsidTr="00E03679">
        <w:trPr>
          <w:cantSplit/>
        </w:trPr>
        <w:tc>
          <w:tcPr>
            <w:tcW w:w="709" w:type="dxa"/>
          </w:tcPr>
          <w:p w14:paraId="76CA765B"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2B862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en-GB" w:eastAsia="sk-SK"/>
              </w:rPr>
              <w:t>Island</w:t>
            </w:r>
            <w:r w:rsidRPr="00761DF3">
              <w:rPr>
                <w:rFonts w:ascii="Times New Roman" w:eastAsia="Times New Roman" w:hAnsi="Times New Roman" w:cs="Times New Roman"/>
                <w:color w:val="000000" w:themeColor="text1"/>
                <w:sz w:val="24"/>
                <w:szCs w:val="24"/>
                <w:lang w:val="en-GB" w:eastAsia="sk-SK"/>
              </w:rPr>
              <w:t xml:space="preserve"> / </w:t>
            </w:r>
            <w:proofErr w:type="spellStart"/>
            <w:r w:rsidRPr="00761DF3">
              <w:rPr>
                <w:rFonts w:ascii="Times New Roman" w:eastAsia="Times New Roman" w:hAnsi="Times New Roman" w:cs="Times New Roman"/>
                <w:color w:val="000000" w:themeColor="text1"/>
                <w:sz w:val="24"/>
                <w:szCs w:val="24"/>
                <w:lang w:val="en-GB" w:eastAsia="sk-SK"/>
              </w:rPr>
              <w:t>Ísland</w:t>
            </w:r>
            <w:proofErr w:type="spellEnd"/>
            <w:r w:rsidRPr="00761DF3">
              <w:rPr>
                <w:rFonts w:ascii="Times New Roman" w:eastAsia="Times New Roman" w:hAnsi="Times New Roman" w:cs="Times New Roman"/>
                <w:color w:val="000000" w:themeColor="text1"/>
                <w:sz w:val="24"/>
                <w:szCs w:val="24"/>
                <w:lang w:val="en-GB" w:eastAsia="sk-SK"/>
              </w:rPr>
              <w:t xml:space="preserve"> </w:t>
            </w:r>
          </w:p>
        </w:tc>
        <w:tc>
          <w:tcPr>
            <w:tcW w:w="3129" w:type="dxa"/>
          </w:tcPr>
          <w:p w14:paraId="30C5909B"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1049" w:type="dxa"/>
            <w:vMerge/>
            <w:tcBorders>
              <w:top w:val="single" w:sz="8" w:space="0" w:color="auto"/>
            </w:tcBorders>
            <w:vAlign w:val="center"/>
          </w:tcPr>
          <w:p w14:paraId="26496460"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689C7716"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22FF81B8" w14:textId="77777777" w:rsidTr="00E03679">
        <w:trPr>
          <w:cantSplit/>
        </w:trPr>
        <w:tc>
          <w:tcPr>
            <w:tcW w:w="709" w:type="dxa"/>
          </w:tcPr>
          <w:p w14:paraId="4910D0F3"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252CE1D5"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b/>
                <w:bCs/>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p>
        </w:tc>
        <w:tc>
          <w:tcPr>
            <w:tcW w:w="3129" w:type="dxa"/>
          </w:tcPr>
          <w:p w14:paraId="45E05CE7"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
        </w:tc>
        <w:tc>
          <w:tcPr>
            <w:tcW w:w="1049" w:type="dxa"/>
            <w:vMerge/>
            <w:tcBorders>
              <w:top w:val="single" w:sz="8" w:space="0" w:color="auto"/>
            </w:tcBorders>
            <w:vAlign w:val="center"/>
          </w:tcPr>
          <w:p w14:paraId="4B58F06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2E0C25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12E36558" w14:textId="77777777" w:rsidTr="00E03679">
        <w:trPr>
          <w:cantSplit/>
        </w:trPr>
        <w:tc>
          <w:tcPr>
            <w:tcW w:w="709" w:type="dxa"/>
          </w:tcPr>
          <w:p w14:paraId="3F2030A8"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0F77B71"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val="en-GB" w:eastAsia="sk-SK"/>
              </w:rPr>
              <w:t>Nórsko</w:t>
            </w:r>
            <w:proofErr w:type="spellEnd"/>
            <w:r w:rsidRPr="00761DF3">
              <w:rPr>
                <w:rFonts w:ascii="Times New Roman" w:eastAsia="Times New Roman" w:hAnsi="Times New Roman" w:cs="Times New Roman"/>
                <w:color w:val="000000" w:themeColor="text1"/>
                <w:sz w:val="24"/>
                <w:szCs w:val="24"/>
                <w:lang w:val="en-GB" w:eastAsia="sk-SK"/>
              </w:rPr>
              <w:t xml:space="preserve"> / Norge</w:t>
            </w:r>
          </w:p>
        </w:tc>
        <w:tc>
          <w:tcPr>
            <w:tcW w:w="3129" w:type="dxa"/>
          </w:tcPr>
          <w:p w14:paraId="414772CC"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1049" w:type="dxa"/>
            <w:vMerge/>
            <w:tcBorders>
              <w:top w:val="single" w:sz="8" w:space="0" w:color="auto"/>
            </w:tcBorders>
            <w:vAlign w:val="center"/>
          </w:tcPr>
          <w:p w14:paraId="6D0BC04B"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en-GB" w:eastAsia="sk-SK"/>
              </w:rPr>
            </w:pPr>
          </w:p>
        </w:tc>
        <w:tc>
          <w:tcPr>
            <w:tcW w:w="1842" w:type="dxa"/>
            <w:vMerge/>
            <w:tcBorders>
              <w:top w:val="single" w:sz="8" w:space="0" w:color="auto"/>
            </w:tcBorders>
            <w:vAlign w:val="center"/>
          </w:tcPr>
          <w:p w14:paraId="76DCE252"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en-GB" w:eastAsia="sk-SK"/>
              </w:rPr>
            </w:pPr>
          </w:p>
        </w:tc>
      </w:tr>
      <w:tr w:rsidR="009B4D0D" w:rsidRPr="00761DF3" w14:paraId="3250CC74" w14:textId="77777777" w:rsidTr="00E03679">
        <w:trPr>
          <w:cantSplit/>
        </w:trPr>
        <w:tc>
          <w:tcPr>
            <w:tcW w:w="709" w:type="dxa"/>
          </w:tcPr>
          <w:p w14:paraId="38B396B1" w14:textId="77777777" w:rsidR="009B4D0D" w:rsidRPr="00761DF3" w:rsidRDefault="009B4D0D" w:rsidP="00761DF3">
            <w:pPr>
              <w:widowControl w:val="0"/>
              <w:numPr>
                <w:ilvl w:val="1"/>
                <w:numId w:val="95"/>
              </w:numPr>
              <w:autoSpaceDE w:val="0"/>
              <w:autoSpaceDN w:val="0"/>
              <w:adjustRightInd w:val="0"/>
              <w:spacing w:after="0" w:line="240" w:lineRule="auto"/>
              <w:ind w:left="60" w:right="5"/>
              <w:jc w:val="both"/>
              <w:rPr>
                <w:rFonts w:ascii="Times New Roman" w:eastAsia="Times New Roman" w:hAnsi="Times New Roman" w:cs="Times New Roman"/>
                <w:color w:val="000000" w:themeColor="text1"/>
                <w:sz w:val="24"/>
                <w:szCs w:val="24"/>
                <w:lang w:eastAsia="sk-SK"/>
              </w:rPr>
            </w:pPr>
          </w:p>
        </w:tc>
        <w:tc>
          <w:tcPr>
            <w:tcW w:w="1844" w:type="dxa"/>
          </w:tcPr>
          <w:p w14:paraId="5CA8E73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3129" w:type="dxa"/>
          </w:tcPr>
          <w:p w14:paraId="56BAAD1A"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Medizinische</w:t>
            </w:r>
            <w:proofErr w:type="spellEnd"/>
            <w:r w:rsidRPr="00761DF3">
              <w:rPr>
                <w:rFonts w:ascii="Times New Roman" w:eastAsia="Times New Roman" w:hAnsi="Times New Roman" w:cs="Times New Roman"/>
                <w:color w:val="000000" w:themeColor="text1"/>
                <w:sz w:val="24"/>
                <w:szCs w:val="24"/>
                <w:lang w:eastAsia="sk-SK"/>
              </w:rPr>
              <w:t xml:space="preserve"> Genetik </w:t>
            </w:r>
          </w:p>
          <w:p w14:paraId="528F97E9"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Génétique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médicale</w:t>
            </w:r>
            <w:proofErr w:type="spellEnd"/>
            <w:r w:rsidRPr="00761DF3">
              <w:rPr>
                <w:rFonts w:ascii="Times New Roman" w:eastAsia="Times New Roman" w:hAnsi="Times New Roman" w:cs="Times New Roman"/>
                <w:color w:val="000000" w:themeColor="text1"/>
                <w:sz w:val="24"/>
                <w:szCs w:val="24"/>
                <w:lang w:eastAsia="sk-SK"/>
              </w:rPr>
              <w:t xml:space="preserve"> </w:t>
            </w:r>
          </w:p>
          <w:p w14:paraId="69C39AD6" w14:textId="77777777" w:rsidR="009B4D0D" w:rsidRPr="00761DF3" w:rsidRDefault="009B4D0D" w:rsidP="00761DF3">
            <w:pPr>
              <w:widowControl w:val="0"/>
              <w:autoSpaceDE w:val="0"/>
              <w:autoSpaceDN w:val="0"/>
              <w:adjustRightInd w:val="0"/>
              <w:snapToGri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Genetica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medica</w:t>
            </w:r>
            <w:proofErr w:type="spellEnd"/>
            <w:r w:rsidRPr="00761DF3">
              <w:rPr>
                <w:rFonts w:ascii="Times New Roman" w:eastAsia="Times New Roman" w:hAnsi="Times New Roman" w:cs="Times New Roman"/>
                <w:color w:val="000000" w:themeColor="text1"/>
                <w:sz w:val="24"/>
                <w:szCs w:val="24"/>
                <w:lang w:eastAsia="sk-SK"/>
              </w:rPr>
              <w:t>“</w:t>
            </w:r>
          </w:p>
        </w:tc>
        <w:tc>
          <w:tcPr>
            <w:tcW w:w="1049" w:type="dxa"/>
            <w:vMerge/>
            <w:tcBorders>
              <w:top w:val="single" w:sz="8" w:space="0" w:color="auto"/>
            </w:tcBorders>
            <w:vAlign w:val="center"/>
          </w:tcPr>
          <w:p w14:paraId="1017F1BD"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it-IT" w:eastAsia="sk-SK"/>
              </w:rPr>
            </w:pPr>
          </w:p>
        </w:tc>
        <w:tc>
          <w:tcPr>
            <w:tcW w:w="1842" w:type="dxa"/>
            <w:vMerge/>
            <w:tcBorders>
              <w:top w:val="single" w:sz="8" w:space="0" w:color="auto"/>
            </w:tcBorders>
            <w:vAlign w:val="center"/>
          </w:tcPr>
          <w:p w14:paraId="01A1AC04" w14:textId="77777777" w:rsidR="009B4D0D" w:rsidRPr="00761DF3" w:rsidRDefault="009B4D0D"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val="it-IT" w:eastAsia="sk-SK"/>
              </w:rPr>
            </w:pPr>
          </w:p>
        </w:tc>
      </w:tr>
    </w:tbl>
    <w:p w14:paraId="61B29E20" w14:textId="77777777" w:rsidR="009B4D0D" w:rsidRPr="00761DF3" w:rsidRDefault="009B4D0D" w:rsidP="00761DF3">
      <w:pPr>
        <w:pStyle w:val="Odsekzoznamu"/>
        <w:ind w:left="644"/>
        <w:jc w:val="both"/>
        <w:rPr>
          <w:rFonts w:ascii="Times New Roman" w:hAnsi="Times New Roman" w:cs="Times New Roman"/>
          <w:color w:val="000000" w:themeColor="text1"/>
          <w:sz w:val="24"/>
          <w:szCs w:val="24"/>
        </w:rPr>
      </w:pPr>
    </w:p>
    <w:p w14:paraId="6A1B098B" w14:textId="08557B47" w:rsidR="009B4D0D" w:rsidRPr="00761DF3" w:rsidRDefault="00EA7B7E" w:rsidP="00761DF3">
      <w:pPr>
        <w:spacing w:after="0" w:line="240" w:lineRule="auto"/>
        <w:jc w:val="both"/>
        <w:rPr>
          <w:rFonts w:ascii="Times New Roman" w:eastAsia="Times New Roman" w:hAnsi="Times New Roman" w:cs="Times New Roman"/>
          <w:color w:val="000000" w:themeColor="text1"/>
          <w:sz w:val="24"/>
          <w:szCs w:val="24"/>
        </w:rPr>
      </w:pPr>
      <w:r w:rsidRPr="00761DF3">
        <w:rPr>
          <w:rFonts w:ascii="Times New Roman" w:hAnsi="Times New Roman" w:cs="Times New Roman"/>
          <w:color w:val="000000" w:themeColor="text1"/>
          <w:sz w:val="24"/>
          <w:szCs w:val="24"/>
        </w:rPr>
        <w:t>55.</w:t>
      </w:r>
      <w:r w:rsidR="009B4D0D" w:rsidRPr="00761DF3">
        <w:rPr>
          <w:rFonts w:ascii="Times New Roman" w:hAnsi="Times New Roman" w:cs="Times New Roman"/>
          <w:color w:val="000000" w:themeColor="text1"/>
          <w:sz w:val="24"/>
          <w:szCs w:val="24"/>
        </w:rPr>
        <w:t xml:space="preserve"> </w:t>
      </w:r>
      <w:r w:rsidR="009B4D0D" w:rsidRPr="00761DF3">
        <w:rPr>
          <w:rFonts w:ascii="Times New Roman" w:eastAsia="Times New Roman" w:hAnsi="Times New Roman" w:cs="Times New Roman"/>
          <w:color w:val="000000" w:themeColor="text1"/>
          <w:sz w:val="24"/>
          <w:szCs w:val="24"/>
        </w:rPr>
        <w:t>V prílohe č. 3 časti A písm. c) tabuľka č. 3 znie:</w:t>
      </w:r>
    </w:p>
    <w:p w14:paraId="7B3A9B41" w14:textId="77777777" w:rsidR="002055C4" w:rsidRPr="00761DF3" w:rsidRDefault="002055C4" w:rsidP="00761DF3">
      <w:pPr>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„Tabuľka č. 3</w:t>
      </w:r>
    </w:p>
    <w:p w14:paraId="00814B83" w14:textId="77777777" w:rsidR="002055C4" w:rsidRPr="00761DF3" w:rsidRDefault="002055C4" w:rsidP="00761DF3">
      <w:pPr>
        <w:ind w:left="644"/>
        <w:jc w:val="both"/>
        <w:rPr>
          <w:rFonts w:ascii="Times New Roman" w:hAnsi="Times New Roman" w:cs="Times New Roman"/>
          <w:color w:val="000000" w:themeColor="text1"/>
          <w:sz w:val="24"/>
          <w:szCs w:val="24"/>
        </w:rPr>
      </w:pPr>
    </w:p>
    <w:tbl>
      <w:tblPr>
        <w:tblW w:w="912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0"/>
        <w:gridCol w:w="2520"/>
        <w:gridCol w:w="2880"/>
        <w:gridCol w:w="3217"/>
      </w:tblGrid>
      <w:tr w:rsidR="002055C4" w:rsidRPr="00761DF3" w14:paraId="652C0F55" w14:textId="77777777" w:rsidTr="00E03679">
        <w:tc>
          <w:tcPr>
            <w:tcW w:w="510" w:type="dxa"/>
            <w:tcBorders>
              <w:top w:val="single" w:sz="4" w:space="0" w:color="auto"/>
              <w:bottom w:val="double" w:sz="4" w:space="0" w:color="auto"/>
              <w:right w:val="single" w:sz="4" w:space="0" w:color="auto"/>
            </w:tcBorders>
          </w:tcPr>
          <w:p w14:paraId="48A407A6"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
                <w:color w:val="000000" w:themeColor="text1"/>
                <w:spacing w:val="-4"/>
                <w:sz w:val="24"/>
                <w:szCs w:val="24"/>
                <w:lang w:eastAsia="sk-SK"/>
              </w:rPr>
            </w:pPr>
            <w:proofErr w:type="spellStart"/>
            <w:r w:rsidRPr="00761DF3">
              <w:rPr>
                <w:rFonts w:ascii="Times New Roman" w:eastAsia="Times New Roman" w:hAnsi="Times New Roman" w:cs="Times New Roman"/>
                <w:b/>
                <w:bCs/>
                <w:color w:val="000000" w:themeColor="text1"/>
                <w:spacing w:val="-4"/>
                <w:sz w:val="24"/>
                <w:szCs w:val="24"/>
                <w:lang w:eastAsia="sk-SK"/>
              </w:rPr>
              <w:t>P.č</w:t>
            </w:r>
            <w:proofErr w:type="spellEnd"/>
            <w:r w:rsidRPr="00761DF3">
              <w:rPr>
                <w:rFonts w:ascii="Times New Roman" w:eastAsia="Times New Roman" w:hAnsi="Times New Roman" w:cs="Times New Roman"/>
                <w:b/>
                <w:bCs/>
                <w:color w:val="000000" w:themeColor="text1"/>
                <w:spacing w:val="-4"/>
                <w:sz w:val="24"/>
                <w:szCs w:val="24"/>
                <w:lang w:eastAsia="sk-SK"/>
              </w:rPr>
              <w:t>.</w:t>
            </w:r>
          </w:p>
        </w:tc>
        <w:tc>
          <w:tcPr>
            <w:tcW w:w="2520" w:type="dxa"/>
            <w:tcBorders>
              <w:top w:val="single" w:sz="4" w:space="0" w:color="auto"/>
              <w:left w:val="single" w:sz="4" w:space="0" w:color="auto"/>
              <w:bottom w:val="double" w:sz="4" w:space="0" w:color="auto"/>
              <w:right w:val="single" w:sz="4" w:space="0" w:color="auto"/>
            </w:tcBorders>
          </w:tcPr>
          <w:p w14:paraId="57C6540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
                <w:color w:val="000000" w:themeColor="text1"/>
                <w:sz w:val="24"/>
                <w:szCs w:val="24"/>
                <w:lang w:eastAsia="sk-SK"/>
              </w:rPr>
            </w:pPr>
            <w:r w:rsidRPr="00761DF3">
              <w:rPr>
                <w:rFonts w:ascii="Times New Roman" w:eastAsia="Times New Roman" w:hAnsi="Times New Roman" w:cs="Times New Roman"/>
                <w:b/>
                <w:color w:val="000000" w:themeColor="text1"/>
                <w:sz w:val="24"/>
                <w:szCs w:val="24"/>
                <w:lang w:eastAsia="sk-SK"/>
              </w:rPr>
              <w:t>Krajina</w:t>
            </w:r>
          </w:p>
          <w:p w14:paraId="6E93746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
                <w:color w:val="000000" w:themeColor="text1"/>
                <w:sz w:val="24"/>
                <w:szCs w:val="24"/>
                <w:lang w:eastAsia="sk-SK"/>
              </w:rPr>
            </w:pPr>
          </w:p>
        </w:tc>
        <w:tc>
          <w:tcPr>
            <w:tcW w:w="2880" w:type="dxa"/>
            <w:tcBorders>
              <w:top w:val="single" w:sz="4" w:space="0" w:color="auto"/>
              <w:left w:val="single" w:sz="4" w:space="0" w:color="auto"/>
              <w:bottom w:val="double" w:sz="4" w:space="0" w:color="auto"/>
              <w:right w:val="single" w:sz="4" w:space="0" w:color="auto"/>
            </w:tcBorders>
          </w:tcPr>
          <w:p w14:paraId="29E4782B"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
                <w:color w:val="000000" w:themeColor="text1"/>
                <w:sz w:val="24"/>
                <w:szCs w:val="24"/>
                <w:lang w:eastAsia="sk-SK"/>
              </w:rPr>
            </w:pPr>
            <w:r w:rsidRPr="00761DF3">
              <w:rPr>
                <w:rFonts w:ascii="Times New Roman" w:eastAsia="Times New Roman" w:hAnsi="Times New Roman" w:cs="Times New Roman"/>
                <w:b/>
                <w:color w:val="000000" w:themeColor="text1"/>
                <w:sz w:val="24"/>
                <w:szCs w:val="24"/>
                <w:lang w:eastAsia="sk-SK"/>
              </w:rPr>
              <w:t>Názov dokladu</w:t>
            </w:r>
          </w:p>
        </w:tc>
        <w:tc>
          <w:tcPr>
            <w:tcW w:w="3217" w:type="dxa"/>
            <w:tcBorders>
              <w:top w:val="single" w:sz="4" w:space="0" w:color="auto"/>
              <w:left w:val="single" w:sz="4" w:space="0" w:color="auto"/>
              <w:bottom w:val="double" w:sz="4" w:space="0" w:color="auto"/>
            </w:tcBorders>
          </w:tcPr>
          <w:p w14:paraId="3CE2D5AC"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
                <w:color w:val="000000" w:themeColor="text1"/>
                <w:sz w:val="24"/>
                <w:szCs w:val="24"/>
                <w:lang w:eastAsia="sk-SK"/>
              </w:rPr>
            </w:pPr>
            <w:r w:rsidRPr="00761DF3">
              <w:rPr>
                <w:rFonts w:ascii="Times New Roman" w:eastAsia="Times New Roman" w:hAnsi="Times New Roman" w:cs="Times New Roman"/>
                <w:b/>
                <w:color w:val="000000" w:themeColor="text1"/>
                <w:sz w:val="24"/>
                <w:szCs w:val="24"/>
                <w:lang w:eastAsia="sk-SK"/>
              </w:rPr>
              <w:t>Profesijný titul</w:t>
            </w:r>
          </w:p>
        </w:tc>
      </w:tr>
      <w:tr w:rsidR="002055C4" w:rsidRPr="00761DF3" w14:paraId="78C0601F" w14:textId="77777777" w:rsidTr="00E03679">
        <w:tc>
          <w:tcPr>
            <w:tcW w:w="510" w:type="dxa"/>
            <w:tcBorders>
              <w:top w:val="double" w:sz="4" w:space="0" w:color="auto"/>
              <w:bottom w:val="single" w:sz="4" w:space="0" w:color="auto"/>
              <w:right w:val="single" w:sz="4" w:space="0" w:color="auto"/>
            </w:tcBorders>
          </w:tcPr>
          <w:p w14:paraId="665526A3"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1</w:t>
            </w:r>
          </w:p>
        </w:tc>
        <w:tc>
          <w:tcPr>
            <w:tcW w:w="2520" w:type="dxa"/>
            <w:tcBorders>
              <w:top w:val="double" w:sz="4" w:space="0" w:color="auto"/>
              <w:left w:val="single" w:sz="4" w:space="0" w:color="auto"/>
              <w:bottom w:val="single" w:sz="4" w:space="0" w:color="auto"/>
              <w:right w:val="single" w:sz="4" w:space="0" w:color="auto"/>
            </w:tcBorders>
          </w:tcPr>
          <w:p w14:paraId="6BB83798"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Belgicko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2880" w:type="dxa"/>
            <w:tcBorders>
              <w:top w:val="double" w:sz="4" w:space="0" w:color="auto"/>
              <w:left w:val="single" w:sz="4" w:space="0" w:color="auto"/>
              <w:bottom w:val="single" w:sz="4" w:space="0" w:color="auto"/>
              <w:right w:val="single" w:sz="4" w:space="0" w:color="auto"/>
            </w:tcBorders>
          </w:tcPr>
          <w:p w14:paraId="1539B024"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Bijzondere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beroepstitel</w:t>
            </w:r>
            <w:proofErr w:type="spellEnd"/>
            <w:r w:rsidRPr="00761DF3">
              <w:rPr>
                <w:rFonts w:ascii="Times New Roman" w:eastAsia="Times New Roman" w:hAnsi="Times New Roman" w:cs="Times New Roman"/>
                <w:color w:val="000000" w:themeColor="text1"/>
                <w:sz w:val="24"/>
                <w:szCs w:val="24"/>
                <w:lang w:eastAsia="sk-SK"/>
              </w:rPr>
              <w:t xml:space="preserve"> van </w:t>
            </w:r>
            <w:proofErr w:type="spellStart"/>
            <w:r w:rsidRPr="00761DF3">
              <w:rPr>
                <w:rFonts w:ascii="Times New Roman" w:eastAsia="Times New Roman" w:hAnsi="Times New Roman" w:cs="Times New Roman"/>
                <w:color w:val="000000" w:themeColor="text1"/>
                <w:sz w:val="24"/>
                <w:szCs w:val="24"/>
                <w:lang w:eastAsia="sk-SK"/>
              </w:rPr>
              <w:t>huisarts</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Titre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professionnel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particulier</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médecin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généraliste</w:t>
            </w:r>
            <w:proofErr w:type="spellEnd"/>
          </w:p>
        </w:tc>
        <w:tc>
          <w:tcPr>
            <w:tcW w:w="3217" w:type="dxa"/>
            <w:tcBorders>
              <w:top w:val="double" w:sz="4" w:space="0" w:color="auto"/>
              <w:left w:val="single" w:sz="4" w:space="0" w:color="auto"/>
              <w:bottom w:val="single" w:sz="4" w:space="0" w:color="auto"/>
            </w:tcBorders>
          </w:tcPr>
          <w:p w14:paraId="61271A89" w14:textId="77777777" w:rsidR="002055C4" w:rsidRPr="00761DF3" w:rsidRDefault="002055C4" w:rsidP="00761DF3">
            <w:pPr>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Huisarts</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Médecin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généraliste</w:t>
            </w:r>
            <w:proofErr w:type="spellEnd"/>
          </w:p>
          <w:p w14:paraId="3431E238"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r>
      <w:tr w:rsidR="002055C4" w:rsidRPr="00761DF3" w14:paraId="4179D099" w14:textId="77777777" w:rsidTr="00E03679">
        <w:tc>
          <w:tcPr>
            <w:tcW w:w="510" w:type="dxa"/>
            <w:tcBorders>
              <w:top w:val="single" w:sz="4" w:space="0" w:color="auto"/>
              <w:bottom w:val="single" w:sz="4" w:space="0" w:color="auto"/>
              <w:right w:val="single" w:sz="4" w:space="0" w:color="auto"/>
            </w:tcBorders>
          </w:tcPr>
          <w:p w14:paraId="0734870B"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lastRenderedPageBreak/>
              <w:t>2</w:t>
            </w:r>
          </w:p>
        </w:tc>
        <w:tc>
          <w:tcPr>
            <w:tcW w:w="2520" w:type="dxa"/>
            <w:tcBorders>
              <w:top w:val="single" w:sz="4" w:space="0" w:color="auto"/>
              <w:left w:val="single" w:sz="4" w:space="0" w:color="auto"/>
              <w:bottom w:val="single" w:sz="4" w:space="0" w:color="auto"/>
              <w:right w:val="single" w:sz="4" w:space="0" w:color="auto"/>
            </w:tcBorders>
          </w:tcPr>
          <w:p w14:paraId="052D5531"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bCs/>
                <w:color w:val="000000" w:themeColor="text1"/>
                <w:sz w:val="24"/>
                <w:szCs w:val="24"/>
                <w:lang w:eastAsia="sk-SK"/>
              </w:rPr>
              <w:t xml:space="preserve">/ </w:t>
            </w:r>
            <w:proofErr w:type="spellStart"/>
            <w:r w:rsidRPr="00761DF3">
              <w:rPr>
                <w:rFonts w:ascii="Times New Roman" w:eastAsia="Times New Roman" w:hAnsi="Times New Roman" w:cs="Times New Roman"/>
                <w:bCs/>
                <w:color w:val="000000" w:themeColor="text1"/>
                <w:sz w:val="24"/>
                <w:szCs w:val="24"/>
                <w:lang w:eastAsia="sk-SK"/>
              </w:rPr>
              <w:t>България</w:t>
            </w:r>
            <w:proofErr w:type="spellEnd"/>
          </w:p>
        </w:tc>
        <w:tc>
          <w:tcPr>
            <w:tcW w:w="2880" w:type="dxa"/>
            <w:tcBorders>
              <w:top w:val="single" w:sz="4" w:space="0" w:color="auto"/>
              <w:left w:val="single" w:sz="4" w:space="0" w:color="auto"/>
              <w:bottom w:val="single" w:sz="4" w:space="0" w:color="auto"/>
              <w:right w:val="single" w:sz="4" w:space="0" w:color="auto"/>
            </w:tcBorders>
          </w:tcPr>
          <w:p w14:paraId="3729E203"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Свидетелство</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за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призната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специалност</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по</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Обща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медицина</w:t>
            </w:r>
            <w:proofErr w:type="spellEnd"/>
          </w:p>
        </w:tc>
        <w:tc>
          <w:tcPr>
            <w:tcW w:w="3217" w:type="dxa"/>
            <w:tcBorders>
              <w:top w:val="single" w:sz="4" w:space="0" w:color="auto"/>
              <w:left w:val="single" w:sz="4" w:space="0" w:color="auto"/>
              <w:bottom w:val="single" w:sz="4" w:space="0" w:color="auto"/>
            </w:tcBorders>
          </w:tcPr>
          <w:p w14:paraId="5CD0632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Лекар-специалист</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по</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Обща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медицина</w:t>
            </w:r>
            <w:proofErr w:type="spellEnd"/>
          </w:p>
        </w:tc>
      </w:tr>
      <w:tr w:rsidR="002055C4" w:rsidRPr="00761DF3" w14:paraId="03F3C18D" w14:textId="77777777" w:rsidTr="00E03679">
        <w:tc>
          <w:tcPr>
            <w:tcW w:w="510" w:type="dxa"/>
            <w:tcBorders>
              <w:top w:val="single" w:sz="4" w:space="0" w:color="auto"/>
              <w:bottom w:val="single" w:sz="4" w:space="0" w:color="auto"/>
              <w:right w:val="single" w:sz="4" w:space="0" w:color="auto"/>
            </w:tcBorders>
          </w:tcPr>
          <w:p w14:paraId="79446534"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3</w:t>
            </w:r>
          </w:p>
        </w:tc>
        <w:tc>
          <w:tcPr>
            <w:tcW w:w="2520" w:type="dxa"/>
            <w:tcBorders>
              <w:top w:val="single" w:sz="4" w:space="0" w:color="auto"/>
              <w:left w:val="single" w:sz="4" w:space="0" w:color="auto"/>
              <w:bottom w:val="single" w:sz="4" w:space="0" w:color="auto"/>
              <w:right w:val="single" w:sz="4" w:space="0" w:color="auto"/>
            </w:tcBorders>
          </w:tcPr>
          <w:p w14:paraId="4FEB841C"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Cyprus</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Κύ</w:t>
            </w:r>
            <w:proofErr w:type="spellEnd"/>
            <w:r w:rsidRPr="00761DF3">
              <w:rPr>
                <w:rFonts w:ascii="Times New Roman" w:eastAsia="Times New Roman" w:hAnsi="Times New Roman" w:cs="Times New Roman"/>
                <w:color w:val="000000" w:themeColor="text1"/>
                <w:sz w:val="24"/>
                <w:szCs w:val="24"/>
                <w:lang w:eastAsia="sk-SK"/>
              </w:rPr>
              <w:t>προς</w:t>
            </w:r>
          </w:p>
        </w:tc>
        <w:tc>
          <w:tcPr>
            <w:tcW w:w="2880" w:type="dxa"/>
            <w:tcBorders>
              <w:top w:val="single" w:sz="4" w:space="0" w:color="auto"/>
              <w:left w:val="single" w:sz="4" w:space="0" w:color="auto"/>
              <w:bottom w:val="single" w:sz="4" w:space="0" w:color="auto"/>
              <w:right w:val="single" w:sz="4" w:space="0" w:color="auto"/>
            </w:tcBorders>
          </w:tcPr>
          <w:p w14:paraId="193808B5"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Τίτλος</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Ειδικότητ</w:t>
            </w:r>
            <w:proofErr w:type="spellEnd"/>
            <w:r w:rsidRPr="00761DF3">
              <w:rPr>
                <w:rFonts w:ascii="Times New Roman" w:eastAsia="Times New Roman" w:hAnsi="Times New Roman" w:cs="Times New Roman"/>
                <w:color w:val="000000" w:themeColor="text1"/>
                <w:sz w:val="24"/>
                <w:szCs w:val="24"/>
                <w:lang w:eastAsia="sk-SK"/>
              </w:rPr>
              <w:t xml:space="preserve">ας </w:t>
            </w:r>
            <w:proofErr w:type="spellStart"/>
            <w:r w:rsidRPr="00761DF3">
              <w:rPr>
                <w:rFonts w:ascii="Times New Roman" w:eastAsia="Times New Roman" w:hAnsi="Times New Roman" w:cs="Times New Roman"/>
                <w:color w:val="000000" w:themeColor="text1"/>
                <w:sz w:val="24"/>
                <w:szCs w:val="24"/>
                <w:lang w:eastAsia="sk-SK"/>
              </w:rPr>
              <w:t>Γενικής</w:t>
            </w:r>
            <w:proofErr w:type="spellEnd"/>
            <w:r w:rsidRPr="00761DF3">
              <w:rPr>
                <w:rFonts w:ascii="Times New Roman" w:eastAsia="Times New Roman" w:hAnsi="Times New Roman" w:cs="Times New Roman"/>
                <w:color w:val="000000" w:themeColor="text1"/>
                <w:sz w:val="24"/>
                <w:szCs w:val="24"/>
                <w:lang w:eastAsia="sk-SK"/>
              </w:rPr>
              <w:t xml:space="preserve"> Ια</w:t>
            </w:r>
            <w:proofErr w:type="spellStart"/>
            <w:r w:rsidRPr="00761DF3">
              <w:rPr>
                <w:rFonts w:ascii="Times New Roman" w:eastAsia="Times New Roman" w:hAnsi="Times New Roman" w:cs="Times New Roman"/>
                <w:color w:val="000000" w:themeColor="text1"/>
                <w:sz w:val="24"/>
                <w:szCs w:val="24"/>
                <w:lang w:eastAsia="sk-SK"/>
              </w:rPr>
              <w:t>τρικής</w:t>
            </w:r>
            <w:proofErr w:type="spellEnd"/>
          </w:p>
        </w:tc>
        <w:tc>
          <w:tcPr>
            <w:tcW w:w="3217" w:type="dxa"/>
            <w:tcBorders>
              <w:top w:val="single" w:sz="4" w:space="0" w:color="auto"/>
              <w:left w:val="single" w:sz="4" w:space="0" w:color="auto"/>
              <w:bottom w:val="single" w:sz="4" w:space="0" w:color="auto"/>
            </w:tcBorders>
          </w:tcPr>
          <w:p w14:paraId="15B2B5C3"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Ια</w:t>
            </w:r>
            <w:proofErr w:type="spellStart"/>
            <w:r w:rsidRPr="00761DF3">
              <w:rPr>
                <w:rFonts w:ascii="Times New Roman" w:eastAsia="Times New Roman" w:hAnsi="Times New Roman" w:cs="Times New Roman"/>
                <w:color w:val="000000" w:themeColor="text1"/>
                <w:sz w:val="24"/>
                <w:szCs w:val="24"/>
                <w:lang w:eastAsia="sk-SK"/>
              </w:rPr>
              <w:t>τρός</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Γενικής</w:t>
            </w:r>
            <w:proofErr w:type="spellEnd"/>
            <w:r w:rsidRPr="00761DF3">
              <w:rPr>
                <w:rFonts w:ascii="Times New Roman" w:eastAsia="Times New Roman" w:hAnsi="Times New Roman" w:cs="Times New Roman"/>
                <w:color w:val="000000" w:themeColor="text1"/>
                <w:sz w:val="24"/>
                <w:szCs w:val="24"/>
                <w:lang w:eastAsia="sk-SK"/>
              </w:rPr>
              <w:t xml:space="preserve"> Ια</w:t>
            </w:r>
            <w:proofErr w:type="spellStart"/>
            <w:r w:rsidRPr="00761DF3">
              <w:rPr>
                <w:rFonts w:ascii="Times New Roman" w:eastAsia="Times New Roman" w:hAnsi="Times New Roman" w:cs="Times New Roman"/>
                <w:color w:val="000000" w:themeColor="text1"/>
                <w:sz w:val="24"/>
                <w:szCs w:val="24"/>
                <w:lang w:eastAsia="sk-SK"/>
              </w:rPr>
              <w:t>τρικής</w:t>
            </w:r>
            <w:proofErr w:type="spellEnd"/>
          </w:p>
        </w:tc>
      </w:tr>
      <w:tr w:rsidR="002055C4" w:rsidRPr="00761DF3" w14:paraId="332375BC" w14:textId="77777777" w:rsidTr="00E03679">
        <w:tc>
          <w:tcPr>
            <w:tcW w:w="510" w:type="dxa"/>
            <w:tcBorders>
              <w:top w:val="single" w:sz="4" w:space="0" w:color="auto"/>
              <w:bottom w:val="single" w:sz="4" w:space="0" w:color="auto"/>
              <w:right w:val="single" w:sz="4" w:space="0" w:color="auto"/>
            </w:tcBorders>
          </w:tcPr>
          <w:p w14:paraId="3954EB2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4</w:t>
            </w:r>
          </w:p>
        </w:tc>
        <w:tc>
          <w:tcPr>
            <w:tcW w:w="2520" w:type="dxa"/>
            <w:tcBorders>
              <w:top w:val="single" w:sz="4" w:space="0" w:color="auto"/>
              <w:left w:val="single" w:sz="4" w:space="0" w:color="auto"/>
              <w:bottom w:val="single" w:sz="4" w:space="0" w:color="auto"/>
              <w:right w:val="single" w:sz="4" w:space="0" w:color="auto"/>
            </w:tcBorders>
          </w:tcPr>
          <w:p w14:paraId="09CF1CF4"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Česko</w:t>
            </w:r>
            <w:r w:rsidRPr="00761DF3">
              <w:rPr>
                <w:rFonts w:ascii="Times New Roman" w:eastAsia="Times New Roman" w:hAnsi="Times New Roman" w:cs="Times New Roman"/>
                <w:color w:val="000000" w:themeColor="text1"/>
                <w:sz w:val="24"/>
                <w:szCs w:val="24"/>
                <w:lang w:eastAsia="sk-SK"/>
              </w:rPr>
              <w:t xml:space="preserve"> / Česko</w:t>
            </w:r>
          </w:p>
        </w:tc>
        <w:tc>
          <w:tcPr>
            <w:tcW w:w="2880" w:type="dxa"/>
            <w:tcBorders>
              <w:top w:val="single" w:sz="4" w:space="0" w:color="auto"/>
              <w:left w:val="single" w:sz="4" w:space="0" w:color="auto"/>
              <w:bottom w:val="single" w:sz="4" w:space="0" w:color="auto"/>
              <w:right w:val="single" w:sz="4" w:space="0" w:color="auto"/>
            </w:tcBorders>
          </w:tcPr>
          <w:p w14:paraId="69967CED"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Diplom o </w:t>
            </w:r>
            <w:proofErr w:type="spellStart"/>
            <w:r w:rsidRPr="00761DF3">
              <w:rPr>
                <w:rFonts w:ascii="Times New Roman" w:eastAsia="Times New Roman" w:hAnsi="Times New Roman" w:cs="Times New Roman"/>
                <w:color w:val="000000" w:themeColor="text1"/>
                <w:sz w:val="24"/>
                <w:szCs w:val="24"/>
                <w:lang w:eastAsia="sk-SK"/>
              </w:rPr>
              <w:t>specializaci</w:t>
            </w:r>
            <w:proofErr w:type="spellEnd"/>
            <w:r w:rsidRPr="00761DF3">
              <w:rPr>
                <w:rFonts w:ascii="Times New Roman" w:eastAsia="Times New Roman" w:hAnsi="Times New Roman" w:cs="Times New Roman"/>
                <w:color w:val="000000" w:themeColor="text1"/>
                <w:sz w:val="24"/>
                <w:szCs w:val="24"/>
                <w:lang w:eastAsia="sk-SK"/>
              </w:rPr>
              <w:t xml:space="preserve"> všeobecné praktické </w:t>
            </w:r>
            <w:proofErr w:type="spellStart"/>
            <w:r w:rsidRPr="00761DF3">
              <w:rPr>
                <w:rFonts w:ascii="Times New Roman" w:eastAsia="Times New Roman" w:hAnsi="Times New Roman" w:cs="Times New Roman"/>
                <w:color w:val="000000" w:themeColor="text1"/>
                <w:sz w:val="24"/>
                <w:szCs w:val="24"/>
                <w:lang w:eastAsia="sk-SK"/>
              </w:rPr>
              <w:t>lékařství</w:t>
            </w:r>
            <w:proofErr w:type="spellEnd"/>
          </w:p>
        </w:tc>
        <w:tc>
          <w:tcPr>
            <w:tcW w:w="3217" w:type="dxa"/>
            <w:tcBorders>
              <w:top w:val="single" w:sz="4" w:space="0" w:color="auto"/>
              <w:left w:val="single" w:sz="4" w:space="0" w:color="auto"/>
              <w:bottom w:val="single" w:sz="4" w:space="0" w:color="auto"/>
            </w:tcBorders>
          </w:tcPr>
          <w:p w14:paraId="4D438A74" w14:textId="77777777" w:rsidR="002055C4" w:rsidRPr="00761DF3" w:rsidRDefault="002055C4" w:rsidP="00761DF3">
            <w:pPr>
              <w:keepNext/>
              <w:autoSpaceDE w:val="0"/>
              <w:autoSpaceDN w:val="0"/>
              <w:adjustRightInd w:val="0"/>
              <w:spacing w:after="0" w:line="240" w:lineRule="auto"/>
              <w:jc w:val="both"/>
              <w:outlineLvl w:val="2"/>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 xml:space="preserve">Všeobecný praktický </w:t>
            </w:r>
            <w:proofErr w:type="spellStart"/>
            <w:r w:rsidRPr="00761DF3">
              <w:rPr>
                <w:rFonts w:ascii="Times New Roman" w:eastAsia="Times New Roman" w:hAnsi="Times New Roman" w:cs="Times New Roman"/>
                <w:bCs/>
                <w:color w:val="000000" w:themeColor="text1"/>
                <w:sz w:val="24"/>
                <w:szCs w:val="24"/>
                <w:lang w:eastAsia="sk-SK"/>
              </w:rPr>
              <w:t>lékař</w:t>
            </w:r>
            <w:proofErr w:type="spellEnd"/>
          </w:p>
        </w:tc>
      </w:tr>
      <w:tr w:rsidR="002055C4" w:rsidRPr="00761DF3" w14:paraId="4CE5F780" w14:textId="77777777" w:rsidTr="00E03679">
        <w:tc>
          <w:tcPr>
            <w:tcW w:w="510" w:type="dxa"/>
            <w:tcBorders>
              <w:top w:val="single" w:sz="4" w:space="0" w:color="auto"/>
              <w:bottom w:val="single" w:sz="4" w:space="0" w:color="auto"/>
              <w:right w:val="single" w:sz="4" w:space="0" w:color="auto"/>
            </w:tcBorders>
          </w:tcPr>
          <w:p w14:paraId="72686EDB"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5</w:t>
            </w:r>
          </w:p>
        </w:tc>
        <w:tc>
          <w:tcPr>
            <w:tcW w:w="2520" w:type="dxa"/>
            <w:tcBorders>
              <w:top w:val="single" w:sz="4" w:space="0" w:color="auto"/>
              <w:left w:val="single" w:sz="4" w:space="0" w:color="auto"/>
              <w:bottom w:val="single" w:sz="4" w:space="0" w:color="auto"/>
              <w:right w:val="single" w:sz="4" w:space="0" w:color="auto"/>
            </w:tcBorders>
          </w:tcPr>
          <w:p w14:paraId="2B71C54A"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Dánsko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2880" w:type="dxa"/>
            <w:tcBorders>
              <w:top w:val="single" w:sz="4" w:space="0" w:color="auto"/>
              <w:left w:val="single" w:sz="4" w:space="0" w:color="auto"/>
              <w:bottom w:val="single" w:sz="4" w:space="0" w:color="auto"/>
              <w:right w:val="single" w:sz="4" w:space="0" w:color="auto"/>
            </w:tcBorders>
          </w:tcPr>
          <w:p w14:paraId="46AA79E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Bevis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for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tilladelse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til</w:t>
            </w:r>
            <w:proofErr w:type="spellEnd"/>
            <w:r w:rsidRPr="00761DF3">
              <w:rPr>
                <w:rFonts w:ascii="Times New Roman" w:eastAsia="Times New Roman" w:hAnsi="Times New Roman" w:cs="Times New Roman"/>
                <w:color w:val="000000" w:themeColor="text1"/>
                <w:sz w:val="24"/>
                <w:szCs w:val="24"/>
                <w:lang w:eastAsia="sk-SK"/>
              </w:rPr>
              <w:t xml:space="preserve"> at </w:t>
            </w:r>
            <w:proofErr w:type="spellStart"/>
            <w:r w:rsidRPr="00761DF3">
              <w:rPr>
                <w:rFonts w:ascii="Times New Roman" w:eastAsia="Times New Roman" w:hAnsi="Times New Roman" w:cs="Times New Roman"/>
                <w:color w:val="000000" w:themeColor="text1"/>
                <w:sz w:val="24"/>
                <w:szCs w:val="24"/>
                <w:lang w:eastAsia="sk-SK"/>
              </w:rPr>
              <w:t>betegne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sig</w:t>
            </w:r>
            <w:proofErr w:type="spellEnd"/>
            <w:r w:rsidRPr="00761DF3">
              <w:rPr>
                <w:rFonts w:ascii="Times New Roman" w:eastAsia="Times New Roman" w:hAnsi="Times New Roman" w:cs="Times New Roman"/>
                <w:color w:val="000000" w:themeColor="text1"/>
                <w:sz w:val="24"/>
                <w:szCs w:val="24"/>
                <w:lang w:eastAsia="sk-SK"/>
              </w:rPr>
              <w:t xml:space="preserve"> som </w:t>
            </w:r>
            <w:proofErr w:type="spellStart"/>
            <w:r w:rsidRPr="00761DF3">
              <w:rPr>
                <w:rFonts w:ascii="Times New Roman" w:eastAsia="Times New Roman" w:hAnsi="Times New Roman" w:cs="Times New Roman"/>
                <w:color w:val="000000" w:themeColor="text1"/>
                <w:sz w:val="24"/>
                <w:szCs w:val="24"/>
                <w:lang w:eastAsia="sk-SK"/>
              </w:rPr>
              <w:t>speciallæge</w:t>
            </w:r>
            <w:proofErr w:type="spellEnd"/>
            <w:r w:rsidRPr="00761DF3">
              <w:rPr>
                <w:rFonts w:ascii="Times New Roman" w:eastAsia="Times New Roman" w:hAnsi="Times New Roman" w:cs="Times New Roman"/>
                <w:color w:val="000000" w:themeColor="text1"/>
                <w:sz w:val="24"/>
                <w:szCs w:val="24"/>
                <w:lang w:eastAsia="sk-SK"/>
              </w:rPr>
              <w:t xml:space="preserve"> i </w:t>
            </w:r>
            <w:proofErr w:type="spellStart"/>
            <w:r w:rsidRPr="00761DF3">
              <w:rPr>
                <w:rFonts w:ascii="Times New Roman" w:eastAsia="Times New Roman" w:hAnsi="Times New Roman" w:cs="Times New Roman"/>
                <w:color w:val="000000" w:themeColor="text1"/>
                <w:sz w:val="24"/>
                <w:szCs w:val="24"/>
                <w:lang w:eastAsia="sk-SK"/>
              </w:rPr>
              <w:t>almen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w:t>
            </w:r>
            <w:proofErr w:type="spellEnd"/>
          </w:p>
        </w:tc>
        <w:tc>
          <w:tcPr>
            <w:tcW w:w="3217" w:type="dxa"/>
            <w:tcBorders>
              <w:top w:val="single" w:sz="4" w:space="0" w:color="auto"/>
              <w:left w:val="single" w:sz="4" w:space="0" w:color="auto"/>
              <w:bottom w:val="single" w:sz="4" w:space="0" w:color="auto"/>
            </w:tcBorders>
          </w:tcPr>
          <w:p w14:paraId="15147555"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Alment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praktiserende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læge</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Speciallæge</w:t>
            </w:r>
            <w:proofErr w:type="spellEnd"/>
            <w:r w:rsidRPr="00761DF3">
              <w:rPr>
                <w:rFonts w:ascii="Times New Roman" w:eastAsia="Times New Roman" w:hAnsi="Times New Roman" w:cs="Times New Roman"/>
                <w:color w:val="000000" w:themeColor="text1"/>
                <w:sz w:val="24"/>
                <w:szCs w:val="24"/>
                <w:lang w:eastAsia="sk-SK"/>
              </w:rPr>
              <w:t xml:space="preserve"> i </w:t>
            </w:r>
            <w:proofErr w:type="spellStart"/>
            <w:r w:rsidRPr="00761DF3">
              <w:rPr>
                <w:rFonts w:ascii="Times New Roman" w:eastAsia="Times New Roman" w:hAnsi="Times New Roman" w:cs="Times New Roman"/>
                <w:color w:val="000000" w:themeColor="text1"/>
                <w:sz w:val="24"/>
                <w:szCs w:val="24"/>
                <w:lang w:eastAsia="sk-SK"/>
              </w:rPr>
              <w:t>almen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w:t>
            </w:r>
            <w:proofErr w:type="spellEnd"/>
          </w:p>
        </w:tc>
      </w:tr>
      <w:tr w:rsidR="002055C4" w:rsidRPr="00761DF3" w14:paraId="574E16CC" w14:textId="77777777" w:rsidTr="00E03679">
        <w:tc>
          <w:tcPr>
            <w:tcW w:w="510" w:type="dxa"/>
            <w:tcBorders>
              <w:top w:val="single" w:sz="4" w:space="0" w:color="auto"/>
              <w:bottom w:val="single" w:sz="4" w:space="0" w:color="auto"/>
              <w:right w:val="single" w:sz="4" w:space="0" w:color="auto"/>
            </w:tcBorders>
          </w:tcPr>
          <w:p w14:paraId="2D54B721"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6</w:t>
            </w:r>
          </w:p>
        </w:tc>
        <w:tc>
          <w:tcPr>
            <w:tcW w:w="2520" w:type="dxa"/>
            <w:tcBorders>
              <w:top w:val="single" w:sz="4" w:space="0" w:color="auto"/>
              <w:left w:val="single" w:sz="4" w:space="0" w:color="auto"/>
              <w:bottom w:val="single" w:sz="4" w:space="0" w:color="auto"/>
              <w:right w:val="single" w:sz="4" w:space="0" w:color="auto"/>
            </w:tcBorders>
          </w:tcPr>
          <w:p w14:paraId="2602275C"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Estónsko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Eesti</w:t>
            </w:r>
            <w:proofErr w:type="spellEnd"/>
          </w:p>
        </w:tc>
        <w:tc>
          <w:tcPr>
            <w:tcW w:w="2880" w:type="dxa"/>
            <w:tcBorders>
              <w:top w:val="single" w:sz="4" w:space="0" w:color="auto"/>
              <w:left w:val="single" w:sz="4" w:space="0" w:color="auto"/>
              <w:bottom w:val="single" w:sz="4" w:space="0" w:color="auto"/>
              <w:right w:val="single" w:sz="4" w:space="0" w:color="auto"/>
            </w:tcBorders>
          </w:tcPr>
          <w:p w14:paraId="3BACBB01"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Residentuuri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lõpetamist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tõendav</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tunnistus</w:t>
            </w:r>
            <w:proofErr w:type="spellEnd"/>
          </w:p>
          <w:p w14:paraId="6C8EF33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Diplom </w:t>
            </w:r>
            <w:proofErr w:type="spellStart"/>
            <w:r w:rsidRPr="00761DF3">
              <w:rPr>
                <w:rFonts w:ascii="Times New Roman" w:eastAsia="Times New Roman" w:hAnsi="Times New Roman" w:cs="Times New Roman"/>
                <w:color w:val="000000" w:themeColor="text1"/>
                <w:sz w:val="24"/>
                <w:szCs w:val="24"/>
                <w:lang w:eastAsia="sk-SK"/>
              </w:rPr>
              <w:t>peremeditsiini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erialal</w:t>
            </w:r>
            <w:proofErr w:type="spellEnd"/>
          </w:p>
        </w:tc>
        <w:tc>
          <w:tcPr>
            <w:tcW w:w="3217" w:type="dxa"/>
            <w:tcBorders>
              <w:top w:val="single" w:sz="4" w:space="0" w:color="auto"/>
              <w:left w:val="single" w:sz="4" w:space="0" w:color="auto"/>
              <w:bottom w:val="single" w:sz="4" w:space="0" w:color="auto"/>
            </w:tcBorders>
          </w:tcPr>
          <w:p w14:paraId="4316A894"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Perearst</w:t>
            </w:r>
            <w:proofErr w:type="spellEnd"/>
          </w:p>
        </w:tc>
      </w:tr>
      <w:tr w:rsidR="002055C4" w:rsidRPr="00761DF3" w14:paraId="20C95285" w14:textId="77777777" w:rsidTr="00E03679">
        <w:tc>
          <w:tcPr>
            <w:tcW w:w="510" w:type="dxa"/>
            <w:tcBorders>
              <w:top w:val="single" w:sz="4" w:space="0" w:color="auto"/>
              <w:bottom w:val="single" w:sz="4" w:space="0" w:color="auto"/>
              <w:right w:val="single" w:sz="4" w:space="0" w:color="auto"/>
            </w:tcBorders>
          </w:tcPr>
          <w:p w14:paraId="69CD729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7</w:t>
            </w:r>
          </w:p>
        </w:tc>
        <w:tc>
          <w:tcPr>
            <w:tcW w:w="2520" w:type="dxa"/>
            <w:tcBorders>
              <w:top w:val="single" w:sz="4" w:space="0" w:color="auto"/>
              <w:left w:val="single" w:sz="4" w:space="0" w:color="auto"/>
              <w:bottom w:val="single" w:sz="4" w:space="0" w:color="auto"/>
              <w:right w:val="single" w:sz="4" w:space="0" w:color="auto"/>
            </w:tcBorders>
          </w:tcPr>
          <w:p w14:paraId="09B0F215"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Fínsko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Suomi</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Finland</w:t>
            </w:r>
            <w:proofErr w:type="spellEnd"/>
          </w:p>
        </w:tc>
        <w:tc>
          <w:tcPr>
            <w:tcW w:w="2880" w:type="dxa"/>
            <w:tcBorders>
              <w:top w:val="single" w:sz="4" w:space="0" w:color="auto"/>
              <w:left w:val="single" w:sz="4" w:space="0" w:color="auto"/>
              <w:bottom w:val="single" w:sz="4" w:space="0" w:color="auto"/>
              <w:right w:val="single" w:sz="4" w:space="0" w:color="auto"/>
            </w:tcBorders>
          </w:tcPr>
          <w:p w14:paraId="6443B517"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Todistus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yleislääketieteen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erityiskoulutuksesta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Bevis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särskild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allmänläkarutbildning</w:t>
            </w:r>
            <w:proofErr w:type="spellEnd"/>
          </w:p>
        </w:tc>
        <w:tc>
          <w:tcPr>
            <w:tcW w:w="3217" w:type="dxa"/>
            <w:tcBorders>
              <w:top w:val="single" w:sz="4" w:space="0" w:color="auto"/>
              <w:left w:val="single" w:sz="4" w:space="0" w:color="auto"/>
              <w:bottom w:val="single" w:sz="4" w:space="0" w:color="auto"/>
            </w:tcBorders>
          </w:tcPr>
          <w:p w14:paraId="14872CAB"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Yleislääketieteen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erityiskoulutuksen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suorittanut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laillistettu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lääkäri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Legitimerad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läkare</w:t>
            </w:r>
            <w:proofErr w:type="spellEnd"/>
            <w:r w:rsidRPr="00761DF3">
              <w:rPr>
                <w:rFonts w:ascii="Times New Roman" w:eastAsia="Times New Roman" w:hAnsi="Times New Roman" w:cs="Times New Roman"/>
                <w:color w:val="000000" w:themeColor="text1"/>
                <w:sz w:val="24"/>
                <w:szCs w:val="24"/>
                <w:lang w:eastAsia="sk-SK"/>
              </w:rPr>
              <w:t xml:space="preserve"> som </w:t>
            </w:r>
            <w:proofErr w:type="spellStart"/>
            <w:r w:rsidRPr="00761DF3">
              <w:rPr>
                <w:rFonts w:ascii="Times New Roman" w:eastAsia="Times New Roman" w:hAnsi="Times New Roman" w:cs="Times New Roman"/>
                <w:color w:val="000000" w:themeColor="text1"/>
                <w:sz w:val="24"/>
                <w:szCs w:val="24"/>
                <w:lang w:eastAsia="sk-SK"/>
              </w:rPr>
              <w:t>har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fullgjort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särskild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allmänläkarutbildning</w:t>
            </w:r>
            <w:proofErr w:type="spellEnd"/>
          </w:p>
        </w:tc>
      </w:tr>
      <w:tr w:rsidR="002055C4" w:rsidRPr="00761DF3" w14:paraId="08C13301" w14:textId="77777777" w:rsidTr="00E03679">
        <w:tc>
          <w:tcPr>
            <w:tcW w:w="510" w:type="dxa"/>
            <w:tcBorders>
              <w:top w:val="single" w:sz="4" w:space="0" w:color="auto"/>
              <w:bottom w:val="single" w:sz="4" w:space="0" w:color="auto"/>
              <w:right w:val="single" w:sz="4" w:space="0" w:color="auto"/>
            </w:tcBorders>
          </w:tcPr>
          <w:p w14:paraId="666F8D35"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8</w:t>
            </w:r>
          </w:p>
        </w:tc>
        <w:tc>
          <w:tcPr>
            <w:tcW w:w="2520" w:type="dxa"/>
            <w:tcBorders>
              <w:top w:val="single" w:sz="4" w:space="0" w:color="auto"/>
              <w:left w:val="single" w:sz="4" w:space="0" w:color="auto"/>
              <w:bottom w:val="single" w:sz="4" w:space="0" w:color="auto"/>
              <w:right w:val="single" w:sz="4" w:space="0" w:color="auto"/>
            </w:tcBorders>
          </w:tcPr>
          <w:p w14:paraId="608922BD"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Francúzsko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France</w:t>
            </w:r>
            <w:proofErr w:type="spellEnd"/>
          </w:p>
        </w:tc>
        <w:tc>
          <w:tcPr>
            <w:tcW w:w="2880" w:type="dxa"/>
            <w:tcBorders>
              <w:top w:val="single" w:sz="4" w:space="0" w:color="auto"/>
              <w:left w:val="single" w:sz="4" w:space="0" w:color="auto"/>
              <w:bottom w:val="single" w:sz="4" w:space="0" w:color="auto"/>
              <w:right w:val="single" w:sz="4" w:space="0" w:color="auto"/>
            </w:tcBorders>
          </w:tcPr>
          <w:p w14:paraId="0806898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Diplômes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d'études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spécialisées</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médecine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générale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accompagnés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d'Etat</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docteur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médecine</w:t>
            </w:r>
            <w:proofErr w:type="spellEnd"/>
          </w:p>
        </w:tc>
        <w:tc>
          <w:tcPr>
            <w:tcW w:w="3217" w:type="dxa"/>
            <w:tcBorders>
              <w:top w:val="single" w:sz="4" w:space="0" w:color="auto"/>
              <w:left w:val="single" w:sz="4" w:space="0" w:color="auto"/>
              <w:bottom w:val="single" w:sz="4" w:space="0" w:color="auto"/>
            </w:tcBorders>
          </w:tcPr>
          <w:p w14:paraId="7DD5A8F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Médecin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qualifié</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médecine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générale</w:t>
            </w:r>
            <w:proofErr w:type="spellEnd"/>
          </w:p>
        </w:tc>
      </w:tr>
      <w:tr w:rsidR="002055C4" w:rsidRPr="00761DF3" w14:paraId="070E9234" w14:textId="77777777" w:rsidTr="00E03679">
        <w:tc>
          <w:tcPr>
            <w:tcW w:w="510" w:type="dxa"/>
            <w:tcBorders>
              <w:top w:val="single" w:sz="4" w:space="0" w:color="auto"/>
              <w:bottom w:val="single" w:sz="4" w:space="0" w:color="auto"/>
              <w:right w:val="single" w:sz="4" w:space="0" w:color="auto"/>
            </w:tcBorders>
          </w:tcPr>
          <w:p w14:paraId="76CE6448"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9</w:t>
            </w:r>
          </w:p>
        </w:tc>
        <w:tc>
          <w:tcPr>
            <w:tcW w:w="2520" w:type="dxa"/>
            <w:tcBorders>
              <w:top w:val="single" w:sz="4" w:space="0" w:color="auto"/>
              <w:left w:val="single" w:sz="4" w:space="0" w:color="auto"/>
              <w:bottom w:val="single" w:sz="4" w:space="0" w:color="auto"/>
              <w:right w:val="single" w:sz="4" w:space="0" w:color="auto"/>
            </w:tcBorders>
          </w:tcPr>
          <w:p w14:paraId="66EA23D4"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Grécko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r w:rsidRPr="00761DF3">
              <w:rPr>
                <w:rFonts w:ascii="Times New Roman" w:eastAsia="Times New Roman" w:hAnsi="Times New Roman" w:cs="Times New Roman"/>
                <w:color w:val="000000" w:themeColor="text1"/>
                <w:sz w:val="24"/>
                <w:szCs w:val="24"/>
                <w:lang w:eastAsia="sk-SK"/>
              </w:rPr>
              <w:t xml:space="preserve"> </w:t>
            </w:r>
          </w:p>
        </w:tc>
        <w:tc>
          <w:tcPr>
            <w:tcW w:w="2880" w:type="dxa"/>
            <w:tcBorders>
              <w:top w:val="single" w:sz="4" w:space="0" w:color="auto"/>
              <w:left w:val="single" w:sz="4" w:space="0" w:color="auto"/>
              <w:bottom w:val="single" w:sz="4" w:space="0" w:color="auto"/>
              <w:right w:val="single" w:sz="4" w:space="0" w:color="auto"/>
            </w:tcBorders>
          </w:tcPr>
          <w:p w14:paraId="3F6D57A7"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Tίτλος</w:t>
            </w:r>
            <w:proofErr w:type="spellEnd"/>
            <w:r w:rsidRPr="00761DF3">
              <w:rPr>
                <w:rFonts w:ascii="Times New Roman" w:eastAsia="Times New Roman" w:hAnsi="Times New Roman" w:cs="Times New Roman"/>
                <w:color w:val="000000" w:themeColor="text1"/>
                <w:sz w:val="24"/>
                <w:szCs w:val="24"/>
                <w:lang w:eastAsia="sk-SK"/>
              </w:rPr>
              <w:t xml:space="preserve"> ια</w:t>
            </w:r>
            <w:proofErr w:type="spellStart"/>
            <w:r w:rsidRPr="00761DF3">
              <w:rPr>
                <w:rFonts w:ascii="Times New Roman" w:eastAsia="Times New Roman" w:hAnsi="Times New Roman" w:cs="Times New Roman"/>
                <w:color w:val="000000" w:themeColor="text1"/>
                <w:sz w:val="24"/>
                <w:szCs w:val="24"/>
                <w:lang w:eastAsia="sk-SK"/>
              </w:rPr>
              <w:t>τρικής</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ειδικότητ</w:t>
            </w:r>
            <w:proofErr w:type="spellEnd"/>
            <w:r w:rsidRPr="00761DF3">
              <w:rPr>
                <w:rFonts w:ascii="Times New Roman" w:eastAsia="Times New Roman" w:hAnsi="Times New Roman" w:cs="Times New Roman"/>
                <w:color w:val="000000" w:themeColor="text1"/>
                <w:sz w:val="24"/>
                <w:szCs w:val="24"/>
                <w:lang w:eastAsia="sk-SK"/>
              </w:rPr>
              <w:t xml:space="preserve">ας </w:t>
            </w:r>
            <w:proofErr w:type="spellStart"/>
            <w:r w:rsidRPr="00761DF3">
              <w:rPr>
                <w:rFonts w:ascii="Times New Roman" w:eastAsia="Times New Roman" w:hAnsi="Times New Roman" w:cs="Times New Roman"/>
                <w:color w:val="000000" w:themeColor="text1"/>
                <w:sz w:val="24"/>
                <w:szCs w:val="24"/>
                <w:lang w:eastAsia="sk-SK"/>
              </w:rPr>
              <w:t>γενικής</w:t>
            </w:r>
            <w:proofErr w:type="spellEnd"/>
            <w:r w:rsidRPr="00761DF3">
              <w:rPr>
                <w:rFonts w:ascii="Times New Roman" w:eastAsia="Times New Roman" w:hAnsi="Times New Roman" w:cs="Times New Roman"/>
                <w:color w:val="000000" w:themeColor="text1"/>
                <w:sz w:val="24"/>
                <w:szCs w:val="24"/>
                <w:lang w:eastAsia="sk-SK"/>
              </w:rPr>
              <w:t xml:space="preserve"> ια</w:t>
            </w:r>
            <w:proofErr w:type="spellStart"/>
            <w:r w:rsidRPr="00761DF3">
              <w:rPr>
                <w:rFonts w:ascii="Times New Roman" w:eastAsia="Times New Roman" w:hAnsi="Times New Roman" w:cs="Times New Roman"/>
                <w:color w:val="000000" w:themeColor="text1"/>
                <w:sz w:val="24"/>
                <w:szCs w:val="24"/>
                <w:lang w:eastAsia="sk-SK"/>
              </w:rPr>
              <w:t>τρικής</w:t>
            </w:r>
            <w:proofErr w:type="spellEnd"/>
          </w:p>
        </w:tc>
        <w:tc>
          <w:tcPr>
            <w:tcW w:w="3217" w:type="dxa"/>
            <w:tcBorders>
              <w:top w:val="single" w:sz="4" w:space="0" w:color="auto"/>
              <w:left w:val="single" w:sz="4" w:space="0" w:color="auto"/>
              <w:bottom w:val="single" w:sz="4" w:space="0" w:color="auto"/>
            </w:tcBorders>
          </w:tcPr>
          <w:p w14:paraId="60C88120" w14:textId="77777777" w:rsidR="002055C4" w:rsidRPr="00761DF3" w:rsidRDefault="002055C4" w:rsidP="00761DF3">
            <w:pPr>
              <w:tabs>
                <w:tab w:val="left" w:pos="720"/>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Іα</w:t>
            </w:r>
            <w:proofErr w:type="spellStart"/>
            <w:r w:rsidRPr="00761DF3">
              <w:rPr>
                <w:rFonts w:ascii="Times New Roman" w:eastAsia="Times New Roman" w:hAnsi="Times New Roman" w:cs="Times New Roman"/>
                <w:color w:val="000000" w:themeColor="text1"/>
                <w:sz w:val="24"/>
                <w:szCs w:val="24"/>
                <w:lang w:eastAsia="sk-SK"/>
              </w:rPr>
              <w:t>τρός</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με</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ειδικότητ</w:t>
            </w:r>
            <w:proofErr w:type="spellEnd"/>
            <w:r w:rsidRPr="00761DF3">
              <w:rPr>
                <w:rFonts w:ascii="Times New Roman" w:eastAsia="Times New Roman" w:hAnsi="Times New Roman" w:cs="Times New Roman"/>
                <w:color w:val="000000" w:themeColor="text1"/>
                <w:sz w:val="24"/>
                <w:szCs w:val="24"/>
                <w:lang w:eastAsia="sk-SK"/>
              </w:rPr>
              <w:t xml:space="preserve">α </w:t>
            </w:r>
            <w:proofErr w:type="spellStart"/>
            <w:r w:rsidRPr="00761DF3">
              <w:rPr>
                <w:rFonts w:ascii="Times New Roman" w:eastAsia="Times New Roman" w:hAnsi="Times New Roman" w:cs="Times New Roman"/>
                <w:color w:val="000000" w:themeColor="text1"/>
                <w:sz w:val="24"/>
                <w:szCs w:val="24"/>
                <w:lang w:eastAsia="sk-SK"/>
              </w:rPr>
              <w:t>γενικής</w:t>
            </w:r>
            <w:proofErr w:type="spellEnd"/>
            <w:r w:rsidRPr="00761DF3">
              <w:rPr>
                <w:rFonts w:ascii="Times New Roman" w:eastAsia="Times New Roman" w:hAnsi="Times New Roman" w:cs="Times New Roman"/>
                <w:color w:val="000000" w:themeColor="text1"/>
                <w:sz w:val="24"/>
                <w:szCs w:val="24"/>
                <w:lang w:eastAsia="sk-SK"/>
              </w:rPr>
              <w:t xml:space="preserve"> ια</w:t>
            </w:r>
            <w:proofErr w:type="spellStart"/>
            <w:r w:rsidRPr="00761DF3">
              <w:rPr>
                <w:rFonts w:ascii="Times New Roman" w:eastAsia="Times New Roman" w:hAnsi="Times New Roman" w:cs="Times New Roman"/>
                <w:color w:val="000000" w:themeColor="text1"/>
                <w:sz w:val="24"/>
                <w:szCs w:val="24"/>
                <w:lang w:eastAsia="sk-SK"/>
              </w:rPr>
              <w:t>τρικής</w:t>
            </w:r>
            <w:proofErr w:type="spellEnd"/>
          </w:p>
        </w:tc>
      </w:tr>
      <w:tr w:rsidR="002055C4" w:rsidRPr="00761DF3" w14:paraId="5CD2BACF" w14:textId="77777777" w:rsidTr="00E03679">
        <w:tc>
          <w:tcPr>
            <w:tcW w:w="510" w:type="dxa"/>
            <w:tcBorders>
              <w:top w:val="single" w:sz="4" w:space="0" w:color="auto"/>
              <w:bottom w:val="single" w:sz="4" w:space="0" w:color="auto"/>
              <w:right w:val="single" w:sz="4" w:space="0" w:color="auto"/>
            </w:tcBorders>
          </w:tcPr>
          <w:p w14:paraId="550B85B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10</w:t>
            </w:r>
          </w:p>
        </w:tc>
        <w:tc>
          <w:tcPr>
            <w:tcW w:w="2520" w:type="dxa"/>
            <w:tcBorders>
              <w:top w:val="single" w:sz="4" w:space="0" w:color="auto"/>
              <w:left w:val="single" w:sz="4" w:space="0" w:color="auto"/>
              <w:bottom w:val="single" w:sz="4" w:space="0" w:color="auto"/>
              <w:right w:val="single" w:sz="4" w:space="0" w:color="auto"/>
            </w:tcBorders>
          </w:tcPr>
          <w:p w14:paraId="3616B459"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Holandsko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Nederland</w:t>
            </w:r>
            <w:proofErr w:type="spellEnd"/>
          </w:p>
        </w:tc>
        <w:tc>
          <w:tcPr>
            <w:tcW w:w="2880" w:type="dxa"/>
            <w:tcBorders>
              <w:top w:val="single" w:sz="4" w:space="0" w:color="auto"/>
              <w:left w:val="single" w:sz="4" w:space="0" w:color="auto"/>
              <w:bottom w:val="single" w:sz="4" w:space="0" w:color="auto"/>
              <w:right w:val="single" w:sz="4" w:space="0" w:color="auto"/>
            </w:tcBorders>
          </w:tcPr>
          <w:p w14:paraId="20118A82"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Certificaat</w:t>
            </w:r>
            <w:proofErr w:type="spellEnd"/>
            <w:r w:rsidRPr="00761DF3">
              <w:rPr>
                <w:rFonts w:ascii="Times New Roman" w:eastAsia="Times New Roman" w:hAnsi="Times New Roman" w:cs="Times New Roman"/>
                <w:color w:val="000000" w:themeColor="text1"/>
                <w:sz w:val="24"/>
                <w:szCs w:val="24"/>
                <w:lang w:eastAsia="sk-SK"/>
              </w:rPr>
              <w:t xml:space="preserve"> van </w:t>
            </w:r>
            <w:proofErr w:type="spellStart"/>
            <w:r w:rsidRPr="00761DF3">
              <w:rPr>
                <w:rFonts w:ascii="Times New Roman" w:eastAsia="Times New Roman" w:hAnsi="Times New Roman" w:cs="Times New Roman"/>
                <w:color w:val="000000" w:themeColor="text1"/>
                <w:sz w:val="24"/>
                <w:szCs w:val="24"/>
                <w:lang w:eastAsia="sk-SK"/>
              </w:rPr>
              <w:t>inschrijving</w:t>
            </w:r>
            <w:proofErr w:type="spellEnd"/>
            <w:r w:rsidRPr="00761DF3">
              <w:rPr>
                <w:rFonts w:ascii="Times New Roman" w:eastAsia="Times New Roman" w:hAnsi="Times New Roman" w:cs="Times New Roman"/>
                <w:color w:val="000000" w:themeColor="text1"/>
                <w:sz w:val="24"/>
                <w:szCs w:val="24"/>
                <w:lang w:eastAsia="sk-SK"/>
              </w:rPr>
              <w:t xml:space="preserve"> in </w:t>
            </w:r>
            <w:proofErr w:type="spellStart"/>
            <w:r w:rsidRPr="00761DF3">
              <w:rPr>
                <w:rFonts w:ascii="Times New Roman" w:eastAsia="Times New Roman" w:hAnsi="Times New Roman" w:cs="Times New Roman"/>
                <w:color w:val="000000" w:themeColor="text1"/>
                <w:sz w:val="24"/>
                <w:szCs w:val="24"/>
                <w:lang w:eastAsia="sk-SK"/>
              </w:rPr>
              <w:t>een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specialistenregister</w:t>
            </w:r>
            <w:proofErr w:type="spellEnd"/>
            <w:r w:rsidRPr="00761DF3">
              <w:rPr>
                <w:rFonts w:ascii="Times New Roman" w:eastAsia="Times New Roman" w:hAnsi="Times New Roman" w:cs="Times New Roman"/>
                <w:color w:val="000000" w:themeColor="text1"/>
                <w:sz w:val="24"/>
                <w:szCs w:val="24"/>
                <w:lang w:eastAsia="sk-SK"/>
              </w:rPr>
              <w:t xml:space="preserve"> van </w:t>
            </w:r>
            <w:proofErr w:type="spellStart"/>
            <w:r w:rsidRPr="00761DF3">
              <w:rPr>
                <w:rFonts w:ascii="Times New Roman" w:eastAsia="Times New Roman" w:hAnsi="Times New Roman" w:cs="Times New Roman"/>
                <w:color w:val="000000" w:themeColor="text1"/>
                <w:sz w:val="24"/>
                <w:szCs w:val="24"/>
                <w:lang w:eastAsia="sk-SK"/>
              </w:rPr>
              <w:t>huisartsen</w:t>
            </w:r>
            <w:proofErr w:type="spellEnd"/>
          </w:p>
          <w:p w14:paraId="5BFB5E56"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555F0386"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Diploma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geneeskundig</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w:t>
            </w:r>
            <w:proofErr w:type="spellEnd"/>
          </w:p>
        </w:tc>
        <w:tc>
          <w:tcPr>
            <w:tcW w:w="3217" w:type="dxa"/>
            <w:tcBorders>
              <w:top w:val="single" w:sz="4" w:space="0" w:color="auto"/>
              <w:left w:val="single" w:sz="4" w:space="0" w:color="auto"/>
              <w:bottom w:val="single" w:sz="4" w:space="0" w:color="auto"/>
            </w:tcBorders>
          </w:tcPr>
          <w:p w14:paraId="3917164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Huisarts</w:t>
            </w:r>
            <w:proofErr w:type="spellEnd"/>
          </w:p>
          <w:p w14:paraId="45BF7405"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r>
      <w:tr w:rsidR="002055C4" w:rsidRPr="00761DF3" w14:paraId="60BEFB2A" w14:textId="77777777" w:rsidTr="00E03679">
        <w:tc>
          <w:tcPr>
            <w:tcW w:w="510" w:type="dxa"/>
            <w:tcBorders>
              <w:top w:val="single" w:sz="4" w:space="0" w:color="auto"/>
              <w:bottom w:val="single" w:sz="4" w:space="0" w:color="auto"/>
              <w:right w:val="single" w:sz="4" w:space="0" w:color="auto"/>
            </w:tcBorders>
          </w:tcPr>
          <w:p w14:paraId="1B556C9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11</w:t>
            </w:r>
          </w:p>
        </w:tc>
        <w:tc>
          <w:tcPr>
            <w:tcW w:w="2520" w:type="dxa"/>
            <w:tcBorders>
              <w:top w:val="single" w:sz="4" w:space="0" w:color="auto"/>
              <w:left w:val="single" w:sz="4" w:space="0" w:color="auto"/>
              <w:bottom w:val="single" w:sz="4" w:space="0" w:color="auto"/>
              <w:right w:val="single" w:sz="4" w:space="0" w:color="auto"/>
            </w:tcBorders>
          </w:tcPr>
          <w:p w14:paraId="3734C5F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2880" w:type="dxa"/>
            <w:tcBorders>
              <w:top w:val="single" w:sz="4" w:space="0" w:color="auto"/>
              <w:left w:val="single" w:sz="4" w:space="0" w:color="auto"/>
              <w:bottom w:val="single" w:sz="4" w:space="0" w:color="auto"/>
              <w:right w:val="single" w:sz="4" w:space="0" w:color="auto"/>
            </w:tcBorders>
          </w:tcPr>
          <w:p w14:paraId="7E9A482C"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Diploma</w:t>
            </w:r>
            <w:proofErr w:type="spellEnd"/>
            <w:r w:rsidRPr="00761DF3">
              <w:rPr>
                <w:rFonts w:ascii="Times New Roman" w:eastAsia="Times New Roman" w:hAnsi="Times New Roman" w:cs="Times New Roman"/>
                <w:color w:val="000000" w:themeColor="text1"/>
                <w:sz w:val="24"/>
                <w:szCs w:val="24"/>
                <w:lang w:eastAsia="sk-SK"/>
              </w:rPr>
              <w:t xml:space="preserve"> o </w:t>
            </w:r>
            <w:proofErr w:type="spellStart"/>
            <w:r w:rsidRPr="00761DF3">
              <w:rPr>
                <w:rFonts w:ascii="Times New Roman" w:eastAsia="Times New Roman" w:hAnsi="Times New Roman" w:cs="Times New Roman"/>
                <w:color w:val="000000" w:themeColor="text1"/>
                <w:sz w:val="24"/>
                <w:szCs w:val="24"/>
                <w:lang w:eastAsia="sk-SK"/>
              </w:rPr>
              <w:t>specijalističkom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usavršavanju</w:t>
            </w:r>
            <w:proofErr w:type="spellEnd"/>
          </w:p>
        </w:tc>
        <w:tc>
          <w:tcPr>
            <w:tcW w:w="3217" w:type="dxa"/>
            <w:tcBorders>
              <w:top w:val="single" w:sz="4" w:space="0" w:color="auto"/>
              <w:left w:val="single" w:sz="4" w:space="0" w:color="auto"/>
              <w:bottom w:val="single" w:sz="4" w:space="0" w:color="auto"/>
            </w:tcBorders>
          </w:tcPr>
          <w:p w14:paraId="7FCFC4D4"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specijalist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obiteljske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medicine</w:t>
            </w:r>
            <w:proofErr w:type="spellEnd"/>
          </w:p>
        </w:tc>
      </w:tr>
      <w:tr w:rsidR="002055C4" w:rsidRPr="00761DF3" w14:paraId="236EEF2E" w14:textId="77777777" w:rsidTr="00E03679">
        <w:trPr>
          <w:trHeight w:val="1096"/>
        </w:trPr>
        <w:tc>
          <w:tcPr>
            <w:tcW w:w="510" w:type="dxa"/>
            <w:tcBorders>
              <w:top w:val="single" w:sz="4" w:space="0" w:color="auto"/>
              <w:bottom w:val="single" w:sz="4" w:space="0" w:color="auto"/>
              <w:right w:val="single" w:sz="4" w:space="0" w:color="auto"/>
            </w:tcBorders>
          </w:tcPr>
          <w:p w14:paraId="19B667BB"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12</w:t>
            </w:r>
          </w:p>
        </w:tc>
        <w:tc>
          <w:tcPr>
            <w:tcW w:w="2520" w:type="dxa"/>
            <w:tcBorders>
              <w:top w:val="single" w:sz="4" w:space="0" w:color="auto"/>
              <w:left w:val="single" w:sz="4" w:space="0" w:color="auto"/>
              <w:bottom w:val="single" w:sz="4" w:space="0" w:color="auto"/>
              <w:right w:val="single" w:sz="4" w:space="0" w:color="auto"/>
            </w:tcBorders>
          </w:tcPr>
          <w:p w14:paraId="05B632E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Írsko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Ireland</w:t>
            </w:r>
            <w:proofErr w:type="spellEnd"/>
          </w:p>
        </w:tc>
        <w:tc>
          <w:tcPr>
            <w:tcW w:w="2880" w:type="dxa"/>
            <w:tcBorders>
              <w:top w:val="single" w:sz="4" w:space="0" w:color="auto"/>
              <w:left w:val="single" w:sz="4" w:space="0" w:color="auto"/>
              <w:bottom w:val="single" w:sz="4" w:space="0" w:color="auto"/>
              <w:right w:val="single" w:sz="4" w:space="0" w:color="auto"/>
            </w:tcBorders>
          </w:tcPr>
          <w:p w14:paraId="39CA68DB"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Certificate</w:t>
            </w:r>
            <w:proofErr w:type="spellEnd"/>
            <w:r w:rsidRPr="00761DF3">
              <w:rPr>
                <w:rFonts w:ascii="Times New Roman" w:eastAsia="Times New Roman" w:hAnsi="Times New Roman" w:cs="Times New Roman"/>
                <w:color w:val="000000" w:themeColor="text1"/>
                <w:sz w:val="24"/>
                <w:szCs w:val="24"/>
                <w:lang w:eastAsia="sk-SK"/>
              </w:rPr>
              <w:t xml:space="preserve"> of </w:t>
            </w:r>
            <w:proofErr w:type="spellStart"/>
            <w:r w:rsidRPr="00761DF3">
              <w:rPr>
                <w:rFonts w:ascii="Times New Roman" w:eastAsia="Times New Roman" w:hAnsi="Times New Roman" w:cs="Times New Roman"/>
                <w:color w:val="000000" w:themeColor="text1"/>
                <w:sz w:val="24"/>
                <w:szCs w:val="24"/>
                <w:lang w:eastAsia="sk-SK"/>
              </w:rPr>
              <w:t>specific</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qualifications</w:t>
            </w:r>
            <w:proofErr w:type="spellEnd"/>
            <w:r w:rsidRPr="00761DF3">
              <w:rPr>
                <w:rFonts w:ascii="Times New Roman" w:eastAsia="Times New Roman" w:hAnsi="Times New Roman" w:cs="Times New Roman"/>
                <w:color w:val="000000" w:themeColor="text1"/>
                <w:sz w:val="24"/>
                <w:szCs w:val="24"/>
                <w:lang w:eastAsia="sk-SK"/>
              </w:rPr>
              <w:t xml:space="preserve"> in </w:t>
            </w:r>
            <w:proofErr w:type="spellStart"/>
            <w:r w:rsidRPr="00761DF3">
              <w:rPr>
                <w:rFonts w:ascii="Times New Roman" w:eastAsia="Times New Roman" w:hAnsi="Times New Roman" w:cs="Times New Roman"/>
                <w:color w:val="000000" w:themeColor="text1"/>
                <w:sz w:val="24"/>
                <w:szCs w:val="24"/>
                <w:lang w:eastAsia="sk-SK"/>
              </w:rPr>
              <w:t>general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medical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practice</w:t>
            </w:r>
            <w:proofErr w:type="spellEnd"/>
          </w:p>
          <w:p w14:paraId="25257D37"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Certificate</w:t>
            </w:r>
            <w:proofErr w:type="spellEnd"/>
            <w:r w:rsidRPr="00761DF3">
              <w:rPr>
                <w:rFonts w:ascii="Times New Roman" w:eastAsia="Times New Roman" w:hAnsi="Times New Roman" w:cs="Times New Roman"/>
                <w:color w:val="000000" w:themeColor="text1"/>
                <w:sz w:val="24"/>
                <w:szCs w:val="24"/>
                <w:lang w:eastAsia="sk-SK"/>
              </w:rPr>
              <w:t xml:space="preserve"> of </w:t>
            </w:r>
            <w:proofErr w:type="spellStart"/>
            <w:r w:rsidRPr="00761DF3">
              <w:rPr>
                <w:rFonts w:ascii="Times New Roman" w:eastAsia="Times New Roman" w:hAnsi="Times New Roman" w:cs="Times New Roman"/>
                <w:color w:val="000000" w:themeColor="text1"/>
                <w:sz w:val="24"/>
                <w:szCs w:val="24"/>
                <w:lang w:eastAsia="sk-SK"/>
              </w:rPr>
              <w:t>specific</w:t>
            </w:r>
            <w:proofErr w:type="spellEnd"/>
            <w:r w:rsidRPr="00761DF3">
              <w:rPr>
                <w:rFonts w:ascii="Times New Roman" w:eastAsia="Times New Roman" w:hAnsi="Times New Roman" w:cs="Times New Roman"/>
                <w:color w:val="000000" w:themeColor="text1"/>
                <w:sz w:val="24"/>
                <w:szCs w:val="24"/>
                <w:lang w:eastAsia="sk-SK"/>
              </w:rPr>
              <w:t xml:space="preserve"> </w:t>
            </w:r>
          </w:p>
          <w:p w14:paraId="2A4170C9"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qualifications</w:t>
            </w:r>
            <w:proofErr w:type="spellEnd"/>
            <w:r w:rsidRPr="00761DF3">
              <w:rPr>
                <w:rFonts w:ascii="Times New Roman" w:eastAsia="Times New Roman" w:hAnsi="Times New Roman" w:cs="Times New Roman"/>
                <w:color w:val="000000" w:themeColor="text1"/>
                <w:sz w:val="24"/>
                <w:szCs w:val="24"/>
                <w:lang w:eastAsia="sk-SK"/>
              </w:rPr>
              <w:t xml:space="preserve"> in </w:t>
            </w:r>
            <w:proofErr w:type="spellStart"/>
            <w:r w:rsidRPr="00761DF3">
              <w:rPr>
                <w:rFonts w:ascii="Times New Roman" w:eastAsia="Times New Roman" w:hAnsi="Times New Roman" w:cs="Times New Roman"/>
                <w:color w:val="000000" w:themeColor="text1"/>
                <w:sz w:val="24"/>
                <w:szCs w:val="24"/>
                <w:lang w:eastAsia="sk-SK"/>
              </w:rPr>
              <w:t>general</w:t>
            </w:r>
            <w:proofErr w:type="spellEnd"/>
            <w:r w:rsidRPr="00761DF3">
              <w:rPr>
                <w:rFonts w:ascii="Times New Roman" w:eastAsia="Times New Roman" w:hAnsi="Times New Roman" w:cs="Times New Roman"/>
                <w:color w:val="000000" w:themeColor="text1"/>
                <w:sz w:val="24"/>
                <w:szCs w:val="24"/>
                <w:lang w:eastAsia="sk-SK"/>
              </w:rPr>
              <w:t xml:space="preserve"> </w:t>
            </w:r>
          </w:p>
          <w:p w14:paraId="2B90A5A3"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practice</w:t>
            </w:r>
            <w:proofErr w:type="spellEnd"/>
            <w:r w:rsidRPr="00761DF3">
              <w:rPr>
                <w:rFonts w:ascii="Times New Roman" w:eastAsia="Times New Roman" w:hAnsi="Times New Roman" w:cs="Times New Roman"/>
                <w:color w:val="000000" w:themeColor="text1"/>
                <w:sz w:val="24"/>
                <w:szCs w:val="24"/>
                <w:lang w:eastAsia="sk-SK"/>
              </w:rPr>
              <w:t xml:space="preserve"> (od roku 2020/2021)</w:t>
            </w:r>
          </w:p>
        </w:tc>
        <w:tc>
          <w:tcPr>
            <w:tcW w:w="3217" w:type="dxa"/>
            <w:tcBorders>
              <w:top w:val="single" w:sz="4" w:space="0" w:color="auto"/>
              <w:left w:val="single" w:sz="4" w:space="0" w:color="auto"/>
              <w:bottom w:val="single" w:sz="4" w:space="0" w:color="auto"/>
            </w:tcBorders>
          </w:tcPr>
          <w:p w14:paraId="672F3727"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General </w:t>
            </w:r>
            <w:proofErr w:type="spellStart"/>
            <w:r w:rsidRPr="00761DF3">
              <w:rPr>
                <w:rFonts w:ascii="Times New Roman" w:eastAsia="Times New Roman" w:hAnsi="Times New Roman" w:cs="Times New Roman"/>
                <w:color w:val="000000" w:themeColor="text1"/>
                <w:sz w:val="24"/>
                <w:szCs w:val="24"/>
                <w:lang w:eastAsia="sk-SK"/>
              </w:rPr>
              <w:t>medical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practitioner</w:t>
            </w:r>
            <w:proofErr w:type="spellEnd"/>
          </w:p>
          <w:p w14:paraId="1963C45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General </w:t>
            </w:r>
            <w:proofErr w:type="spellStart"/>
            <w:r w:rsidRPr="00761DF3">
              <w:rPr>
                <w:rFonts w:ascii="Times New Roman" w:eastAsia="Times New Roman" w:hAnsi="Times New Roman" w:cs="Times New Roman"/>
                <w:color w:val="000000" w:themeColor="text1"/>
                <w:sz w:val="24"/>
                <w:szCs w:val="24"/>
                <w:lang w:eastAsia="sk-SK"/>
              </w:rPr>
              <w:t>practitioner</w:t>
            </w:r>
            <w:proofErr w:type="spellEnd"/>
            <w:r w:rsidRPr="00761DF3">
              <w:rPr>
                <w:rFonts w:ascii="Times New Roman" w:eastAsia="Times New Roman" w:hAnsi="Times New Roman" w:cs="Times New Roman"/>
                <w:color w:val="000000" w:themeColor="text1"/>
                <w:sz w:val="24"/>
                <w:szCs w:val="24"/>
                <w:lang w:eastAsia="sk-SK"/>
              </w:rPr>
              <w:t xml:space="preserve"> (od roku 2020/2021)</w:t>
            </w:r>
          </w:p>
        </w:tc>
      </w:tr>
      <w:tr w:rsidR="002055C4" w:rsidRPr="00761DF3" w14:paraId="3D84A969" w14:textId="77777777" w:rsidTr="00E03679">
        <w:tc>
          <w:tcPr>
            <w:tcW w:w="510" w:type="dxa"/>
            <w:tcBorders>
              <w:top w:val="single" w:sz="4" w:space="0" w:color="auto"/>
              <w:bottom w:val="single" w:sz="4" w:space="0" w:color="auto"/>
              <w:right w:val="single" w:sz="4" w:space="0" w:color="auto"/>
            </w:tcBorders>
          </w:tcPr>
          <w:p w14:paraId="71DA817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13</w:t>
            </w:r>
          </w:p>
        </w:tc>
        <w:tc>
          <w:tcPr>
            <w:tcW w:w="2520" w:type="dxa"/>
            <w:tcBorders>
              <w:top w:val="single" w:sz="4" w:space="0" w:color="auto"/>
              <w:left w:val="single" w:sz="4" w:space="0" w:color="auto"/>
              <w:bottom w:val="single" w:sz="4" w:space="0" w:color="auto"/>
              <w:right w:val="single" w:sz="4" w:space="0" w:color="auto"/>
            </w:tcBorders>
          </w:tcPr>
          <w:p w14:paraId="66A49BB3"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Litva</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Lietuva</w:t>
            </w:r>
            <w:proofErr w:type="spellEnd"/>
          </w:p>
        </w:tc>
        <w:tc>
          <w:tcPr>
            <w:tcW w:w="2880" w:type="dxa"/>
            <w:tcBorders>
              <w:top w:val="single" w:sz="4" w:space="0" w:color="auto"/>
              <w:left w:val="single" w:sz="4" w:space="0" w:color="auto"/>
              <w:bottom w:val="single" w:sz="4" w:space="0" w:color="auto"/>
              <w:right w:val="single" w:sz="4" w:space="0" w:color="auto"/>
            </w:tcBorders>
          </w:tcPr>
          <w:p w14:paraId="53F5FF2A" w14:textId="77777777" w:rsidR="002055C4" w:rsidRPr="00761DF3" w:rsidRDefault="002055C4" w:rsidP="00761DF3">
            <w:pPr>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1. </w:t>
            </w:r>
            <w:proofErr w:type="spellStart"/>
            <w:r w:rsidRPr="00761DF3">
              <w:rPr>
                <w:rFonts w:ascii="Times New Roman" w:eastAsia="Times New Roman" w:hAnsi="Times New Roman" w:cs="Times New Roman"/>
                <w:color w:val="000000" w:themeColor="text1"/>
                <w:sz w:val="24"/>
                <w:szCs w:val="24"/>
                <w:lang w:eastAsia="sk-SK"/>
              </w:rPr>
              <w:t>Šeimos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gydytojo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rezidentūros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pažymėjimas</w:t>
            </w:r>
            <w:proofErr w:type="spellEnd"/>
          </w:p>
          <w:p w14:paraId="1F4ABFA2" w14:textId="77777777" w:rsidR="002055C4" w:rsidRPr="00761DF3" w:rsidRDefault="002055C4" w:rsidP="00761DF3">
            <w:pPr>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2. </w:t>
            </w:r>
            <w:proofErr w:type="spellStart"/>
            <w:r w:rsidRPr="00761DF3">
              <w:rPr>
                <w:rFonts w:ascii="Times New Roman" w:eastAsia="Times New Roman" w:hAnsi="Times New Roman" w:cs="Times New Roman"/>
                <w:color w:val="000000" w:themeColor="text1"/>
                <w:sz w:val="24"/>
                <w:szCs w:val="24"/>
                <w:lang w:eastAsia="sk-SK"/>
              </w:rPr>
              <w:t>Rezidentūros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pažymėjimas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šeimos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gydytojo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profesinė</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kvalifikacija</w:t>
            </w:r>
            <w:proofErr w:type="spellEnd"/>
            <w:r w:rsidRPr="00761DF3">
              <w:rPr>
                <w:rFonts w:ascii="Times New Roman" w:eastAsia="Times New Roman" w:hAnsi="Times New Roman" w:cs="Times New Roman"/>
                <w:color w:val="000000" w:themeColor="text1"/>
                <w:sz w:val="24"/>
                <w:szCs w:val="24"/>
                <w:lang w:eastAsia="sk-SK"/>
              </w:rPr>
              <w:t>)</w:t>
            </w:r>
          </w:p>
        </w:tc>
        <w:tc>
          <w:tcPr>
            <w:tcW w:w="3217" w:type="dxa"/>
            <w:tcBorders>
              <w:top w:val="single" w:sz="4" w:space="0" w:color="auto"/>
              <w:left w:val="single" w:sz="4" w:space="0" w:color="auto"/>
              <w:bottom w:val="single" w:sz="4" w:space="0" w:color="auto"/>
            </w:tcBorders>
          </w:tcPr>
          <w:p w14:paraId="11A6675F" w14:textId="77777777" w:rsidR="002055C4" w:rsidRPr="00761DF3" w:rsidRDefault="002055C4" w:rsidP="00761DF3">
            <w:pPr>
              <w:autoSpaceDE w:val="0"/>
              <w:autoSpaceDN w:val="0"/>
              <w:adjustRightInd w:val="0"/>
              <w:spacing w:after="0" w:line="240" w:lineRule="auto"/>
              <w:jc w:val="both"/>
              <w:outlineLvl w:val="5"/>
              <w:rPr>
                <w:rFonts w:ascii="Times New Roman" w:eastAsia="Times New Roman" w:hAnsi="Times New Roman" w:cs="Times New Roman"/>
                <w:bCs/>
                <w:color w:val="000000" w:themeColor="text1"/>
                <w:sz w:val="24"/>
                <w:szCs w:val="24"/>
                <w:lang w:eastAsia="sk-SK"/>
              </w:rPr>
            </w:pPr>
            <w:proofErr w:type="spellStart"/>
            <w:r w:rsidRPr="00761DF3">
              <w:rPr>
                <w:rFonts w:ascii="Times New Roman" w:eastAsia="Times New Roman" w:hAnsi="Times New Roman" w:cs="Times New Roman"/>
                <w:bCs/>
                <w:color w:val="000000" w:themeColor="text1"/>
                <w:sz w:val="24"/>
                <w:szCs w:val="24"/>
                <w:lang w:eastAsia="sk-SK"/>
              </w:rPr>
              <w:t>Šeimos</w:t>
            </w:r>
            <w:proofErr w:type="spellEnd"/>
            <w:r w:rsidRPr="00761DF3">
              <w:rPr>
                <w:rFonts w:ascii="Times New Roman" w:eastAsia="Times New Roman" w:hAnsi="Times New Roman" w:cs="Times New Roman"/>
                <w:bCs/>
                <w:color w:val="000000" w:themeColor="text1"/>
                <w:sz w:val="24"/>
                <w:szCs w:val="24"/>
                <w:lang w:eastAsia="sk-SK"/>
              </w:rPr>
              <w:t xml:space="preserve"> </w:t>
            </w:r>
            <w:proofErr w:type="spellStart"/>
            <w:r w:rsidRPr="00761DF3">
              <w:rPr>
                <w:rFonts w:ascii="Times New Roman" w:eastAsia="Times New Roman" w:hAnsi="Times New Roman" w:cs="Times New Roman"/>
                <w:bCs/>
                <w:color w:val="000000" w:themeColor="text1"/>
                <w:sz w:val="24"/>
                <w:szCs w:val="24"/>
                <w:lang w:eastAsia="sk-SK"/>
              </w:rPr>
              <w:t>medicinos</w:t>
            </w:r>
            <w:proofErr w:type="spellEnd"/>
            <w:r w:rsidRPr="00761DF3">
              <w:rPr>
                <w:rFonts w:ascii="Times New Roman" w:eastAsia="Times New Roman" w:hAnsi="Times New Roman" w:cs="Times New Roman"/>
                <w:bCs/>
                <w:color w:val="000000" w:themeColor="text1"/>
                <w:sz w:val="24"/>
                <w:szCs w:val="24"/>
                <w:lang w:eastAsia="sk-SK"/>
              </w:rPr>
              <w:t xml:space="preserve"> </w:t>
            </w:r>
            <w:proofErr w:type="spellStart"/>
            <w:r w:rsidRPr="00761DF3">
              <w:rPr>
                <w:rFonts w:ascii="Times New Roman" w:eastAsia="Times New Roman" w:hAnsi="Times New Roman" w:cs="Times New Roman"/>
                <w:bCs/>
                <w:color w:val="000000" w:themeColor="text1"/>
                <w:sz w:val="24"/>
                <w:szCs w:val="24"/>
                <w:lang w:eastAsia="sk-SK"/>
              </w:rPr>
              <w:t>gydytojas</w:t>
            </w:r>
            <w:proofErr w:type="spellEnd"/>
          </w:p>
          <w:p w14:paraId="37D85FDC" w14:textId="77777777" w:rsidR="002055C4" w:rsidRPr="00761DF3" w:rsidRDefault="002055C4" w:rsidP="00761DF3">
            <w:pPr>
              <w:autoSpaceDE w:val="0"/>
              <w:autoSpaceDN w:val="0"/>
              <w:adjustRightInd w:val="0"/>
              <w:spacing w:after="0" w:line="240" w:lineRule="auto"/>
              <w:jc w:val="both"/>
              <w:outlineLvl w:val="5"/>
              <w:rPr>
                <w:rFonts w:ascii="Times New Roman" w:eastAsia="Times New Roman" w:hAnsi="Times New Roman" w:cs="Times New Roman"/>
                <w:bCs/>
                <w:color w:val="000000" w:themeColor="text1"/>
                <w:sz w:val="24"/>
                <w:szCs w:val="24"/>
                <w:lang w:eastAsia="sk-SK"/>
              </w:rPr>
            </w:pPr>
          </w:p>
          <w:p w14:paraId="02E2452E" w14:textId="77777777" w:rsidR="002055C4" w:rsidRPr="00761DF3" w:rsidRDefault="002055C4" w:rsidP="00761DF3">
            <w:pPr>
              <w:autoSpaceDE w:val="0"/>
              <w:autoSpaceDN w:val="0"/>
              <w:adjustRightInd w:val="0"/>
              <w:spacing w:after="0" w:line="240" w:lineRule="auto"/>
              <w:jc w:val="both"/>
              <w:outlineLvl w:val="5"/>
              <w:rPr>
                <w:rFonts w:ascii="Times New Roman" w:eastAsia="Times New Roman" w:hAnsi="Times New Roman" w:cs="Times New Roman"/>
                <w:bCs/>
                <w:color w:val="000000" w:themeColor="text1"/>
                <w:sz w:val="24"/>
                <w:szCs w:val="24"/>
                <w:lang w:eastAsia="sk-SK"/>
              </w:rPr>
            </w:pPr>
            <w:proofErr w:type="spellStart"/>
            <w:r w:rsidRPr="00761DF3">
              <w:rPr>
                <w:rFonts w:ascii="Times New Roman" w:eastAsia="Times New Roman" w:hAnsi="Times New Roman" w:cs="Times New Roman"/>
                <w:bCs/>
                <w:color w:val="000000" w:themeColor="text1"/>
                <w:sz w:val="24"/>
                <w:szCs w:val="24"/>
                <w:lang w:eastAsia="sk-SK"/>
              </w:rPr>
              <w:t>Šeimos</w:t>
            </w:r>
            <w:proofErr w:type="spellEnd"/>
            <w:r w:rsidRPr="00761DF3">
              <w:rPr>
                <w:rFonts w:ascii="Times New Roman" w:eastAsia="Times New Roman" w:hAnsi="Times New Roman" w:cs="Times New Roman"/>
                <w:bCs/>
                <w:color w:val="000000" w:themeColor="text1"/>
                <w:sz w:val="24"/>
                <w:szCs w:val="24"/>
                <w:lang w:eastAsia="sk-SK"/>
              </w:rPr>
              <w:t xml:space="preserve"> </w:t>
            </w:r>
            <w:proofErr w:type="spellStart"/>
            <w:r w:rsidRPr="00761DF3">
              <w:rPr>
                <w:rFonts w:ascii="Times New Roman" w:eastAsia="Times New Roman" w:hAnsi="Times New Roman" w:cs="Times New Roman"/>
                <w:bCs/>
                <w:color w:val="000000" w:themeColor="text1"/>
                <w:sz w:val="24"/>
                <w:szCs w:val="24"/>
                <w:lang w:eastAsia="sk-SK"/>
              </w:rPr>
              <w:t>gydytojas</w:t>
            </w:r>
            <w:proofErr w:type="spellEnd"/>
          </w:p>
        </w:tc>
      </w:tr>
      <w:tr w:rsidR="002055C4" w:rsidRPr="00761DF3" w14:paraId="401F8B48" w14:textId="77777777" w:rsidTr="00E03679">
        <w:tc>
          <w:tcPr>
            <w:tcW w:w="510" w:type="dxa"/>
            <w:tcBorders>
              <w:top w:val="single" w:sz="4" w:space="0" w:color="auto"/>
              <w:bottom w:val="single" w:sz="4" w:space="0" w:color="auto"/>
              <w:right w:val="single" w:sz="4" w:space="0" w:color="auto"/>
            </w:tcBorders>
          </w:tcPr>
          <w:p w14:paraId="256407BA"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lastRenderedPageBreak/>
              <w:t>14</w:t>
            </w:r>
          </w:p>
        </w:tc>
        <w:tc>
          <w:tcPr>
            <w:tcW w:w="2520" w:type="dxa"/>
            <w:tcBorders>
              <w:top w:val="single" w:sz="4" w:space="0" w:color="auto"/>
              <w:left w:val="single" w:sz="4" w:space="0" w:color="auto"/>
              <w:bottom w:val="single" w:sz="4" w:space="0" w:color="auto"/>
              <w:right w:val="single" w:sz="4" w:space="0" w:color="auto"/>
            </w:tcBorders>
          </w:tcPr>
          <w:p w14:paraId="0989283D"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Lotyšsko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Latvija</w:t>
            </w:r>
            <w:proofErr w:type="spellEnd"/>
          </w:p>
        </w:tc>
        <w:tc>
          <w:tcPr>
            <w:tcW w:w="2880" w:type="dxa"/>
            <w:tcBorders>
              <w:top w:val="single" w:sz="4" w:space="0" w:color="auto"/>
              <w:left w:val="single" w:sz="4" w:space="0" w:color="auto"/>
              <w:bottom w:val="single" w:sz="4" w:space="0" w:color="auto"/>
              <w:right w:val="single" w:sz="4" w:space="0" w:color="auto"/>
            </w:tcBorders>
          </w:tcPr>
          <w:p w14:paraId="6DD97271"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1.Ģimenes </w:t>
            </w:r>
            <w:proofErr w:type="spellStart"/>
            <w:r w:rsidRPr="00761DF3">
              <w:rPr>
                <w:rFonts w:ascii="Times New Roman" w:eastAsia="Times New Roman" w:hAnsi="Times New Roman" w:cs="Times New Roman"/>
                <w:color w:val="000000" w:themeColor="text1"/>
                <w:sz w:val="24"/>
                <w:szCs w:val="24"/>
                <w:lang w:eastAsia="sk-SK"/>
              </w:rPr>
              <w:t>ārsta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sertifikāts</w:t>
            </w:r>
            <w:proofErr w:type="spellEnd"/>
            <w:r w:rsidRPr="00761DF3">
              <w:rPr>
                <w:rFonts w:ascii="Times New Roman" w:eastAsia="Times New Roman" w:hAnsi="Times New Roman" w:cs="Times New Roman"/>
                <w:color w:val="000000" w:themeColor="text1"/>
                <w:sz w:val="24"/>
                <w:szCs w:val="24"/>
                <w:lang w:eastAsia="sk-SK"/>
              </w:rPr>
              <w:t xml:space="preserve"> (do 31. 12. 2012)</w:t>
            </w:r>
          </w:p>
          <w:p w14:paraId="4A08416D"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w:t>
            </w:r>
            <w:r w:rsidRPr="00761DF3">
              <w:rPr>
                <w:rFonts w:ascii="Times New Roman" w:eastAsia="Calibri" w:hAnsi="Times New Roman" w:cs="Times New Roman"/>
                <w:color w:val="000000" w:themeColor="text1"/>
                <w:sz w:val="24"/>
                <w:szCs w:val="24"/>
                <w:shd w:val="clear" w:color="auto" w:fill="FFFFFF"/>
              </w:rPr>
              <w:t xml:space="preserve">Ārstniecības </w:t>
            </w:r>
            <w:proofErr w:type="spellStart"/>
            <w:r w:rsidRPr="00761DF3">
              <w:rPr>
                <w:rFonts w:ascii="Times New Roman" w:eastAsia="Calibri" w:hAnsi="Times New Roman" w:cs="Times New Roman"/>
                <w:color w:val="000000" w:themeColor="text1"/>
                <w:sz w:val="24"/>
                <w:szCs w:val="24"/>
                <w:shd w:val="clear" w:color="auto" w:fill="FFFFFF"/>
              </w:rPr>
              <w:t>personas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sertifikāts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ģimenes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vispārējās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prakses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ārsta</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specialitātē</w:t>
            </w:r>
            <w:proofErr w:type="spellEnd"/>
          </w:p>
          <w:p w14:paraId="39C2CD7D"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3217" w:type="dxa"/>
            <w:tcBorders>
              <w:top w:val="single" w:sz="4" w:space="0" w:color="auto"/>
              <w:left w:val="single" w:sz="4" w:space="0" w:color="auto"/>
              <w:bottom w:val="single" w:sz="4" w:space="0" w:color="auto"/>
            </w:tcBorders>
          </w:tcPr>
          <w:p w14:paraId="0151F48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Ģimenes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vispārējās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prakses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ārsts</w:t>
            </w:r>
            <w:proofErr w:type="spellEnd"/>
          </w:p>
        </w:tc>
      </w:tr>
      <w:tr w:rsidR="002055C4" w:rsidRPr="00761DF3" w14:paraId="1C52EA3C" w14:textId="77777777" w:rsidTr="00E03679">
        <w:tc>
          <w:tcPr>
            <w:tcW w:w="510" w:type="dxa"/>
            <w:tcBorders>
              <w:top w:val="single" w:sz="4" w:space="0" w:color="auto"/>
              <w:bottom w:val="single" w:sz="4" w:space="0" w:color="auto"/>
              <w:right w:val="single" w:sz="4" w:space="0" w:color="auto"/>
            </w:tcBorders>
          </w:tcPr>
          <w:p w14:paraId="152F1CA1"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15</w:t>
            </w:r>
          </w:p>
        </w:tc>
        <w:tc>
          <w:tcPr>
            <w:tcW w:w="2520" w:type="dxa"/>
            <w:tcBorders>
              <w:top w:val="single" w:sz="4" w:space="0" w:color="auto"/>
              <w:left w:val="single" w:sz="4" w:space="0" w:color="auto"/>
              <w:bottom w:val="single" w:sz="4" w:space="0" w:color="auto"/>
              <w:right w:val="single" w:sz="4" w:space="0" w:color="auto"/>
            </w:tcBorders>
          </w:tcPr>
          <w:p w14:paraId="4B6A18C4"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Luxembursko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Luxembourg</w:t>
            </w:r>
            <w:proofErr w:type="spellEnd"/>
          </w:p>
        </w:tc>
        <w:tc>
          <w:tcPr>
            <w:tcW w:w="2880" w:type="dxa"/>
            <w:tcBorders>
              <w:top w:val="single" w:sz="4" w:space="0" w:color="auto"/>
              <w:left w:val="single" w:sz="4" w:space="0" w:color="auto"/>
              <w:bottom w:val="single" w:sz="4" w:space="0" w:color="auto"/>
              <w:right w:val="single" w:sz="4" w:space="0" w:color="auto"/>
            </w:tcBorders>
          </w:tcPr>
          <w:p w14:paraId="4044ED99"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1.Diplôme de </w:t>
            </w:r>
            <w:proofErr w:type="spellStart"/>
            <w:r w:rsidRPr="00761DF3">
              <w:rPr>
                <w:rFonts w:ascii="Times New Roman" w:eastAsia="Times New Roman" w:hAnsi="Times New Roman" w:cs="Times New Roman"/>
                <w:color w:val="000000" w:themeColor="text1"/>
                <w:sz w:val="24"/>
                <w:szCs w:val="24"/>
                <w:lang w:eastAsia="sk-SK"/>
              </w:rPr>
              <w:t>formation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spécifique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générale</w:t>
            </w:r>
            <w:proofErr w:type="spellEnd"/>
          </w:p>
          <w:p w14:paraId="2F5BCA9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w:t>
            </w:r>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Diplôme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d’études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spécialisées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en</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médecine</w:t>
            </w:r>
            <w:proofErr w:type="spellEnd"/>
            <w:r w:rsidRPr="00761DF3">
              <w:rPr>
                <w:rFonts w:ascii="Times New Roman" w:eastAsia="Calibri" w:hAnsi="Times New Roman" w:cs="Times New Roman"/>
                <w:color w:val="000000" w:themeColor="text1"/>
                <w:sz w:val="24"/>
                <w:szCs w:val="24"/>
                <w:shd w:val="clear" w:color="auto" w:fill="FFFFFF"/>
              </w:rPr>
              <w:t xml:space="preserve"> – </w:t>
            </w:r>
            <w:proofErr w:type="spellStart"/>
            <w:r w:rsidRPr="00761DF3">
              <w:rPr>
                <w:rFonts w:ascii="Times New Roman" w:eastAsia="Calibri" w:hAnsi="Times New Roman" w:cs="Times New Roman"/>
                <w:color w:val="000000" w:themeColor="text1"/>
                <w:sz w:val="24"/>
                <w:szCs w:val="24"/>
                <w:shd w:val="clear" w:color="auto" w:fill="FFFFFF"/>
              </w:rPr>
              <w:t>médecine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génerale</w:t>
            </w:r>
            <w:proofErr w:type="spellEnd"/>
          </w:p>
        </w:tc>
        <w:tc>
          <w:tcPr>
            <w:tcW w:w="3217" w:type="dxa"/>
            <w:tcBorders>
              <w:top w:val="single" w:sz="4" w:space="0" w:color="auto"/>
              <w:left w:val="single" w:sz="4" w:space="0" w:color="auto"/>
              <w:bottom w:val="single" w:sz="4" w:space="0" w:color="auto"/>
            </w:tcBorders>
          </w:tcPr>
          <w:p w14:paraId="6F78E68A"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Médecin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généraliste</w:t>
            </w:r>
            <w:proofErr w:type="spellEnd"/>
          </w:p>
          <w:p w14:paraId="0C311F7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p w14:paraId="5391D2DA"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Calibri" w:hAnsi="Times New Roman" w:cs="Times New Roman"/>
                <w:color w:val="000000" w:themeColor="text1"/>
                <w:sz w:val="24"/>
                <w:szCs w:val="24"/>
                <w:shd w:val="clear" w:color="auto" w:fill="FFFFFF"/>
              </w:rPr>
              <w:t>Docteur</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en</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médecine</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médecin-généraliste</w:t>
            </w:r>
            <w:proofErr w:type="spellEnd"/>
          </w:p>
        </w:tc>
      </w:tr>
      <w:tr w:rsidR="002055C4" w:rsidRPr="00761DF3" w14:paraId="102F1B61" w14:textId="77777777" w:rsidTr="00E03679">
        <w:tc>
          <w:tcPr>
            <w:tcW w:w="510" w:type="dxa"/>
            <w:tcBorders>
              <w:top w:val="single" w:sz="4" w:space="0" w:color="auto"/>
              <w:bottom w:val="single" w:sz="4" w:space="0" w:color="auto"/>
              <w:right w:val="single" w:sz="4" w:space="0" w:color="auto"/>
            </w:tcBorders>
          </w:tcPr>
          <w:p w14:paraId="33F0CEF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16</w:t>
            </w:r>
          </w:p>
        </w:tc>
        <w:tc>
          <w:tcPr>
            <w:tcW w:w="2520" w:type="dxa"/>
            <w:tcBorders>
              <w:top w:val="single" w:sz="4" w:space="0" w:color="auto"/>
              <w:left w:val="single" w:sz="4" w:space="0" w:color="auto"/>
              <w:bottom w:val="single" w:sz="4" w:space="0" w:color="auto"/>
              <w:right w:val="single" w:sz="4" w:space="0" w:color="auto"/>
            </w:tcBorders>
          </w:tcPr>
          <w:p w14:paraId="3841E64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Maďarsko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Magyarország</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2880" w:type="dxa"/>
            <w:tcBorders>
              <w:top w:val="single" w:sz="4" w:space="0" w:color="auto"/>
              <w:left w:val="single" w:sz="4" w:space="0" w:color="auto"/>
              <w:bottom w:val="single" w:sz="4" w:space="0" w:color="auto"/>
              <w:right w:val="single" w:sz="4" w:space="0" w:color="auto"/>
            </w:tcBorders>
          </w:tcPr>
          <w:p w14:paraId="532B0861"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Háziorvostan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szakorvosa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bizonyítvány</w:t>
            </w:r>
            <w:proofErr w:type="spellEnd"/>
          </w:p>
        </w:tc>
        <w:tc>
          <w:tcPr>
            <w:tcW w:w="3217" w:type="dxa"/>
            <w:tcBorders>
              <w:top w:val="single" w:sz="4" w:space="0" w:color="auto"/>
              <w:left w:val="single" w:sz="4" w:space="0" w:color="auto"/>
              <w:bottom w:val="single" w:sz="4" w:space="0" w:color="auto"/>
            </w:tcBorders>
          </w:tcPr>
          <w:p w14:paraId="34ED56F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Háziorvostan szakorvosa</w:t>
            </w:r>
          </w:p>
        </w:tc>
      </w:tr>
      <w:tr w:rsidR="002055C4" w:rsidRPr="00761DF3" w14:paraId="75561FEF" w14:textId="77777777" w:rsidTr="00E03679">
        <w:tc>
          <w:tcPr>
            <w:tcW w:w="510" w:type="dxa"/>
            <w:tcBorders>
              <w:top w:val="single" w:sz="4" w:space="0" w:color="auto"/>
              <w:bottom w:val="single" w:sz="4" w:space="0" w:color="auto"/>
              <w:right w:val="single" w:sz="4" w:space="0" w:color="auto"/>
            </w:tcBorders>
          </w:tcPr>
          <w:p w14:paraId="7A3A083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noProof/>
                <w:color w:val="000000" w:themeColor="text1"/>
                <w:sz w:val="24"/>
                <w:szCs w:val="24"/>
                <w:lang w:eastAsia="sk-SK"/>
              </w:rPr>
            </w:pPr>
            <w:r w:rsidRPr="00761DF3">
              <w:rPr>
                <w:rFonts w:ascii="Times New Roman" w:eastAsia="Times New Roman" w:hAnsi="Times New Roman" w:cs="Times New Roman"/>
                <w:bCs/>
                <w:noProof/>
                <w:color w:val="000000" w:themeColor="text1"/>
                <w:sz w:val="24"/>
                <w:szCs w:val="24"/>
                <w:lang w:eastAsia="sk-SK"/>
              </w:rPr>
              <w:t>17</w:t>
            </w:r>
          </w:p>
        </w:tc>
        <w:tc>
          <w:tcPr>
            <w:tcW w:w="2520" w:type="dxa"/>
            <w:tcBorders>
              <w:top w:val="single" w:sz="4" w:space="0" w:color="auto"/>
              <w:left w:val="single" w:sz="4" w:space="0" w:color="auto"/>
              <w:bottom w:val="single" w:sz="4" w:space="0" w:color="auto"/>
              <w:right w:val="single" w:sz="4" w:space="0" w:color="auto"/>
            </w:tcBorders>
          </w:tcPr>
          <w:p w14:paraId="1F59233C"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noProof/>
                <w:color w:val="000000" w:themeColor="text1"/>
                <w:sz w:val="24"/>
                <w:szCs w:val="24"/>
                <w:lang w:eastAsia="sk-SK"/>
              </w:rPr>
              <w:t>Malta</w:t>
            </w:r>
            <w:r w:rsidRPr="00761DF3">
              <w:rPr>
                <w:rFonts w:ascii="Times New Roman" w:eastAsia="Times New Roman" w:hAnsi="Times New Roman" w:cs="Times New Roman"/>
                <w:noProof/>
                <w:color w:val="000000" w:themeColor="text1"/>
                <w:sz w:val="24"/>
                <w:szCs w:val="24"/>
                <w:lang w:eastAsia="sk-SK"/>
              </w:rPr>
              <w:t xml:space="preserve"> / Malta</w:t>
            </w:r>
          </w:p>
        </w:tc>
        <w:tc>
          <w:tcPr>
            <w:tcW w:w="2880" w:type="dxa"/>
            <w:tcBorders>
              <w:top w:val="single" w:sz="4" w:space="0" w:color="auto"/>
              <w:left w:val="single" w:sz="4" w:space="0" w:color="auto"/>
              <w:bottom w:val="single" w:sz="4" w:space="0" w:color="auto"/>
              <w:right w:val="single" w:sz="4" w:space="0" w:color="auto"/>
            </w:tcBorders>
          </w:tcPr>
          <w:p w14:paraId="39A969C6"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Ċertifikat</w:t>
            </w:r>
            <w:proofErr w:type="spellEnd"/>
            <w:r w:rsidRPr="00761DF3">
              <w:rPr>
                <w:rFonts w:ascii="Times New Roman" w:eastAsia="Times New Roman" w:hAnsi="Times New Roman" w:cs="Times New Roman"/>
                <w:color w:val="000000" w:themeColor="text1"/>
                <w:sz w:val="24"/>
                <w:szCs w:val="24"/>
                <w:lang w:eastAsia="sk-SK"/>
              </w:rPr>
              <w:t xml:space="preserve"> ta‘ </w:t>
            </w:r>
            <w:proofErr w:type="spellStart"/>
            <w:r w:rsidRPr="00761DF3">
              <w:rPr>
                <w:rFonts w:ascii="Times New Roman" w:eastAsia="Times New Roman" w:hAnsi="Times New Roman" w:cs="Times New Roman"/>
                <w:color w:val="000000" w:themeColor="text1"/>
                <w:sz w:val="24"/>
                <w:szCs w:val="24"/>
                <w:lang w:eastAsia="sk-SK"/>
              </w:rPr>
              <w:t>Speċjalista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Mediku</w:t>
            </w:r>
            <w:proofErr w:type="spellEnd"/>
            <w:r w:rsidRPr="00761DF3">
              <w:rPr>
                <w:rFonts w:ascii="Times New Roman" w:eastAsia="Times New Roman" w:hAnsi="Times New Roman" w:cs="Times New Roman"/>
                <w:color w:val="000000" w:themeColor="text1"/>
                <w:sz w:val="24"/>
                <w:szCs w:val="24"/>
                <w:lang w:eastAsia="sk-SK"/>
              </w:rPr>
              <w:t xml:space="preserve"> </w:t>
            </w:r>
          </w:p>
          <w:p w14:paraId="334B9484"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fil-Mediċina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tal-Familja</w:t>
            </w:r>
            <w:proofErr w:type="spellEnd"/>
          </w:p>
          <w:p w14:paraId="758D5FA5"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c>
          <w:tcPr>
            <w:tcW w:w="3217" w:type="dxa"/>
            <w:tcBorders>
              <w:top w:val="single" w:sz="4" w:space="0" w:color="auto"/>
              <w:left w:val="single" w:sz="4" w:space="0" w:color="auto"/>
              <w:bottom w:val="single" w:sz="4" w:space="0" w:color="auto"/>
            </w:tcBorders>
          </w:tcPr>
          <w:p w14:paraId="4B9B3906"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Tabib Speċjalista fil-Mediċina </w:t>
            </w:r>
          </w:p>
          <w:p w14:paraId="1CE76D3B"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strike/>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tal-Familja</w:t>
            </w:r>
          </w:p>
        </w:tc>
      </w:tr>
      <w:tr w:rsidR="002055C4" w:rsidRPr="00761DF3" w14:paraId="57F8C5DF" w14:textId="77777777" w:rsidTr="00E03679">
        <w:tc>
          <w:tcPr>
            <w:tcW w:w="510" w:type="dxa"/>
            <w:tcBorders>
              <w:top w:val="single" w:sz="4" w:space="0" w:color="auto"/>
              <w:bottom w:val="single" w:sz="4" w:space="0" w:color="auto"/>
              <w:right w:val="single" w:sz="4" w:space="0" w:color="auto"/>
            </w:tcBorders>
          </w:tcPr>
          <w:p w14:paraId="04141A2D"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18</w:t>
            </w:r>
          </w:p>
        </w:tc>
        <w:tc>
          <w:tcPr>
            <w:tcW w:w="2520" w:type="dxa"/>
            <w:tcBorders>
              <w:top w:val="single" w:sz="4" w:space="0" w:color="auto"/>
              <w:left w:val="single" w:sz="4" w:space="0" w:color="auto"/>
              <w:bottom w:val="single" w:sz="4" w:space="0" w:color="auto"/>
              <w:right w:val="single" w:sz="4" w:space="0" w:color="auto"/>
            </w:tcBorders>
          </w:tcPr>
          <w:p w14:paraId="123CD7B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2880" w:type="dxa"/>
            <w:tcBorders>
              <w:top w:val="single" w:sz="4" w:space="0" w:color="auto"/>
              <w:left w:val="single" w:sz="4" w:space="0" w:color="auto"/>
              <w:bottom w:val="single" w:sz="4" w:space="0" w:color="auto"/>
              <w:right w:val="single" w:sz="4" w:space="0" w:color="auto"/>
            </w:tcBorders>
          </w:tcPr>
          <w:p w14:paraId="432B3C46"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Zeugnis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über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spezifische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Ausbildung</w:t>
            </w:r>
            <w:proofErr w:type="spellEnd"/>
            <w:r w:rsidRPr="00761DF3">
              <w:rPr>
                <w:rFonts w:ascii="Times New Roman" w:eastAsia="Times New Roman" w:hAnsi="Times New Roman" w:cs="Times New Roman"/>
                <w:color w:val="000000" w:themeColor="text1"/>
                <w:sz w:val="24"/>
                <w:szCs w:val="24"/>
                <w:lang w:eastAsia="sk-SK"/>
              </w:rPr>
              <w:t xml:space="preserve"> in der </w:t>
            </w:r>
            <w:proofErr w:type="spellStart"/>
            <w:r w:rsidRPr="00761DF3">
              <w:rPr>
                <w:rFonts w:ascii="Times New Roman" w:eastAsia="Times New Roman" w:hAnsi="Times New Roman" w:cs="Times New Roman"/>
                <w:color w:val="000000" w:themeColor="text1"/>
                <w:sz w:val="24"/>
                <w:szCs w:val="24"/>
                <w:lang w:eastAsia="sk-SK"/>
              </w:rPr>
              <w:t>Allgemeinmedizin</w:t>
            </w:r>
            <w:proofErr w:type="spellEnd"/>
          </w:p>
        </w:tc>
        <w:tc>
          <w:tcPr>
            <w:tcW w:w="3217" w:type="dxa"/>
            <w:tcBorders>
              <w:top w:val="single" w:sz="4" w:space="0" w:color="auto"/>
              <w:left w:val="single" w:sz="4" w:space="0" w:color="auto"/>
              <w:bottom w:val="single" w:sz="4" w:space="0" w:color="auto"/>
            </w:tcBorders>
          </w:tcPr>
          <w:p w14:paraId="6CB43241"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Facharzt</w:t>
            </w:r>
            <w:proofErr w:type="spellEnd"/>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Fachärztin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für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Allgemeinmedizin</w:t>
            </w:r>
            <w:proofErr w:type="spellEnd"/>
          </w:p>
        </w:tc>
      </w:tr>
      <w:tr w:rsidR="002055C4" w:rsidRPr="00761DF3" w14:paraId="06F02B66" w14:textId="77777777" w:rsidTr="00E03679">
        <w:tc>
          <w:tcPr>
            <w:tcW w:w="510" w:type="dxa"/>
            <w:tcBorders>
              <w:top w:val="single" w:sz="4" w:space="0" w:color="auto"/>
              <w:bottom w:val="single" w:sz="4" w:space="0" w:color="auto"/>
              <w:right w:val="single" w:sz="4" w:space="0" w:color="auto"/>
            </w:tcBorders>
          </w:tcPr>
          <w:p w14:paraId="7DCBE954"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19</w:t>
            </w:r>
          </w:p>
        </w:tc>
        <w:tc>
          <w:tcPr>
            <w:tcW w:w="2520" w:type="dxa"/>
            <w:tcBorders>
              <w:top w:val="single" w:sz="4" w:space="0" w:color="auto"/>
              <w:left w:val="single" w:sz="4" w:space="0" w:color="auto"/>
              <w:bottom w:val="single" w:sz="4" w:space="0" w:color="auto"/>
              <w:right w:val="single" w:sz="4" w:space="0" w:color="auto"/>
            </w:tcBorders>
          </w:tcPr>
          <w:p w14:paraId="12C33C3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eastAsia="sk-SK"/>
              </w:rPr>
              <w:t>Polsko</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2880" w:type="dxa"/>
            <w:tcBorders>
              <w:top w:val="single" w:sz="4" w:space="0" w:color="auto"/>
              <w:left w:val="single" w:sz="4" w:space="0" w:color="auto"/>
              <w:bottom w:val="single" w:sz="4" w:space="0" w:color="auto"/>
              <w:right w:val="single" w:sz="4" w:space="0" w:color="auto"/>
            </w:tcBorders>
          </w:tcPr>
          <w:p w14:paraId="66EAF2C2"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Dyplom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uzyskania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tytułu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specjalisty</w:t>
            </w:r>
            <w:proofErr w:type="spellEnd"/>
            <w:r w:rsidRPr="00761DF3">
              <w:rPr>
                <w:rFonts w:ascii="Times New Roman" w:eastAsia="Times New Roman" w:hAnsi="Times New Roman" w:cs="Times New Roman"/>
                <w:color w:val="000000" w:themeColor="text1"/>
                <w:sz w:val="24"/>
                <w:szCs w:val="24"/>
                <w:lang w:eastAsia="sk-SK"/>
              </w:rPr>
              <w:t xml:space="preserve"> w </w:t>
            </w:r>
            <w:proofErr w:type="spellStart"/>
            <w:r w:rsidRPr="00761DF3">
              <w:rPr>
                <w:rFonts w:ascii="Times New Roman" w:eastAsia="Times New Roman" w:hAnsi="Times New Roman" w:cs="Times New Roman"/>
                <w:color w:val="000000" w:themeColor="text1"/>
                <w:sz w:val="24"/>
                <w:szCs w:val="24"/>
                <w:lang w:eastAsia="sk-SK"/>
              </w:rPr>
              <w:t>dziedzinie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medycyny</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rodzinnej</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3217" w:type="dxa"/>
            <w:tcBorders>
              <w:top w:val="single" w:sz="4" w:space="0" w:color="auto"/>
              <w:left w:val="single" w:sz="4" w:space="0" w:color="auto"/>
              <w:bottom w:val="single" w:sz="4" w:space="0" w:color="auto"/>
            </w:tcBorders>
          </w:tcPr>
          <w:p w14:paraId="5E6FED51"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 xml:space="preserve">Specjalista w dziedzinie medycyny rodzinnej </w:t>
            </w:r>
          </w:p>
        </w:tc>
      </w:tr>
      <w:tr w:rsidR="002055C4" w:rsidRPr="00761DF3" w14:paraId="40DDF551" w14:textId="77777777" w:rsidTr="00E03679">
        <w:tc>
          <w:tcPr>
            <w:tcW w:w="510" w:type="dxa"/>
            <w:tcBorders>
              <w:top w:val="single" w:sz="4" w:space="0" w:color="auto"/>
              <w:bottom w:val="single" w:sz="4" w:space="0" w:color="auto"/>
              <w:right w:val="single" w:sz="4" w:space="0" w:color="auto"/>
            </w:tcBorders>
          </w:tcPr>
          <w:p w14:paraId="46BD9BE8"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20</w:t>
            </w:r>
          </w:p>
        </w:tc>
        <w:tc>
          <w:tcPr>
            <w:tcW w:w="2520" w:type="dxa"/>
            <w:tcBorders>
              <w:top w:val="single" w:sz="4" w:space="0" w:color="auto"/>
              <w:left w:val="single" w:sz="4" w:space="0" w:color="auto"/>
              <w:bottom w:val="single" w:sz="4" w:space="0" w:color="auto"/>
              <w:right w:val="single" w:sz="4" w:space="0" w:color="auto"/>
            </w:tcBorders>
          </w:tcPr>
          <w:p w14:paraId="7312E16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Portugalsko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Portugal</w:t>
            </w:r>
            <w:proofErr w:type="spellEnd"/>
          </w:p>
        </w:tc>
        <w:tc>
          <w:tcPr>
            <w:tcW w:w="2880" w:type="dxa"/>
            <w:tcBorders>
              <w:top w:val="single" w:sz="4" w:space="0" w:color="auto"/>
              <w:left w:val="single" w:sz="4" w:space="0" w:color="auto"/>
              <w:bottom w:val="single" w:sz="4" w:space="0" w:color="auto"/>
              <w:right w:val="single" w:sz="4" w:space="0" w:color="auto"/>
            </w:tcBorders>
          </w:tcPr>
          <w:p w14:paraId="365F241C"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Título</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especialista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geral</w:t>
            </w:r>
            <w:proofErr w:type="spellEnd"/>
            <w:r w:rsidRPr="00761DF3">
              <w:rPr>
                <w:rFonts w:ascii="Times New Roman" w:eastAsia="Times New Roman" w:hAnsi="Times New Roman" w:cs="Times New Roman"/>
                <w:color w:val="000000" w:themeColor="text1"/>
                <w:sz w:val="24"/>
                <w:szCs w:val="24"/>
                <w:lang w:eastAsia="sk-SK"/>
              </w:rPr>
              <w:t xml:space="preserve"> e </w:t>
            </w:r>
            <w:proofErr w:type="spellStart"/>
            <w:r w:rsidRPr="00761DF3">
              <w:rPr>
                <w:rFonts w:ascii="Times New Roman" w:eastAsia="Times New Roman" w:hAnsi="Times New Roman" w:cs="Times New Roman"/>
                <w:color w:val="000000" w:themeColor="text1"/>
                <w:sz w:val="24"/>
                <w:szCs w:val="24"/>
                <w:lang w:eastAsia="sk-SK"/>
              </w:rPr>
              <w:t>familiar</w:t>
            </w:r>
            <w:proofErr w:type="spellEnd"/>
          </w:p>
        </w:tc>
        <w:tc>
          <w:tcPr>
            <w:tcW w:w="3217" w:type="dxa"/>
            <w:tcBorders>
              <w:top w:val="single" w:sz="4" w:space="0" w:color="auto"/>
              <w:left w:val="single" w:sz="4" w:space="0" w:color="auto"/>
              <w:bottom w:val="single" w:sz="4" w:space="0" w:color="auto"/>
            </w:tcBorders>
          </w:tcPr>
          <w:p w14:paraId="7AF9166B"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Especialista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geral</w:t>
            </w:r>
            <w:proofErr w:type="spellEnd"/>
            <w:r w:rsidRPr="00761DF3">
              <w:rPr>
                <w:rFonts w:ascii="Times New Roman" w:eastAsia="Times New Roman" w:hAnsi="Times New Roman" w:cs="Times New Roman"/>
                <w:color w:val="000000" w:themeColor="text1"/>
                <w:sz w:val="24"/>
                <w:szCs w:val="24"/>
                <w:lang w:eastAsia="sk-SK"/>
              </w:rPr>
              <w:t xml:space="preserve"> e </w:t>
            </w:r>
            <w:proofErr w:type="spellStart"/>
            <w:r w:rsidRPr="00761DF3">
              <w:rPr>
                <w:rFonts w:ascii="Times New Roman" w:eastAsia="Times New Roman" w:hAnsi="Times New Roman" w:cs="Times New Roman"/>
                <w:color w:val="000000" w:themeColor="text1"/>
                <w:sz w:val="24"/>
                <w:szCs w:val="24"/>
                <w:lang w:eastAsia="sk-SK"/>
              </w:rPr>
              <w:t>familiar</w:t>
            </w:r>
            <w:proofErr w:type="spellEnd"/>
          </w:p>
        </w:tc>
      </w:tr>
      <w:tr w:rsidR="002055C4" w:rsidRPr="00761DF3" w14:paraId="209A3382" w14:textId="77777777" w:rsidTr="00E03679">
        <w:tc>
          <w:tcPr>
            <w:tcW w:w="510" w:type="dxa"/>
            <w:tcBorders>
              <w:top w:val="single" w:sz="4" w:space="0" w:color="auto"/>
              <w:bottom w:val="single" w:sz="4" w:space="0" w:color="auto"/>
              <w:right w:val="single" w:sz="4" w:space="0" w:color="auto"/>
            </w:tcBorders>
          </w:tcPr>
          <w:p w14:paraId="1E18F46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21</w:t>
            </w:r>
          </w:p>
        </w:tc>
        <w:tc>
          <w:tcPr>
            <w:tcW w:w="2520" w:type="dxa"/>
            <w:tcBorders>
              <w:top w:val="single" w:sz="4" w:space="0" w:color="auto"/>
              <w:left w:val="single" w:sz="4" w:space="0" w:color="auto"/>
              <w:bottom w:val="single" w:sz="4" w:space="0" w:color="auto"/>
              <w:right w:val="single" w:sz="4" w:space="0" w:color="auto"/>
            </w:tcBorders>
          </w:tcPr>
          <w:p w14:paraId="3E63D972"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Rakúsko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Österreich</w:t>
            </w:r>
            <w:proofErr w:type="spellEnd"/>
          </w:p>
        </w:tc>
        <w:tc>
          <w:tcPr>
            <w:tcW w:w="2880" w:type="dxa"/>
            <w:tcBorders>
              <w:top w:val="single" w:sz="4" w:space="0" w:color="auto"/>
              <w:left w:val="single" w:sz="4" w:space="0" w:color="auto"/>
              <w:bottom w:val="single" w:sz="4" w:space="0" w:color="auto"/>
              <w:right w:val="single" w:sz="4" w:space="0" w:color="auto"/>
            </w:tcBorders>
          </w:tcPr>
          <w:p w14:paraId="1799CAB3"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Diplom </w:t>
            </w:r>
            <w:proofErr w:type="spellStart"/>
            <w:r w:rsidRPr="00761DF3">
              <w:rPr>
                <w:rFonts w:ascii="Times New Roman" w:eastAsia="Times New Roman" w:hAnsi="Times New Roman" w:cs="Times New Roman"/>
                <w:color w:val="000000" w:themeColor="text1"/>
                <w:sz w:val="24"/>
                <w:szCs w:val="24"/>
                <w:lang w:eastAsia="sk-SK"/>
              </w:rPr>
              <w:t>über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besondere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Ausbildung</w:t>
            </w:r>
            <w:proofErr w:type="spellEnd"/>
            <w:r w:rsidRPr="00761DF3">
              <w:rPr>
                <w:rFonts w:ascii="Times New Roman" w:eastAsia="Times New Roman" w:hAnsi="Times New Roman" w:cs="Times New Roman"/>
                <w:color w:val="000000" w:themeColor="text1"/>
                <w:sz w:val="24"/>
                <w:szCs w:val="24"/>
                <w:lang w:eastAsia="sk-SK"/>
              </w:rPr>
              <w:t xml:space="preserve"> in der </w:t>
            </w:r>
            <w:proofErr w:type="spellStart"/>
            <w:r w:rsidRPr="00761DF3">
              <w:rPr>
                <w:rFonts w:ascii="Times New Roman" w:eastAsia="Times New Roman" w:hAnsi="Times New Roman" w:cs="Times New Roman"/>
                <w:color w:val="000000" w:themeColor="text1"/>
                <w:sz w:val="24"/>
                <w:szCs w:val="24"/>
                <w:lang w:eastAsia="sk-SK"/>
              </w:rPr>
              <w:t>Allgemeinmedizin</w:t>
            </w:r>
            <w:proofErr w:type="spellEnd"/>
          </w:p>
        </w:tc>
        <w:tc>
          <w:tcPr>
            <w:tcW w:w="3217" w:type="dxa"/>
            <w:tcBorders>
              <w:top w:val="single" w:sz="4" w:space="0" w:color="auto"/>
              <w:left w:val="single" w:sz="4" w:space="0" w:color="auto"/>
              <w:bottom w:val="single" w:sz="4" w:space="0" w:color="auto"/>
            </w:tcBorders>
          </w:tcPr>
          <w:p w14:paraId="0201F82B"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Arzt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für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Allgemeinmedizin</w:t>
            </w:r>
            <w:proofErr w:type="spellEnd"/>
            <w:r w:rsidRPr="00761DF3">
              <w:rPr>
                <w:rFonts w:ascii="Times New Roman" w:eastAsia="Times New Roman" w:hAnsi="Times New Roman" w:cs="Times New Roman"/>
                <w:color w:val="000000" w:themeColor="text1"/>
                <w:sz w:val="24"/>
                <w:szCs w:val="24"/>
                <w:lang w:eastAsia="sk-SK"/>
              </w:rPr>
              <w:t xml:space="preserve"> </w:t>
            </w:r>
          </w:p>
        </w:tc>
      </w:tr>
      <w:tr w:rsidR="002055C4" w:rsidRPr="00761DF3" w14:paraId="3F068233" w14:textId="77777777" w:rsidTr="00E03679">
        <w:tc>
          <w:tcPr>
            <w:tcW w:w="510" w:type="dxa"/>
            <w:tcBorders>
              <w:top w:val="single" w:sz="4" w:space="0" w:color="auto"/>
              <w:bottom w:val="single" w:sz="4" w:space="0" w:color="auto"/>
              <w:right w:val="single" w:sz="4" w:space="0" w:color="auto"/>
            </w:tcBorders>
          </w:tcPr>
          <w:p w14:paraId="56B6CA4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22</w:t>
            </w:r>
          </w:p>
        </w:tc>
        <w:tc>
          <w:tcPr>
            <w:tcW w:w="2520" w:type="dxa"/>
            <w:tcBorders>
              <w:top w:val="single" w:sz="4" w:space="0" w:color="auto"/>
              <w:left w:val="single" w:sz="4" w:space="0" w:color="auto"/>
              <w:bottom w:val="single" w:sz="4" w:space="0" w:color="auto"/>
              <w:right w:val="single" w:sz="4" w:space="0" w:color="auto"/>
            </w:tcBorders>
          </w:tcPr>
          <w:p w14:paraId="3D7C1F80"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bCs/>
                <w:color w:val="000000" w:themeColor="text1"/>
                <w:sz w:val="24"/>
                <w:szCs w:val="24"/>
                <w:lang w:eastAsia="sk-SK"/>
              </w:rPr>
              <w:t>România</w:t>
            </w:r>
            <w:proofErr w:type="spellEnd"/>
          </w:p>
        </w:tc>
        <w:tc>
          <w:tcPr>
            <w:tcW w:w="2880" w:type="dxa"/>
            <w:tcBorders>
              <w:top w:val="single" w:sz="4" w:space="0" w:color="auto"/>
              <w:left w:val="single" w:sz="4" w:space="0" w:color="auto"/>
              <w:bottom w:val="single" w:sz="4" w:space="0" w:color="auto"/>
              <w:right w:val="single" w:sz="4" w:space="0" w:color="auto"/>
            </w:tcBorders>
          </w:tcPr>
          <w:p w14:paraId="5DD1536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medic</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w:t>
            </w:r>
            <w:proofErr w:type="spellEnd"/>
          </w:p>
          <w:p w14:paraId="427A8C4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medicină</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familie</w:t>
            </w:r>
            <w:proofErr w:type="spellEnd"/>
          </w:p>
        </w:tc>
        <w:tc>
          <w:tcPr>
            <w:tcW w:w="3217" w:type="dxa"/>
            <w:tcBorders>
              <w:top w:val="single" w:sz="4" w:space="0" w:color="auto"/>
              <w:left w:val="single" w:sz="4" w:space="0" w:color="auto"/>
              <w:bottom w:val="single" w:sz="4" w:space="0" w:color="auto"/>
            </w:tcBorders>
          </w:tcPr>
          <w:p w14:paraId="72659B5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Medic</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medicină</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familie</w:t>
            </w:r>
            <w:proofErr w:type="spellEnd"/>
          </w:p>
        </w:tc>
      </w:tr>
      <w:tr w:rsidR="002055C4" w:rsidRPr="00761DF3" w14:paraId="64395416" w14:textId="77777777" w:rsidTr="00E03679">
        <w:tc>
          <w:tcPr>
            <w:tcW w:w="510" w:type="dxa"/>
            <w:tcBorders>
              <w:top w:val="single" w:sz="4" w:space="0" w:color="auto"/>
              <w:bottom w:val="single" w:sz="4" w:space="0" w:color="auto"/>
              <w:right w:val="single" w:sz="4" w:space="0" w:color="auto"/>
            </w:tcBorders>
          </w:tcPr>
          <w:p w14:paraId="77BDAD93"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23</w:t>
            </w:r>
          </w:p>
        </w:tc>
        <w:tc>
          <w:tcPr>
            <w:tcW w:w="2520" w:type="dxa"/>
            <w:tcBorders>
              <w:top w:val="single" w:sz="4" w:space="0" w:color="auto"/>
              <w:left w:val="single" w:sz="4" w:space="0" w:color="auto"/>
              <w:bottom w:val="single" w:sz="4" w:space="0" w:color="auto"/>
              <w:right w:val="single" w:sz="4" w:space="0" w:color="auto"/>
            </w:tcBorders>
          </w:tcPr>
          <w:p w14:paraId="42B8D272"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Slovinsko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Slovenija</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2880" w:type="dxa"/>
            <w:tcBorders>
              <w:top w:val="single" w:sz="4" w:space="0" w:color="auto"/>
              <w:left w:val="single" w:sz="4" w:space="0" w:color="auto"/>
              <w:bottom w:val="single" w:sz="4" w:space="0" w:color="auto"/>
              <w:right w:val="single" w:sz="4" w:space="0" w:color="auto"/>
            </w:tcBorders>
          </w:tcPr>
          <w:p w14:paraId="476E2493"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Potrdilo</w:t>
            </w:r>
            <w:proofErr w:type="spellEnd"/>
            <w:r w:rsidRPr="00761DF3">
              <w:rPr>
                <w:rFonts w:ascii="Times New Roman" w:eastAsia="Times New Roman" w:hAnsi="Times New Roman" w:cs="Times New Roman"/>
                <w:color w:val="000000" w:themeColor="text1"/>
                <w:sz w:val="24"/>
                <w:szCs w:val="24"/>
                <w:lang w:eastAsia="sk-SK"/>
              </w:rPr>
              <w:t xml:space="preserve"> o </w:t>
            </w:r>
            <w:proofErr w:type="spellStart"/>
            <w:r w:rsidRPr="00761DF3">
              <w:rPr>
                <w:rFonts w:ascii="Times New Roman" w:eastAsia="Times New Roman" w:hAnsi="Times New Roman" w:cs="Times New Roman"/>
                <w:color w:val="000000" w:themeColor="text1"/>
                <w:sz w:val="24"/>
                <w:szCs w:val="24"/>
                <w:lang w:eastAsia="sk-SK"/>
              </w:rPr>
              <w:t>opravljenem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specialističnem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izpitu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iz</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družinske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medicine</w:t>
            </w:r>
            <w:proofErr w:type="spellEnd"/>
          </w:p>
        </w:tc>
        <w:tc>
          <w:tcPr>
            <w:tcW w:w="3217" w:type="dxa"/>
            <w:tcBorders>
              <w:top w:val="single" w:sz="4" w:space="0" w:color="auto"/>
              <w:left w:val="single" w:sz="4" w:space="0" w:color="auto"/>
              <w:bottom w:val="single" w:sz="4" w:space="0" w:color="auto"/>
            </w:tcBorders>
          </w:tcPr>
          <w:p w14:paraId="677DE7FA"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Specialist družinske medicine/ Specialistka družinske medicine</w:t>
            </w:r>
          </w:p>
        </w:tc>
      </w:tr>
      <w:tr w:rsidR="002055C4" w:rsidRPr="00761DF3" w14:paraId="563F7FF6" w14:textId="77777777" w:rsidTr="00E03679">
        <w:tc>
          <w:tcPr>
            <w:tcW w:w="510" w:type="dxa"/>
            <w:tcBorders>
              <w:top w:val="single" w:sz="4" w:space="0" w:color="auto"/>
              <w:bottom w:val="single" w:sz="4" w:space="0" w:color="auto"/>
              <w:right w:val="single" w:sz="4" w:space="0" w:color="auto"/>
            </w:tcBorders>
          </w:tcPr>
          <w:p w14:paraId="065BA9E9"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24</w:t>
            </w:r>
          </w:p>
        </w:tc>
        <w:tc>
          <w:tcPr>
            <w:tcW w:w="2520" w:type="dxa"/>
            <w:tcBorders>
              <w:top w:val="single" w:sz="4" w:space="0" w:color="auto"/>
              <w:left w:val="single" w:sz="4" w:space="0" w:color="auto"/>
              <w:bottom w:val="single" w:sz="4" w:space="0" w:color="auto"/>
              <w:right w:val="single" w:sz="4" w:space="0" w:color="auto"/>
            </w:tcBorders>
          </w:tcPr>
          <w:p w14:paraId="059201ED"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Španielsko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España</w:t>
            </w:r>
            <w:proofErr w:type="spellEnd"/>
          </w:p>
        </w:tc>
        <w:tc>
          <w:tcPr>
            <w:tcW w:w="2880" w:type="dxa"/>
            <w:tcBorders>
              <w:top w:val="single" w:sz="4" w:space="0" w:color="auto"/>
              <w:left w:val="single" w:sz="4" w:space="0" w:color="auto"/>
              <w:bottom w:val="single" w:sz="4" w:space="0" w:color="auto"/>
              <w:right w:val="single" w:sz="4" w:space="0" w:color="auto"/>
            </w:tcBorders>
          </w:tcPr>
          <w:p w14:paraId="4D609001" w14:textId="77777777" w:rsidR="002055C4" w:rsidRPr="00761DF3" w:rsidRDefault="002055C4" w:rsidP="00761DF3">
            <w:pPr>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Título</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especialista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familiar</w:t>
            </w:r>
            <w:proofErr w:type="spellEnd"/>
            <w:r w:rsidRPr="00761DF3">
              <w:rPr>
                <w:rFonts w:ascii="Times New Roman" w:eastAsia="Times New Roman" w:hAnsi="Times New Roman" w:cs="Times New Roman"/>
                <w:color w:val="000000" w:themeColor="text1"/>
                <w:sz w:val="24"/>
                <w:szCs w:val="24"/>
                <w:lang w:eastAsia="sk-SK"/>
              </w:rPr>
              <w:t xml:space="preserve"> y </w:t>
            </w:r>
            <w:proofErr w:type="spellStart"/>
            <w:r w:rsidRPr="00761DF3">
              <w:rPr>
                <w:rFonts w:ascii="Times New Roman" w:eastAsia="Times New Roman" w:hAnsi="Times New Roman" w:cs="Times New Roman"/>
                <w:color w:val="000000" w:themeColor="text1"/>
                <w:sz w:val="24"/>
                <w:szCs w:val="24"/>
                <w:lang w:eastAsia="sk-SK"/>
              </w:rPr>
              <w:t>comunitaria</w:t>
            </w:r>
            <w:proofErr w:type="spellEnd"/>
          </w:p>
        </w:tc>
        <w:tc>
          <w:tcPr>
            <w:tcW w:w="3217" w:type="dxa"/>
            <w:tcBorders>
              <w:top w:val="single" w:sz="4" w:space="0" w:color="auto"/>
              <w:left w:val="single" w:sz="4" w:space="0" w:color="auto"/>
              <w:bottom w:val="single" w:sz="4" w:space="0" w:color="auto"/>
            </w:tcBorders>
          </w:tcPr>
          <w:p w14:paraId="0C8144F7" w14:textId="77777777" w:rsidR="002055C4" w:rsidRPr="00761DF3" w:rsidRDefault="002055C4" w:rsidP="00761DF3">
            <w:pPr>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Especialista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familiar</w:t>
            </w:r>
            <w:proofErr w:type="spellEnd"/>
            <w:r w:rsidRPr="00761DF3">
              <w:rPr>
                <w:rFonts w:ascii="Times New Roman" w:eastAsia="Times New Roman" w:hAnsi="Times New Roman" w:cs="Times New Roman"/>
                <w:color w:val="000000" w:themeColor="text1"/>
                <w:sz w:val="24"/>
                <w:szCs w:val="24"/>
                <w:lang w:eastAsia="sk-SK"/>
              </w:rPr>
              <w:t xml:space="preserve"> y </w:t>
            </w:r>
            <w:proofErr w:type="spellStart"/>
            <w:r w:rsidRPr="00761DF3">
              <w:rPr>
                <w:rFonts w:ascii="Times New Roman" w:eastAsia="Times New Roman" w:hAnsi="Times New Roman" w:cs="Times New Roman"/>
                <w:color w:val="000000" w:themeColor="text1"/>
                <w:sz w:val="24"/>
                <w:szCs w:val="24"/>
                <w:lang w:eastAsia="sk-SK"/>
              </w:rPr>
              <w:t>comunitaria</w:t>
            </w:r>
            <w:proofErr w:type="spellEnd"/>
          </w:p>
        </w:tc>
      </w:tr>
      <w:tr w:rsidR="002055C4" w:rsidRPr="00761DF3" w14:paraId="72798627" w14:textId="77777777" w:rsidTr="00E03679">
        <w:tc>
          <w:tcPr>
            <w:tcW w:w="510" w:type="dxa"/>
            <w:tcBorders>
              <w:top w:val="single" w:sz="4" w:space="0" w:color="auto"/>
              <w:bottom w:val="single" w:sz="4" w:space="0" w:color="auto"/>
              <w:right w:val="single" w:sz="4" w:space="0" w:color="auto"/>
            </w:tcBorders>
          </w:tcPr>
          <w:p w14:paraId="5D1CDE1A"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25</w:t>
            </w:r>
          </w:p>
        </w:tc>
        <w:tc>
          <w:tcPr>
            <w:tcW w:w="2520" w:type="dxa"/>
            <w:tcBorders>
              <w:top w:val="single" w:sz="4" w:space="0" w:color="auto"/>
              <w:left w:val="single" w:sz="4" w:space="0" w:color="auto"/>
              <w:bottom w:val="single" w:sz="4" w:space="0" w:color="auto"/>
              <w:right w:val="single" w:sz="4" w:space="0" w:color="auto"/>
            </w:tcBorders>
          </w:tcPr>
          <w:p w14:paraId="37816E34"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Švédsko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Sverige</w:t>
            </w:r>
            <w:proofErr w:type="spellEnd"/>
          </w:p>
        </w:tc>
        <w:tc>
          <w:tcPr>
            <w:tcW w:w="2880" w:type="dxa"/>
            <w:tcBorders>
              <w:top w:val="single" w:sz="4" w:space="0" w:color="auto"/>
              <w:left w:val="single" w:sz="4" w:space="0" w:color="auto"/>
              <w:bottom w:val="single" w:sz="4" w:space="0" w:color="auto"/>
              <w:right w:val="single" w:sz="4" w:space="0" w:color="auto"/>
            </w:tcBorders>
          </w:tcPr>
          <w:p w14:paraId="7B6D83CC"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Bevis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specialistkompetens</w:t>
            </w:r>
            <w:proofErr w:type="spellEnd"/>
            <w:r w:rsidRPr="00761DF3">
              <w:rPr>
                <w:rFonts w:ascii="Times New Roman" w:eastAsia="Times New Roman" w:hAnsi="Times New Roman" w:cs="Times New Roman"/>
                <w:color w:val="000000" w:themeColor="text1"/>
                <w:sz w:val="24"/>
                <w:szCs w:val="24"/>
                <w:lang w:eastAsia="sk-SK"/>
              </w:rPr>
              <w:t xml:space="preserve"> i </w:t>
            </w:r>
            <w:proofErr w:type="spellStart"/>
            <w:r w:rsidRPr="00761DF3">
              <w:rPr>
                <w:rFonts w:ascii="Times New Roman" w:eastAsia="Times New Roman" w:hAnsi="Times New Roman" w:cs="Times New Roman"/>
                <w:color w:val="000000" w:themeColor="text1"/>
                <w:sz w:val="24"/>
                <w:szCs w:val="24"/>
                <w:lang w:eastAsia="sk-SK"/>
              </w:rPr>
              <w:t>allmänmedicin</w:t>
            </w:r>
            <w:proofErr w:type="spellEnd"/>
          </w:p>
        </w:tc>
        <w:tc>
          <w:tcPr>
            <w:tcW w:w="3217" w:type="dxa"/>
            <w:tcBorders>
              <w:top w:val="single" w:sz="4" w:space="0" w:color="auto"/>
              <w:left w:val="single" w:sz="4" w:space="0" w:color="auto"/>
              <w:bottom w:val="single" w:sz="4" w:space="0" w:color="auto"/>
            </w:tcBorders>
          </w:tcPr>
          <w:p w14:paraId="3366312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Specialist</w:t>
            </w:r>
            <w:proofErr w:type="spellEnd"/>
            <w:r w:rsidRPr="00761DF3">
              <w:rPr>
                <w:rFonts w:ascii="Times New Roman" w:eastAsia="Times New Roman" w:hAnsi="Times New Roman" w:cs="Times New Roman"/>
                <w:color w:val="000000" w:themeColor="text1"/>
                <w:sz w:val="24"/>
                <w:szCs w:val="24"/>
                <w:lang w:eastAsia="sk-SK"/>
              </w:rPr>
              <w:t xml:space="preserve"> i </w:t>
            </w:r>
            <w:proofErr w:type="spellStart"/>
            <w:r w:rsidRPr="00761DF3">
              <w:rPr>
                <w:rFonts w:ascii="Times New Roman" w:eastAsia="Times New Roman" w:hAnsi="Times New Roman" w:cs="Times New Roman"/>
                <w:color w:val="000000" w:themeColor="text1"/>
                <w:sz w:val="24"/>
                <w:szCs w:val="24"/>
                <w:lang w:eastAsia="sk-SK"/>
              </w:rPr>
              <w:t>allmänmedicin</w:t>
            </w:r>
            <w:proofErr w:type="spellEnd"/>
          </w:p>
        </w:tc>
      </w:tr>
      <w:tr w:rsidR="002055C4" w:rsidRPr="00761DF3" w14:paraId="66C0DCA1" w14:textId="77777777" w:rsidTr="00E03679">
        <w:tc>
          <w:tcPr>
            <w:tcW w:w="510" w:type="dxa"/>
            <w:tcBorders>
              <w:top w:val="single" w:sz="4" w:space="0" w:color="auto"/>
              <w:bottom w:val="single" w:sz="4" w:space="0" w:color="auto"/>
              <w:right w:val="single" w:sz="4" w:space="0" w:color="auto"/>
            </w:tcBorders>
          </w:tcPr>
          <w:p w14:paraId="3B1C7B35"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26</w:t>
            </w:r>
          </w:p>
        </w:tc>
        <w:tc>
          <w:tcPr>
            <w:tcW w:w="2520" w:type="dxa"/>
            <w:tcBorders>
              <w:top w:val="single" w:sz="4" w:space="0" w:color="auto"/>
              <w:left w:val="single" w:sz="4" w:space="0" w:color="auto"/>
              <w:bottom w:val="single" w:sz="4" w:space="0" w:color="auto"/>
              <w:right w:val="single" w:sz="4" w:space="0" w:color="auto"/>
            </w:tcBorders>
          </w:tcPr>
          <w:p w14:paraId="4EAF6F9A"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Taliansko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Italia</w:t>
            </w:r>
            <w:proofErr w:type="spellEnd"/>
          </w:p>
        </w:tc>
        <w:tc>
          <w:tcPr>
            <w:tcW w:w="2880" w:type="dxa"/>
            <w:tcBorders>
              <w:top w:val="single" w:sz="4" w:space="0" w:color="auto"/>
              <w:left w:val="single" w:sz="4" w:space="0" w:color="auto"/>
              <w:bottom w:val="single" w:sz="4" w:space="0" w:color="auto"/>
              <w:right w:val="single" w:sz="4" w:space="0" w:color="auto"/>
            </w:tcBorders>
          </w:tcPr>
          <w:p w14:paraId="3B594E7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Attestato</w:t>
            </w:r>
            <w:proofErr w:type="spellEnd"/>
            <w:r w:rsidRPr="00761DF3">
              <w:rPr>
                <w:rFonts w:ascii="Times New Roman" w:eastAsia="Times New Roman" w:hAnsi="Times New Roman" w:cs="Times New Roman"/>
                <w:color w:val="000000" w:themeColor="text1"/>
                <w:sz w:val="24"/>
                <w:szCs w:val="24"/>
                <w:lang w:eastAsia="sk-SK"/>
              </w:rPr>
              <w:t xml:space="preserve"> di </w:t>
            </w:r>
            <w:proofErr w:type="spellStart"/>
            <w:r w:rsidRPr="00761DF3">
              <w:rPr>
                <w:rFonts w:ascii="Times New Roman" w:eastAsia="Times New Roman" w:hAnsi="Times New Roman" w:cs="Times New Roman"/>
                <w:color w:val="000000" w:themeColor="text1"/>
                <w:sz w:val="24"/>
                <w:szCs w:val="24"/>
                <w:lang w:eastAsia="sk-SK"/>
              </w:rPr>
              <w:t>formazione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specifica</w:t>
            </w:r>
            <w:proofErr w:type="spellEnd"/>
            <w:r w:rsidRPr="00761DF3">
              <w:rPr>
                <w:rFonts w:ascii="Times New Roman" w:eastAsia="Times New Roman" w:hAnsi="Times New Roman" w:cs="Times New Roman"/>
                <w:color w:val="000000" w:themeColor="text1"/>
                <w:sz w:val="24"/>
                <w:szCs w:val="24"/>
                <w:lang w:eastAsia="sk-SK"/>
              </w:rPr>
              <w:t xml:space="preserve"> in </w:t>
            </w: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generale</w:t>
            </w:r>
            <w:proofErr w:type="spellEnd"/>
          </w:p>
          <w:p w14:paraId="6C253906"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Diploma</w:t>
            </w:r>
            <w:proofErr w:type="spellEnd"/>
            <w:r w:rsidRPr="00761DF3">
              <w:rPr>
                <w:rFonts w:ascii="Times New Roman" w:eastAsia="Times New Roman" w:hAnsi="Times New Roman" w:cs="Times New Roman"/>
                <w:color w:val="000000" w:themeColor="text1"/>
                <w:sz w:val="24"/>
                <w:szCs w:val="24"/>
                <w:lang w:eastAsia="sk-SK"/>
              </w:rPr>
              <w:t xml:space="preserve"> di </w:t>
            </w:r>
            <w:proofErr w:type="spellStart"/>
            <w:r w:rsidRPr="00761DF3">
              <w:rPr>
                <w:rFonts w:ascii="Times New Roman" w:eastAsia="Times New Roman" w:hAnsi="Times New Roman" w:cs="Times New Roman"/>
                <w:color w:val="000000" w:themeColor="text1"/>
                <w:sz w:val="24"/>
                <w:szCs w:val="24"/>
                <w:lang w:eastAsia="sk-SK"/>
              </w:rPr>
              <w:t>formazione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specifica</w:t>
            </w:r>
            <w:proofErr w:type="spellEnd"/>
            <w:r w:rsidRPr="00761DF3">
              <w:rPr>
                <w:rFonts w:ascii="Times New Roman" w:eastAsia="Times New Roman" w:hAnsi="Times New Roman" w:cs="Times New Roman"/>
                <w:color w:val="000000" w:themeColor="text1"/>
                <w:sz w:val="24"/>
                <w:szCs w:val="24"/>
                <w:lang w:eastAsia="sk-SK"/>
              </w:rPr>
              <w:t xml:space="preserve"> in </w:t>
            </w: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generale</w:t>
            </w:r>
            <w:proofErr w:type="spellEnd"/>
          </w:p>
        </w:tc>
        <w:tc>
          <w:tcPr>
            <w:tcW w:w="3217" w:type="dxa"/>
            <w:tcBorders>
              <w:top w:val="single" w:sz="4" w:space="0" w:color="auto"/>
              <w:left w:val="single" w:sz="4" w:space="0" w:color="auto"/>
              <w:bottom w:val="single" w:sz="4" w:space="0" w:color="auto"/>
            </w:tcBorders>
          </w:tcPr>
          <w:p w14:paraId="6B0981AE"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Medico</w:t>
            </w:r>
            <w:proofErr w:type="spellEnd"/>
            <w:r w:rsidRPr="00761DF3">
              <w:rPr>
                <w:rFonts w:ascii="Times New Roman" w:eastAsia="Times New Roman" w:hAnsi="Times New Roman" w:cs="Times New Roman"/>
                <w:color w:val="000000" w:themeColor="text1"/>
                <w:sz w:val="24"/>
                <w:szCs w:val="24"/>
                <w:lang w:eastAsia="sk-SK"/>
              </w:rPr>
              <w:t xml:space="preserve"> di </w:t>
            </w:r>
            <w:proofErr w:type="spellStart"/>
            <w:r w:rsidRPr="00761DF3">
              <w:rPr>
                <w:rFonts w:ascii="Times New Roman" w:eastAsia="Times New Roman" w:hAnsi="Times New Roman" w:cs="Times New Roman"/>
                <w:color w:val="000000" w:themeColor="text1"/>
                <w:sz w:val="24"/>
                <w:szCs w:val="24"/>
                <w:lang w:eastAsia="sk-SK"/>
              </w:rPr>
              <w:t>medicina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generale</w:t>
            </w:r>
            <w:proofErr w:type="spellEnd"/>
          </w:p>
        </w:tc>
      </w:tr>
      <w:tr w:rsidR="002055C4" w:rsidRPr="00761DF3" w14:paraId="5DC03734" w14:textId="77777777" w:rsidTr="00E03679">
        <w:tc>
          <w:tcPr>
            <w:tcW w:w="510" w:type="dxa"/>
            <w:tcBorders>
              <w:top w:val="single" w:sz="4" w:space="0" w:color="auto"/>
              <w:bottom w:val="single" w:sz="6" w:space="0" w:color="auto"/>
              <w:right w:val="single" w:sz="4" w:space="0" w:color="auto"/>
            </w:tcBorders>
          </w:tcPr>
          <w:p w14:paraId="0FDD0666"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lastRenderedPageBreak/>
              <w:t>27</w:t>
            </w:r>
          </w:p>
        </w:tc>
        <w:tc>
          <w:tcPr>
            <w:tcW w:w="2520" w:type="dxa"/>
            <w:tcBorders>
              <w:top w:val="single" w:sz="4" w:space="0" w:color="auto"/>
              <w:left w:val="single" w:sz="4" w:space="0" w:color="auto"/>
              <w:bottom w:val="single" w:sz="6" w:space="0" w:color="auto"/>
              <w:right w:val="single" w:sz="4" w:space="0" w:color="auto"/>
            </w:tcBorders>
          </w:tcPr>
          <w:p w14:paraId="2D4B3ED6"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 United </w:t>
            </w:r>
            <w:proofErr w:type="spellStart"/>
            <w:r w:rsidRPr="00761DF3">
              <w:rPr>
                <w:rFonts w:ascii="Times New Roman" w:eastAsia="Times New Roman" w:hAnsi="Times New Roman" w:cs="Times New Roman"/>
                <w:color w:val="000000" w:themeColor="text1"/>
                <w:sz w:val="24"/>
                <w:szCs w:val="24"/>
                <w:lang w:eastAsia="sk-SK"/>
              </w:rPr>
              <w:t>Kingdom</w:t>
            </w:r>
            <w:proofErr w:type="spellEnd"/>
          </w:p>
        </w:tc>
        <w:tc>
          <w:tcPr>
            <w:tcW w:w="2880" w:type="dxa"/>
            <w:tcBorders>
              <w:top w:val="single" w:sz="4" w:space="0" w:color="auto"/>
              <w:left w:val="single" w:sz="4" w:space="0" w:color="auto"/>
              <w:bottom w:val="single" w:sz="6" w:space="0" w:color="auto"/>
              <w:right w:val="single" w:sz="4" w:space="0" w:color="auto"/>
            </w:tcBorders>
          </w:tcPr>
          <w:p w14:paraId="3AB67208"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Certificate</w:t>
            </w:r>
            <w:proofErr w:type="spellEnd"/>
            <w:r w:rsidRPr="00761DF3">
              <w:rPr>
                <w:rFonts w:ascii="Times New Roman" w:eastAsia="Times New Roman" w:hAnsi="Times New Roman" w:cs="Times New Roman"/>
                <w:color w:val="000000" w:themeColor="text1"/>
                <w:sz w:val="24"/>
                <w:szCs w:val="24"/>
                <w:lang w:eastAsia="sk-SK"/>
              </w:rPr>
              <w:t xml:space="preserve"> of </w:t>
            </w:r>
            <w:proofErr w:type="spellStart"/>
            <w:r w:rsidRPr="00761DF3">
              <w:rPr>
                <w:rFonts w:ascii="Times New Roman" w:eastAsia="Times New Roman" w:hAnsi="Times New Roman" w:cs="Times New Roman"/>
                <w:color w:val="000000" w:themeColor="text1"/>
                <w:sz w:val="24"/>
                <w:szCs w:val="24"/>
                <w:lang w:eastAsia="sk-SK"/>
              </w:rPr>
              <w:t>completion</w:t>
            </w:r>
            <w:proofErr w:type="spellEnd"/>
            <w:r w:rsidRPr="00761DF3">
              <w:rPr>
                <w:rFonts w:ascii="Times New Roman" w:eastAsia="Times New Roman" w:hAnsi="Times New Roman" w:cs="Times New Roman"/>
                <w:color w:val="000000" w:themeColor="text1"/>
                <w:sz w:val="24"/>
                <w:szCs w:val="24"/>
                <w:lang w:eastAsia="sk-SK"/>
              </w:rPr>
              <w:t xml:space="preserve"> of </w:t>
            </w:r>
            <w:proofErr w:type="spellStart"/>
            <w:r w:rsidRPr="00761DF3">
              <w:rPr>
                <w:rFonts w:ascii="Times New Roman" w:eastAsia="Times New Roman" w:hAnsi="Times New Roman" w:cs="Times New Roman"/>
                <w:color w:val="000000" w:themeColor="text1"/>
                <w:sz w:val="24"/>
                <w:szCs w:val="24"/>
                <w:lang w:eastAsia="sk-SK"/>
              </w:rPr>
              <w:t>training</w:t>
            </w:r>
            <w:proofErr w:type="spellEnd"/>
            <w:r w:rsidRPr="00761DF3">
              <w:rPr>
                <w:rFonts w:ascii="Times New Roman" w:eastAsia="Times New Roman" w:hAnsi="Times New Roman" w:cs="Times New Roman"/>
                <w:color w:val="000000" w:themeColor="text1"/>
                <w:sz w:val="24"/>
                <w:szCs w:val="24"/>
                <w:lang w:eastAsia="sk-SK"/>
              </w:rPr>
              <w:t xml:space="preserve"> (vydané pred 1.1.2021)</w:t>
            </w:r>
          </w:p>
        </w:tc>
        <w:tc>
          <w:tcPr>
            <w:tcW w:w="3217" w:type="dxa"/>
            <w:tcBorders>
              <w:top w:val="single" w:sz="4" w:space="0" w:color="auto"/>
              <w:left w:val="single" w:sz="4" w:space="0" w:color="auto"/>
              <w:bottom w:val="single" w:sz="6" w:space="0" w:color="auto"/>
            </w:tcBorders>
          </w:tcPr>
          <w:p w14:paraId="04417207"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General </w:t>
            </w:r>
            <w:proofErr w:type="spellStart"/>
            <w:r w:rsidRPr="00761DF3">
              <w:rPr>
                <w:rFonts w:ascii="Times New Roman" w:eastAsia="Times New Roman" w:hAnsi="Times New Roman" w:cs="Times New Roman"/>
                <w:color w:val="000000" w:themeColor="text1"/>
                <w:sz w:val="24"/>
                <w:szCs w:val="24"/>
                <w:lang w:eastAsia="sk-SK"/>
              </w:rPr>
              <w:t>practitioner</w:t>
            </w:r>
            <w:proofErr w:type="spellEnd"/>
          </w:p>
        </w:tc>
      </w:tr>
      <w:tr w:rsidR="002055C4" w:rsidRPr="00761DF3" w14:paraId="61D2873E" w14:textId="77777777" w:rsidTr="00E03679">
        <w:tc>
          <w:tcPr>
            <w:tcW w:w="510" w:type="dxa"/>
            <w:tcBorders>
              <w:top w:val="single" w:sz="6" w:space="0" w:color="auto"/>
              <w:bottom w:val="single" w:sz="4" w:space="0" w:color="auto"/>
              <w:right w:val="single" w:sz="4" w:space="0" w:color="auto"/>
            </w:tcBorders>
          </w:tcPr>
          <w:p w14:paraId="3212BCBA"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28</w:t>
            </w:r>
          </w:p>
        </w:tc>
        <w:tc>
          <w:tcPr>
            <w:tcW w:w="2520" w:type="dxa"/>
            <w:tcBorders>
              <w:top w:val="single" w:sz="6" w:space="0" w:color="auto"/>
              <w:left w:val="single" w:sz="4" w:space="0" w:color="auto"/>
              <w:bottom w:val="single" w:sz="4" w:space="0" w:color="auto"/>
              <w:right w:val="single" w:sz="4" w:space="0" w:color="auto"/>
            </w:tcBorders>
          </w:tcPr>
          <w:p w14:paraId="13DF088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Island</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Ísland</w:t>
            </w:r>
            <w:proofErr w:type="spellEnd"/>
          </w:p>
        </w:tc>
        <w:tc>
          <w:tcPr>
            <w:tcW w:w="2880" w:type="dxa"/>
            <w:tcBorders>
              <w:top w:val="single" w:sz="6" w:space="0" w:color="auto"/>
              <w:left w:val="single" w:sz="4" w:space="0" w:color="auto"/>
              <w:bottom w:val="single" w:sz="4" w:space="0" w:color="auto"/>
              <w:right w:val="single" w:sz="4" w:space="0" w:color="auto"/>
            </w:tcBorders>
          </w:tcPr>
          <w:p w14:paraId="6E581962"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Almennt</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heimilislækningaleyfi</w:t>
            </w:r>
            <w:proofErr w:type="spellEnd"/>
            <w:r w:rsidRPr="00761DF3">
              <w:rPr>
                <w:rFonts w:ascii="Times New Roman" w:eastAsia="Times New Roman" w:hAnsi="Times New Roman" w:cs="Times New Roman"/>
                <w:color w:val="000000" w:themeColor="text1"/>
                <w:sz w:val="24"/>
                <w:szCs w:val="24"/>
                <w:lang w:val="en-GB" w:eastAsia="sk-SK"/>
              </w:rPr>
              <w:t xml:space="preserve"> (</w:t>
            </w:r>
            <w:proofErr w:type="spellStart"/>
            <w:r w:rsidRPr="00761DF3">
              <w:rPr>
                <w:rFonts w:ascii="Times New Roman" w:eastAsia="Times New Roman" w:hAnsi="Times New Roman" w:cs="Times New Roman"/>
                <w:color w:val="000000" w:themeColor="text1"/>
                <w:sz w:val="24"/>
                <w:szCs w:val="24"/>
                <w:lang w:val="en-GB" w:eastAsia="sk-SK"/>
              </w:rPr>
              <w:t>Evrópulækningaleyfi</w:t>
            </w:r>
            <w:proofErr w:type="spellEnd"/>
            <w:r w:rsidRPr="00761DF3">
              <w:rPr>
                <w:rFonts w:ascii="Times New Roman" w:eastAsia="Times New Roman" w:hAnsi="Times New Roman" w:cs="Times New Roman"/>
                <w:color w:val="000000" w:themeColor="text1"/>
                <w:sz w:val="24"/>
                <w:szCs w:val="24"/>
                <w:lang w:val="en-GB" w:eastAsia="sk-SK"/>
              </w:rPr>
              <w:t>)</w:t>
            </w:r>
          </w:p>
        </w:tc>
        <w:tc>
          <w:tcPr>
            <w:tcW w:w="3217" w:type="dxa"/>
            <w:tcBorders>
              <w:top w:val="single" w:sz="6" w:space="0" w:color="auto"/>
              <w:left w:val="single" w:sz="4" w:space="0" w:color="auto"/>
              <w:bottom w:val="single" w:sz="4" w:space="0" w:color="auto"/>
            </w:tcBorders>
          </w:tcPr>
          <w:p w14:paraId="44D2B0B9"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Almennur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heimilislæknir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Evrópulæknir</w:t>
            </w:r>
            <w:proofErr w:type="spellEnd"/>
            <w:r w:rsidRPr="00761DF3">
              <w:rPr>
                <w:rFonts w:ascii="Times New Roman" w:eastAsia="Times New Roman" w:hAnsi="Times New Roman" w:cs="Times New Roman"/>
                <w:color w:val="000000" w:themeColor="text1"/>
                <w:sz w:val="24"/>
                <w:szCs w:val="24"/>
                <w:lang w:eastAsia="sk-SK"/>
              </w:rPr>
              <w:t>)</w:t>
            </w:r>
          </w:p>
        </w:tc>
      </w:tr>
      <w:tr w:rsidR="002055C4" w:rsidRPr="00761DF3" w14:paraId="7A02B9DF" w14:textId="77777777" w:rsidTr="00E03679">
        <w:tc>
          <w:tcPr>
            <w:tcW w:w="510" w:type="dxa"/>
            <w:tcBorders>
              <w:top w:val="single" w:sz="4" w:space="0" w:color="auto"/>
              <w:bottom w:val="single" w:sz="4" w:space="0" w:color="auto"/>
              <w:right w:val="single" w:sz="4" w:space="0" w:color="auto"/>
            </w:tcBorders>
          </w:tcPr>
          <w:p w14:paraId="649B2DC9"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29</w:t>
            </w:r>
          </w:p>
        </w:tc>
        <w:tc>
          <w:tcPr>
            <w:tcW w:w="2520" w:type="dxa"/>
            <w:tcBorders>
              <w:top w:val="single" w:sz="4" w:space="0" w:color="auto"/>
              <w:left w:val="single" w:sz="4" w:space="0" w:color="auto"/>
              <w:bottom w:val="single" w:sz="4" w:space="0" w:color="auto"/>
              <w:right w:val="single" w:sz="4" w:space="0" w:color="auto"/>
            </w:tcBorders>
          </w:tcPr>
          <w:p w14:paraId="3038772D"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Lichtenštajnsko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Liechtenstein</w:t>
            </w:r>
            <w:proofErr w:type="spellEnd"/>
            <w:r w:rsidRPr="00761DF3">
              <w:rPr>
                <w:rFonts w:ascii="Times New Roman" w:eastAsia="Times New Roman" w:hAnsi="Times New Roman" w:cs="Times New Roman"/>
                <w:color w:val="000000" w:themeColor="text1"/>
                <w:sz w:val="24"/>
                <w:szCs w:val="24"/>
                <w:lang w:eastAsia="sk-SK"/>
              </w:rPr>
              <w:t xml:space="preserve"> </w:t>
            </w:r>
          </w:p>
        </w:tc>
        <w:tc>
          <w:tcPr>
            <w:tcW w:w="2880" w:type="dxa"/>
            <w:tcBorders>
              <w:top w:val="single" w:sz="4" w:space="0" w:color="auto"/>
              <w:left w:val="single" w:sz="4" w:space="0" w:color="auto"/>
              <w:bottom w:val="single" w:sz="4" w:space="0" w:color="auto"/>
              <w:right w:val="single" w:sz="4" w:space="0" w:color="auto"/>
            </w:tcBorders>
          </w:tcPr>
          <w:p w14:paraId="0140B632"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w:t>
            </w:r>
          </w:p>
        </w:tc>
        <w:tc>
          <w:tcPr>
            <w:tcW w:w="3217" w:type="dxa"/>
            <w:tcBorders>
              <w:top w:val="single" w:sz="4" w:space="0" w:color="auto"/>
              <w:left w:val="single" w:sz="4" w:space="0" w:color="auto"/>
              <w:bottom w:val="single" w:sz="4" w:space="0" w:color="auto"/>
            </w:tcBorders>
          </w:tcPr>
          <w:p w14:paraId="2A9A3C29"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
        </w:tc>
      </w:tr>
      <w:tr w:rsidR="002055C4" w:rsidRPr="00761DF3" w14:paraId="031E828D" w14:textId="77777777" w:rsidTr="00E03679">
        <w:tc>
          <w:tcPr>
            <w:tcW w:w="510" w:type="dxa"/>
            <w:tcBorders>
              <w:top w:val="single" w:sz="4" w:space="0" w:color="auto"/>
              <w:bottom w:val="single" w:sz="6" w:space="0" w:color="auto"/>
              <w:right w:val="single" w:sz="4" w:space="0" w:color="auto"/>
            </w:tcBorders>
          </w:tcPr>
          <w:p w14:paraId="55A1A891"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30</w:t>
            </w:r>
          </w:p>
        </w:tc>
        <w:tc>
          <w:tcPr>
            <w:tcW w:w="2520" w:type="dxa"/>
            <w:tcBorders>
              <w:top w:val="single" w:sz="4" w:space="0" w:color="auto"/>
              <w:left w:val="single" w:sz="4" w:space="0" w:color="auto"/>
              <w:bottom w:val="single" w:sz="6" w:space="0" w:color="auto"/>
              <w:right w:val="single" w:sz="4" w:space="0" w:color="auto"/>
            </w:tcBorders>
          </w:tcPr>
          <w:p w14:paraId="35CCB159"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Nórsko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Norge</w:t>
            </w:r>
            <w:proofErr w:type="spellEnd"/>
          </w:p>
        </w:tc>
        <w:tc>
          <w:tcPr>
            <w:tcW w:w="2880" w:type="dxa"/>
            <w:tcBorders>
              <w:top w:val="single" w:sz="4" w:space="0" w:color="auto"/>
              <w:left w:val="single" w:sz="4" w:space="0" w:color="auto"/>
              <w:bottom w:val="single" w:sz="6" w:space="0" w:color="auto"/>
              <w:right w:val="single" w:sz="4" w:space="0" w:color="auto"/>
            </w:tcBorders>
          </w:tcPr>
          <w:p w14:paraId="08BC61AD"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nb-NO" w:eastAsia="sk-SK"/>
              </w:rPr>
              <w:t>Bevis for kompetanse som allmenpraktiserende lege</w:t>
            </w:r>
          </w:p>
        </w:tc>
        <w:tc>
          <w:tcPr>
            <w:tcW w:w="3217" w:type="dxa"/>
            <w:tcBorders>
              <w:top w:val="single" w:sz="4" w:space="0" w:color="auto"/>
              <w:left w:val="single" w:sz="4" w:space="0" w:color="auto"/>
              <w:bottom w:val="single" w:sz="6" w:space="0" w:color="auto"/>
            </w:tcBorders>
          </w:tcPr>
          <w:p w14:paraId="3DFBE21F"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Allmennpraktiserende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lege</w:t>
            </w:r>
            <w:proofErr w:type="spellEnd"/>
          </w:p>
        </w:tc>
      </w:tr>
      <w:tr w:rsidR="002055C4" w:rsidRPr="00761DF3" w14:paraId="502AC325" w14:textId="77777777" w:rsidTr="00E03679">
        <w:trPr>
          <w:trHeight w:val="748"/>
        </w:trPr>
        <w:tc>
          <w:tcPr>
            <w:tcW w:w="510" w:type="dxa"/>
            <w:tcBorders>
              <w:top w:val="single" w:sz="6" w:space="0" w:color="auto"/>
              <w:bottom w:val="single" w:sz="8" w:space="0" w:color="auto"/>
              <w:right w:val="single" w:sz="4" w:space="0" w:color="auto"/>
            </w:tcBorders>
          </w:tcPr>
          <w:p w14:paraId="4483130B"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eastAsia="sk-SK"/>
              </w:rPr>
            </w:pPr>
            <w:r w:rsidRPr="00761DF3">
              <w:rPr>
                <w:rFonts w:ascii="Times New Roman" w:eastAsia="Times New Roman" w:hAnsi="Times New Roman" w:cs="Times New Roman"/>
                <w:bCs/>
                <w:color w:val="000000" w:themeColor="text1"/>
                <w:sz w:val="24"/>
                <w:szCs w:val="24"/>
                <w:lang w:eastAsia="sk-SK"/>
              </w:rPr>
              <w:t>31</w:t>
            </w:r>
          </w:p>
        </w:tc>
        <w:tc>
          <w:tcPr>
            <w:tcW w:w="2520" w:type="dxa"/>
            <w:tcBorders>
              <w:top w:val="single" w:sz="6" w:space="0" w:color="auto"/>
              <w:left w:val="single" w:sz="4" w:space="0" w:color="auto"/>
              <w:bottom w:val="single" w:sz="8" w:space="0" w:color="auto"/>
              <w:right w:val="single" w:sz="4" w:space="0" w:color="auto"/>
            </w:tcBorders>
          </w:tcPr>
          <w:p w14:paraId="737E7333" w14:textId="77777777" w:rsidR="002055C4" w:rsidRPr="00761DF3" w:rsidRDefault="002055C4" w:rsidP="00761DF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Švajčiarsko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2880" w:type="dxa"/>
            <w:tcBorders>
              <w:top w:val="single" w:sz="6" w:space="0" w:color="auto"/>
              <w:left w:val="single" w:sz="4" w:space="0" w:color="auto"/>
              <w:bottom w:val="single" w:sz="8" w:space="0" w:color="auto"/>
              <w:right w:val="single" w:sz="4" w:space="0" w:color="auto"/>
            </w:tcBorders>
          </w:tcPr>
          <w:p w14:paraId="55165314" w14:textId="77777777" w:rsidR="002055C4" w:rsidRPr="00761DF3" w:rsidRDefault="002055C4" w:rsidP="00761DF3">
            <w:pPr>
              <w:adjustRightInd w:val="0"/>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Diplom </w:t>
            </w:r>
            <w:proofErr w:type="spellStart"/>
            <w:r w:rsidRPr="00761DF3">
              <w:rPr>
                <w:rFonts w:ascii="Times New Roman" w:eastAsia="Times New Roman" w:hAnsi="Times New Roman" w:cs="Times New Roman"/>
                <w:color w:val="000000" w:themeColor="text1"/>
                <w:sz w:val="24"/>
                <w:szCs w:val="24"/>
                <w:lang w:eastAsia="sk-SK"/>
              </w:rPr>
              <w:t>als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praktischer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Arzt</w:t>
            </w:r>
            <w:proofErr w:type="spellEnd"/>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praktische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Ärztin</w:t>
            </w:r>
            <w:proofErr w:type="spellEnd"/>
            <w:r w:rsidRPr="00761DF3">
              <w:rPr>
                <w:rFonts w:ascii="Times New Roman" w:eastAsia="Times New Roman" w:hAnsi="Times New Roman" w:cs="Times New Roman"/>
                <w:color w:val="000000" w:themeColor="text1"/>
                <w:sz w:val="24"/>
                <w:szCs w:val="24"/>
                <w:lang w:eastAsia="sk-SK"/>
              </w:rPr>
              <w:t xml:space="preserve"> </w:t>
            </w:r>
          </w:p>
          <w:p w14:paraId="547E014D" w14:textId="77777777" w:rsidR="002055C4" w:rsidRPr="00761DF3" w:rsidRDefault="002055C4" w:rsidP="00761DF3">
            <w:pPr>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médecin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praticien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Diploma</w:t>
            </w:r>
            <w:proofErr w:type="spellEnd"/>
            <w:r w:rsidRPr="00761DF3">
              <w:rPr>
                <w:rFonts w:ascii="Times New Roman" w:eastAsia="Times New Roman" w:hAnsi="Times New Roman" w:cs="Times New Roman"/>
                <w:color w:val="000000" w:themeColor="text1"/>
                <w:sz w:val="24"/>
                <w:szCs w:val="24"/>
                <w:lang w:eastAsia="sk-SK"/>
              </w:rPr>
              <w:t xml:space="preserve"> di </w:t>
            </w:r>
            <w:proofErr w:type="spellStart"/>
            <w:r w:rsidRPr="00761DF3">
              <w:rPr>
                <w:rFonts w:ascii="Times New Roman" w:eastAsia="Times New Roman" w:hAnsi="Times New Roman" w:cs="Times New Roman"/>
                <w:color w:val="000000" w:themeColor="text1"/>
                <w:sz w:val="24"/>
                <w:szCs w:val="24"/>
                <w:lang w:eastAsia="sk-SK"/>
              </w:rPr>
              <w:t>medico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generico</w:t>
            </w:r>
            <w:proofErr w:type="spellEnd"/>
          </w:p>
        </w:tc>
        <w:tc>
          <w:tcPr>
            <w:tcW w:w="3217" w:type="dxa"/>
            <w:tcBorders>
              <w:top w:val="single" w:sz="6" w:space="0" w:color="auto"/>
              <w:left w:val="single" w:sz="4" w:space="0" w:color="auto"/>
              <w:bottom w:val="single" w:sz="8" w:space="0" w:color="auto"/>
            </w:tcBorders>
          </w:tcPr>
          <w:p w14:paraId="0104DB6A" w14:textId="77777777" w:rsidR="002055C4" w:rsidRPr="00761DF3" w:rsidRDefault="002055C4" w:rsidP="00761DF3">
            <w:pPr>
              <w:tabs>
                <w:tab w:val="center" w:pos="2052"/>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Médecin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praticien</w:t>
            </w:r>
            <w:proofErr w:type="spellEnd"/>
          </w:p>
          <w:p w14:paraId="32622F53" w14:textId="77777777" w:rsidR="002055C4" w:rsidRPr="00761DF3" w:rsidRDefault="002055C4" w:rsidP="00761DF3">
            <w:pPr>
              <w:tabs>
                <w:tab w:val="center" w:pos="2052"/>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Praktischer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Arzt</w:t>
            </w:r>
            <w:proofErr w:type="spellEnd"/>
            <w:r w:rsidRPr="00761DF3">
              <w:rPr>
                <w:rFonts w:ascii="Times New Roman" w:eastAsia="Times New Roman" w:hAnsi="Times New Roman" w:cs="Times New Roman"/>
                <w:color w:val="000000" w:themeColor="text1"/>
                <w:sz w:val="24"/>
                <w:szCs w:val="24"/>
                <w:lang w:eastAsia="sk-SK"/>
              </w:rPr>
              <w:t xml:space="preserve"> </w:t>
            </w:r>
          </w:p>
          <w:p w14:paraId="7BBE575F" w14:textId="77777777" w:rsidR="002055C4" w:rsidRPr="00761DF3" w:rsidRDefault="002055C4" w:rsidP="00761DF3">
            <w:pPr>
              <w:tabs>
                <w:tab w:val="center" w:pos="2052"/>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Medico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generico</w:t>
            </w:r>
            <w:proofErr w:type="spellEnd"/>
          </w:p>
        </w:tc>
      </w:tr>
    </w:tbl>
    <w:p w14:paraId="430C68EC" w14:textId="77777777" w:rsidR="002055C4" w:rsidRPr="00761DF3" w:rsidRDefault="002055C4" w:rsidP="00761DF3">
      <w:pPr>
        <w:pStyle w:val="Odsekzoznamu"/>
        <w:spacing w:after="0" w:line="240" w:lineRule="auto"/>
        <w:ind w:left="284"/>
        <w:jc w:val="both"/>
        <w:rPr>
          <w:rFonts w:ascii="Times New Roman" w:eastAsia="Calibri" w:hAnsi="Times New Roman" w:cs="Times New Roman"/>
          <w:color w:val="000000" w:themeColor="text1"/>
          <w:sz w:val="24"/>
          <w:szCs w:val="24"/>
        </w:rPr>
      </w:pPr>
    </w:p>
    <w:p w14:paraId="758E0C64" w14:textId="74E48496" w:rsidR="002055C4" w:rsidRPr="00761DF3" w:rsidRDefault="00EA7B7E" w:rsidP="00761DF3">
      <w:pPr>
        <w:spacing w:after="0" w:line="240" w:lineRule="auto"/>
        <w:ind w:left="284"/>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56</w:t>
      </w:r>
      <w:r w:rsidR="00D67254" w:rsidRPr="00761DF3">
        <w:rPr>
          <w:rFonts w:ascii="Times New Roman" w:eastAsia="Calibri" w:hAnsi="Times New Roman" w:cs="Times New Roman"/>
          <w:color w:val="000000" w:themeColor="text1"/>
          <w:sz w:val="24"/>
          <w:szCs w:val="24"/>
        </w:rPr>
        <w:t xml:space="preserve">. </w:t>
      </w:r>
      <w:r w:rsidR="002055C4" w:rsidRPr="00761DF3">
        <w:rPr>
          <w:rFonts w:ascii="Times New Roman" w:eastAsia="Calibri" w:hAnsi="Times New Roman" w:cs="Times New Roman"/>
          <w:color w:val="000000" w:themeColor="text1"/>
          <w:sz w:val="24"/>
          <w:szCs w:val="24"/>
        </w:rPr>
        <w:t>V prílohe č. 3 časti B písm. a) tabuľka č. 1 znie:</w:t>
      </w:r>
    </w:p>
    <w:p w14:paraId="657E60EC" w14:textId="3ECDF5C1" w:rsidR="002055C4" w:rsidRPr="00761DF3" w:rsidRDefault="002055C4" w:rsidP="00761DF3">
      <w:pPr>
        <w:spacing w:after="200" w:line="276" w:lineRule="auto"/>
        <w:ind w:firstLine="284"/>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„Tabuľka č. 1</w:t>
      </w:r>
    </w:p>
    <w:tbl>
      <w:tblPr>
        <w:tblW w:w="9067"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52"/>
        <w:gridCol w:w="2367"/>
        <w:gridCol w:w="3249"/>
        <w:gridCol w:w="2899"/>
      </w:tblGrid>
      <w:tr w:rsidR="002055C4" w:rsidRPr="00761DF3" w14:paraId="28D5D2E3" w14:textId="77777777" w:rsidTr="00E03679">
        <w:tc>
          <w:tcPr>
            <w:tcW w:w="450" w:type="dxa"/>
            <w:tcBorders>
              <w:top w:val="single" w:sz="4" w:space="0" w:color="auto"/>
              <w:bottom w:val="single" w:sz="4" w:space="0" w:color="auto"/>
              <w:right w:val="single" w:sz="4" w:space="0" w:color="auto"/>
            </w:tcBorders>
          </w:tcPr>
          <w:p w14:paraId="079A66C9" w14:textId="77777777" w:rsidR="002055C4" w:rsidRPr="00761DF3" w:rsidRDefault="002055C4" w:rsidP="00761DF3">
            <w:pPr>
              <w:spacing w:after="200" w:line="276" w:lineRule="auto"/>
              <w:jc w:val="both"/>
              <w:rPr>
                <w:rFonts w:ascii="Times New Roman" w:eastAsia="Calibri" w:hAnsi="Times New Roman" w:cs="Times New Roman"/>
                <w:b/>
                <w:bCs/>
                <w:color w:val="000000" w:themeColor="text1"/>
                <w:spacing w:val="-4"/>
                <w:sz w:val="24"/>
                <w:szCs w:val="24"/>
              </w:rPr>
            </w:pPr>
            <w:proofErr w:type="spellStart"/>
            <w:r w:rsidRPr="00761DF3">
              <w:rPr>
                <w:rFonts w:ascii="Times New Roman" w:eastAsia="Calibri" w:hAnsi="Times New Roman" w:cs="Times New Roman"/>
                <w:b/>
                <w:bCs/>
                <w:color w:val="000000" w:themeColor="text1"/>
                <w:spacing w:val="-4"/>
                <w:sz w:val="24"/>
                <w:szCs w:val="24"/>
              </w:rPr>
              <w:t>P.č</w:t>
            </w:r>
            <w:proofErr w:type="spellEnd"/>
            <w:r w:rsidRPr="00761DF3">
              <w:rPr>
                <w:rFonts w:ascii="Times New Roman" w:eastAsia="Calibri" w:hAnsi="Times New Roman" w:cs="Times New Roman"/>
                <w:b/>
                <w:bCs/>
                <w:color w:val="000000" w:themeColor="text1"/>
                <w:spacing w:val="-4"/>
                <w:sz w:val="24"/>
                <w:szCs w:val="24"/>
              </w:rPr>
              <w:t>.</w:t>
            </w:r>
          </w:p>
        </w:tc>
        <w:tc>
          <w:tcPr>
            <w:tcW w:w="2700" w:type="dxa"/>
            <w:tcBorders>
              <w:top w:val="single" w:sz="4" w:space="0" w:color="auto"/>
              <w:left w:val="single" w:sz="4" w:space="0" w:color="auto"/>
              <w:bottom w:val="single" w:sz="4" w:space="0" w:color="auto"/>
              <w:right w:val="single" w:sz="4" w:space="0" w:color="auto"/>
            </w:tcBorders>
          </w:tcPr>
          <w:p w14:paraId="4965D7E1" w14:textId="77777777" w:rsidR="002055C4" w:rsidRPr="00761DF3" w:rsidRDefault="002055C4" w:rsidP="00761DF3">
            <w:pPr>
              <w:spacing w:after="200" w:line="276" w:lineRule="auto"/>
              <w:jc w:val="both"/>
              <w:rPr>
                <w:rFonts w:ascii="Times New Roman" w:eastAsia="Calibri" w:hAnsi="Times New Roman" w:cs="Times New Roman"/>
                <w:b/>
                <w:bCs/>
                <w:color w:val="000000" w:themeColor="text1"/>
                <w:sz w:val="24"/>
                <w:szCs w:val="24"/>
              </w:rPr>
            </w:pPr>
            <w:r w:rsidRPr="00761DF3">
              <w:rPr>
                <w:rFonts w:ascii="Times New Roman" w:eastAsia="Calibri" w:hAnsi="Times New Roman" w:cs="Times New Roman"/>
                <w:b/>
                <w:bCs/>
                <w:color w:val="000000" w:themeColor="text1"/>
                <w:sz w:val="24"/>
                <w:szCs w:val="24"/>
              </w:rPr>
              <w:t>Krajina</w:t>
            </w:r>
          </w:p>
          <w:p w14:paraId="6317A8AE" w14:textId="77777777" w:rsidR="002055C4" w:rsidRPr="00761DF3" w:rsidRDefault="002055C4" w:rsidP="00761DF3">
            <w:pPr>
              <w:spacing w:after="200" w:line="276" w:lineRule="auto"/>
              <w:jc w:val="both"/>
              <w:rPr>
                <w:rFonts w:ascii="Times New Roman" w:eastAsia="Calibri" w:hAnsi="Times New Roman" w:cs="Times New Roman"/>
                <w:b/>
                <w:bCs/>
                <w:color w:val="000000" w:themeColor="text1"/>
                <w:sz w:val="24"/>
                <w:szCs w:val="24"/>
              </w:rPr>
            </w:pPr>
          </w:p>
        </w:tc>
        <w:tc>
          <w:tcPr>
            <w:tcW w:w="2832" w:type="dxa"/>
            <w:tcBorders>
              <w:top w:val="single" w:sz="4" w:space="0" w:color="auto"/>
              <w:left w:val="single" w:sz="4" w:space="0" w:color="auto"/>
              <w:bottom w:val="single" w:sz="4" w:space="0" w:color="auto"/>
              <w:right w:val="single" w:sz="4" w:space="0" w:color="auto"/>
            </w:tcBorders>
          </w:tcPr>
          <w:p w14:paraId="1DAF022A" w14:textId="77777777" w:rsidR="002055C4" w:rsidRPr="00761DF3" w:rsidRDefault="002055C4" w:rsidP="00761DF3">
            <w:pPr>
              <w:spacing w:after="200" w:line="276" w:lineRule="auto"/>
              <w:jc w:val="both"/>
              <w:rPr>
                <w:rFonts w:ascii="Times New Roman" w:eastAsia="Calibri" w:hAnsi="Times New Roman" w:cs="Times New Roman"/>
                <w:b/>
                <w:bCs/>
                <w:color w:val="000000" w:themeColor="text1"/>
                <w:sz w:val="24"/>
                <w:szCs w:val="24"/>
              </w:rPr>
            </w:pPr>
            <w:r w:rsidRPr="00761DF3">
              <w:rPr>
                <w:rFonts w:ascii="Times New Roman" w:eastAsia="Calibri" w:hAnsi="Times New Roman" w:cs="Times New Roman"/>
                <w:b/>
                <w:bCs/>
                <w:color w:val="000000" w:themeColor="text1"/>
                <w:sz w:val="24"/>
                <w:szCs w:val="24"/>
              </w:rPr>
              <w:t>Názov dokladu</w:t>
            </w:r>
          </w:p>
          <w:p w14:paraId="5DF2CEC3" w14:textId="77777777" w:rsidR="002055C4" w:rsidRPr="00761DF3" w:rsidRDefault="002055C4" w:rsidP="00761DF3">
            <w:pPr>
              <w:spacing w:after="200" w:line="276" w:lineRule="auto"/>
              <w:jc w:val="both"/>
              <w:rPr>
                <w:rFonts w:ascii="Times New Roman" w:eastAsia="Calibri" w:hAnsi="Times New Roman" w:cs="Times New Roman"/>
                <w:b/>
                <w:bCs/>
                <w:color w:val="000000" w:themeColor="text1"/>
                <w:sz w:val="24"/>
                <w:szCs w:val="24"/>
              </w:rPr>
            </w:pPr>
          </w:p>
        </w:tc>
        <w:tc>
          <w:tcPr>
            <w:tcW w:w="3085" w:type="dxa"/>
            <w:tcBorders>
              <w:top w:val="single" w:sz="4" w:space="0" w:color="auto"/>
              <w:left w:val="single" w:sz="4" w:space="0" w:color="auto"/>
              <w:bottom w:val="single" w:sz="4" w:space="0" w:color="auto"/>
            </w:tcBorders>
          </w:tcPr>
          <w:p w14:paraId="46F2EFF2" w14:textId="77777777" w:rsidR="002055C4" w:rsidRPr="00761DF3" w:rsidRDefault="002055C4" w:rsidP="00761DF3">
            <w:pPr>
              <w:spacing w:after="200" w:line="276" w:lineRule="auto"/>
              <w:jc w:val="both"/>
              <w:rPr>
                <w:rFonts w:ascii="Times New Roman" w:eastAsia="Calibri" w:hAnsi="Times New Roman" w:cs="Times New Roman"/>
                <w:b/>
                <w:bCs/>
                <w:color w:val="000000" w:themeColor="text1"/>
                <w:sz w:val="24"/>
                <w:szCs w:val="24"/>
              </w:rPr>
            </w:pPr>
            <w:r w:rsidRPr="00761DF3">
              <w:rPr>
                <w:rFonts w:ascii="Times New Roman" w:eastAsia="Calibri" w:hAnsi="Times New Roman" w:cs="Times New Roman"/>
                <w:b/>
                <w:bCs/>
                <w:color w:val="000000" w:themeColor="text1"/>
                <w:sz w:val="24"/>
                <w:szCs w:val="24"/>
              </w:rPr>
              <w:t>Udeľujúci orgán</w:t>
            </w:r>
          </w:p>
          <w:p w14:paraId="70EC0056" w14:textId="77777777" w:rsidR="002055C4" w:rsidRPr="00761DF3" w:rsidRDefault="002055C4" w:rsidP="00761DF3">
            <w:pPr>
              <w:spacing w:after="200" w:line="276" w:lineRule="auto"/>
              <w:jc w:val="both"/>
              <w:rPr>
                <w:rFonts w:ascii="Times New Roman" w:eastAsia="Calibri" w:hAnsi="Times New Roman" w:cs="Times New Roman"/>
                <w:b/>
                <w:bCs/>
                <w:color w:val="000000" w:themeColor="text1"/>
                <w:sz w:val="24"/>
                <w:szCs w:val="24"/>
              </w:rPr>
            </w:pPr>
          </w:p>
        </w:tc>
      </w:tr>
      <w:tr w:rsidR="002055C4" w:rsidRPr="00761DF3" w14:paraId="54DD29F5" w14:textId="77777777" w:rsidTr="00E03679">
        <w:tc>
          <w:tcPr>
            <w:tcW w:w="450" w:type="dxa"/>
            <w:tcBorders>
              <w:top w:val="single" w:sz="4" w:space="0" w:color="auto"/>
              <w:bottom w:val="single" w:sz="4" w:space="0" w:color="auto"/>
              <w:right w:val="single" w:sz="4" w:space="0" w:color="auto"/>
            </w:tcBorders>
          </w:tcPr>
          <w:p w14:paraId="2E081AD1"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1</w:t>
            </w:r>
          </w:p>
        </w:tc>
        <w:tc>
          <w:tcPr>
            <w:tcW w:w="2700" w:type="dxa"/>
            <w:tcBorders>
              <w:top w:val="single" w:sz="4" w:space="0" w:color="auto"/>
              <w:left w:val="single" w:sz="4" w:space="0" w:color="auto"/>
              <w:bottom w:val="single" w:sz="4" w:space="0" w:color="auto"/>
              <w:right w:val="single" w:sz="4" w:space="0" w:color="auto"/>
            </w:tcBorders>
          </w:tcPr>
          <w:p w14:paraId="07F9A14A"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Belgicko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Belgique</w:t>
            </w:r>
            <w:proofErr w:type="spellEnd"/>
            <w:r w:rsidRPr="00761DF3">
              <w:rPr>
                <w:rFonts w:ascii="Times New Roman" w:eastAsia="Calibri" w:hAnsi="Times New Roman" w:cs="Times New Roman"/>
                <w:color w:val="000000" w:themeColor="text1"/>
                <w:sz w:val="24"/>
                <w:szCs w:val="24"/>
              </w:rPr>
              <w:t xml:space="preserve"> /</w:t>
            </w:r>
            <w:r w:rsidRPr="00761DF3">
              <w:rPr>
                <w:rFonts w:ascii="Times New Roman" w:eastAsia="Calibri" w:hAnsi="Times New Roman" w:cs="Times New Roman"/>
                <w:color w:val="000000" w:themeColor="text1"/>
                <w:sz w:val="24"/>
                <w:szCs w:val="24"/>
              </w:rPr>
              <w:br/>
            </w:r>
            <w:proofErr w:type="spellStart"/>
            <w:r w:rsidRPr="00761DF3">
              <w:rPr>
                <w:rFonts w:ascii="Times New Roman" w:eastAsia="Calibri" w:hAnsi="Times New Roman" w:cs="Times New Roman"/>
                <w:color w:val="000000" w:themeColor="text1"/>
                <w:sz w:val="24"/>
                <w:szCs w:val="24"/>
              </w:rPr>
              <w:t>België</w:t>
            </w:r>
            <w:proofErr w:type="spellEnd"/>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Belgien</w:t>
            </w:r>
            <w:proofErr w:type="spellEnd"/>
          </w:p>
        </w:tc>
        <w:tc>
          <w:tcPr>
            <w:tcW w:w="2832" w:type="dxa"/>
            <w:tcBorders>
              <w:top w:val="single" w:sz="4" w:space="0" w:color="auto"/>
              <w:left w:val="single" w:sz="4" w:space="0" w:color="auto"/>
              <w:bottom w:val="single" w:sz="4" w:space="0" w:color="auto"/>
              <w:right w:val="single" w:sz="4" w:space="0" w:color="auto"/>
            </w:tcBorders>
          </w:tcPr>
          <w:p w14:paraId="0EAD53CD" w14:textId="77777777" w:rsidR="002055C4" w:rsidRPr="00761DF3" w:rsidRDefault="002055C4" w:rsidP="00761DF3">
            <w:pPr>
              <w:spacing w:after="0" w:line="240"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Titre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professionnel</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particulier</w:t>
            </w:r>
            <w:proofErr w:type="spellEnd"/>
            <w:r w:rsidRPr="00761DF3">
              <w:rPr>
                <w:rFonts w:ascii="Times New Roman" w:eastAsia="Calibri" w:hAnsi="Times New Roman" w:cs="Times New Roman"/>
                <w:color w:val="000000" w:themeColor="text1"/>
                <w:sz w:val="24"/>
                <w:szCs w:val="24"/>
              </w:rPr>
              <w:t xml:space="preserve"> de </w:t>
            </w:r>
            <w:proofErr w:type="spellStart"/>
            <w:r w:rsidRPr="00761DF3">
              <w:rPr>
                <w:rFonts w:ascii="Times New Roman" w:eastAsia="Calibri" w:hAnsi="Times New Roman" w:cs="Times New Roman"/>
                <w:color w:val="000000" w:themeColor="text1"/>
                <w:sz w:val="24"/>
                <w:szCs w:val="24"/>
              </w:rPr>
              <w:t>dentiste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spécialiste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en</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orthodontie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Bijzondere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beroepstitel</w:t>
            </w:r>
            <w:proofErr w:type="spellEnd"/>
            <w:r w:rsidRPr="00761DF3">
              <w:rPr>
                <w:rFonts w:ascii="Times New Roman" w:eastAsia="Calibri" w:hAnsi="Times New Roman" w:cs="Times New Roman"/>
                <w:color w:val="000000" w:themeColor="text1"/>
                <w:sz w:val="24"/>
                <w:szCs w:val="24"/>
              </w:rPr>
              <w:t xml:space="preserve"> van </w:t>
            </w:r>
            <w:proofErr w:type="spellStart"/>
            <w:r w:rsidRPr="00761DF3">
              <w:rPr>
                <w:rFonts w:ascii="Times New Roman" w:eastAsia="Calibri" w:hAnsi="Times New Roman" w:cs="Times New Roman"/>
                <w:color w:val="000000" w:themeColor="text1"/>
                <w:sz w:val="24"/>
                <w:szCs w:val="24"/>
              </w:rPr>
              <w:t>tandarts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specialist</w:t>
            </w:r>
            <w:proofErr w:type="spellEnd"/>
            <w:r w:rsidRPr="00761DF3">
              <w:rPr>
                <w:rFonts w:ascii="Times New Roman" w:eastAsia="Calibri" w:hAnsi="Times New Roman" w:cs="Times New Roman"/>
                <w:color w:val="000000" w:themeColor="text1"/>
                <w:sz w:val="24"/>
                <w:szCs w:val="24"/>
              </w:rPr>
              <w:t xml:space="preserve"> in de </w:t>
            </w:r>
            <w:proofErr w:type="spellStart"/>
            <w:r w:rsidRPr="00761DF3">
              <w:rPr>
                <w:rFonts w:ascii="Times New Roman" w:eastAsia="Calibri" w:hAnsi="Times New Roman" w:cs="Times New Roman"/>
                <w:color w:val="000000" w:themeColor="text1"/>
                <w:sz w:val="24"/>
                <w:szCs w:val="24"/>
              </w:rPr>
              <w:t>orthodontie</w:t>
            </w:r>
            <w:proofErr w:type="spellEnd"/>
          </w:p>
        </w:tc>
        <w:tc>
          <w:tcPr>
            <w:tcW w:w="3085" w:type="dxa"/>
            <w:tcBorders>
              <w:top w:val="single" w:sz="4" w:space="0" w:color="auto"/>
              <w:left w:val="single" w:sz="4" w:space="0" w:color="auto"/>
              <w:bottom w:val="single" w:sz="4" w:space="0" w:color="auto"/>
            </w:tcBorders>
          </w:tcPr>
          <w:p w14:paraId="2A7490A1" w14:textId="77777777" w:rsidR="002055C4" w:rsidRPr="00761DF3" w:rsidRDefault="002055C4" w:rsidP="00761DF3">
            <w:pPr>
              <w:spacing w:after="0" w:line="240"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Ministre</w:t>
            </w:r>
            <w:proofErr w:type="spellEnd"/>
            <w:r w:rsidRPr="00761DF3">
              <w:rPr>
                <w:rFonts w:ascii="Times New Roman" w:eastAsia="Calibri" w:hAnsi="Times New Roman" w:cs="Times New Roman"/>
                <w:color w:val="000000" w:themeColor="text1"/>
                <w:sz w:val="24"/>
                <w:szCs w:val="24"/>
              </w:rPr>
              <w:t xml:space="preserve"> de la </w:t>
            </w:r>
            <w:proofErr w:type="spellStart"/>
            <w:r w:rsidRPr="00761DF3">
              <w:rPr>
                <w:rFonts w:ascii="Times New Roman" w:eastAsia="Calibri" w:hAnsi="Times New Roman" w:cs="Times New Roman"/>
                <w:color w:val="000000" w:themeColor="text1"/>
                <w:sz w:val="24"/>
                <w:szCs w:val="24"/>
              </w:rPr>
              <w:t>Santé</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publique</w:t>
            </w:r>
            <w:proofErr w:type="spellEnd"/>
            <w:r w:rsidRPr="00761DF3">
              <w:rPr>
                <w:rFonts w:ascii="Times New Roman" w:eastAsia="Calibri" w:hAnsi="Times New Roman" w:cs="Times New Roman"/>
                <w:color w:val="000000" w:themeColor="text1"/>
                <w:sz w:val="24"/>
                <w:szCs w:val="24"/>
              </w:rPr>
              <w:t xml:space="preserve">/ Minister </w:t>
            </w:r>
            <w:proofErr w:type="spellStart"/>
            <w:r w:rsidRPr="00761DF3">
              <w:rPr>
                <w:rFonts w:ascii="Times New Roman" w:eastAsia="Calibri" w:hAnsi="Times New Roman" w:cs="Times New Roman"/>
                <w:color w:val="000000" w:themeColor="text1"/>
                <w:sz w:val="24"/>
                <w:szCs w:val="24"/>
              </w:rPr>
              <w:t>bevoegd</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voor</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Volksgezondheid</w:t>
            </w:r>
            <w:proofErr w:type="spellEnd"/>
          </w:p>
        </w:tc>
      </w:tr>
      <w:tr w:rsidR="002055C4" w:rsidRPr="00761DF3" w14:paraId="1D568D31" w14:textId="77777777" w:rsidTr="00E03679">
        <w:tc>
          <w:tcPr>
            <w:tcW w:w="450" w:type="dxa"/>
            <w:tcBorders>
              <w:top w:val="single" w:sz="4" w:space="0" w:color="auto"/>
              <w:bottom w:val="single" w:sz="4" w:space="0" w:color="auto"/>
              <w:right w:val="single" w:sz="4" w:space="0" w:color="auto"/>
            </w:tcBorders>
          </w:tcPr>
          <w:p w14:paraId="439F820E"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2</w:t>
            </w:r>
          </w:p>
        </w:tc>
        <w:tc>
          <w:tcPr>
            <w:tcW w:w="2700" w:type="dxa"/>
            <w:tcBorders>
              <w:top w:val="single" w:sz="4" w:space="0" w:color="auto"/>
              <w:left w:val="single" w:sz="4" w:space="0" w:color="auto"/>
              <w:bottom w:val="single" w:sz="4" w:space="0" w:color="auto"/>
              <w:right w:val="single" w:sz="4" w:space="0" w:color="auto"/>
            </w:tcBorders>
          </w:tcPr>
          <w:p w14:paraId="594D3C0F" w14:textId="77777777" w:rsidR="002055C4" w:rsidRPr="00761DF3" w:rsidRDefault="002055C4" w:rsidP="00761DF3">
            <w:pPr>
              <w:spacing w:after="200" w:line="276" w:lineRule="auto"/>
              <w:jc w:val="both"/>
              <w:rPr>
                <w:rFonts w:ascii="Times New Roman" w:eastAsia="Calibri" w:hAnsi="Times New Roman" w:cs="Times New Roman"/>
                <w:b/>
                <w:bCs/>
                <w:color w:val="000000" w:themeColor="text1"/>
                <w:sz w:val="24"/>
                <w:szCs w:val="24"/>
              </w:rPr>
            </w:pPr>
            <w:r w:rsidRPr="00761DF3">
              <w:rPr>
                <w:rFonts w:ascii="Times New Roman" w:eastAsia="Calibri" w:hAnsi="Times New Roman" w:cs="Times New Roman"/>
                <w:b/>
                <w:bCs/>
                <w:color w:val="000000" w:themeColor="text1"/>
                <w:sz w:val="24"/>
                <w:szCs w:val="24"/>
              </w:rPr>
              <w:t xml:space="preserve">Bulharsko </w:t>
            </w:r>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България</w:t>
            </w:r>
            <w:proofErr w:type="spellEnd"/>
          </w:p>
        </w:tc>
        <w:tc>
          <w:tcPr>
            <w:tcW w:w="2832" w:type="dxa"/>
            <w:tcBorders>
              <w:top w:val="single" w:sz="4" w:space="0" w:color="auto"/>
              <w:left w:val="single" w:sz="4" w:space="0" w:color="auto"/>
              <w:bottom w:val="single" w:sz="4" w:space="0" w:color="auto"/>
              <w:right w:val="single" w:sz="4" w:space="0" w:color="auto"/>
            </w:tcBorders>
          </w:tcPr>
          <w:p w14:paraId="0305F7A6"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Свидетелство</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за</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призната</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специалност</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по</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Ортодонтия</w:t>
            </w:r>
            <w:proofErr w:type="spellEnd"/>
            <w:r w:rsidRPr="00761DF3">
              <w:rPr>
                <w:rFonts w:ascii="Times New Roman" w:eastAsia="Calibri" w:hAnsi="Times New Roman" w:cs="Times New Roman"/>
                <w:color w:val="000000" w:themeColor="text1"/>
                <w:sz w:val="24"/>
                <w:szCs w:val="24"/>
              </w:rPr>
              <w:t>"</w:t>
            </w:r>
          </w:p>
        </w:tc>
        <w:tc>
          <w:tcPr>
            <w:tcW w:w="3085" w:type="dxa"/>
            <w:tcBorders>
              <w:top w:val="single" w:sz="4" w:space="0" w:color="auto"/>
              <w:left w:val="single" w:sz="4" w:space="0" w:color="auto"/>
              <w:bottom w:val="single" w:sz="4" w:space="0" w:color="auto"/>
            </w:tcBorders>
          </w:tcPr>
          <w:p w14:paraId="16FA59DF"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Факултет</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по</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дентална</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медицина</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към</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Медицински</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университет</w:t>
            </w:r>
            <w:proofErr w:type="spellEnd"/>
          </w:p>
        </w:tc>
      </w:tr>
      <w:tr w:rsidR="002055C4" w:rsidRPr="00761DF3" w14:paraId="331096EB" w14:textId="77777777" w:rsidTr="00E03679">
        <w:tc>
          <w:tcPr>
            <w:tcW w:w="450" w:type="dxa"/>
            <w:tcBorders>
              <w:top w:val="single" w:sz="4" w:space="0" w:color="auto"/>
              <w:bottom w:val="single" w:sz="4" w:space="0" w:color="auto"/>
              <w:right w:val="single" w:sz="4" w:space="0" w:color="auto"/>
            </w:tcBorders>
          </w:tcPr>
          <w:p w14:paraId="1C735EBB"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3</w:t>
            </w:r>
          </w:p>
        </w:tc>
        <w:tc>
          <w:tcPr>
            <w:tcW w:w="2700" w:type="dxa"/>
            <w:tcBorders>
              <w:top w:val="single" w:sz="4" w:space="0" w:color="auto"/>
              <w:left w:val="single" w:sz="4" w:space="0" w:color="auto"/>
              <w:bottom w:val="single" w:sz="4" w:space="0" w:color="auto"/>
              <w:right w:val="single" w:sz="4" w:space="0" w:color="auto"/>
            </w:tcBorders>
          </w:tcPr>
          <w:p w14:paraId="1105DBD1"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Cyprus</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Κύ</w:t>
            </w:r>
            <w:proofErr w:type="spellEnd"/>
            <w:r w:rsidRPr="00761DF3">
              <w:rPr>
                <w:rFonts w:ascii="Times New Roman" w:eastAsia="Calibri" w:hAnsi="Times New Roman" w:cs="Times New Roman"/>
                <w:color w:val="000000" w:themeColor="text1"/>
                <w:sz w:val="24"/>
                <w:szCs w:val="24"/>
              </w:rPr>
              <w:t>προς</w:t>
            </w:r>
          </w:p>
        </w:tc>
        <w:tc>
          <w:tcPr>
            <w:tcW w:w="2832" w:type="dxa"/>
            <w:tcBorders>
              <w:top w:val="single" w:sz="4" w:space="0" w:color="auto"/>
              <w:left w:val="single" w:sz="4" w:space="0" w:color="auto"/>
              <w:bottom w:val="single" w:sz="4" w:space="0" w:color="auto"/>
              <w:right w:val="single" w:sz="4" w:space="0" w:color="auto"/>
            </w:tcBorders>
          </w:tcPr>
          <w:p w14:paraId="28CE9707"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Πιστο</w:t>
            </w:r>
            <w:proofErr w:type="spellEnd"/>
            <w:r w:rsidRPr="00761DF3">
              <w:rPr>
                <w:rFonts w:ascii="Times New Roman" w:eastAsia="Calibri" w:hAnsi="Times New Roman" w:cs="Times New Roman"/>
                <w:color w:val="000000" w:themeColor="text1"/>
                <w:sz w:val="24"/>
                <w:szCs w:val="24"/>
              </w:rPr>
              <w:t xml:space="preserve">ποιητικό </w:t>
            </w:r>
            <w:proofErr w:type="spellStart"/>
            <w:r w:rsidRPr="00761DF3">
              <w:rPr>
                <w:rFonts w:ascii="Times New Roman" w:eastAsia="Calibri" w:hAnsi="Times New Roman" w:cs="Times New Roman"/>
                <w:color w:val="000000" w:themeColor="text1"/>
                <w:sz w:val="24"/>
                <w:szCs w:val="24"/>
              </w:rPr>
              <w:t>Αν</w:t>
            </w:r>
            <w:proofErr w:type="spellEnd"/>
            <w:r w:rsidRPr="00761DF3">
              <w:rPr>
                <w:rFonts w:ascii="Times New Roman" w:eastAsia="Calibri" w:hAnsi="Times New Roman" w:cs="Times New Roman"/>
                <w:color w:val="000000" w:themeColor="text1"/>
                <w:sz w:val="24"/>
                <w:szCs w:val="24"/>
              </w:rPr>
              <w:t xml:space="preserve">αγνώρισης </w:t>
            </w:r>
            <w:proofErr w:type="spellStart"/>
            <w:r w:rsidRPr="00761DF3">
              <w:rPr>
                <w:rFonts w:ascii="Times New Roman" w:eastAsia="Calibri" w:hAnsi="Times New Roman" w:cs="Times New Roman"/>
                <w:color w:val="000000" w:themeColor="text1"/>
                <w:sz w:val="24"/>
                <w:szCs w:val="24"/>
              </w:rPr>
              <w:t>του</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Ειδικού</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Οδοντιάτρου</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στην</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Ορθοδοντική</w:t>
            </w:r>
            <w:proofErr w:type="spellEnd"/>
          </w:p>
        </w:tc>
        <w:tc>
          <w:tcPr>
            <w:tcW w:w="3085" w:type="dxa"/>
            <w:tcBorders>
              <w:top w:val="single" w:sz="4" w:space="0" w:color="auto"/>
              <w:left w:val="single" w:sz="4" w:space="0" w:color="auto"/>
              <w:bottom w:val="single" w:sz="4" w:space="0" w:color="auto"/>
            </w:tcBorders>
          </w:tcPr>
          <w:p w14:paraId="1884A091"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Οδοντι</w:t>
            </w:r>
            <w:proofErr w:type="spellEnd"/>
            <w:r w:rsidRPr="00761DF3">
              <w:rPr>
                <w:rFonts w:ascii="Times New Roman" w:eastAsia="Calibri" w:hAnsi="Times New Roman" w:cs="Times New Roman"/>
                <w:color w:val="000000" w:themeColor="text1"/>
                <w:sz w:val="24"/>
                <w:szCs w:val="24"/>
              </w:rPr>
              <w:t xml:space="preserve">ατρικό </w:t>
            </w:r>
            <w:proofErr w:type="spellStart"/>
            <w:r w:rsidRPr="00761DF3">
              <w:rPr>
                <w:rFonts w:ascii="Times New Roman" w:eastAsia="Calibri" w:hAnsi="Times New Roman" w:cs="Times New Roman"/>
                <w:color w:val="000000" w:themeColor="text1"/>
                <w:sz w:val="24"/>
                <w:szCs w:val="24"/>
              </w:rPr>
              <w:t>Συμ</w:t>
            </w:r>
            <w:proofErr w:type="spellEnd"/>
            <w:r w:rsidRPr="00761DF3">
              <w:rPr>
                <w:rFonts w:ascii="Times New Roman" w:eastAsia="Calibri" w:hAnsi="Times New Roman" w:cs="Times New Roman"/>
                <w:color w:val="000000" w:themeColor="text1"/>
                <w:sz w:val="24"/>
                <w:szCs w:val="24"/>
              </w:rPr>
              <w:t>βούλιο</w:t>
            </w:r>
          </w:p>
        </w:tc>
      </w:tr>
      <w:tr w:rsidR="002055C4" w:rsidRPr="00761DF3" w14:paraId="4AAF6C21" w14:textId="77777777" w:rsidTr="00E03679">
        <w:tc>
          <w:tcPr>
            <w:tcW w:w="450" w:type="dxa"/>
            <w:tcBorders>
              <w:top w:val="single" w:sz="4" w:space="0" w:color="auto"/>
              <w:bottom w:val="single" w:sz="4" w:space="0" w:color="auto"/>
              <w:right w:val="single" w:sz="4" w:space="0" w:color="auto"/>
            </w:tcBorders>
          </w:tcPr>
          <w:p w14:paraId="1E7A90B6"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4</w:t>
            </w:r>
          </w:p>
        </w:tc>
        <w:tc>
          <w:tcPr>
            <w:tcW w:w="2700" w:type="dxa"/>
            <w:tcBorders>
              <w:top w:val="single" w:sz="4" w:space="0" w:color="auto"/>
              <w:left w:val="single" w:sz="4" w:space="0" w:color="auto"/>
              <w:bottom w:val="single" w:sz="4" w:space="0" w:color="auto"/>
              <w:right w:val="single" w:sz="4" w:space="0" w:color="auto"/>
            </w:tcBorders>
          </w:tcPr>
          <w:p w14:paraId="5F0E59B3"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 xml:space="preserve">Česko </w:t>
            </w:r>
            <w:r w:rsidRPr="00761DF3">
              <w:rPr>
                <w:rFonts w:ascii="Times New Roman" w:eastAsia="Calibri" w:hAnsi="Times New Roman" w:cs="Times New Roman"/>
                <w:color w:val="000000" w:themeColor="text1"/>
                <w:sz w:val="24"/>
                <w:szCs w:val="24"/>
              </w:rPr>
              <w:t>/ Česko</w:t>
            </w:r>
          </w:p>
        </w:tc>
        <w:tc>
          <w:tcPr>
            <w:tcW w:w="2832" w:type="dxa"/>
            <w:tcBorders>
              <w:top w:val="single" w:sz="4" w:space="0" w:color="auto"/>
              <w:left w:val="single" w:sz="4" w:space="0" w:color="auto"/>
              <w:bottom w:val="single" w:sz="4" w:space="0" w:color="auto"/>
              <w:right w:val="single" w:sz="4" w:space="0" w:color="auto"/>
            </w:tcBorders>
          </w:tcPr>
          <w:p w14:paraId="44942216"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Diplom o </w:t>
            </w:r>
            <w:proofErr w:type="spellStart"/>
            <w:r w:rsidRPr="00761DF3">
              <w:rPr>
                <w:rFonts w:ascii="Times New Roman" w:eastAsia="Calibri" w:hAnsi="Times New Roman" w:cs="Times New Roman"/>
                <w:color w:val="000000" w:themeColor="text1"/>
                <w:sz w:val="24"/>
                <w:szCs w:val="24"/>
              </w:rPr>
              <w:t>specializaci</w:t>
            </w:r>
            <w:proofErr w:type="spellEnd"/>
            <w:r w:rsidRPr="00761DF3">
              <w:rPr>
                <w:rFonts w:ascii="Times New Roman" w:eastAsia="Calibri" w:hAnsi="Times New Roman" w:cs="Times New Roman"/>
                <w:color w:val="000000" w:themeColor="text1"/>
                <w:sz w:val="24"/>
                <w:szCs w:val="24"/>
              </w:rPr>
              <w:t xml:space="preserve"> (v oboru ortodoncie)</w:t>
            </w:r>
          </w:p>
        </w:tc>
        <w:tc>
          <w:tcPr>
            <w:tcW w:w="3085" w:type="dxa"/>
            <w:tcBorders>
              <w:top w:val="single" w:sz="4" w:space="0" w:color="auto"/>
              <w:left w:val="single" w:sz="4" w:space="0" w:color="auto"/>
              <w:bottom w:val="single" w:sz="4" w:space="0" w:color="auto"/>
            </w:tcBorders>
          </w:tcPr>
          <w:p w14:paraId="01EC7BB7"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1. </w:t>
            </w:r>
            <w:proofErr w:type="spellStart"/>
            <w:r w:rsidRPr="00761DF3">
              <w:rPr>
                <w:rFonts w:ascii="Times New Roman" w:eastAsia="Calibri" w:hAnsi="Times New Roman" w:cs="Times New Roman"/>
                <w:color w:val="000000" w:themeColor="text1"/>
                <w:sz w:val="24"/>
                <w:szCs w:val="24"/>
              </w:rPr>
              <w:t>Institut</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postgraduálního</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vzdělávání</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ve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zdravotnictví</w:t>
            </w:r>
            <w:proofErr w:type="spellEnd"/>
          </w:p>
          <w:p w14:paraId="6852C729"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2. Ministerstvo </w:t>
            </w:r>
            <w:proofErr w:type="spellStart"/>
            <w:r w:rsidRPr="00761DF3">
              <w:rPr>
                <w:rFonts w:ascii="Times New Roman" w:eastAsia="Calibri" w:hAnsi="Times New Roman" w:cs="Times New Roman"/>
                <w:color w:val="000000" w:themeColor="text1"/>
                <w:sz w:val="24"/>
                <w:szCs w:val="24"/>
              </w:rPr>
              <w:t>zdravotnictví</w:t>
            </w:r>
            <w:proofErr w:type="spellEnd"/>
          </w:p>
        </w:tc>
      </w:tr>
      <w:tr w:rsidR="002055C4" w:rsidRPr="00761DF3" w14:paraId="025F9EA7" w14:textId="77777777" w:rsidTr="00E03679">
        <w:tc>
          <w:tcPr>
            <w:tcW w:w="450" w:type="dxa"/>
            <w:tcBorders>
              <w:top w:val="single" w:sz="4" w:space="0" w:color="auto"/>
              <w:bottom w:val="single" w:sz="4" w:space="0" w:color="auto"/>
              <w:right w:val="single" w:sz="4" w:space="0" w:color="auto"/>
            </w:tcBorders>
          </w:tcPr>
          <w:p w14:paraId="46D3FE9C"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5</w:t>
            </w:r>
          </w:p>
        </w:tc>
        <w:tc>
          <w:tcPr>
            <w:tcW w:w="2700" w:type="dxa"/>
            <w:tcBorders>
              <w:top w:val="single" w:sz="4" w:space="0" w:color="auto"/>
              <w:left w:val="single" w:sz="4" w:space="0" w:color="auto"/>
              <w:bottom w:val="single" w:sz="4" w:space="0" w:color="auto"/>
              <w:right w:val="single" w:sz="4" w:space="0" w:color="auto"/>
            </w:tcBorders>
          </w:tcPr>
          <w:p w14:paraId="4DDB9198"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Dánsko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Danmark</w:t>
            </w:r>
            <w:proofErr w:type="spellEnd"/>
          </w:p>
        </w:tc>
        <w:tc>
          <w:tcPr>
            <w:tcW w:w="2832" w:type="dxa"/>
            <w:tcBorders>
              <w:top w:val="single" w:sz="4" w:space="0" w:color="auto"/>
              <w:left w:val="single" w:sz="4" w:space="0" w:color="auto"/>
              <w:bottom w:val="single" w:sz="4" w:space="0" w:color="auto"/>
              <w:right w:val="single" w:sz="4" w:space="0" w:color="auto"/>
            </w:tcBorders>
          </w:tcPr>
          <w:p w14:paraId="7B6D55C6"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Bevis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for</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tilladelse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til</w:t>
            </w:r>
            <w:proofErr w:type="spellEnd"/>
            <w:r w:rsidRPr="00761DF3">
              <w:rPr>
                <w:rFonts w:ascii="Times New Roman" w:eastAsia="Calibri" w:hAnsi="Times New Roman" w:cs="Times New Roman"/>
                <w:color w:val="000000" w:themeColor="text1"/>
                <w:sz w:val="24"/>
                <w:szCs w:val="24"/>
              </w:rPr>
              <w:t xml:space="preserve"> at </w:t>
            </w:r>
            <w:proofErr w:type="spellStart"/>
            <w:r w:rsidRPr="00761DF3">
              <w:rPr>
                <w:rFonts w:ascii="Times New Roman" w:eastAsia="Calibri" w:hAnsi="Times New Roman" w:cs="Times New Roman"/>
                <w:color w:val="000000" w:themeColor="text1"/>
                <w:sz w:val="24"/>
                <w:szCs w:val="24"/>
              </w:rPr>
              <w:t>betegne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sig</w:t>
            </w:r>
            <w:proofErr w:type="spellEnd"/>
            <w:r w:rsidRPr="00761DF3">
              <w:rPr>
                <w:rFonts w:ascii="Times New Roman" w:eastAsia="Calibri" w:hAnsi="Times New Roman" w:cs="Times New Roman"/>
                <w:color w:val="000000" w:themeColor="text1"/>
                <w:sz w:val="24"/>
                <w:szCs w:val="24"/>
              </w:rPr>
              <w:t xml:space="preserve"> som </w:t>
            </w:r>
            <w:proofErr w:type="spellStart"/>
            <w:r w:rsidRPr="00761DF3">
              <w:rPr>
                <w:rFonts w:ascii="Times New Roman" w:eastAsia="Calibri" w:hAnsi="Times New Roman" w:cs="Times New Roman"/>
                <w:color w:val="000000" w:themeColor="text1"/>
                <w:sz w:val="24"/>
                <w:szCs w:val="24"/>
              </w:rPr>
              <w:t>specialtandlæge</w:t>
            </w:r>
            <w:proofErr w:type="spellEnd"/>
            <w:r w:rsidRPr="00761DF3">
              <w:rPr>
                <w:rFonts w:ascii="Times New Roman" w:eastAsia="Calibri" w:hAnsi="Times New Roman" w:cs="Times New Roman"/>
                <w:color w:val="000000" w:themeColor="text1"/>
                <w:sz w:val="24"/>
                <w:szCs w:val="24"/>
              </w:rPr>
              <w:t xml:space="preserve"> i </w:t>
            </w:r>
            <w:proofErr w:type="spellStart"/>
            <w:r w:rsidRPr="00761DF3">
              <w:rPr>
                <w:rFonts w:ascii="Times New Roman" w:eastAsia="Calibri" w:hAnsi="Times New Roman" w:cs="Times New Roman"/>
                <w:color w:val="000000" w:themeColor="text1"/>
                <w:sz w:val="24"/>
                <w:szCs w:val="24"/>
              </w:rPr>
              <w:t>ortodonti</w:t>
            </w:r>
            <w:proofErr w:type="spellEnd"/>
          </w:p>
        </w:tc>
        <w:tc>
          <w:tcPr>
            <w:tcW w:w="3085" w:type="dxa"/>
            <w:tcBorders>
              <w:top w:val="single" w:sz="4" w:space="0" w:color="auto"/>
              <w:left w:val="single" w:sz="4" w:space="0" w:color="auto"/>
              <w:bottom w:val="single" w:sz="4" w:space="0" w:color="auto"/>
            </w:tcBorders>
          </w:tcPr>
          <w:p w14:paraId="2C8079CD"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Sundhedsstyrelsen</w:t>
            </w:r>
            <w:proofErr w:type="spellEnd"/>
          </w:p>
          <w:p w14:paraId="57CD8477"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Styrelsen</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for</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Patientsikkerhed</w:t>
            </w:r>
            <w:proofErr w:type="spellEnd"/>
          </w:p>
        </w:tc>
      </w:tr>
      <w:tr w:rsidR="002055C4" w:rsidRPr="00761DF3" w14:paraId="42BE7A24" w14:textId="77777777" w:rsidTr="00E03679">
        <w:tc>
          <w:tcPr>
            <w:tcW w:w="450" w:type="dxa"/>
            <w:tcBorders>
              <w:top w:val="single" w:sz="4" w:space="0" w:color="auto"/>
              <w:bottom w:val="single" w:sz="4" w:space="0" w:color="auto"/>
              <w:right w:val="single" w:sz="4" w:space="0" w:color="auto"/>
            </w:tcBorders>
          </w:tcPr>
          <w:p w14:paraId="295622D8"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6</w:t>
            </w:r>
          </w:p>
        </w:tc>
        <w:tc>
          <w:tcPr>
            <w:tcW w:w="2700" w:type="dxa"/>
            <w:tcBorders>
              <w:top w:val="single" w:sz="4" w:space="0" w:color="auto"/>
              <w:left w:val="single" w:sz="4" w:space="0" w:color="auto"/>
              <w:bottom w:val="single" w:sz="4" w:space="0" w:color="auto"/>
              <w:right w:val="single" w:sz="4" w:space="0" w:color="auto"/>
            </w:tcBorders>
          </w:tcPr>
          <w:p w14:paraId="68837875"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Estónsko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Eesti</w:t>
            </w:r>
            <w:proofErr w:type="spellEnd"/>
          </w:p>
        </w:tc>
        <w:tc>
          <w:tcPr>
            <w:tcW w:w="2832" w:type="dxa"/>
            <w:tcBorders>
              <w:top w:val="single" w:sz="4" w:space="0" w:color="auto"/>
              <w:left w:val="single" w:sz="4" w:space="0" w:color="auto"/>
              <w:bottom w:val="single" w:sz="4" w:space="0" w:color="auto"/>
              <w:right w:val="single" w:sz="4" w:space="0" w:color="auto"/>
            </w:tcBorders>
          </w:tcPr>
          <w:p w14:paraId="16B115FF"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Residentuuri</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lõputunnistus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ortodontia</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erialal</w:t>
            </w:r>
            <w:proofErr w:type="spellEnd"/>
          </w:p>
          <w:p w14:paraId="22A583EC"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Ortodontia</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residentuuri</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lõpetamist</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tõendav</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tunnistus</w:t>
            </w:r>
            <w:proofErr w:type="spellEnd"/>
          </w:p>
        </w:tc>
        <w:tc>
          <w:tcPr>
            <w:tcW w:w="3085" w:type="dxa"/>
            <w:tcBorders>
              <w:top w:val="single" w:sz="4" w:space="0" w:color="auto"/>
              <w:left w:val="single" w:sz="4" w:space="0" w:color="auto"/>
              <w:bottom w:val="single" w:sz="4" w:space="0" w:color="auto"/>
            </w:tcBorders>
          </w:tcPr>
          <w:p w14:paraId="42C2B59F"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Tartu</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Ülikool</w:t>
            </w:r>
            <w:proofErr w:type="spellEnd"/>
          </w:p>
        </w:tc>
      </w:tr>
      <w:tr w:rsidR="002055C4" w:rsidRPr="00761DF3" w14:paraId="671CC715" w14:textId="77777777" w:rsidTr="00E03679">
        <w:tc>
          <w:tcPr>
            <w:tcW w:w="450" w:type="dxa"/>
            <w:tcBorders>
              <w:top w:val="single" w:sz="4" w:space="0" w:color="auto"/>
              <w:bottom w:val="single" w:sz="4" w:space="0" w:color="auto"/>
              <w:right w:val="single" w:sz="4" w:space="0" w:color="auto"/>
            </w:tcBorders>
          </w:tcPr>
          <w:p w14:paraId="206087B4"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lastRenderedPageBreak/>
              <w:t>7</w:t>
            </w:r>
          </w:p>
        </w:tc>
        <w:tc>
          <w:tcPr>
            <w:tcW w:w="2700" w:type="dxa"/>
            <w:tcBorders>
              <w:top w:val="single" w:sz="4" w:space="0" w:color="auto"/>
              <w:left w:val="single" w:sz="4" w:space="0" w:color="auto"/>
              <w:bottom w:val="single" w:sz="4" w:space="0" w:color="auto"/>
              <w:right w:val="single" w:sz="4" w:space="0" w:color="auto"/>
            </w:tcBorders>
          </w:tcPr>
          <w:p w14:paraId="3242C8F4"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Fínsko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Suomi</w:t>
            </w:r>
            <w:proofErr w:type="spellEnd"/>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Finland</w:t>
            </w:r>
            <w:proofErr w:type="spellEnd"/>
          </w:p>
        </w:tc>
        <w:tc>
          <w:tcPr>
            <w:tcW w:w="2832" w:type="dxa"/>
            <w:tcBorders>
              <w:top w:val="single" w:sz="4" w:space="0" w:color="auto"/>
              <w:left w:val="single" w:sz="4" w:space="0" w:color="auto"/>
              <w:bottom w:val="single" w:sz="4" w:space="0" w:color="auto"/>
              <w:right w:val="single" w:sz="4" w:space="0" w:color="auto"/>
            </w:tcBorders>
          </w:tcPr>
          <w:p w14:paraId="4723F3D5"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Erikoishammaslääkärin</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tutkinto</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hampaiston</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oikomishoito</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Specialtand-läkarexamen</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tandreglering</w:t>
            </w:r>
            <w:proofErr w:type="spellEnd"/>
            <w:r w:rsidRPr="00761DF3">
              <w:rPr>
                <w:rFonts w:ascii="Times New Roman" w:eastAsia="Calibri" w:hAnsi="Times New Roman" w:cs="Times New Roman"/>
                <w:color w:val="000000" w:themeColor="text1"/>
                <w:sz w:val="24"/>
                <w:szCs w:val="24"/>
              </w:rPr>
              <w:t xml:space="preserve"> (do 31.1.2015)</w:t>
            </w:r>
          </w:p>
          <w:p w14:paraId="494E1F40"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Erikoishammaslääkärikoulutus</w:t>
            </w:r>
            <w:proofErr w:type="spellEnd"/>
            <w:r w:rsidRPr="00761DF3">
              <w:rPr>
                <w:rFonts w:ascii="Times New Roman" w:eastAsia="Calibri" w:hAnsi="Times New Roman" w:cs="Times New Roman"/>
                <w:color w:val="000000" w:themeColor="text1"/>
                <w:sz w:val="24"/>
                <w:szCs w:val="24"/>
              </w:rPr>
              <w:t xml:space="preserve">, </w:t>
            </w:r>
          </w:p>
          <w:p w14:paraId="5511B12A"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hampaiston</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oikomishoito</w:t>
            </w:r>
            <w:proofErr w:type="spellEnd"/>
            <w:r w:rsidRPr="00761DF3">
              <w:rPr>
                <w:rFonts w:ascii="Times New Roman" w:eastAsia="Calibri" w:hAnsi="Times New Roman" w:cs="Times New Roman"/>
                <w:color w:val="000000" w:themeColor="text1"/>
                <w:sz w:val="24"/>
                <w:szCs w:val="24"/>
              </w:rPr>
              <w:t xml:space="preserve">/ </w:t>
            </w:r>
          </w:p>
          <w:p w14:paraId="22C68D13"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Specialisttandläkarutbildning</w:t>
            </w:r>
            <w:proofErr w:type="spellEnd"/>
            <w:r w:rsidRPr="00761DF3">
              <w:rPr>
                <w:rFonts w:ascii="Times New Roman" w:eastAsia="Calibri" w:hAnsi="Times New Roman" w:cs="Times New Roman"/>
                <w:color w:val="000000" w:themeColor="text1"/>
                <w:sz w:val="24"/>
                <w:szCs w:val="24"/>
              </w:rPr>
              <w:t xml:space="preserve">, </w:t>
            </w:r>
          </w:p>
          <w:p w14:paraId="361ECC33"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Tandreglering</w:t>
            </w:r>
            <w:proofErr w:type="spellEnd"/>
            <w:r w:rsidRPr="00761DF3">
              <w:rPr>
                <w:rFonts w:ascii="Times New Roman" w:eastAsia="Calibri" w:hAnsi="Times New Roman" w:cs="Times New Roman"/>
                <w:color w:val="000000" w:themeColor="text1"/>
                <w:sz w:val="24"/>
                <w:szCs w:val="24"/>
              </w:rPr>
              <w:t xml:space="preserve"> (od 1.2.2015)</w:t>
            </w:r>
          </w:p>
        </w:tc>
        <w:tc>
          <w:tcPr>
            <w:tcW w:w="3085" w:type="dxa"/>
            <w:tcBorders>
              <w:top w:val="single" w:sz="4" w:space="0" w:color="auto"/>
              <w:left w:val="single" w:sz="4" w:space="0" w:color="auto"/>
              <w:bottom w:val="single" w:sz="4" w:space="0" w:color="auto"/>
            </w:tcBorders>
          </w:tcPr>
          <w:p w14:paraId="568C8024"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Yliopisto</w:t>
            </w:r>
            <w:proofErr w:type="spellEnd"/>
          </w:p>
        </w:tc>
      </w:tr>
      <w:tr w:rsidR="002055C4" w:rsidRPr="00761DF3" w14:paraId="3171D0DE" w14:textId="77777777" w:rsidTr="00E03679">
        <w:tc>
          <w:tcPr>
            <w:tcW w:w="450" w:type="dxa"/>
            <w:tcBorders>
              <w:top w:val="single" w:sz="4" w:space="0" w:color="auto"/>
              <w:bottom w:val="single" w:sz="4" w:space="0" w:color="auto"/>
              <w:right w:val="single" w:sz="4" w:space="0" w:color="auto"/>
            </w:tcBorders>
          </w:tcPr>
          <w:p w14:paraId="560E60F2"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8</w:t>
            </w:r>
          </w:p>
        </w:tc>
        <w:tc>
          <w:tcPr>
            <w:tcW w:w="2700" w:type="dxa"/>
            <w:tcBorders>
              <w:top w:val="single" w:sz="4" w:space="0" w:color="auto"/>
              <w:left w:val="single" w:sz="4" w:space="0" w:color="auto"/>
              <w:bottom w:val="single" w:sz="4" w:space="0" w:color="auto"/>
              <w:right w:val="single" w:sz="4" w:space="0" w:color="auto"/>
            </w:tcBorders>
          </w:tcPr>
          <w:p w14:paraId="00AA0879"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Francúzsko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France</w:t>
            </w:r>
            <w:proofErr w:type="spellEnd"/>
          </w:p>
        </w:tc>
        <w:tc>
          <w:tcPr>
            <w:tcW w:w="2832" w:type="dxa"/>
            <w:tcBorders>
              <w:top w:val="single" w:sz="4" w:space="0" w:color="auto"/>
              <w:left w:val="single" w:sz="4" w:space="0" w:color="auto"/>
              <w:bottom w:val="single" w:sz="4" w:space="0" w:color="auto"/>
              <w:right w:val="single" w:sz="4" w:space="0" w:color="auto"/>
            </w:tcBorders>
          </w:tcPr>
          <w:p w14:paraId="1613B44B"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Titre</w:t>
            </w:r>
            <w:proofErr w:type="spellEnd"/>
            <w:r w:rsidRPr="00761DF3">
              <w:rPr>
                <w:rFonts w:ascii="Times New Roman" w:eastAsia="Calibri" w:hAnsi="Times New Roman" w:cs="Times New Roman"/>
                <w:color w:val="000000" w:themeColor="text1"/>
                <w:sz w:val="24"/>
                <w:szCs w:val="24"/>
              </w:rPr>
              <w:t xml:space="preserve"> de </w:t>
            </w:r>
            <w:proofErr w:type="spellStart"/>
            <w:r w:rsidRPr="00761DF3">
              <w:rPr>
                <w:rFonts w:ascii="Times New Roman" w:eastAsia="Calibri" w:hAnsi="Times New Roman" w:cs="Times New Roman"/>
                <w:color w:val="000000" w:themeColor="text1"/>
                <w:sz w:val="24"/>
                <w:szCs w:val="24"/>
              </w:rPr>
              <w:t>spécialiste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en</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orthodontie</w:t>
            </w:r>
            <w:proofErr w:type="spellEnd"/>
          </w:p>
        </w:tc>
        <w:tc>
          <w:tcPr>
            <w:tcW w:w="3085" w:type="dxa"/>
            <w:tcBorders>
              <w:top w:val="single" w:sz="4" w:space="0" w:color="auto"/>
              <w:left w:val="single" w:sz="4" w:space="0" w:color="auto"/>
              <w:bottom w:val="single" w:sz="4" w:space="0" w:color="auto"/>
            </w:tcBorders>
          </w:tcPr>
          <w:p w14:paraId="0CF86CC7"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Conseil</w:t>
            </w:r>
            <w:proofErr w:type="spellEnd"/>
            <w:r w:rsidRPr="00761DF3">
              <w:rPr>
                <w:rFonts w:ascii="Times New Roman" w:eastAsia="Calibri" w:hAnsi="Times New Roman" w:cs="Times New Roman"/>
                <w:color w:val="000000" w:themeColor="text1"/>
                <w:sz w:val="24"/>
                <w:szCs w:val="24"/>
              </w:rPr>
              <w:t xml:space="preserve"> National de </w:t>
            </w:r>
            <w:proofErr w:type="spellStart"/>
            <w:r w:rsidRPr="00761DF3">
              <w:rPr>
                <w:rFonts w:ascii="Times New Roman" w:eastAsia="Calibri" w:hAnsi="Times New Roman" w:cs="Times New Roman"/>
                <w:color w:val="000000" w:themeColor="text1"/>
                <w:sz w:val="24"/>
                <w:szCs w:val="24"/>
              </w:rPr>
              <w:t>l'Ordre</w:t>
            </w:r>
            <w:proofErr w:type="spellEnd"/>
            <w:r w:rsidRPr="00761DF3">
              <w:rPr>
                <w:rFonts w:ascii="Times New Roman" w:eastAsia="Calibri" w:hAnsi="Times New Roman" w:cs="Times New Roman"/>
                <w:color w:val="000000" w:themeColor="text1"/>
                <w:sz w:val="24"/>
                <w:szCs w:val="24"/>
              </w:rPr>
              <w:t xml:space="preserve"> des </w:t>
            </w:r>
            <w:proofErr w:type="spellStart"/>
            <w:r w:rsidRPr="00761DF3">
              <w:rPr>
                <w:rFonts w:ascii="Times New Roman" w:eastAsia="Calibri" w:hAnsi="Times New Roman" w:cs="Times New Roman"/>
                <w:color w:val="000000" w:themeColor="text1"/>
                <w:sz w:val="24"/>
                <w:szCs w:val="24"/>
              </w:rPr>
              <w:t>chirurgiens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dentistes</w:t>
            </w:r>
            <w:proofErr w:type="spellEnd"/>
          </w:p>
        </w:tc>
      </w:tr>
      <w:tr w:rsidR="002055C4" w:rsidRPr="00761DF3" w14:paraId="5158BCA0" w14:textId="77777777" w:rsidTr="00E03679">
        <w:tc>
          <w:tcPr>
            <w:tcW w:w="450" w:type="dxa"/>
            <w:tcBorders>
              <w:top w:val="single" w:sz="4" w:space="0" w:color="auto"/>
              <w:bottom w:val="single" w:sz="4" w:space="0" w:color="auto"/>
              <w:right w:val="single" w:sz="4" w:space="0" w:color="auto"/>
            </w:tcBorders>
          </w:tcPr>
          <w:p w14:paraId="7666AA2D"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9</w:t>
            </w:r>
          </w:p>
        </w:tc>
        <w:tc>
          <w:tcPr>
            <w:tcW w:w="2700" w:type="dxa"/>
            <w:tcBorders>
              <w:top w:val="single" w:sz="4" w:space="0" w:color="auto"/>
              <w:left w:val="single" w:sz="4" w:space="0" w:color="auto"/>
              <w:bottom w:val="single" w:sz="4" w:space="0" w:color="auto"/>
              <w:right w:val="single" w:sz="4" w:space="0" w:color="auto"/>
            </w:tcBorders>
          </w:tcPr>
          <w:p w14:paraId="5B9B7A84"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Grécko</w:t>
            </w:r>
            <w:r w:rsidRPr="00761DF3">
              <w:rPr>
                <w:rFonts w:ascii="Times New Roman" w:eastAsia="Calibri" w:hAnsi="Times New Roman" w:cs="Times New Roman"/>
                <w:color w:val="000000" w:themeColor="text1"/>
                <w:sz w:val="24"/>
                <w:szCs w:val="24"/>
              </w:rPr>
              <w:t xml:space="preserve"> /</w:t>
            </w:r>
            <w:r w:rsidRPr="00761DF3">
              <w:rPr>
                <w:rFonts w:ascii="Times New Roman" w:eastAsia="Calibri" w:hAnsi="Times New Roman" w:cs="Times New Roman"/>
                <w:color w:val="000000" w:themeColor="text1"/>
                <w:sz w:val="24"/>
                <w:szCs w:val="24"/>
                <w:lang w:val="el-GR"/>
              </w:rPr>
              <w:t xml:space="preserve"> Ελλάς</w:t>
            </w:r>
          </w:p>
        </w:tc>
        <w:tc>
          <w:tcPr>
            <w:tcW w:w="2832" w:type="dxa"/>
            <w:tcBorders>
              <w:top w:val="single" w:sz="4" w:space="0" w:color="auto"/>
              <w:left w:val="single" w:sz="4" w:space="0" w:color="auto"/>
              <w:bottom w:val="single" w:sz="4" w:space="0" w:color="auto"/>
              <w:right w:val="single" w:sz="4" w:space="0" w:color="auto"/>
            </w:tcBorders>
          </w:tcPr>
          <w:p w14:paraId="76B80D6A"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lang w:val="el-GR"/>
              </w:rPr>
            </w:pPr>
            <w:r w:rsidRPr="00761DF3">
              <w:rPr>
                <w:rFonts w:ascii="Times New Roman" w:eastAsia="Calibri" w:hAnsi="Times New Roman" w:cs="Times New Roman"/>
                <w:color w:val="000000" w:themeColor="text1"/>
                <w:sz w:val="24"/>
                <w:szCs w:val="24"/>
                <w:lang w:val="el-GR"/>
              </w:rPr>
              <w:t>Τίτλoς Οδovτιατρικής ειδικότητας της Ορθoδovτικής</w:t>
            </w:r>
          </w:p>
        </w:tc>
        <w:tc>
          <w:tcPr>
            <w:tcW w:w="3085" w:type="dxa"/>
            <w:tcBorders>
              <w:top w:val="single" w:sz="4" w:space="0" w:color="auto"/>
              <w:left w:val="single" w:sz="4" w:space="0" w:color="auto"/>
              <w:bottom w:val="single" w:sz="4" w:space="0" w:color="auto"/>
            </w:tcBorders>
          </w:tcPr>
          <w:p w14:paraId="0DE79831" w14:textId="77777777" w:rsidR="002055C4" w:rsidRPr="00761DF3" w:rsidRDefault="002055C4" w:rsidP="00761DF3">
            <w:pPr>
              <w:tabs>
                <w:tab w:val="left" w:pos="720"/>
              </w:tabs>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Περιφέρει</w:t>
            </w:r>
            <w:proofErr w:type="spellEnd"/>
            <w:r w:rsidRPr="00761DF3">
              <w:rPr>
                <w:rFonts w:ascii="Times New Roman" w:eastAsia="Calibri" w:hAnsi="Times New Roman" w:cs="Times New Roman"/>
                <w:color w:val="000000" w:themeColor="text1"/>
                <w:sz w:val="24"/>
                <w:szCs w:val="24"/>
              </w:rPr>
              <w:t>α</w:t>
            </w:r>
          </w:p>
          <w:p w14:paraId="08C64CDF" w14:textId="77777777" w:rsidR="002055C4" w:rsidRPr="00761DF3" w:rsidRDefault="002055C4" w:rsidP="00761DF3">
            <w:pPr>
              <w:tabs>
                <w:tab w:val="left" w:pos="720"/>
              </w:tabs>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Νoμ</w:t>
            </w:r>
            <w:proofErr w:type="spellEnd"/>
            <w:r w:rsidRPr="00761DF3">
              <w:rPr>
                <w:rFonts w:ascii="Times New Roman" w:eastAsia="Calibri" w:hAnsi="Times New Roman" w:cs="Times New Roman"/>
                <w:color w:val="000000" w:themeColor="text1"/>
                <w:sz w:val="24"/>
                <w:szCs w:val="24"/>
              </w:rPr>
              <w:t xml:space="preserve">αρχιακή </w:t>
            </w:r>
            <w:proofErr w:type="spellStart"/>
            <w:r w:rsidRPr="00761DF3">
              <w:rPr>
                <w:rFonts w:ascii="Times New Roman" w:eastAsia="Calibri" w:hAnsi="Times New Roman" w:cs="Times New Roman"/>
                <w:color w:val="000000" w:themeColor="text1"/>
                <w:sz w:val="24"/>
                <w:szCs w:val="24"/>
              </w:rPr>
              <w:t>Αυτoδιoίκηση</w:t>
            </w:r>
            <w:proofErr w:type="spellEnd"/>
          </w:p>
          <w:p w14:paraId="3A7FBBE9" w14:textId="77777777" w:rsidR="002055C4" w:rsidRPr="00761DF3" w:rsidRDefault="002055C4" w:rsidP="00761DF3">
            <w:pPr>
              <w:tabs>
                <w:tab w:val="left" w:pos="720"/>
              </w:tabs>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Νoμ</w:t>
            </w:r>
            <w:proofErr w:type="spellEnd"/>
            <w:r w:rsidRPr="00761DF3">
              <w:rPr>
                <w:rFonts w:ascii="Times New Roman" w:eastAsia="Calibri" w:hAnsi="Times New Roman" w:cs="Times New Roman"/>
                <w:color w:val="000000" w:themeColor="text1"/>
                <w:sz w:val="24"/>
                <w:szCs w:val="24"/>
              </w:rPr>
              <w:t>αρχία</w:t>
            </w:r>
          </w:p>
        </w:tc>
      </w:tr>
      <w:tr w:rsidR="002055C4" w:rsidRPr="00761DF3" w14:paraId="66A0E232" w14:textId="77777777" w:rsidTr="00E03679">
        <w:tc>
          <w:tcPr>
            <w:tcW w:w="450" w:type="dxa"/>
            <w:tcBorders>
              <w:top w:val="single" w:sz="4" w:space="0" w:color="auto"/>
              <w:bottom w:val="single" w:sz="4" w:space="0" w:color="auto"/>
              <w:right w:val="single" w:sz="4" w:space="0" w:color="auto"/>
            </w:tcBorders>
          </w:tcPr>
          <w:p w14:paraId="54491DF1"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10</w:t>
            </w:r>
          </w:p>
        </w:tc>
        <w:tc>
          <w:tcPr>
            <w:tcW w:w="2700" w:type="dxa"/>
            <w:tcBorders>
              <w:top w:val="single" w:sz="4" w:space="0" w:color="auto"/>
              <w:left w:val="single" w:sz="4" w:space="0" w:color="auto"/>
              <w:bottom w:val="single" w:sz="4" w:space="0" w:color="auto"/>
              <w:right w:val="single" w:sz="4" w:space="0" w:color="auto"/>
            </w:tcBorders>
          </w:tcPr>
          <w:p w14:paraId="140E7BE6"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Holandsko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Nederland</w:t>
            </w:r>
            <w:proofErr w:type="spellEnd"/>
          </w:p>
        </w:tc>
        <w:tc>
          <w:tcPr>
            <w:tcW w:w="2832" w:type="dxa"/>
            <w:tcBorders>
              <w:top w:val="single" w:sz="4" w:space="0" w:color="auto"/>
              <w:left w:val="single" w:sz="4" w:space="0" w:color="auto"/>
              <w:bottom w:val="single" w:sz="4" w:space="0" w:color="auto"/>
              <w:right w:val="single" w:sz="4" w:space="0" w:color="auto"/>
            </w:tcBorders>
          </w:tcPr>
          <w:p w14:paraId="0AB3D5C3"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Bewijs</w:t>
            </w:r>
            <w:proofErr w:type="spellEnd"/>
            <w:r w:rsidRPr="00761DF3">
              <w:rPr>
                <w:rFonts w:ascii="Times New Roman" w:eastAsia="Calibri" w:hAnsi="Times New Roman" w:cs="Times New Roman"/>
                <w:color w:val="000000" w:themeColor="text1"/>
                <w:sz w:val="24"/>
                <w:szCs w:val="24"/>
              </w:rPr>
              <w:t xml:space="preserve"> van </w:t>
            </w:r>
            <w:proofErr w:type="spellStart"/>
            <w:r w:rsidRPr="00761DF3">
              <w:rPr>
                <w:rFonts w:ascii="Times New Roman" w:eastAsia="Calibri" w:hAnsi="Times New Roman" w:cs="Times New Roman"/>
                <w:color w:val="000000" w:themeColor="text1"/>
                <w:sz w:val="24"/>
                <w:szCs w:val="24"/>
              </w:rPr>
              <w:t>inschrijving</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als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orthodontist</w:t>
            </w:r>
            <w:proofErr w:type="spellEnd"/>
            <w:r w:rsidRPr="00761DF3">
              <w:rPr>
                <w:rFonts w:ascii="Times New Roman" w:eastAsia="Calibri" w:hAnsi="Times New Roman" w:cs="Times New Roman"/>
                <w:color w:val="000000" w:themeColor="text1"/>
                <w:sz w:val="24"/>
                <w:szCs w:val="24"/>
              </w:rPr>
              <w:t xml:space="preserve"> in het </w:t>
            </w:r>
            <w:proofErr w:type="spellStart"/>
            <w:r w:rsidRPr="00761DF3">
              <w:rPr>
                <w:rFonts w:ascii="Times New Roman" w:eastAsia="Calibri" w:hAnsi="Times New Roman" w:cs="Times New Roman"/>
                <w:color w:val="000000" w:themeColor="text1"/>
                <w:sz w:val="24"/>
                <w:szCs w:val="24"/>
              </w:rPr>
              <w:t>Specialistenregister</w:t>
            </w:r>
            <w:proofErr w:type="spellEnd"/>
            <w:r w:rsidRPr="00761DF3">
              <w:rPr>
                <w:rFonts w:ascii="Times New Roman" w:eastAsia="Calibri" w:hAnsi="Times New Roman" w:cs="Times New Roman"/>
                <w:color w:val="000000" w:themeColor="text1"/>
                <w:sz w:val="24"/>
                <w:szCs w:val="24"/>
              </w:rPr>
              <w:t xml:space="preserve"> (do 31.12. 2020)</w:t>
            </w:r>
          </w:p>
          <w:p w14:paraId="301C5DF3"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Diploma</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tandheelkundig</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specialist</w:t>
            </w:r>
            <w:proofErr w:type="spellEnd"/>
            <w:r w:rsidRPr="00761DF3">
              <w:rPr>
                <w:rFonts w:ascii="Times New Roman" w:eastAsia="Calibri" w:hAnsi="Times New Roman" w:cs="Times New Roman"/>
                <w:color w:val="000000" w:themeColor="text1"/>
                <w:sz w:val="24"/>
                <w:szCs w:val="24"/>
              </w:rPr>
              <w:t xml:space="preserve"> (od 1.1.2021)</w:t>
            </w:r>
          </w:p>
        </w:tc>
        <w:tc>
          <w:tcPr>
            <w:tcW w:w="3085" w:type="dxa"/>
            <w:tcBorders>
              <w:top w:val="single" w:sz="4" w:space="0" w:color="auto"/>
              <w:left w:val="single" w:sz="4" w:space="0" w:color="auto"/>
              <w:bottom w:val="single" w:sz="4" w:space="0" w:color="auto"/>
            </w:tcBorders>
          </w:tcPr>
          <w:p w14:paraId="4B4D1163"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Registratiecommissie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Tandheelkundige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Specialismen</w:t>
            </w:r>
            <w:proofErr w:type="spellEnd"/>
            <w:r w:rsidRPr="00761DF3">
              <w:rPr>
                <w:rFonts w:ascii="Times New Roman" w:eastAsia="Calibri" w:hAnsi="Times New Roman" w:cs="Times New Roman"/>
                <w:color w:val="000000" w:themeColor="text1"/>
                <w:sz w:val="24"/>
                <w:szCs w:val="24"/>
              </w:rPr>
              <w:t xml:space="preserve"> (RTS) van de </w:t>
            </w:r>
            <w:proofErr w:type="spellStart"/>
            <w:r w:rsidRPr="00761DF3">
              <w:rPr>
                <w:rFonts w:ascii="Times New Roman" w:eastAsia="Calibri" w:hAnsi="Times New Roman" w:cs="Times New Roman"/>
                <w:color w:val="000000" w:themeColor="text1"/>
                <w:sz w:val="24"/>
                <w:szCs w:val="24"/>
              </w:rPr>
              <w:t>Koninklijke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Nederlandse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Maatschappij</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tot</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bevordering</w:t>
            </w:r>
            <w:proofErr w:type="spellEnd"/>
            <w:r w:rsidRPr="00761DF3">
              <w:rPr>
                <w:rFonts w:ascii="Times New Roman" w:eastAsia="Calibri" w:hAnsi="Times New Roman" w:cs="Times New Roman"/>
                <w:color w:val="000000" w:themeColor="text1"/>
                <w:sz w:val="24"/>
                <w:szCs w:val="24"/>
              </w:rPr>
              <w:t xml:space="preserve"> der </w:t>
            </w:r>
            <w:proofErr w:type="spellStart"/>
            <w:r w:rsidRPr="00761DF3">
              <w:rPr>
                <w:rFonts w:ascii="Times New Roman" w:eastAsia="Calibri" w:hAnsi="Times New Roman" w:cs="Times New Roman"/>
                <w:color w:val="000000" w:themeColor="text1"/>
                <w:sz w:val="24"/>
                <w:szCs w:val="24"/>
              </w:rPr>
              <w:t>Tandheelkunde</w:t>
            </w:r>
            <w:proofErr w:type="spellEnd"/>
          </w:p>
        </w:tc>
      </w:tr>
      <w:tr w:rsidR="002055C4" w:rsidRPr="00761DF3" w14:paraId="413678FB" w14:textId="77777777" w:rsidTr="00E03679">
        <w:tc>
          <w:tcPr>
            <w:tcW w:w="450" w:type="dxa"/>
            <w:tcBorders>
              <w:top w:val="single" w:sz="4" w:space="0" w:color="auto"/>
              <w:bottom w:val="single" w:sz="4" w:space="0" w:color="auto"/>
              <w:right w:val="single" w:sz="4" w:space="0" w:color="auto"/>
            </w:tcBorders>
          </w:tcPr>
          <w:p w14:paraId="45129332"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11</w:t>
            </w:r>
          </w:p>
        </w:tc>
        <w:tc>
          <w:tcPr>
            <w:tcW w:w="2700" w:type="dxa"/>
            <w:tcBorders>
              <w:top w:val="single" w:sz="4" w:space="0" w:color="auto"/>
              <w:left w:val="single" w:sz="4" w:space="0" w:color="auto"/>
              <w:bottom w:val="single" w:sz="4" w:space="0" w:color="auto"/>
              <w:right w:val="single" w:sz="4" w:space="0" w:color="auto"/>
            </w:tcBorders>
          </w:tcPr>
          <w:p w14:paraId="74A5C8BE" w14:textId="77777777" w:rsidR="002055C4" w:rsidRPr="00761DF3" w:rsidRDefault="002055C4" w:rsidP="00761DF3">
            <w:pPr>
              <w:spacing w:after="200" w:line="276" w:lineRule="auto"/>
              <w:jc w:val="both"/>
              <w:rPr>
                <w:rFonts w:ascii="Times New Roman" w:eastAsia="Calibri" w:hAnsi="Times New Roman" w:cs="Times New Roman"/>
                <w:b/>
                <w:bCs/>
                <w:color w:val="000000" w:themeColor="text1"/>
                <w:sz w:val="24"/>
                <w:szCs w:val="24"/>
              </w:rPr>
            </w:pPr>
            <w:r w:rsidRPr="00761DF3">
              <w:rPr>
                <w:rFonts w:ascii="Times New Roman" w:eastAsia="Calibri" w:hAnsi="Times New Roman" w:cs="Times New Roman"/>
                <w:b/>
                <w:bCs/>
                <w:color w:val="000000" w:themeColor="text1"/>
                <w:sz w:val="24"/>
                <w:szCs w:val="24"/>
              </w:rPr>
              <w:t xml:space="preserve">Chorvátsko / </w:t>
            </w:r>
            <w:proofErr w:type="spellStart"/>
            <w:r w:rsidRPr="00761DF3">
              <w:rPr>
                <w:rFonts w:ascii="Times New Roman" w:eastAsia="Calibri" w:hAnsi="Times New Roman" w:cs="Times New Roman"/>
                <w:bCs/>
                <w:color w:val="000000" w:themeColor="text1"/>
                <w:sz w:val="24"/>
                <w:szCs w:val="24"/>
              </w:rPr>
              <w:t>Hrvatska</w:t>
            </w:r>
            <w:proofErr w:type="spellEnd"/>
          </w:p>
        </w:tc>
        <w:tc>
          <w:tcPr>
            <w:tcW w:w="2832" w:type="dxa"/>
            <w:tcBorders>
              <w:top w:val="single" w:sz="4" w:space="0" w:color="auto"/>
              <w:left w:val="single" w:sz="4" w:space="0" w:color="auto"/>
              <w:bottom w:val="single" w:sz="4" w:space="0" w:color="auto"/>
              <w:right w:val="single" w:sz="4" w:space="0" w:color="auto"/>
            </w:tcBorders>
          </w:tcPr>
          <w:p w14:paraId="17130A3A"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w:t>
            </w:r>
          </w:p>
        </w:tc>
        <w:tc>
          <w:tcPr>
            <w:tcW w:w="3085" w:type="dxa"/>
            <w:tcBorders>
              <w:top w:val="single" w:sz="4" w:space="0" w:color="auto"/>
              <w:left w:val="single" w:sz="4" w:space="0" w:color="auto"/>
              <w:bottom w:val="single" w:sz="4" w:space="0" w:color="auto"/>
            </w:tcBorders>
          </w:tcPr>
          <w:p w14:paraId="507C0772"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
        </w:tc>
      </w:tr>
      <w:tr w:rsidR="002055C4" w:rsidRPr="00761DF3" w14:paraId="08F66DC6" w14:textId="77777777" w:rsidTr="00E03679">
        <w:tc>
          <w:tcPr>
            <w:tcW w:w="450" w:type="dxa"/>
            <w:tcBorders>
              <w:top w:val="single" w:sz="4" w:space="0" w:color="auto"/>
              <w:bottom w:val="single" w:sz="4" w:space="0" w:color="auto"/>
              <w:right w:val="single" w:sz="4" w:space="0" w:color="auto"/>
            </w:tcBorders>
          </w:tcPr>
          <w:p w14:paraId="61CC037B"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12</w:t>
            </w:r>
          </w:p>
        </w:tc>
        <w:tc>
          <w:tcPr>
            <w:tcW w:w="2700" w:type="dxa"/>
            <w:tcBorders>
              <w:top w:val="single" w:sz="4" w:space="0" w:color="auto"/>
              <w:left w:val="single" w:sz="4" w:space="0" w:color="auto"/>
              <w:bottom w:val="single" w:sz="4" w:space="0" w:color="auto"/>
              <w:right w:val="single" w:sz="4" w:space="0" w:color="auto"/>
            </w:tcBorders>
          </w:tcPr>
          <w:p w14:paraId="6AAE7EC4"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Írsko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Ireland</w:t>
            </w:r>
            <w:proofErr w:type="spellEnd"/>
          </w:p>
        </w:tc>
        <w:tc>
          <w:tcPr>
            <w:tcW w:w="2832" w:type="dxa"/>
            <w:tcBorders>
              <w:top w:val="single" w:sz="4" w:space="0" w:color="auto"/>
              <w:left w:val="single" w:sz="4" w:space="0" w:color="auto"/>
              <w:bottom w:val="single" w:sz="4" w:space="0" w:color="auto"/>
              <w:right w:val="single" w:sz="4" w:space="0" w:color="auto"/>
            </w:tcBorders>
          </w:tcPr>
          <w:p w14:paraId="4342136C"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Certificate</w:t>
            </w:r>
            <w:proofErr w:type="spellEnd"/>
            <w:r w:rsidRPr="00761DF3">
              <w:rPr>
                <w:rFonts w:ascii="Times New Roman" w:eastAsia="Calibri" w:hAnsi="Times New Roman" w:cs="Times New Roman"/>
                <w:color w:val="000000" w:themeColor="text1"/>
                <w:sz w:val="24"/>
                <w:szCs w:val="24"/>
              </w:rPr>
              <w:t xml:space="preserve"> of </w:t>
            </w:r>
            <w:proofErr w:type="spellStart"/>
            <w:r w:rsidRPr="00761DF3">
              <w:rPr>
                <w:rFonts w:ascii="Times New Roman" w:eastAsia="Calibri" w:hAnsi="Times New Roman" w:cs="Times New Roman"/>
                <w:color w:val="000000" w:themeColor="text1"/>
                <w:sz w:val="24"/>
                <w:szCs w:val="24"/>
              </w:rPr>
              <w:t>specialist</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dentist</w:t>
            </w:r>
            <w:proofErr w:type="spellEnd"/>
            <w:r w:rsidRPr="00761DF3">
              <w:rPr>
                <w:rFonts w:ascii="Times New Roman" w:eastAsia="Calibri" w:hAnsi="Times New Roman" w:cs="Times New Roman"/>
                <w:color w:val="000000" w:themeColor="text1"/>
                <w:sz w:val="24"/>
                <w:szCs w:val="24"/>
              </w:rPr>
              <w:t xml:space="preserve"> in </w:t>
            </w:r>
            <w:proofErr w:type="spellStart"/>
            <w:r w:rsidRPr="00761DF3">
              <w:rPr>
                <w:rFonts w:ascii="Times New Roman" w:eastAsia="Calibri" w:hAnsi="Times New Roman" w:cs="Times New Roman"/>
                <w:color w:val="000000" w:themeColor="text1"/>
                <w:sz w:val="24"/>
                <w:szCs w:val="24"/>
              </w:rPr>
              <w:t>orthodontics</w:t>
            </w:r>
            <w:proofErr w:type="spellEnd"/>
          </w:p>
        </w:tc>
        <w:tc>
          <w:tcPr>
            <w:tcW w:w="3085" w:type="dxa"/>
            <w:tcBorders>
              <w:top w:val="single" w:sz="4" w:space="0" w:color="auto"/>
              <w:left w:val="single" w:sz="4" w:space="0" w:color="auto"/>
              <w:bottom w:val="single" w:sz="4" w:space="0" w:color="auto"/>
            </w:tcBorders>
          </w:tcPr>
          <w:p w14:paraId="58EFF77D"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lang w:val="en-GB"/>
              </w:rPr>
              <w:t>Competent authority recognised for this purpose by the competent minister</w:t>
            </w:r>
          </w:p>
        </w:tc>
      </w:tr>
      <w:tr w:rsidR="002055C4" w:rsidRPr="00761DF3" w14:paraId="4F90EB8E" w14:textId="77777777" w:rsidTr="00E03679">
        <w:tc>
          <w:tcPr>
            <w:tcW w:w="450" w:type="dxa"/>
            <w:tcBorders>
              <w:top w:val="single" w:sz="4" w:space="0" w:color="auto"/>
              <w:bottom w:val="single" w:sz="4" w:space="0" w:color="auto"/>
              <w:right w:val="single" w:sz="4" w:space="0" w:color="auto"/>
            </w:tcBorders>
          </w:tcPr>
          <w:p w14:paraId="70DE05F7"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13</w:t>
            </w:r>
          </w:p>
        </w:tc>
        <w:tc>
          <w:tcPr>
            <w:tcW w:w="2700" w:type="dxa"/>
            <w:tcBorders>
              <w:top w:val="single" w:sz="4" w:space="0" w:color="auto"/>
              <w:left w:val="single" w:sz="4" w:space="0" w:color="auto"/>
              <w:bottom w:val="single" w:sz="4" w:space="0" w:color="auto"/>
              <w:right w:val="single" w:sz="4" w:space="0" w:color="auto"/>
            </w:tcBorders>
          </w:tcPr>
          <w:p w14:paraId="1097C80C"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Litva</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Lietuva</w:t>
            </w:r>
            <w:proofErr w:type="spellEnd"/>
          </w:p>
        </w:tc>
        <w:tc>
          <w:tcPr>
            <w:tcW w:w="2832" w:type="dxa"/>
            <w:tcBorders>
              <w:top w:val="single" w:sz="4" w:space="0" w:color="auto"/>
              <w:left w:val="single" w:sz="4" w:space="0" w:color="auto"/>
              <w:bottom w:val="single" w:sz="4" w:space="0" w:color="auto"/>
              <w:right w:val="single" w:sz="4" w:space="0" w:color="auto"/>
            </w:tcBorders>
          </w:tcPr>
          <w:p w14:paraId="29E23CD1"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1. </w:t>
            </w:r>
            <w:proofErr w:type="spellStart"/>
            <w:r w:rsidRPr="00761DF3">
              <w:rPr>
                <w:rFonts w:ascii="Times New Roman" w:eastAsia="Calibri" w:hAnsi="Times New Roman" w:cs="Times New Roman"/>
                <w:color w:val="000000" w:themeColor="text1"/>
                <w:sz w:val="24"/>
                <w:szCs w:val="24"/>
              </w:rPr>
              <w:t>Rezidentūros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pažymėjimas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nurodantis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suteiktą</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gydytojo</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ortodonto</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profesinę</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kvalifikaciją</w:t>
            </w:r>
            <w:proofErr w:type="spellEnd"/>
          </w:p>
          <w:p w14:paraId="6743EA33"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2. </w:t>
            </w:r>
            <w:proofErr w:type="spellStart"/>
            <w:r w:rsidRPr="00761DF3">
              <w:rPr>
                <w:rFonts w:ascii="Times New Roman" w:eastAsia="Calibri" w:hAnsi="Times New Roman" w:cs="Times New Roman"/>
                <w:color w:val="000000" w:themeColor="text1"/>
                <w:sz w:val="24"/>
                <w:szCs w:val="24"/>
              </w:rPr>
              <w:t>Rezidentūros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pažymėjimas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gydytojo</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ortodonto</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profesinė</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kvalifikacija</w:t>
            </w:r>
            <w:proofErr w:type="spellEnd"/>
            <w:r w:rsidRPr="00761DF3">
              <w:rPr>
                <w:rFonts w:ascii="Times New Roman" w:eastAsia="Calibri" w:hAnsi="Times New Roman" w:cs="Times New Roman"/>
                <w:color w:val="000000" w:themeColor="text1"/>
                <w:sz w:val="24"/>
                <w:szCs w:val="24"/>
              </w:rPr>
              <w:t>)</w:t>
            </w:r>
          </w:p>
        </w:tc>
        <w:tc>
          <w:tcPr>
            <w:tcW w:w="3085" w:type="dxa"/>
            <w:tcBorders>
              <w:top w:val="single" w:sz="4" w:space="0" w:color="auto"/>
              <w:left w:val="single" w:sz="4" w:space="0" w:color="auto"/>
              <w:bottom w:val="single" w:sz="4" w:space="0" w:color="auto"/>
            </w:tcBorders>
          </w:tcPr>
          <w:p w14:paraId="337CA349"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Universitetas</w:t>
            </w:r>
            <w:proofErr w:type="spellEnd"/>
          </w:p>
        </w:tc>
      </w:tr>
      <w:tr w:rsidR="002055C4" w:rsidRPr="00761DF3" w14:paraId="5E4C7D48" w14:textId="77777777" w:rsidTr="00E03679">
        <w:tc>
          <w:tcPr>
            <w:tcW w:w="450" w:type="dxa"/>
            <w:tcBorders>
              <w:top w:val="single" w:sz="4" w:space="0" w:color="auto"/>
              <w:bottom w:val="single" w:sz="4" w:space="0" w:color="auto"/>
              <w:right w:val="single" w:sz="4" w:space="0" w:color="auto"/>
            </w:tcBorders>
          </w:tcPr>
          <w:p w14:paraId="05A97DBB"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14</w:t>
            </w:r>
          </w:p>
        </w:tc>
        <w:tc>
          <w:tcPr>
            <w:tcW w:w="2700" w:type="dxa"/>
            <w:tcBorders>
              <w:top w:val="single" w:sz="4" w:space="0" w:color="auto"/>
              <w:left w:val="single" w:sz="4" w:space="0" w:color="auto"/>
              <w:bottom w:val="single" w:sz="4" w:space="0" w:color="auto"/>
              <w:right w:val="single" w:sz="4" w:space="0" w:color="auto"/>
            </w:tcBorders>
          </w:tcPr>
          <w:p w14:paraId="52492BED"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Lotyšsko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Latvija</w:t>
            </w:r>
            <w:proofErr w:type="spellEnd"/>
          </w:p>
        </w:tc>
        <w:tc>
          <w:tcPr>
            <w:tcW w:w="2832" w:type="dxa"/>
            <w:tcBorders>
              <w:top w:val="single" w:sz="4" w:space="0" w:color="auto"/>
              <w:left w:val="single" w:sz="4" w:space="0" w:color="auto"/>
              <w:bottom w:val="single" w:sz="4" w:space="0" w:color="auto"/>
              <w:right w:val="single" w:sz="4" w:space="0" w:color="auto"/>
            </w:tcBorders>
          </w:tcPr>
          <w:p w14:paraId="5C26F764"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w:t>
            </w:r>
            <w:proofErr w:type="spellStart"/>
            <w:r w:rsidRPr="00761DF3">
              <w:rPr>
                <w:rFonts w:ascii="Times New Roman" w:eastAsia="Calibri" w:hAnsi="Times New Roman" w:cs="Times New Roman"/>
                <w:color w:val="000000" w:themeColor="text1"/>
                <w:sz w:val="24"/>
                <w:szCs w:val="24"/>
              </w:rPr>
              <w:t>Sertifikāts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kompetentas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iestādes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izsniegts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dokuments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kas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apliecina</w:t>
            </w:r>
            <w:proofErr w:type="spellEnd"/>
            <w:r w:rsidRPr="00761DF3">
              <w:rPr>
                <w:rFonts w:ascii="Times New Roman" w:eastAsia="Calibri" w:hAnsi="Times New Roman" w:cs="Times New Roman"/>
                <w:color w:val="000000" w:themeColor="text1"/>
                <w:sz w:val="24"/>
                <w:szCs w:val="24"/>
              </w:rPr>
              <w:t xml:space="preserve">, ka persona </w:t>
            </w:r>
            <w:proofErr w:type="spellStart"/>
            <w:r w:rsidRPr="00761DF3">
              <w:rPr>
                <w:rFonts w:ascii="Times New Roman" w:eastAsia="Calibri" w:hAnsi="Times New Roman" w:cs="Times New Roman"/>
                <w:color w:val="000000" w:themeColor="text1"/>
                <w:sz w:val="24"/>
                <w:szCs w:val="24"/>
              </w:rPr>
              <w:t>ir</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nokārtojusi</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sertifikācijas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eksāmenu</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ortodontijā</w:t>
            </w:r>
            <w:proofErr w:type="spellEnd"/>
            <w:r w:rsidRPr="00761DF3">
              <w:rPr>
                <w:rFonts w:ascii="Times New Roman" w:eastAsia="Calibri" w:hAnsi="Times New Roman" w:cs="Times New Roman"/>
                <w:color w:val="000000" w:themeColor="text1"/>
                <w:sz w:val="24"/>
                <w:szCs w:val="24"/>
              </w:rPr>
              <w:t xml:space="preserve"> (do 31. 12. 2012)</w:t>
            </w:r>
          </w:p>
          <w:p w14:paraId="5DED9E6E"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shd w:val="clear" w:color="auto" w:fill="FFFFFF"/>
              </w:rPr>
              <w:t>Ārstniecības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personas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sertifikāts</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ortodonta</w:t>
            </w:r>
            <w:proofErr w:type="spellEnd"/>
            <w:r w:rsidRPr="00761DF3">
              <w:rPr>
                <w:rFonts w:ascii="Times New Roman" w:eastAsia="Calibri" w:hAnsi="Times New Roman" w:cs="Times New Roman"/>
                <w:color w:val="000000" w:themeColor="text1"/>
                <w:sz w:val="24"/>
                <w:szCs w:val="24"/>
                <w:shd w:val="clear" w:color="auto" w:fill="FFFFFF"/>
              </w:rPr>
              <w:t xml:space="preserve"> </w:t>
            </w:r>
            <w:proofErr w:type="spellStart"/>
            <w:r w:rsidRPr="00761DF3">
              <w:rPr>
                <w:rFonts w:ascii="Times New Roman" w:eastAsia="Calibri" w:hAnsi="Times New Roman" w:cs="Times New Roman"/>
                <w:color w:val="000000" w:themeColor="text1"/>
                <w:sz w:val="24"/>
                <w:szCs w:val="24"/>
                <w:shd w:val="clear" w:color="auto" w:fill="FFFFFF"/>
              </w:rPr>
              <w:t>apakšspecialitātē</w:t>
            </w:r>
            <w:proofErr w:type="spellEnd"/>
            <w:r w:rsidRPr="00761DF3">
              <w:rPr>
                <w:rFonts w:ascii="Times New Roman" w:eastAsia="Calibri" w:hAnsi="Times New Roman" w:cs="Times New Roman"/>
                <w:color w:val="000000" w:themeColor="text1"/>
                <w:sz w:val="24"/>
                <w:szCs w:val="24"/>
                <w:shd w:val="clear" w:color="auto" w:fill="FFFFFF"/>
              </w:rPr>
              <w:t xml:space="preserve"> (od 1. 1. 2013</w:t>
            </w:r>
          </w:p>
        </w:tc>
        <w:tc>
          <w:tcPr>
            <w:tcW w:w="3085" w:type="dxa"/>
            <w:tcBorders>
              <w:top w:val="single" w:sz="4" w:space="0" w:color="auto"/>
              <w:left w:val="single" w:sz="4" w:space="0" w:color="auto"/>
              <w:bottom w:val="single" w:sz="4" w:space="0" w:color="auto"/>
            </w:tcBorders>
          </w:tcPr>
          <w:p w14:paraId="7FE3B966"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Latvijas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Ārstu</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biedrība</w:t>
            </w:r>
            <w:proofErr w:type="spellEnd"/>
          </w:p>
        </w:tc>
      </w:tr>
      <w:tr w:rsidR="002055C4" w:rsidRPr="00761DF3" w14:paraId="49D1990F" w14:textId="77777777" w:rsidTr="00E03679">
        <w:tc>
          <w:tcPr>
            <w:tcW w:w="450" w:type="dxa"/>
            <w:tcBorders>
              <w:top w:val="single" w:sz="4" w:space="0" w:color="auto"/>
              <w:bottom w:val="single" w:sz="4" w:space="0" w:color="auto"/>
              <w:right w:val="single" w:sz="4" w:space="0" w:color="auto"/>
            </w:tcBorders>
          </w:tcPr>
          <w:p w14:paraId="376F1D7B"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lastRenderedPageBreak/>
              <w:t>15</w:t>
            </w:r>
          </w:p>
        </w:tc>
        <w:tc>
          <w:tcPr>
            <w:tcW w:w="2700" w:type="dxa"/>
            <w:tcBorders>
              <w:top w:val="single" w:sz="4" w:space="0" w:color="auto"/>
              <w:left w:val="single" w:sz="4" w:space="0" w:color="auto"/>
              <w:bottom w:val="single" w:sz="4" w:space="0" w:color="auto"/>
              <w:right w:val="single" w:sz="4" w:space="0" w:color="auto"/>
            </w:tcBorders>
          </w:tcPr>
          <w:p w14:paraId="3CCAC7DB"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 xml:space="preserve">Luxembursko </w:t>
            </w:r>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Luxembourg</w:t>
            </w:r>
            <w:proofErr w:type="spellEnd"/>
          </w:p>
        </w:tc>
        <w:tc>
          <w:tcPr>
            <w:tcW w:w="2832" w:type="dxa"/>
            <w:tcBorders>
              <w:top w:val="single" w:sz="4" w:space="0" w:color="auto"/>
              <w:left w:val="single" w:sz="4" w:space="0" w:color="auto"/>
              <w:bottom w:val="single" w:sz="4" w:space="0" w:color="auto"/>
              <w:right w:val="single" w:sz="4" w:space="0" w:color="auto"/>
            </w:tcBorders>
          </w:tcPr>
          <w:p w14:paraId="4A620409"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w:t>
            </w:r>
          </w:p>
        </w:tc>
        <w:tc>
          <w:tcPr>
            <w:tcW w:w="3085" w:type="dxa"/>
            <w:tcBorders>
              <w:top w:val="single" w:sz="4" w:space="0" w:color="auto"/>
              <w:left w:val="single" w:sz="4" w:space="0" w:color="auto"/>
              <w:bottom w:val="single" w:sz="4" w:space="0" w:color="auto"/>
            </w:tcBorders>
          </w:tcPr>
          <w:p w14:paraId="2D41A131"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w:t>
            </w:r>
          </w:p>
        </w:tc>
      </w:tr>
      <w:tr w:rsidR="002055C4" w:rsidRPr="00761DF3" w14:paraId="1527CDC8" w14:textId="77777777" w:rsidTr="00E03679">
        <w:tc>
          <w:tcPr>
            <w:tcW w:w="450" w:type="dxa"/>
            <w:tcBorders>
              <w:top w:val="single" w:sz="4" w:space="0" w:color="auto"/>
              <w:bottom w:val="single" w:sz="4" w:space="0" w:color="auto"/>
              <w:right w:val="single" w:sz="4" w:space="0" w:color="auto"/>
            </w:tcBorders>
          </w:tcPr>
          <w:p w14:paraId="08E9C080"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16</w:t>
            </w:r>
          </w:p>
        </w:tc>
        <w:tc>
          <w:tcPr>
            <w:tcW w:w="2700" w:type="dxa"/>
            <w:tcBorders>
              <w:top w:val="single" w:sz="4" w:space="0" w:color="auto"/>
              <w:left w:val="single" w:sz="4" w:space="0" w:color="auto"/>
              <w:bottom w:val="single" w:sz="4" w:space="0" w:color="auto"/>
              <w:right w:val="single" w:sz="4" w:space="0" w:color="auto"/>
            </w:tcBorders>
          </w:tcPr>
          <w:p w14:paraId="0A8A9F22"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 xml:space="preserve">Maďarsko </w:t>
            </w:r>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Magyarország</w:t>
            </w:r>
            <w:proofErr w:type="spellEnd"/>
          </w:p>
        </w:tc>
        <w:tc>
          <w:tcPr>
            <w:tcW w:w="2832" w:type="dxa"/>
            <w:tcBorders>
              <w:top w:val="single" w:sz="4" w:space="0" w:color="auto"/>
              <w:left w:val="single" w:sz="4" w:space="0" w:color="auto"/>
              <w:bottom w:val="single" w:sz="4" w:space="0" w:color="auto"/>
              <w:right w:val="single" w:sz="4" w:space="0" w:color="auto"/>
            </w:tcBorders>
          </w:tcPr>
          <w:p w14:paraId="03078A69"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Fogszabályozás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szakorvosa</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bizonyítvány</w:t>
            </w:r>
            <w:proofErr w:type="spellEnd"/>
          </w:p>
        </w:tc>
        <w:tc>
          <w:tcPr>
            <w:tcW w:w="3085" w:type="dxa"/>
            <w:tcBorders>
              <w:top w:val="single" w:sz="4" w:space="0" w:color="auto"/>
              <w:left w:val="single" w:sz="4" w:space="0" w:color="auto"/>
              <w:bottom w:val="single" w:sz="4" w:space="0" w:color="auto"/>
            </w:tcBorders>
          </w:tcPr>
          <w:p w14:paraId="53559451"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Nemzeti</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Vizsgabizottság</w:t>
            </w:r>
            <w:proofErr w:type="spellEnd"/>
          </w:p>
        </w:tc>
      </w:tr>
      <w:tr w:rsidR="002055C4" w:rsidRPr="00761DF3" w14:paraId="72E7BC9D" w14:textId="77777777" w:rsidTr="00E03679">
        <w:tc>
          <w:tcPr>
            <w:tcW w:w="450" w:type="dxa"/>
            <w:tcBorders>
              <w:top w:val="single" w:sz="4" w:space="0" w:color="auto"/>
              <w:bottom w:val="single" w:sz="4" w:space="0" w:color="auto"/>
              <w:right w:val="single" w:sz="4" w:space="0" w:color="auto"/>
            </w:tcBorders>
          </w:tcPr>
          <w:p w14:paraId="330E40C8"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17</w:t>
            </w:r>
          </w:p>
        </w:tc>
        <w:tc>
          <w:tcPr>
            <w:tcW w:w="2700" w:type="dxa"/>
            <w:tcBorders>
              <w:top w:val="single" w:sz="4" w:space="0" w:color="auto"/>
              <w:left w:val="single" w:sz="4" w:space="0" w:color="auto"/>
              <w:bottom w:val="single" w:sz="4" w:space="0" w:color="auto"/>
              <w:right w:val="single" w:sz="4" w:space="0" w:color="auto"/>
            </w:tcBorders>
          </w:tcPr>
          <w:p w14:paraId="44D80B4D"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Malta</w:t>
            </w:r>
            <w:r w:rsidRPr="00761DF3">
              <w:rPr>
                <w:rFonts w:ascii="Times New Roman" w:eastAsia="Calibri" w:hAnsi="Times New Roman" w:cs="Times New Roman"/>
                <w:color w:val="000000" w:themeColor="text1"/>
                <w:sz w:val="24"/>
                <w:szCs w:val="24"/>
              </w:rPr>
              <w:t xml:space="preserve"> / Malta</w:t>
            </w:r>
          </w:p>
        </w:tc>
        <w:tc>
          <w:tcPr>
            <w:tcW w:w="2832" w:type="dxa"/>
            <w:tcBorders>
              <w:top w:val="single" w:sz="4" w:space="0" w:color="auto"/>
              <w:left w:val="single" w:sz="4" w:space="0" w:color="auto"/>
              <w:bottom w:val="single" w:sz="4" w:space="0" w:color="auto"/>
              <w:right w:val="single" w:sz="4" w:space="0" w:color="auto"/>
            </w:tcBorders>
          </w:tcPr>
          <w:p w14:paraId="2F36703A"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Ċertifikat</w:t>
            </w:r>
            <w:proofErr w:type="spellEnd"/>
            <w:r w:rsidRPr="00761DF3">
              <w:rPr>
                <w:rFonts w:ascii="Times New Roman" w:eastAsia="Calibri" w:hAnsi="Times New Roman" w:cs="Times New Roman"/>
                <w:color w:val="000000" w:themeColor="text1"/>
                <w:sz w:val="24"/>
                <w:szCs w:val="24"/>
              </w:rPr>
              <w:t xml:space="preserve"> ta' </w:t>
            </w:r>
            <w:proofErr w:type="spellStart"/>
            <w:r w:rsidRPr="00761DF3">
              <w:rPr>
                <w:rFonts w:ascii="Times New Roman" w:eastAsia="Calibri" w:hAnsi="Times New Roman" w:cs="Times New Roman"/>
                <w:color w:val="000000" w:themeColor="text1"/>
                <w:sz w:val="24"/>
                <w:szCs w:val="24"/>
              </w:rPr>
              <w:t>speċjalista</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dentali</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fl-Ortodonzja</w:t>
            </w:r>
            <w:proofErr w:type="spellEnd"/>
          </w:p>
        </w:tc>
        <w:tc>
          <w:tcPr>
            <w:tcW w:w="3085" w:type="dxa"/>
            <w:tcBorders>
              <w:top w:val="single" w:sz="4" w:space="0" w:color="auto"/>
              <w:left w:val="single" w:sz="4" w:space="0" w:color="auto"/>
              <w:bottom w:val="single" w:sz="4" w:space="0" w:color="auto"/>
            </w:tcBorders>
          </w:tcPr>
          <w:p w14:paraId="567C2015"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Kumitat</w:t>
            </w:r>
            <w:proofErr w:type="spellEnd"/>
            <w:r w:rsidRPr="00761DF3">
              <w:rPr>
                <w:rFonts w:ascii="Times New Roman" w:eastAsia="Calibri" w:hAnsi="Times New Roman" w:cs="Times New Roman"/>
                <w:color w:val="000000" w:themeColor="text1"/>
                <w:sz w:val="24"/>
                <w:szCs w:val="24"/>
              </w:rPr>
              <w:t xml:space="preserve"> ta' </w:t>
            </w:r>
            <w:proofErr w:type="spellStart"/>
            <w:r w:rsidRPr="00761DF3">
              <w:rPr>
                <w:rFonts w:ascii="Times New Roman" w:eastAsia="Calibri" w:hAnsi="Times New Roman" w:cs="Times New Roman"/>
                <w:color w:val="000000" w:themeColor="text1"/>
                <w:sz w:val="24"/>
                <w:szCs w:val="24"/>
              </w:rPr>
              <w:t>Approvazzjoni</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dwar</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Speċjalisti</w:t>
            </w:r>
            <w:proofErr w:type="spellEnd"/>
          </w:p>
        </w:tc>
      </w:tr>
      <w:tr w:rsidR="002055C4" w:rsidRPr="00761DF3" w14:paraId="392C71A6" w14:textId="77777777" w:rsidTr="00E03679">
        <w:tc>
          <w:tcPr>
            <w:tcW w:w="450" w:type="dxa"/>
            <w:tcBorders>
              <w:top w:val="single" w:sz="4" w:space="0" w:color="auto"/>
              <w:bottom w:val="single" w:sz="4" w:space="0" w:color="auto"/>
              <w:right w:val="single" w:sz="4" w:space="0" w:color="auto"/>
            </w:tcBorders>
          </w:tcPr>
          <w:p w14:paraId="3F3BBDF5"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18</w:t>
            </w:r>
          </w:p>
        </w:tc>
        <w:tc>
          <w:tcPr>
            <w:tcW w:w="2700" w:type="dxa"/>
            <w:tcBorders>
              <w:top w:val="single" w:sz="4" w:space="0" w:color="auto"/>
              <w:left w:val="single" w:sz="4" w:space="0" w:color="auto"/>
              <w:bottom w:val="single" w:sz="4" w:space="0" w:color="auto"/>
              <w:right w:val="single" w:sz="4" w:space="0" w:color="auto"/>
            </w:tcBorders>
          </w:tcPr>
          <w:p w14:paraId="71F341A2"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Nemecko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Deutschland</w:t>
            </w:r>
            <w:proofErr w:type="spellEnd"/>
          </w:p>
        </w:tc>
        <w:tc>
          <w:tcPr>
            <w:tcW w:w="2832" w:type="dxa"/>
            <w:tcBorders>
              <w:top w:val="single" w:sz="4" w:space="0" w:color="auto"/>
              <w:left w:val="single" w:sz="4" w:space="0" w:color="auto"/>
              <w:bottom w:val="single" w:sz="4" w:space="0" w:color="auto"/>
              <w:right w:val="single" w:sz="4" w:space="0" w:color="auto"/>
            </w:tcBorders>
          </w:tcPr>
          <w:p w14:paraId="1C29D7B1"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Fachzahnärztliche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Anerkennung</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für</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Kieferorthopädie</w:t>
            </w:r>
            <w:proofErr w:type="spellEnd"/>
          </w:p>
        </w:tc>
        <w:tc>
          <w:tcPr>
            <w:tcW w:w="3085" w:type="dxa"/>
            <w:tcBorders>
              <w:top w:val="single" w:sz="4" w:space="0" w:color="auto"/>
              <w:left w:val="single" w:sz="4" w:space="0" w:color="auto"/>
              <w:bottom w:val="single" w:sz="4" w:space="0" w:color="auto"/>
            </w:tcBorders>
          </w:tcPr>
          <w:p w14:paraId="0C447440"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Landeszahnärztekammer</w:t>
            </w:r>
            <w:proofErr w:type="spellEnd"/>
          </w:p>
        </w:tc>
      </w:tr>
      <w:tr w:rsidR="002055C4" w:rsidRPr="00761DF3" w14:paraId="70CF408C" w14:textId="77777777" w:rsidTr="00E03679">
        <w:tc>
          <w:tcPr>
            <w:tcW w:w="450" w:type="dxa"/>
            <w:tcBorders>
              <w:top w:val="single" w:sz="4" w:space="0" w:color="auto"/>
              <w:bottom w:val="single" w:sz="4" w:space="0" w:color="auto"/>
              <w:right w:val="single" w:sz="4" w:space="0" w:color="auto"/>
            </w:tcBorders>
          </w:tcPr>
          <w:p w14:paraId="7910C232"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19</w:t>
            </w:r>
          </w:p>
        </w:tc>
        <w:tc>
          <w:tcPr>
            <w:tcW w:w="2700" w:type="dxa"/>
            <w:tcBorders>
              <w:top w:val="single" w:sz="4" w:space="0" w:color="auto"/>
              <w:left w:val="single" w:sz="4" w:space="0" w:color="auto"/>
              <w:bottom w:val="single" w:sz="4" w:space="0" w:color="auto"/>
              <w:right w:val="single" w:sz="4" w:space="0" w:color="auto"/>
            </w:tcBorders>
          </w:tcPr>
          <w:p w14:paraId="12F6F0A7"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b/>
                <w:bCs/>
                <w:color w:val="000000" w:themeColor="text1"/>
                <w:sz w:val="24"/>
                <w:szCs w:val="24"/>
              </w:rPr>
              <w:t>Polsko</w:t>
            </w:r>
            <w:proofErr w:type="spellEnd"/>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Polska</w:t>
            </w:r>
            <w:proofErr w:type="spellEnd"/>
          </w:p>
        </w:tc>
        <w:tc>
          <w:tcPr>
            <w:tcW w:w="2832" w:type="dxa"/>
            <w:tcBorders>
              <w:top w:val="single" w:sz="4" w:space="0" w:color="auto"/>
              <w:left w:val="single" w:sz="4" w:space="0" w:color="auto"/>
              <w:bottom w:val="single" w:sz="4" w:space="0" w:color="auto"/>
              <w:right w:val="single" w:sz="4" w:space="0" w:color="auto"/>
            </w:tcBorders>
          </w:tcPr>
          <w:p w14:paraId="267AED25"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Dyplom</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uzyskania</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tytułu</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specjalisty</w:t>
            </w:r>
            <w:proofErr w:type="spellEnd"/>
            <w:r w:rsidRPr="00761DF3">
              <w:rPr>
                <w:rFonts w:ascii="Times New Roman" w:eastAsia="Calibri" w:hAnsi="Times New Roman" w:cs="Times New Roman"/>
                <w:color w:val="000000" w:themeColor="text1"/>
                <w:sz w:val="24"/>
                <w:szCs w:val="24"/>
              </w:rPr>
              <w:t xml:space="preserve"> w </w:t>
            </w:r>
            <w:proofErr w:type="spellStart"/>
            <w:r w:rsidRPr="00761DF3">
              <w:rPr>
                <w:rFonts w:ascii="Times New Roman" w:eastAsia="Calibri" w:hAnsi="Times New Roman" w:cs="Times New Roman"/>
                <w:color w:val="000000" w:themeColor="text1"/>
                <w:sz w:val="24"/>
                <w:szCs w:val="24"/>
              </w:rPr>
              <w:t>dziedzinie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ortodoncji</w:t>
            </w:r>
            <w:proofErr w:type="spellEnd"/>
          </w:p>
        </w:tc>
        <w:tc>
          <w:tcPr>
            <w:tcW w:w="3085" w:type="dxa"/>
            <w:tcBorders>
              <w:top w:val="single" w:sz="4" w:space="0" w:color="auto"/>
              <w:left w:val="single" w:sz="4" w:space="0" w:color="auto"/>
              <w:bottom w:val="single" w:sz="4" w:space="0" w:color="auto"/>
            </w:tcBorders>
          </w:tcPr>
          <w:p w14:paraId="54E859F0"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Centrum </w:t>
            </w:r>
            <w:proofErr w:type="spellStart"/>
            <w:r w:rsidRPr="00761DF3">
              <w:rPr>
                <w:rFonts w:ascii="Times New Roman" w:eastAsia="Calibri" w:hAnsi="Times New Roman" w:cs="Times New Roman"/>
                <w:color w:val="000000" w:themeColor="text1"/>
                <w:sz w:val="24"/>
                <w:szCs w:val="24"/>
              </w:rPr>
              <w:t>Egzaminów</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Medycznych</w:t>
            </w:r>
            <w:proofErr w:type="spellEnd"/>
          </w:p>
        </w:tc>
      </w:tr>
      <w:tr w:rsidR="002055C4" w:rsidRPr="00761DF3" w14:paraId="2A39D25E" w14:textId="77777777" w:rsidTr="00E03679">
        <w:tc>
          <w:tcPr>
            <w:tcW w:w="450" w:type="dxa"/>
            <w:tcBorders>
              <w:top w:val="single" w:sz="4" w:space="0" w:color="auto"/>
              <w:bottom w:val="single" w:sz="4" w:space="0" w:color="auto"/>
              <w:right w:val="single" w:sz="4" w:space="0" w:color="auto"/>
            </w:tcBorders>
          </w:tcPr>
          <w:p w14:paraId="59EC3E6F"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20</w:t>
            </w:r>
          </w:p>
        </w:tc>
        <w:tc>
          <w:tcPr>
            <w:tcW w:w="2700" w:type="dxa"/>
            <w:tcBorders>
              <w:top w:val="single" w:sz="4" w:space="0" w:color="auto"/>
              <w:left w:val="single" w:sz="4" w:space="0" w:color="auto"/>
              <w:bottom w:val="single" w:sz="4" w:space="0" w:color="auto"/>
              <w:right w:val="single" w:sz="4" w:space="0" w:color="auto"/>
            </w:tcBorders>
          </w:tcPr>
          <w:p w14:paraId="572400AA"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Portugalsko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Portugal</w:t>
            </w:r>
            <w:proofErr w:type="spellEnd"/>
          </w:p>
        </w:tc>
        <w:tc>
          <w:tcPr>
            <w:tcW w:w="2832" w:type="dxa"/>
            <w:tcBorders>
              <w:top w:val="single" w:sz="4" w:space="0" w:color="auto"/>
              <w:left w:val="single" w:sz="4" w:space="0" w:color="auto"/>
              <w:bottom w:val="single" w:sz="4" w:space="0" w:color="auto"/>
              <w:right w:val="single" w:sz="4" w:space="0" w:color="auto"/>
            </w:tcBorders>
          </w:tcPr>
          <w:p w14:paraId="1B3A5985"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Título</w:t>
            </w:r>
            <w:proofErr w:type="spellEnd"/>
            <w:r w:rsidRPr="00761DF3">
              <w:rPr>
                <w:rFonts w:ascii="Times New Roman" w:eastAsia="Calibri" w:hAnsi="Times New Roman" w:cs="Times New Roman"/>
                <w:color w:val="000000" w:themeColor="text1"/>
                <w:sz w:val="24"/>
                <w:szCs w:val="24"/>
              </w:rPr>
              <w:t xml:space="preserve"> de </w:t>
            </w:r>
            <w:proofErr w:type="spellStart"/>
            <w:r w:rsidRPr="00761DF3">
              <w:rPr>
                <w:rFonts w:ascii="Times New Roman" w:eastAsia="Calibri" w:hAnsi="Times New Roman" w:cs="Times New Roman"/>
                <w:color w:val="000000" w:themeColor="text1"/>
                <w:sz w:val="24"/>
                <w:szCs w:val="24"/>
              </w:rPr>
              <w:t>Especialista</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em</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Ortodontia</w:t>
            </w:r>
            <w:proofErr w:type="spellEnd"/>
          </w:p>
        </w:tc>
        <w:tc>
          <w:tcPr>
            <w:tcW w:w="3085" w:type="dxa"/>
            <w:tcBorders>
              <w:top w:val="single" w:sz="4" w:space="0" w:color="auto"/>
              <w:left w:val="single" w:sz="4" w:space="0" w:color="auto"/>
              <w:bottom w:val="single" w:sz="4" w:space="0" w:color="auto"/>
            </w:tcBorders>
          </w:tcPr>
          <w:p w14:paraId="2888FC0A"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Ordem</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dos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Médicos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Dentistas</w:t>
            </w:r>
            <w:proofErr w:type="spellEnd"/>
            <w:r w:rsidRPr="00761DF3">
              <w:rPr>
                <w:rFonts w:ascii="Times New Roman" w:eastAsia="Calibri" w:hAnsi="Times New Roman" w:cs="Times New Roman"/>
                <w:color w:val="000000" w:themeColor="text1"/>
                <w:sz w:val="24"/>
                <w:szCs w:val="24"/>
              </w:rPr>
              <w:t xml:space="preserve"> (OMD)</w:t>
            </w:r>
          </w:p>
        </w:tc>
      </w:tr>
      <w:tr w:rsidR="002055C4" w:rsidRPr="00761DF3" w14:paraId="4E64C391" w14:textId="77777777" w:rsidTr="00E03679">
        <w:tc>
          <w:tcPr>
            <w:tcW w:w="450" w:type="dxa"/>
            <w:tcBorders>
              <w:top w:val="single" w:sz="4" w:space="0" w:color="auto"/>
              <w:bottom w:val="single" w:sz="4" w:space="0" w:color="auto"/>
              <w:right w:val="single" w:sz="4" w:space="0" w:color="auto"/>
            </w:tcBorders>
          </w:tcPr>
          <w:p w14:paraId="0748259C"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21</w:t>
            </w:r>
          </w:p>
        </w:tc>
        <w:tc>
          <w:tcPr>
            <w:tcW w:w="2700" w:type="dxa"/>
            <w:tcBorders>
              <w:top w:val="single" w:sz="4" w:space="0" w:color="auto"/>
              <w:left w:val="single" w:sz="4" w:space="0" w:color="auto"/>
              <w:bottom w:val="single" w:sz="4" w:space="0" w:color="auto"/>
              <w:right w:val="single" w:sz="4" w:space="0" w:color="auto"/>
            </w:tcBorders>
          </w:tcPr>
          <w:p w14:paraId="75D793C1"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Rakúsko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Österreich</w:t>
            </w:r>
            <w:proofErr w:type="spellEnd"/>
          </w:p>
        </w:tc>
        <w:tc>
          <w:tcPr>
            <w:tcW w:w="2832" w:type="dxa"/>
            <w:tcBorders>
              <w:top w:val="single" w:sz="4" w:space="0" w:color="auto"/>
              <w:left w:val="single" w:sz="4" w:space="0" w:color="auto"/>
              <w:bottom w:val="single" w:sz="4" w:space="0" w:color="auto"/>
              <w:right w:val="single" w:sz="4" w:space="0" w:color="auto"/>
            </w:tcBorders>
          </w:tcPr>
          <w:p w14:paraId="6A4C5B41"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Abschlussurkunde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über</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die</w:t>
            </w:r>
            <w:proofErr w:type="spellEnd"/>
            <w:r w:rsidRPr="00761DF3">
              <w:rPr>
                <w:rFonts w:ascii="Times New Roman" w:eastAsia="Calibri" w:hAnsi="Times New Roman" w:cs="Times New Roman"/>
                <w:color w:val="000000" w:themeColor="text1"/>
                <w:sz w:val="24"/>
                <w:szCs w:val="24"/>
              </w:rPr>
              <w:t xml:space="preserve"> </w:t>
            </w:r>
          </w:p>
          <w:p w14:paraId="0E55CE78"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fachzahnärztliche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Ausbildung</w:t>
            </w:r>
            <w:proofErr w:type="spellEnd"/>
            <w:r w:rsidRPr="00761DF3">
              <w:rPr>
                <w:rFonts w:ascii="Times New Roman" w:eastAsia="Calibri" w:hAnsi="Times New Roman" w:cs="Times New Roman"/>
                <w:color w:val="000000" w:themeColor="text1"/>
                <w:sz w:val="24"/>
                <w:szCs w:val="24"/>
              </w:rPr>
              <w:t xml:space="preserve"> in der </w:t>
            </w:r>
            <w:proofErr w:type="spellStart"/>
            <w:r w:rsidRPr="00761DF3">
              <w:rPr>
                <w:rFonts w:ascii="Times New Roman" w:eastAsia="Calibri" w:hAnsi="Times New Roman" w:cs="Times New Roman"/>
                <w:color w:val="000000" w:themeColor="text1"/>
                <w:sz w:val="24"/>
                <w:szCs w:val="24"/>
              </w:rPr>
              <w:t>Kieferorthopädie</w:t>
            </w:r>
            <w:proofErr w:type="spellEnd"/>
          </w:p>
        </w:tc>
        <w:tc>
          <w:tcPr>
            <w:tcW w:w="3085" w:type="dxa"/>
            <w:tcBorders>
              <w:top w:val="single" w:sz="4" w:space="0" w:color="auto"/>
              <w:left w:val="single" w:sz="4" w:space="0" w:color="auto"/>
              <w:bottom w:val="single" w:sz="4" w:space="0" w:color="auto"/>
            </w:tcBorders>
          </w:tcPr>
          <w:p w14:paraId="0CDE7CC2"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Universität</w:t>
            </w:r>
            <w:proofErr w:type="spellEnd"/>
          </w:p>
        </w:tc>
      </w:tr>
      <w:tr w:rsidR="002055C4" w:rsidRPr="00761DF3" w14:paraId="560755DC" w14:textId="77777777" w:rsidTr="00E03679">
        <w:tc>
          <w:tcPr>
            <w:tcW w:w="450" w:type="dxa"/>
            <w:tcBorders>
              <w:top w:val="single" w:sz="4" w:space="0" w:color="auto"/>
              <w:bottom w:val="single" w:sz="4" w:space="0" w:color="auto"/>
              <w:right w:val="single" w:sz="4" w:space="0" w:color="auto"/>
            </w:tcBorders>
          </w:tcPr>
          <w:p w14:paraId="0AAF6826"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22</w:t>
            </w:r>
          </w:p>
        </w:tc>
        <w:tc>
          <w:tcPr>
            <w:tcW w:w="2700" w:type="dxa"/>
            <w:tcBorders>
              <w:top w:val="single" w:sz="4" w:space="0" w:color="auto"/>
              <w:left w:val="single" w:sz="4" w:space="0" w:color="auto"/>
              <w:bottom w:val="single" w:sz="4" w:space="0" w:color="auto"/>
              <w:right w:val="single" w:sz="4" w:space="0" w:color="auto"/>
            </w:tcBorders>
          </w:tcPr>
          <w:p w14:paraId="063B1E73" w14:textId="77777777" w:rsidR="002055C4" w:rsidRPr="00761DF3" w:rsidRDefault="002055C4" w:rsidP="00761DF3">
            <w:pPr>
              <w:spacing w:after="200" w:line="276" w:lineRule="auto"/>
              <w:jc w:val="both"/>
              <w:rPr>
                <w:rFonts w:ascii="Times New Roman" w:eastAsia="Calibri" w:hAnsi="Times New Roman" w:cs="Times New Roman"/>
                <w:b/>
                <w:bCs/>
                <w:color w:val="000000" w:themeColor="text1"/>
                <w:sz w:val="24"/>
                <w:szCs w:val="24"/>
              </w:rPr>
            </w:pPr>
            <w:r w:rsidRPr="00761DF3">
              <w:rPr>
                <w:rFonts w:ascii="Times New Roman" w:eastAsia="Calibri" w:hAnsi="Times New Roman" w:cs="Times New Roman"/>
                <w:b/>
                <w:bCs/>
                <w:color w:val="000000" w:themeColor="text1"/>
                <w:sz w:val="24"/>
                <w:szCs w:val="24"/>
              </w:rPr>
              <w:t xml:space="preserve">Rumunsko / </w:t>
            </w:r>
            <w:proofErr w:type="spellStart"/>
            <w:r w:rsidRPr="00761DF3">
              <w:rPr>
                <w:rFonts w:ascii="Times New Roman" w:eastAsia="Calibri" w:hAnsi="Times New Roman" w:cs="Times New Roman"/>
                <w:color w:val="000000" w:themeColor="text1"/>
                <w:sz w:val="24"/>
                <w:szCs w:val="24"/>
              </w:rPr>
              <w:t>România</w:t>
            </w:r>
            <w:proofErr w:type="spellEnd"/>
          </w:p>
        </w:tc>
        <w:tc>
          <w:tcPr>
            <w:tcW w:w="2832" w:type="dxa"/>
            <w:tcBorders>
              <w:top w:val="single" w:sz="4" w:space="0" w:color="auto"/>
              <w:left w:val="single" w:sz="4" w:space="0" w:color="auto"/>
              <w:bottom w:val="single" w:sz="4" w:space="0" w:color="auto"/>
              <w:right w:val="single" w:sz="4" w:space="0" w:color="auto"/>
            </w:tcBorders>
          </w:tcPr>
          <w:p w14:paraId="250BCE70"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Certificatul</w:t>
            </w:r>
            <w:proofErr w:type="spellEnd"/>
            <w:r w:rsidRPr="00761DF3">
              <w:rPr>
                <w:rFonts w:ascii="Times New Roman" w:eastAsia="Calibri" w:hAnsi="Times New Roman" w:cs="Times New Roman"/>
                <w:color w:val="000000" w:themeColor="text1"/>
                <w:sz w:val="24"/>
                <w:szCs w:val="24"/>
              </w:rPr>
              <w:t xml:space="preserve"> de </w:t>
            </w:r>
            <w:proofErr w:type="spellStart"/>
            <w:r w:rsidRPr="00761DF3">
              <w:rPr>
                <w:rFonts w:ascii="Times New Roman" w:eastAsia="Calibri" w:hAnsi="Times New Roman" w:cs="Times New Roman"/>
                <w:color w:val="000000" w:themeColor="text1"/>
                <w:sz w:val="24"/>
                <w:szCs w:val="24"/>
              </w:rPr>
              <w:t>specialist</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în</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Ortodonţie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şi</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Ortopedie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dento-facialǎ</w:t>
            </w:r>
            <w:proofErr w:type="spellEnd"/>
          </w:p>
        </w:tc>
        <w:tc>
          <w:tcPr>
            <w:tcW w:w="3085" w:type="dxa"/>
            <w:tcBorders>
              <w:top w:val="single" w:sz="4" w:space="0" w:color="auto"/>
              <w:left w:val="single" w:sz="4" w:space="0" w:color="auto"/>
              <w:bottom w:val="single" w:sz="4" w:space="0" w:color="auto"/>
            </w:tcBorders>
          </w:tcPr>
          <w:p w14:paraId="50FB5C0E"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Ministerul</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Sǎnǎtǎţii</w:t>
            </w:r>
            <w:proofErr w:type="spellEnd"/>
          </w:p>
        </w:tc>
      </w:tr>
      <w:tr w:rsidR="002055C4" w:rsidRPr="00761DF3" w14:paraId="0FFE0AB4" w14:textId="77777777" w:rsidTr="00E03679">
        <w:tc>
          <w:tcPr>
            <w:tcW w:w="450" w:type="dxa"/>
            <w:tcBorders>
              <w:top w:val="single" w:sz="4" w:space="0" w:color="auto"/>
              <w:bottom w:val="single" w:sz="4" w:space="0" w:color="auto"/>
              <w:right w:val="single" w:sz="4" w:space="0" w:color="auto"/>
            </w:tcBorders>
          </w:tcPr>
          <w:p w14:paraId="7275AB6A" w14:textId="77777777" w:rsidR="002055C4" w:rsidRPr="00761DF3" w:rsidRDefault="002055C4" w:rsidP="00761DF3">
            <w:pPr>
              <w:spacing w:after="200" w:line="276" w:lineRule="auto"/>
              <w:jc w:val="both"/>
              <w:rPr>
                <w:rFonts w:ascii="Times New Roman" w:eastAsia="Calibri" w:hAnsi="Times New Roman" w:cs="Times New Roman"/>
                <w:noProof/>
                <w:color w:val="000000" w:themeColor="text1"/>
                <w:sz w:val="24"/>
                <w:szCs w:val="24"/>
                <w:lang w:eastAsia="sk-SK"/>
              </w:rPr>
            </w:pPr>
            <w:r w:rsidRPr="00761DF3">
              <w:rPr>
                <w:rFonts w:ascii="Times New Roman" w:eastAsia="Calibri" w:hAnsi="Times New Roman" w:cs="Times New Roman"/>
                <w:noProof/>
                <w:color w:val="000000" w:themeColor="text1"/>
                <w:sz w:val="24"/>
                <w:szCs w:val="24"/>
                <w:lang w:eastAsia="sk-SK"/>
              </w:rPr>
              <w:t>23</w:t>
            </w:r>
          </w:p>
        </w:tc>
        <w:tc>
          <w:tcPr>
            <w:tcW w:w="2700" w:type="dxa"/>
            <w:tcBorders>
              <w:top w:val="single" w:sz="4" w:space="0" w:color="auto"/>
              <w:left w:val="single" w:sz="4" w:space="0" w:color="auto"/>
              <w:bottom w:val="single" w:sz="4" w:space="0" w:color="auto"/>
              <w:right w:val="single" w:sz="4" w:space="0" w:color="auto"/>
            </w:tcBorders>
          </w:tcPr>
          <w:p w14:paraId="273E0130"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Slovinsko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Slovenija</w:t>
            </w:r>
            <w:proofErr w:type="spellEnd"/>
          </w:p>
        </w:tc>
        <w:tc>
          <w:tcPr>
            <w:tcW w:w="2832" w:type="dxa"/>
            <w:tcBorders>
              <w:top w:val="single" w:sz="4" w:space="0" w:color="auto"/>
              <w:left w:val="single" w:sz="4" w:space="0" w:color="auto"/>
              <w:bottom w:val="single" w:sz="4" w:space="0" w:color="auto"/>
              <w:right w:val="single" w:sz="4" w:space="0" w:color="auto"/>
            </w:tcBorders>
          </w:tcPr>
          <w:p w14:paraId="10C055B3"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Potrdilo</w:t>
            </w:r>
            <w:proofErr w:type="spellEnd"/>
            <w:r w:rsidRPr="00761DF3">
              <w:rPr>
                <w:rFonts w:ascii="Times New Roman" w:eastAsia="Calibri" w:hAnsi="Times New Roman" w:cs="Times New Roman"/>
                <w:color w:val="000000" w:themeColor="text1"/>
                <w:sz w:val="24"/>
                <w:szCs w:val="24"/>
              </w:rPr>
              <w:t xml:space="preserve"> o </w:t>
            </w:r>
            <w:proofErr w:type="spellStart"/>
            <w:r w:rsidRPr="00761DF3">
              <w:rPr>
                <w:rFonts w:ascii="Times New Roman" w:eastAsia="Calibri" w:hAnsi="Times New Roman" w:cs="Times New Roman"/>
                <w:color w:val="000000" w:themeColor="text1"/>
                <w:sz w:val="24"/>
                <w:szCs w:val="24"/>
              </w:rPr>
              <w:t>opravljenem</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specialističnem</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izpitu</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iz</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čeljustne</w:t>
            </w:r>
            <w:proofErr w:type="spellEnd"/>
            <w:r w:rsidRPr="00761DF3">
              <w:rPr>
                <w:rFonts w:ascii="Times New Roman" w:eastAsia="Calibri" w:hAnsi="Times New Roman" w:cs="Times New Roman"/>
                <w:color w:val="000000" w:themeColor="text1"/>
                <w:sz w:val="24"/>
                <w:szCs w:val="24"/>
              </w:rPr>
              <w:t xml:space="preserve"> in zobne </w:t>
            </w:r>
            <w:proofErr w:type="spellStart"/>
            <w:r w:rsidRPr="00761DF3">
              <w:rPr>
                <w:rFonts w:ascii="Times New Roman" w:eastAsia="Calibri" w:hAnsi="Times New Roman" w:cs="Times New Roman"/>
                <w:color w:val="000000" w:themeColor="text1"/>
                <w:sz w:val="24"/>
                <w:szCs w:val="24"/>
              </w:rPr>
              <w:t>ortopedije</w:t>
            </w:r>
            <w:proofErr w:type="spellEnd"/>
          </w:p>
        </w:tc>
        <w:tc>
          <w:tcPr>
            <w:tcW w:w="3085" w:type="dxa"/>
            <w:tcBorders>
              <w:top w:val="single" w:sz="4" w:space="0" w:color="auto"/>
              <w:left w:val="single" w:sz="4" w:space="0" w:color="auto"/>
              <w:bottom w:val="single" w:sz="4" w:space="0" w:color="auto"/>
            </w:tcBorders>
          </w:tcPr>
          <w:p w14:paraId="3DA45D8A"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1. </w:t>
            </w:r>
            <w:proofErr w:type="spellStart"/>
            <w:r w:rsidRPr="00761DF3">
              <w:rPr>
                <w:rFonts w:ascii="Times New Roman" w:eastAsia="Calibri" w:hAnsi="Times New Roman" w:cs="Times New Roman"/>
                <w:color w:val="000000" w:themeColor="text1"/>
                <w:sz w:val="24"/>
                <w:szCs w:val="24"/>
              </w:rPr>
              <w:t>Ministrstvo</w:t>
            </w:r>
            <w:proofErr w:type="spellEnd"/>
            <w:r w:rsidRPr="00761DF3">
              <w:rPr>
                <w:rFonts w:ascii="Times New Roman" w:eastAsia="Calibri" w:hAnsi="Times New Roman" w:cs="Times New Roman"/>
                <w:color w:val="000000" w:themeColor="text1"/>
                <w:sz w:val="24"/>
                <w:szCs w:val="24"/>
              </w:rPr>
              <w:t xml:space="preserve"> za </w:t>
            </w:r>
            <w:proofErr w:type="spellStart"/>
            <w:r w:rsidRPr="00761DF3">
              <w:rPr>
                <w:rFonts w:ascii="Times New Roman" w:eastAsia="Calibri" w:hAnsi="Times New Roman" w:cs="Times New Roman"/>
                <w:color w:val="000000" w:themeColor="text1"/>
                <w:sz w:val="24"/>
                <w:szCs w:val="24"/>
              </w:rPr>
              <w:t>zdravje</w:t>
            </w:r>
            <w:proofErr w:type="spellEnd"/>
          </w:p>
          <w:p w14:paraId="65A542BC"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2. </w:t>
            </w:r>
            <w:proofErr w:type="spellStart"/>
            <w:r w:rsidRPr="00761DF3">
              <w:rPr>
                <w:rFonts w:ascii="Times New Roman" w:eastAsia="Calibri" w:hAnsi="Times New Roman" w:cs="Times New Roman"/>
                <w:color w:val="000000" w:themeColor="text1"/>
                <w:sz w:val="24"/>
                <w:szCs w:val="24"/>
              </w:rPr>
              <w:t>Zdravniška</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zbornica</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Slovenije</w:t>
            </w:r>
            <w:proofErr w:type="spellEnd"/>
          </w:p>
        </w:tc>
      </w:tr>
      <w:tr w:rsidR="002055C4" w:rsidRPr="00761DF3" w14:paraId="0EBB8317" w14:textId="77777777" w:rsidTr="00E03679">
        <w:tc>
          <w:tcPr>
            <w:tcW w:w="450" w:type="dxa"/>
            <w:tcBorders>
              <w:top w:val="single" w:sz="4" w:space="0" w:color="auto"/>
              <w:bottom w:val="single" w:sz="4" w:space="0" w:color="auto"/>
              <w:right w:val="single" w:sz="4" w:space="0" w:color="auto"/>
            </w:tcBorders>
          </w:tcPr>
          <w:p w14:paraId="1FED5E27"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24</w:t>
            </w:r>
          </w:p>
        </w:tc>
        <w:tc>
          <w:tcPr>
            <w:tcW w:w="2700" w:type="dxa"/>
            <w:tcBorders>
              <w:top w:val="single" w:sz="4" w:space="0" w:color="auto"/>
              <w:left w:val="single" w:sz="4" w:space="0" w:color="auto"/>
              <w:bottom w:val="single" w:sz="4" w:space="0" w:color="auto"/>
              <w:right w:val="single" w:sz="4" w:space="0" w:color="auto"/>
            </w:tcBorders>
          </w:tcPr>
          <w:p w14:paraId="7041D1EF"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Španielsko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España</w:t>
            </w:r>
            <w:proofErr w:type="spellEnd"/>
          </w:p>
        </w:tc>
        <w:tc>
          <w:tcPr>
            <w:tcW w:w="2832" w:type="dxa"/>
            <w:tcBorders>
              <w:top w:val="single" w:sz="4" w:space="0" w:color="auto"/>
              <w:left w:val="single" w:sz="4" w:space="0" w:color="auto"/>
              <w:bottom w:val="single" w:sz="4" w:space="0" w:color="auto"/>
              <w:right w:val="single" w:sz="4" w:space="0" w:color="auto"/>
            </w:tcBorders>
          </w:tcPr>
          <w:p w14:paraId="281FC0E0"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 -</w:t>
            </w:r>
          </w:p>
        </w:tc>
        <w:tc>
          <w:tcPr>
            <w:tcW w:w="3085" w:type="dxa"/>
            <w:tcBorders>
              <w:top w:val="single" w:sz="4" w:space="0" w:color="auto"/>
              <w:left w:val="single" w:sz="4" w:space="0" w:color="auto"/>
              <w:bottom w:val="single" w:sz="4" w:space="0" w:color="auto"/>
            </w:tcBorders>
          </w:tcPr>
          <w:p w14:paraId="65371F60"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w:t>
            </w:r>
          </w:p>
        </w:tc>
      </w:tr>
      <w:tr w:rsidR="002055C4" w:rsidRPr="00761DF3" w14:paraId="32175837" w14:textId="77777777" w:rsidTr="00E03679">
        <w:tc>
          <w:tcPr>
            <w:tcW w:w="450" w:type="dxa"/>
            <w:tcBorders>
              <w:top w:val="single" w:sz="4" w:space="0" w:color="auto"/>
              <w:bottom w:val="single" w:sz="4" w:space="0" w:color="auto"/>
              <w:right w:val="single" w:sz="4" w:space="0" w:color="auto"/>
            </w:tcBorders>
          </w:tcPr>
          <w:p w14:paraId="4AA0BB55"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25</w:t>
            </w:r>
          </w:p>
        </w:tc>
        <w:tc>
          <w:tcPr>
            <w:tcW w:w="2700" w:type="dxa"/>
            <w:tcBorders>
              <w:top w:val="single" w:sz="4" w:space="0" w:color="auto"/>
              <w:left w:val="single" w:sz="4" w:space="0" w:color="auto"/>
              <w:bottom w:val="single" w:sz="4" w:space="0" w:color="auto"/>
              <w:right w:val="single" w:sz="4" w:space="0" w:color="auto"/>
            </w:tcBorders>
          </w:tcPr>
          <w:p w14:paraId="133F8BA4"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Švédsko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Sverige</w:t>
            </w:r>
            <w:proofErr w:type="spellEnd"/>
          </w:p>
        </w:tc>
        <w:tc>
          <w:tcPr>
            <w:tcW w:w="2832" w:type="dxa"/>
            <w:tcBorders>
              <w:top w:val="single" w:sz="4" w:space="0" w:color="auto"/>
              <w:left w:val="single" w:sz="4" w:space="0" w:color="auto"/>
              <w:bottom w:val="single" w:sz="4" w:space="0" w:color="auto"/>
              <w:right w:val="single" w:sz="4" w:space="0" w:color="auto"/>
            </w:tcBorders>
          </w:tcPr>
          <w:p w14:paraId="07DCCB4D"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Bevis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om</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specialistkompetens</w:t>
            </w:r>
            <w:proofErr w:type="spellEnd"/>
            <w:r w:rsidRPr="00761DF3">
              <w:rPr>
                <w:rFonts w:ascii="Times New Roman" w:eastAsia="Calibri" w:hAnsi="Times New Roman" w:cs="Times New Roman"/>
                <w:color w:val="000000" w:themeColor="text1"/>
                <w:sz w:val="24"/>
                <w:szCs w:val="24"/>
              </w:rPr>
              <w:t xml:space="preserve"> i </w:t>
            </w:r>
            <w:proofErr w:type="spellStart"/>
            <w:r w:rsidRPr="00761DF3">
              <w:rPr>
                <w:rFonts w:ascii="Times New Roman" w:eastAsia="Calibri" w:hAnsi="Times New Roman" w:cs="Times New Roman"/>
                <w:color w:val="000000" w:themeColor="text1"/>
                <w:sz w:val="24"/>
                <w:szCs w:val="24"/>
              </w:rPr>
              <w:t>ortodonti</w:t>
            </w:r>
            <w:proofErr w:type="spellEnd"/>
          </w:p>
        </w:tc>
        <w:tc>
          <w:tcPr>
            <w:tcW w:w="3085" w:type="dxa"/>
            <w:tcBorders>
              <w:top w:val="single" w:sz="4" w:space="0" w:color="auto"/>
              <w:left w:val="single" w:sz="4" w:space="0" w:color="auto"/>
              <w:bottom w:val="single" w:sz="4" w:space="0" w:color="auto"/>
            </w:tcBorders>
          </w:tcPr>
          <w:p w14:paraId="3C700FB5"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Socialstyrelsen</w:t>
            </w:r>
            <w:proofErr w:type="spellEnd"/>
          </w:p>
        </w:tc>
      </w:tr>
      <w:tr w:rsidR="002055C4" w:rsidRPr="00761DF3" w14:paraId="6B74072B" w14:textId="77777777" w:rsidTr="00E03679">
        <w:tc>
          <w:tcPr>
            <w:tcW w:w="450" w:type="dxa"/>
            <w:tcBorders>
              <w:top w:val="single" w:sz="4" w:space="0" w:color="auto"/>
              <w:bottom w:val="single" w:sz="4" w:space="0" w:color="auto"/>
              <w:right w:val="single" w:sz="4" w:space="0" w:color="auto"/>
            </w:tcBorders>
          </w:tcPr>
          <w:p w14:paraId="449FF811"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26</w:t>
            </w:r>
          </w:p>
        </w:tc>
        <w:tc>
          <w:tcPr>
            <w:tcW w:w="2700" w:type="dxa"/>
            <w:tcBorders>
              <w:top w:val="single" w:sz="4" w:space="0" w:color="auto"/>
              <w:left w:val="single" w:sz="4" w:space="0" w:color="auto"/>
              <w:bottom w:val="single" w:sz="4" w:space="0" w:color="auto"/>
              <w:right w:val="single" w:sz="4" w:space="0" w:color="auto"/>
            </w:tcBorders>
          </w:tcPr>
          <w:p w14:paraId="47FC85F5"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Taliansko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Italia</w:t>
            </w:r>
            <w:proofErr w:type="spellEnd"/>
          </w:p>
        </w:tc>
        <w:tc>
          <w:tcPr>
            <w:tcW w:w="2832" w:type="dxa"/>
            <w:tcBorders>
              <w:top w:val="single" w:sz="4" w:space="0" w:color="auto"/>
              <w:left w:val="single" w:sz="4" w:space="0" w:color="auto"/>
              <w:bottom w:val="single" w:sz="4" w:space="0" w:color="auto"/>
              <w:right w:val="single" w:sz="4" w:space="0" w:color="auto"/>
            </w:tcBorders>
          </w:tcPr>
          <w:p w14:paraId="3DABE36B"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Diploma</w:t>
            </w:r>
            <w:proofErr w:type="spellEnd"/>
            <w:r w:rsidRPr="00761DF3">
              <w:rPr>
                <w:rFonts w:ascii="Times New Roman" w:eastAsia="Calibri" w:hAnsi="Times New Roman" w:cs="Times New Roman"/>
                <w:color w:val="000000" w:themeColor="text1"/>
                <w:sz w:val="24"/>
                <w:szCs w:val="24"/>
              </w:rPr>
              <w:t xml:space="preserve"> di </w:t>
            </w:r>
            <w:proofErr w:type="spellStart"/>
            <w:r w:rsidRPr="00761DF3">
              <w:rPr>
                <w:rFonts w:ascii="Times New Roman" w:eastAsia="Calibri" w:hAnsi="Times New Roman" w:cs="Times New Roman"/>
                <w:color w:val="000000" w:themeColor="text1"/>
                <w:sz w:val="24"/>
                <w:szCs w:val="24"/>
              </w:rPr>
              <w:t>specialista</w:t>
            </w:r>
            <w:proofErr w:type="spellEnd"/>
            <w:r w:rsidRPr="00761DF3">
              <w:rPr>
                <w:rFonts w:ascii="Times New Roman" w:eastAsia="Calibri" w:hAnsi="Times New Roman" w:cs="Times New Roman"/>
                <w:color w:val="000000" w:themeColor="text1"/>
                <w:sz w:val="24"/>
                <w:szCs w:val="24"/>
              </w:rPr>
              <w:t xml:space="preserve"> in </w:t>
            </w:r>
            <w:proofErr w:type="spellStart"/>
            <w:r w:rsidRPr="00761DF3">
              <w:rPr>
                <w:rFonts w:ascii="Times New Roman" w:eastAsia="Calibri" w:hAnsi="Times New Roman" w:cs="Times New Roman"/>
                <w:color w:val="000000" w:themeColor="text1"/>
                <w:sz w:val="24"/>
                <w:szCs w:val="24"/>
              </w:rPr>
              <w:t>Ortognatodonzia</w:t>
            </w:r>
            <w:proofErr w:type="spellEnd"/>
          </w:p>
        </w:tc>
        <w:tc>
          <w:tcPr>
            <w:tcW w:w="3085" w:type="dxa"/>
            <w:tcBorders>
              <w:top w:val="single" w:sz="4" w:space="0" w:color="auto"/>
              <w:left w:val="single" w:sz="4" w:space="0" w:color="auto"/>
              <w:bottom w:val="single" w:sz="4" w:space="0" w:color="auto"/>
            </w:tcBorders>
          </w:tcPr>
          <w:p w14:paraId="06404A6E"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Università</w:t>
            </w:r>
            <w:proofErr w:type="spellEnd"/>
          </w:p>
        </w:tc>
      </w:tr>
      <w:tr w:rsidR="002055C4" w:rsidRPr="00761DF3" w14:paraId="2350DBCA" w14:textId="77777777" w:rsidTr="00E03679">
        <w:tc>
          <w:tcPr>
            <w:tcW w:w="450" w:type="dxa"/>
            <w:tcBorders>
              <w:top w:val="single" w:sz="4" w:space="0" w:color="auto"/>
              <w:bottom w:val="single" w:sz="4" w:space="0" w:color="auto"/>
              <w:right w:val="single" w:sz="4" w:space="0" w:color="auto"/>
            </w:tcBorders>
          </w:tcPr>
          <w:p w14:paraId="5D43F913"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27</w:t>
            </w:r>
          </w:p>
        </w:tc>
        <w:tc>
          <w:tcPr>
            <w:tcW w:w="2700" w:type="dxa"/>
            <w:tcBorders>
              <w:top w:val="single" w:sz="4" w:space="0" w:color="auto"/>
              <w:left w:val="single" w:sz="4" w:space="0" w:color="auto"/>
              <w:bottom w:val="single" w:sz="4" w:space="0" w:color="auto"/>
              <w:right w:val="single" w:sz="4" w:space="0" w:color="auto"/>
            </w:tcBorders>
          </w:tcPr>
          <w:p w14:paraId="13B742DE"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Spojené kráľovstvo</w:t>
            </w:r>
            <w:r w:rsidRPr="00761DF3">
              <w:rPr>
                <w:rFonts w:ascii="Times New Roman" w:eastAsia="Calibri" w:hAnsi="Times New Roman" w:cs="Times New Roman"/>
                <w:color w:val="000000" w:themeColor="text1"/>
                <w:sz w:val="24"/>
                <w:szCs w:val="24"/>
              </w:rPr>
              <w:t xml:space="preserve"> / United </w:t>
            </w:r>
            <w:proofErr w:type="spellStart"/>
            <w:r w:rsidRPr="00761DF3">
              <w:rPr>
                <w:rFonts w:ascii="Times New Roman" w:eastAsia="Calibri" w:hAnsi="Times New Roman" w:cs="Times New Roman"/>
                <w:color w:val="000000" w:themeColor="text1"/>
                <w:sz w:val="24"/>
                <w:szCs w:val="24"/>
              </w:rPr>
              <w:t>Kingdom</w:t>
            </w:r>
            <w:proofErr w:type="spellEnd"/>
          </w:p>
        </w:tc>
        <w:tc>
          <w:tcPr>
            <w:tcW w:w="2832" w:type="dxa"/>
            <w:tcBorders>
              <w:top w:val="single" w:sz="4" w:space="0" w:color="auto"/>
              <w:left w:val="single" w:sz="4" w:space="0" w:color="auto"/>
              <w:bottom w:val="single" w:sz="4" w:space="0" w:color="auto"/>
              <w:right w:val="single" w:sz="4" w:space="0" w:color="auto"/>
            </w:tcBorders>
          </w:tcPr>
          <w:p w14:paraId="788D06E0"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Certificate</w:t>
            </w:r>
            <w:proofErr w:type="spellEnd"/>
            <w:r w:rsidRPr="00761DF3">
              <w:rPr>
                <w:rFonts w:ascii="Times New Roman" w:eastAsia="Calibri" w:hAnsi="Times New Roman" w:cs="Times New Roman"/>
                <w:color w:val="000000" w:themeColor="text1"/>
                <w:sz w:val="24"/>
                <w:szCs w:val="24"/>
              </w:rPr>
              <w:t xml:space="preserve"> of </w:t>
            </w:r>
            <w:proofErr w:type="spellStart"/>
            <w:r w:rsidRPr="00761DF3">
              <w:rPr>
                <w:rFonts w:ascii="Times New Roman" w:eastAsia="Calibri" w:hAnsi="Times New Roman" w:cs="Times New Roman"/>
                <w:color w:val="000000" w:themeColor="text1"/>
                <w:sz w:val="24"/>
                <w:szCs w:val="24"/>
              </w:rPr>
              <w:t>Completion</w:t>
            </w:r>
            <w:proofErr w:type="spellEnd"/>
            <w:r w:rsidRPr="00761DF3">
              <w:rPr>
                <w:rFonts w:ascii="Times New Roman" w:eastAsia="Calibri" w:hAnsi="Times New Roman" w:cs="Times New Roman"/>
                <w:color w:val="000000" w:themeColor="text1"/>
                <w:sz w:val="24"/>
                <w:szCs w:val="24"/>
              </w:rPr>
              <w:t xml:space="preserve"> of </w:t>
            </w:r>
            <w:proofErr w:type="spellStart"/>
            <w:r w:rsidRPr="00761DF3">
              <w:rPr>
                <w:rFonts w:ascii="Times New Roman" w:eastAsia="Calibri" w:hAnsi="Times New Roman" w:cs="Times New Roman"/>
                <w:color w:val="000000" w:themeColor="text1"/>
                <w:sz w:val="24"/>
                <w:szCs w:val="24"/>
              </w:rPr>
              <w:t>specialist</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training</w:t>
            </w:r>
            <w:proofErr w:type="spellEnd"/>
            <w:r w:rsidRPr="00761DF3">
              <w:rPr>
                <w:rFonts w:ascii="Times New Roman" w:eastAsia="Calibri" w:hAnsi="Times New Roman" w:cs="Times New Roman"/>
                <w:color w:val="000000" w:themeColor="text1"/>
                <w:sz w:val="24"/>
                <w:szCs w:val="24"/>
              </w:rPr>
              <w:t xml:space="preserve"> in </w:t>
            </w:r>
            <w:proofErr w:type="spellStart"/>
            <w:r w:rsidRPr="00761DF3">
              <w:rPr>
                <w:rFonts w:ascii="Times New Roman" w:eastAsia="Calibri" w:hAnsi="Times New Roman" w:cs="Times New Roman"/>
                <w:color w:val="000000" w:themeColor="text1"/>
                <w:sz w:val="24"/>
                <w:szCs w:val="24"/>
              </w:rPr>
              <w:t>orthodontics</w:t>
            </w:r>
            <w:proofErr w:type="spellEnd"/>
            <w:r w:rsidRPr="00761DF3">
              <w:rPr>
                <w:rFonts w:ascii="Times New Roman" w:eastAsia="Calibri" w:hAnsi="Times New Roman" w:cs="Times New Roman"/>
                <w:color w:val="000000" w:themeColor="text1"/>
                <w:sz w:val="24"/>
                <w:szCs w:val="24"/>
              </w:rPr>
              <w:t xml:space="preserve"> </w:t>
            </w:r>
            <w:r w:rsidRPr="00761DF3">
              <w:rPr>
                <w:rFonts w:ascii="Times New Roman" w:eastAsia="Times New Roman" w:hAnsi="Times New Roman" w:cs="Times New Roman"/>
                <w:color w:val="000000" w:themeColor="text1"/>
                <w:sz w:val="24"/>
                <w:szCs w:val="24"/>
                <w:lang w:eastAsia="sk-SK"/>
              </w:rPr>
              <w:t>(vydané pred 1.1.2021)</w:t>
            </w:r>
          </w:p>
        </w:tc>
        <w:tc>
          <w:tcPr>
            <w:tcW w:w="3085" w:type="dxa"/>
            <w:tcBorders>
              <w:top w:val="single" w:sz="4" w:space="0" w:color="auto"/>
              <w:left w:val="single" w:sz="4" w:space="0" w:color="auto"/>
              <w:bottom w:val="single" w:sz="4" w:space="0" w:color="auto"/>
            </w:tcBorders>
          </w:tcPr>
          <w:p w14:paraId="554DC379"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lang w:val="en-GB"/>
              </w:rPr>
              <w:t>Competent authority recognised for this purpose</w:t>
            </w:r>
          </w:p>
        </w:tc>
      </w:tr>
      <w:tr w:rsidR="002055C4" w:rsidRPr="00761DF3" w14:paraId="5ADAB287" w14:textId="77777777" w:rsidTr="00E03679">
        <w:tc>
          <w:tcPr>
            <w:tcW w:w="450" w:type="dxa"/>
            <w:tcBorders>
              <w:top w:val="single" w:sz="4" w:space="0" w:color="auto"/>
              <w:bottom w:val="single" w:sz="4" w:space="0" w:color="auto"/>
              <w:right w:val="single" w:sz="4" w:space="0" w:color="auto"/>
            </w:tcBorders>
          </w:tcPr>
          <w:p w14:paraId="700C9E42"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28</w:t>
            </w:r>
          </w:p>
        </w:tc>
        <w:tc>
          <w:tcPr>
            <w:tcW w:w="2700" w:type="dxa"/>
            <w:tcBorders>
              <w:top w:val="single" w:sz="4" w:space="0" w:color="auto"/>
              <w:left w:val="single" w:sz="4" w:space="0" w:color="auto"/>
              <w:bottom w:val="single" w:sz="4" w:space="0" w:color="auto"/>
              <w:right w:val="single" w:sz="4" w:space="0" w:color="auto"/>
            </w:tcBorders>
          </w:tcPr>
          <w:p w14:paraId="2F204DED"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Island</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Ísland</w:t>
            </w:r>
            <w:proofErr w:type="spellEnd"/>
          </w:p>
        </w:tc>
        <w:tc>
          <w:tcPr>
            <w:tcW w:w="2832" w:type="dxa"/>
            <w:tcBorders>
              <w:top w:val="single" w:sz="4" w:space="0" w:color="auto"/>
              <w:left w:val="single" w:sz="4" w:space="0" w:color="auto"/>
              <w:bottom w:val="single" w:sz="4" w:space="0" w:color="auto"/>
              <w:right w:val="single" w:sz="4" w:space="0" w:color="auto"/>
            </w:tcBorders>
          </w:tcPr>
          <w:p w14:paraId="055A51FF"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w:t>
            </w:r>
          </w:p>
        </w:tc>
        <w:tc>
          <w:tcPr>
            <w:tcW w:w="3085" w:type="dxa"/>
            <w:tcBorders>
              <w:top w:val="single" w:sz="4" w:space="0" w:color="auto"/>
              <w:left w:val="single" w:sz="4" w:space="0" w:color="auto"/>
              <w:bottom w:val="single" w:sz="4" w:space="0" w:color="auto"/>
            </w:tcBorders>
          </w:tcPr>
          <w:p w14:paraId="75084F64"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lang w:val="en-GB"/>
              </w:rPr>
            </w:pPr>
          </w:p>
        </w:tc>
      </w:tr>
      <w:tr w:rsidR="002055C4" w:rsidRPr="00761DF3" w14:paraId="3FC6817C" w14:textId="77777777" w:rsidTr="00E03679">
        <w:tc>
          <w:tcPr>
            <w:tcW w:w="450" w:type="dxa"/>
            <w:tcBorders>
              <w:top w:val="single" w:sz="4" w:space="0" w:color="auto"/>
              <w:bottom w:val="single" w:sz="4" w:space="0" w:color="auto"/>
              <w:right w:val="single" w:sz="4" w:space="0" w:color="auto"/>
            </w:tcBorders>
          </w:tcPr>
          <w:p w14:paraId="12FFC0FC"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29</w:t>
            </w:r>
          </w:p>
        </w:tc>
        <w:tc>
          <w:tcPr>
            <w:tcW w:w="2700" w:type="dxa"/>
            <w:tcBorders>
              <w:top w:val="single" w:sz="4" w:space="0" w:color="auto"/>
              <w:left w:val="single" w:sz="4" w:space="0" w:color="auto"/>
              <w:bottom w:val="single" w:sz="4" w:space="0" w:color="auto"/>
              <w:right w:val="single" w:sz="4" w:space="0" w:color="auto"/>
            </w:tcBorders>
          </w:tcPr>
          <w:p w14:paraId="789B3226"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 xml:space="preserve">Lichtenštajnsko </w:t>
            </w:r>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Lichtenstein</w:t>
            </w:r>
            <w:proofErr w:type="spellEnd"/>
          </w:p>
        </w:tc>
        <w:tc>
          <w:tcPr>
            <w:tcW w:w="2832" w:type="dxa"/>
            <w:tcBorders>
              <w:top w:val="single" w:sz="4" w:space="0" w:color="auto"/>
              <w:left w:val="single" w:sz="4" w:space="0" w:color="auto"/>
              <w:bottom w:val="single" w:sz="4" w:space="0" w:color="auto"/>
              <w:right w:val="single" w:sz="4" w:space="0" w:color="auto"/>
            </w:tcBorders>
          </w:tcPr>
          <w:p w14:paraId="74DFDB41"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w:t>
            </w:r>
          </w:p>
        </w:tc>
        <w:tc>
          <w:tcPr>
            <w:tcW w:w="3085" w:type="dxa"/>
            <w:tcBorders>
              <w:top w:val="single" w:sz="4" w:space="0" w:color="auto"/>
              <w:left w:val="single" w:sz="4" w:space="0" w:color="auto"/>
              <w:bottom w:val="single" w:sz="4" w:space="0" w:color="auto"/>
            </w:tcBorders>
          </w:tcPr>
          <w:p w14:paraId="4AEB4BC4"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w:t>
            </w:r>
          </w:p>
        </w:tc>
      </w:tr>
      <w:tr w:rsidR="002055C4" w:rsidRPr="00761DF3" w14:paraId="15132807" w14:textId="77777777" w:rsidTr="00E03679">
        <w:tc>
          <w:tcPr>
            <w:tcW w:w="450" w:type="dxa"/>
            <w:tcBorders>
              <w:top w:val="single" w:sz="4" w:space="0" w:color="auto"/>
              <w:bottom w:val="single" w:sz="4" w:space="0" w:color="auto"/>
              <w:right w:val="single" w:sz="4" w:space="0" w:color="auto"/>
            </w:tcBorders>
          </w:tcPr>
          <w:p w14:paraId="3D623F60"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30</w:t>
            </w:r>
          </w:p>
        </w:tc>
        <w:tc>
          <w:tcPr>
            <w:tcW w:w="2700" w:type="dxa"/>
            <w:tcBorders>
              <w:top w:val="single" w:sz="4" w:space="0" w:color="auto"/>
              <w:left w:val="single" w:sz="4" w:space="0" w:color="auto"/>
              <w:bottom w:val="single" w:sz="4" w:space="0" w:color="auto"/>
              <w:right w:val="single" w:sz="4" w:space="0" w:color="auto"/>
            </w:tcBorders>
          </w:tcPr>
          <w:p w14:paraId="7D260ABB"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rPr>
              <w:t>Nórsko</w:t>
            </w:r>
            <w:r w:rsidRPr="00761DF3">
              <w:rPr>
                <w:rFonts w:ascii="Times New Roman" w:eastAsia="Calibri" w:hAnsi="Times New Roman" w:cs="Times New Roman"/>
                <w:color w:val="000000" w:themeColor="text1"/>
                <w:sz w:val="24"/>
                <w:szCs w:val="24"/>
              </w:rPr>
              <w:t xml:space="preserve"> / </w:t>
            </w:r>
            <w:proofErr w:type="spellStart"/>
            <w:r w:rsidRPr="00761DF3">
              <w:rPr>
                <w:rFonts w:ascii="Times New Roman" w:eastAsia="Calibri" w:hAnsi="Times New Roman" w:cs="Times New Roman"/>
                <w:color w:val="000000" w:themeColor="text1"/>
                <w:sz w:val="24"/>
                <w:szCs w:val="24"/>
              </w:rPr>
              <w:t>Norge</w:t>
            </w:r>
            <w:proofErr w:type="spellEnd"/>
          </w:p>
        </w:tc>
        <w:tc>
          <w:tcPr>
            <w:tcW w:w="2832" w:type="dxa"/>
            <w:tcBorders>
              <w:top w:val="single" w:sz="4" w:space="0" w:color="auto"/>
              <w:left w:val="single" w:sz="4" w:space="0" w:color="auto"/>
              <w:bottom w:val="single" w:sz="4" w:space="0" w:color="auto"/>
              <w:right w:val="single" w:sz="4" w:space="0" w:color="auto"/>
            </w:tcBorders>
          </w:tcPr>
          <w:p w14:paraId="3776A55D"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Bevis</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for</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gjennomgått</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spesialistutdanning</w:t>
            </w:r>
            <w:proofErr w:type="spellEnd"/>
            <w:r w:rsidRPr="00761DF3">
              <w:rPr>
                <w:rFonts w:ascii="Times New Roman" w:eastAsia="Calibri" w:hAnsi="Times New Roman" w:cs="Times New Roman"/>
                <w:color w:val="000000" w:themeColor="text1"/>
                <w:sz w:val="24"/>
                <w:szCs w:val="24"/>
              </w:rPr>
              <w:t xml:space="preserve"> i</w:t>
            </w:r>
          </w:p>
          <w:p w14:paraId="5DB2BD52"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kjeveortopedi</w:t>
            </w:r>
            <w:proofErr w:type="spellEnd"/>
          </w:p>
        </w:tc>
        <w:tc>
          <w:tcPr>
            <w:tcW w:w="3085" w:type="dxa"/>
            <w:tcBorders>
              <w:top w:val="single" w:sz="4" w:space="0" w:color="auto"/>
              <w:left w:val="single" w:sz="4" w:space="0" w:color="auto"/>
              <w:bottom w:val="single" w:sz="4" w:space="0" w:color="auto"/>
            </w:tcBorders>
          </w:tcPr>
          <w:p w14:paraId="2D15D925"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Odontologisk</w:t>
            </w:r>
            <w:proofErr w:type="spellEnd"/>
          </w:p>
          <w:p w14:paraId="3A381890"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universitetsfakultet</w:t>
            </w:r>
            <w:proofErr w:type="spellEnd"/>
          </w:p>
        </w:tc>
      </w:tr>
      <w:tr w:rsidR="002055C4" w:rsidRPr="00761DF3" w14:paraId="579973C5" w14:textId="77777777" w:rsidTr="00E03679">
        <w:tc>
          <w:tcPr>
            <w:tcW w:w="450" w:type="dxa"/>
            <w:tcBorders>
              <w:top w:val="single" w:sz="4" w:space="0" w:color="auto"/>
              <w:bottom w:val="single" w:sz="4" w:space="0" w:color="auto"/>
              <w:right w:val="single" w:sz="4" w:space="0" w:color="auto"/>
            </w:tcBorders>
          </w:tcPr>
          <w:p w14:paraId="1AF3549C"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lastRenderedPageBreak/>
              <w:t>31</w:t>
            </w:r>
          </w:p>
        </w:tc>
        <w:tc>
          <w:tcPr>
            <w:tcW w:w="2700" w:type="dxa"/>
            <w:tcBorders>
              <w:top w:val="single" w:sz="4" w:space="0" w:color="auto"/>
              <w:left w:val="single" w:sz="4" w:space="0" w:color="auto"/>
              <w:bottom w:val="single" w:sz="4" w:space="0" w:color="auto"/>
              <w:right w:val="single" w:sz="4" w:space="0" w:color="auto"/>
            </w:tcBorders>
          </w:tcPr>
          <w:p w14:paraId="0401A3C4" w14:textId="77777777" w:rsidR="002055C4" w:rsidRPr="00761DF3" w:rsidRDefault="002055C4" w:rsidP="00761DF3">
            <w:p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b/>
                <w:bCs/>
                <w:color w:val="000000" w:themeColor="text1"/>
                <w:sz w:val="24"/>
                <w:szCs w:val="24"/>
                <w:lang w:val="fr-FR"/>
              </w:rPr>
              <w:t>Švajčiarsko</w:t>
            </w:r>
            <w:r w:rsidRPr="00761DF3">
              <w:rPr>
                <w:rFonts w:ascii="Times New Roman" w:eastAsia="Calibri" w:hAnsi="Times New Roman" w:cs="Times New Roman"/>
                <w:color w:val="000000" w:themeColor="text1"/>
                <w:sz w:val="24"/>
                <w:szCs w:val="24"/>
                <w:lang w:val="fr-FR"/>
              </w:rPr>
              <w:t xml:space="preserve"> / </w:t>
            </w:r>
            <w:proofErr w:type="spellStart"/>
            <w:r w:rsidRPr="00761DF3">
              <w:rPr>
                <w:rFonts w:ascii="Times New Roman" w:eastAsia="Calibri" w:hAnsi="Times New Roman" w:cs="Times New Roman"/>
                <w:color w:val="000000" w:themeColor="text1"/>
                <w:sz w:val="24"/>
                <w:szCs w:val="24"/>
              </w:rPr>
              <w:t>Die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Schweiz</w:t>
            </w:r>
            <w:proofErr w:type="spellEnd"/>
            <w:r w:rsidRPr="00761DF3">
              <w:rPr>
                <w:rFonts w:ascii="Times New Roman" w:eastAsia="Calibri" w:hAnsi="Times New Roman" w:cs="Times New Roman"/>
                <w:color w:val="000000" w:themeColor="text1"/>
                <w:sz w:val="24"/>
                <w:szCs w:val="24"/>
              </w:rPr>
              <w:t xml:space="preserve"> / La </w:t>
            </w:r>
            <w:proofErr w:type="spellStart"/>
            <w:r w:rsidRPr="00761DF3">
              <w:rPr>
                <w:rFonts w:ascii="Times New Roman" w:eastAsia="Calibri" w:hAnsi="Times New Roman" w:cs="Times New Roman"/>
                <w:color w:val="000000" w:themeColor="text1"/>
                <w:sz w:val="24"/>
                <w:szCs w:val="24"/>
              </w:rPr>
              <w:t>Suisse</w:t>
            </w:r>
            <w:proofErr w:type="spellEnd"/>
            <w:r w:rsidRPr="00761DF3">
              <w:rPr>
                <w:rFonts w:ascii="Times New Roman" w:eastAsia="Calibri" w:hAnsi="Times New Roman" w:cs="Times New Roman"/>
                <w:color w:val="000000" w:themeColor="text1"/>
                <w:sz w:val="24"/>
                <w:szCs w:val="24"/>
              </w:rPr>
              <w:t xml:space="preserve"> / La </w:t>
            </w:r>
            <w:proofErr w:type="spellStart"/>
            <w:r w:rsidRPr="00761DF3">
              <w:rPr>
                <w:rFonts w:ascii="Times New Roman" w:eastAsia="Calibri" w:hAnsi="Times New Roman" w:cs="Times New Roman"/>
                <w:color w:val="000000" w:themeColor="text1"/>
                <w:sz w:val="24"/>
                <w:szCs w:val="24"/>
              </w:rPr>
              <w:t>Svizzera</w:t>
            </w:r>
            <w:proofErr w:type="spellEnd"/>
            <w:r w:rsidRPr="00761DF3">
              <w:rPr>
                <w:rFonts w:ascii="Times New Roman" w:eastAsia="Calibri" w:hAnsi="Times New Roman" w:cs="Times New Roman"/>
                <w:color w:val="000000" w:themeColor="text1"/>
                <w:sz w:val="24"/>
                <w:szCs w:val="24"/>
              </w:rPr>
              <w:t xml:space="preserve"> / La </w:t>
            </w:r>
            <w:proofErr w:type="spellStart"/>
            <w:r w:rsidRPr="00761DF3">
              <w:rPr>
                <w:rFonts w:ascii="Times New Roman" w:eastAsia="Calibri" w:hAnsi="Times New Roman" w:cs="Times New Roman"/>
                <w:color w:val="000000" w:themeColor="text1"/>
                <w:sz w:val="24"/>
                <w:szCs w:val="24"/>
              </w:rPr>
              <w:t>Svizra</w:t>
            </w:r>
            <w:proofErr w:type="spellEnd"/>
          </w:p>
        </w:tc>
        <w:tc>
          <w:tcPr>
            <w:tcW w:w="2832" w:type="dxa"/>
            <w:tcBorders>
              <w:top w:val="single" w:sz="4" w:space="0" w:color="auto"/>
              <w:left w:val="single" w:sz="4" w:space="0" w:color="auto"/>
              <w:bottom w:val="single" w:sz="4" w:space="0" w:color="auto"/>
              <w:right w:val="single" w:sz="4" w:space="0" w:color="auto"/>
            </w:tcBorders>
          </w:tcPr>
          <w:p w14:paraId="4DF4476E"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 xml:space="preserve">Diplom </w:t>
            </w:r>
            <w:proofErr w:type="spellStart"/>
            <w:r w:rsidRPr="00761DF3">
              <w:rPr>
                <w:rFonts w:ascii="Times New Roman" w:eastAsia="Calibri" w:hAnsi="Times New Roman" w:cs="Times New Roman"/>
                <w:color w:val="000000" w:themeColor="text1"/>
                <w:sz w:val="24"/>
                <w:szCs w:val="24"/>
              </w:rPr>
              <w:t>für</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Kieferorthopädie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Diplôme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fédéral</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d’orthodontiste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Diploma</w:t>
            </w:r>
            <w:proofErr w:type="spellEnd"/>
            <w:r w:rsidRPr="00761DF3">
              <w:rPr>
                <w:rFonts w:ascii="Times New Roman" w:eastAsia="Calibri" w:hAnsi="Times New Roman" w:cs="Times New Roman"/>
                <w:color w:val="000000" w:themeColor="text1"/>
                <w:sz w:val="24"/>
                <w:szCs w:val="24"/>
              </w:rPr>
              <w:t xml:space="preserve"> di </w:t>
            </w:r>
            <w:proofErr w:type="spellStart"/>
            <w:r w:rsidRPr="00761DF3">
              <w:rPr>
                <w:rFonts w:ascii="Times New Roman" w:eastAsia="Calibri" w:hAnsi="Times New Roman" w:cs="Times New Roman"/>
                <w:color w:val="000000" w:themeColor="text1"/>
                <w:sz w:val="24"/>
                <w:szCs w:val="24"/>
              </w:rPr>
              <w:t>ortodontista</w:t>
            </w:r>
            <w:proofErr w:type="spellEnd"/>
          </w:p>
        </w:tc>
        <w:tc>
          <w:tcPr>
            <w:tcW w:w="3085" w:type="dxa"/>
            <w:tcBorders>
              <w:top w:val="single" w:sz="4" w:space="0" w:color="auto"/>
              <w:left w:val="single" w:sz="4" w:space="0" w:color="auto"/>
              <w:bottom w:val="single" w:sz="4" w:space="0" w:color="auto"/>
            </w:tcBorders>
          </w:tcPr>
          <w:p w14:paraId="2F652DC4" w14:textId="77777777" w:rsidR="002055C4" w:rsidRPr="00761DF3" w:rsidRDefault="002055C4" w:rsidP="00761DF3">
            <w:pPr>
              <w:spacing w:after="0" w:line="276" w:lineRule="auto"/>
              <w:jc w:val="both"/>
              <w:rPr>
                <w:rFonts w:ascii="Times New Roman" w:eastAsia="Calibri" w:hAnsi="Times New Roman" w:cs="Times New Roman"/>
                <w:color w:val="000000" w:themeColor="text1"/>
                <w:sz w:val="24"/>
                <w:szCs w:val="24"/>
              </w:rPr>
            </w:pPr>
            <w:proofErr w:type="spellStart"/>
            <w:r w:rsidRPr="00761DF3">
              <w:rPr>
                <w:rFonts w:ascii="Times New Roman" w:eastAsia="Calibri" w:hAnsi="Times New Roman" w:cs="Times New Roman"/>
                <w:color w:val="000000" w:themeColor="text1"/>
                <w:sz w:val="24"/>
                <w:szCs w:val="24"/>
              </w:rPr>
              <w:t>Eidgenössisches</w:t>
            </w:r>
            <w:proofErr w:type="spellEnd"/>
            <w:r w:rsidRPr="00761DF3">
              <w:rPr>
                <w:rFonts w:ascii="Times New Roman" w:eastAsia="Calibri" w:hAnsi="Times New Roman" w:cs="Times New Roman"/>
                <w:color w:val="000000" w:themeColor="text1"/>
                <w:sz w:val="24"/>
                <w:szCs w:val="24"/>
              </w:rPr>
              <w:t xml:space="preserve"> Departement des </w:t>
            </w:r>
            <w:proofErr w:type="spellStart"/>
            <w:r w:rsidRPr="00761DF3">
              <w:rPr>
                <w:rFonts w:ascii="Times New Roman" w:eastAsia="Calibri" w:hAnsi="Times New Roman" w:cs="Times New Roman"/>
                <w:color w:val="000000" w:themeColor="text1"/>
                <w:sz w:val="24"/>
                <w:szCs w:val="24"/>
              </w:rPr>
              <w:t>Innern</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und</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Schweizerische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Zahnärzte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Gesellschaft</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Département</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fédéral</w:t>
            </w:r>
            <w:proofErr w:type="spellEnd"/>
            <w:r w:rsidRPr="00761DF3">
              <w:rPr>
                <w:rFonts w:ascii="Times New Roman" w:eastAsia="Calibri" w:hAnsi="Times New Roman" w:cs="Times New Roman"/>
                <w:color w:val="000000" w:themeColor="text1"/>
                <w:sz w:val="24"/>
                <w:szCs w:val="24"/>
              </w:rPr>
              <w:t xml:space="preserve"> de </w:t>
            </w:r>
            <w:proofErr w:type="spellStart"/>
            <w:r w:rsidRPr="00761DF3">
              <w:rPr>
                <w:rFonts w:ascii="Times New Roman" w:eastAsia="Calibri" w:hAnsi="Times New Roman" w:cs="Times New Roman"/>
                <w:color w:val="000000" w:themeColor="text1"/>
                <w:sz w:val="24"/>
                <w:szCs w:val="24"/>
              </w:rPr>
              <w:t>l’intérieur</w:t>
            </w:r>
            <w:proofErr w:type="spellEnd"/>
            <w:r w:rsidRPr="00761DF3">
              <w:rPr>
                <w:rFonts w:ascii="Times New Roman" w:eastAsia="Calibri" w:hAnsi="Times New Roman" w:cs="Times New Roman"/>
                <w:color w:val="000000" w:themeColor="text1"/>
                <w:sz w:val="24"/>
                <w:szCs w:val="24"/>
              </w:rPr>
              <w:t xml:space="preserve"> et Société </w:t>
            </w:r>
            <w:proofErr w:type="spellStart"/>
            <w:r w:rsidRPr="00761DF3">
              <w:rPr>
                <w:rFonts w:ascii="Times New Roman" w:eastAsia="Calibri" w:hAnsi="Times New Roman" w:cs="Times New Roman"/>
                <w:color w:val="000000" w:themeColor="text1"/>
                <w:sz w:val="24"/>
                <w:szCs w:val="24"/>
              </w:rPr>
              <w:t>suisse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d’odonto-stomatologie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Dipartimento</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federale</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dell’interno</w:t>
            </w:r>
            <w:proofErr w:type="spellEnd"/>
            <w:r w:rsidRPr="00761DF3">
              <w:rPr>
                <w:rFonts w:ascii="Times New Roman" w:eastAsia="Calibri" w:hAnsi="Times New Roman" w:cs="Times New Roman"/>
                <w:color w:val="000000" w:themeColor="text1"/>
                <w:sz w:val="24"/>
                <w:szCs w:val="24"/>
              </w:rPr>
              <w:t xml:space="preserve"> e </w:t>
            </w:r>
            <w:proofErr w:type="spellStart"/>
            <w:r w:rsidRPr="00761DF3">
              <w:rPr>
                <w:rFonts w:ascii="Times New Roman" w:eastAsia="Calibri" w:hAnsi="Times New Roman" w:cs="Times New Roman"/>
                <w:color w:val="000000" w:themeColor="text1"/>
                <w:sz w:val="24"/>
                <w:szCs w:val="24"/>
              </w:rPr>
              <w:t>Società</w:t>
            </w:r>
            <w:proofErr w:type="spellEnd"/>
            <w:r w:rsidRPr="00761DF3">
              <w:rPr>
                <w:rFonts w:ascii="Times New Roman" w:eastAsia="Calibri" w:hAnsi="Times New Roman" w:cs="Times New Roman"/>
                <w:color w:val="000000" w:themeColor="text1"/>
                <w:sz w:val="24"/>
                <w:szCs w:val="24"/>
              </w:rPr>
              <w:t xml:space="preserve"> </w:t>
            </w:r>
            <w:proofErr w:type="spellStart"/>
            <w:r w:rsidRPr="00761DF3">
              <w:rPr>
                <w:rFonts w:ascii="Times New Roman" w:eastAsia="Calibri" w:hAnsi="Times New Roman" w:cs="Times New Roman"/>
                <w:color w:val="000000" w:themeColor="text1"/>
                <w:sz w:val="24"/>
                <w:szCs w:val="24"/>
              </w:rPr>
              <w:t>Svizzera</w:t>
            </w:r>
            <w:proofErr w:type="spellEnd"/>
            <w:r w:rsidRPr="00761DF3">
              <w:rPr>
                <w:rFonts w:ascii="Times New Roman" w:eastAsia="Calibri" w:hAnsi="Times New Roman" w:cs="Times New Roman"/>
                <w:color w:val="000000" w:themeColor="text1"/>
                <w:sz w:val="24"/>
                <w:szCs w:val="24"/>
              </w:rPr>
              <w:t xml:space="preserve"> di </w:t>
            </w:r>
            <w:proofErr w:type="spellStart"/>
            <w:r w:rsidRPr="00761DF3">
              <w:rPr>
                <w:rFonts w:ascii="Times New Roman" w:eastAsia="Calibri" w:hAnsi="Times New Roman" w:cs="Times New Roman"/>
                <w:color w:val="000000" w:themeColor="text1"/>
                <w:sz w:val="24"/>
                <w:szCs w:val="24"/>
              </w:rPr>
              <w:t>Odontologia</w:t>
            </w:r>
            <w:proofErr w:type="spellEnd"/>
            <w:r w:rsidRPr="00761DF3">
              <w:rPr>
                <w:rFonts w:ascii="Times New Roman" w:eastAsia="Calibri" w:hAnsi="Times New Roman" w:cs="Times New Roman"/>
                <w:color w:val="000000" w:themeColor="text1"/>
                <w:sz w:val="24"/>
                <w:szCs w:val="24"/>
              </w:rPr>
              <w:t xml:space="preserve"> e </w:t>
            </w:r>
            <w:proofErr w:type="spellStart"/>
            <w:r w:rsidRPr="00761DF3">
              <w:rPr>
                <w:rFonts w:ascii="Times New Roman" w:eastAsia="Calibri" w:hAnsi="Times New Roman" w:cs="Times New Roman"/>
                <w:color w:val="000000" w:themeColor="text1"/>
                <w:sz w:val="24"/>
                <w:szCs w:val="24"/>
              </w:rPr>
              <w:t>Stomatologia</w:t>
            </w:r>
            <w:proofErr w:type="spellEnd"/>
          </w:p>
        </w:tc>
      </w:tr>
    </w:tbl>
    <w:p w14:paraId="3CB2B492" w14:textId="63C483EC" w:rsidR="002055C4" w:rsidRPr="00761DF3" w:rsidRDefault="002055C4" w:rsidP="00761DF3">
      <w:pPr>
        <w:pStyle w:val="Odsekzoznamu"/>
        <w:ind w:left="284"/>
        <w:jc w:val="both"/>
        <w:rPr>
          <w:rFonts w:ascii="Times New Roman" w:hAnsi="Times New Roman" w:cs="Times New Roman"/>
          <w:color w:val="000000" w:themeColor="text1"/>
          <w:sz w:val="24"/>
          <w:szCs w:val="24"/>
        </w:rPr>
      </w:pPr>
    </w:p>
    <w:p w14:paraId="3ABDBA1A" w14:textId="25E54142" w:rsidR="002055C4" w:rsidRPr="00761DF3" w:rsidRDefault="002055C4" w:rsidP="00761DF3">
      <w:pPr>
        <w:pStyle w:val="Odsekzoznamu"/>
        <w:numPr>
          <w:ilvl w:val="0"/>
          <w:numId w:val="117"/>
        </w:numPr>
        <w:spacing w:after="200" w:line="276" w:lineRule="auto"/>
        <w:jc w:val="both"/>
        <w:rPr>
          <w:rFonts w:ascii="Times New Roman" w:eastAsia="Calibri" w:hAnsi="Times New Roman" w:cs="Times New Roman"/>
          <w:color w:val="000000" w:themeColor="text1"/>
          <w:sz w:val="24"/>
          <w:szCs w:val="24"/>
        </w:rPr>
      </w:pPr>
      <w:r w:rsidRPr="00761DF3">
        <w:rPr>
          <w:rFonts w:ascii="Times New Roman" w:eastAsia="Calibri" w:hAnsi="Times New Roman" w:cs="Times New Roman"/>
          <w:color w:val="000000" w:themeColor="text1"/>
          <w:sz w:val="24"/>
          <w:szCs w:val="24"/>
        </w:rPr>
        <w:t>V prílohe č. 3 časti B písm. b) tabuľka č. 2 znie:</w:t>
      </w:r>
    </w:p>
    <w:p w14:paraId="53EA59D9" w14:textId="77777777" w:rsidR="002055C4" w:rsidRPr="00761DF3" w:rsidRDefault="002055C4" w:rsidP="00761DF3">
      <w:pPr>
        <w:tabs>
          <w:tab w:val="left" w:pos="708"/>
          <w:tab w:val="center" w:pos="4536"/>
          <w:tab w:val="right" w:pos="9072"/>
        </w:tabs>
        <w:spacing w:line="256" w:lineRule="auto"/>
        <w:ind w:left="284"/>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„Tabuľka č. 2</w:t>
      </w:r>
    </w:p>
    <w:p w14:paraId="5F9E554B" w14:textId="77777777" w:rsidR="002055C4" w:rsidRPr="00761DF3" w:rsidRDefault="002055C4" w:rsidP="00761DF3">
      <w:pPr>
        <w:tabs>
          <w:tab w:val="left" w:pos="708"/>
          <w:tab w:val="center" w:pos="4536"/>
          <w:tab w:val="right" w:pos="9072"/>
        </w:tabs>
        <w:spacing w:line="256" w:lineRule="auto"/>
        <w:ind w:left="284"/>
        <w:jc w:val="both"/>
        <w:rPr>
          <w:rFonts w:ascii="Times New Roman" w:eastAsia="Times New Roman" w:hAnsi="Times New Roman" w:cs="Times New Roman"/>
          <w:color w:val="000000" w:themeColor="text1"/>
          <w:sz w:val="24"/>
          <w:szCs w:val="24"/>
          <w:lang w:eastAsia="sk-SK"/>
        </w:rPr>
      </w:pPr>
    </w:p>
    <w:tbl>
      <w:tblPr>
        <w:tblW w:w="9180"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52"/>
        <w:gridCol w:w="2451"/>
        <w:gridCol w:w="3249"/>
        <w:gridCol w:w="2928"/>
      </w:tblGrid>
      <w:tr w:rsidR="002055C4" w:rsidRPr="00761DF3" w14:paraId="0B69F75D" w14:textId="77777777" w:rsidTr="00E03679">
        <w:tc>
          <w:tcPr>
            <w:tcW w:w="540" w:type="dxa"/>
            <w:tcBorders>
              <w:top w:val="single" w:sz="4" w:space="0" w:color="auto"/>
              <w:bottom w:val="single" w:sz="4" w:space="0" w:color="auto"/>
              <w:right w:val="single" w:sz="4" w:space="0" w:color="auto"/>
            </w:tcBorders>
          </w:tcPr>
          <w:p w14:paraId="428644EA" w14:textId="77777777" w:rsidR="002055C4" w:rsidRPr="00761DF3" w:rsidRDefault="002055C4" w:rsidP="00761DF3">
            <w:pPr>
              <w:jc w:val="both"/>
              <w:rPr>
                <w:rFonts w:ascii="Times New Roman" w:eastAsia="Times New Roman" w:hAnsi="Times New Roman" w:cs="Times New Roman"/>
                <w:b/>
                <w:bCs/>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pacing w:val="-4"/>
                <w:sz w:val="24"/>
                <w:szCs w:val="24"/>
                <w:lang w:eastAsia="sk-SK"/>
              </w:rPr>
              <w:t>P.č</w:t>
            </w:r>
            <w:proofErr w:type="spellEnd"/>
            <w:r w:rsidRPr="00761DF3">
              <w:rPr>
                <w:rFonts w:ascii="Times New Roman" w:eastAsia="Times New Roman" w:hAnsi="Times New Roman" w:cs="Times New Roman"/>
                <w:b/>
                <w:bCs/>
                <w:color w:val="000000" w:themeColor="text1"/>
                <w:spacing w:val="-4"/>
                <w:sz w:val="24"/>
                <w:szCs w:val="24"/>
                <w:lang w:eastAsia="sk-SK"/>
              </w:rPr>
              <w:t>.</w:t>
            </w:r>
          </w:p>
        </w:tc>
        <w:tc>
          <w:tcPr>
            <w:tcW w:w="2700" w:type="dxa"/>
            <w:tcBorders>
              <w:top w:val="single" w:sz="4" w:space="0" w:color="auto"/>
              <w:left w:val="single" w:sz="4" w:space="0" w:color="auto"/>
              <w:bottom w:val="single" w:sz="4" w:space="0" w:color="auto"/>
              <w:right w:val="single" w:sz="4" w:space="0" w:color="auto"/>
            </w:tcBorders>
          </w:tcPr>
          <w:p w14:paraId="340E9BB3" w14:textId="77777777" w:rsidR="002055C4" w:rsidRPr="00761DF3" w:rsidRDefault="002055C4" w:rsidP="00761DF3">
            <w:pPr>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Krajina</w:t>
            </w:r>
          </w:p>
          <w:p w14:paraId="2F7801F0" w14:textId="77777777" w:rsidR="002055C4" w:rsidRPr="00761DF3" w:rsidRDefault="002055C4" w:rsidP="00761DF3">
            <w:pPr>
              <w:jc w:val="both"/>
              <w:rPr>
                <w:rFonts w:ascii="Times New Roman" w:eastAsia="Times New Roman" w:hAnsi="Times New Roman" w:cs="Times New Roman"/>
                <w:b/>
                <w:bCs/>
                <w:color w:val="000000" w:themeColor="text1"/>
                <w:sz w:val="24"/>
                <w:szCs w:val="24"/>
                <w:lang w:eastAsia="sk-SK"/>
              </w:rPr>
            </w:pPr>
          </w:p>
        </w:tc>
        <w:tc>
          <w:tcPr>
            <w:tcW w:w="2880" w:type="dxa"/>
            <w:tcBorders>
              <w:top w:val="single" w:sz="4" w:space="0" w:color="auto"/>
              <w:left w:val="single" w:sz="4" w:space="0" w:color="auto"/>
              <w:bottom w:val="single" w:sz="4" w:space="0" w:color="auto"/>
              <w:right w:val="single" w:sz="4" w:space="0" w:color="auto"/>
            </w:tcBorders>
          </w:tcPr>
          <w:p w14:paraId="29EF1AD9" w14:textId="77777777" w:rsidR="002055C4" w:rsidRPr="00761DF3" w:rsidRDefault="002055C4" w:rsidP="00761DF3">
            <w:pPr>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Názov dokladu</w:t>
            </w:r>
          </w:p>
        </w:tc>
        <w:tc>
          <w:tcPr>
            <w:tcW w:w="3060" w:type="dxa"/>
            <w:tcBorders>
              <w:top w:val="single" w:sz="4" w:space="0" w:color="auto"/>
              <w:left w:val="single" w:sz="4" w:space="0" w:color="auto"/>
              <w:bottom w:val="single" w:sz="4" w:space="0" w:color="auto"/>
            </w:tcBorders>
          </w:tcPr>
          <w:p w14:paraId="54E5B552" w14:textId="77777777" w:rsidR="002055C4" w:rsidRPr="00761DF3" w:rsidRDefault="002055C4" w:rsidP="00761DF3">
            <w:pPr>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Udeľujúci orgán</w:t>
            </w:r>
          </w:p>
        </w:tc>
      </w:tr>
      <w:tr w:rsidR="002055C4" w:rsidRPr="00761DF3" w14:paraId="1ADC9AB5" w14:textId="77777777" w:rsidTr="00E03679">
        <w:tc>
          <w:tcPr>
            <w:tcW w:w="540" w:type="dxa"/>
            <w:tcBorders>
              <w:top w:val="single" w:sz="4" w:space="0" w:color="auto"/>
              <w:bottom w:val="single" w:sz="4" w:space="0" w:color="auto"/>
              <w:right w:val="single" w:sz="4" w:space="0" w:color="auto"/>
            </w:tcBorders>
          </w:tcPr>
          <w:p w14:paraId="7B4365D3"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w:t>
            </w:r>
          </w:p>
        </w:tc>
        <w:tc>
          <w:tcPr>
            <w:tcW w:w="2700" w:type="dxa"/>
            <w:tcBorders>
              <w:top w:val="single" w:sz="4" w:space="0" w:color="auto"/>
              <w:left w:val="single" w:sz="4" w:space="0" w:color="auto"/>
              <w:bottom w:val="single" w:sz="4" w:space="0" w:color="auto"/>
              <w:right w:val="single" w:sz="4" w:space="0" w:color="auto"/>
            </w:tcBorders>
          </w:tcPr>
          <w:p w14:paraId="63A654F3"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Belgicko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Belgique</w:t>
            </w:r>
            <w:proofErr w:type="spellEnd"/>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br/>
            </w:r>
            <w:proofErr w:type="spellStart"/>
            <w:r w:rsidRPr="00761DF3">
              <w:rPr>
                <w:rFonts w:ascii="Times New Roman" w:eastAsia="Times New Roman" w:hAnsi="Times New Roman" w:cs="Times New Roman"/>
                <w:color w:val="000000" w:themeColor="text1"/>
                <w:sz w:val="24"/>
                <w:szCs w:val="24"/>
                <w:lang w:eastAsia="sk-SK"/>
              </w:rPr>
              <w:t>België</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Belgien</w:t>
            </w:r>
            <w:proofErr w:type="spellEnd"/>
          </w:p>
        </w:tc>
        <w:tc>
          <w:tcPr>
            <w:tcW w:w="2880" w:type="dxa"/>
            <w:tcBorders>
              <w:top w:val="single" w:sz="4" w:space="0" w:color="auto"/>
              <w:left w:val="single" w:sz="4" w:space="0" w:color="auto"/>
              <w:bottom w:val="single" w:sz="4" w:space="0" w:color="auto"/>
              <w:right w:val="single" w:sz="4" w:space="0" w:color="auto"/>
            </w:tcBorders>
          </w:tcPr>
          <w:p w14:paraId="7F15CD82" w14:textId="77777777" w:rsidR="002055C4" w:rsidRPr="00761DF3" w:rsidRDefault="002055C4" w:rsidP="00761DF3">
            <w:pPr>
              <w:spacing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
        </w:tc>
        <w:tc>
          <w:tcPr>
            <w:tcW w:w="3060" w:type="dxa"/>
            <w:tcBorders>
              <w:top w:val="single" w:sz="4" w:space="0" w:color="auto"/>
              <w:left w:val="single" w:sz="4" w:space="0" w:color="auto"/>
              <w:bottom w:val="single" w:sz="4" w:space="0" w:color="auto"/>
            </w:tcBorders>
          </w:tcPr>
          <w:p w14:paraId="0279EF43" w14:textId="77777777" w:rsidR="002055C4" w:rsidRPr="00761DF3" w:rsidRDefault="002055C4" w:rsidP="00761DF3">
            <w:pPr>
              <w:spacing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r>
      <w:tr w:rsidR="002055C4" w:rsidRPr="00761DF3" w14:paraId="7E343064" w14:textId="77777777" w:rsidTr="00E03679">
        <w:tc>
          <w:tcPr>
            <w:tcW w:w="540" w:type="dxa"/>
            <w:tcBorders>
              <w:top w:val="single" w:sz="4" w:space="0" w:color="auto"/>
              <w:bottom w:val="single" w:sz="4" w:space="0" w:color="auto"/>
              <w:right w:val="single" w:sz="4" w:space="0" w:color="auto"/>
            </w:tcBorders>
          </w:tcPr>
          <w:p w14:paraId="1C27E288"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w:t>
            </w:r>
          </w:p>
        </w:tc>
        <w:tc>
          <w:tcPr>
            <w:tcW w:w="2700" w:type="dxa"/>
            <w:tcBorders>
              <w:top w:val="single" w:sz="4" w:space="0" w:color="auto"/>
              <w:left w:val="single" w:sz="4" w:space="0" w:color="auto"/>
              <w:bottom w:val="single" w:sz="4" w:space="0" w:color="auto"/>
              <w:right w:val="single" w:sz="4" w:space="0" w:color="auto"/>
            </w:tcBorders>
          </w:tcPr>
          <w:p w14:paraId="412A3E8B" w14:textId="77777777" w:rsidR="002055C4" w:rsidRPr="00761DF3" w:rsidRDefault="002055C4" w:rsidP="00761DF3">
            <w:pPr>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Bulharsko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България</w:t>
            </w:r>
            <w:proofErr w:type="spellEnd"/>
          </w:p>
        </w:tc>
        <w:tc>
          <w:tcPr>
            <w:tcW w:w="2880" w:type="dxa"/>
            <w:tcBorders>
              <w:top w:val="single" w:sz="4" w:space="0" w:color="auto"/>
              <w:left w:val="single" w:sz="4" w:space="0" w:color="auto"/>
              <w:bottom w:val="single" w:sz="4" w:space="0" w:color="auto"/>
              <w:right w:val="single" w:sz="4" w:space="0" w:color="auto"/>
            </w:tcBorders>
          </w:tcPr>
          <w:p w14:paraId="0CAE2ABF"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Свидетелство</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за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призната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специалност</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по</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Орална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хирургия</w:t>
            </w:r>
            <w:proofErr w:type="spellEnd"/>
            <w:r w:rsidRPr="00761DF3">
              <w:rPr>
                <w:rFonts w:ascii="Times New Roman" w:eastAsia="Times New Roman" w:hAnsi="Times New Roman" w:cs="Times New Roman"/>
                <w:color w:val="000000" w:themeColor="text1"/>
                <w:sz w:val="24"/>
                <w:szCs w:val="24"/>
                <w:lang w:eastAsia="sk-SK"/>
              </w:rPr>
              <w:t>"</w:t>
            </w:r>
          </w:p>
        </w:tc>
        <w:tc>
          <w:tcPr>
            <w:tcW w:w="3060" w:type="dxa"/>
            <w:tcBorders>
              <w:top w:val="single" w:sz="4" w:space="0" w:color="auto"/>
              <w:left w:val="single" w:sz="4" w:space="0" w:color="auto"/>
              <w:bottom w:val="single" w:sz="4" w:space="0" w:color="auto"/>
            </w:tcBorders>
          </w:tcPr>
          <w:p w14:paraId="10AAA979"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Факултет</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по</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дентална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медицина</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към</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Медицински</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университет</w:t>
            </w:r>
            <w:proofErr w:type="spellEnd"/>
          </w:p>
        </w:tc>
      </w:tr>
      <w:tr w:rsidR="002055C4" w:rsidRPr="00761DF3" w14:paraId="0F8A8C4E" w14:textId="77777777" w:rsidTr="00E03679">
        <w:tc>
          <w:tcPr>
            <w:tcW w:w="540" w:type="dxa"/>
            <w:tcBorders>
              <w:top w:val="single" w:sz="4" w:space="0" w:color="auto"/>
              <w:bottom w:val="single" w:sz="4" w:space="0" w:color="auto"/>
              <w:right w:val="single" w:sz="4" w:space="0" w:color="auto"/>
            </w:tcBorders>
          </w:tcPr>
          <w:p w14:paraId="33315754"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3</w:t>
            </w:r>
          </w:p>
        </w:tc>
        <w:tc>
          <w:tcPr>
            <w:tcW w:w="2700" w:type="dxa"/>
            <w:tcBorders>
              <w:top w:val="single" w:sz="4" w:space="0" w:color="auto"/>
              <w:left w:val="single" w:sz="4" w:space="0" w:color="auto"/>
              <w:bottom w:val="single" w:sz="4" w:space="0" w:color="auto"/>
              <w:right w:val="single" w:sz="4" w:space="0" w:color="auto"/>
            </w:tcBorders>
          </w:tcPr>
          <w:p w14:paraId="06EFF3AE"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Cyprus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Κύ</w:t>
            </w:r>
            <w:proofErr w:type="spellEnd"/>
            <w:r w:rsidRPr="00761DF3">
              <w:rPr>
                <w:rFonts w:ascii="Times New Roman" w:eastAsia="Times New Roman" w:hAnsi="Times New Roman" w:cs="Times New Roman"/>
                <w:color w:val="000000" w:themeColor="text1"/>
                <w:sz w:val="24"/>
                <w:szCs w:val="24"/>
                <w:lang w:eastAsia="sk-SK"/>
              </w:rPr>
              <w:t>προς</w:t>
            </w:r>
          </w:p>
        </w:tc>
        <w:tc>
          <w:tcPr>
            <w:tcW w:w="2880" w:type="dxa"/>
            <w:tcBorders>
              <w:top w:val="single" w:sz="4" w:space="0" w:color="auto"/>
              <w:left w:val="single" w:sz="4" w:space="0" w:color="auto"/>
              <w:bottom w:val="single" w:sz="4" w:space="0" w:color="auto"/>
              <w:right w:val="single" w:sz="4" w:space="0" w:color="auto"/>
            </w:tcBorders>
          </w:tcPr>
          <w:p w14:paraId="3E641C99"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Πιστο</w:t>
            </w:r>
            <w:proofErr w:type="spellEnd"/>
            <w:r w:rsidRPr="00761DF3">
              <w:rPr>
                <w:rFonts w:ascii="Times New Roman" w:eastAsia="Times New Roman" w:hAnsi="Times New Roman" w:cs="Times New Roman"/>
                <w:color w:val="000000" w:themeColor="text1"/>
                <w:sz w:val="24"/>
                <w:szCs w:val="24"/>
                <w:lang w:eastAsia="sk-SK"/>
              </w:rPr>
              <w:t xml:space="preserve">ποιητικό </w:t>
            </w:r>
            <w:proofErr w:type="spellStart"/>
            <w:r w:rsidRPr="00761DF3">
              <w:rPr>
                <w:rFonts w:ascii="Times New Roman" w:eastAsia="Times New Roman" w:hAnsi="Times New Roman" w:cs="Times New Roman"/>
                <w:color w:val="000000" w:themeColor="text1"/>
                <w:sz w:val="24"/>
                <w:szCs w:val="24"/>
                <w:lang w:eastAsia="sk-SK"/>
              </w:rPr>
              <w:t>Αν</w:t>
            </w:r>
            <w:proofErr w:type="spellEnd"/>
            <w:r w:rsidRPr="00761DF3">
              <w:rPr>
                <w:rFonts w:ascii="Times New Roman" w:eastAsia="Times New Roman" w:hAnsi="Times New Roman" w:cs="Times New Roman"/>
                <w:color w:val="000000" w:themeColor="text1"/>
                <w:sz w:val="24"/>
                <w:szCs w:val="24"/>
                <w:lang w:eastAsia="sk-SK"/>
              </w:rPr>
              <w:t xml:space="preserve">αγνώρισης </w:t>
            </w:r>
            <w:proofErr w:type="spellStart"/>
            <w:r w:rsidRPr="00761DF3">
              <w:rPr>
                <w:rFonts w:ascii="Times New Roman" w:eastAsia="Times New Roman" w:hAnsi="Times New Roman" w:cs="Times New Roman"/>
                <w:color w:val="000000" w:themeColor="text1"/>
                <w:sz w:val="24"/>
                <w:szCs w:val="24"/>
                <w:lang w:eastAsia="sk-SK"/>
              </w:rPr>
              <w:t>του</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Ειδικού</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Οδοντιάτρου</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στην</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Στομ</w:t>
            </w:r>
            <w:proofErr w:type="spellEnd"/>
            <w:r w:rsidRPr="00761DF3">
              <w:rPr>
                <w:rFonts w:ascii="Times New Roman" w:eastAsia="Times New Roman" w:hAnsi="Times New Roman" w:cs="Times New Roman"/>
                <w:color w:val="000000" w:themeColor="text1"/>
                <w:sz w:val="24"/>
                <w:szCs w:val="24"/>
                <w:lang w:eastAsia="sk-SK"/>
              </w:rPr>
              <w:t xml:space="preserve">ατική </w:t>
            </w:r>
            <w:proofErr w:type="spellStart"/>
            <w:r w:rsidRPr="00761DF3">
              <w:rPr>
                <w:rFonts w:ascii="Times New Roman" w:eastAsia="Times New Roman" w:hAnsi="Times New Roman" w:cs="Times New Roman"/>
                <w:color w:val="000000" w:themeColor="text1"/>
                <w:sz w:val="24"/>
                <w:szCs w:val="24"/>
                <w:lang w:eastAsia="sk-SK"/>
              </w:rPr>
              <w:t>Χειρουργική</w:t>
            </w:r>
            <w:proofErr w:type="spellEnd"/>
          </w:p>
        </w:tc>
        <w:tc>
          <w:tcPr>
            <w:tcW w:w="3060" w:type="dxa"/>
            <w:tcBorders>
              <w:top w:val="single" w:sz="4" w:space="0" w:color="auto"/>
              <w:left w:val="single" w:sz="4" w:space="0" w:color="auto"/>
              <w:bottom w:val="single" w:sz="4" w:space="0" w:color="auto"/>
            </w:tcBorders>
          </w:tcPr>
          <w:p w14:paraId="21A9F0E0"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Οδοντι</w:t>
            </w:r>
            <w:proofErr w:type="spellEnd"/>
            <w:r w:rsidRPr="00761DF3">
              <w:rPr>
                <w:rFonts w:ascii="Times New Roman" w:eastAsia="Times New Roman" w:hAnsi="Times New Roman" w:cs="Times New Roman"/>
                <w:color w:val="000000" w:themeColor="text1"/>
                <w:sz w:val="24"/>
                <w:szCs w:val="24"/>
                <w:lang w:eastAsia="sk-SK"/>
              </w:rPr>
              <w:t xml:space="preserve">ατρικό </w:t>
            </w:r>
            <w:proofErr w:type="spellStart"/>
            <w:r w:rsidRPr="00761DF3">
              <w:rPr>
                <w:rFonts w:ascii="Times New Roman" w:eastAsia="Times New Roman" w:hAnsi="Times New Roman" w:cs="Times New Roman"/>
                <w:color w:val="000000" w:themeColor="text1"/>
                <w:sz w:val="24"/>
                <w:szCs w:val="24"/>
                <w:lang w:eastAsia="sk-SK"/>
              </w:rPr>
              <w:t>Συμ</w:t>
            </w:r>
            <w:proofErr w:type="spellEnd"/>
            <w:r w:rsidRPr="00761DF3">
              <w:rPr>
                <w:rFonts w:ascii="Times New Roman" w:eastAsia="Times New Roman" w:hAnsi="Times New Roman" w:cs="Times New Roman"/>
                <w:color w:val="000000" w:themeColor="text1"/>
                <w:sz w:val="24"/>
                <w:szCs w:val="24"/>
                <w:lang w:eastAsia="sk-SK"/>
              </w:rPr>
              <w:t>βούλιο</w:t>
            </w:r>
          </w:p>
        </w:tc>
      </w:tr>
      <w:tr w:rsidR="002055C4" w:rsidRPr="00761DF3" w14:paraId="18EA81E2" w14:textId="77777777" w:rsidTr="00E03679">
        <w:tc>
          <w:tcPr>
            <w:tcW w:w="540" w:type="dxa"/>
            <w:tcBorders>
              <w:top w:val="single" w:sz="4" w:space="0" w:color="auto"/>
              <w:bottom w:val="single" w:sz="4" w:space="0" w:color="auto"/>
              <w:right w:val="single" w:sz="4" w:space="0" w:color="auto"/>
            </w:tcBorders>
          </w:tcPr>
          <w:p w14:paraId="51355863"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4</w:t>
            </w:r>
          </w:p>
        </w:tc>
        <w:tc>
          <w:tcPr>
            <w:tcW w:w="2700" w:type="dxa"/>
            <w:tcBorders>
              <w:top w:val="single" w:sz="4" w:space="0" w:color="auto"/>
              <w:left w:val="single" w:sz="4" w:space="0" w:color="auto"/>
              <w:bottom w:val="single" w:sz="4" w:space="0" w:color="auto"/>
              <w:right w:val="single" w:sz="4" w:space="0" w:color="auto"/>
            </w:tcBorders>
          </w:tcPr>
          <w:p w14:paraId="068CB5D2"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Česko</w:t>
            </w:r>
            <w:r w:rsidRPr="00761DF3">
              <w:rPr>
                <w:rFonts w:ascii="Times New Roman" w:eastAsia="Times New Roman" w:hAnsi="Times New Roman" w:cs="Times New Roman"/>
                <w:color w:val="000000" w:themeColor="text1"/>
                <w:sz w:val="24"/>
                <w:szCs w:val="24"/>
                <w:lang w:eastAsia="sk-SK"/>
              </w:rPr>
              <w:t xml:space="preserve"> / Česko</w:t>
            </w:r>
          </w:p>
        </w:tc>
        <w:tc>
          <w:tcPr>
            <w:tcW w:w="2880" w:type="dxa"/>
            <w:tcBorders>
              <w:top w:val="single" w:sz="4" w:space="0" w:color="auto"/>
              <w:left w:val="single" w:sz="4" w:space="0" w:color="auto"/>
              <w:bottom w:val="single" w:sz="4" w:space="0" w:color="auto"/>
              <w:right w:val="single" w:sz="4" w:space="0" w:color="auto"/>
            </w:tcBorders>
          </w:tcPr>
          <w:p w14:paraId="5F27E352"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Diplom o </w:t>
            </w:r>
            <w:proofErr w:type="spellStart"/>
            <w:r w:rsidRPr="00761DF3">
              <w:rPr>
                <w:rFonts w:ascii="Times New Roman" w:eastAsia="Times New Roman" w:hAnsi="Times New Roman" w:cs="Times New Roman"/>
                <w:color w:val="000000" w:themeColor="text1"/>
                <w:sz w:val="24"/>
                <w:szCs w:val="24"/>
                <w:lang w:eastAsia="sk-SK"/>
              </w:rPr>
              <w:t>specializaci</w:t>
            </w:r>
            <w:proofErr w:type="spellEnd"/>
            <w:r w:rsidRPr="00761DF3">
              <w:rPr>
                <w:rFonts w:ascii="Times New Roman" w:eastAsia="Times New Roman" w:hAnsi="Times New Roman" w:cs="Times New Roman"/>
                <w:color w:val="000000" w:themeColor="text1"/>
                <w:sz w:val="24"/>
                <w:szCs w:val="24"/>
                <w:lang w:eastAsia="sk-SK"/>
              </w:rPr>
              <w:t xml:space="preserve"> (v oboru </w:t>
            </w:r>
            <w:proofErr w:type="spellStart"/>
            <w:r w:rsidRPr="00761DF3">
              <w:rPr>
                <w:rFonts w:ascii="Times New Roman" w:eastAsia="Times New Roman" w:hAnsi="Times New Roman" w:cs="Times New Roman"/>
                <w:color w:val="000000" w:themeColor="text1"/>
                <w:sz w:val="24"/>
                <w:szCs w:val="24"/>
                <w:lang w:eastAsia="sk-SK"/>
              </w:rPr>
              <w:t>orální</w:t>
            </w:r>
            <w:proofErr w:type="spellEnd"/>
            <w:r w:rsidRPr="00761DF3">
              <w:rPr>
                <w:rFonts w:ascii="Times New Roman" w:eastAsia="Times New Roman" w:hAnsi="Times New Roman" w:cs="Times New Roman"/>
                <w:color w:val="000000" w:themeColor="text1"/>
                <w:sz w:val="24"/>
                <w:szCs w:val="24"/>
                <w:lang w:eastAsia="sk-SK"/>
              </w:rPr>
              <w:t xml:space="preserve"> a </w:t>
            </w:r>
            <w:proofErr w:type="spellStart"/>
            <w:r w:rsidRPr="00761DF3">
              <w:rPr>
                <w:rFonts w:ascii="Times New Roman" w:eastAsia="Times New Roman" w:hAnsi="Times New Roman" w:cs="Times New Roman"/>
                <w:color w:val="000000" w:themeColor="text1"/>
                <w:sz w:val="24"/>
                <w:szCs w:val="24"/>
                <w:lang w:eastAsia="sk-SK"/>
              </w:rPr>
              <w:t>maxilofaciální</w:t>
            </w:r>
            <w:proofErr w:type="spellEnd"/>
            <w:r w:rsidRPr="00761DF3">
              <w:rPr>
                <w:rFonts w:ascii="Times New Roman" w:eastAsia="Times New Roman" w:hAnsi="Times New Roman" w:cs="Times New Roman"/>
                <w:color w:val="000000" w:themeColor="text1"/>
                <w:sz w:val="24"/>
                <w:szCs w:val="24"/>
                <w:lang w:eastAsia="sk-SK"/>
              </w:rPr>
              <w:t xml:space="preserve"> chirurgie)</w:t>
            </w:r>
          </w:p>
        </w:tc>
        <w:tc>
          <w:tcPr>
            <w:tcW w:w="3060" w:type="dxa"/>
            <w:tcBorders>
              <w:top w:val="single" w:sz="4" w:space="0" w:color="auto"/>
              <w:left w:val="single" w:sz="4" w:space="0" w:color="auto"/>
              <w:bottom w:val="single" w:sz="4" w:space="0" w:color="auto"/>
            </w:tcBorders>
          </w:tcPr>
          <w:p w14:paraId="1848BD2C"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1. </w:t>
            </w:r>
            <w:proofErr w:type="spellStart"/>
            <w:r w:rsidRPr="00761DF3">
              <w:rPr>
                <w:rFonts w:ascii="Times New Roman" w:eastAsia="Times New Roman" w:hAnsi="Times New Roman" w:cs="Times New Roman"/>
                <w:color w:val="000000" w:themeColor="text1"/>
                <w:sz w:val="24"/>
                <w:szCs w:val="24"/>
                <w:lang w:eastAsia="sk-SK"/>
              </w:rPr>
              <w:t>Institut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postgraduálního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vzdělávání</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ve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zdravotnictví</w:t>
            </w:r>
            <w:proofErr w:type="spellEnd"/>
          </w:p>
          <w:p w14:paraId="398E088B"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2. Ministerstvo </w:t>
            </w:r>
            <w:proofErr w:type="spellStart"/>
            <w:r w:rsidRPr="00761DF3">
              <w:rPr>
                <w:rFonts w:ascii="Times New Roman" w:eastAsia="Times New Roman" w:hAnsi="Times New Roman" w:cs="Times New Roman"/>
                <w:color w:val="000000" w:themeColor="text1"/>
                <w:sz w:val="24"/>
                <w:szCs w:val="24"/>
                <w:lang w:eastAsia="sk-SK"/>
              </w:rPr>
              <w:t>zdravotnictví</w:t>
            </w:r>
            <w:proofErr w:type="spellEnd"/>
          </w:p>
        </w:tc>
      </w:tr>
      <w:tr w:rsidR="002055C4" w:rsidRPr="00761DF3" w14:paraId="166EAC7B" w14:textId="77777777" w:rsidTr="00E03679">
        <w:tc>
          <w:tcPr>
            <w:tcW w:w="540" w:type="dxa"/>
            <w:tcBorders>
              <w:top w:val="single" w:sz="4" w:space="0" w:color="auto"/>
              <w:bottom w:val="single" w:sz="4" w:space="0" w:color="auto"/>
              <w:right w:val="single" w:sz="4" w:space="0" w:color="auto"/>
            </w:tcBorders>
          </w:tcPr>
          <w:p w14:paraId="77857638"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5</w:t>
            </w:r>
          </w:p>
        </w:tc>
        <w:tc>
          <w:tcPr>
            <w:tcW w:w="2700" w:type="dxa"/>
            <w:tcBorders>
              <w:top w:val="single" w:sz="4" w:space="0" w:color="auto"/>
              <w:left w:val="single" w:sz="4" w:space="0" w:color="auto"/>
              <w:bottom w:val="single" w:sz="4" w:space="0" w:color="auto"/>
              <w:right w:val="single" w:sz="4" w:space="0" w:color="auto"/>
            </w:tcBorders>
          </w:tcPr>
          <w:p w14:paraId="5615283F"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Dánsko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Danmark</w:t>
            </w:r>
            <w:proofErr w:type="spellEnd"/>
          </w:p>
        </w:tc>
        <w:tc>
          <w:tcPr>
            <w:tcW w:w="2880" w:type="dxa"/>
            <w:tcBorders>
              <w:top w:val="single" w:sz="4" w:space="0" w:color="auto"/>
              <w:left w:val="single" w:sz="4" w:space="0" w:color="auto"/>
              <w:bottom w:val="single" w:sz="4" w:space="0" w:color="auto"/>
              <w:right w:val="single" w:sz="4" w:space="0" w:color="auto"/>
            </w:tcBorders>
          </w:tcPr>
          <w:p w14:paraId="04B5D3EE"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Bevis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for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tilladelse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til</w:t>
            </w:r>
            <w:proofErr w:type="spellEnd"/>
            <w:r w:rsidRPr="00761DF3">
              <w:rPr>
                <w:rFonts w:ascii="Times New Roman" w:eastAsia="Times New Roman" w:hAnsi="Times New Roman" w:cs="Times New Roman"/>
                <w:color w:val="000000" w:themeColor="text1"/>
                <w:sz w:val="24"/>
                <w:szCs w:val="24"/>
                <w:lang w:eastAsia="sk-SK"/>
              </w:rPr>
              <w:t xml:space="preserve"> at </w:t>
            </w:r>
            <w:proofErr w:type="spellStart"/>
            <w:r w:rsidRPr="00761DF3">
              <w:rPr>
                <w:rFonts w:ascii="Times New Roman" w:eastAsia="Times New Roman" w:hAnsi="Times New Roman" w:cs="Times New Roman"/>
                <w:color w:val="000000" w:themeColor="text1"/>
                <w:sz w:val="24"/>
                <w:szCs w:val="24"/>
                <w:lang w:eastAsia="sk-SK"/>
              </w:rPr>
              <w:t>betegne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sig</w:t>
            </w:r>
            <w:proofErr w:type="spellEnd"/>
            <w:r w:rsidRPr="00761DF3">
              <w:rPr>
                <w:rFonts w:ascii="Times New Roman" w:eastAsia="Times New Roman" w:hAnsi="Times New Roman" w:cs="Times New Roman"/>
                <w:color w:val="000000" w:themeColor="text1"/>
                <w:sz w:val="24"/>
                <w:szCs w:val="24"/>
                <w:lang w:eastAsia="sk-SK"/>
              </w:rPr>
              <w:t xml:space="preserve"> som </w:t>
            </w:r>
            <w:proofErr w:type="spellStart"/>
            <w:r w:rsidRPr="00761DF3">
              <w:rPr>
                <w:rFonts w:ascii="Times New Roman" w:eastAsia="Times New Roman" w:hAnsi="Times New Roman" w:cs="Times New Roman"/>
                <w:color w:val="000000" w:themeColor="text1"/>
                <w:sz w:val="24"/>
                <w:szCs w:val="24"/>
                <w:lang w:eastAsia="sk-SK"/>
              </w:rPr>
              <w:t>specialtandlæge</w:t>
            </w:r>
            <w:proofErr w:type="spellEnd"/>
            <w:r w:rsidRPr="00761DF3">
              <w:rPr>
                <w:rFonts w:ascii="Times New Roman" w:eastAsia="Times New Roman" w:hAnsi="Times New Roman" w:cs="Times New Roman"/>
                <w:color w:val="000000" w:themeColor="text1"/>
                <w:sz w:val="24"/>
                <w:szCs w:val="24"/>
                <w:lang w:eastAsia="sk-SK"/>
              </w:rPr>
              <w:t xml:space="preserve"> i </w:t>
            </w:r>
            <w:proofErr w:type="spellStart"/>
            <w:r w:rsidRPr="00761DF3">
              <w:rPr>
                <w:rFonts w:ascii="Times New Roman" w:eastAsia="Times New Roman" w:hAnsi="Times New Roman" w:cs="Times New Roman"/>
                <w:color w:val="000000" w:themeColor="text1"/>
                <w:sz w:val="24"/>
                <w:szCs w:val="24"/>
                <w:lang w:eastAsia="sk-SK"/>
              </w:rPr>
              <w:t>tand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og</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kæbekirurgi</w:t>
            </w:r>
            <w:proofErr w:type="spellEnd"/>
          </w:p>
        </w:tc>
        <w:tc>
          <w:tcPr>
            <w:tcW w:w="3060" w:type="dxa"/>
            <w:tcBorders>
              <w:top w:val="single" w:sz="4" w:space="0" w:color="auto"/>
              <w:left w:val="single" w:sz="4" w:space="0" w:color="auto"/>
              <w:bottom w:val="single" w:sz="4" w:space="0" w:color="auto"/>
            </w:tcBorders>
          </w:tcPr>
          <w:p w14:paraId="4E8FF92C"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Sundhedsstyrelsen</w:t>
            </w:r>
            <w:proofErr w:type="spellEnd"/>
          </w:p>
          <w:p w14:paraId="0456F12B"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Styrelsen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for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Patientsikkerhed</w:t>
            </w:r>
            <w:proofErr w:type="spellEnd"/>
          </w:p>
        </w:tc>
      </w:tr>
      <w:tr w:rsidR="002055C4" w:rsidRPr="00761DF3" w14:paraId="1CA9982B" w14:textId="77777777" w:rsidTr="00E03679">
        <w:tc>
          <w:tcPr>
            <w:tcW w:w="540" w:type="dxa"/>
            <w:tcBorders>
              <w:top w:val="single" w:sz="4" w:space="0" w:color="auto"/>
              <w:bottom w:val="single" w:sz="4" w:space="0" w:color="auto"/>
              <w:right w:val="single" w:sz="4" w:space="0" w:color="auto"/>
            </w:tcBorders>
          </w:tcPr>
          <w:p w14:paraId="2EDBA474"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6</w:t>
            </w:r>
          </w:p>
        </w:tc>
        <w:tc>
          <w:tcPr>
            <w:tcW w:w="2700" w:type="dxa"/>
            <w:tcBorders>
              <w:top w:val="single" w:sz="4" w:space="0" w:color="auto"/>
              <w:left w:val="single" w:sz="4" w:space="0" w:color="auto"/>
              <w:bottom w:val="single" w:sz="4" w:space="0" w:color="auto"/>
              <w:right w:val="single" w:sz="4" w:space="0" w:color="auto"/>
            </w:tcBorders>
          </w:tcPr>
          <w:p w14:paraId="3B40D1B4"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Estónsko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Eesti</w:t>
            </w:r>
            <w:proofErr w:type="spellEnd"/>
          </w:p>
        </w:tc>
        <w:tc>
          <w:tcPr>
            <w:tcW w:w="2880" w:type="dxa"/>
            <w:tcBorders>
              <w:top w:val="single" w:sz="4" w:space="0" w:color="auto"/>
              <w:left w:val="single" w:sz="4" w:space="0" w:color="auto"/>
              <w:bottom w:val="single" w:sz="4" w:space="0" w:color="auto"/>
              <w:right w:val="single" w:sz="4" w:space="0" w:color="auto"/>
            </w:tcBorders>
          </w:tcPr>
          <w:p w14:paraId="40B9BEE2"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3060" w:type="dxa"/>
            <w:tcBorders>
              <w:top w:val="single" w:sz="4" w:space="0" w:color="auto"/>
              <w:left w:val="single" w:sz="4" w:space="0" w:color="auto"/>
              <w:bottom w:val="single" w:sz="4" w:space="0" w:color="auto"/>
            </w:tcBorders>
          </w:tcPr>
          <w:p w14:paraId="30DCAB6F"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r>
      <w:tr w:rsidR="002055C4" w:rsidRPr="00761DF3" w14:paraId="48B6E1ED" w14:textId="77777777" w:rsidTr="00E03679">
        <w:tc>
          <w:tcPr>
            <w:tcW w:w="540" w:type="dxa"/>
            <w:tcBorders>
              <w:top w:val="single" w:sz="4" w:space="0" w:color="auto"/>
              <w:bottom w:val="single" w:sz="4" w:space="0" w:color="auto"/>
              <w:right w:val="single" w:sz="4" w:space="0" w:color="auto"/>
            </w:tcBorders>
          </w:tcPr>
          <w:p w14:paraId="313F711B"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7</w:t>
            </w:r>
          </w:p>
        </w:tc>
        <w:tc>
          <w:tcPr>
            <w:tcW w:w="2700" w:type="dxa"/>
            <w:tcBorders>
              <w:top w:val="single" w:sz="4" w:space="0" w:color="auto"/>
              <w:left w:val="single" w:sz="4" w:space="0" w:color="auto"/>
              <w:bottom w:val="single" w:sz="4" w:space="0" w:color="auto"/>
              <w:right w:val="single" w:sz="4" w:space="0" w:color="auto"/>
            </w:tcBorders>
          </w:tcPr>
          <w:p w14:paraId="69E2D739"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Fínsko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Suomi</w:t>
            </w:r>
            <w:proofErr w:type="spellEnd"/>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Finland</w:t>
            </w:r>
            <w:proofErr w:type="spellEnd"/>
          </w:p>
        </w:tc>
        <w:tc>
          <w:tcPr>
            <w:tcW w:w="2880" w:type="dxa"/>
            <w:tcBorders>
              <w:top w:val="single" w:sz="4" w:space="0" w:color="auto"/>
              <w:left w:val="single" w:sz="4" w:space="0" w:color="auto"/>
              <w:bottom w:val="single" w:sz="4" w:space="0" w:color="auto"/>
              <w:right w:val="single" w:sz="4" w:space="0" w:color="auto"/>
            </w:tcBorders>
          </w:tcPr>
          <w:p w14:paraId="3E678B4F"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val="fi-FI" w:eastAsia="sk-SK"/>
              </w:rPr>
            </w:pPr>
            <w:r w:rsidRPr="00761DF3">
              <w:rPr>
                <w:rFonts w:ascii="Times New Roman" w:eastAsia="Times New Roman" w:hAnsi="Times New Roman" w:cs="Times New Roman"/>
                <w:color w:val="000000" w:themeColor="text1"/>
                <w:sz w:val="24"/>
                <w:szCs w:val="24"/>
                <w:lang w:val="fi-FI" w:eastAsia="sk-SK"/>
              </w:rPr>
              <w:t>Erikoishammaslääkärin tutkinto, suu-ja leukakirurgia / Specialtandläkarexamen, oral och maxillofacial kirurgi (do 31.1.2015)</w:t>
            </w:r>
          </w:p>
          <w:p w14:paraId="25583B3B"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val="fi-FI" w:eastAsia="sk-SK"/>
              </w:rPr>
            </w:pPr>
            <w:r w:rsidRPr="00761DF3">
              <w:rPr>
                <w:rFonts w:ascii="Times New Roman" w:eastAsia="Times New Roman" w:hAnsi="Times New Roman" w:cs="Times New Roman"/>
                <w:color w:val="000000" w:themeColor="text1"/>
                <w:sz w:val="24"/>
                <w:szCs w:val="24"/>
                <w:lang w:val="fi-FI" w:eastAsia="sk-SK"/>
              </w:rPr>
              <w:t xml:space="preserve">Erikoishammaslääkärikoulutus, suu- ja leukakirurgia / </w:t>
            </w:r>
          </w:p>
          <w:p w14:paraId="44E4FEA1"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val="fi-FI" w:eastAsia="sk-SK"/>
              </w:rPr>
            </w:pPr>
            <w:r w:rsidRPr="00761DF3">
              <w:rPr>
                <w:rFonts w:ascii="Times New Roman" w:eastAsia="Times New Roman" w:hAnsi="Times New Roman" w:cs="Times New Roman"/>
                <w:color w:val="000000" w:themeColor="text1"/>
                <w:sz w:val="24"/>
                <w:szCs w:val="24"/>
                <w:lang w:val="fi-FI" w:eastAsia="sk-SK"/>
              </w:rPr>
              <w:t xml:space="preserve">Specialisttandläkarutbildning, oral </w:t>
            </w:r>
          </w:p>
          <w:p w14:paraId="2009492C"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val="fi-FI" w:eastAsia="sk-SK"/>
              </w:rPr>
            </w:pPr>
            <w:r w:rsidRPr="00761DF3">
              <w:rPr>
                <w:rFonts w:ascii="Times New Roman" w:eastAsia="Times New Roman" w:hAnsi="Times New Roman" w:cs="Times New Roman"/>
                <w:color w:val="000000" w:themeColor="text1"/>
                <w:sz w:val="24"/>
                <w:szCs w:val="24"/>
                <w:lang w:val="fi-FI" w:eastAsia="sk-SK"/>
              </w:rPr>
              <w:lastRenderedPageBreak/>
              <w:t>och maxillofacial kirurgi (od 1.2.2015)</w:t>
            </w:r>
          </w:p>
        </w:tc>
        <w:tc>
          <w:tcPr>
            <w:tcW w:w="3060" w:type="dxa"/>
            <w:tcBorders>
              <w:top w:val="single" w:sz="4" w:space="0" w:color="auto"/>
              <w:left w:val="single" w:sz="4" w:space="0" w:color="auto"/>
              <w:bottom w:val="single" w:sz="4" w:space="0" w:color="auto"/>
            </w:tcBorders>
          </w:tcPr>
          <w:p w14:paraId="1F48D8EE"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val="en-GB" w:eastAsia="sk-SK"/>
              </w:rPr>
            </w:pPr>
            <w:proofErr w:type="spellStart"/>
            <w:r w:rsidRPr="00761DF3">
              <w:rPr>
                <w:rFonts w:ascii="Times New Roman" w:eastAsia="Times New Roman" w:hAnsi="Times New Roman" w:cs="Times New Roman"/>
                <w:color w:val="000000" w:themeColor="text1"/>
                <w:sz w:val="24"/>
                <w:szCs w:val="24"/>
                <w:lang w:val="en-GB" w:eastAsia="sk-SK"/>
              </w:rPr>
              <w:lastRenderedPageBreak/>
              <w:t>Yliopisto</w:t>
            </w:r>
            <w:proofErr w:type="spellEnd"/>
          </w:p>
        </w:tc>
      </w:tr>
      <w:tr w:rsidR="002055C4" w:rsidRPr="00761DF3" w14:paraId="26290566" w14:textId="77777777" w:rsidTr="00E03679">
        <w:tc>
          <w:tcPr>
            <w:tcW w:w="540" w:type="dxa"/>
            <w:tcBorders>
              <w:top w:val="single" w:sz="4" w:space="0" w:color="auto"/>
              <w:bottom w:val="single" w:sz="4" w:space="0" w:color="auto"/>
              <w:right w:val="single" w:sz="4" w:space="0" w:color="auto"/>
            </w:tcBorders>
          </w:tcPr>
          <w:p w14:paraId="2B06152B"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8</w:t>
            </w:r>
          </w:p>
        </w:tc>
        <w:tc>
          <w:tcPr>
            <w:tcW w:w="2700" w:type="dxa"/>
            <w:tcBorders>
              <w:top w:val="single" w:sz="4" w:space="0" w:color="auto"/>
              <w:left w:val="single" w:sz="4" w:space="0" w:color="auto"/>
              <w:bottom w:val="single" w:sz="4" w:space="0" w:color="auto"/>
              <w:right w:val="single" w:sz="4" w:space="0" w:color="auto"/>
            </w:tcBorders>
          </w:tcPr>
          <w:p w14:paraId="2366E4D2"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Francúzsko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France</w:t>
            </w:r>
            <w:proofErr w:type="spellEnd"/>
          </w:p>
        </w:tc>
        <w:tc>
          <w:tcPr>
            <w:tcW w:w="2880" w:type="dxa"/>
            <w:tcBorders>
              <w:top w:val="single" w:sz="4" w:space="0" w:color="auto"/>
              <w:left w:val="single" w:sz="4" w:space="0" w:color="auto"/>
              <w:bottom w:val="single" w:sz="4" w:space="0" w:color="auto"/>
              <w:right w:val="single" w:sz="4" w:space="0" w:color="auto"/>
            </w:tcBorders>
          </w:tcPr>
          <w:p w14:paraId="3D6509BB"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d’études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spécialisées</w:t>
            </w:r>
            <w:proofErr w:type="spellEnd"/>
            <w:r w:rsidRPr="00761DF3">
              <w:rPr>
                <w:rFonts w:ascii="Times New Roman" w:eastAsia="Times New Roman" w:hAnsi="Times New Roman" w:cs="Times New Roman"/>
                <w:color w:val="000000" w:themeColor="text1"/>
                <w:sz w:val="24"/>
                <w:szCs w:val="24"/>
                <w:lang w:eastAsia="sk-SK"/>
              </w:rPr>
              <w:t xml:space="preserve"> de </w:t>
            </w:r>
          </w:p>
          <w:p w14:paraId="683322AC"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chirurgie </w:t>
            </w:r>
            <w:proofErr w:type="spellStart"/>
            <w:r w:rsidRPr="00761DF3">
              <w:rPr>
                <w:rFonts w:ascii="Times New Roman" w:eastAsia="Times New Roman" w:hAnsi="Times New Roman" w:cs="Times New Roman"/>
                <w:color w:val="000000" w:themeColor="text1"/>
                <w:sz w:val="24"/>
                <w:szCs w:val="24"/>
                <w:lang w:eastAsia="sk-SK"/>
              </w:rPr>
              <w:t>orale</w:t>
            </w:r>
            <w:proofErr w:type="spellEnd"/>
          </w:p>
        </w:tc>
        <w:tc>
          <w:tcPr>
            <w:tcW w:w="3060" w:type="dxa"/>
            <w:tcBorders>
              <w:top w:val="single" w:sz="4" w:space="0" w:color="auto"/>
              <w:left w:val="single" w:sz="4" w:space="0" w:color="auto"/>
              <w:bottom w:val="single" w:sz="4" w:space="0" w:color="auto"/>
            </w:tcBorders>
          </w:tcPr>
          <w:p w14:paraId="0CC6153A"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Universités</w:t>
            </w:r>
            <w:proofErr w:type="spellEnd"/>
            <w:r w:rsidRPr="00761DF3">
              <w:rPr>
                <w:rFonts w:ascii="Times New Roman" w:eastAsia="Times New Roman" w:hAnsi="Times New Roman" w:cs="Times New Roman"/>
                <w:color w:val="000000" w:themeColor="text1"/>
                <w:sz w:val="24"/>
                <w:szCs w:val="24"/>
                <w:lang w:eastAsia="sk-SK"/>
              </w:rPr>
              <w:t xml:space="preserve"> </w:t>
            </w:r>
          </w:p>
        </w:tc>
      </w:tr>
      <w:tr w:rsidR="002055C4" w:rsidRPr="00761DF3" w14:paraId="68162206" w14:textId="77777777" w:rsidTr="00E03679">
        <w:tc>
          <w:tcPr>
            <w:tcW w:w="540" w:type="dxa"/>
            <w:tcBorders>
              <w:top w:val="single" w:sz="4" w:space="0" w:color="auto"/>
              <w:bottom w:val="single" w:sz="4" w:space="0" w:color="auto"/>
              <w:right w:val="single" w:sz="4" w:space="0" w:color="auto"/>
            </w:tcBorders>
          </w:tcPr>
          <w:p w14:paraId="0EC0DDCB"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9</w:t>
            </w:r>
          </w:p>
        </w:tc>
        <w:tc>
          <w:tcPr>
            <w:tcW w:w="2700" w:type="dxa"/>
            <w:tcBorders>
              <w:top w:val="single" w:sz="4" w:space="0" w:color="auto"/>
              <w:left w:val="single" w:sz="4" w:space="0" w:color="auto"/>
              <w:bottom w:val="single" w:sz="4" w:space="0" w:color="auto"/>
              <w:right w:val="single" w:sz="4" w:space="0" w:color="auto"/>
            </w:tcBorders>
          </w:tcPr>
          <w:p w14:paraId="18097004"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Grécko</w:t>
            </w:r>
            <w:r w:rsidRPr="00761DF3">
              <w:rPr>
                <w:rFonts w:ascii="Times New Roman" w:eastAsia="Times New Roman" w:hAnsi="Times New Roman" w:cs="Times New Roman"/>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val="el-GR" w:eastAsia="sk-SK"/>
              </w:rPr>
              <w:t xml:space="preserve"> Ελλάς</w:t>
            </w:r>
          </w:p>
        </w:tc>
        <w:tc>
          <w:tcPr>
            <w:tcW w:w="2880" w:type="dxa"/>
            <w:tcBorders>
              <w:top w:val="single" w:sz="4" w:space="0" w:color="auto"/>
              <w:left w:val="single" w:sz="4" w:space="0" w:color="auto"/>
              <w:bottom w:val="single" w:sz="4" w:space="0" w:color="auto"/>
              <w:right w:val="single" w:sz="4" w:space="0" w:color="auto"/>
            </w:tcBorders>
          </w:tcPr>
          <w:p w14:paraId="3D1B16EE"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l-GR" w:eastAsia="sk-SK"/>
              </w:rPr>
              <w:t>Τίτλoς Οδovτιατρικής ειδικότητας της Γvαθoχειρoυργικής (up to 31</w:t>
            </w:r>
            <w:r w:rsidRPr="00761DF3">
              <w:rPr>
                <w:rFonts w:ascii="Times New Roman" w:eastAsia="Times New Roman" w:hAnsi="Times New Roman" w:cs="Times New Roman"/>
                <w:color w:val="000000" w:themeColor="text1"/>
                <w:sz w:val="24"/>
                <w:szCs w:val="24"/>
                <w:lang w:eastAsia="sk-SK"/>
              </w:rPr>
              <w:t>.</w:t>
            </w:r>
            <w:r w:rsidRPr="00761DF3">
              <w:rPr>
                <w:rFonts w:ascii="Times New Roman" w:eastAsia="Times New Roman" w:hAnsi="Times New Roman" w:cs="Times New Roman"/>
                <w:color w:val="000000" w:themeColor="text1"/>
                <w:sz w:val="24"/>
                <w:szCs w:val="24"/>
                <w:lang w:val="el-GR" w:eastAsia="sk-SK"/>
              </w:rPr>
              <w:t xml:space="preserve"> </w:t>
            </w:r>
            <w:r w:rsidRPr="00761DF3">
              <w:rPr>
                <w:rFonts w:ascii="Times New Roman" w:eastAsia="Times New Roman" w:hAnsi="Times New Roman" w:cs="Times New Roman"/>
                <w:color w:val="000000" w:themeColor="text1"/>
                <w:sz w:val="24"/>
                <w:szCs w:val="24"/>
                <w:lang w:eastAsia="sk-SK"/>
              </w:rPr>
              <w:t>12.</w:t>
            </w:r>
            <w:r w:rsidRPr="00761DF3">
              <w:rPr>
                <w:rFonts w:ascii="Times New Roman" w:eastAsia="Times New Roman" w:hAnsi="Times New Roman" w:cs="Times New Roman"/>
                <w:color w:val="000000" w:themeColor="text1"/>
                <w:sz w:val="24"/>
                <w:szCs w:val="24"/>
                <w:lang w:val="el-GR" w:eastAsia="sk-SK"/>
              </w:rPr>
              <w:t xml:space="preserve"> 2002)</w:t>
            </w:r>
          </w:p>
          <w:p w14:paraId="534B7B41"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Οδοντοφ</w:t>
            </w:r>
            <w:proofErr w:type="spellEnd"/>
            <w:r w:rsidRPr="00761DF3">
              <w:rPr>
                <w:rFonts w:ascii="Times New Roman" w:eastAsia="Times New Roman" w:hAnsi="Times New Roman" w:cs="Times New Roman"/>
                <w:color w:val="000000" w:themeColor="text1"/>
                <w:sz w:val="24"/>
                <w:szCs w:val="24"/>
                <w:lang w:eastAsia="sk-SK"/>
              </w:rPr>
              <w:t xml:space="preserve">ατνιακή </w:t>
            </w:r>
            <w:proofErr w:type="spellStart"/>
            <w:r w:rsidRPr="00761DF3">
              <w:rPr>
                <w:rFonts w:ascii="Times New Roman" w:eastAsia="Times New Roman" w:hAnsi="Times New Roman" w:cs="Times New Roman"/>
                <w:color w:val="000000" w:themeColor="text1"/>
                <w:sz w:val="24"/>
                <w:szCs w:val="24"/>
                <w:lang w:eastAsia="sk-SK"/>
              </w:rPr>
              <w:t>Χειρουργική</w:t>
            </w:r>
            <w:proofErr w:type="spellEnd"/>
            <w:r w:rsidRPr="00761DF3">
              <w:rPr>
                <w:rFonts w:ascii="Times New Roman" w:eastAsia="Times New Roman" w:hAnsi="Times New Roman" w:cs="Times New Roman"/>
                <w:color w:val="000000" w:themeColor="text1"/>
                <w:sz w:val="24"/>
                <w:szCs w:val="24"/>
                <w:lang w:eastAsia="sk-SK"/>
              </w:rPr>
              <w:t xml:space="preserve"> (od 19. 6. 2019 a do 8. 2. 2024)</w:t>
            </w:r>
          </w:p>
          <w:p w14:paraId="11C461CE"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Χειρουργική</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Στόμ</w:t>
            </w:r>
            <w:proofErr w:type="spellEnd"/>
            <w:r w:rsidRPr="00761DF3">
              <w:rPr>
                <w:rFonts w:ascii="Times New Roman" w:eastAsia="Times New Roman" w:hAnsi="Times New Roman" w:cs="Times New Roman"/>
                <w:color w:val="000000" w:themeColor="text1"/>
                <w:sz w:val="24"/>
                <w:szCs w:val="24"/>
                <w:lang w:eastAsia="sk-SK"/>
              </w:rPr>
              <w:t>ατος (od 9. 2. 2024)</w:t>
            </w:r>
          </w:p>
        </w:tc>
        <w:tc>
          <w:tcPr>
            <w:tcW w:w="3060" w:type="dxa"/>
            <w:tcBorders>
              <w:top w:val="single" w:sz="4" w:space="0" w:color="auto"/>
              <w:left w:val="single" w:sz="4" w:space="0" w:color="auto"/>
              <w:bottom w:val="single" w:sz="4" w:space="0" w:color="auto"/>
            </w:tcBorders>
          </w:tcPr>
          <w:p w14:paraId="35E8D29C" w14:textId="77777777" w:rsidR="002055C4" w:rsidRPr="00761DF3" w:rsidRDefault="002055C4" w:rsidP="00761DF3">
            <w:pPr>
              <w:tabs>
                <w:tab w:val="left" w:pos="540"/>
              </w:tabs>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Περιφέρει</w:t>
            </w:r>
            <w:proofErr w:type="spellEnd"/>
            <w:r w:rsidRPr="00761DF3">
              <w:rPr>
                <w:rFonts w:ascii="Times New Roman" w:eastAsia="Times New Roman" w:hAnsi="Times New Roman" w:cs="Times New Roman"/>
                <w:color w:val="000000" w:themeColor="text1"/>
                <w:sz w:val="24"/>
                <w:szCs w:val="24"/>
                <w:lang w:eastAsia="sk-SK"/>
              </w:rPr>
              <w:t>α</w:t>
            </w:r>
          </w:p>
          <w:p w14:paraId="3FE47C0B" w14:textId="77777777" w:rsidR="002055C4" w:rsidRPr="00761DF3" w:rsidRDefault="002055C4" w:rsidP="00761DF3">
            <w:pPr>
              <w:tabs>
                <w:tab w:val="left" w:pos="540"/>
              </w:tabs>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Νoμ</w:t>
            </w:r>
            <w:proofErr w:type="spellEnd"/>
            <w:r w:rsidRPr="00761DF3">
              <w:rPr>
                <w:rFonts w:ascii="Times New Roman" w:eastAsia="Times New Roman" w:hAnsi="Times New Roman" w:cs="Times New Roman"/>
                <w:color w:val="000000" w:themeColor="text1"/>
                <w:sz w:val="24"/>
                <w:szCs w:val="24"/>
                <w:lang w:eastAsia="sk-SK"/>
              </w:rPr>
              <w:t xml:space="preserve">αρχιακή </w:t>
            </w:r>
            <w:proofErr w:type="spellStart"/>
            <w:r w:rsidRPr="00761DF3">
              <w:rPr>
                <w:rFonts w:ascii="Times New Roman" w:eastAsia="Times New Roman" w:hAnsi="Times New Roman" w:cs="Times New Roman"/>
                <w:color w:val="000000" w:themeColor="text1"/>
                <w:sz w:val="24"/>
                <w:szCs w:val="24"/>
                <w:lang w:eastAsia="sk-SK"/>
              </w:rPr>
              <w:t>Αυτoδιoίκηση</w:t>
            </w:r>
            <w:proofErr w:type="spellEnd"/>
          </w:p>
          <w:p w14:paraId="3B7795E0" w14:textId="77777777" w:rsidR="002055C4" w:rsidRPr="00761DF3" w:rsidRDefault="002055C4" w:rsidP="00761DF3">
            <w:pPr>
              <w:tabs>
                <w:tab w:val="left" w:pos="540"/>
              </w:tabs>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Νoμ</w:t>
            </w:r>
            <w:proofErr w:type="spellEnd"/>
            <w:r w:rsidRPr="00761DF3">
              <w:rPr>
                <w:rFonts w:ascii="Times New Roman" w:eastAsia="Times New Roman" w:hAnsi="Times New Roman" w:cs="Times New Roman"/>
                <w:color w:val="000000" w:themeColor="text1"/>
                <w:sz w:val="24"/>
                <w:szCs w:val="24"/>
                <w:lang w:eastAsia="sk-SK"/>
              </w:rPr>
              <w:t xml:space="preserve">αρχία </w:t>
            </w:r>
          </w:p>
          <w:p w14:paraId="75BD9115" w14:textId="77777777" w:rsidR="002055C4" w:rsidRPr="00761DF3" w:rsidRDefault="002055C4" w:rsidP="00761DF3">
            <w:pPr>
              <w:tabs>
                <w:tab w:val="left" w:pos="540"/>
              </w:tabs>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Ελληνική</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Οδοντι</w:t>
            </w:r>
            <w:proofErr w:type="spellEnd"/>
            <w:r w:rsidRPr="00761DF3">
              <w:rPr>
                <w:rFonts w:ascii="Times New Roman" w:eastAsia="Times New Roman" w:hAnsi="Times New Roman" w:cs="Times New Roman"/>
                <w:color w:val="000000" w:themeColor="text1"/>
                <w:sz w:val="24"/>
                <w:szCs w:val="24"/>
                <w:lang w:eastAsia="sk-SK"/>
              </w:rPr>
              <w:t xml:space="preserve">ατρική </w:t>
            </w:r>
          </w:p>
          <w:p w14:paraId="0473C340" w14:textId="77777777" w:rsidR="002055C4" w:rsidRPr="00761DF3" w:rsidRDefault="002055C4" w:rsidP="00761DF3">
            <w:pPr>
              <w:tabs>
                <w:tab w:val="left" w:pos="540"/>
              </w:tabs>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Ομοσ</w:t>
            </w:r>
            <w:proofErr w:type="spellEnd"/>
            <w:r w:rsidRPr="00761DF3">
              <w:rPr>
                <w:rFonts w:ascii="Times New Roman" w:eastAsia="Times New Roman" w:hAnsi="Times New Roman" w:cs="Times New Roman"/>
                <w:color w:val="000000" w:themeColor="text1"/>
                <w:sz w:val="24"/>
                <w:szCs w:val="24"/>
                <w:lang w:eastAsia="sk-SK"/>
              </w:rPr>
              <w:t>πονδία (od 19. 6. 2019)</w:t>
            </w:r>
          </w:p>
        </w:tc>
      </w:tr>
      <w:tr w:rsidR="002055C4" w:rsidRPr="00761DF3" w14:paraId="0B680B5C" w14:textId="77777777" w:rsidTr="00E03679">
        <w:tc>
          <w:tcPr>
            <w:tcW w:w="540" w:type="dxa"/>
            <w:tcBorders>
              <w:top w:val="single" w:sz="4" w:space="0" w:color="auto"/>
              <w:bottom w:val="single" w:sz="4" w:space="0" w:color="auto"/>
              <w:right w:val="single" w:sz="4" w:space="0" w:color="auto"/>
            </w:tcBorders>
          </w:tcPr>
          <w:p w14:paraId="34242DBA"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10</w:t>
            </w:r>
          </w:p>
        </w:tc>
        <w:tc>
          <w:tcPr>
            <w:tcW w:w="2700" w:type="dxa"/>
            <w:tcBorders>
              <w:top w:val="single" w:sz="4" w:space="0" w:color="auto"/>
              <w:left w:val="single" w:sz="4" w:space="0" w:color="auto"/>
              <w:bottom w:val="single" w:sz="4" w:space="0" w:color="auto"/>
              <w:right w:val="single" w:sz="4" w:space="0" w:color="auto"/>
            </w:tcBorders>
          </w:tcPr>
          <w:p w14:paraId="6AFB0179"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Holandsko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Nederland</w:t>
            </w:r>
            <w:proofErr w:type="spellEnd"/>
          </w:p>
        </w:tc>
        <w:tc>
          <w:tcPr>
            <w:tcW w:w="2880" w:type="dxa"/>
            <w:tcBorders>
              <w:top w:val="single" w:sz="4" w:space="0" w:color="auto"/>
              <w:left w:val="single" w:sz="4" w:space="0" w:color="auto"/>
              <w:bottom w:val="single" w:sz="4" w:space="0" w:color="auto"/>
              <w:right w:val="single" w:sz="4" w:space="0" w:color="auto"/>
            </w:tcBorders>
          </w:tcPr>
          <w:p w14:paraId="3A74750B"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Bewijs</w:t>
            </w:r>
            <w:proofErr w:type="spellEnd"/>
            <w:r w:rsidRPr="00761DF3">
              <w:rPr>
                <w:rFonts w:ascii="Times New Roman" w:eastAsia="Times New Roman" w:hAnsi="Times New Roman" w:cs="Times New Roman"/>
                <w:color w:val="000000" w:themeColor="text1"/>
                <w:sz w:val="24"/>
                <w:szCs w:val="24"/>
                <w:lang w:eastAsia="sk-SK"/>
              </w:rPr>
              <w:t xml:space="preserve"> van </w:t>
            </w:r>
            <w:proofErr w:type="spellStart"/>
            <w:r w:rsidRPr="00761DF3">
              <w:rPr>
                <w:rFonts w:ascii="Times New Roman" w:eastAsia="Times New Roman" w:hAnsi="Times New Roman" w:cs="Times New Roman"/>
                <w:color w:val="000000" w:themeColor="text1"/>
                <w:sz w:val="24"/>
                <w:szCs w:val="24"/>
                <w:lang w:eastAsia="sk-SK"/>
              </w:rPr>
              <w:t>inschrijving</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als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kaakchirurg</w:t>
            </w:r>
            <w:proofErr w:type="spellEnd"/>
            <w:r w:rsidRPr="00761DF3">
              <w:rPr>
                <w:rFonts w:ascii="Times New Roman" w:eastAsia="Times New Roman" w:hAnsi="Times New Roman" w:cs="Times New Roman"/>
                <w:color w:val="000000" w:themeColor="text1"/>
                <w:sz w:val="24"/>
                <w:szCs w:val="24"/>
                <w:lang w:eastAsia="sk-SK"/>
              </w:rPr>
              <w:t xml:space="preserve"> in het </w:t>
            </w:r>
            <w:proofErr w:type="spellStart"/>
            <w:r w:rsidRPr="00761DF3">
              <w:rPr>
                <w:rFonts w:ascii="Times New Roman" w:eastAsia="Times New Roman" w:hAnsi="Times New Roman" w:cs="Times New Roman"/>
                <w:color w:val="000000" w:themeColor="text1"/>
                <w:sz w:val="24"/>
                <w:szCs w:val="24"/>
                <w:lang w:eastAsia="sk-SK"/>
              </w:rPr>
              <w:t>Specialistenregister</w:t>
            </w:r>
            <w:proofErr w:type="spellEnd"/>
            <w:r w:rsidRPr="00761DF3">
              <w:rPr>
                <w:rFonts w:ascii="Times New Roman" w:eastAsia="Times New Roman" w:hAnsi="Times New Roman" w:cs="Times New Roman"/>
                <w:color w:val="000000" w:themeColor="text1"/>
                <w:sz w:val="24"/>
                <w:szCs w:val="24"/>
                <w:lang w:eastAsia="sk-SK"/>
              </w:rPr>
              <w:t xml:space="preserve"> (do 31.12.2020)</w:t>
            </w:r>
          </w:p>
          <w:p w14:paraId="20BB0B07"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Diploma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tandheelkundig</w:t>
            </w:r>
            <w:proofErr w:type="spellEnd"/>
            <w:r w:rsidRPr="00761DF3">
              <w:rPr>
                <w:rFonts w:ascii="Times New Roman" w:eastAsia="Times New Roman" w:hAnsi="Times New Roman" w:cs="Times New Roman"/>
                <w:color w:val="000000" w:themeColor="text1"/>
                <w:sz w:val="24"/>
                <w:szCs w:val="24"/>
                <w:lang w:eastAsia="sk-SK"/>
              </w:rPr>
              <w:t xml:space="preserve"> </w:t>
            </w:r>
          </w:p>
          <w:p w14:paraId="42A2D1D3"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Specialist</w:t>
            </w:r>
            <w:proofErr w:type="spellEnd"/>
            <w:r w:rsidRPr="00761DF3">
              <w:rPr>
                <w:rFonts w:ascii="Times New Roman" w:eastAsia="Times New Roman" w:hAnsi="Times New Roman" w:cs="Times New Roman"/>
                <w:color w:val="000000" w:themeColor="text1"/>
                <w:sz w:val="24"/>
                <w:szCs w:val="24"/>
                <w:lang w:eastAsia="sk-SK"/>
              </w:rPr>
              <w:t xml:space="preserve"> (od 1.1.2021)</w:t>
            </w:r>
          </w:p>
        </w:tc>
        <w:tc>
          <w:tcPr>
            <w:tcW w:w="3060" w:type="dxa"/>
            <w:tcBorders>
              <w:top w:val="single" w:sz="4" w:space="0" w:color="auto"/>
              <w:left w:val="single" w:sz="4" w:space="0" w:color="auto"/>
              <w:bottom w:val="single" w:sz="4" w:space="0" w:color="auto"/>
            </w:tcBorders>
          </w:tcPr>
          <w:p w14:paraId="7B587406"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Registratiecommissie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Tandheelkundige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Specialismen</w:t>
            </w:r>
            <w:proofErr w:type="spellEnd"/>
            <w:r w:rsidRPr="00761DF3">
              <w:rPr>
                <w:rFonts w:ascii="Times New Roman" w:eastAsia="Times New Roman" w:hAnsi="Times New Roman" w:cs="Times New Roman"/>
                <w:color w:val="000000" w:themeColor="text1"/>
                <w:sz w:val="24"/>
                <w:szCs w:val="24"/>
                <w:lang w:eastAsia="sk-SK"/>
              </w:rPr>
              <w:t xml:space="preserve"> (RTS) van de </w:t>
            </w:r>
            <w:proofErr w:type="spellStart"/>
            <w:r w:rsidRPr="00761DF3">
              <w:rPr>
                <w:rFonts w:ascii="Times New Roman" w:eastAsia="Times New Roman" w:hAnsi="Times New Roman" w:cs="Times New Roman"/>
                <w:color w:val="000000" w:themeColor="text1"/>
                <w:sz w:val="24"/>
                <w:szCs w:val="24"/>
                <w:lang w:eastAsia="sk-SK"/>
              </w:rPr>
              <w:t>Koninklijke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Nederlandse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Maatschappij</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tot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bevordering</w:t>
            </w:r>
            <w:proofErr w:type="spellEnd"/>
            <w:r w:rsidRPr="00761DF3">
              <w:rPr>
                <w:rFonts w:ascii="Times New Roman" w:eastAsia="Times New Roman" w:hAnsi="Times New Roman" w:cs="Times New Roman"/>
                <w:color w:val="000000" w:themeColor="text1"/>
                <w:sz w:val="24"/>
                <w:szCs w:val="24"/>
                <w:lang w:eastAsia="sk-SK"/>
              </w:rPr>
              <w:t xml:space="preserve"> der </w:t>
            </w:r>
            <w:proofErr w:type="spellStart"/>
            <w:r w:rsidRPr="00761DF3">
              <w:rPr>
                <w:rFonts w:ascii="Times New Roman" w:eastAsia="Times New Roman" w:hAnsi="Times New Roman" w:cs="Times New Roman"/>
                <w:color w:val="000000" w:themeColor="text1"/>
                <w:sz w:val="24"/>
                <w:szCs w:val="24"/>
                <w:lang w:eastAsia="sk-SK"/>
              </w:rPr>
              <w:t>Tandheelkunde</w:t>
            </w:r>
            <w:proofErr w:type="spellEnd"/>
          </w:p>
        </w:tc>
      </w:tr>
      <w:tr w:rsidR="002055C4" w:rsidRPr="00761DF3" w14:paraId="721AEF83" w14:textId="77777777" w:rsidTr="00E03679">
        <w:tc>
          <w:tcPr>
            <w:tcW w:w="540" w:type="dxa"/>
            <w:tcBorders>
              <w:top w:val="single" w:sz="4" w:space="0" w:color="auto"/>
              <w:bottom w:val="single" w:sz="4" w:space="0" w:color="auto"/>
              <w:right w:val="single" w:sz="4" w:space="0" w:color="auto"/>
            </w:tcBorders>
          </w:tcPr>
          <w:p w14:paraId="31888198"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11</w:t>
            </w:r>
          </w:p>
        </w:tc>
        <w:tc>
          <w:tcPr>
            <w:tcW w:w="2700" w:type="dxa"/>
            <w:tcBorders>
              <w:top w:val="single" w:sz="4" w:space="0" w:color="auto"/>
              <w:left w:val="single" w:sz="4" w:space="0" w:color="auto"/>
              <w:bottom w:val="single" w:sz="4" w:space="0" w:color="auto"/>
              <w:right w:val="single" w:sz="4" w:space="0" w:color="auto"/>
            </w:tcBorders>
          </w:tcPr>
          <w:p w14:paraId="5CE06E65" w14:textId="77777777" w:rsidR="002055C4" w:rsidRPr="00761DF3" w:rsidRDefault="002055C4" w:rsidP="00761DF3">
            <w:pPr>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Chorvátsko / </w:t>
            </w:r>
            <w:proofErr w:type="spellStart"/>
            <w:r w:rsidRPr="00761DF3">
              <w:rPr>
                <w:rFonts w:ascii="Times New Roman" w:eastAsia="Times New Roman" w:hAnsi="Times New Roman" w:cs="Times New Roman"/>
                <w:bCs/>
                <w:color w:val="000000" w:themeColor="text1"/>
                <w:sz w:val="24"/>
                <w:szCs w:val="24"/>
                <w:lang w:eastAsia="sk-SK"/>
              </w:rPr>
              <w:t>Hrvatska</w:t>
            </w:r>
            <w:proofErr w:type="spellEnd"/>
          </w:p>
        </w:tc>
        <w:tc>
          <w:tcPr>
            <w:tcW w:w="2880" w:type="dxa"/>
            <w:tcBorders>
              <w:top w:val="single" w:sz="4" w:space="0" w:color="auto"/>
              <w:left w:val="single" w:sz="4" w:space="0" w:color="auto"/>
              <w:bottom w:val="single" w:sz="4" w:space="0" w:color="auto"/>
              <w:right w:val="single" w:sz="4" w:space="0" w:color="auto"/>
            </w:tcBorders>
          </w:tcPr>
          <w:p w14:paraId="28F81227"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3060" w:type="dxa"/>
            <w:tcBorders>
              <w:top w:val="single" w:sz="4" w:space="0" w:color="auto"/>
              <w:left w:val="single" w:sz="4" w:space="0" w:color="auto"/>
              <w:bottom w:val="single" w:sz="4" w:space="0" w:color="auto"/>
            </w:tcBorders>
          </w:tcPr>
          <w:p w14:paraId="4FDD2680"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r>
      <w:tr w:rsidR="002055C4" w:rsidRPr="00761DF3" w14:paraId="088EB885" w14:textId="77777777" w:rsidTr="00E03679">
        <w:tc>
          <w:tcPr>
            <w:tcW w:w="540" w:type="dxa"/>
            <w:tcBorders>
              <w:top w:val="single" w:sz="4" w:space="0" w:color="auto"/>
              <w:bottom w:val="single" w:sz="4" w:space="0" w:color="auto"/>
              <w:right w:val="single" w:sz="4" w:space="0" w:color="auto"/>
            </w:tcBorders>
          </w:tcPr>
          <w:p w14:paraId="0E636DD4"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12</w:t>
            </w:r>
          </w:p>
        </w:tc>
        <w:tc>
          <w:tcPr>
            <w:tcW w:w="2700" w:type="dxa"/>
            <w:tcBorders>
              <w:top w:val="single" w:sz="4" w:space="0" w:color="auto"/>
              <w:left w:val="single" w:sz="4" w:space="0" w:color="auto"/>
              <w:bottom w:val="single" w:sz="4" w:space="0" w:color="auto"/>
              <w:right w:val="single" w:sz="4" w:space="0" w:color="auto"/>
            </w:tcBorders>
          </w:tcPr>
          <w:p w14:paraId="17790D99"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Írsko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Ireland</w:t>
            </w:r>
            <w:proofErr w:type="spellEnd"/>
          </w:p>
        </w:tc>
        <w:tc>
          <w:tcPr>
            <w:tcW w:w="2880" w:type="dxa"/>
            <w:tcBorders>
              <w:top w:val="single" w:sz="4" w:space="0" w:color="auto"/>
              <w:left w:val="single" w:sz="4" w:space="0" w:color="auto"/>
              <w:bottom w:val="single" w:sz="4" w:space="0" w:color="auto"/>
              <w:right w:val="single" w:sz="4" w:space="0" w:color="auto"/>
            </w:tcBorders>
          </w:tcPr>
          <w:p w14:paraId="1A0B672C"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Certificate</w:t>
            </w:r>
            <w:proofErr w:type="spellEnd"/>
            <w:r w:rsidRPr="00761DF3">
              <w:rPr>
                <w:rFonts w:ascii="Times New Roman" w:eastAsia="Times New Roman" w:hAnsi="Times New Roman" w:cs="Times New Roman"/>
                <w:color w:val="000000" w:themeColor="text1"/>
                <w:sz w:val="24"/>
                <w:szCs w:val="24"/>
                <w:lang w:eastAsia="sk-SK"/>
              </w:rPr>
              <w:t xml:space="preserve"> of </w:t>
            </w:r>
            <w:proofErr w:type="spellStart"/>
            <w:r w:rsidRPr="00761DF3">
              <w:rPr>
                <w:rFonts w:ascii="Times New Roman" w:eastAsia="Times New Roman" w:hAnsi="Times New Roman" w:cs="Times New Roman"/>
                <w:color w:val="000000" w:themeColor="text1"/>
                <w:sz w:val="24"/>
                <w:szCs w:val="24"/>
                <w:lang w:eastAsia="sk-SK"/>
              </w:rPr>
              <w:t>specialist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dentist</w:t>
            </w:r>
            <w:proofErr w:type="spellEnd"/>
            <w:r w:rsidRPr="00761DF3">
              <w:rPr>
                <w:rFonts w:ascii="Times New Roman" w:eastAsia="Times New Roman" w:hAnsi="Times New Roman" w:cs="Times New Roman"/>
                <w:color w:val="000000" w:themeColor="text1"/>
                <w:sz w:val="24"/>
                <w:szCs w:val="24"/>
                <w:lang w:eastAsia="sk-SK"/>
              </w:rPr>
              <w:t xml:space="preserve"> in oral </w:t>
            </w:r>
            <w:proofErr w:type="spellStart"/>
            <w:r w:rsidRPr="00761DF3">
              <w:rPr>
                <w:rFonts w:ascii="Times New Roman" w:eastAsia="Times New Roman" w:hAnsi="Times New Roman" w:cs="Times New Roman"/>
                <w:color w:val="000000" w:themeColor="text1"/>
                <w:sz w:val="24"/>
                <w:szCs w:val="24"/>
                <w:lang w:eastAsia="sk-SK"/>
              </w:rPr>
              <w:t>surgery</w:t>
            </w:r>
            <w:proofErr w:type="spellEnd"/>
          </w:p>
        </w:tc>
        <w:tc>
          <w:tcPr>
            <w:tcW w:w="3060" w:type="dxa"/>
            <w:tcBorders>
              <w:top w:val="single" w:sz="4" w:space="0" w:color="auto"/>
              <w:left w:val="single" w:sz="4" w:space="0" w:color="auto"/>
              <w:bottom w:val="single" w:sz="4" w:space="0" w:color="auto"/>
            </w:tcBorders>
          </w:tcPr>
          <w:p w14:paraId="4281CC7D"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val="en-GB" w:eastAsia="sk-SK"/>
              </w:rPr>
              <w:t>Competent authority recognised for this purpose by the competent minister</w:t>
            </w:r>
          </w:p>
        </w:tc>
      </w:tr>
      <w:tr w:rsidR="002055C4" w:rsidRPr="00761DF3" w14:paraId="2AE3267B" w14:textId="77777777" w:rsidTr="00E03679">
        <w:tc>
          <w:tcPr>
            <w:tcW w:w="540" w:type="dxa"/>
            <w:tcBorders>
              <w:top w:val="single" w:sz="4" w:space="0" w:color="auto"/>
              <w:bottom w:val="single" w:sz="4" w:space="0" w:color="auto"/>
              <w:right w:val="single" w:sz="4" w:space="0" w:color="auto"/>
            </w:tcBorders>
          </w:tcPr>
          <w:p w14:paraId="66498960"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13</w:t>
            </w:r>
          </w:p>
        </w:tc>
        <w:tc>
          <w:tcPr>
            <w:tcW w:w="2700" w:type="dxa"/>
            <w:tcBorders>
              <w:top w:val="single" w:sz="4" w:space="0" w:color="auto"/>
              <w:left w:val="single" w:sz="4" w:space="0" w:color="auto"/>
              <w:bottom w:val="single" w:sz="4" w:space="0" w:color="auto"/>
              <w:right w:val="single" w:sz="4" w:space="0" w:color="auto"/>
            </w:tcBorders>
          </w:tcPr>
          <w:p w14:paraId="2E281785"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Litva</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Lietuva</w:t>
            </w:r>
            <w:proofErr w:type="spellEnd"/>
          </w:p>
        </w:tc>
        <w:tc>
          <w:tcPr>
            <w:tcW w:w="2880" w:type="dxa"/>
            <w:tcBorders>
              <w:top w:val="single" w:sz="4" w:space="0" w:color="auto"/>
              <w:left w:val="single" w:sz="4" w:space="0" w:color="auto"/>
              <w:bottom w:val="single" w:sz="4" w:space="0" w:color="auto"/>
              <w:right w:val="single" w:sz="4" w:space="0" w:color="auto"/>
            </w:tcBorders>
          </w:tcPr>
          <w:p w14:paraId="531B1585"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1.Rezidentūros </w:t>
            </w:r>
            <w:proofErr w:type="spellStart"/>
            <w:r w:rsidRPr="00761DF3">
              <w:rPr>
                <w:rFonts w:ascii="Times New Roman" w:eastAsia="Times New Roman" w:hAnsi="Times New Roman" w:cs="Times New Roman"/>
                <w:color w:val="000000" w:themeColor="text1"/>
                <w:sz w:val="24"/>
                <w:szCs w:val="24"/>
                <w:lang w:eastAsia="sk-SK"/>
              </w:rPr>
              <w:t>pažymėjimas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nurodantis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suteiktą</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burnos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chirurgo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profesinę</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kvalifikaciją</w:t>
            </w:r>
            <w:proofErr w:type="spellEnd"/>
          </w:p>
          <w:p w14:paraId="51155EBD"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2. </w:t>
            </w:r>
            <w:proofErr w:type="spellStart"/>
            <w:r w:rsidRPr="00761DF3">
              <w:rPr>
                <w:rFonts w:ascii="Times New Roman" w:eastAsia="Times New Roman" w:hAnsi="Times New Roman" w:cs="Times New Roman"/>
                <w:color w:val="000000" w:themeColor="text1"/>
                <w:sz w:val="24"/>
                <w:szCs w:val="24"/>
                <w:lang w:eastAsia="sk-SK"/>
              </w:rPr>
              <w:t>Rezidentūros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pažymėjimas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burnos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chirurgo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profesinė</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kvalifikacija</w:t>
            </w:r>
            <w:proofErr w:type="spellEnd"/>
            <w:r w:rsidRPr="00761DF3">
              <w:rPr>
                <w:rFonts w:ascii="Times New Roman" w:eastAsia="Times New Roman" w:hAnsi="Times New Roman" w:cs="Times New Roman"/>
                <w:color w:val="000000" w:themeColor="text1"/>
                <w:sz w:val="24"/>
                <w:szCs w:val="24"/>
                <w:lang w:eastAsia="sk-SK"/>
              </w:rPr>
              <w:t>)</w:t>
            </w:r>
          </w:p>
        </w:tc>
        <w:tc>
          <w:tcPr>
            <w:tcW w:w="3060" w:type="dxa"/>
            <w:tcBorders>
              <w:top w:val="single" w:sz="4" w:space="0" w:color="auto"/>
              <w:left w:val="single" w:sz="4" w:space="0" w:color="auto"/>
              <w:bottom w:val="single" w:sz="4" w:space="0" w:color="auto"/>
            </w:tcBorders>
          </w:tcPr>
          <w:p w14:paraId="3BE0672E"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Universitetas</w:t>
            </w:r>
            <w:proofErr w:type="spellEnd"/>
          </w:p>
        </w:tc>
      </w:tr>
      <w:tr w:rsidR="002055C4" w:rsidRPr="00761DF3" w14:paraId="56A24186" w14:textId="77777777" w:rsidTr="00E03679">
        <w:tc>
          <w:tcPr>
            <w:tcW w:w="540" w:type="dxa"/>
            <w:tcBorders>
              <w:top w:val="single" w:sz="4" w:space="0" w:color="auto"/>
              <w:bottom w:val="single" w:sz="4" w:space="0" w:color="auto"/>
              <w:right w:val="single" w:sz="4" w:space="0" w:color="auto"/>
            </w:tcBorders>
          </w:tcPr>
          <w:p w14:paraId="6747FD32"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14</w:t>
            </w:r>
          </w:p>
        </w:tc>
        <w:tc>
          <w:tcPr>
            <w:tcW w:w="2700" w:type="dxa"/>
            <w:tcBorders>
              <w:top w:val="single" w:sz="4" w:space="0" w:color="auto"/>
              <w:left w:val="single" w:sz="4" w:space="0" w:color="auto"/>
              <w:bottom w:val="single" w:sz="4" w:space="0" w:color="auto"/>
              <w:right w:val="single" w:sz="4" w:space="0" w:color="auto"/>
            </w:tcBorders>
          </w:tcPr>
          <w:p w14:paraId="4FC95010"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Lotyšsko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Latvija</w:t>
            </w:r>
            <w:proofErr w:type="spellEnd"/>
          </w:p>
        </w:tc>
        <w:tc>
          <w:tcPr>
            <w:tcW w:w="2880" w:type="dxa"/>
            <w:tcBorders>
              <w:top w:val="single" w:sz="4" w:space="0" w:color="auto"/>
              <w:left w:val="single" w:sz="4" w:space="0" w:color="auto"/>
              <w:bottom w:val="single" w:sz="4" w:space="0" w:color="auto"/>
              <w:right w:val="single" w:sz="4" w:space="0" w:color="auto"/>
            </w:tcBorders>
          </w:tcPr>
          <w:p w14:paraId="79115B0A"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3060" w:type="dxa"/>
            <w:tcBorders>
              <w:top w:val="single" w:sz="4" w:space="0" w:color="auto"/>
              <w:left w:val="single" w:sz="4" w:space="0" w:color="auto"/>
              <w:bottom w:val="single" w:sz="4" w:space="0" w:color="auto"/>
            </w:tcBorders>
          </w:tcPr>
          <w:p w14:paraId="29DE77AF"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r>
      <w:tr w:rsidR="002055C4" w:rsidRPr="00761DF3" w14:paraId="548B713B" w14:textId="77777777" w:rsidTr="00E03679">
        <w:tc>
          <w:tcPr>
            <w:tcW w:w="540" w:type="dxa"/>
            <w:tcBorders>
              <w:top w:val="single" w:sz="4" w:space="0" w:color="auto"/>
              <w:bottom w:val="single" w:sz="4" w:space="0" w:color="auto"/>
              <w:right w:val="single" w:sz="4" w:space="0" w:color="auto"/>
            </w:tcBorders>
          </w:tcPr>
          <w:p w14:paraId="29B8A06D"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15</w:t>
            </w:r>
          </w:p>
        </w:tc>
        <w:tc>
          <w:tcPr>
            <w:tcW w:w="2700" w:type="dxa"/>
            <w:tcBorders>
              <w:top w:val="single" w:sz="4" w:space="0" w:color="auto"/>
              <w:left w:val="single" w:sz="4" w:space="0" w:color="auto"/>
              <w:bottom w:val="single" w:sz="4" w:space="0" w:color="auto"/>
              <w:right w:val="single" w:sz="4" w:space="0" w:color="auto"/>
            </w:tcBorders>
          </w:tcPr>
          <w:p w14:paraId="2AEF3AE8"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Luxembursko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Luxembourg</w:t>
            </w:r>
            <w:proofErr w:type="spellEnd"/>
          </w:p>
        </w:tc>
        <w:tc>
          <w:tcPr>
            <w:tcW w:w="2880" w:type="dxa"/>
            <w:tcBorders>
              <w:top w:val="single" w:sz="4" w:space="0" w:color="auto"/>
              <w:left w:val="single" w:sz="4" w:space="0" w:color="auto"/>
              <w:bottom w:val="single" w:sz="4" w:space="0" w:color="auto"/>
              <w:right w:val="single" w:sz="4" w:space="0" w:color="auto"/>
            </w:tcBorders>
          </w:tcPr>
          <w:p w14:paraId="36B3B0CC"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3060" w:type="dxa"/>
            <w:tcBorders>
              <w:top w:val="single" w:sz="4" w:space="0" w:color="auto"/>
              <w:left w:val="single" w:sz="4" w:space="0" w:color="auto"/>
              <w:bottom w:val="single" w:sz="4" w:space="0" w:color="auto"/>
            </w:tcBorders>
          </w:tcPr>
          <w:p w14:paraId="269245C6"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r>
      <w:tr w:rsidR="002055C4" w:rsidRPr="00761DF3" w14:paraId="74144541" w14:textId="77777777" w:rsidTr="00E03679">
        <w:tc>
          <w:tcPr>
            <w:tcW w:w="540" w:type="dxa"/>
            <w:tcBorders>
              <w:top w:val="single" w:sz="4" w:space="0" w:color="auto"/>
              <w:bottom w:val="single" w:sz="4" w:space="0" w:color="auto"/>
              <w:right w:val="single" w:sz="4" w:space="0" w:color="auto"/>
            </w:tcBorders>
          </w:tcPr>
          <w:p w14:paraId="0483B609"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16</w:t>
            </w:r>
          </w:p>
        </w:tc>
        <w:tc>
          <w:tcPr>
            <w:tcW w:w="2700" w:type="dxa"/>
            <w:tcBorders>
              <w:top w:val="single" w:sz="4" w:space="0" w:color="auto"/>
              <w:left w:val="single" w:sz="4" w:space="0" w:color="auto"/>
              <w:bottom w:val="single" w:sz="4" w:space="0" w:color="auto"/>
              <w:right w:val="single" w:sz="4" w:space="0" w:color="auto"/>
            </w:tcBorders>
          </w:tcPr>
          <w:p w14:paraId="4BEB2354"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Maďarsko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Magyarország</w:t>
            </w:r>
            <w:proofErr w:type="spellEnd"/>
          </w:p>
        </w:tc>
        <w:tc>
          <w:tcPr>
            <w:tcW w:w="2880" w:type="dxa"/>
            <w:tcBorders>
              <w:top w:val="single" w:sz="4" w:space="0" w:color="auto"/>
              <w:left w:val="single" w:sz="4" w:space="0" w:color="auto"/>
              <w:bottom w:val="single" w:sz="4" w:space="0" w:color="auto"/>
              <w:right w:val="single" w:sz="4" w:space="0" w:color="auto"/>
            </w:tcBorders>
          </w:tcPr>
          <w:p w14:paraId="16B71FDD"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Dento-alveoláris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sebészet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szakorvosa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bizonyítvány</w:t>
            </w:r>
            <w:proofErr w:type="spellEnd"/>
          </w:p>
        </w:tc>
        <w:tc>
          <w:tcPr>
            <w:tcW w:w="3060" w:type="dxa"/>
            <w:tcBorders>
              <w:top w:val="single" w:sz="4" w:space="0" w:color="auto"/>
              <w:left w:val="single" w:sz="4" w:space="0" w:color="auto"/>
              <w:bottom w:val="single" w:sz="4" w:space="0" w:color="auto"/>
            </w:tcBorders>
          </w:tcPr>
          <w:p w14:paraId="0A4E2CAB"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Nemzeti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Vizsgabizottság</w:t>
            </w:r>
            <w:proofErr w:type="spellEnd"/>
          </w:p>
        </w:tc>
      </w:tr>
      <w:tr w:rsidR="002055C4" w:rsidRPr="00761DF3" w14:paraId="2A7BF0A3" w14:textId="77777777" w:rsidTr="00E03679">
        <w:tc>
          <w:tcPr>
            <w:tcW w:w="540" w:type="dxa"/>
            <w:tcBorders>
              <w:top w:val="single" w:sz="4" w:space="0" w:color="auto"/>
              <w:bottom w:val="single" w:sz="4" w:space="0" w:color="auto"/>
              <w:right w:val="single" w:sz="4" w:space="0" w:color="auto"/>
            </w:tcBorders>
          </w:tcPr>
          <w:p w14:paraId="48B1C41A"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17</w:t>
            </w:r>
          </w:p>
        </w:tc>
        <w:tc>
          <w:tcPr>
            <w:tcW w:w="2700" w:type="dxa"/>
            <w:tcBorders>
              <w:top w:val="single" w:sz="4" w:space="0" w:color="auto"/>
              <w:left w:val="single" w:sz="4" w:space="0" w:color="auto"/>
              <w:bottom w:val="single" w:sz="4" w:space="0" w:color="auto"/>
              <w:right w:val="single" w:sz="4" w:space="0" w:color="auto"/>
            </w:tcBorders>
          </w:tcPr>
          <w:p w14:paraId="66BCEC17"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Malta</w:t>
            </w:r>
            <w:r w:rsidRPr="00761DF3">
              <w:rPr>
                <w:rFonts w:ascii="Times New Roman" w:eastAsia="Times New Roman" w:hAnsi="Times New Roman" w:cs="Times New Roman"/>
                <w:color w:val="000000" w:themeColor="text1"/>
                <w:sz w:val="24"/>
                <w:szCs w:val="24"/>
                <w:lang w:eastAsia="sk-SK"/>
              </w:rPr>
              <w:t xml:space="preserve"> / Malta</w:t>
            </w:r>
          </w:p>
        </w:tc>
        <w:tc>
          <w:tcPr>
            <w:tcW w:w="2880" w:type="dxa"/>
            <w:tcBorders>
              <w:top w:val="single" w:sz="4" w:space="0" w:color="auto"/>
              <w:left w:val="single" w:sz="4" w:space="0" w:color="auto"/>
              <w:bottom w:val="single" w:sz="4" w:space="0" w:color="auto"/>
              <w:right w:val="single" w:sz="4" w:space="0" w:color="auto"/>
            </w:tcBorders>
          </w:tcPr>
          <w:p w14:paraId="78BA159B"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Ċertifikat</w:t>
            </w:r>
            <w:proofErr w:type="spellEnd"/>
            <w:r w:rsidRPr="00761DF3">
              <w:rPr>
                <w:rFonts w:ascii="Times New Roman" w:eastAsia="Times New Roman" w:hAnsi="Times New Roman" w:cs="Times New Roman"/>
                <w:color w:val="000000" w:themeColor="text1"/>
                <w:sz w:val="24"/>
                <w:szCs w:val="24"/>
                <w:lang w:eastAsia="sk-SK"/>
              </w:rPr>
              <w:t xml:space="preserve"> ta' </w:t>
            </w:r>
            <w:proofErr w:type="spellStart"/>
            <w:r w:rsidRPr="00761DF3">
              <w:rPr>
                <w:rFonts w:ascii="Times New Roman" w:eastAsia="Times New Roman" w:hAnsi="Times New Roman" w:cs="Times New Roman"/>
                <w:color w:val="000000" w:themeColor="text1"/>
                <w:sz w:val="24"/>
                <w:szCs w:val="24"/>
                <w:lang w:eastAsia="sk-SK"/>
              </w:rPr>
              <w:t>speċjalista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dentali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fil-Kirurġija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tal-ħalq</w:t>
            </w:r>
            <w:proofErr w:type="spellEnd"/>
          </w:p>
        </w:tc>
        <w:tc>
          <w:tcPr>
            <w:tcW w:w="3060" w:type="dxa"/>
            <w:tcBorders>
              <w:top w:val="single" w:sz="4" w:space="0" w:color="auto"/>
              <w:left w:val="single" w:sz="4" w:space="0" w:color="auto"/>
              <w:bottom w:val="single" w:sz="4" w:space="0" w:color="auto"/>
            </w:tcBorders>
          </w:tcPr>
          <w:p w14:paraId="15DBC0B1"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Kumitat</w:t>
            </w:r>
            <w:proofErr w:type="spellEnd"/>
            <w:r w:rsidRPr="00761DF3">
              <w:rPr>
                <w:rFonts w:ascii="Times New Roman" w:eastAsia="Times New Roman" w:hAnsi="Times New Roman" w:cs="Times New Roman"/>
                <w:color w:val="000000" w:themeColor="text1"/>
                <w:sz w:val="24"/>
                <w:szCs w:val="24"/>
                <w:lang w:eastAsia="sk-SK"/>
              </w:rPr>
              <w:t xml:space="preserve"> ta' </w:t>
            </w:r>
            <w:proofErr w:type="spellStart"/>
            <w:r w:rsidRPr="00761DF3">
              <w:rPr>
                <w:rFonts w:ascii="Times New Roman" w:eastAsia="Times New Roman" w:hAnsi="Times New Roman" w:cs="Times New Roman"/>
                <w:color w:val="000000" w:themeColor="text1"/>
                <w:sz w:val="24"/>
                <w:szCs w:val="24"/>
                <w:lang w:eastAsia="sk-SK"/>
              </w:rPr>
              <w:t>Approvazzjoni</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dwar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Speċjalisti</w:t>
            </w:r>
            <w:proofErr w:type="spellEnd"/>
          </w:p>
        </w:tc>
      </w:tr>
      <w:tr w:rsidR="002055C4" w:rsidRPr="00761DF3" w14:paraId="40ABDA0A" w14:textId="77777777" w:rsidTr="00E03679">
        <w:tc>
          <w:tcPr>
            <w:tcW w:w="540" w:type="dxa"/>
            <w:tcBorders>
              <w:top w:val="single" w:sz="4" w:space="0" w:color="auto"/>
              <w:bottom w:val="single" w:sz="4" w:space="0" w:color="auto"/>
              <w:right w:val="single" w:sz="4" w:space="0" w:color="auto"/>
            </w:tcBorders>
          </w:tcPr>
          <w:p w14:paraId="6FCB68BD"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18</w:t>
            </w:r>
          </w:p>
        </w:tc>
        <w:tc>
          <w:tcPr>
            <w:tcW w:w="2700" w:type="dxa"/>
            <w:tcBorders>
              <w:top w:val="single" w:sz="4" w:space="0" w:color="auto"/>
              <w:left w:val="single" w:sz="4" w:space="0" w:color="auto"/>
              <w:bottom w:val="single" w:sz="4" w:space="0" w:color="auto"/>
              <w:right w:val="single" w:sz="4" w:space="0" w:color="auto"/>
            </w:tcBorders>
          </w:tcPr>
          <w:p w14:paraId="697E1E75"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Nemecko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Deutschland</w:t>
            </w:r>
            <w:proofErr w:type="spellEnd"/>
          </w:p>
        </w:tc>
        <w:tc>
          <w:tcPr>
            <w:tcW w:w="2880" w:type="dxa"/>
            <w:tcBorders>
              <w:top w:val="single" w:sz="4" w:space="0" w:color="auto"/>
              <w:left w:val="single" w:sz="4" w:space="0" w:color="auto"/>
              <w:bottom w:val="single" w:sz="4" w:space="0" w:color="auto"/>
              <w:right w:val="single" w:sz="4" w:space="0" w:color="auto"/>
            </w:tcBorders>
          </w:tcPr>
          <w:p w14:paraId="26635BD3"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Fachzahnärztliche</w:t>
            </w:r>
            <w:proofErr w:type="spellEnd"/>
          </w:p>
          <w:p w14:paraId="4CC68804"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Anerkennung</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für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Oralchirurgie</w:t>
            </w:r>
            <w:proofErr w:type="spellEnd"/>
            <w:r w:rsidRPr="00761DF3">
              <w:rPr>
                <w:rFonts w:ascii="Times New Roman" w:eastAsia="Times New Roman" w:hAnsi="Times New Roman" w:cs="Times New Roman"/>
                <w:color w:val="000000" w:themeColor="text1"/>
                <w:sz w:val="24"/>
                <w:szCs w:val="24"/>
                <w:lang w:eastAsia="sk-SK"/>
              </w:rPr>
              <w:t>/</w:t>
            </w:r>
            <w:proofErr w:type="spellStart"/>
            <w:r w:rsidRPr="00761DF3">
              <w:rPr>
                <w:rFonts w:ascii="Times New Roman" w:eastAsia="Times New Roman" w:hAnsi="Times New Roman" w:cs="Times New Roman"/>
                <w:color w:val="000000" w:themeColor="text1"/>
                <w:sz w:val="24"/>
                <w:szCs w:val="24"/>
                <w:lang w:eastAsia="sk-SK"/>
              </w:rPr>
              <w:t>Mundchirurgie</w:t>
            </w:r>
            <w:proofErr w:type="spellEnd"/>
          </w:p>
        </w:tc>
        <w:tc>
          <w:tcPr>
            <w:tcW w:w="3060" w:type="dxa"/>
            <w:tcBorders>
              <w:top w:val="single" w:sz="4" w:space="0" w:color="auto"/>
              <w:left w:val="single" w:sz="4" w:space="0" w:color="auto"/>
              <w:bottom w:val="single" w:sz="4" w:space="0" w:color="auto"/>
            </w:tcBorders>
          </w:tcPr>
          <w:p w14:paraId="775CDD89"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Landeszahnärztekammer</w:t>
            </w:r>
            <w:proofErr w:type="spellEnd"/>
          </w:p>
        </w:tc>
      </w:tr>
      <w:tr w:rsidR="002055C4" w:rsidRPr="00761DF3" w14:paraId="6476E734" w14:textId="77777777" w:rsidTr="00E03679">
        <w:tc>
          <w:tcPr>
            <w:tcW w:w="540" w:type="dxa"/>
            <w:tcBorders>
              <w:top w:val="single" w:sz="4" w:space="0" w:color="auto"/>
              <w:bottom w:val="single" w:sz="4" w:space="0" w:color="auto"/>
              <w:right w:val="single" w:sz="4" w:space="0" w:color="auto"/>
            </w:tcBorders>
          </w:tcPr>
          <w:p w14:paraId="1BD8827C"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19</w:t>
            </w:r>
          </w:p>
        </w:tc>
        <w:tc>
          <w:tcPr>
            <w:tcW w:w="2700" w:type="dxa"/>
            <w:tcBorders>
              <w:top w:val="single" w:sz="4" w:space="0" w:color="auto"/>
              <w:left w:val="single" w:sz="4" w:space="0" w:color="auto"/>
              <w:bottom w:val="single" w:sz="4" w:space="0" w:color="auto"/>
              <w:right w:val="single" w:sz="4" w:space="0" w:color="auto"/>
            </w:tcBorders>
          </w:tcPr>
          <w:p w14:paraId="5C128226"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b/>
                <w:bCs/>
                <w:color w:val="000000" w:themeColor="text1"/>
                <w:sz w:val="24"/>
                <w:szCs w:val="24"/>
                <w:lang w:eastAsia="sk-SK"/>
              </w:rPr>
              <w:t>Polsko</w:t>
            </w:r>
            <w:proofErr w:type="spellEnd"/>
            <w:r w:rsidRPr="00761DF3">
              <w:rPr>
                <w:rFonts w:ascii="Times New Roman" w:eastAsia="Times New Roman" w:hAnsi="Times New Roman" w:cs="Times New Roman"/>
                <w:b/>
                <w:bCs/>
                <w:color w:val="000000" w:themeColor="text1"/>
                <w:sz w:val="24"/>
                <w:szCs w:val="24"/>
                <w:lang w:eastAsia="sk-SK"/>
              </w:rPr>
              <w:t xml:space="preserve">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Polska</w:t>
            </w:r>
            <w:proofErr w:type="spellEnd"/>
          </w:p>
        </w:tc>
        <w:tc>
          <w:tcPr>
            <w:tcW w:w="2880" w:type="dxa"/>
            <w:tcBorders>
              <w:top w:val="single" w:sz="4" w:space="0" w:color="auto"/>
              <w:left w:val="single" w:sz="4" w:space="0" w:color="auto"/>
              <w:bottom w:val="single" w:sz="4" w:space="0" w:color="auto"/>
              <w:right w:val="single" w:sz="4" w:space="0" w:color="auto"/>
            </w:tcBorders>
          </w:tcPr>
          <w:p w14:paraId="4D17C0FF"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Dyplom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uzyskania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tytułu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specjalisty</w:t>
            </w:r>
            <w:proofErr w:type="spellEnd"/>
            <w:r w:rsidRPr="00761DF3">
              <w:rPr>
                <w:rFonts w:ascii="Times New Roman" w:eastAsia="Times New Roman" w:hAnsi="Times New Roman" w:cs="Times New Roman"/>
                <w:color w:val="000000" w:themeColor="text1"/>
                <w:sz w:val="24"/>
                <w:szCs w:val="24"/>
                <w:lang w:eastAsia="sk-SK"/>
              </w:rPr>
              <w:t xml:space="preserve"> w </w:t>
            </w:r>
            <w:proofErr w:type="spellStart"/>
            <w:r w:rsidRPr="00761DF3">
              <w:rPr>
                <w:rFonts w:ascii="Times New Roman" w:eastAsia="Times New Roman" w:hAnsi="Times New Roman" w:cs="Times New Roman"/>
                <w:color w:val="000000" w:themeColor="text1"/>
                <w:sz w:val="24"/>
                <w:szCs w:val="24"/>
                <w:lang w:eastAsia="sk-SK"/>
              </w:rPr>
              <w:t>dziedzinie</w:t>
            </w:r>
            <w:proofErr w:type="spellEnd"/>
            <w:r w:rsidRPr="00761DF3">
              <w:rPr>
                <w:rFonts w:ascii="Times New Roman" w:eastAsia="Times New Roman" w:hAnsi="Times New Roman" w:cs="Times New Roman"/>
                <w:color w:val="000000" w:themeColor="text1"/>
                <w:sz w:val="24"/>
                <w:szCs w:val="24"/>
                <w:lang w:eastAsia="sk-SK"/>
              </w:rPr>
              <w:t xml:space="preserve"> chirurgii </w:t>
            </w:r>
            <w:proofErr w:type="spellStart"/>
            <w:r w:rsidRPr="00761DF3">
              <w:rPr>
                <w:rFonts w:ascii="Times New Roman" w:eastAsia="Times New Roman" w:hAnsi="Times New Roman" w:cs="Times New Roman"/>
                <w:color w:val="000000" w:themeColor="text1"/>
                <w:sz w:val="24"/>
                <w:szCs w:val="24"/>
                <w:lang w:eastAsia="sk-SK"/>
              </w:rPr>
              <w:t>stomatologicznej</w:t>
            </w:r>
            <w:proofErr w:type="spellEnd"/>
          </w:p>
        </w:tc>
        <w:tc>
          <w:tcPr>
            <w:tcW w:w="3060" w:type="dxa"/>
            <w:tcBorders>
              <w:top w:val="single" w:sz="4" w:space="0" w:color="auto"/>
              <w:left w:val="single" w:sz="4" w:space="0" w:color="auto"/>
              <w:bottom w:val="single" w:sz="4" w:space="0" w:color="auto"/>
            </w:tcBorders>
          </w:tcPr>
          <w:p w14:paraId="2353E4A2"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Centrum </w:t>
            </w:r>
            <w:proofErr w:type="spellStart"/>
            <w:r w:rsidRPr="00761DF3">
              <w:rPr>
                <w:rFonts w:ascii="Times New Roman" w:eastAsia="Times New Roman" w:hAnsi="Times New Roman" w:cs="Times New Roman"/>
                <w:color w:val="000000" w:themeColor="text1"/>
                <w:sz w:val="24"/>
                <w:szCs w:val="24"/>
                <w:lang w:eastAsia="sk-SK"/>
              </w:rPr>
              <w:t>Egzaminów</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Medycznych</w:t>
            </w:r>
            <w:proofErr w:type="spellEnd"/>
          </w:p>
        </w:tc>
      </w:tr>
      <w:tr w:rsidR="002055C4" w:rsidRPr="00761DF3" w14:paraId="14956DB6" w14:textId="77777777" w:rsidTr="00E03679">
        <w:tc>
          <w:tcPr>
            <w:tcW w:w="540" w:type="dxa"/>
            <w:tcBorders>
              <w:top w:val="single" w:sz="4" w:space="0" w:color="auto"/>
              <w:bottom w:val="single" w:sz="4" w:space="0" w:color="auto"/>
              <w:right w:val="single" w:sz="4" w:space="0" w:color="auto"/>
            </w:tcBorders>
          </w:tcPr>
          <w:p w14:paraId="40909340"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20</w:t>
            </w:r>
          </w:p>
        </w:tc>
        <w:tc>
          <w:tcPr>
            <w:tcW w:w="2700" w:type="dxa"/>
            <w:tcBorders>
              <w:top w:val="single" w:sz="4" w:space="0" w:color="auto"/>
              <w:left w:val="single" w:sz="4" w:space="0" w:color="auto"/>
              <w:bottom w:val="single" w:sz="4" w:space="0" w:color="auto"/>
              <w:right w:val="single" w:sz="4" w:space="0" w:color="auto"/>
            </w:tcBorders>
          </w:tcPr>
          <w:p w14:paraId="056DE488"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Portugalsko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Portugal</w:t>
            </w:r>
            <w:proofErr w:type="spellEnd"/>
          </w:p>
        </w:tc>
        <w:tc>
          <w:tcPr>
            <w:tcW w:w="2880" w:type="dxa"/>
            <w:tcBorders>
              <w:top w:val="single" w:sz="4" w:space="0" w:color="auto"/>
              <w:left w:val="single" w:sz="4" w:space="0" w:color="auto"/>
              <w:bottom w:val="single" w:sz="4" w:space="0" w:color="auto"/>
              <w:right w:val="single" w:sz="4" w:space="0" w:color="auto"/>
            </w:tcBorders>
          </w:tcPr>
          <w:p w14:paraId="63E4E68F"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Título</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Especialista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Cirurgia</w:t>
            </w:r>
            <w:proofErr w:type="spellEnd"/>
            <w:r w:rsidRPr="00761DF3">
              <w:rPr>
                <w:rFonts w:ascii="Times New Roman" w:eastAsia="Times New Roman" w:hAnsi="Times New Roman" w:cs="Times New Roman"/>
                <w:color w:val="000000" w:themeColor="text1"/>
                <w:sz w:val="24"/>
                <w:szCs w:val="24"/>
                <w:lang w:eastAsia="sk-SK"/>
              </w:rPr>
              <w:t xml:space="preserve"> Oral</w:t>
            </w:r>
          </w:p>
        </w:tc>
        <w:tc>
          <w:tcPr>
            <w:tcW w:w="3060" w:type="dxa"/>
            <w:tcBorders>
              <w:top w:val="single" w:sz="4" w:space="0" w:color="auto"/>
              <w:left w:val="single" w:sz="4" w:space="0" w:color="auto"/>
              <w:bottom w:val="single" w:sz="4" w:space="0" w:color="auto"/>
            </w:tcBorders>
          </w:tcPr>
          <w:p w14:paraId="5F6DDBC8"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Ordem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Médicos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Dentistas</w:t>
            </w:r>
            <w:proofErr w:type="spellEnd"/>
            <w:r w:rsidRPr="00761DF3">
              <w:rPr>
                <w:rFonts w:ascii="Times New Roman" w:eastAsia="Times New Roman" w:hAnsi="Times New Roman" w:cs="Times New Roman"/>
                <w:color w:val="000000" w:themeColor="text1"/>
                <w:sz w:val="24"/>
                <w:szCs w:val="24"/>
                <w:lang w:eastAsia="sk-SK"/>
              </w:rPr>
              <w:t xml:space="preserve"> (OMD)</w:t>
            </w:r>
          </w:p>
        </w:tc>
      </w:tr>
      <w:tr w:rsidR="002055C4" w:rsidRPr="00761DF3" w14:paraId="3BAF1554" w14:textId="77777777" w:rsidTr="00E03679">
        <w:tc>
          <w:tcPr>
            <w:tcW w:w="540" w:type="dxa"/>
            <w:tcBorders>
              <w:top w:val="single" w:sz="4" w:space="0" w:color="auto"/>
              <w:bottom w:val="single" w:sz="4" w:space="0" w:color="auto"/>
              <w:right w:val="single" w:sz="4" w:space="0" w:color="auto"/>
            </w:tcBorders>
          </w:tcPr>
          <w:p w14:paraId="439EA1BB"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21</w:t>
            </w:r>
          </w:p>
        </w:tc>
        <w:tc>
          <w:tcPr>
            <w:tcW w:w="2700" w:type="dxa"/>
            <w:tcBorders>
              <w:top w:val="single" w:sz="4" w:space="0" w:color="auto"/>
              <w:left w:val="single" w:sz="4" w:space="0" w:color="auto"/>
              <w:bottom w:val="single" w:sz="4" w:space="0" w:color="auto"/>
              <w:right w:val="single" w:sz="4" w:space="0" w:color="auto"/>
            </w:tcBorders>
          </w:tcPr>
          <w:p w14:paraId="37AF48C5"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Rakúsko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Österreich</w:t>
            </w:r>
            <w:proofErr w:type="spellEnd"/>
          </w:p>
        </w:tc>
        <w:tc>
          <w:tcPr>
            <w:tcW w:w="2880" w:type="dxa"/>
            <w:tcBorders>
              <w:top w:val="single" w:sz="4" w:space="0" w:color="auto"/>
              <w:left w:val="single" w:sz="4" w:space="0" w:color="auto"/>
              <w:bottom w:val="single" w:sz="4" w:space="0" w:color="auto"/>
              <w:right w:val="single" w:sz="4" w:space="0" w:color="auto"/>
            </w:tcBorders>
          </w:tcPr>
          <w:p w14:paraId="5A876C21"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3060" w:type="dxa"/>
            <w:tcBorders>
              <w:top w:val="single" w:sz="4" w:space="0" w:color="auto"/>
              <w:left w:val="single" w:sz="4" w:space="0" w:color="auto"/>
              <w:bottom w:val="single" w:sz="4" w:space="0" w:color="auto"/>
            </w:tcBorders>
          </w:tcPr>
          <w:p w14:paraId="184C2188"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r>
      <w:tr w:rsidR="002055C4" w:rsidRPr="00761DF3" w14:paraId="3B8D80EE" w14:textId="77777777" w:rsidTr="00E03679">
        <w:tc>
          <w:tcPr>
            <w:tcW w:w="540" w:type="dxa"/>
            <w:tcBorders>
              <w:top w:val="single" w:sz="4" w:space="0" w:color="auto"/>
              <w:bottom w:val="single" w:sz="4" w:space="0" w:color="auto"/>
              <w:right w:val="single" w:sz="4" w:space="0" w:color="auto"/>
            </w:tcBorders>
          </w:tcPr>
          <w:p w14:paraId="46D216D3"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lastRenderedPageBreak/>
              <w:t>22</w:t>
            </w:r>
          </w:p>
        </w:tc>
        <w:tc>
          <w:tcPr>
            <w:tcW w:w="2700" w:type="dxa"/>
            <w:tcBorders>
              <w:top w:val="single" w:sz="4" w:space="0" w:color="auto"/>
              <w:left w:val="single" w:sz="4" w:space="0" w:color="auto"/>
              <w:bottom w:val="single" w:sz="4" w:space="0" w:color="auto"/>
              <w:right w:val="single" w:sz="4" w:space="0" w:color="auto"/>
            </w:tcBorders>
          </w:tcPr>
          <w:p w14:paraId="04C2784B" w14:textId="77777777" w:rsidR="002055C4" w:rsidRPr="00761DF3" w:rsidRDefault="002055C4" w:rsidP="00761DF3">
            <w:pPr>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Rumunsko / </w:t>
            </w:r>
            <w:proofErr w:type="spellStart"/>
            <w:r w:rsidRPr="00761DF3">
              <w:rPr>
                <w:rFonts w:ascii="Times New Roman" w:eastAsia="Times New Roman" w:hAnsi="Times New Roman" w:cs="Times New Roman"/>
                <w:color w:val="000000" w:themeColor="text1"/>
                <w:sz w:val="24"/>
                <w:szCs w:val="24"/>
                <w:lang w:eastAsia="sk-SK"/>
              </w:rPr>
              <w:t>România</w:t>
            </w:r>
            <w:proofErr w:type="spellEnd"/>
          </w:p>
        </w:tc>
        <w:tc>
          <w:tcPr>
            <w:tcW w:w="2880" w:type="dxa"/>
            <w:tcBorders>
              <w:top w:val="single" w:sz="4" w:space="0" w:color="auto"/>
              <w:left w:val="single" w:sz="4" w:space="0" w:color="auto"/>
              <w:bottom w:val="single" w:sz="4" w:space="0" w:color="auto"/>
              <w:right w:val="single" w:sz="4" w:space="0" w:color="auto"/>
            </w:tcBorders>
          </w:tcPr>
          <w:p w14:paraId="338D8E58"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Certificatul</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specialist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în</w:t>
            </w:r>
            <w:proofErr w:type="spellEnd"/>
            <w:r w:rsidRPr="00761DF3">
              <w:rPr>
                <w:rFonts w:ascii="Times New Roman" w:eastAsia="Times New Roman" w:hAnsi="Times New Roman" w:cs="Times New Roman"/>
                <w:color w:val="000000" w:themeColor="text1"/>
                <w:sz w:val="24"/>
                <w:szCs w:val="24"/>
                <w:lang w:eastAsia="sk-SK"/>
              </w:rPr>
              <w:t xml:space="preserve"> Chirurgie </w:t>
            </w:r>
            <w:proofErr w:type="spellStart"/>
            <w:r w:rsidRPr="00761DF3">
              <w:rPr>
                <w:rFonts w:ascii="Times New Roman" w:eastAsia="Times New Roman" w:hAnsi="Times New Roman" w:cs="Times New Roman"/>
                <w:color w:val="000000" w:themeColor="text1"/>
                <w:sz w:val="24"/>
                <w:szCs w:val="24"/>
                <w:lang w:eastAsia="sk-SK"/>
              </w:rPr>
              <w:t>dento-alveolarǎ</w:t>
            </w:r>
            <w:proofErr w:type="spellEnd"/>
          </w:p>
        </w:tc>
        <w:tc>
          <w:tcPr>
            <w:tcW w:w="3060" w:type="dxa"/>
            <w:tcBorders>
              <w:top w:val="single" w:sz="4" w:space="0" w:color="auto"/>
              <w:left w:val="single" w:sz="4" w:space="0" w:color="auto"/>
              <w:bottom w:val="single" w:sz="4" w:space="0" w:color="auto"/>
            </w:tcBorders>
          </w:tcPr>
          <w:p w14:paraId="589A892E"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Ministerul</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Sǎnǎtǎţii</w:t>
            </w:r>
            <w:proofErr w:type="spellEnd"/>
          </w:p>
        </w:tc>
      </w:tr>
      <w:tr w:rsidR="002055C4" w:rsidRPr="00761DF3" w14:paraId="57F22B9C" w14:textId="77777777" w:rsidTr="00E03679">
        <w:tc>
          <w:tcPr>
            <w:tcW w:w="540" w:type="dxa"/>
            <w:tcBorders>
              <w:top w:val="single" w:sz="4" w:space="0" w:color="auto"/>
              <w:bottom w:val="single" w:sz="4" w:space="0" w:color="auto"/>
              <w:right w:val="single" w:sz="4" w:space="0" w:color="auto"/>
            </w:tcBorders>
          </w:tcPr>
          <w:p w14:paraId="3E97EE6C" w14:textId="77777777" w:rsidR="002055C4" w:rsidRPr="00761DF3" w:rsidRDefault="002055C4" w:rsidP="00761DF3">
            <w:pPr>
              <w:jc w:val="both"/>
              <w:rPr>
                <w:rFonts w:ascii="Times New Roman" w:eastAsia="Times New Roman" w:hAnsi="Times New Roman" w:cs="Times New Roman"/>
                <w:noProof/>
                <w:color w:val="000000" w:themeColor="text1"/>
                <w:sz w:val="24"/>
                <w:szCs w:val="24"/>
                <w:lang w:eastAsia="sk-SK"/>
              </w:rPr>
            </w:pPr>
            <w:r w:rsidRPr="00761DF3">
              <w:rPr>
                <w:rFonts w:ascii="Times New Roman" w:eastAsia="Times New Roman" w:hAnsi="Times New Roman" w:cs="Times New Roman"/>
                <w:noProof/>
                <w:color w:val="000000" w:themeColor="text1"/>
                <w:sz w:val="24"/>
                <w:szCs w:val="24"/>
                <w:lang w:eastAsia="sk-SK"/>
              </w:rPr>
              <w:t>23</w:t>
            </w:r>
          </w:p>
        </w:tc>
        <w:tc>
          <w:tcPr>
            <w:tcW w:w="2700" w:type="dxa"/>
            <w:tcBorders>
              <w:top w:val="single" w:sz="4" w:space="0" w:color="auto"/>
              <w:left w:val="single" w:sz="4" w:space="0" w:color="auto"/>
              <w:bottom w:val="single" w:sz="4" w:space="0" w:color="auto"/>
              <w:right w:val="single" w:sz="4" w:space="0" w:color="auto"/>
            </w:tcBorders>
          </w:tcPr>
          <w:p w14:paraId="65A27568"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Slovinsko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Slovenija</w:t>
            </w:r>
            <w:proofErr w:type="spellEnd"/>
          </w:p>
        </w:tc>
        <w:tc>
          <w:tcPr>
            <w:tcW w:w="2880" w:type="dxa"/>
            <w:tcBorders>
              <w:top w:val="single" w:sz="4" w:space="0" w:color="auto"/>
              <w:left w:val="single" w:sz="4" w:space="0" w:color="auto"/>
              <w:bottom w:val="single" w:sz="4" w:space="0" w:color="auto"/>
              <w:right w:val="single" w:sz="4" w:space="0" w:color="auto"/>
            </w:tcBorders>
          </w:tcPr>
          <w:p w14:paraId="247EFE42"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Potrdilo</w:t>
            </w:r>
            <w:proofErr w:type="spellEnd"/>
            <w:r w:rsidRPr="00761DF3">
              <w:rPr>
                <w:rFonts w:ascii="Times New Roman" w:eastAsia="Times New Roman" w:hAnsi="Times New Roman" w:cs="Times New Roman"/>
                <w:color w:val="000000" w:themeColor="text1"/>
                <w:sz w:val="24"/>
                <w:szCs w:val="24"/>
                <w:lang w:eastAsia="sk-SK"/>
              </w:rPr>
              <w:t xml:space="preserve"> o </w:t>
            </w:r>
            <w:proofErr w:type="spellStart"/>
            <w:r w:rsidRPr="00761DF3">
              <w:rPr>
                <w:rFonts w:ascii="Times New Roman" w:eastAsia="Times New Roman" w:hAnsi="Times New Roman" w:cs="Times New Roman"/>
                <w:color w:val="000000" w:themeColor="text1"/>
                <w:sz w:val="24"/>
                <w:szCs w:val="24"/>
                <w:lang w:eastAsia="sk-SK"/>
              </w:rPr>
              <w:t>opravljenem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specialističnem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izpitu</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iz</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oralne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kirurgije</w:t>
            </w:r>
            <w:proofErr w:type="spellEnd"/>
          </w:p>
        </w:tc>
        <w:tc>
          <w:tcPr>
            <w:tcW w:w="3060" w:type="dxa"/>
            <w:tcBorders>
              <w:top w:val="single" w:sz="4" w:space="0" w:color="auto"/>
              <w:left w:val="single" w:sz="4" w:space="0" w:color="auto"/>
              <w:bottom w:val="single" w:sz="4" w:space="0" w:color="auto"/>
            </w:tcBorders>
          </w:tcPr>
          <w:p w14:paraId="36ECFDE6"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1. </w:t>
            </w:r>
            <w:proofErr w:type="spellStart"/>
            <w:r w:rsidRPr="00761DF3">
              <w:rPr>
                <w:rFonts w:ascii="Times New Roman" w:eastAsia="Times New Roman" w:hAnsi="Times New Roman" w:cs="Times New Roman"/>
                <w:color w:val="000000" w:themeColor="text1"/>
                <w:sz w:val="24"/>
                <w:szCs w:val="24"/>
                <w:lang w:eastAsia="sk-SK"/>
              </w:rPr>
              <w:t>Ministrstvo</w:t>
            </w:r>
            <w:proofErr w:type="spellEnd"/>
            <w:r w:rsidRPr="00761DF3">
              <w:rPr>
                <w:rFonts w:ascii="Times New Roman" w:eastAsia="Times New Roman" w:hAnsi="Times New Roman" w:cs="Times New Roman"/>
                <w:color w:val="000000" w:themeColor="text1"/>
                <w:sz w:val="24"/>
                <w:szCs w:val="24"/>
                <w:lang w:eastAsia="sk-SK"/>
              </w:rPr>
              <w:t xml:space="preserve"> za </w:t>
            </w:r>
            <w:proofErr w:type="spellStart"/>
            <w:r w:rsidRPr="00761DF3">
              <w:rPr>
                <w:rFonts w:ascii="Times New Roman" w:eastAsia="Times New Roman" w:hAnsi="Times New Roman" w:cs="Times New Roman"/>
                <w:color w:val="000000" w:themeColor="text1"/>
                <w:sz w:val="24"/>
                <w:szCs w:val="24"/>
                <w:lang w:eastAsia="sk-SK"/>
              </w:rPr>
              <w:t>zdravje</w:t>
            </w:r>
            <w:proofErr w:type="spellEnd"/>
          </w:p>
          <w:p w14:paraId="3CD524D1"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2. </w:t>
            </w:r>
            <w:proofErr w:type="spellStart"/>
            <w:r w:rsidRPr="00761DF3">
              <w:rPr>
                <w:rFonts w:ascii="Times New Roman" w:eastAsia="Times New Roman" w:hAnsi="Times New Roman" w:cs="Times New Roman"/>
                <w:color w:val="000000" w:themeColor="text1"/>
                <w:sz w:val="24"/>
                <w:szCs w:val="24"/>
                <w:lang w:eastAsia="sk-SK"/>
              </w:rPr>
              <w:t>Zdravniška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zbornica</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Slovenije</w:t>
            </w:r>
            <w:proofErr w:type="spellEnd"/>
          </w:p>
        </w:tc>
      </w:tr>
      <w:tr w:rsidR="002055C4" w:rsidRPr="00761DF3" w14:paraId="38F06BD7" w14:textId="77777777" w:rsidTr="00E03679">
        <w:tc>
          <w:tcPr>
            <w:tcW w:w="540" w:type="dxa"/>
            <w:tcBorders>
              <w:top w:val="single" w:sz="4" w:space="0" w:color="auto"/>
              <w:bottom w:val="single" w:sz="4" w:space="0" w:color="auto"/>
              <w:right w:val="single" w:sz="4" w:space="0" w:color="auto"/>
            </w:tcBorders>
          </w:tcPr>
          <w:p w14:paraId="007FD6AB"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24</w:t>
            </w:r>
          </w:p>
        </w:tc>
        <w:tc>
          <w:tcPr>
            <w:tcW w:w="2700" w:type="dxa"/>
            <w:tcBorders>
              <w:top w:val="single" w:sz="4" w:space="0" w:color="auto"/>
              <w:left w:val="single" w:sz="4" w:space="0" w:color="auto"/>
              <w:bottom w:val="single" w:sz="4" w:space="0" w:color="auto"/>
              <w:right w:val="single" w:sz="4" w:space="0" w:color="auto"/>
            </w:tcBorders>
          </w:tcPr>
          <w:p w14:paraId="435B0D2D"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Španielsko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España</w:t>
            </w:r>
            <w:proofErr w:type="spellEnd"/>
          </w:p>
        </w:tc>
        <w:tc>
          <w:tcPr>
            <w:tcW w:w="2880" w:type="dxa"/>
            <w:tcBorders>
              <w:top w:val="single" w:sz="4" w:space="0" w:color="auto"/>
              <w:left w:val="single" w:sz="4" w:space="0" w:color="auto"/>
              <w:bottom w:val="single" w:sz="4" w:space="0" w:color="auto"/>
              <w:right w:val="single" w:sz="4" w:space="0" w:color="auto"/>
            </w:tcBorders>
          </w:tcPr>
          <w:p w14:paraId="171553E3"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 -</w:t>
            </w:r>
          </w:p>
        </w:tc>
        <w:tc>
          <w:tcPr>
            <w:tcW w:w="3060" w:type="dxa"/>
            <w:tcBorders>
              <w:top w:val="single" w:sz="4" w:space="0" w:color="auto"/>
              <w:left w:val="single" w:sz="4" w:space="0" w:color="auto"/>
              <w:bottom w:val="single" w:sz="4" w:space="0" w:color="auto"/>
            </w:tcBorders>
          </w:tcPr>
          <w:p w14:paraId="283FF6EB"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r>
      <w:tr w:rsidR="002055C4" w:rsidRPr="00761DF3" w14:paraId="3858CF35" w14:textId="77777777" w:rsidTr="00E03679">
        <w:tc>
          <w:tcPr>
            <w:tcW w:w="540" w:type="dxa"/>
            <w:tcBorders>
              <w:top w:val="single" w:sz="4" w:space="0" w:color="auto"/>
              <w:bottom w:val="single" w:sz="4" w:space="0" w:color="auto"/>
              <w:right w:val="single" w:sz="4" w:space="0" w:color="auto"/>
            </w:tcBorders>
          </w:tcPr>
          <w:p w14:paraId="7A65E21B"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25</w:t>
            </w:r>
          </w:p>
        </w:tc>
        <w:tc>
          <w:tcPr>
            <w:tcW w:w="2700" w:type="dxa"/>
            <w:tcBorders>
              <w:top w:val="single" w:sz="4" w:space="0" w:color="auto"/>
              <w:left w:val="single" w:sz="4" w:space="0" w:color="auto"/>
              <w:bottom w:val="single" w:sz="4" w:space="0" w:color="auto"/>
              <w:right w:val="single" w:sz="4" w:space="0" w:color="auto"/>
            </w:tcBorders>
          </w:tcPr>
          <w:p w14:paraId="31A01F32"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Švédsko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Sverige</w:t>
            </w:r>
            <w:proofErr w:type="spellEnd"/>
          </w:p>
        </w:tc>
        <w:tc>
          <w:tcPr>
            <w:tcW w:w="2880" w:type="dxa"/>
            <w:tcBorders>
              <w:top w:val="single" w:sz="4" w:space="0" w:color="auto"/>
              <w:left w:val="single" w:sz="4" w:space="0" w:color="auto"/>
              <w:bottom w:val="single" w:sz="4" w:space="0" w:color="auto"/>
              <w:right w:val="single" w:sz="4" w:space="0" w:color="auto"/>
            </w:tcBorders>
          </w:tcPr>
          <w:p w14:paraId="66D97E87"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Bevis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om</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specialistkompetens</w:t>
            </w:r>
            <w:proofErr w:type="spellEnd"/>
            <w:r w:rsidRPr="00761DF3">
              <w:rPr>
                <w:rFonts w:ascii="Times New Roman" w:eastAsia="Times New Roman" w:hAnsi="Times New Roman" w:cs="Times New Roman"/>
                <w:color w:val="000000" w:themeColor="text1"/>
                <w:sz w:val="24"/>
                <w:szCs w:val="24"/>
                <w:lang w:eastAsia="sk-SK"/>
              </w:rPr>
              <w:t xml:space="preserve"> i oral </w:t>
            </w:r>
            <w:proofErr w:type="spellStart"/>
            <w:r w:rsidRPr="00761DF3">
              <w:rPr>
                <w:rFonts w:ascii="Times New Roman" w:eastAsia="Times New Roman" w:hAnsi="Times New Roman" w:cs="Times New Roman"/>
                <w:color w:val="000000" w:themeColor="text1"/>
                <w:sz w:val="24"/>
                <w:szCs w:val="24"/>
                <w:lang w:eastAsia="sk-SK"/>
              </w:rPr>
              <w:t>kirurgi</w:t>
            </w:r>
            <w:proofErr w:type="spellEnd"/>
          </w:p>
        </w:tc>
        <w:tc>
          <w:tcPr>
            <w:tcW w:w="3060" w:type="dxa"/>
            <w:tcBorders>
              <w:top w:val="single" w:sz="4" w:space="0" w:color="auto"/>
              <w:left w:val="single" w:sz="4" w:space="0" w:color="auto"/>
              <w:bottom w:val="single" w:sz="4" w:space="0" w:color="auto"/>
            </w:tcBorders>
          </w:tcPr>
          <w:p w14:paraId="40D7F82E"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val="en-GB" w:eastAsia="sk-SK"/>
              </w:rPr>
              <w:t>Socialstyrelsen</w:t>
            </w:r>
            <w:proofErr w:type="spellEnd"/>
          </w:p>
        </w:tc>
      </w:tr>
      <w:tr w:rsidR="002055C4" w:rsidRPr="00761DF3" w14:paraId="2EDA84B6" w14:textId="77777777" w:rsidTr="00E03679">
        <w:tc>
          <w:tcPr>
            <w:tcW w:w="540" w:type="dxa"/>
            <w:tcBorders>
              <w:top w:val="single" w:sz="4" w:space="0" w:color="auto"/>
              <w:bottom w:val="single" w:sz="4" w:space="0" w:color="auto"/>
              <w:right w:val="single" w:sz="4" w:space="0" w:color="auto"/>
            </w:tcBorders>
          </w:tcPr>
          <w:p w14:paraId="4211FD92"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26</w:t>
            </w:r>
          </w:p>
        </w:tc>
        <w:tc>
          <w:tcPr>
            <w:tcW w:w="2700" w:type="dxa"/>
            <w:tcBorders>
              <w:top w:val="single" w:sz="4" w:space="0" w:color="auto"/>
              <w:left w:val="single" w:sz="4" w:space="0" w:color="auto"/>
              <w:bottom w:val="single" w:sz="4" w:space="0" w:color="auto"/>
              <w:right w:val="single" w:sz="4" w:space="0" w:color="auto"/>
            </w:tcBorders>
          </w:tcPr>
          <w:p w14:paraId="4739914C"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Taliansko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Italia</w:t>
            </w:r>
            <w:proofErr w:type="spellEnd"/>
          </w:p>
        </w:tc>
        <w:tc>
          <w:tcPr>
            <w:tcW w:w="2880" w:type="dxa"/>
            <w:tcBorders>
              <w:top w:val="single" w:sz="4" w:space="0" w:color="auto"/>
              <w:left w:val="single" w:sz="4" w:space="0" w:color="auto"/>
              <w:bottom w:val="single" w:sz="4" w:space="0" w:color="auto"/>
              <w:right w:val="single" w:sz="4" w:space="0" w:color="auto"/>
            </w:tcBorders>
          </w:tcPr>
          <w:p w14:paraId="0687E07D"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Diploma</w:t>
            </w:r>
            <w:proofErr w:type="spellEnd"/>
            <w:r w:rsidRPr="00761DF3">
              <w:rPr>
                <w:rFonts w:ascii="Times New Roman" w:eastAsia="Times New Roman" w:hAnsi="Times New Roman" w:cs="Times New Roman"/>
                <w:color w:val="000000" w:themeColor="text1"/>
                <w:sz w:val="24"/>
                <w:szCs w:val="24"/>
                <w:lang w:eastAsia="sk-SK"/>
              </w:rPr>
              <w:t xml:space="preserve"> di </w:t>
            </w:r>
            <w:proofErr w:type="spellStart"/>
            <w:r w:rsidRPr="00761DF3">
              <w:rPr>
                <w:rFonts w:ascii="Times New Roman" w:eastAsia="Times New Roman" w:hAnsi="Times New Roman" w:cs="Times New Roman"/>
                <w:color w:val="000000" w:themeColor="text1"/>
                <w:sz w:val="24"/>
                <w:szCs w:val="24"/>
                <w:lang w:eastAsia="sk-SK"/>
              </w:rPr>
              <w:t>specialista</w:t>
            </w:r>
            <w:proofErr w:type="spellEnd"/>
            <w:r w:rsidRPr="00761DF3">
              <w:rPr>
                <w:rFonts w:ascii="Times New Roman" w:eastAsia="Times New Roman" w:hAnsi="Times New Roman" w:cs="Times New Roman"/>
                <w:color w:val="000000" w:themeColor="text1"/>
                <w:sz w:val="24"/>
                <w:szCs w:val="24"/>
                <w:lang w:eastAsia="sk-SK"/>
              </w:rPr>
              <w:t xml:space="preserve"> in Chirurgia </w:t>
            </w:r>
            <w:proofErr w:type="spellStart"/>
            <w:r w:rsidRPr="00761DF3">
              <w:rPr>
                <w:rFonts w:ascii="Times New Roman" w:eastAsia="Times New Roman" w:hAnsi="Times New Roman" w:cs="Times New Roman"/>
                <w:color w:val="000000" w:themeColor="text1"/>
                <w:sz w:val="24"/>
                <w:szCs w:val="24"/>
                <w:lang w:eastAsia="sk-SK"/>
              </w:rPr>
              <w:t>Orale</w:t>
            </w:r>
            <w:proofErr w:type="spellEnd"/>
          </w:p>
        </w:tc>
        <w:tc>
          <w:tcPr>
            <w:tcW w:w="3060" w:type="dxa"/>
            <w:tcBorders>
              <w:top w:val="single" w:sz="4" w:space="0" w:color="auto"/>
              <w:left w:val="single" w:sz="4" w:space="0" w:color="auto"/>
              <w:bottom w:val="single" w:sz="4" w:space="0" w:color="auto"/>
            </w:tcBorders>
          </w:tcPr>
          <w:p w14:paraId="25BBC0A7"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Università</w:t>
            </w:r>
            <w:proofErr w:type="spellEnd"/>
          </w:p>
        </w:tc>
      </w:tr>
      <w:tr w:rsidR="002055C4" w:rsidRPr="00761DF3" w14:paraId="79CB2611" w14:textId="77777777" w:rsidTr="00E03679">
        <w:tc>
          <w:tcPr>
            <w:tcW w:w="540" w:type="dxa"/>
            <w:tcBorders>
              <w:top w:val="single" w:sz="4" w:space="0" w:color="auto"/>
              <w:bottom w:val="single" w:sz="4" w:space="0" w:color="auto"/>
              <w:right w:val="single" w:sz="4" w:space="0" w:color="auto"/>
            </w:tcBorders>
          </w:tcPr>
          <w:p w14:paraId="1021FCE2"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27</w:t>
            </w:r>
          </w:p>
        </w:tc>
        <w:tc>
          <w:tcPr>
            <w:tcW w:w="2700" w:type="dxa"/>
            <w:tcBorders>
              <w:top w:val="single" w:sz="4" w:space="0" w:color="auto"/>
              <w:left w:val="single" w:sz="4" w:space="0" w:color="auto"/>
              <w:bottom w:val="single" w:sz="4" w:space="0" w:color="auto"/>
              <w:right w:val="single" w:sz="4" w:space="0" w:color="auto"/>
            </w:tcBorders>
          </w:tcPr>
          <w:p w14:paraId="02EF1783"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Spojené kráľovstvo</w:t>
            </w:r>
            <w:r w:rsidRPr="00761DF3">
              <w:rPr>
                <w:rFonts w:ascii="Times New Roman" w:eastAsia="Times New Roman" w:hAnsi="Times New Roman" w:cs="Times New Roman"/>
                <w:color w:val="000000" w:themeColor="text1"/>
                <w:sz w:val="24"/>
                <w:szCs w:val="24"/>
                <w:lang w:eastAsia="sk-SK"/>
              </w:rPr>
              <w:t xml:space="preserve"> / United </w:t>
            </w:r>
            <w:proofErr w:type="spellStart"/>
            <w:r w:rsidRPr="00761DF3">
              <w:rPr>
                <w:rFonts w:ascii="Times New Roman" w:eastAsia="Times New Roman" w:hAnsi="Times New Roman" w:cs="Times New Roman"/>
                <w:color w:val="000000" w:themeColor="text1"/>
                <w:sz w:val="24"/>
                <w:szCs w:val="24"/>
                <w:lang w:eastAsia="sk-SK"/>
              </w:rPr>
              <w:t>Kingdom</w:t>
            </w:r>
            <w:proofErr w:type="spellEnd"/>
          </w:p>
        </w:tc>
        <w:tc>
          <w:tcPr>
            <w:tcW w:w="2880" w:type="dxa"/>
            <w:tcBorders>
              <w:top w:val="single" w:sz="4" w:space="0" w:color="auto"/>
              <w:left w:val="single" w:sz="4" w:space="0" w:color="auto"/>
              <w:bottom w:val="single" w:sz="4" w:space="0" w:color="auto"/>
              <w:right w:val="single" w:sz="4" w:space="0" w:color="auto"/>
            </w:tcBorders>
          </w:tcPr>
          <w:p w14:paraId="2965B2EA"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Certificate</w:t>
            </w:r>
            <w:proofErr w:type="spellEnd"/>
            <w:r w:rsidRPr="00761DF3">
              <w:rPr>
                <w:rFonts w:ascii="Times New Roman" w:eastAsia="Times New Roman" w:hAnsi="Times New Roman" w:cs="Times New Roman"/>
                <w:color w:val="000000" w:themeColor="text1"/>
                <w:sz w:val="24"/>
                <w:szCs w:val="24"/>
                <w:lang w:eastAsia="sk-SK"/>
              </w:rPr>
              <w:t xml:space="preserve"> of </w:t>
            </w:r>
            <w:proofErr w:type="spellStart"/>
            <w:r w:rsidRPr="00761DF3">
              <w:rPr>
                <w:rFonts w:ascii="Times New Roman" w:eastAsia="Times New Roman" w:hAnsi="Times New Roman" w:cs="Times New Roman"/>
                <w:color w:val="000000" w:themeColor="text1"/>
                <w:sz w:val="24"/>
                <w:szCs w:val="24"/>
                <w:lang w:eastAsia="sk-SK"/>
              </w:rPr>
              <w:t>completion</w:t>
            </w:r>
            <w:proofErr w:type="spellEnd"/>
            <w:r w:rsidRPr="00761DF3">
              <w:rPr>
                <w:rFonts w:ascii="Times New Roman" w:eastAsia="Times New Roman" w:hAnsi="Times New Roman" w:cs="Times New Roman"/>
                <w:color w:val="000000" w:themeColor="text1"/>
                <w:sz w:val="24"/>
                <w:szCs w:val="24"/>
                <w:lang w:eastAsia="sk-SK"/>
              </w:rPr>
              <w:t xml:space="preserve"> of </w:t>
            </w:r>
            <w:proofErr w:type="spellStart"/>
            <w:r w:rsidRPr="00761DF3">
              <w:rPr>
                <w:rFonts w:ascii="Times New Roman" w:eastAsia="Times New Roman" w:hAnsi="Times New Roman" w:cs="Times New Roman"/>
                <w:color w:val="000000" w:themeColor="text1"/>
                <w:sz w:val="24"/>
                <w:szCs w:val="24"/>
                <w:lang w:eastAsia="sk-SK"/>
              </w:rPr>
              <w:t>specialist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training</w:t>
            </w:r>
            <w:proofErr w:type="spellEnd"/>
            <w:r w:rsidRPr="00761DF3">
              <w:rPr>
                <w:rFonts w:ascii="Times New Roman" w:eastAsia="Times New Roman" w:hAnsi="Times New Roman" w:cs="Times New Roman"/>
                <w:color w:val="000000" w:themeColor="text1"/>
                <w:sz w:val="24"/>
                <w:szCs w:val="24"/>
                <w:lang w:eastAsia="sk-SK"/>
              </w:rPr>
              <w:t xml:space="preserve"> in oral </w:t>
            </w:r>
            <w:proofErr w:type="spellStart"/>
            <w:r w:rsidRPr="00761DF3">
              <w:rPr>
                <w:rFonts w:ascii="Times New Roman" w:eastAsia="Times New Roman" w:hAnsi="Times New Roman" w:cs="Times New Roman"/>
                <w:color w:val="000000" w:themeColor="text1"/>
                <w:sz w:val="24"/>
                <w:szCs w:val="24"/>
                <w:lang w:eastAsia="sk-SK"/>
              </w:rPr>
              <w:t>surgery</w:t>
            </w:r>
            <w:proofErr w:type="spellEnd"/>
            <w:r w:rsidRPr="00761DF3">
              <w:rPr>
                <w:rFonts w:ascii="Times New Roman" w:eastAsia="Times New Roman" w:hAnsi="Times New Roman" w:cs="Times New Roman"/>
                <w:color w:val="000000" w:themeColor="text1"/>
                <w:sz w:val="24"/>
                <w:szCs w:val="24"/>
                <w:lang w:eastAsia="sk-SK"/>
              </w:rPr>
              <w:t xml:space="preserve"> (vydané pred 1.1.2021)</w:t>
            </w:r>
          </w:p>
        </w:tc>
        <w:tc>
          <w:tcPr>
            <w:tcW w:w="3060" w:type="dxa"/>
            <w:tcBorders>
              <w:top w:val="single" w:sz="4" w:space="0" w:color="auto"/>
              <w:left w:val="single" w:sz="4" w:space="0" w:color="auto"/>
              <w:bottom w:val="single" w:sz="4" w:space="0" w:color="auto"/>
            </w:tcBorders>
          </w:tcPr>
          <w:p w14:paraId="3D8D88F0"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Competent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authority</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recognised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for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this</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purpose</w:t>
            </w:r>
            <w:proofErr w:type="spellEnd"/>
          </w:p>
        </w:tc>
      </w:tr>
      <w:tr w:rsidR="002055C4" w:rsidRPr="00761DF3" w14:paraId="5E185181" w14:textId="77777777" w:rsidTr="00E03679">
        <w:tc>
          <w:tcPr>
            <w:tcW w:w="540" w:type="dxa"/>
            <w:tcBorders>
              <w:top w:val="single" w:sz="4" w:space="0" w:color="auto"/>
              <w:bottom w:val="single" w:sz="4" w:space="0" w:color="auto"/>
              <w:right w:val="single" w:sz="4" w:space="0" w:color="auto"/>
            </w:tcBorders>
          </w:tcPr>
          <w:p w14:paraId="018053F0"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28</w:t>
            </w:r>
          </w:p>
        </w:tc>
        <w:tc>
          <w:tcPr>
            <w:tcW w:w="2700" w:type="dxa"/>
            <w:tcBorders>
              <w:top w:val="single" w:sz="4" w:space="0" w:color="auto"/>
              <w:left w:val="single" w:sz="4" w:space="0" w:color="auto"/>
              <w:bottom w:val="single" w:sz="4" w:space="0" w:color="auto"/>
              <w:right w:val="single" w:sz="4" w:space="0" w:color="auto"/>
            </w:tcBorders>
          </w:tcPr>
          <w:p w14:paraId="3320D81C" w14:textId="77777777" w:rsidR="002055C4" w:rsidRPr="00761DF3" w:rsidRDefault="002055C4" w:rsidP="00761DF3">
            <w:pPr>
              <w:jc w:val="both"/>
              <w:rPr>
                <w:rFonts w:ascii="Times New Roman" w:eastAsia="Times New Roman" w:hAnsi="Times New Roman" w:cs="Times New Roman"/>
                <w:b/>
                <w:bCs/>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Island</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Ísland</w:t>
            </w:r>
            <w:proofErr w:type="spellEnd"/>
          </w:p>
        </w:tc>
        <w:tc>
          <w:tcPr>
            <w:tcW w:w="2880" w:type="dxa"/>
            <w:tcBorders>
              <w:top w:val="single" w:sz="4" w:space="0" w:color="auto"/>
              <w:left w:val="single" w:sz="4" w:space="0" w:color="auto"/>
              <w:bottom w:val="single" w:sz="4" w:space="0" w:color="auto"/>
              <w:right w:val="single" w:sz="4" w:space="0" w:color="auto"/>
            </w:tcBorders>
          </w:tcPr>
          <w:p w14:paraId="0E0F6D50"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3060" w:type="dxa"/>
            <w:tcBorders>
              <w:top w:val="single" w:sz="4" w:space="0" w:color="auto"/>
              <w:left w:val="single" w:sz="4" w:space="0" w:color="auto"/>
              <w:bottom w:val="single" w:sz="4" w:space="0" w:color="auto"/>
            </w:tcBorders>
          </w:tcPr>
          <w:p w14:paraId="00E14B74"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
        </w:tc>
      </w:tr>
      <w:tr w:rsidR="002055C4" w:rsidRPr="00761DF3" w14:paraId="771891C8" w14:textId="77777777" w:rsidTr="00E03679">
        <w:tc>
          <w:tcPr>
            <w:tcW w:w="540" w:type="dxa"/>
            <w:tcBorders>
              <w:top w:val="single" w:sz="4" w:space="0" w:color="auto"/>
              <w:bottom w:val="single" w:sz="4" w:space="0" w:color="auto"/>
              <w:right w:val="single" w:sz="4" w:space="0" w:color="auto"/>
            </w:tcBorders>
          </w:tcPr>
          <w:p w14:paraId="65FBB870"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29</w:t>
            </w:r>
          </w:p>
        </w:tc>
        <w:tc>
          <w:tcPr>
            <w:tcW w:w="2700" w:type="dxa"/>
            <w:tcBorders>
              <w:top w:val="single" w:sz="4" w:space="0" w:color="auto"/>
              <w:left w:val="single" w:sz="4" w:space="0" w:color="auto"/>
              <w:bottom w:val="single" w:sz="4" w:space="0" w:color="auto"/>
              <w:right w:val="single" w:sz="4" w:space="0" w:color="auto"/>
            </w:tcBorders>
          </w:tcPr>
          <w:p w14:paraId="04DF83F9"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 xml:space="preserve">Lichtenštajnsko </w:t>
            </w:r>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Lichtenstein</w:t>
            </w:r>
            <w:proofErr w:type="spellEnd"/>
          </w:p>
        </w:tc>
        <w:tc>
          <w:tcPr>
            <w:tcW w:w="2880" w:type="dxa"/>
            <w:tcBorders>
              <w:top w:val="single" w:sz="4" w:space="0" w:color="auto"/>
              <w:left w:val="single" w:sz="4" w:space="0" w:color="auto"/>
              <w:bottom w:val="single" w:sz="4" w:space="0" w:color="auto"/>
              <w:right w:val="single" w:sz="4" w:space="0" w:color="auto"/>
            </w:tcBorders>
          </w:tcPr>
          <w:p w14:paraId="0DD68E6C"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3060" w:type="dxa"/>
            <w:tcBorders>
              <w:top w:val="single" w:sz="4" w:space="0" w:color="auto"/>
              <w:left w:val="single" w:sz="4" w:space="0" w:color="auto"/>
              <w:bottom w:val="single" w:sz="4" w:space="0" w:color="auto"/>
            </w:tcBorders>
          </w:tcPr>
          <w:p w14:paraId="7B228A17"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
        </w:tc>
      </w:tr>
      <w:tr w:rsidR="002055C4" w:rsidRPr="00761DF3" w14:paraId="0E2ED4CC" w14:textId="77777777" w:rsidTr="00E03679">
        <w:tc>
          <w:tcPr>
            <w:tcW w:w="540" w:type="dxa"/>
            <w:tcBorders>
              <w:top w:val="single" w:sz="4" w:space="0" w:color="auto"/>
              <w:bottom w:val="single" w:sz="4" w:space="0" w:color="auto"/>
              <w:right w:val="single" w:sz="4" w:space="0" w:color="auto"/>
            </w:tcBorders>
          </w:tcPr>
          <w:p w14:paraId="049DA88F"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30</w:t>
            </w:r>
          </w:p>
        </w:tc>
        <w:tc>
          <w:tcPr>
            <w:tcW w:w="2700" w:type="dxa"/>
            <w:tcBorders>
              <w:top w:val="single" w:sz="4" w:space="0" w:color="auto"/>
              <w:left w:val="single" w:sz="4" w:space="0" w:color="auto"/>
              <w:bottom w:val="single" w:sz="4" w:space="0" w:color="auto"/>
              <w:right w:val="single" w:sz="4" w:space="0" w:color="auto"/>
            </w:tcBorders>
          </w:tcPr>
          <w:p w14:paraId="2F583604"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eastAsia="sk-SK"/>
              </w:rPr>
              <w:t>Nórsko</w:t>
            </w:r>
            <w:r w:rsidRPr="00761DF3">
              <w:rPr>
                <w:rFonts w:ascii="Times New Roman" w:eastAsia="Times New Roman" w:hAnsi="Times New Roman" w:cs="Times New Roman"/>
                <w:color w:val="000000" w:themeColor="text1"/>
                <w:sz w:val="24"/>
                <w:szCs w:val="24"/>
                <w:lang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Norge</w:t>
            </w:r>
            <w:proofErr w:type="spellEnd"/>
          </w:p>
        </w:tc>
        <w:tc>
          <w:tcPr>
            <w:tcW w:w="2880" w:type="dxa"/>
            <w:tcBorders>
              <w:top w:val="single" w:sz="4" w:space="0" w:color="auto"/>
              <w:left w:val="single" w:sz="4" w:space="0" w:color="auto"/>
              <w:bottom w:val="single" w:sz="4" w:space="0" w:color="auto"/>
              <w:right w:val="single" w:sz="4" w:space="0" w:color="auto"/>
            </w:tcBorders>
          </w:tcPr>
          <w:p w14:paraId="661CF68A"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tc>
        <w:tc>
          <w:tcPr>
            <w:tcW w:w="3060" w:type="dxa"/>
            <w:tcBorders>
              <w:top w:val="single" w:sz="4" w:space="0" w:color="auto"/>
              <w:left w:val="single" w:sz="4" w:space="0" w:color="auto"/>
              <w:bottom w:val="single" w:sz="4" w:space="0" w:color="auto"/>
            </w:tcBorders>
          </w:tcPr>
          <w:p w14:paraId="002B0A17"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
        </w:tc>
      </w:tr>
      <w:tr w:rsidR="002055C4" w:rsidRPr="00761DF3" w14:paraId="0FCAF2C1" w14:textId="77777777" w:rsidTr="00E03679">
        <w:tc>
          <w:tcPr>
            <w:tcW w:w="540" w:type="dxa"/>
            <w:tcBorders>
              <w:top w:val="single" w:sz="4" w:space="0" w:color="auto"/>
              <w:bottom w:val="single" w:sz="4" w:space="0" w:color="auto"/>
              <w:right w:val="single" w:sz="4" w:space="0" w:color="auto"/>
            </w:tcBorders>
          </w:tcPr>
          <w:p w14:paraId="35A651AE"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31</w:t>
            </w:r>
          </w:p>
        </w:tc>
        <w:tc>
          <w:tcPr>
            <w:tcW w:w="2700" w:type="dxa"/>
            <w:tcBorders>
              <w:top w:val="single" w:sz="4" w:space="0" w:color="auto"/>
              <w:left w:val="single" w:sz="4" w:space="0" w:color="auto"/>
              <w:bottom w:val="single" w:sz="4" w:space="0" w:color="auto"/>
              <w:right w:val="single" w:sz="4" w:space="0" w:color="auto"/>
            </w:tcBorders>
          </w:tcPr>
          <w:p w14:paraId="48985190" w14:textId="77777777" w:rsidR="002055C4" w:rsidRPr="00761DF3" w:rsidRDefault="002055C4" w:rsidP="00761DF3">
            <w:pPr>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b/>
                <w:bCs/>
                <w:color w:val="000000" w:themeColor="text1"/>
                <w:sz w:val="24"/>
                <w:szCs w:val="24"/>
                <w:lang w:val="fr-FR" w:eastAsia="sk-SK"/>
              </w:rPr>
              <w:t>Švajčiarsko</w:t>
            </w:r>
            <w:r w:rsidRPr="00761DF3">
              <w:rPr>
                <w:rFonts w:ascii="Times New Roman" w:eastAsia="Times New Roman" w:hAnsi="Times New Roman" w:cs="Times New Roman"/>
                <w:color w:val="000000" w:themeColor="text1"/>
                <w:sz w:val="24"/>
                <w:szCs w:val="24"/>
                <w:lang w:val="fr-FR" w:eastAsia="sk-SK"/>
              </w:rPr>
              <w:t xml:space="preserve"> / </w:t>
            </w:r>
            <w:proofErr w:type="spellStart"/>
            <w:r w:rsidRPr="00761DF3">
              <w:rPr>
                <w:rFonts w:ascii="Times New Roman" w:eastAsia="Times New Roman" w:hAnsi="Times New Roman" w:cs="Times New Roman"/>
                <w:color w:val="000000" w:themeColor="text1"/>
                <w:sz w:val="24"/>
                <w:szCs w:val="24"/>
                <w:lang w:eastAsia="sk-SK"/>
              </w:rPr>
              <w:t>Die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 La </w:t>
            </w:r>
            <w:proofErr w:type="spellStart"/>
            <w:r w:rsidRPr="00761DF3">
              <w:rPr>
                <w:rFonts w:ascii="Times New Roman" w:eastAsia="Times New Roman" w:hAnsi="Times New Roman" w:cs="Times New Roman"/>
                <w:color w:val="000000" w:themeColor="text1"/>
                <w:sz w:val="24"/>
                <w:szCs w:val="24"/>
                <w:lang w:eastAsia="sk-SK"/>
              </w:rPr>
              <w:t>Svizra</w:t>
            </w:r>
            <w:proofErr w:type="spellEnd"/>
          </w:p>
        </w:tc>
        <w:tc>
          <w:tcPr>
            <w:tcW w:w="2880" w:type="dxa"/>
            <w:tcBorders>
              <w:top w:val="single" w:sz="4" w:space="0" w:color="auto"/>
              <w:left w:val="single" w:sz="4" w:space="0" w:color="auto"/>
              <w:bottom w:val="single" w:sz="4" w:space="0" w:color="auto"/>
              <w:right w:val="single" w:sz="4" w:space="0" w:color="auto"/>
            </w:tcBorders>
          </w:tcPr>
          <w:p w14:paraId="167DED10"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 xml:space="preserve">Diplom </w:t>
            </w:r>
            <w:proofErr w:type="spellStart"/>
            <w:r w:rsidRPr="00761DF3">
              <w:rPr>
                <w:rFonts w:ascii="Times New Roman" w:eastAsia="Times New Roman" w:hAnsi="Times New Roman" w:cs="Times New Roman"/>
                <w:color w:val="000000" w:themeColor="text1"/>
                <w:sz w:val="24"/>
                <w:szCs w:val="24"/>
                <w:lang w:eastAsia="sk-SK"/>
              </w:rPr>
              <w:t>für</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Oralchirurgie</w:t>
            </w:r>
            <w:proofErr w:type="spellEnd"/>
          </w:p>
          <w:p w14:paraId="77FC39EE"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Diplôme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fédéral</w:t>
            </w:r>
            <w:proofErr w:type="spellEnd"/>
            <w:r w:rsidRPr="00761DF3">
              <w:rPr>
                <w:rFonts w:ascii="Times New Roman" w:eastAsia="Times New Roman" w:hAnsi="Times New Roman" w:cs="Times New Roman"/>
                <w:color w:val="000000" w:themeColor="text1"/>
                <w:sz w:val="24"/>
                <w:szCs w:val="24"/>
                <w:lang w:eastAsia="sk-SK"/>
              </w:rPr>
              <w:t xml:space="preserve"> de chirurgie</w:t>
            </w:r>
          </w:p>
          <w:p w14:paraId="2247455E"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orale</w:t>
            </w:r>
            <w:proofErr w:type="spellEnd"/>
          </w:p>
          <w:p w14:paraId="233CDBD3"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Diploma</w:t>
            </w:r>
            <w:proofErr w:type="spellEnd"/>
            <w:r w:rsidRPr="00761DF3">
              <w:rPr>
                <w:rFonts w:ascii="Times New Roman" w:eastAsia="Times New Roman" w:hAnsi="Times New Roman" w:cs="Times New Roman"/>
                <w:color w:val="000000" w:themeColor="text1"/>
                <w:sz w:val="24"/>
                <w:szCs w:val="24"/>
                <w:lang w:eastAsia="sk-SK"/>
              </w:rPr>
              <w:t xml:space="preserve"> di chirurgia </w:t>
            </w:r>
            <w:proofErr w:type="spellStart"/>
            <w:r w:rsidRPr="00761DF3">
              <w:rPr>
                <w:rFonts w:ascii="Times New Roman" w:eastAsia="Times New Roman" w:hAnsi="Times New Roman" w:cs="Times New Roman"/>
                <w:color w:val="000000" w:themeColor="text1"/>
                <w:sz w:val="24"/>
                <w:szCs w:val="24"/>
                <w:lang w:eastAsia="sk-SK"/>
              </w:rPr>
              <w:t>orale</w:t>
            </w:r>
            <w:proofErr w:type="spellEnd"/>
          </w:p>
        </w:tc>
        <w:tc>
          <w:tcPr>
            <w:tcW w:w="3060" w:type="dxa"/>
            <w:tcBorders>
              <w:top w:val="single" w:sz="4" w:space="0" w:color="auto"/>
              <w:left w:val="single" w:sz="4" w:space="0" w:color="auto"/>
              <w:bottom w:val="single" w:sz="4" w:space="0" w:color="auto"/>
            </w:tcBorders>
          </w:tcPr>
          <w:p w14:paraId="70C9FBBA" w14:textId="77777777" w:rsidR="002055C4" w:rsidRPr="00761DF3" w:rsidRDefault="002055C4" w:rsidP="00761DF3">
            <w:pPr>
              <w:spacing w:after="0" w:line="240" w:lineRule="auto"/>
              <w:jc w:val="both"/>
              <w:rPr>
                <w:rFonts w:ascii="Times New Roman" w:eastAsia="Times New Roman" w:hAnsi="Times New Roman" w:cs="Times New Roman"/>
                <w:color w:val="000000" w:themeColor="text1"/>
                <w:sz w:val="24"/>
                <w:szCs w:val="24"/>
                <w:lang w:eastAsia="sk-SK"/>
              </w:rPr>
            </w:pPr>
            <w:proofErr w:type="spellStart"/>
            <w:r w:rsidRPr="00761DF3">
              <w:rPr>
                <w:rFonts w:ascii="Times New Roman" w:eastAsia="Times New Roman" w:hAnsi="Times New Roman" w:cs="Times New Roman"/>
                <w:color w:val="000000" w:themeColor="text1"/>
                <w:sz w:val="24"/>
                <w:szCs w:val="24"/>
                <w:lang w:eastAsia="sk-SK"/>
              </w:rPr>
              <w:t>Eidgenössisches</w:t>
            </w:r>
            <w:proofErr w:type="spellEnd"/>
            <w:r w:rsidRPr="00761DF3">
              <w:rPr>
                <w:rFonts w:ascii="Times New Roman" w:eastAsia="Times New Roman" w:hAnsi="Times New Roman" w:cs="Times New Roman"/>
                <w:color w:val="000000" w:themeColor="text1"/>
                <w:sz w:val="24"/>
                <w:szCs w:val="24"/>
                <w:lang w:eastAsia="sk-SK"/>
              </w:rPr>
              <w:t xml:space="preserve"> Departement des </w:t>
            </w:r>
            <w:proofErr w:type="spellStart"/>
            <w:r w:rsidRPr="00761DF3">
              <w:rPr>
                <w:rFonts w:ascii="Times New Roman" w:eastAsia="Times New Roman" w:hAnsi="Times New Roman" w:cs="Times New Roman"/>
                <w:color w:val="000000" w:themeColor="text1"/>
                <w:sz w:val="24"/>
                <w:szCs w:val="24"/>
                <w:lang w:eastAsia="sk-SK"/>
              </w:rPr>
              <w:t>Innern</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und</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Schweizerische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Zahnärzte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Gesellschaft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Département</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fédéral</w:t>
            </w:r>
            <w:proofErr w:type="spellEnd"/>
            <w:r w:rsidRPr="00761DF3">
              <w:rPr>
                <w:rFonts w:ascii="Times New Roman" w:eastAsia="Times New Roman" w:hAnsi="Times New Roman" w:cs="Times New Roman"/>
                <w:color w:val="000000" w:themeColor="text1"/>
                <w:sz w:val="24"/>
                <w:szCs w:val="24"/>
                <w:lang w:eastAsia="sk-SK"/>
              </w:rPr>
              <w:t xml:space="preserve"> de </w:t>
            </w:r>
            <w:proofErr w:type="spellStart"/>
            <w:r w:rsidRPr="00761DF3">
              <w:rPr>
                <w:rFonts w:ascii="Times New Roman" w:eastAsia="Times New Roman" w:hAnsi="Times New Roman" w:cs="Times New Roman"/>
                <w:color w:val="000000" w:themeColor="text1"/>
                <w:sz w:val="24"/>
                <w:szCs w:val="24"/>
                <w:lang w:eastAsia="sk-SK"/>
              </w:rPr>
              <w:t>l’intérieur</w:t>
            </w:r>
            <w:proofErr w:type="spellEnd"/>
            <w:r w:rsidRPr="00761DF3">
              <w:rPr>
                <w:rFonts w:ascii="Times New Roman" w:eastAsia="Times New Roman" w:hAnsi="Times New Roman" w:cs="Times New Roman"/>
                <w:color w:val="000000" w:themeColor="text1"/>
                <w:sz w:val="24"/>
                <w:szCs w:val="24"/>
                <w:lang w:eastAsia="sk-SK"/>
              </w:rPr>
              <w:t xml:space="preserve"> et Société </w:t>
            </w:r>
            <w:proofErr w:type="spellStart"/>
            <w:r w:rsidRPr="00761DF3">
              <w:rPr>
                <w:rFonts w:ascii="Times New Roman" w:eastAsia="Times New Roman" w:hAnsi="Times New Roman" w:cs="Times New Roman"/>
                <w:color w:val="000000" w:themeColor="text1"/>
                <w:sz w:val="24"/>
                <w:szCs w:val="24"/>
                <w:lang w:eastAsia="sk-SK"/>
              </w:rPr>
              <w:t>suisse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d’odonto-stomatologie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Dipartimento</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federale</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dell’interno</w:t>
            </w:r>
            <w:proofErr w:type="spellEnd"/>
            <w:r w:rsidRPr="00761DF3">
              <w:rPr>
                <w:rFonts w:ascii="Times New Roman" w:eastAsia="Times New Roman" w:hAnsi="Times New Roman" w:cs="Times New Roman"/>
                <w:color w:val="000000" w:themeColor="text1"/>
                <w:sz w:val="24"/>
                <w:szCs w:val="24"/>
                <w:lang w:eastAsia="sk-SK"/>
              </w:rPr>
              <w:t xml:space="preserve"> e </w:t>
            </w:r>
            <w:proofErr w:type="spellStart"/>
            <w:r w:rsidRPr="00761DF3">
              <w:rPr>
                <w:rFonts w:ascii="Times New Roman" w:eastAsia="Times New Roman" w:hAnsi="Times New Roman" w:cs="Times New Roman"/>
                <w:color w:val="000000" w:themeColor="text1"/>
                <w:sz w:val="24"/>
                <w:szCs w:val="24"/>
                <w:lang w:eastAsia="sk-SK"/>
              </w:rPr>
              <w:t>Società</w:t>
            </w:r>
            <w:proofErr w:type="spellEnd"/>
            <w:r w:rsidRPr="00761DF3">
              <w:rPr>
                <w:rFonts w:ascii="Times New Roman" w:eastAsia="Times New Roman" w:hAnsi="Times New Roman" w:cs="Times New Roman"/>
                <w:color w:val="000000" w:themeColor="text1"/>
                <w:sz w:val="24"/>
                <w:szCs w:val="24"/>
                <w:lang w:eastAsia="sk-SK"/>
              </w:rPr>
              <w:t xml:space="preserve"> </w:t>
            </w:r>
            <w:proofErr w:type="spellStart"/>
            <w:r w:rsidRPr="00761DF3">
              <w:rPr>
                <w:rFonts w:ascii="Times New Roman" w:eastAsia="Times New Roman" w:hAnsi="Times New Roman" w:cs="Times New Roman"/>
                <w:color w:val="000000" w:themeColor="text1"/>
                <w:sz w:val="24"/>
                <w:szCs w:val="24"/>
                <w:lang w:eastAsia="sk-SK"/>
              </w:rPr>
              <w:t>Svizzera</w:t>
            </w:r>
            <w:proofErr w:type="spellEnd"/>
            <w:r w:rsidRPr="00761DF3">
              <w:rPr>
                <w:rFonts w:ascii="Times New Roman" w:eastAsia="Times New Roman" w:hAnsi="Times New Roman" w:cs="Times New Roman"/>
                <w:color w:val="000000" w:themeColor="text1"/>
                <w:sz w:val="24"/>
                <w:szCs w:val="24"/>
                <w:lang w:eastAsia="sk-SK"/>
              </w:rPr>
              <w:t xml:space="preserve"> di </w:t>
            </w:r>
            <w:proofErr w:type="spellStart"/>
            <w:r w:rsidRPr="00761DF3">
              <w:rPr>
                <w:rFonts w:ascii="Times New Roman" w:eastAsia="Times New Roman" w:hAnsi="Times New Roman" w:cs="Times New Roman"/>
                <w:color w:val="000000" w:themeColor="text1"/>
                <w:sz w:val="24"/>
                <w:szCs w:val="24"/>
                <w:lang w:eastAsia="sk-SK"/>
              </w:rPr>
              <w:t>Odontologia</w:t>
            </w:r>
            <w:proofErr w:type="spellEnd"/>
            <w:r w:rsidRPr="00761DF3">
              <w:rPr>
                <w:rFonts w:ascii="Times New Roman" w:eastAsia="Times New Roman" w:hAnsi="Times New Roman" w:cs="Times New Roman"/>
                <w:color w:val="000000" w:themeColor="text1"/>
                <w:sz w:val="24"/>
                <w:szCs w:val="24"/>
                <w:lang w:eastAsia="sk-SK"/>
              </w:rPr>
              <w:t xml:space="preserve"> e </w:t>
            </w:r>
            <w:proofErr w:type="spellStart"/>
            <w:r w:rsidRPr="00761DF3">
              <w:rPr>
                <w:rFonts w:ascii="Times New Roman" w:eastAsia="Times New Roman" w:hAnsi="Times New Roman" w:cs="Times New Roman"/>
                <w:color w:val="000000" w:themeColor="text1"/>
                <w:sz w:val="24"/>
                <w:szCs w:val="24"/>
                <w:lang w:eastAsia="sk-SK"/>
              </w:rPr>
              <w:t>Stomatologia</w:t>
            </w:r>
            <w:proofErr w:type="spellEnd"/>
          </w:p>
        </w:tc>
      </w:tr>
    </w:tbl>
    <w:p w14:paraId="6E25FDCB" w14:textId="0486D236" w:rsidR="002055C4" w:rsidRPr="00761DF3" w:rsidRDefault="00714469" w:rsidP="00761DF3">
      <w:pPr>
        <w:tabs>
          <w:tab w:val="left" w:pos="708"/>
          <w:tab w:val="center" w:pos="4536"/>
          <w:tab w:val="right" w:pos="9072"/>
        </w:tabs>
        <w:spacing w:line="256" w:lineRule="auto"/>
        <w:ind w:left="284"/>
        <w:jc w:val="both"/>
        <w:rPr>
          <w:rFonts w:ascii="Times New Roman" w:eastAsia="Times New Roman" w:hAnsi="Times New Roman" w:cs="Times New Roman"/>
          <w:color w:val="000000" w:themeColor="text1"/>
          <w:sz w:val="24"/>
          <w:szCs w:val="24"/>
          <w:lang w:eastAsia="sk-SK"/>
        </w:rPr>
      </w:pPr>
      <w:r w:rsidRPr="00761DF3">
        <w:rPr>
          <w:rFonts w:ascii="Times New Roman" w:eastAsia="Times New Roman" w:hAnsi="Times New Roman" w:cs="Times New Roman"/>
          <w:color w:val="000000" w:themeColor="text1"/>
          <w:sz w:val="24"/>
          <w:szCs w:val="24"/>
          <w:lang w:eastAsia="sk-SK"/>
        </w:rPr>
        <w:t>“.</w:t>
      </w:r>
    </w:p>
    <w:p w14:paraId="6BA64D88" w14:textId="7D9780A7" w:rsidR="00F05E08" w:rsidRPr="00761DF3" w:rsidRDefault="00F05E08" w:rsidP="00761DF3">
      <w:pPr>
        <w:pStyle w:val="Odsekzoznamu"/>
        <w:ind w:left="284"/>
        <w:jc w:val="both"/>
        <w:rPr>
          <w:rFonts w:ascii="Times New Roman" w:hAnsi="Times New Roman" w:cs="Times New Roman"/>
          <w:color w:val="000000" w:themeColor="text1"/>
          <w:sz w:val="24"/>
          <w:szCs w:val="24"/>
        </w:rPr>
      </w:pPr>
    </w:p>
    <w:p w14:paraId="4933FEE5" w14:textId="5559B4DD" w:rsidR="00A11996" w:rsidRPr="00761DF3" w:rsidRDefault="00A11996" w:rsidP="00AB29B1">
      <w:pPr>
        <w:spacing w:after="0" w:line="240" w:lineRule="auto"/>
        <w:jc w:val="center"/>
        <w:rPr>
          <w:rFonts w:ascii="Times New Roman" w:eastAsia="Times New Roman" w:hAnsi="Times New Roman" w:cs="Times New Roman"/>
          <w:b/>
          <w:bCs/>
          <w:sz w:val="24"/>
          <w:szCs w:val="24"/>
          <w:lang w:eastAsia="sk-SK"/>
        </w:rPr>
      </w:pPr>
      <w:r w:rsidRPr="00761DF3">
        <w:rPr>
          <w:rFonts w:ascii="Times New Roman" w:eastAsia="Times New Roman" w:hAnsi="Times New Roman" w:cs="Times New Roman"/>
          <w:b/>
          <w:bCs/>
          <w:sz w:val="24"/>
          <w:szCs w:val="24"/>
          <w:lang w:eastAsia="sk-SK"/>
        </w:rPr>
        <w:t>Čl. II</w:t>
      </w:r>
    </w:p>
    <w:p w14:paraId="6AC684BC" w14:textId="77777777" w:rsidR="00A11996" w:rsidRPr="00761DF3" w:rsidRDefault="00A11996" w:rsidP="00761DF3">
      <w:pPr>
        <w:spacing w:after="0" w:line="240" w:lineRule="auto"/>
        <w:jc w:val="both"/>
        <w:rPr>
          <w:rFonts w:ascii="Times New Roman" w:eastAsia="Times New Roman" w:hAnsi="Times New Roman" w:cs="Times New Roman"/>
          <w:sz w:val="24"/>
          <w:szCs w:val="24"/>
          <w:lang w:eastAsia="sk-SK"/>
        </w:rPr>
      </w:pPr>
    </w:p>
    <w:p w14:paraId="5CDF0F90" w14:textId="3D5E46E8" w:rsidR="00A11996" w:rsidRPr="00761DF3" w:rsidRDefault="00A11996" w:rsidP="00761DF3">
      <w:pPr>
        <w:shd w:val="clear" w:color="auto" w:fill="FFFFFF"/>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 xml:space="preserve">Zákon č. 461/2003 Z. z. o sociálnom poistení v znení zákona č. 551/2003 Z. z., zákona č. 600/2003 Z. z., zákona č. 5/2004 Z. z., zákona č. 43/2004 Z. z., zákona č. 186/2004 Z. z., zákona č. 365/2004 Z. z., zákona č. 391/2004 Z. z., zákona č. 439/2004 Z. z., zákona č. 523/2004 Z. z., zákona č. 721/2004 Z. z., zákona č. 82/2005 Z. z., zákona č. 244/2005 Z. z., zákona č. 351/2005 Z. z., zákona č. 534/2005 Z. z., zákona č. 584/2005 Z. z., zákona č. 310/2006 Z. z., nálezu Ústavného súdu Slovenskej republiky č. 460/2006 Z. z., zákona č. 529/2006 Z. z., uznesenia Ústavného súdu Slovenskej republiky č. 566/2006 Z. z., zákona č. 592/2006 Z. z., zákona č. 677/2006 Z. z., zákona č. 274/2007 Z. z., zákona č. 519/2007 Z. z., zákona č. 555/2007 Z. z., zákona č. 659/2007 Z. z., nálezu Ústavného súdu Slovenskej republiky č. 204/2008 Z. z., zákona č. 434/2008 Z. z., zákona č. 449/2008 Z. z., zákona č. 599/2008 Z. z., zákona č. 108/2009 Z. z., zákona č. 192/2009 Z. z., zákona č. 200/2009 Z. z., zákona č. 285/2009 Z. z., zákona č. 571/2009 Z. z., zákona č. 572/2009 Z. z., zákona č. 52/2010 Z. z., zákona č. 151/2010 Z. z., zákona č. 403/2010 Z. z., zákona č. 543/2010 Z. z., zákona č. 125/2011 Z. z., zákona č. 223/2011 Z. z., zákona č. 250/2011 Z. z., zákona č. 334/2011 Z. z., zákona č. 348/2011 Z. z., zákona č. 521/2011 Z. z., zákona č. 69/2012 Z. z., zákona č. 252/2012 </w:t>
      </w:r>
      <w:r w:rsidRPr="00761DF3">
        <w:rPr>
          <w:rFonts w:ascii="Times New Roman" w:hAnsi="Times New Roman" w:cs="Times New Roman"/>
          <w:sz w:val="24"/>
          <w:szCs w:val="24"/>
        </w:rPr>
        <w:lastRenderedPageBreak/>
        <w:t>Z. z., zákona č. 413/2012 Z. z., zákona č. 96/2013 Z. z., zákona č. 338/2013 Z. z., zákona č. 352/2013 Z. z., zákona č. 183/2014 Z. z., zákona č. 195/2014 Z. z., zákona č. 204/2014 Z. z., zákona č. 240/2014 Z. z., zákona č. 298/2014 Z. z., zákona č. 25/2015 Z. z., zákona č. 32/2015 Z. z., zákona č. 61/2015 Z. z., zákona č. 77/2015 Z. z., zákona č. 87/2015 Z. z., zákona č. 112/2015 Z. z., zákona č. 140/2015 Z. z., zákona č. 176/2015 Z. z., zákona č. 336/2015 Z. z., zákona č. 378/2015 Z. z., zákona č. 407/2015 Z. z., zákona č. 440/2015 Z. z., zákona č. 125/2016 Z. z., zákona č. 285/2016 Z. z., zákona č. 310/2016 Z. z., zákona č. 355/2016 Z. z., zákona č. 2/2017 Z. z., zákona č. 85/2017 Z. z., zákona č. 184/2017 Z. z., zákona č. 264/2017 Z. z., zákona č. 266/2017 Z. z., zákona č. 279/2017 Z. z., zákona č. 63/2018 Z. z., zákona č. 87/2018 Z. z., zákona č. 177/2018 Z. z., zákona č. 191/2018 Z. z., zákona č. 282/2018 Z. z., zákona č. 314/2018 Z. z., zákona č. 317/2018 Z. z., zákona č. 366/2018 Z. z., zákona č. 368/2018 Z. z., zákona č. 35/2019 Z. z., zákona č. 83/2019 Z. z., zákona č. 105/2019 Z. z., zákona č. 221/2019 Z. z., zákona č. 225/2019 Z. z., zákona č. 231/2019 Z. z., zákona č. 321/2019 Z. z., zákona č. 381/2019 Z. z., zákona č. 382/2019 Z. z., zákona č. 385/2019 Z. z., zákona č. 390/2019 Z. z., zákona č. 393/2019 Z. z., zákona č. 466/2019 Z. z., zákona č. 467/2019 Z. z., zákona č. 46/2020 Z. z., zákona č. 63/2020 Z. z., zákona č. 66/2020 Z. z., zákona č. 68/2020 Z. z., zákona č. 95/2020 Z. z., zákona č. 125/2020 Z. z., zákona č. 127/2020 Z. z., zákona č. 157/2020 Z. z., zákona č. 198/2020 Z. z., zákona č. 258/2020 Z. z., zákona č. 275/2020 Z. z., zákona č. 296/2020 Z. z., zákona č. 330/2020 Z. z., zákona č. 365/2020 Z. z., zákona č. 372/2020 Z. z., nálezu Ústavného súdu Slovenskej republiky č. 388/2020 Z. z., zákona č. 426/2020 Z. z., zákona č. 126/2021 Z. z., zákona č. 130/2021 Z. z., zákona č. 215/2021 Z. z., zákona č. 265/2021 Z. z., zákona č. 283/2021 Z. z., zákona č. 355/2021 Z. z., zákona č. 397/2021 Z. z., zákona č. 412/2021 Z. z., zákona č. 431/2021 Z. z., zákona č. 454/2021 Z. z., zákona č. 92/2022 Z. z., zákona č. 125/2022 Z. z., zákona č. 248/2022 Z. z., zákona č. 249/2022 Z. z., zákona č. 350/2022 Z. z., zákona č. 352/2022 Z. z., zákona č. 399/2022 Z. z., zákona č. 421/2022 Z. z., zákona č. 518/2022 Z. z., zákona č. 65/2023 Z. z., zákona č. 71/2023 Z. z., zákona č. 182/2023 Z. z., zákona č. 203/2023 Z. z., zákona č. 210/2023 Z. z., zákona č. 273/2023 Z. z., zákona č. 274/2023 Z. z., zákona č. 275/2023 Z. z., zákona č. 530/2023 Z. z., zákona č. 28/2024 Z. z., nálezu Ústavného súdu Slovenskej republiky č. 36/2024 Z. z., zákona č. 87/2024 Z. z., zákona č. 145/2024 Z. z., zákona č. 278/2024 Z. z., zákona č. 310/2024 Z. z., zákona č. 361/2024 Z. z., zákona č. 141/2025 Z. z., zákona č. 150/2025 Z. z., zákona č. 153/2025 Z. z., zákona č. 200/2025 Z. z., zákona č. 258/2025 Z. z., zákona č. 261/2025 Z. z., zákona č. 294/2025 Z. z., zákona č. 300/2025 Z. z., zákona č. 344/2025 Z. z., zákona č. 387/2025 Z. z., zákona č. 406/2025 Z. z., zákona č. 30/2026 Z. z., zákona č. 44/2026 Z. z.</w:t>
      </w:r>
      <w:r w:rsidR="00813EF5">
        <w:rPr>
          <w:rFonts w:ascii="Times New Roman" w:hAnsi="Times New Roman" w:cs="Times New Roman"/>
          <w:sz w:val="24"/>
          <w:szCs w:val="24"/>
        </w:rPr>
        <w:t>,</w:t>
      </w:r>
      <w:r w:rsidRPr="00761DF3">
        <w:rPr>
          <w:rFonts w:ascii="Times New Roman" w:hAnsi="Times New Roman" w:cs="Times New Roman"/>
          <w:sz w:val="24"/>
          <w:szCs w:val="24"/>
        </w:rPr>
        <w:t> zákona č. 69/2026 Z. z.</w:t>
      </w:r>
      <w:r w:rsidR="00813EF5">
        <w:rPr>
          <w:rFonts w:ascii="Times New Roman" w:hAnsi="Times New Roman" w:cs="Times New Roman"/>
          <w:sz w:val="24"/>
          <w:szCs w:val="24"/>
        </w:rPr>
        <w:t>, zákona č. 122/2026 Z. z. a zákona č. 136/2026 Z. z.</w:t>
      </w:r>
      <w:r w:rsidRPr="00761DF3">
        <w:rPr>
          <w:rFonts w:ascii="Times New Roman" w:hAnsi="Times New Roman" w:cs="Times New Roman"/>
          <w:sz w:val="24"/>
          <w:szCs w:val="24"/>
        </w:rPr>
        <w:t xml:space="preserve"> sa mení</w:t>
      </w:r>
      <w:r w:rsidR="00813EF5">
        <w:rPr>
          <w:rFonts w:ascii="Times New Roman" w:hAnsi="Times New Roman" w:cs="Times New Roman"/>
          <w:sz w:val="24"/>
          <w:szCs w:val="24"/>
        </w:rPr>
        <w:t xml:space="preserve"> takto</w:t>
      </w:r>
      <w:r w:rsidRPr="00761DF3">
        <w:rPr>
          <w:rFonts w:ascii="Times New Roman" w:hAnsi="Times New Roman" w:cs="Times New Roman"/>
          <w:sz w:val="24"/>
          <w:szCs w:val="24"/>
        </w:rPr>
        <w:t>:</w:t>
      </w:r>
    </w:p>
    <w:p w14:paraId="7464FD79" w14:textId="77777777" w:rsidR="00A11996" w:rsidRPr="00761DF3" w:rsidRDefault="00A11996" w:rsidP="00761DF3">
      <w:pPr>
        <w:shd w:val="clear" w:color="auto" w:fill="FFFFFF"/>
        <w:spacing w:after="0" w:line="240" w:lineRule="auto"/>
        <w:ind w:firstLine="284"/>
        <w:jc w:val="both"/>
        <w:rPr>
          <w:rFonts w:ascii="Times New Roman" w:hAnsi="Times New Roman" w:cs="Times New Roman"/>
          <w:sz w:val="24"/>
          <w:szCs w:val="24"/>
        </w:rPr>
      </w:pPr>
    </w:p>
    <w:p w14:paraId="615CF5F4" w14:textId="1A34EBFA" w:rsidR="00A11996" w:rsidRPr="00761DF3" w:rsidRDefault="00A11996" w:rsidP="004A5770">
      <w:pPr>
        <w:pStyle w:val="Odsekzoznamu"/>
        <w:spacing w:after="0" w:line="240" w:lineRule="auto"/>
        <w:ind w:left="780"/>
        <w:jc w:val="both"/>
        <w:rPr>
          <w:rFonts w:ascii="Times New Roman" w:eastAsia="Times New Roman" w:hAnsi="Times New Roman" w:cs="Times New Roman"/>
          <w:sz w:val="24"/>
          <w:szCs w:val="24"/>
          <w:lang w:eastAsia="sk-SK"/>
        </w:rPr>
      </w:pPr>
      <w:r w:rsidRPr="00761DF3">
        <w:rPr>
          <w:rFonts w:ascii="Times New Roman" w:eastAsia="Times New Roman" w:hAnsi="Times New Roman" w:cs="Times New Roman"/>
          <w:sz w:val="24"/>
          <w:szCs w:val="24"/>
          <w:lang w:eastAsia="sk-SK"/>
        </w:rPr>
        <w:t>§ 138b vrátane nadpisu znie:</w:t>
      </w:r>
    </w:p>
    <w:p w14:paraId="46547A2A" w14:textId="449AF134" w:rsidR="00A11996" w:rsidRPr="00AB29B1" w:rsidRDefault="00A11996" w:rsidP="00AB29B1">
      <w:pPr>
        <w:spacing w:after="0" w:line="240" w:lineRule="auto"/>
        <w:ind w:left="420"/>
        <w:jc w:val="center"/>
        <w:rPr>
          <w:rFonts w:ascii="Times New Roman" w:hAnsi="Times New Roman" w:cs="Times New Roman"/>
          <w:bCs/>
          <w:sz w:val="24"/>
          <w:szCs w:val="24"/>
        </w:rPr>
      </w:pPr>
      <w:bookmarkStart w:id="7" w:name="paragraf-138b.oznacenie"/>
      <w:bookmarkStart w:id="8" w:name="paragraf-138b"/>
      <w:r w:rsidRPr="00AB29B1">
        <w:rPr>
          <w:rFonts w:ascii="Times New Roman" w:hAnsi="Times New Roman" w:cs="Times New Roman"/>
          <w:bCs/>
          <w:sz w:val="24"/>
          <w:szCs w:val="24"/>
        </w:rPr>
        <w:t>„§ 138b</w:t>
      </w:r>
    </w:p>
    <w:p w14:paraId="31DF8602" w14:textId="26E38957" w:rsidR="00A11996" w:rsidRPr="00AB29B1" w:rsidRDefault="00A11996" w:rsidP="00AB29B1">
      <w:pPr>
        <w:spacing w:after="0" w:line="240" w:lineRule="auto"/>
        <w:ind w:left="420"/>
        <w:jc w:val="center"/>
        <w:rPr>
          <w:rFonts w:ascii="Times New Roman" w:hAnsi="Times New Roman" w:cs="Times New Roman"/>
          <w:bCs/>
          <w:sz w:val="24"/>
          <w:szCs w:val="24"/>
        </w:rPr>
      </w:pPr>
      <w:bookmarkStart w:id="9" w:name="paragraf-138b.nadpis"/>
      <w:bookmarkEnd w:id="7"/>
      <w:r w:rsidRPr="00AB29B1">
        <w:rPr>
          <w:rFonts w:ascii="Times New Roman" w:hAnsi="Times New Roman" w:cs="Times New Roman"/>
          <w:bCs/>
          <w:sz w:val="24"/>
          <w:szCs w:val="24"/>
        </w:rPr>
        <w:t>Odvodová odpočítateľná položka pri sezónnej práci</w:t>
      </w:r>
    </w:p>
    <w:p w14:paraId="6724D204" w14:textId="77777777" w:rsidR="00A11996" w:rsidRPr="00761DF3" w:rsidRDefault="00A11996" w:rsidP="00761DF3">
      <w:pPr>
        <w:spacing w:after="0" w:line="240" w:lineRule="auto"/>
        <w:ind w:left="420"/>
        <w:jc w:val="both"/>
        <w:rPr>
          <w:rFonts w:ascii="Times New Roman" w:hAnsi="Times New Roman" w:cs="Times New Roman"/>
          <w:b/>
          <w:sz w:val="24"/>
          <w:szCs w:val="24"/>
        </w:rPr>
      </w:pPr>
    </w:p>
    <w:p w14:paraId="0A99D4C0" w14:textId="77777777" w:rsidR="00A11996" w:rsidRPr="00761DF3" w:rsidRDefault="00A11996" w:rsidP="00761DF3">
      <w:pPr>
        <w:pStyle w:val="Odsekzoznamu"/>
        <w:numPr>
          <w:ilvl w:val="0"/>
          <w:numId w:val="125"/>
        </w:numPr>
        <w:spacing w:after="0" w:line="240" w:lineRule="auto"/>
        <w:ind w:left="426" w:hanging="426"/>
        <w:contextualSpacing w:val="0"/>
        <w:jc w:val="both"/>
        <w:rPr>
          <w:rFonts w:ascii="Times New Roman" w:hAnsi="Times New Roman" w:cs="Times New Roman"/>
          <w:sz w:val="24"/>
          <w:szCs w:val="24"/>
        </w:rPr>
      </w:pPr>
      <w:bookmarkStart w:id="10" w:name="paragraf-138b.odsek-1.oznacenie"/>
      <w:bookmarkStart w:id="11" w:name="paragraf-138b.odsek-1.text"/>
      <w:bookmarkStart w:id="12" w:name="paragraf-138b.odsek-1"/>
      <w:bookmarkEnd w:id="9"/>
      <w:bookmarkEnd w:id="10"/>
      <w:r w:rsidRPr="00761DF3">
        <w:rPr>
          <w:rFonts w:ascii="Times New Roman" w:hAnsi="Times New Roman" w:cs="Times New Roman"/>
          <w:sz w:val="24"/>
          <w:szCs w:val="24"/>
        </w:rPr>
        <w:t xml:space="preserve">Odvodová odpočítateľná položka pri sezónnej práci na účely určenia vymeriavacieho základu na platenie </w:t>
      </w:r>
    </w:p>
    <w:p w14:paraId="4A836F70" w14:textId="77777777" w:rsidR="00A11996" w:rsidRPr="00761DF3" w:rsidRDefault="00A11996" w:rsidP="00761DF3">
      <w:pPr>
        <w:pStyle w:val="Odsekzoznamu"/>
        <w:spacing w:after="0" w:line="240" w:lineRule="auto"/>
        <w:ind w:left="426"/>
        <w:contextualSpacing w:val="0"/>
        <w:jc w:val="both"/>
        <w:rPr>
          <w:rFonts w:ascii="Times New Roman" w:hAnsi="Times New Roman" w:cs="Times New Roman"/>
          <w:sz w:val="24"/>
          <w:szCs w:val="24"/>
        </w:rPr>
      </w:pPr>
      <w:r w:rsidRPr="00761DF3">
        <w:rPr>
          <w:rFonts w:ascii="Times New Roman" w:hAnsi="Times New Roman" w:cs="Times New Roman"/>
          <w:sz w:val="24"/>
          <w:szCs w:val="24"/>
        </w:rPr>
        <w:t>a) poistného na starobné poistenie a poistného na poistenie v nezamestnanosti je vo výške 50 % jednej dvanástiny všeobecného vymeriavacieho základu platného v kalendárnom roku, ktorý dva roky predchádza kalendárnemu roku, za ktorý sa platí poistné, alebo</w:t>
      </w:r>
    </w:p>
    <w:p w14:paraId="2F57038A" w14:textId="77777777" w:rsidR="00A11996" w:rsidRPr="00761DF3" w:rsidRDefault="00A11996" w:rsidP="00761DF3">
      <w:pPr>
        <w:pStyle w:val="Odsekzoznamu"/>
        <w:spacing w:after="0" w:line="240" w:lineRule="auto"/>
        <w:ind w:left="426"/>
        <w:contextualSpacing w:val="0"/>
        <w:jc w:val="both"/>
        <w:rPr>
          <w:rFonts w:ascii="Times New Roman" w:hAnsi="Times New Roman" w:cs="Times New Roman"/>
          <w:sz w:val="24"/>
          <w:szCs w:val="24"/>
        </w:rPr>
      </w:pPr>
      <w:r w:rsidRPr="00761DF3">
        <w:rPr>
          <w:rFonts w:ascii="Times New Roman" w:hAnsi="Times New Roman" w:cs="Times New Roman"/>
          <w:sz w:val="24"/>
          <w:szCs w:val="24"/>
        </w:rPr>
        <w:t xml:space="preserve">b) poistného na dôchodkové poistenie, poistného na poistenie v nezamestnanosti a poistného do rezervného fondu solidarity je vo výške dvojnásobku jednej dvanástiny všeobecného vymeriavacieho základu platného v kalendárnom roku, ktorý dva roky predchádza kalendárnemu roku, za ktorý sa platí poistné, ak ide o zamestnanca v právnom </w:t>
      </w:r>
      <w:r w:rsidRPr="00761DF3">
        <w:rPr>
          <w:rFonts w:ascii="Times New Roman" w:hAnsi="Times New Roman" w:cs="Times New Roman"/>
          <w:sz w:val="24"/>
          <w:szCs w:val="24"/>
        </w:rPr>
        <w:lastRenderedPageBreak/>
        <w:t>vzťahu na základe dohody o pracovnej činnosti na výkon sezónnej práce v poľnohospodárstve pri pestovaní, zbere, triedení a skladovaní a v potravinárstve pri spracovaní poľnohospodárskych produktov.</w:t>
      </w:r>
    </w:p>
    <w:p w14:paraId="382F9588" w14:textId="77777777" w:rsidR="00A11996" w:rsidRPr="00761DF3" w:rsidRDefault="00A11996" w:rsidP="00761DF3">
      <w:pPr>
        <w:pStyle w:val="Odsekzoznamu"/>
        <w:spacing w:after="0" w:line="240" w:lineRule="auto"/>
        <w:ind w:left="426" w:hanging="426"/>
        <w:contextualSpacing w:val="0"/>
        <w:jc w:val="both"/>
        <w:rPr>
          <w:rFonts w:ascii="Times New Roman" w:hAnsi="Times New Roman" w:cs="Times New Roman"/>
          <w:sz w:val="24"/>
          <w:szCs w:val="24"/>
        </w:rPr>
      </w:pPr>
    </w:p>
    <w:p w14:paraId="1488586D" w14:textId="77777777" w:rsidR="00A11996" w:rsidRPr="00761DF3" w:rsidRDefault="00A11996" w:rsidP="00761DF3">
      <w:pPr>
        <w:pStyle w:val="Odsekzoznamu"/>
        <w:numPr>
          <w:ilvl w:val="0"/>
          <w:numId w:val="125"/>
        </w:numPr>
        <w:spacing w:after="0" w:line="240" w:lineRule="auto"/>
        <w:ind w:left="426" w:hanging="426"/>
        <w:contextualSpacing w:val="0"/>
        <w:jc w:val="both"/>
        <w:rPr>
          <w:rFonts w:ascii="Times New Roman" w:hAnsi="Times New Roman" w:cs="Times New Roman"/>
          <w:sz w:val="24"/>
          <w:szCs w:val="24"/>
        </w:rPr>
      </w:pPr>
      <w:r w:rsidRPr="00761DF3">
        <w:rPr>
          <w:rFonts w:ascii="Times New Roman" w:hAnsi="Times New Roman" w:cs="Times New Roman"/>
          <w:sz w:val="24"/>
          <w:szCs w:val="24"/>
        </w:rPr>
        <w:t>Ak vymeriavací základ zamestnanca v právnom vzťahu na základe dohody o pracovnej činnosti na výkon sezónnej práce je za kalendárny mesiac nižší ako výška odvodovej odpočítateľnej položky pri sezónnej práci podľa odseku 1, odvodová odpočítateľná položka pri sezónnej práci je vo výške tohto vymeriavacieho základu.“.</w:t>
      </w:r>
    </w:p>
    <w:bookmarkEnd w:id="8"/>
    <w:bookmarkEnd w:id="11"/>
    <w:bookmarkEnd w:id="12"/>
    <w:p w14:paraId="4F487B6B" w14:textId="77777777" w:rsidR="00A11996" w:rsidRPr="00761DF3" w:rsidRDefault="00A11996" w:rsidP="00761DF3">
      <w:pPr>
        <w:pStyle w:val="Odsekzoznamu"/>
        <w:ind w:left="284"/>
        <w:jc w:val="both"/>
        <w:rPr>
          <w:rFonts w:ascii="Times New Roman" w:hAnsi="Times New Roman" w:cs="Times New Roman"/>
          <w:color w:val="000000" w:themeColor="text1"/>
          <w:sz w:val="24"/>
          <w:szCs w:val="24"/>
        </w:rPr>
      </w:pPr>
    </w:p>
    <w:p w14:paraId="35222D02" w14:textId="4E117F08" w:rsidR="00872EC4" w:rsidRPr="00761DF3" w:rsidRDefault="00872EC4" w:rsidP="00AB29B1">
      <w:pPr>
        <w:jc w:val="center"/>
        <w:rPr>
          <w:rFonts w:ascii="Times New Roman" w:hAnsi="Times New Roman" w:cs="Times New Roman"/>
          <w:b/>
          <w:bCs/>
          <w:sz w:val="24"/>
          <w:szCs w:val="24"/>
        </w:rPr>
      </w:pPr>
      <w:r w:rsidRPr="00761DF3">
        <w:rPr>
          <w:rFonts w:ascii="Times New Roman" w:hAnsi="Times New Roman" w:cs="Times New Roman"/>
          <w:b/>
          <w:bCs/>
          <w:sz w:val="24"/>
          <w:szCs w:val="24"/>
        </w:rPr>
        <w:t>Č</w:t>
      </w:r>
      <w:r w:rsidR="00593012" w:rsidRPr="00761DF3">
        <w:rPr>
          <w:rFonts w:ascii="Times New Roman" w:hAnsi="Times New Roman" w:cs="Times New Roman"/>
          <w:b/>
          <w:bCs/>
          <w:sz w:val="24"/>
          <w:szCs w:val="24"/>
        </w:rPr>
        <w:t>l</w:t>
      </w:r>
      <w:r w:rsidRPr="00761DF3">
        <w:rPr>
          <w:rFonts w:ascii="Times New Roman" w:hAnsi="Times New Roman" w:cs="Times New Roman"/>
          <w:b/>
          <w:bCs/>
          <w:sz w:val="24"/>
          <w:szCs w:val="24"/>
        </w:rPr>
        <w:t>. I</w:t>
      </w:r>
      <w:r w:rsidR="00516E61">
        <w:rPr>
          <w:rFonts w:ascii="Times New Roman" w:hAnsi="Times New Roman" w:cs="Times New Roman"/>
          <w:b/>
          <w:bCs/>
          <w:sz w:val="24"/>
          <w:szCs w:val="24"/>
        </w:rPr>
        <w:t>II</w:t>
      </w:r>
    </w:p>
    <w:p w14:paraId="07A8FE0F" w14:textId="64D3188E" w:rsidR="00C13FB6" w:rsidRPr="00761DF3" w:rsidRDefault="00C13FB6" w:rsidP="00761DF3">
      <w:pPr>
        <w:jc w:val="both"/>
        <w:rPr>
          <w:rFonts w:ascii="Times New Roman" w:hAnsi="Times New Roman" w:cs="Times New Roman"/>
          <w:sz w:val="24"/>
          <w:szCs w:val="24"/>
        </w:rPr>
      </w:pPr>
      <w:r w:rsidRPr="00761DF3">
        <w:rPr>
          <w:rFonts w:ascii="Times New Roman" w:hAnsi="Times New Roman" w:cs="Times New Roman"/>
          <w:sz w:val="24"/>
          <w:szCs w:val="24"/>
        </w:rPr>
        <w:t xml:space="preserve">Zákon č. 576/2004 Z. z. o zdravotnej starostlivosti, službách súvisiacich s poskytovaním zdravotnej starostlivosti a o zmene a doplnení niektorých zákonov v znení zákona </w:t>
      </w:r>
      <w:r w:rsidR="00593012" w:rsidRPr="00761DF3">
        <w:rPr>
          <w:rFonts w:ascii="Times New Roman" w:hAnsi="Times New Roman" w:cs="Times New Roman"/>
          <w:sz w:val="24"/>
          <w:szCs w:val="24"/>
        </w:rPr>
        <w:t>č. 82/2005 Z. z., zákona č. 350/2005 Z. z., zákona č. 538/2005 Z. z., zákona č. 660/2005 Z. z., zákona č. 282/2006 Z. z., zákona č. 518/2007 Z. z., zákona č. 662/2007 Z. z., zákona č. 489/2008 Z. z., zákona č. 192/2009 Z. z., zákona č. 345/2009 Z. z., zákona č. 132/2010 Z. z., zákona č. 133/2010 Z. z., zákona č. 34/2011 Z. z., zákona č. 172/2011 Z. z., zákona č. 313/2012 Z. z., zákona č. 345/2012 Z. z., zákona č. 41/2013 Z. z., zákona č. 153/2013 Z. z., zákona č. 160/2013 Z. z., zákona č. 220/2013 Z. z., zákona č. 365/2013 Z. z., zákona č. 185/2014 Z. z., zákona č. 204/2014 Z. z., zákona č. 53/2015 Z. z., zákona č. 77/2015 Z. z., zákona č. 378/2015 Z. z., zákona č. 422/2015 Z. z., zákona č. 428/2015 Z. z., zákona č. 125/2016 Z. z., zákona č. 167/2016 Z. z., zákona č. 317/2016 Z. z., zákona č. 386/2016 Z. z., zákona č. 257/2017 Z. z., zákona č. 351/2017 Z. z., zákona č. 61/2018 Z. z., zákona č. 87/2018 Z. z., zákona č. 109/2018 Z. z., zákona č. 156/2018 Z. z., zákona č. 192/2018 Z. z., zákona č. 287/2018 Z. z., zákona č. 374/2018 Z. z., zákona č. 139/2019 Z. z., zákona č. 231/2019 Z. z., zákona č. 383/2019 Z. z., zákona č. 398/2019 Z. z., zákona č. 467/2019 Z. z., zákona č. 69/2020 Z. z., zákona č. 125/2020 Z. z., zákona č. 165/2020 Z. z., zákona č. 319/2020 Z. z., zákona č. 392/2020 Z. z., zákona č. 9/2021 Z. z., zákona č. 82/2021 Z. z., zákona č. 133/2021 Z. z., zákona č. 213/2021 Z. z., zákona č. 252/2021 Z. z., zákona č. 358/2021 Z. z., zákona č. 532/2021 Z. z., zákona č. 540/2021 Z. z., zákona č. 2/2022 Z. z., zákona č. 67/2022 Z. z., zákona č. 102/2022 Z. z., zákona č. 125/2022 Z. z., zákona č. 267/2022 Z. z., zákona č. 331/2022 Z. z., zákona č. 390/2022 Z. z., zákona č. 420/2022 Z. z., zákona č. 494/2022 Z. z., zákona č. 495/2022 Z. z., zákona č. 518/2022 Z. z., zákona č. 110/2023 Z. z., zákona č. 119/2023 Z. z., zákona č. 293/2023 Z. z., zákona č. 529/2023 Z. z., zákona č. 40/2024 Z. z., zákona č. 125/2024 Z. z., zákona č. 144/2024 Z. z., zákona č. 201/2024 Z. z., zákona č. 360/2024 Z. z., zákona č. 361/2024 Z. z., zákona č. 362/2024 Z. z., zákona č. 23/2025 Z. z., zákona č. 69/2025 Z. z., zákona č. 150/2025 Z. z., zákona č. 157/2025 Z. z., zákona č. 176/2025 Z. z., zákona č. 242/2025 Z. z., zákona č. 258/2025 Z. z., zákona č. 261/2025 Z. z., zákona č. 344/2025 Z. z., zákona č. 406/2025 Z. z., zákona č. 44/2026 Z. z.</w:t>
      </w:r>
      <w:r w:rsidR="0094571A">
        <w:rPr>
          <w:rFonts w:ascii="Times New Roman" w:hAnsi="Times New Roman" w:cs="Times New Roman"/>
          <w:sz w:val="24"/>
          <w:szCs w:val="24"/>
        </w:rPr>
        <w:t>,</w:t>
      </w:r>
      <w:r w:rsidR="00593012" w:rsidRPr="00761DF3">
        <w:rPr>
          <w:rFonts w:ascii="Times New Roman" w:hAnsi="Times New Roman" w:cs="Times New Roman"/>
          <w:sz w:val="24"/>
          <w:szCs w:val="24"/>
        </w:rPr>
        <w:t xml:space="preserve"> zákona č. 69/2026 Z. z. </w:t>
      </w:r>
      <w:r w:rsidR="0094571A">
        <w:rPr>
          <w:rFonts w:ascii="Times New Roman" w:hAnsi="Times New Roman" w:cs="Times New Roman"/>
          <w:sz w:val="24"/>
          <w:szCs w:val="24"/>
        </w:rPr>
        <w:t xml:space="preserve">a zákona č. 123/2026 Z. z. </w:t>
      </w:r>
      <w:r w:rsidR="00593012" w:rsidRPr="00761DF3">
        <w:rPr>
          <w:rFonts w:ascii="Times New Roman" w:hAnsi="Times New Roman" w:cs="Times New Roman"/>
          <w:sz w:val="24"/>
          <w:szCs w:val="24"/>
        </w:rPr>
        <w:t xml:space="preserve">sa mení a </w:t>
      </w:r>
      <w:r w:rsidRPr="00761DF3">
        <w:rPr>
          <w:rFonts w:ascii="Times New Roman" w:hAnsi="Times New Roman" w:cs="Times New Roman"/>
          <w:sz w:val="24"/>
          <w:szCs w:val="24"/>
        </w:rPr>
        <w:t>dopĺňa takto:</w:t>
      </w:r>
    </w:p>
    <w:p w14:paraId="25A5BD06" w14:textId="3A453D19" w:rsidR="0012178F" w:rsidRPr="00761DF3" w:rsidRDefault="0012178F"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V § 2 ods</w:t>
      </w:r>
      <w:r w:rsidR="00A60665" w:rsidRPr="00761DF3">
        <w:rPr>
          <w:rFonts w:ascii="Times New Roman" w:hAnsi="Times New Roman" w:cs="Times New Roman"/>
          <w:sz w:val="24"/>
          <w:szCs w:val="24"/>
        </w:rPr>
        <w:t>.</w:t>
      </w:r>
      <w:r w:rsidRPr="00761DF3">
        <w:rPr>
          <w:rFonts w:ascii="Times New Roman" w:hAnsi="Times New Roman" w:cs="Times New Roman"/>
          <w:sz w:val="24"/>
          <w:szCs w:val="24"/>
        </w:rPr>
        <w:t xml:space="preserve"> 22</w:t>
      </w:r>
      <w:r w:rsidR="00A60665" w:rsidRPr="00761DF3">
        <w:rPr>
          <w:rFonts w:ascii="Times New Roman" w:hAnsi="Times New Roman" w:cs="Times New Roman"/>
          <w:sz w:val="24"/>
          <w:szCs w:val="24"/>
        </w:rPr>
        <w:t xml:space="preserve"> a</w:t>
      </w:r>
      <w:r w:rsidR="002E130F" w:rsidRPr="00761DF3">
        <w:rPr>
          <w:rFonts w:ascii="Times New Roman" w:hAnsi="Times New Roman" w:cs="Times New Roman"/>
          <w:sz w:val="24"/>
          <w:szCs w:val="24"/>
        </w:rPr>
        <w:t> </w:t>
      </w:r>
      <w:r w:rsidR="00A60665" w:rsidRPr="00761DF3">
        <w:rPr>
          <w:rFonts w:ascii="Times New Roman" w:hAnsi="Times New Roman" w:cs="Times New Roman"/>
          <w:sz w:val="24"/>
          <w:szCs w:val="24"/>
        </w:rPr>
        <w:t>29</w:t>
      </w:r>
      <w:r w:rsidR="002E130F" w:rsidRPr="00761DF3">
        <w:rPr>
          <w:rFonts w:ascii="Times New Roman" w:hAnsi="Times New Roman" w:cs="Times New Roman"/>
          <w:sz w:val="24"/>
          <w:szCs w:val="24"/>
        </w:rPr>
        <w:t>,</w:t>
      </w:r>
      <w:r w:rsidR="00A60665" w:rsidRPr="00761DF3">
        <w:rPr>
          <w:rFonts w:ascii="Times New Roman" w:hAnsi="Times New Roman" w:cs="Times New Roman"/>
          <w:sz w:val="24"/>
          <w:szCs w:val="24"/>
        </w:rPr>
        <w:t xml:space="preserve"> § 2a ods. 4 písm. c)</w:t>
      </w:r>
      <w:r w:rsidR="002E130F" w:rsidRPr="00761DF3">
        <w:rPr>
          <w:rFonts w:ascii="Times New Roman" w:hAnsi="Times New Roman" w:cs="Times New Roman"/>
          <w:sz w:val="24"/>
          <w:szCs w:val="24"/>
        </w:rPr>
        <w:t xml:space="preserve"> a § 7 ods. 3</w:t>
      </w:r>
      <w:r w:rsidR="00A60665"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sa </w:t>
      </w:r>
      <w:r w:rsidR="008C7DC8">
        <w:rPr>
          <w:rFonts w:ascii="Times New Roman" w:hAnsi="Times New Roman" w:cs="Times New Roman"/>
          <w:sz w:val="24"/>
          <w:szCs w:val="24"/>
        </w:rPr>
        <w:t>slov</w:t>
      </w:r>
      <w:r w:rsidR="0022727F">
        <w:rPr>
          <w:rFonts w:ascii="Times New Roman" w:hAnsi="Times New Roman" w:cs="Times New Roman"/>
          <w:sz w:val="24"/>
          <w:szCs w:val="24"/>
        </w:rPr>
        <w:t>á</w:t>
      </w:r>
      <w:r w:rsidR="008C7DC8">
        <w:rPr>
          <w:rFonts w:ascii="Times New Roman" w:hAnsi="Times New Roman" w:cs="Times New Roman"/>
          <w:sz w:val="24"/>
          <w:szCs w:val="24"/>
        </w:rPr>
        <w:t xml:space="preserve"> </w:t>
      </w:r>
      <w:r w:rsidR="0022727F">
        <w:rPr>
          <w:rFonts w:ascii="Times New Roman" w:hAnsi="Times New Roman" w:cs="Times New Roman"/>
          <w:sz w:val="24"/>
          <w:szCs w:val="24"/>
        </w:rPr>
        <w:t xml:space="preserve"> </w:t>
      </w:r>
      <w:r w:rsidR="008C7DC8">
        <w:rPr>
          <w:rFonts w:ascii="Times New Roman" w:hAnsi="Times New Roman" w:cs="Times New Roman"/>
          <w:sz w:val="24"/>
          <w:szCs w:val="24"/>
        </w:rPr>
        <w:t xml:space="preserve">„poskytovateľovi primárnej špecializovanej zubno-lekárskej“ </w:t>
      </w:r>
      <w:r w:rsidR="0022727F">
        <w:rPr>
          <w:rFonts w:ascii="Times New Roman" w:hAnsi="Times New Roman" w:cs="Times New Roman"/>
          <w:sz w:val="24"/>
          <w:szCs w:val="24"/>
        </w:rPr>
        <w:t xml:space="preserve">nahrádzajú slovami </w:t>
      </w:r>
      <w:r w:rsidRPr="00761DF3">
        <w:rPr>
          <w:rFonts w:ascii="Times New Roman" w:hAnsi="Times New Roman" w:cs="Times New Roman"/>
          <w:sz w:val="24"/>
          <w:szCs w:val="24"/>
        </w:rPr>
        <w:t xml:space="preserve"> „</w:t>
      </w:r>
      <w:r w:rsidR="0022727F">
        <w:rPr>
          <w:rFonts w:ascii="Times New Roman" w:hAnsi="Times New Roman" w:cs="Times New Roman"/>
          <w:sz w:val="24"/>
          <w:szCs w:val="24"/>
        </w:rPr>
        <w:t>poskytovateľovi špecializovanej zubno-lekárskej</w:t>
      </w:r>
      <w:r w:rsidR="00F117A9" w:rsidRPr="00761DF3">
        <w:rPr>
          <w:rFonts w:ascii="Times New Roman" w:hAnsi="Times New Roman" w:cs="Times New Roman"/>
          <w:sz w:val="24"/>
          <w:szCs w:val="24"/>
        </w:rPr>
        <w:t>“</w:t>
      </w:r>
      <w:r w:rsidRPr="00761DF3">
        <w:rPr>
          <w:rFonts w:ascii="Times New Roman" w:hAnsi="Times New Roman" w:cs="Times New Roman"/>
          <w:sz w:val="24"/>
          <w:szCs w:val="24"/>
        </w:rPr>
        <w:t>.</w:t>
      </w:r>
    </w:p>
    <w:p w14:paraId="738AF6DF" w14:textId="3571B1FB" w:rsidR="00A60665" w:rsidRPr="00761DF3" w:rsidRDefault="00A60665"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 xml:space="preserve">V </w:t>
      </w:r>
      <w:r w:rsidR="00C13FB6" w:rsidRPr="00761DF3">
        <w:rPr>
          <w:rFonts w:ascii="Times New Roman" w:hAnsi="Times New Roman" w:cs="Times New Roman"/>
          <w:sz w:val="24"/>
          <w:szCs w:val="24"/>
        </w:rPr>
        <w:t>§ 2</w:t>
      </w:r>
      <w:r w:rsidR="0034498A" w:rsidRPr="00761DF3">
        <w:rPr>
          <w:rFonts w:ascii="Times New Roman" w:hAnsi="Times New Roman" w:cs="Times New Roman"/>
          <w:sz w:val="24"/>
          <w:szCs w:val="24"/>
        </w:rPr>
        <w:t xml:space="preserve"> ods</w:t>
      </w:r>
      <w:r w:rsidR="0002301E" w:rsidRPr="00761DF3">
        <w:rPr>
          <w:rFonts w:ascii="Times New Roman" w:hAnsi="Times New Roman" w:cs="Times New Roman"/>
          <w:sz w:val="24"/>
          <w:szCs w:val="24"/>
        </w:rPr>
        <w:t>ek</w:t>
      </w:r>
      <w:r w:rsidR="0034498A" w:rsidRPr="00761DF3">
        <w:rPr>
          <w:rFonts w:ascii="Times New Roman" w:hAnsi="Times New Roman" w:cs="Times New Roman"/>
          <w:sz w:val="24"/>
          <w:szCs w:val="24"/>
        </w:rPr>
        <w:t xml:space="preserve"> </w:t>
      </w:r>
      <w:r w:rsidR="0012178F" w:rsidRPr="00761DF3">
        <w:rPr>
          <w:rFonts w:ascii="Times New Roman" w:hAnsi="Times New Roman" w:cs="Times New Roman"/>
          <w:sz w:val="24"/>
          <w:szCs w:val="24"/>
        </w:rPr>
        <w:t>23</w:t>
      </w:r>
      <w:r w:rsidR="0034498A" w:rsidRPr="00761DF3">
        <w:rPr>
          <w:rFonts w:ascii="Times New Roman" w:hAnsi="Times New Roman" w:cs="Times New Roman"/>
          <w:sz w:val="24"/>
          <w:szCs w:val="24"/>
        </w:rPr>
        <w:t xml:space="preserve"> znie: </w:t>
      </w:r>
    </w:p>
    <w:p w14:paraId="38B15568" w14:textId="0D45C49F" w:rsidR="00D42936" w:rsidRPr="00761DF3" w:rsidRDefault="0034498A"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w:t>
      </w:r>
      <w:r w:rsidR="00A60665" w:rsidRPr="00761DF3">
        <w:rPr>
          <w:rFonts w:ascii="Times New Roman" w:hAnsi="Times New Roman" w:cs="Times New Roman"/>
          <w:sz w:val="24"/>
          <w:szCs w:val="24"/>
        </w:rPr>
        <w:t>(</w:t>
      </w:r>
      <w:r w:rsidR="0002301E" w:rsidRPr="00761DF3">
        <w:rPr>
          <w:rFonts w:ascii="Times New Roman" w:hAnsi="Times New Roman" w:cs="Times New Roman"/>
          <w:sz w:val="24"/>
          <w:szCs w:val="24"/>
        </w:rPr>
        <w:t xml:space="preserve">23) </w:t>
      </w:r>
      <w:bookmarkStart w:id="13" w:name="_Hlk224505683"/>
      <w:r w:rsidR="0064678D" w:rsidRPr="00761DF3">
        <w:rPr>
          <w:rFonts w:ascii="Times New Roman" w:hAnsi="Times New Roman" w:cs="Times New Roman"/>
          <w:sz w:val="24"/>
          <w:szCs w:val="24"/>
        </w:rPr>
        <w:t xml:space="preserve">Zdravotný obvod určí poskytovateľovi podľa odseku 22 samosprávny kraj príslušný podľa miesta prevádzkovania zdravotníckeho zariadenia, pre ktoré sa zdravotný obvod určuje. Zdravotný obvod tvorí zoznam určených obcí, ulíc alebo </w:t>
      </w:r>
      <w:r w:rsidR="0064678D" w:rsidRPr="00761DF3">
        <w:rPr>
          <w:rFonts w:ascii="Times New Roman" w:hAnsi="Times New Roman" w:cs="Times New Roman"/>
          <w:sz w:val="24"/>
          <w:szCs w:val="24"/>
        </w:rPr>
        <w:lastRenderedPageBreak/>
        <w:t>orientačných čísel domov tak, aby bolo zabezpečené rovnomerné pracovné zaťaženie poskytovateľov vo verejnej sieti.</w:t>
      </w:r>
      <w:bookmarkEnd w:id="13"/>
      <w:r w:rsidR="0064678D" w:rsidRPr="00761DF3">
        <w:rPr>
          <w:rFonts w:ascii="Times New Roman" w:hAnsi="Times New Roman" w:cs="Times New Roman"/>
          <w:sz w:val="24"/>
          <w:szCs w:val="24"/>
        </w:rPr>
        <w:t>“.</w:t>
      </w:r>
    </w:p>
    <w:p w14:paraId="65756103" w14:textId="3E8D3D76" w:rsidR="00E258E3" w:rsidRPr="00761DF3" w:rsidRDefault="00D42936"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V § 6 ods</w:t>
      </w:r>
      <w:r w:rsidR="00A60665" w:rsidRPr="00761DF3">
        <w:rPr>
          <w:rFonts w:ascii="Times New Roman" w:hAnsi="Times New Roman" w:cs="Times New Roman"/>
          <w:sz w:val="24"/>
          <w:szCs w:val="24"/>
        </w:rPr>
        <w:t>.</w:t>
      </w:r>
      <w:r w:rsidRPr="00761DF3">
        <w:rPr>
          <w:rFonts w:ascii="Times New Roman" w:hAnsi="Times New Roman" w:cs="Times New Roman"/>
          <w:sz w:val="24"/>
          <w:szCs w:val="24"/>
        </w:rPr>
        <w:t xml:space="preserve"> 1 písm. b) sa </w:t>
      </w:r>
      <w:r w:rsidR="00CF7C03">
        <w:rPr>
          <w:rFonts w:ascii="Times New Roman" w:hAnsi="Times New Roman" w:cs="Times New Roman"/>
          <w:sz w:val="24"/>
          <w:szCs w:val="24"/>
        </w:rPr>
        <w:t>za slová „</w:t>
      </w:r>
      <w:proofErr w:type="spellStart"/>
      <w:r w:rsidR="00CF7C03">
        <w:rPr>
          <w:rFonts w:ascii="Times New Roman" w:hAnsi="Times New Roman" w:cs="Times New Roman"/>
          <w:sz w:val="24"/>
          <w:szCs w:val="24"/>
        </w:rPr>
        <w:t>detenčného</w:t>
      </w:r>
      <w:proofErr w:type="spellEnd"/>
      <w:r w:rsidR="00CF7C03">
        <w:rPr>
          <w:rFonts w:ascii="Times New Roman" w:hAnsi="Times New Roman" w:cs="Times New Roman"/>
          <w:sz w:val="24"/>
          <w:szCs w:val="24"/>
        </w:rPr>
        <w:t xml:space="preserve"> ústavu“ vkladajú slová „alebo </w:t>
      </w:r>
      <w:proofErr w:type="spellStart"/>
      <w:r w:rsidR="00CF7C03">
        <w:rPr>
          <w:rFonts w:ascii="Times New Roman" w:hAnsi="Times New Roman" w:cs="Times New Roman"/>
          <w:sz w:val="24"/>
          <w:szCs w:val="24"/>
        </w:rPr>
        <w:t>detenčného</w:t>
      </w:r>
      <w:proofErr w:type="spellEnd"/>
      <w:r w:rsidR="00CF7C03">
        <w:rPr>
          <w:rFonts w:ascii="Times New Roman" w:hAnsi="Times New Roman" w:cs="Times New Roman"/>
          <w:sz w:val="24"/>
          <w:szCs w:val="24"/>
        </w:rPr>
        <w:t xml:space="preserve"> ústavu“ a </w:t>
      </w:r>
      <w:r w:rsidRPr="00761DF3">
        <w:rPr>
          <w:rFonts w:ascii="Times New Roman" w:hAnsi="Times New Roman" w:cs="Times New Roman"/>
          <w:sz w:val="24"/>
          <w:szCs w:val="24"/>
        </w:rPr>
        <w:t>slov</w:t>
      </w:r>
      <w:r w:rsidR="00212E3C" w:rsidRPr="00761DF3">
        <w:rPr>
          <w:rFonts w:ascii="Times New Roman" w:hAnsi="Times New Roman" w:cs="Times New Roman"/>
          <w:sz w:val="24"/>
          <w:szCs w:val="24"/>
        </w:rPr>
        <w:t>á</w:t>
      </w:r>
      <w:r w:rsidRPr="00761DF3">
        <w:rPr>
          <w:rFonts w:ascii="Times New Roman" w:hAnsi="Times New Roman" w:cs="Times New Roman"/>
          <w:sz w:val="24"/>
          <w:szCs w:val="24"/>
        </w:rPr>
        <w:t xml:space="preserve"> „</w:t>
      </w:r>
      <w:r w:rsidR="00212E3C" w:rsidRPr="00761DF3">
        <w:rPr>
          <w:rFonts w:ascii="Times New Roman" w:hAnsi="Times New Roman" w:cs="Times New Roman"/>
          <w:sz w:val="24"/>
          <w:szCs w:val="24"/>
        </w:rPr>
        <w:t xml:space="preserve">opatrenia alebo rozhodnutie súdu o uložení ochrannej </w:t>
      </w:r>
      <w:r w:rsidRPr="00761DF3">
        <w:rPr>
          <w:rFonts w:ascii="Times New Roman" w:hAnsi="Times New Roman" w:cs="Times New Roman"/>
          <w:sz w:val="24"/>
          <w:szCs w:val="24"/>
        </w:rPr>
        <w:t>výchovy</w:t>
      </w:r>
      <w:r w:rsidR="00212E3C" w:rsidRPr="00761DF3">
        <w:rPr>
          <w:rFonts w:ascii="Times New Roman" w:hAnsi="Times New Roman" w:cs="Times New Roman"/>
          <w:sz w:val="24"/>
          <w:szCs w:val="24"/>
          <w:vertAlign w:val="superscript"/>
        </w:rPr>
        <w:t>5)</w:t>
      </w:r>
      <w:r w:rsidRPr="00761DF3">
        <w:rPr>
          <w:rFonts w:ascii="Times New Roman" w:hAnsi="Times New Roman" w:cs="Times New Roman"/>
          <w:sz w:val="24"/>
          <w:szCs w:val="24"/>
        </w:rPr>
        <w:t xml:space="preserve">“ </w:t>
      </w:r>
      <w:r w:rsidR="00212E3C" w:rsidRPr="00761DF3">
        <w:rPr>
          <w:rFonts w:ascii="Times New Roman" w:hAnsi="Times New Roman" w:cs="Times New Roman"/>
          <w:sz w:val="24"/>
          <w:szCs w:val="24"/>
        </w:rPr>
        <w:t>nahrádzajú slovami</w:t>
      </w:r>
      <w:r w:rsidRPr="00761DF3">
        <w:rPr>
          <w:rFonts w:ascii="Times New Roman" w:hAnsi="Times New Roman" w:cs="Times New Roman"/>
          <w:sz w:val="24"/>
          <w:szCs w:val="24"/>
        </w:rPr>
        <w:t xml:space="preserve"> „</w:t>
      </w:r>
      <w:bookmarkStart w:id="14" w:name="_Hlk224505832"/>
      <w:r w:rsidR="006F3C24" w:rsidRPr="00761DF3">
        <w:rPr>
          <w:rFonts w:ascii="Times New Roman" w:hAnsi="Times New Roman" w:cs="Times New Roman"/>
          <w:sz w:val="24"/>
          <w:szCs w:val="24"/>
        </w:rPr>
        <w:t>opatrenia</w:t>
      </w:r>
      <w:r w:rsidR="000B4B02" w:rsidRPr="00761DF3">
        <w:rPr>
          <w:rFonts w:ascii="Times New Roman" w:hAnsi="Times New Roman" w:cs="Times New Roman"/>
          <w:sz w:val="24"/>
          <w:szCs w:val="24"/>
        </w:rPr>
        <w:t>,</w:t>
      </w:r>
      <w:r w:rsidR="006F3C24" w:rsidRPr="00761DF3">
        <w:rPr>
          <w:rFonts w:ascii="Times New Roman" w:hAnsi="Times New Roman" w:cs="Times New Roman"/>
          <w:sz w:val="24"/>
          <w:szCs w:val="24"/>
        </w:rPr>
        <w:t xml:space="preserve"> rozhodnutie súdu o uložení ochrannej výchovy</w:t>
      </w:r>
      <w:r w:rsidR="006F3C24" w:rsidRPr="00761DF3">
        <w:rPr>
          <w:rFonts w:ascii="Times New Roman" w:hAnsi="Times New Roman" w:cs="Times New Roman"/>
          <w:sz w:val="24"/>
          <w:szCs w:val="24"/>
          <w:vertAlign w:val="superscript"/>
        </w:rPr>
        <w:t>5)</w:t>
      </w:r>
      <w:r w:rsidR="000B4B02" w:rsidRPr="00761DF3">
        <w:rPr>
          <w:rFonts w:ascii="Times New Roman" w:hAnsi="Times New Roman" w:cs="Times New Roman"/>
          <w:sz w:val="24"/>
          <w:szCs w:val="24"/>
          <w:vertAlign w:val="superscript"/>
        </w:rPr>
        <w:t xml:space="preserve"> </w:t>
      </w:r>
      <w:r w:rsidRPr="00761DF3">
        <w:rPr>
          <w:rFonts w:ascii="Times New Roman" w:hAnsi="Times New Roman" w:cs="Times New Roman"/>
          <w:sz w:val="24"/>
          <w:szCs w:val="24"/>
        </w:rPr>
        <w:t xml:space="preserve">alebo rozhodnutie súdu o výkone väzby mladistvého alebo o výkone trestu odňatia slobody </w:t>
      </w:r>
      <w:r w:rsidR="00B953CE" w:rsidRPr="00761DF3">
        <w:rPr>
          <w:rFonts w:ascii="Times New Roman" w:hAnsi="Times New Roman" w:cs="Times New Roman"/>
          <w:sz w:val="24"/>
          <w:szCs w:val="24"/>
        </w:rPr>
        <w:t>m</w:t>
      </w:r>
      <w:r w:rsidRPr="00761DF3">
        <w:rPr>
          <w:rFonts w:ascii="Times New Roman" w:hAnsi="Times New Roman" w:cs="Times New Roman"/>
          <w:sz w:val="24"/>
          <w:szCs w:val="24"/>
        </w:rPr>
        <w:t>ladistvého</w:t>
      </w:r>
      <w:bookmarkEnd w:id="14"/>
      <w:r w:rsidRPr="00761DF3">
        <w:rPr>
          <w:rFonts w:ascii="Times New Roman" w:hAnsi="Times New Roman" w:cs="Times New Roman"/>
          <w:sz w:val="24"/>
          <w:szCs w:val="24"/>
        </w:rPr>
        <w:t>“</w:t>
      </w:r>
      <w:r w:rsidR="00F05E08" w:rsidRPr="00761DF3">
        <w:rPr>
          <w:rFonts w:ascii="Times New Roman" w:hAnsi="Times New Roman" w:cs="Times New Roman"/>
          <w:sz w:val="24"/>
          <w:szCs w:val="24"/>
        </w:rPr>
        <w:t>.</w:t>
      </w:r>
    </w:p>
    <w:p w14:paraId="1F308735" w14:textId="6DA8C856" w:rsidR="00E25F2A" w:rsidRPr="00761DF3" w:rsidRDefault="000B4B02"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D</w:t>
      </w:r>
      <w:r w:rsidR="00EB6196" w:rsidRPr="00761DF3">
        <w:rPr>
          <w:rFonts w:ascii="Times New Roman" w:hAnsi="Times New Roman" w:cs="Times New Roman"/>
          <w:sz w:val="24"/>
          <w:szCs w:val="24"/>
        </w:rPr>
        <w:t>oterajší</w:t>
      </w:r>
      <w:r w:rsidRPr="00761DF3">
        <w:rPr>
          <w:rFonts w:ascii="Times New Roman" w:hAnsi="Times New Roman" w:cs="Times New Roman"/>
          <w:sz w:val="24"/>
          <w:szCs w:val="24"/>
        </w:rPr>
        <w:t xml:space="preserve"> text § 6a sa označuje ako</w:t>
      </w:r>
      <w:r w:rsidR="00EB6196" w:rsidRPr="00761DF3">
        <w:rPr>
          <w:rFonts w:ascii="Times New Roman" w:hAnsi="Times New Roman" w:cs="Times New Roman"/>
          <w:sz w:val="24"/>
          <w:szCs w:val="24"/>
        </w:rPr>
        <w:t xml:space="preserve"> odsek</w:t>
      </w:r>
      <w:r w:rsidRPr="00761DF3">
        <w:rPr>
          <w:rFonts w:ascii="Times New Roman" w:hAnsi="Times New Roman" w:cs="Times New Roman"/>
          <w:sz w:val="24"/>
          <w:szCs w:val="24"/>
        </w:rPr>
        <w:t xml:space="preserve"> </w:t>
      </w:r>
      <w:r w:rsidR="00C215EF" w:rsidRPr="00761DF3">
        <w:rPr>
          <w:rFonts w:ascii="Times New Roman" w:hAnsi="Times New Roman" w:cs="Times New Roman"/>
          <w:sz w:val="24"/>
          <w:szCs w:val="24"/>
        </w:rPr>
        <w:t>1</w:t>
      </w:r>
      <w:r w:rsidR="00E25F2A" w:rsidRPr="00761DF3">
        <w:rPr>
          <w:rFonts w:ascii="Times New Roman" w:hAnsi="Times New Roman" w:cs="Times New Roman"/>
          <w:sz w:val="24"/>
          <w:szCs w:val="24"/>
        </w:rPr>
        <w:t xml:space="preserve"> a dopĺňa </w:t>
      </w:r>
      <w:r w:rsidRPr="00761DF3">
        <w:rPr>
          <w:rFonts w:ascii="Times New Roman" w:hAnsi="Times New Roman" w:cs="Times New Roman"/>
          <w:sz w:val="24"/>
          <w:szCs w:val="24"/>
        </w:rPr>
        <w:t>sa odsekom</w:t>
      </w:r>
      <w:r w:rsidR="00EB6196" w:rsidRPr="00761DF3">
        <w:rPr>
          <w:rFonts w:ascii="Times New Roman" w:hAnsi="Times New Roman" w:cs="Times New Roman"/>
          <w:sz w:val="24"/>
          <w:szCs w:val="24"/>
        </w:rPr>
        <w:t xml:space="preserve"> 2</w:t>
      </w:r>
      <w:r w:rsidR="00E25F2A" w:rsidRPr="00761DF3">
        <w:rPr>
          <w:rFonts w:ascii="Times New Roman" w:hAnsi="Times New Roman" w:cs="Times New Roman"/>
          <w:sz w:val="24"/>
          <w:szCs w:val="24"/>
        </w:rPr>
        <w:t xml:space="preserve">, ktorý znie: </w:t>
      </w:r>
    </w:p>
    <w:p w14:paraId="3D423598" w14:textId="7449AC82" w:rsidR="00330EE5" w:rsidRPr="00761DF3" w:rsidRDefault="00E25F2A"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w:t>
      </w:r>
      <w:r w:rsidR="00EB6196" w:rsidRPr="00761DF3">
        <w:rPr>
          <w:rFonts w:ascii="Times New Roman" w:hAnsi="Times New Roman" w:cs="Times New Roman"/>
          <w:sz w:val="24"/>
          <w:szCs w:val="24"/>
        </w:rPr>
        <w:t>(2)</w:t>
      </w:r>
      <w:r w:rsidRPr="00761DF3">
        <w:rPr>
          <w:rFonts w:ascii="Times New Roman" w:hAnsi="Times New Roman" w:cs="Times New Roman"/>
          <w:sz w:val="24"/>
          <w:szCs w:val="24"/>
        </w:rPr>
        <w:t xml:space="preserve"> </w:t>
      </w:r>
      <w:bookmarkStart w:id="15" w:name="_Hlk224505865"/>
      <w:r w:rsidR="0076159B" w:rsidRPr="00761DF3">
        <w:rPr>
          <w:rFonts w:ascii="Times New Roman" w:hAnsi="Times New Roman" w:cs="Times New Roman"/>
          <w:sz w:val="24"/>
          <w:szCs w:val="24"/>
        </w:rPr>
        <w:t>Ak neexistuje osoba podľa § 6 ods.1 písm. b)</w:t>
      </w:r>
      <w:r w:rsidR="00BD50A8" w:rsidRPr="00761DF3">
        <w:rPr>
          <w:rFonts w:ascii="Times New Roman" w:hAnsi="Times New Roman" w:cs="Times New Roman"/>
          <w:sz w:val="24"/>
          <w:szCs w:val="24"/>
        </w:rPr>
        <w:t xml:space="preserve">, </w:t>
      </w:r>
      <w:r w:rsidR="0076159B" w:rsidRPr="00761DF3">
        <w:rPr>
          <w:rFonts w:ascii="Times New Roman" w:hAnsi="Times New Roman" w:cs="Times New Roman"/>
          <w:sz w:val="24"/>
          <w:szCs w:val="24"/>
        </w:rPr>
        <w:t>o</w:t>
      </w:r>
      <w:r w:rsidR="003F18A2" w:rsidRPr="00761DF3">
        <w:rPr>
          <w:rFonts w:ascii="Times New Roman" w:hAnsi="Times New Roman" w:cs="Times New Roman"/>
          <w:sz w:val="24"/>
          <w:szCs w:val="24"/>
        </w:rPr>
        <w:t>soba, ktorej sa má poskytnúť zdravotná starostlivosť</w:t>
      </w:r>
      <w:r w:rsidR="0076159B" w:rsidRPr="00761DF3">
        <w:rPr>
          <w:rFonts w:ascii="Times New Roman" w:hAnsi="Times New Roman" w:cs="Times New Roman"/>
          <w:sz w:val="24"/>
          <w:szCs w:val="24"/>
        </w:rPr>
        <w:t xml:space="preserve"> </w:t>
      </w:r>
      <w:r w:rsidR="00EA7ACB" w:rsidRPr="00761DF3">
        <w:rPr>
          <w:rFonts w:ascii="Times New Roman" w:hAnsi="Times New Roman" w:cs="Times New Roman"/>
          <w:sz w:val="24"/>
          <w:szCs w:val="24"/>
        </w:rPr>
        <w:t xml:space="preserve">nie je schopná informovaný súhlas udeliť, </w:t>
      </w:r>
      <w:r w:rsidR="00EB6196" w:rsidRPr="00761DF3">
        <w:rPr>
          <w:rFonts w:ascii="Times New Roman" w:hAnsi="Times New Roman" w:cs="Times New Roman"/>
          <w:sz w:val="24"/>
          <w:szCs w:val="24"/>
        </w:rPr>
        <w:t>môže určiť plnoletú fyzickú osobu spôsobilú na právne úkony v plnom rozsahu oprávnen</w:t>
      </w:r>
      <w:r w:rsidR="00570CDF" w:rsidRPr="00761DF3">
        <w:rPr>
          <w:rFonts w:ascii="Times New Roman" w:hAnsi="Times New Roman" w:cs="Times New Roman"/>
          <w:sz w:val="24"/>
          <w:szCs w:val="24"/>
        </w:rPr>
        <w:t>ú</w:t>
      </w:r>
      <w:r w:rsidR="00EB6196" w:rsidRPr="00761DF3">
        <w:rPr>
          <w:rFonts w:ascii="Times New Roman" w:hAnsi="Times New Roman" w:cs="Times New Roman"/>
          <w:sz w:val="24"/>
          <w:szCs w:val="24"/>
        </w:rPr>
        <w:t xml:space="preserve"> udeliť alebo odmietnuť informovaný súhlas s poskytnutím zdravotnej starostlivost</w:t>
      </w:r>
      <w:r w:rsidR="00EA7ACB" w:rsidRPr="00761DF3">
        <w:rPr>
          <w:rFonts w:ascii="Times New Roman" w:hAnsi="Times New Roman" w:cs="Times New Roman"/>
          <w:sz w:val="24"/>
          <w:szCs w:val="24"/>
        </w:rPr>
        <w:t>i</w:t>
      </w:r>
      <w:r w:rsidR="00EB6196" w:rsidRPr="00761DF3">
        <w:rPr>
          <w:rFonts w:ascii="Times New Roman" w:hAnsi="Times New Roman" w:cs="Times New Roman"/>
          <w:sz w:val="24"/>
          <w:szCs w:val="24"/>
        </w:rPr>
        <w:t>. Určenie tejto osoby musí byť zaznamenané v zdravotnej dokumentácii pacienta</w:t>
      </w:r>
      <w:r w:rsidR="00330EE5" w:rsidRPr="00761DF3">
        <w:rPr>
          <w:rFonts w:ascii="Times New Roman" w:hAnsi="Times New Roman" w:cs="Times New Roman"/>
          <w:sz w:val="24"/>
          <w:szCs w:val="24"/>
        </w:rPr>
        <w:t>.</w:t>
      </w:r>
      <w:bookmarkEnd w:id="15"/>
      <w:r w:rsidR="00B9281C" w:rsidRPr="00761DF3">
        <w:rPr>
          <w:rFonts w:ascii="Times New Roman" w:hAnsi="Times New Roman" w:cs="Times New Roman"/>
          <w:sz w:val="24"/>
          <w:szCs w:val="24"/>
        </w:rPr>
        <w:t>“.</w:t>
      </w:r>
    </w:p>
    <w:p w14:paraId="3BC0EFAA" w14:textId="0EBAC31A" w:rsidR="00E1446F" w:rsidRPr="00761DF3" w:rsidRDefault="00751795"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 xml:space="preserve">V </w:t>
      </w:r>
      <w:r w:rsidR="00033331" w:rsidRPr="00761DF3">
        <w:rPr>
          <w:rFonts w:ascii="Times New Roman" w:hAnsi="Times New Roman" w:cs="Times New Roman"/>
          <w:sz w:val="24"/>
          <w:szCs w:val="24"/>
        </w:rPr>
        <w:t>§ 7 ods</w:t>
      </w:r>
      <w:r w:rsidRPr="00761DF3">
        <w:rPr>
          <w:rFonts w:ascii="Times New Roman" w:hAnsi="Times New Roman" w:cs="Times New Roman"/>
          <w:sz w:val="24"/>
          <w:szCs w:val="24"/>
        </w:rPr>
        <w:t>.</w:t>
      </w:r>
      <w:r w:rsidR="00033331" w:rsidRPr="00761DF3">
        <w:rPr>
          <w:rFonts w:ascii="Times New Roman" w:hAnsi="Times New Roman" w:cs="Times New Roman"/>
          <w:sz w:val="24"/>
          <w:szCs w:val="24"/>
        </w:rPr>
        <w:t xml:space="preserve"> 1 písm</w:t>
      </w:r>
      <w:r w:rsidR="00B16991" w:rsidRPr="00761DF3">
        <w:rPr>
          <w:rFonts w:ascii="Times New Roman" w:hAnsi="Times New Roman" w:cs="Times New Roman"/>
          <w:sz w:val="24"/>
          <w:szCs w:val="24"/>
        </w:rPr>
        <w:t>eno</w:t>
      </w:r>
      <w:r w:rsidR="00033331" w:rsidRPr="00761DF3">
        <w:rPr>
          <w:rFonts w:ascii="Times New Roman" w:hAnsi="Times New Roman" w:cs="Times New Roman"/>
          <w:sz w:val="24"/>
          <w:szCs w:val="24"/>
        </w:rPr>
        <w:t xml:space="preserve"> a) znie:</w:t>
      </w:r>
    </w:p>
    <w:p w14:paraId="7E369A13" w14:textId="2C09D49F" w:rsidR="00033331" w:rsidRPr="00761DF3" w:rsidRDefault="00033331"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„a) ambulantná starostlivosť</w:t>
      </w:r>
    </w:p>
    <w:p w14:paraId="17292A06" w14:textId="63A85E5E" w:rsidR="00033331" w:rsidRPr="00761DF3" w:rsidRDefault="00033331"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ab/>
      </w:r>
      <w:bookmarkStart w:id="16" w:name="_Hlk224505972"/>
      <w:r w:rsidRPr="00761DF3">
        <w:rPr>
          <w:rFonts w:ascii="Times New Roman" w:hAnsi="Times New Roman" w:cs="Times New Roman"/>
          <w:sz w:val="24"/>
          <w:szCs w:val="24"/>
        </w:rPr>
        <w:t>1. všeobecná</w:t>
      </w:r>
    </w:p>
    <w:p w14:paraId="02821682" w14:textId="10531EFC" w:rsidR="00033331" w:rsidRPr="00761DF3" w:rsidRDefault="00033331" w:rsidP="00761DF3">
      <w:pPr>
        <w:pStyle w:val="Odsekzoznamu"/>
        <w:ind w:left="1416"/>
        <w:jc w:val="both"/>
        <w:rPr>
          <w:rFonts w:ascii="Times New Roman" w:hAnsi="Times New Roman" w:cs="Times New Roman"/>
          <w:sz w:val="24"/>
          <w:szCs w:val="24"/>
        </w:rPr>
      </w:pPr>
      <w:r w:rsidRPr="00761DF3">
        <w:rPr>
          <w:rFonts w:ascii="Times New Roman" w:hAnsi="Times New Roman" w:cs="Times New Roman"/>
          <w:sz w:val="24"/>
          <w:szCs w:val="24"/>
        </w:rPr>
        <w:tab/>
        <w:t>1.1. pre dospelých</w:t>
      </w:r>
      <w:r w:rsidR="0076159B" w:rsidRPr="00761DF3">
        <w:rPr>
          <w:rFonts w:ascii="Times New Roman" w:hAnsi="Times New Roman" w:cs="Times New Roman"/>
          <w:sz w:val="24"/>
          <w:szCs w:val="24"/>
        </w:rPr>
        <w:t>,</w:t>
      </w:r>
    </w:p>
    <w:p w14:paraId="353B1946" w14:textId="0456EF33" w:rsidR="00033331" w:rsidRPr="00761DF3" w:rsidRDefault="00033331" w:rsidP="00761DF3">
      <w:pPr>
        <w:pStyle w:val="Odsekzoznamu"/>
        <w:ind w:left="1416"/>
        <w:jc w:val="both"/>
        <w:rPr>
          <w:rFonts w:ascii="Times New Roman" w:hAnsi="Times New Roman" w:cs="Times New Roman"/>
          <w:sz w:val="24"/>
          <w:szCs w:val="24"/>
        </w:rPr>
      </w:pPr>
      <w:r w:rsidRPr="00761DF3">
        <w:rPr>
          <w:rFonts w:ascii="Times New Roman" w:hAnsi="Times New Roman" w:cs="Times New Roman"/>
          <w:sz w:val="24"/>
          <w:szCs w:val="24"/>
        </w:rPr>
        <w:tab/>
        <w:t>1.2. pre deti a</w:t>
      </w:r>
      <w:r w:rsidR="00587AA9" w:rsidRPr="00761DF3">
        <w:rPr>
          <w:rFonts w:ascii="Times New Roman" w:hAnsi="Times New Roman" w:cs="Times New Roman"/>
          <w:sz w:val="24"/>
          <w:szCs w:val="24"/>
        </w:rPr>
        <w:t> </w:t>
      </w:r>
      <w:r w:rsidRPr="00761DF3">
        <w:rPr>
          <w:rFonts w:ascii="Times New Roman" w:hAnsi="Times New Roman" w:cs="Times New Roman"/>
          <w:sz w:val="24"/>
          <w:szCs w:val="24"/>
        </w:rPr>
        <w:t>dorast</w:t>
      </w:r>
      <w:r w:rsidR="00587AA9" w:rsidRPr="00761DF3">
        <w:rPr>
          <w:rFonts w:ascii="Times New Roman" w:hAnsi="Times New Roman" w:cs="Times New Roman"/>
          <w:sz w:val="24"/>
          <w:szCs w:val="24"/>
        </w:rPr>
        <w:t>,</w:t>
      </w:r>
    </w:p>
    <w:p w14:paraId="5CB19110" w14:textId="71B1DBBD" w:rsidR="00033331" w:rsidRPr="00761DF3" w:rsidRDefault="00033331" w:rsidP="00761DF3">
      <w:pPr>
        <w:pStyle w:val="Odsekzoznamu"/>
        <w:ind w:left="1416"/>
        <w:jc w:val="both"/>
        <w:rPr>
          <w:rFonts w:ascii="Times New Roman" w:hAnsi="Times New Roman" w:cs="Times New Roman"/>
          <w:sz w:val="24"/>
          <w:szCs w:val="24"/>
        </w:rPr>
      </w:pPr>
      <w:r w:rsidRPr="00761DF3">
        <w:rPr>
          <w:rFonts w:ascii="Times New Roman" w:hAnsi="Times New Roman" w:cs="Times New Roman"/>
          <w:sz w:val="24"/>
          <w:szCs w:val="24"/>
        </w:rPr>
        <w:t>2. primárna špecializovaná gynekologická</w:t>
      </w:r>
      <w:r w:rsidR="00587AA9" w:rsidRPr="00761DF3">
        <w:rPr>
          <w:rFonts w:ascii="Times New Roman" w:hAnsi="Times New Roman" w:cs="Times New Roman"/>
          <w:sz w:val="24"/>
          <w:szCs w:val="24"/>
        </w:rPr>
        <w:t>,</w:t>
      </w:r>
      <w:r w:rsidRPr="00761DF3">
        <w:rPr>
          <w:rFonts w:ascii="Times New Roman" w:hAnsi="Times New Roman" w:cs="Times New Roman"/>
          <w:sz w:val="24"/>
          <w:szCs w:val="24"/>
        </w:rPr>
        <w:t xml:space="preserve"> </w:t>
      </w:r>
    </w:p>
    <w:p w14:paraId="6F373E79" w14:textId="50B2D098" w:rsidR="00033331" w:rsidRPr="00761DF3" w:rsidRDefault="00033331" w:rsidP="00761DF3">
      <w:pPr>
        <w:pStyle w:val="Odsekzoznamu"/>
        <w:ind w:left="1416"/>
        <w:jc w:val="both"/>
        <w:rPr>
          <w:rFonts w:ascii="Times New Roman" w:hAnsi="Times New Roman" w:cs="Times New Roman"/>
          <w:sz w:val="24"/>
          <w:szCs w:val="24"/>
        </w:rPr>
      </w:pPr>
      <w:r w:rsidRPr="00761DF3">
        <w:rPr>
          <w:rFonts w:ascii="Times New Roman" w:hAnsi="Times New Roman" w:cs="Times New Roman"/>
          <w:sz w:val="24"/>
          <w:szCs w:val="24"/>
        </w:rPr>
        <w:t>3. špecializovaná zubno-lekárska</w:t>
      </w:r>
      <w:r w:rsidR="00587AA9" w:rsidRPr="00761DF3">
        <w:rPr>
          <w:rFonts w:ascii="Times New Roman" w:hAnsi="Times New Roman" w:cs="Times New Roman"/>
          <w:sz w:val="24"/>
          <w:szCs w:val="24"/>
        </w:rPr>
        <w:t>,</w:t>
      </w:r>
    </w:p>
    <w:p w14:paraId="239EF274" w14:textId="1826A29F" w:rsidR="00033331" w:rsidRPr="00761DF3" w:rsidRDefault="00033331" w:rsidP="00761DF3">
      <w:pPr>
        <w:pStyle w:val="Odsekzoznamu"/>
        <w:ind w:left="1416"/>
        <w:jc w:val="both"/>
        <w:rPr>
          <w:rFonts w:ascii="Times New Roman" w:hAnsi="Times New Roman" w:cs="Times New Roman"/>
          <w:sz w:val="24"/>
          <w:szCs w:val="24"/>
        </w:rPr>
      </w:pPr>
      <w:r w:rsidRPr="00761DF3">
        <w:rPr>
          <w:rFonts w:ascii="Times New Roman" w:hAnsi="Times New Roman" w:cs="Times New Roman"/>
          <w:sz w:val="24"/>
          <w:szCs w:val="24"/>
        </w:rPr>
        <w:t>4. špecializovaná</w:t>
      </w:r>
      <w:r w:rsidR="00587AA9" w:rsidRPr="00761DF3">
        <w:rPr>
          <w:rFonts w:ascii="Times New Roman" w:hAnsi="Times New Roman" w:cs="Times New Roman"/>
          <w:sz w:val="24"/>
          <w:szCs w:val="24"/>
        </w:rPr>
        <w:t>,</w:t>
      </w:r>
    </w:p>
    <w:p w14:paraId="2F69FB97" w14:textId="578A817D" w:rsidR="00033331" w:rsidRPr="00761DF3" w:rsidRDefault="00033331" w:rsidP="00761DF3">
      <w:pPr>
        <w:pStyle w:val="Odsekzoznamu"/>
        <w:ind w:left="1416"/>
        <w:jc w:val="both"/>
        <w:rPr>
          <w:rFonts w:ascii="Times New Roman" w:hAnsi="Times New Roman" w:cs="Times New Roman"/>
          <w:sz w:val="24"/>
          <w:szCs w:val="24"/>
        </w:rPr>
      </w:pPr>
      <w:r w:rsidRPr="00761DF3">
        <w:rPr>
          <w:rFonts w:ascii="Times New Roman" w:hAnsi="Times New Roman" w:cs="Times New Roman"/>
          <w:sz w:val="24"/>
          <w:szCs w:val="24"/>
        </w:rPr>
        <w:t>5. záchranná zdravotná služba,</w:t>
      </w:r>
      <w:bookmarkEnd w:id="16"/>
      <w:r w:rsidRPr="00761DF3">
        <w:rPr>
          <w:rFonts w:ascii="Times New Roman" w:hAnsi="Times New Roman" w:cs="Times New Roman"/>
          <w:sz w:val="24"/>
          <w:szCs w:val="24"/>
        </w:rPr>
        <w:t>"</w:t>
      </w:r>
      <w:r w:rsidR="00B953CE" w:rsidRPr="00761DF3">
        <w:rPr>
          <w:rFonts w:ascii="Times New Roman" w:hAnsi="Times New Roman" w:cs="Times New Roman"/>
          <w:sz w:val="24"/>
          <w:szCs w:val="24"/>
        </w:rPr>
        <w:t>.</w:t>
      </w:r>
    </w:p>
    <w:p w14:paraId="3013070E" w14:textId="65303484" w:rsidR="00647CF5" w:rsidRPr="00761DF3" w:rsidRDefault="00033331"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 xml:space="preserve">§ 7 odsek 2 </w:t>
      </w:r>
      <w:r w:rsidR="00B52C0C" w:rsidRPr="00761DF3">
        <w:rPr>
          <w:rFonts w:ascii="Times New Roman" w:hAnsi="Times New Roman" w:cs="Times New Roman"/>
          <w:sz w:val="24"/>
          <w:szCs w:val="24"/>
        </w:rPr>
        <w:t xml:space="preserve">sa slová „1.2 a primárna špecializovaná ambulantná starostlivosť podľa odseku 1 písm. a) bodov 2.1 a 2.2“ </w:t>
      </w:r>
      <w:r w:rsidR="002E130F" w:rsidRPr="00761DF3">
        <w:rPr>
          <w:rFonts w:ascii="Times New Roman" w:hAnsi="Times New Roman" w:cs="Times New Roman"/>
          <w:sz w:val="24"/>
          <w:szCs w:val="24"/>
        </w:rPr>
        <w:t xml:space="preserve">nahrádzajú slovami „1.2, primárna špecializovaná gynekologická ambulantná starostlivosť podľa odseku 1 písm. a) druhého bodu a špecializovaná zubno-lekárska ambulantná starostlivosť podľa odseku 1 písm. a) </w:t>
      </w:r>
      <w:r w:rsidR="00BA21A4" w:rsidRPr="00761DF3">
        <w:rPr>
          <w:rFonts w:ascii="Times New Roman" w:hAnsi="Times New Roman" w:cs="Times New Roman"/>
          <w:sz w:val="24"/>
          <w:szCs w:val="24"/>
        </w:rPr>
        <w:t>tretieho bodu</w:t>
      </w:r>
      <w:r w:rsidR="002E130F" w:rsidRPr="00761DF3">
        <w:rPr>
          <w:rFonts w:ascii="Times New Roman" w:hAnsi="Times New Roman" w:cs="Times New Roman"/>
          <w:sz w:val="24"/>
          <w:szCs w:val="24"/>
        </w:rPr>
        <w:t>“.</w:t>
      </w:r>
    </w:p>
    <w:p w14:paraId="05DF2D03" w14:textId="3C1FE4F1" w:rsidR="00647CF5" w:rsidRPr="00761DF3" w:rsidRDefault="00647CF5"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V § 8b ods</w:t>
      </w:r>
      <w:r w:rsidR="002E130F" w:rsidRPr="00761DF3">
        <w:rPr>
          <w:rFonts w:ascii="Times New Roman" w:hAnsi="Times New Roman" w:cs="Times New Roman"/>
          <w:sz w:val="24"/>
          <w:szCs w:val="24"/>
        </w:rPr>
        <w:t>.</w:t>
      </w:r>
      <w:r w:rsidRPr="00761DF3">
        <w:rPr>
          <w:rFonts w:ascii="Times New Roman" w:hAnsi="Times New Roman" w:cs="Times New Roman"/>
          <w:sz w:val="24"/>
          <w:szCs w:val="24"/>
        </w:rPr>
        <w:t xml:space="preserve"> 1</w:t>
      </w:r>
      <w:r w:rsidR="001F4F7A" w:rsidRPr="00761DF3">
        <w:rPr>
          <w:rFonts w:ascii="Times New Roman" w:hAnsi="Times New Roman" w:cs="Times New Roman"/>
          <w:sz w:val="24"/>
          <w:szCs w:val="24"/>
        </w:rPr>
        <w:t xml:space="preserve"> a § 12a ods. 1 písm. d) </w:t>
      </w:r>
      <w:r w:rsidRPr="00761DF3">
        <w:rPr>
          <w:rFonts w:ascii="Times New Roman" w:hAnsi="Times New Roman" w:cs="Times New Roman"/>
          <w:sz w:val="24"/>
          <w:szCs w:val="24"/>
        </w:rPr>
        <w:t xml:space="preserve"> sa </w:t>
      </w:r>
      <w:r w:rsidR="00153985" w:rsidRPr="00761DF3">
        <w:rPr>
          <w:rFonts w:ascii="Times New Roman" w:hAnsi="Times New Roman" w:cs="Times New Roman"/>
          <w:sz w:val="24"/>
          <w:szCs w:val="24"/>
        </w:rPr>
        <w:t>vypúšťa slovo</w:t>
      </w:r>
      <w:r w:rsidRPr="00761DF3">
        <w:rPr>
          <w:rFonts w:ascii="Times New Roman" w:hAnsi="Times New Roman" w:cs="Times New Roman"/>
          <w:sz w:val="24"/>
          <w:szCs w:val="24"/>
        </w:rPr>
        <w:t xml:space="preserve"> „primárnu</w:t>
      </w:r>
      <w:r w:rsidR="00153985" w:rsidRPr="00761DF3">
        <w:rPr>
          <w:rFonts w:ascii="Times New Roman" w:hAnsi="Times New Roman" w:cs="Times New Roman"/>
          <w:sz w:val="24"/>
          <w:szCs w:val="24"/>
        </w:rPr>
        <w:t>“.</w:t>
      </w:r>
      <w:r w:rsidRPr="00761DF3">
        <w:rPr>
          <w:rFonts w:ascii="Times New Roman" w:hAnsi="Times New Roman" w:cs="Times New Roman"/>
          <w:sz w:val="24"/>
          <w:szCs w:val="24"/>
        </w:rPr>
        <w:t xml:space="preserve"> </w:t>
      </w:r>
    </w:p>
    <w:p w14:paraId="48495535" w14:textId="77777777" w:rsidR="00813CDA" w:rsidRPr="00761DF3" w:rsidRDefault="00813CDA"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 9 sa dopĺňa odsekom 15, ktorý znie:</w:t>
      </w:r>
    </w:p>
    <w:p w14:paraId="46E636CB" w14:textId="6E26FA93" w:rsidR="00813CDA" w:rsidRPr="00761DF3" w:rsidRDefault="00EA7ACB" w:rsidP="00761DF3">
      <w:pPr>
        <w:pStyle w:val="Odsekzoznamu"/>
        <w:spacing w:before="100" w:beforeAutospacing="1" w:after="100" w:afterAutospacing="1"/>
        <w:jc w:val="both"/>
        <w:rPr>
          <w:rFonts w:ascii="Times New Roman" w:hAnsi="Times New Roman" w:cs="Times New Roman"/>
          <w:sz w:val="24"/>
          <w:szCs w:val="24"/>
        </w:rPr>
      </w:pPr>
      <w:r w:rsidRPr="00761DF3">
        <w:rPr>
          <w:rFonts w:ascii="Times New Roman" w:hAnsi="Times New Roman" w:cs="Times New Roman"/>
          <w:sz w:val="24"/>
          <w:szCs w:val="24"/>
        </w:rPr>
        <w:t>„(15) Na účely ochrany života, zdravia a bezpečnosti pri poskytovaní ústavnej zdravotnej starostlivosti v nemocnici možno v nevyhnutnom rozsahu priestory nemocnice vybaviť kamerovým systémom so záznamom; o tejto skutočnosti musia byť osoby nachádzajúce sa v priestoroch nemocnice, v ktorých sa používa kamerový systém, informované a tieto priestory nemocnice musia byť vhodným spôsobom označené. Záznam z kamerového systému možno uchovávať len po dobu nevyhnutne potrebnú, najviac 30 dní. Kamerový systém sa nesmie používať spôsobom, ktorý umožňuje monitorovanie priestorov, v ktorých sú umiestnené hygienické a sanitárne zariadenia; ak stavebno-technické usporiadanie miestnosti neumožňuje vylúčiť monitorovanie týchto priestorov, poskytovateľ prijme technické a organizačné opatrenia na obmedzenie snímania na nevyhnutný rozsah.“.</w:t>
      </w:r>
    </w:p>
    <w:p w14:paraId="06D5F535" w14:textId="05361AA8" w:rsidR="004C7923" w:rsidRPr="00761DF3" w:rsidRDefault="00AA4F1B"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V §</w:t>
      </w:r>
      <w:r w:rsidR="00B9281C"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11 ods. 17 sa za </w:t>
      </w:r>
      <w:r w:rsidR="00066B3D" w:rsidRPr="00761DF3">
        <w:rPr>
          <w:rFonts w:ascii="Times New Roman" w:hAnsi="Times New Roman" w:cs="Times New Roman"/>
          <w:sz w:val="24"/>
          <w:szCs w:val="24"/>
        </w:rPr>
        <w:t>druhú vetu</w:t>
      </w:r>
      <w:r w:rsidR="0077667B"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vkladá nová </w:t>
      </w:r>
      <w:r w:rsidR="00066B3D" w:rsidRPr="00761DF3">
        <w:rPr>
          <w:rFonts w:ascii="Times New Roman" w:hAnsi="Times New Roman" w:cs="Times New Roman"/>
          <w:sz w:val="24"/>
          <w:szCs w:val="24"/>
        </w:rPr>
        <w:t xml:space="preserve">tretia </w:t>
      </w:r>
      <w:r w:rsidRPr="00761DF3">
        <w:rPr>
          <w:rFonts w:ascii="Times New Roman" w:hAnsi="Times New Roman" w:cs="Times New Roman"/>
          <w:sz w:val="24"/>
          <w:szCs w:val="24"/>
        </w:rPr>
        <w:t>veta, ktorá znie: „</w:t>
      </w:r>
      <w:bookmarkStart w:id="17" w:name="_Hlk224506240"/>
      <w:r w:rsidR="0077667B" w:rsidRPr="00761DF3">
        <w:rPr>
          <w:rFonts w:ascii="Times New Roman" w:hAnsi="Times New Roman" w:cs="Times New Roman"/>
          <w:sz w:val="24"/>
          <w:szCs w:val="24"/>
        </w:rPr>
        <w:t xml:space="preserve">Za každú ďalšiu sprevádzajúcu osobu môže zdravotnícke zariadenie požadovať úhradu </w:t>
      </w:r>
      <w:r w:rsidR="0076159B" w:rsidRPr="00761DF3">
        <w:rPr>
          <w:rFonts w:ascii="Times New Roman" w:hAnsi="Times New Roman" w:cs="Times New Roman"/>
          <w:sz w:val="24"/>
          <w:szCs w:val="24"/>
        </w:rPr>
        <w:t>podľa</w:t>
      </w:r>
      <w:r w:rsidR="0077667B" w:rsidRPr="00761DF3">
        <w:rPr>
          <w:rFonts w:ascii="Times New Roman" w:hAnsi="Times New Roman" w:cs="Times New Roman"/>
          <w:sz w:val="24"/>
          <w:szCs w:val="24"/>
        </w:rPr>
        <w:t xml:space="preserve"> platného cenníka</w:t>
      </w:r>
      <w:r w:rsidR="004C7923" w:rsidRPr="00761DF3">
        <w:rPr>
          <w:rFonts w:ascii="Times New Roman" w:hAnsi="Times New Roman" w:cs="Times New Roman"/>
          <w:sz w:val="24"/>
          <w:szCs w:val="24"/>
        </w:rPr>
        <w:t>.</w:t>
      </w:r>
      <w:bookmarkEnd w:id="17"/>
      <w:r w:rsidR="0077667B" w:rsidRPr="00761DF3">
        <w:rPr>
          <w:rFonts w:ascii="Times New Roman" w:hAnsi="Times New Roman" w:cs="Times New Roman"/>
          <w:sz w:val="24"/>
          <w:szCs w:val="24"/>
        </w:rPr>
        <w:t xml:space="preserve">“ </w:t>
      </w:r>
      <w:r w:rsidR="00B9281C" w:rsidRPr="00761DF3">
        <w:rPr>
          <w:rFonts w:ascii="Times New Roman" w:hAnsi="Times New Roman" w:cs="Times New Roman"/>
          <w:sz w:val="24"/>
          <w:szCs w:val="24"/>
        </w:rPr>
        <w:t>.</w:t>
      </w:r>
    </w:p>
    <w:p w14:paraId="7EA0B70B" w14:textId="77FFBD64" w:rsidR="005924C8" w:rsidRPr="00761DF3" w:rsidRDefault="005924C8"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w:t>
      </w:r>
      <w:r w:rsidR="00102460" w:rsidRPr="00761DF3">
        <w:rPr>
          <w:rFonts w:ascii="Times New Roman" w:hAnsi="Times New Roman" w:cs="Times New Roman"/>
          <w:sz w:val="24"/>
          <w:szCs w:val="24"/>
        </w:rPr>
        <w:t xml:space="preserve"> </w:t>
      </w:r>
      <w:r w:rsidRPr="00761DF3">
        <w:rPr>
          <w:rFonts w:ascii="Times New Roman" w:hAnsi="Times New Roman" w:cs="Times New Roman"/>
          <w:sz w:val="24"/>
          <w:szCs w:val="24"/>
        </w:rPr>
        <w:t xml:space="preserve">12 sa </w:t>
      </w:r>
      <w:r w:rsidR="00053F80">
        <w:rPr>
          <w:rFonts w:ascii="Times New Roman" w:hAnsi="Times New Roman" w:cs="Times New Roman"/>
          <w:sz w:val="24"/>
          <w:szCs w:val="24"/>
        </w:rPr>
        <w:t xml:space="preserve">dopĺňa </w:t>
      </w:r>
      <w:r w:rsidRPr="00761DF3">
        <w:rPr>
          <w:rFonts w:ascii="Times New Roman" w:hAnsi="Times New Roman" w:cs="Times New Roman"/>
          <w:sz w:val="24"/>
          <w:szCs w:val="24"/>
        </w:rPr>
        <w:t>odsek</w:t>
      </w:r>
      <w:r w:rsidR="00053F80">
        <w:rPr>
          <w:rFonts w:ascii="Times New Roman" w:hAnsi="Times New Roman" w:cs="Times New Roman"/>
          <w:sz w:val="24"/>
          <w:szCs w:val="24"/>
        </w:rPr>
        <w:t>om</w:t>
      </w:r>
      <w:r w:rsidRPr="00761DF3">
        <w:rPr>
          <w:rFonts w:ascii="Times New Roman" w:hAnsi="Times New Roman" w:cs="Times New Roman"/>
          <w:sz w:val="24"/>
          <w:szCs w:val="24"/>
        </w:rPr>
        <w:t xml:space="preserve"> </w:t>
      </w:r>
      <w:r w:rsidR="001F4F7A" w:rsidRPr="00761DF3">
        <w:rPr>
          <w:rFonts w:ascii="Times New Roman" w:hAnsi="Times New Roman" w:cs="Times New Roman"/>
          <w:sz w:val="24"/>
          <w:szCs w:val="24"/>
        </w:rPr>
        <w:t>23</w:t>
      </w:r>
      <w:r w:rsidRPr="00761DF3">
        <w:rPr>
          <w:rFonts w:ascii="Times New Roman" w:hAnsi="Times New Roman" w:cs="Times New Roman"/>
          <w:sz w:val="24"/>
          <w:szCs w:val="24"/>
        </w:rPr>
        <w:t>, ktorý znie:</w:t>
      </w:r>
    </w:p>
    <w:p w14:paraId="02494857" w14:textId="57DFC972" w:rsidR="001F4F7A" w:rsidRPr="00761DF3" w:rsidRDefault="005924C8" w:rsidP="00761DF3">
      <w:pPr>
        <w:pStyle w:val="Odsekzoznamu"/>
        <w:jc w:val="both"/>
        <w:rPr>
          <w:rFonts w:ascii="Times New Roman" w:hAnsi="Times New Roman" w:cs="Times New Roman"/>
          <w:strike/>
          <w:sz w:val="24"/>
          <w:szCs w:val="24"/>
        </w:rPr>
      </w:pPr>
      <w:r w:rsidRPr="00761DF3">
        <w:rPr>
          <w:rFonts w:ascii="Times New Roman" w:hAnsi="Times New Roman" w:cs="Times New Roman"/>
          <w:sz w:val="24"/>
          <w:szCs w:val="24"/>
        </w:rPr>
        <w:t>„(</w:t>
      </w:r>
      <w:r w:rsidR="001F4F7A" w:rsidRPr="00761DF3">
        <w:rPr>
          <w:rFonts w:ascii="Times New Roman" w:hAnsi="Times New Roman" w:cs="Times New Roman"/>
          <w:sz w:val="24"/>
          <w:szCs w:val="24"/>
        </w:rPr>
        <w:t>23</w:t>
      </w:r>
      <w:r w:rsidRPr="00761DF3">
        <w:rPr>
          <w:rFonts w:ascii="Times New Roman" w:hAnsi="Times New Roman" w:cs="Times New Roman"/>
          <w:sz w:val="24"/>
          <w:szCs w:val="24"/>
        </w:rPr>
        <w:t xml:space="preserve">) </w:t>
      </w:r>
      <w:bookmarkStart w:id="18" w:name="_Hlk224506319"/>
      <w:r w:rsidR="008D2959" w:rsidRPr="00761DF3">
        <w:rPr>
          <w:rFonts w:ascii="Times New Roman" w:hAnsi="Times New Roman" w:cs="Times New Roman"/>
          <w:sz w:val="24"/>
          <w:szCs w:val="24"/>
        </w:rPr>
        <w:t xml:space="preserve">Právny vzťah, ktorého predmetom je poskytovanie zdravotnej starostlivosti osobe </w:t>
      </w:r>
      <w:r w:rsidR="00E50C65">
        <w:rPr>
          <w:rFonts w:ascii="Times New Roman" w:hAnsi="Times New Roman" w:cs="Times New Roman"/>
          <w:sz w:val="24"/>
          <w:szCs w:val="24"/>
        </w:rPr>
        <w:t>podľa § 11 ods. 6 písm. a)</w:t>
      </w:r>
      <w:r w:rsidR="008D2959" w:rsidRPr="00761DF3">
        <w:rPr>
          <w:rFonts w:ascii="Times New Roman" w:hAnsi="Times New Roman" w:cs="Times New Roman"/>
          <w:sz w:val="24"/>
          <w:szCs w:val="24"/>
        </w:rPr>
        <w:t xml:space="preserve"> vzniká</w:t>
      </w:r>
      <w:r w:rsidRPr="00761DF3">
        <w:rPr>
          <w:rFonts w:ascii="Times New Roman" w:hAnsi="Times New Roman" w:cs="Times New Roman"/>
          <w:sz w:val="24"/>
          <w:szCs w:val="24"/>
        </w:rPr>
        <w:t xml:space="preserve"> dňom nástupu na výkon väzby</w:t>
      </w:r>
      <w:r w:rsidR="00E50C65">
        <w:rPr>
          <w:rFonts w:ascii="Times New Roman" w:hAnsi="Times New Roman" w:cs="Times New Roman"/>
          <w:sz w:val="24"/>
          <w:szCs w:val="24"/>
        </w:rPr>
        <w:t xml:space="preserve">, </w:t>
      </w:r>
      <w:r w:rsidRPr="00761DF3">
        <w:rPr>
          <w:rFonts w:ascii="Times New Roman" w:hAnsi="Times New Roman" w:cs="Times New Roman"/>
          <w:sz w:val="24"/>
          <w:szCs w:val="24"/>
        </w:rPr>
        <w:t xml:space="preserve">na výkon trestu odňatia </w:t>
      </w:r>
      <w:r w:rsidRPr="00761DF3">
        <w:rPr>
          <w:rFonts w:ascii="Times New Roman" w:hAnsi="Times New Roman" w:cs="Times New Roman"/>
          <w:sz w:val="24"/>
          <w:szCs w:val="24"/>
        </w:rPr>
        <w:lastRenderedPageBreak/>
        <w:t xml:space="preserve">slobody </w:t>
      </w:r>
      <w:r w:rsidR="00E50C65">
        <w:rPr>
          <w:rFonts w:ascii="Times New Roman" w:hAnsi="Times New Roman" w:cs="Times New Roman"/>
          <w:sz w:val="24"/>
          <w:szCs w:val="24"/>
        </w:rPr>
        <w:t xml:space="preserve">alebo </w:t>
      </w:r>
      <w:r w:rsidR="00AC750A">
        <w:rPr>
          <w:rFonts w:ascii="Times New Roman" w:hAnsi="Times New Roman" w:cs="Times New Roman"/>
          <w:sz w:val="24"/>
          <w:szCs w:val="24"/>
        </w:rPr>
        <w:t xml:space="preserve">dňom začiatku </w:t>
      </w:r>
      <w:r w:rsidR="00E50C65">
        <w:rPr>
          <w:rFonts w:ascii="Times New Roman" w:hAnsi="Times New Roman" w:cs="Times New Roman"/>
          <w:sz w:val="24"/>
          <w:szCs w:val="24"/>
        </w:rPr>
        <w:t>výkon</w:t>
      </w:r>
      <w:r w:rsidR="00AC750A">
        <w:rPr>
          <w:rFonts w:ascii="Times New Roman" w:hAnsi="Times New Roman" w:cs="Times New Roman"/>
          <w:sz w:val="24"/>
          <w:szCs w:val="24"/>
        </w:rPr>
        <w:t>u</w:t>
      </w:r>
      <w:r w:rsidR="00E50C65">
        <w:rPr>
          <w:rFonts w:ascii="Times New Roman" w:hAnsi="Times New Roman" w:cs="Times New Roman"/>
          <w:sz w:val="24"/>
          <w:szCs w:val="24"/>
        </w:rPr>
        <w:t xml:space="preserve"> </w:t>
      </w:r>
      <w:proofErr w:type="spellStart"/>
      <w:r w:rsidR="00E50C65">
        <w:rPr>
          <w:rFonts w:ascii="Times New Roman" w:hAnsi="Times New Roman" w:cs="Times New Roman"/>
          <w:sz w:val="24"/>
          <w:szCs w:val="24"/>
        </w:rPr>
        <w:t>detencie</w:t>
      </w:r>
      <w:proofErr w:type="spellEnd"/>
      <w:r w:rsidR="00E50C65">
        <w:rPr>
          <w:rFonts w:ascii="Times New Roman" w:hAnsi="Times New Roman" w:cs="Times New Roman"/>
          <w:sz w:val="24"/>
          <w:szCs w:val="24"/>
        </w:rPr>
        <w:t xml:space="preserve"> </w:t>
      </w:r>
      <w:r w:rsidRPr="00761DF3">
        <w:rPr>
          <w:rFonts w:ascii="Times New Roman" w:hAnsi="Times New Roman" w:cs="Times New Roman"/>
          <w:sz w:val="24"/>
          <w:szCs w:val="24"/>
        </w:rPr>
        <w:t>a zaniká dňom ukončenia výkonu väzby</w:t>
      </w:r>
      <w:r w:rsidR="00E50C65">
        <w:rPr>
          <w:rFonts w:ascii="Times New Roman" w:hAnsi="Times New Roman" w:cs="Times New Roman"/>
          <w:sz w:val="24"/>
          <w:szCs w:val="24"/>
        </w:rPr>
        <w:t>,</w:t>
      </w:r>
      <w:r w:rsidRPr="00761DF3">
        <w:rPr>
          <w:rFonts w:ascii="Times New Roman" w:hAnsi="Times New Roman" w:cs="Times New Roman"/>
          <w:sz w:val="24"/>
          <w:szCs w:val="24"/>
        </w:rPr>
        <w:t xml:space="preserve"> </w:t>
      </w:r>
      <w:r w:rsidR="00E50C65">
        <w:rPr>
          <w:rFonts w:ascii="Times New Roman" w:hAnsi="Times New Roman" w:cs="Times New Roman"/>
          <w:sz w:val="24"/>
          <w:szCs w:val="24"/>
        </w:rPr>
        <w:t xml:space="preserve">dňom ukončenia </w:t>
      </w:r>
      <w:r w:rsidRPr="00761DF3">
        <w:rPr>
          <w:rFonts w:ascii="Times New Roman" w:hAnsi="Times New Roman" w:cs="Times New Roman"/>
          <w:sz w:val="24"/>
          <w:szCs w:val="24"/>
        </w:rPr>
        <w:t>výkonu trestu odňatia slobody</w:t>
      </w:r>
      <w:r w:rsidR="00E50C65">
        <w:rPr>
          <w:rFonts w:ascii="Times New Roman" w:hAnsi="Times New Roman" w:cs="Times New Roman"/>
          <w:sz w:val="24"/>
          <w:szCs w:val="24"/>
        </w:rPr>
        <w:t xml:space="preserve"> alebo dňom ukončenia výkonu </w:t>
      </w:r>
      <w:proofErr w:type="spellStart"/>
      <w:r w:rsidR="00E50C65">
        <w:rPr>
          <w:rFonts w:ascii="Times New Roman" w:hAnsi="Times New Roman" w:cs="Times New Roman"/>
          <w:sz w:val="24"/>
          <w:szCs w:val="24"/>
        </w:rPr>
        <w:t>detencie</w:t>
      </w:r>
      <w:proofErr w:type="spellEnd"/>
      <w:r w:rsidR="002B3866" w:rsidRPr="00761DF3">
        <w:rPr>
          <w:rFonts w:ascii="Times New Roman" w:hAnsi="Times New Roman" w:cs="Times New Roman"/>
          <w:strike/>
          <w:sz w:val="24"/>
          <w:szCs w:val="24"/>
        </w:rPr>
        <w:t>.</w:t>
      </w:r>
    </w:p>
    <w:p w14:paraId="41A3E5AF" w14:textId="032F5353" w:rsidR="005924C8" w:rsidRPr="00761DF3" w:rsidRDefault="005924C8"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 xml:space="preserve">Pri osobách vo výkone väzby a osobách vo výkone trestu odňatia slobody nemôže byť uzatvorená dohoda o poskytovaní </w:t>
      </w:r>
      <w:r w:rsidR="004D6ED8" w:rsidRPr="00761DF3">
        <w:rPr>
          <w:rFonts w:ascii="Times New Roman" w:hAnsi="Times New Roman" w:cs="Times New Roman"/>
          <w:sz w:val="24"/>
          <w:szCs w:val="24"/>
        </w:rPr>
        <w:t xml:space="preserve">zdravotnej starostlivosti </w:t>
      </w:r>
      <w:r w:rsidR="00F3483F" w:rsidRPr="00761DF3">
        <w:rPr>
          <w:rFonts w:ascii="Times New Roman" w:hAnsi="Times New Roman" w:cs="Times New Roman"/>
          <w:sz w:val="24"/>
          <w:szCs w:val="24"/>
        </w:rPr>
        <w:t>s</w:t>
      </w:r>
      <w:r w:rsidRPr="00761DF3">
        <w:rPr>
          <w:rFonts w:ascii="Times New Roman" w:hAnsi="Times New Roman" w:cs="Times New Roman"/>
          <w:sz w:val="24"/>
          <w:szCs w:val="24"/>
        </w:rPr>
        <w:t xml:space="preserve"> poskytovateľ</w:t>
      </w:r>
      <w:r w:rsidR="00F3483F" w:rsidRPr="00761DF3">
        <w:rPr>
          <w:rFonts w:ascii="Times New Roman" w:hAnsi="Times New Roman" w:cs="Times New Roman"/>
          <w:sz w:val="24"/>
          <w:szCs w:val="24"/>
        </w:rPr>
        <w:t>om</w:t>
      </w:r>
      <w:r w:rsidRPr="00761DF3">
        <w:rPr>
          <w:rFonts w:ascii="Times New Roman" w:hAnsi="Times New Roman" w:cs="Times New Roman"/>
          <w:sz w:val="24"/>
          <w:szCs w:val="24"/>
        </w:rPr>
        <w:t xml:space="preserve"> všeobecnej ambulantnej</w:t>
      </w:r>
      <w:r w:rsidR="004D6ED8" w:rsidRPr="00761DF3">
        <w:rPr>
          <w:rFonts w:ascii="Times New Roman" w:hAnsi="Times New Roman" w:cs="Times New Roman"/>
          <w:sz w:val="24"/>
          <w:szCs w:val="24"/>
        </w:rPr>
        <w:t xml:space="preserve"> starostlivosti</w:t>
      </w:r>
      <w:r w:rsidRPr="00761DF3">
        <w:rPr>
          <w:rFonts w:ascii="Times New Roman" w:hAnsi="Times New Roman" w:cs="Times New Roman"/>
          <w:sz w:val="24"/>
          <w:szCs w:val="24"/>
        </w:rPr>
        <w:t xml:space="preserve">, ktorý nemá zmluvný vzťah alebo pracovno-právny vzťah s organizačnou zložkou </w:t>
      </w:r>
      <w:r w:rsidR="00F3483F" w:rsidRPr="00761DF3">
        <w:rPr>
          <w:rFonts w:ascii="Times New Roman" w:hAnsi="Times New Roman" w:cs="Times New Roman"/>
          <w:sz w:val="24"/>
          <w:szCs w:val="24"/>
        </w:rPr>
        <w:t>Zboru väzenskej a justičnej stráže</w:t>
      </w:r>
      <w:r w:rsidRPr="00761DF3">
        <w:rPr>
          <w:rFonts w:ascii="Times New Roman" w:hAnsi="Times New Roman" w:cs="Times New Roman"/>
          <w:sz w:val="24"/>
          <w:szCs w:val="24"/>
        </w:rPr>
        <w:t>.</w:t>
      </w:r>
      <w:bookmarkEnd w:id="18"/>
      <w:r w:rsidRPr="00761DF3">
        <w:rPr>
          <w:rFonts w:ascii="Times New Roman" w:hAnsi="Times New Roman" w:cs="Times New Roman"/>
          <w:sz w:val="24"/>
          <w:szCs w:val="24"/>
        </w:rPr>
        <w:t>“.</w:t>
      </w:r>
    </w:p>
    <w:p w14:paraId="4EBFF77E" w14:textId="77777777" w:rsidR="005924C8" w:rsidRPr="00761DF3" w:rsidRDefault="005924C8" w:rsidP="00761DF3">
      <w:pPr>
        <w:pStyle w:val="Odsekzoznamu"/>
        <w:jc w:val="both"/>
        <w:rPr>
          <w:rFonts w:ascii="Times New Roman" w:hAnsi="Times New Roman" w:cs="Times New Roman"/>
          <w:sz w:val="24"/>
          <w:szCs w:val="24"/>
        </w:rPr>
      </w:pPr>
    </w:p>
    <w:p w14:paraId="7FE61240" w14:textId="271A90E3" w:rsidR="000836F3" w:rsidRPr="00761DF3" w:rsidRDefault="003E043B"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 xml:space="preserve">V § 12 ods. 9 </w:t>
      </w:r>
      <w:r w:rsidR="00391711" w:rsidRPr="00761DF3">
        <w:rPr>
          <w:rFonts w:ascii="Times New Roman" w:hAnsi="Times New Roman" w:cs="Times New Roman"/>
          <w:sz w:val="24"/>
          <w:szCs w:val="24"/>
        </w:rPr>
        <w:t xml:space="preserve">prvej vete </w:t>
      </w:r>
      <w:r w:rsidRPr="00761DF3">
        <w:rPr>
          <w:rFonts w:ascii="Times New Roman" w:hAnsi="Times New Roman" w:cs="Times New Roman"/>
          <w:sz w:val="24"/>
          <w:szCs w:val="24"/>
        </w:rPr>
        <w:t>sa za slovo „ poskytovateľ“ vkladajú slová „</w:t>
      </w:r>
      <w:bookmarkStart w:id="19" w:name="_Hlk224506600"/>
      <w:r w:rsidRPr="00761DF3">
        <w:rPr>
          <w:rFonts w:ascii="Times New Roman" w:hAnsi="Times New Roman" w:cs="Times New Roman"/>
          <w:sz w:val="24"/>
          <w:szCs w:val="24"/>
        </w:rPr>
        <w:t xml:space="preserve">všeobecnej ambulantnej starostlivosti pre dospelých, poskytovateľ všeobecnej ambulantnej starostlivosti pre deti a dorast, poskytovateľ </w:t>
      </w:r>
      <w:r w:rsidR="008621CC" w:rsidRPr="00761DF3">
        <w:rPr>
          <w:rFonts w:ascii="Times New Roman" w:hAnsi="Times New Roman" w:cs="Times New Roman"/>
          <w:sz w:val="24"/>
          <w:szCs w:val="24"/>
        </w:rPr>
        <w:t xml:space="preserve">primárnej </w:t>
      </w:r>
      <w:r w:rsidRPr="00761DF3">
        <w:rPr>
          <w:rFonts w:ascii="Times New Roman" w:hAnsi="Times New Roman" w:cs="Times New Roman"/>
          <w:sz w:val="24"/>
          <w:szCs w:val="24"/>
        </w:rPr>
        <w:t xml:space="preserve">špecializovanej gynekologickej ambulantnej starostlivosti a poskytovateľ špecializovanej </w:t>
      </w:r>
      <w:proofErr w:type="spellStart"/>
      <w:r w:rsidRPr="00761DF3">
        <w:rPr>
          <w:rFonts w:ascii="Times New Roman" w:hAnsi="Times New Roman" w:cs="Times New Roman"/>
          <w:sz w:val="24"/>
          <w:szCs w:val="24"/>
        </w:rPr>
        <w:t>zubno</w:t>
      </w:r>
      <w:proofErr w:type="spellEnd"/>
      <w:r w:rsidRPr="00761DF3">
        <w:rPr>
          <w:rFonts w:ascii="Times New Roman" w:hAnsi="Times New Roman" w:cs="Times New Roman"/>
          <w:sz w:val="24"/>
          <w:szCs w:val="24"/>
        </w:rPr>
        <w:t xml:space="preserve"> – lekárskej ambulantnej starostlivosti</w:t>
      </w:r>
      <w:bookmarkEnd w:id="19"/>
      <w:r w:rsidRPr="00761DF3">
        <w:rPr>
          <w:rFonts w:ascii="Times New Roman" w:hAnsi="Times New Roman" w:cs="Times New Roman"/>
          <w:sz w:val="24"/>
          <w:szCs w:val="24"/>
        </w:rPr>
        <w:t xml:space="preserve">“. </w:t>
      </w:r>
    </w:p>
    <w:p w14:paraId="77B819DF" w14:textId="60ECF3F0" w:rsidR="00704BFC" w:rsidRPr="00761DF3" w:rsidRDefault="00E93FF6"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V § 12 ods</w:t>
      </w:r>
      <w:r w:rsidR="00DA78FB" w:rsidRPr="00761DF3">
        <w:rPr>
          <w:rFonts w:ascii="Times New Roman" w:hAnsi="Times New Roman" w:cs="Times New Roman"/>
          <w:sz w:val="24"/>
          <w:szCs w:val="24"/>
        </w:rPr>
        <w:t>.</w:t>
      </w:r>
      <w:r w:rsidRPr="00761DF3">
        <w:rPr>
          <w:rFonts w:ascii="Times New Roman" w:hAnsi="Times New Roman" w:cs="Times New Roman"/>
          <w:sz w:val="24"/>
          <w:szCs w:val="24"/>
        </w:rPr>
        <w:t xml:space="preserve"> </w:t>
      </w:r>
      <w:r w:rsidR="00F94FEF" w:rsidRPr="00761DF3">
        <w:rPr>
          <w:rFonts w:ascii="Times New Roman" w:hAnsi="Times New Roman" w:cs="Times New Roman"/>
          <w:sz w:val="24"/>
          <w:szCs w:val="24"/>
        </w:rPr>
        <w:t>12</w:t>
      </w:r>
      <w:r w:rsidRPr="00761DF3">
        <w:rPr>
          <w:rFonts w:ascii="Times New Roman" w:hAnsi="Times New Roman" w:cs="Times New Roman"/>
          <w:sz w:val="24"/>
          <w:szCs w:val="24"/>
        </w:rPr>
        <w:t xml:space="preserve"> </w:t>
      </w:r>
      <w:r w:rsidR="00F94FEF" w:rsidRPr="00761DF3">
        <w:rPr>
          <w:rFonts w:ascii="Times New Roman" w:hAnsi="Times New Roman" w:cs="Times New Roman"/>
          <w:sz w:val="24"/>
          <w:szCs w:val="24"/>
        </w:rPr>
        <w:t xml:space="preserve">sa za slovo „poskytovateľ“ vkladajú slová </w:t>
      </w:r>
      <w:r w:rsidR="00443A0E" w:rsidRPr="00761DF3">
        <w:rPr>
          <w:rFonts w:ascii="Times New Roman" w:hAnsi="Times New Roman" w:cs="Times New Roman"/>
          <w:sz w:val="24"/>
          <w:szCs w:val="24"/>
        </w:rPr>
        <w:t>„</w:t>
      </w:r>
      <w:bookmarkStart w:id="20" w:name="_Hlk224506684"/>
      <w:r w:rsidR="00F94FEF" w:rsidRPr="00761DF3">
        <w:rPr>
          <w:rFonts w:ascii="Times New Roman" w:hAnsi="Times New Roman" w:cs="Times New Roman"/>
          <w:sz w:val="24"/>
          <w:szCs w:val="24"/>
        </w:rPr>
        <w:t xml:space="preserve">všeobecnej ambulantnej starostlivosti pre dospelých, poskytovateľ všeobecnej ambulantnej starostlivosti pre deti a dorast, poskytovateľ </w:t>
      </w:r>
      <w:r w:rsidR="008621CC" w:rsidRPr="00761DF3">
        <w:rPr>
          <w:rFonts w:ascii="Times New Roman" w:hAnsi="Times New Roman" w:cs="Times New Roman"/>
          <w:sz w:val="24"/>
          <w:szCs w:val="24"/>
        </w:rPr>
        <w:t xml:space="preserve">primárnej špecializovanej </w:t>
      </w:r>
      <w:r w:rsidR="00F94FEF" w:rsidRPr="00761DF3">
        <w:rPr>
          <w:rFonts w:ascii="Times New Roman" w:hAnsi="Times New Roman" w:cs="Times New Roman"/>
          <w:sz w:val="24"/>
          <w:szCs w:val="24"/>
        </w:rPr>
        <w:t xml:space="preserve">gynekologickej </w:t>
      </w:r>
      <w:r w:rsidR="008621CC" w:rsidRPr="00761DF3">
        <w:rPr>
          <w:rFonts w:ascii="Times New Roman" w:hAnsi="Times New Roman" w:cs="Times New Roman"/>
          <w:sz w:val="24"/>
          <w:szCs w:val="24"/>
        </w:rPr>
        <w:t xml:space="preserve">ambulantnej </w:t>
      </w:r>
      <w:r w:rsidR="00F94FEF" w:rsidRPr="00761DF3">
        <w:rPr>
          <w:rFonts w:ascii="Times New Roman" w:hAnsi="Times New Roman" w:cs="Times New Roman"/>
          <w:sz w:val="24"/>
          <w:szCs w:val="24"/>
        </w:rPr>
        <w:t>starostlivosti a poskytovateľ špecializovanej zubno-lekárskej ambulantnej starostlivosti</w:t>
      </w:r>
      <w:bookmarkEnd w:id="20"/>
      <w:r w:rsidR="00B9281C" w:rsidRPr="00761DF3">
        <w:rPr>
          <w:rFonts w:ascii="Times New Roman" w:hAnsi="Times New Roman" w:cs="Times New Roman"/>
          <w:sz w:val="24"/>
          <w:szCs w:val="24"/>
        </w:rPr>
        <w:t>“.</w:t>
      </w:r>
      <w:r w:rsidRPr="00761DF3">
        <w:rPr>
          <w:rFonts w:ascii="Times New Roman" w:hAnsi="Times New Roman" w:cs="Times New Roman"/>
          <w:sz w:val="24"/>
          <w:szCs w:val="24"/>
        </w:rPr>
        <w:t xml:space="preserve"> </w:t>
      </w:r>
    </w:p>
    <w:p w14:paraId="71A092C7" w14:textId="1934D2D1" w:rsidR="00824830" w:rsidRPr="00761DF3" w:rsidRDefault="009D5243"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 xml:space="preserve">V § 22 ods. 2 sa </w:t>
      </w:r>
      <w:r w:rsidR="00053F80">
        <w:rPr>
          <w:rFonts w:ascii="Times New Roman" w:hAnsi="Times New Roman" w:cs="Times New Roman"/>
          <w:sz w:val="24"/>
          <w:szCs w:val="24"/>
        </w:rPr>
        <w:t>slová</w:t>
      </w:r>
      <w:r w:rsidR="00053F80" w:rsidRPr="00761DF3">
        <w:rPr>
          <w:rFonts w:ascii="Times New Roman" w:hAnsi="Times New Roman" w:cs="Times New Roman"/>
          <w:sz w:val="24"/>
          <w:szCs w:val="24"/>
        </w:rPr>
        <w:t xml:space="preserve"> </w:t>
      </w:r>
      <w:r w:rsidRPr="00761DF3">
        <w:rPr>
          <w:rFonts w:ascii="Times New Roman" w:hAnsi="Times New Roman" w:cs="Times New Roman"/>
          <w:sz w:val="24"/>
          <w:szCs w:val="24"/>
        </w:rPr>
        <w:t>„20</w:t>
      </w:r>
      <w:r w:rsidR="00053F80">
        <w:rPr>
          <w:rFonts w:ascii="Times New Roman" w:hAnsi="Times New Roman" w:cs="Times New Roman"/>
          <w:sz w:val="24"/>
          <w:szCs w:val="24"/>
        </w:rPr>
        <w:t xml:space="preserve"> rokov</w:t>
      </w:r>
      <w:r w:rsidRPr="00761DF3">
        <w:rPr>
          <w:rFonts w:ascii="Times New Roman" w:hAnsi="Times New Roman" w:cs="Times New Roman"/>
          <w:sz w:val="24"/>
          <w:szCs w:val="24"/>
        </w:rPr>
        <w:t xml:space="preserve">“ nahrádza </w:t>
      </w:r>
      <w:r w:rsidR="00B953CE" w:rsidRPr="00761DF3">
        <w:rPr>
          <w:rFonts w:ascii="Times New Roman" w:hAnsi="Times New Roman" w:cs="Times New Roman"/>
          <w:sz w:val="24"/>
          <w:szCs w:val="24"/>
        </w:rPr>
        <w:t>slov</w:t>
      </w:r>
      <w:r w:rsidR="00053F80">
        <w:rPr>
          <w:rFonts w:ascii="Times New Roman" w:hAnsi="Times New Roman" w:cs="Times New Roman"/>
          <w:sz w:val="24"/>
          <w:szCs w:val="24"/>
        </w:rPr>
        <w:t>ami</w:t>
      </w:r>
      <w:r w:rsidRPr="00761DF3">
        <w:rPr>
          <w:rFonts w:ascii="Times New Roman" w:hAnsi="Times New Roman" w:cs="Times New Roman"/>
          <w:sz w:val="24"/>
          <w:szCs w:val="24"/>
        </w:rPr>
        <w:t xml:space="preserve"> „</w:t>
      </w:r>
      <w:r w:rsidR="00391711" w:rsidRPr="00761DF3">
        <w:rPr>
          <w:rFonts w:ascii="Times New Roman" w:hAnsi="Times New Roman" w:cs="Times New Roman"/>
          <w:sz w:val="24"/>
          <w:szCs w:val="24"/>
        </w:rPr>
        <w:t>päť</w:t>
      </w:r>
      <w:r w:rsidR="00053F80">
        <w:rPr>
          <w:rFonts w:ascii="Times New Roman" w:hAnsi="Times New Roman" w:cs="Times New Roman"/>
          <w:sz w:val="24"/>
          <w:szCs w:val="24"/>
        </w:rPr>
        <w:t xml:space="preserve"> rokov</w:t>
      </w:r>
      <w:r w:rsidRPr="00761DF3">
        <w:rPr>
          <w:rFonts w:ascii="Times New Roman" w:hAnsi="Times New Roman" w:cs="Times New Roman"/>
          <w:sz w:val="24"/>
          <w:szCs w:val="24"/>
        </w:rPr>
        <w:t>“</w:t>
      </w:r>
      <w:r w:rsidR="00290991" w:rsidRPr="00761DF3">
        <w:rPr>
          <w:rFonts w:ascii="Times New Roman" w:hAnsi="Times New Roman" w:cs="Times New Roman"/>
          <w:sz w:val="24"/>
          <w:szCs w:val="24"/>
        </w:rPr>
        <w:t xml:space="preserve"> a  slová „zdravotnú dokumentáciu“ sa nahrádzajú slovami „</w:t>
      </w:r>
      <w:r w:rsidR="001E6CC2">
        <w:rPr>
          <w:rFonts w:ascii="Times New Roman" w:hAnsi="Times New Roman" w:cs="Times New Roman"/>
          <w:sz w:val="24"/>
          <w:szCs w:val="24"/>
        </w:rPr>
        <w:t>listinnú</w:t>
      </w:r>
      <w:r w:rsidR="001E6CC2" w:rsidRPr="00761DF3">
        <w:rPr>
          <w:rFonts w:ascii="Times New Roman" w:hAnsi="Times New Roman" w:cs="Times New Roman"/>
          <w:sz w:val="24"/>
          <w:szCs w:val="24"/>
        </w:rPr>
        <w:t xml:space="preserve"> </w:t>
      </w:r>
      <w:r w:rsidR="00053F80">
        <w:rPr>
          <w:rFonts w:ascii="Times New Roman" w:hAnsi="Times New Roman" w:cs="Times New Roman"/>
          <w:sz w:val="24"/>
          <w:szCs w:val="24"/>
        </w:rPr>
        <w:t>podobu</w:t>
      </w:r>
      <w:r w:rsidR="00053F80" w:rsidRPr="00761DF3">
        <w:rPr>
          <w:rFonts w:ascii="Times New Roman" w:hAnsi="Times New Roman" w:cs="Times New Roman"/>
          <w:sz w:val="24"/>
          <w:szCs w:val="24"/>
        </w:rPr>
        <w:t xml:space="preserve"> </w:t>
      </w:r>
      <w:r w:rsidR="00290991" w:rsidRPr="00761DF3">
        <w:rPr>
          <w:rFonts w:ascii="Times New Roman" w:hAnsi="Times New Roman" w:cs="Times New Roman"/>
          <w:sz w:val="24"/>
          <w:szCs w:val="24"/>
        </w:rPr>
        <w:t xml:space="preserve">zdravotnej dokumentácie“. </w:t>
      </w:r>
    </w:p>
    <w:p w14:paraId="3008BAFB" w14:textId="7E8E03B8" w:rsidR="009D5243" w:rsidRPr="00761DF3" w:rsidRDefault="009D5243"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V § 23 ods. 4 sa slová „bezodkladne umožniť prevzatie zdravotnej dokumentácie podľa § 20 ods. 2 a 3 do úschovy lekárovi príslušného samosprávneho kraja“ nahrádzajú slovami „</w:t>
      </w:r>
      <w:bookmarkStart w:id="21" w:name="_Hlk224506954"/>
      <w:r w:rsidR="00053F80">
        <w:rPr>
          <w:rFonts w:ascii="Times New Roman" w:hAnsi="Times New Roman" w:cs="Times New Roman"/>
          <w:sz w:val="24"/>
          <w:szCs w:val="24"/>
        </w:rPr>
        <w:t>uchovávať</w:t>
      </w:r>
      <w:r w:rsidR="00053F80" w:rsidRPr="00761DF3">
        <w:rPr>
          <w:rFonts w:ascii="Times New Roman" w:hAnsi="Times New Roman" w:cs="Times New Roman"/>
          <w:sz w:val="24"/>
          <w:szCs w:val="24"/>
        </w:rPr>
        <w:t xml:space="preserve"> </w:t>
      </w:r>
      <w:r w:rsidRPr="00761DF3">
        <w:rPr>
          <w:rFonts w:ascii="Times New Roman" w:hAnsi="Times New Roman" w:cs="Times New Roman"/>
          <w:sz w:val="24"/>
          <w:szCs w:val="24"/>
        </w:rPr>
        <w:t>zdravotnú dokumentáciu podľa </w:t>
      </w:r>
      <w:hyperlink r:id="rId7" w:anchor="paragraf-20.odsek-2" w:tooltip="Odkaz na predpis alebo ustanovenie" w:history="1">
        <w:r w:rsidRPr="00761DF3">
          <w:rPr>
            <w:rFonts w:ascii="Times New Roman" w:hAnsi="Times New Roman" w:cs="Times New Roman"/>
            <w:sz w:val="24"/>
            <w:szCs w:val="24"/>
          </w:rPr>
          <w:t>§ 20 ods. 2</w:t>
        </w:r>
      </w:hyperlink>
      <w:r w:rsidRPr="00761DF3">
        <w:rPr>
          <w:rFonts w:ascii="Times New Roman" w:hAnsi="Times New Roman" w:cs="Times New Roman"/>
          <w:sz w:val="24"/>
          <w:szCs w:val="24"/>
        </w:rPr>
        <w:t> a </w:t>
      </w:r>
      <w:hyperlink r:id="rId8" w:anchor="paragraf-20.odsek-3" w:tooltip="Odkaz na predpis alebo ustanovenie" w:history="1">
        <w:r w:rsidRPr="00761DF3">
          <w:rPr>
            <w:rFonts w:ascii="Times New Roman" w:hAnsi="Times New Roman" w:cs="Times New Roman"/>
            <w:sz w:val="24"/>
            <w:szCs w:val="24"/>
          </w:rPr>
          <w:t>3</w:t>
        </w:r>
      </w:hyperlink>
      <w:r w:rsidRPr="00761DF3">
        <w:rPr>
          <w:rFonts w:ascii="Times New Roman" w:hAnsi="Times New Roman" w:cs="Times New Roman"/>
          <w:sz w:val="24"/>
          <w:szCs w:val="24"/>
        </w:rPr>
        <w:t> tak, aby nedošlo k jej poškodeniu, strate, zničeniu alebo k zneužitiu, a to až do jej prevzatia novým poskytovateľom a bezodkladne odovzd</w:t>
      </w:r>
      <w:r w:rsidR="00391711" w:rsidRPr="00761DF3">
        <w:rPr>
          <w:rFonts w:ascii="Times New Roman" w:hAnsi="Times New Roman" w:cs="Times New Roman"/>
          <w:sz w:val="24"/>
          <w:szCs w:val="24"/>
        </w:rPr>
        <w:t>ať</w:t>
      </w:r>
      <w:r w:rsidRPr="00761DF3">
        <w:rPr>
          <w:rFonts w:ascii="Times New Roman" w:hAnsi="Times New Roman" w:cs="Times New Roman"/>
          <w:sz w:val="24"/>
          <w:szCs w:val="24"/>
        </w:rPr>
        <w:t xml:space="preserve"> zdravotnú dokumentáciu podľa </w:t>
      </w:r>
      <w:hyperlink r:id="rId9" w:anchor="paragraf-20.odsek-2" w:tooltip="Odkaz na predpis alebo ustanovenie" w:history="1">
        <w:r w:rsidRPr="00761DF3">
          <w:rPr>
            <w:rFonts w:ascii="Times New Roman" w:hAnsi="Times New Roman" w:cs="Times New Roman"/>
            <w:sz w:val="24"/>
            <w:szCs w:val="24"/>
          </w:rPr>
          <w:t>§ 20 ods. 2</w:t>
        </w:r>
      </w:hyperlink>
      <w:r w:rsidRPr="00761DF3">
        <w:rPr>
          <w:rFonts w:ascii="Times New Roman" w:hAnsi="Times New Roman" w:cs="Times New Roman"/>
          <w:sz w:val="24"/>
          <w:szCs w:val="24"/>
        </w:rPr>
        <w:t> a </w:t>
      </w:r>
      <w:hyperlink r:id="rId10" w:anchor="paragraf-20.odsek-3" w:tooltip="Odkaz na predpis alebo ustanovenie" w:history="1">
        <w:r w:rsidRPr="00761DF3">
          <w:rPr>
            <w:rFonts w:ascii="Times New Roman" w:hAnsi="Times New Roman" w:cs="Times New Roman"/>
            <w:sz w:val="24"/>
            <w:szCs w:val="24"/>
          </w:rPr>
          <w:t>3</w:t>
        </w:r>
      </w:hyperlink>
      <w:r w:rsidRPr="00761DF3">
        <w:rPr>
          <w:rFonts w:ascii="Times New Roman" w:hAnsi="Times New Roman" w:cs="Times New Roman"/>
          <w:sz w:val="24"/>
          <w:szCs w:val="24"/>
        </w:rPr>
        <w:t> poskytovateľovi, s ktorým osoba uzatvorila dohodu o poskytovaní ambulantnej starostlivosti</w:t>
      </w:r>
      <w:bookmarkEnd w:id="21"/>
      <w:r w:rsidR="00007B97" w:rsidRPr="00761DF3">
        <w:rPr>
          <w:rFonts w:ascii="Times New Roman" w:hAnsi="Times New Roman" w:cs="Times New Roman"/>
          <w:sz w:val="24"/>
          <w:szCs w:val="24"/>
        </w:rPr>
        <w:t xml:space="preserve">. Ak poskytovateľ zdravotnej starostlivosti zomrel alebo z iných dôvodov nemôže zabezpečiť </w:t>
      </w:r>
      <w:r w:rsidR="00053F80">
        <w:rPr>
          <w:rFonts w:ascii="Times New Roman" w:hAnsi="Times New Roman" w:cs="Times New Roman"/>
          <w:sz w:val="24"/>
          <w:szCs w:val="24"/>
        </w:rPr>
        <w:t>uchovávanie</w:t>
      </w:r>
      <w:r w:rsidR="00053F80" w:rsidRPr="00761DF3">
        <w:rPr>
          <w:rFonts w:ascii="Times New Roman" w:hAnsi="Times New Roman" w:cs="Times New Roman"/>
          <w:sz w:val="24"/>
          <w:szCs w:val="24"/>
        </w:rPr>
        <w:t xml:space="preserve"> </w:t>
      </w:r>
      <w:r w:rsidR="00007B97" w:rsidRPr="00761DF3">
        <w:rPr>
          <w:rFonts w:ascii="Times New Roman" w:hAnsi="Times New Roman" w:cs="Times New Roman"/>
          <w:sz w:val="24"/>
          <w:szCs w:val="24"/>
        </w:rPr>
        <w:t>a odovzdanie zdravotnej dokumentácie, túto povinnosť preberá príslušný</w:t>
      </w:r>
      <w:r w:rsidR="00F03DE3" w:rsidRPr="00761DF3">
        <w:rPr>
          <w:rFonts w:ascii="Times New Roman" w:hAnsi="Times New Roman" w:cs="Times New Roman"/>
          <w:sz w:val="24"/>
          <w:szCs w:val="24"/>
        </w:rPr>
        <w:t xml:space="preserve"> lekár</w:t>
      </w:r>
      <w:r w:rsidR="00007B97" w:rsidRPr="00761DF3">
        <w:rPr>
          <w:rFonts w:ascii="Times New Roman" w:hAnsi="Times New Roman" w:cs="Times New Roman"/>
          <w:sz w:val="24"/>
          <w:szCs w:val="24"/>
        </w:rPr>
        <w:t xml:space="preserve"> samosprávn</w:t>
      </w:r>
      <w:r w:rsidR="00F03DE3" w:rsidRPr="00761DF3">
        <w:rPr>
          <w:rFonts w:ascii="Times New Roman" w:hAnsi="Times New Roman" w:cs="Times New Roman"/>
          <w:sz w:val="24"/>
          <w:szCs w:val="24"/>
        </w:rPr>
        <w:t>eho</w:t>
      </w:r>
      <w:r w:rsidR="00007B97" w:rsidRPr="00761DF3">
        <w:rPr>
          <w:rFonts w:ascii="Times New Roman" w:hAnsi="Times New Roman" w:cs="Times New Roman"/>
          <w:sz w:val="24"/>
          <w:szCs w:val="24"/>
        </w:rPr>
        <w:t xml:space="preserve"> kraj</w:t>
      </w:r>
      <w:r w:rsidR="00F03DE3" w:rsidRPr="00761DF3">
        <w:rPr>
          <w:rFonts w:ascii="Times New Roman" w:hAnsi="Times New Roman" w:cs="Times New Roman"/>
          <w:sz w:val="24"/>
          <w:szCs w:val="24"/>
        </w:rPr>
        <w:t>a alebo ním poverený zdravotnícky pracovník samosprávneho kraja</w:t>
      </w:r>
      <w:r w:rsidR="00007B97" w:rsidRPr="00761DF3">
        <w:rPr>
          <w:rFonts w:ascii="Times New Roman" w:hAnsi="Times New Roman" w:cs="Times New Roman"/>
          <w:sz w:val="24"/>
          <w:szCs w:val="24"/>
        </w:rPr>
        <w:t>, ktorý zabezpečí jej prevzatie, úschovu a odovzdanie novému poskytovateľovi zdravotnej starostlivosti.</w:t>
      </w:r>
      <w:r w:rsidRPr="00761DF3">
        <w:rPr>
          <w:rFonts w:ascii="Times New Roman" w:hAnsi="Times New Roman" w:cs="Times New Roman"/>
          <w:sz w:val="24"/>
          <w:szCs w:val="24"/>
        </w:rPr>
        <w:t>“</w:t>
      </w:r>
      <w:r w:rsidR="00F05E08" w:rsidRPr="00761DF3">
        <w:rPr>
          <w:rFonts w:ascii="Times New Roman" w:hAnsi="Times New Roman" w:cs="Times New Roman"/>
          <w:sz w:val="24"/>
          <w:szCs w:val="24"/>
        </w:rPr>
        <w:t>.</w:t>
      </w:r>
      <w:r w:rsidRPr="00761DF3">
        <w:rPr>
          <w:rFonts w:ascii="Times New Roman" w:hAnsi="Times New Roman" w:cs="Times New Roman"/>
          <w:sz w:val="24"/>
          <w:szCs w:val="24"/>
        </w:rPr>
        <w:t xml:space="preserve"> </w:t>
      </w:r>
    </w:p>
    <w:p w14:paraId="31EC5AB8" w14:textId="29E05061" w:rsidR="00C353DA" w:rsidRPr="00761DF3" w:rsidRDefault="00DA78FB" w:rsidP="00761DF3">
      <w:pPr>
        <w:pStyle w:val="Odsekzoznamu"/>
        <w:numPr>
          <w:ilvl w:val="0"/>
          <w:numId w:val="2"/>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w:t>
      </w:r>
      <w:r w:rsidR="00C353DA" w:rsidRPr="00761DF3">
        <w:rPr>
          <w:rFonts w:ascii="Times New Roman" w:hAnsi="Times New Roman" w:cs="Times New Roman"/>
          <w:sz w:val="24"/>
          <w:szCs w:val="24"/>
        </w:rPr>
        <w:t>§ 23 ods</w:t>
      </w:r>
      <w:r w:rsidR="003643FC" w:rsidRPr="00761DF3">
        <w:rPr>
          <w:rFonts w:ascii="Times New Roman" w:hAnsi="Times New Roman" w:cs="Times New Roman"/>
          <w:sz w:val="24"/>
          <w:szCs w:val="24"/>
        </w:rPr>
        <w:t>ek</w:t>
      </w:r>
      <w:r w:rsidR="00C353DA" w:rsidRPr="00761DF3">
        <w:rPr>
          <w:rFonts w:ascii="Times New Roman" w:hAnsi="Times New Roman" w:cs="Times New Roman"/>
          <w:sz w:val="24"/>
          <w:szCs w:val="24"/>
        </w:rPr>
        <w:t xml:space="preserve"> 5 znie: </w:t>
      </w:r>
      <w:r w:rsidR="00B953CE" w:rsidRPr="00761DF3">
        <w:rPr>
          <w:rFonts w:ascii="Times New Roman" w:hAnsi="Times New Roman" w:cs="Times New Roman"/>
          <w:sz w:val="24"/>
          <w:szCs w:val="24"/>
        </w:rPr>
        <w:t xml:space="preserve"> </w:t>
      </w:r>
    </w:p>
    <w:p w14:paraId="79D98A52" w14:textId="54C7559C" w:rsidR="00C353DA" w:rsidRPr="00761DF3" w:rsidRDefault="00C353DA" w:rsidP="00761DF3">
      <w:pPr>
        <w:shd w:val="clear" w:color="auto" w:fill="FFFFFF"/>
        <w:spacing w:after="0"/>
        <w:jc w:val="both"/>
        <w:rPr>
          <w:rFonts w:ascii="Times New Roman" w:hAnsi="Times New Roman" w:cs="Times New Roman"/>
          <w:sz w:val="24"/>
          <w:szCs w:val="24"/>
        </w:rPr>
      </w:pPr>
      <w:r w:rsidRPr="00761DF3">
        <w:rPr>
          <w:rFonts w:ascii="Times New Roman" w:hAnsi="Times New Roman" w:cs="Times New Roman"/>
          <w:sz w:val="24"/>
          <w:szCs w:val="24"/>
        </w:rPr>
        <w:t>„</w:t>
      </w:r>
      <w:bookmarkStart w:id="22" w:name="_Hlk224506981"/>
      <w:r w:rsidR="00A33328" w:rsidRPr="00761DF3">
        <w:rPr>
          <w:rFonts w:ascii="Times New Roman" w:hAnsi="Times New Roman" w:cs="Times New Roman"/>
          <w:sz w:val="24"/>
          <w:szCs w:val="24"/>
        </w:rPr>
        <w:t xml:space="preserve">(5) </w:t>
      </w:r>
      <w:r w:rsidRPr="00761DF3">
        <w:rPr>
          <w:rFonts w:ascii="Times New Roman" w:hAnsi="Times New Roman" w:cs="Times New Roman"/>
          <w:sz w:val="24"/>
          <w:szCs w:val="24"/>
        </w:rPr>
        <w:t>Pri zániku platnosti licencie na výkon samostatnej zdravotníckej praxe</w:t>
      </w:r>
      <w:hyperlink r:id="rId11" w:anchor="poznamky.poznamka-24" w:tooltip="Odkaz na predpis alebo ustanovenie" w:history="1">
        <w:r w:rsidRPr="00761DF3">
          <w:rPr>
            <w:rFonts w:ascii="Times New Roman" w:hAnsi="Times New Roman" w:cs="Times New Roman"/>
            <w:sz w:val="24"/>
            <w:szCs w:val="24"/>
            <w:vertAlign w:val="superscript"/>
          </w:rPr>
          <w:t>24)</w:t>
        </w:r>
      </w:hyperlink>
      <w:r w:rsidRPr="00761DF3">
        <w:rPr>
          <w:rFonts w:ascii="Times New Roman" w:hAnsi="Times New Roman" w:cs="Times New Roman"/>
          <w:sz w:val="24"/>
          <w:szCs w:val="24"/>
        </w:rPr>
        <w:t> a pri zániku platnosti povolenia na prevádzkovanie zdravotníckeho zariadenia</w:t>
      </w:r>
      <w:hyperlink r:id="rId12" w:anchor="poznamky.poznamka-25" w:tooltip="Odkaz na predpis alebo ustanovenie" w:history="1">
        <w:r w:rsidRPr="00761DF3">
          <w:rPr>
            <w:rFonts w:ascii="Times New Roman" w:hAnsi="Times New Roman" w:cs="Times New Roman"/>
            <w:sz w:val="24"/>
            <w:szCs w:val="24"/>
            <w:vertAlign w:val="superscript"/>
          </w:rPr>
          <w:t>25)</w:t>
        </w:r>
      </w:hyperlink>
      <w:r w:rsidRPr="00761DF3">
        <w:rPr>
          <w:rFonts w:ascii="Times New Roman" w:hAnsi="Times New Roman" w:cs="Times New Roman"/>
          <w:sz w:val="24"/>
          <w:szCs w:val="24"/>
        </w:rPr>
        <w:t xml:space="preserve"> je každá osoba, ktorá má po zániku platnosti licencie alebo </w:t>
      </w:r>
      <w:r w:rsidR="00A348C4">
        <w:rPr>
          <w:rFonts w:ascii="Times New Roman" w:hAnsi="Times New Roman" w:cs="Times New Roman"/>
          <w:sz w:val="24"/>
          <w:szCs w:val="24"/>
        </w:rPr>
        <w:t xml:space="preserve">platnosti </w:t>
      </w:r>
      <w:r w:rsidRPr="00761DF3">
        <w:rPr>
          <w:rFonts w:ascii="Times New Roman" w:hAnsi="Times New Roman" w:cs="Times New Roman"/>
          <w:sz w:val="24"/>
          <w:szCs w:val="24"/>
        </w:rPr>
        <w:t>povolenia prístup k zdravotnej dokumentácii všeobecného lekára pre dospelých a</w:t>
      </w:r>
      <w:r w:rsidR="00A348C4">
        <w:rPr>
          <w:rFonts w:ascii="Times New Roman" w:hAnsi="Times New Roman" w:cs="Times New Roman"/>
          <w:sz w:val="24"/>
          <w:szCs w:val="24"/>
        </w:rPr>
        <w:t>lebo</w:t>
      </w:r>
      <w:r w:rsidR="00AA120C">
        <w:rPr>
          <w:rFonts w:ascii="Times New Roman" w:hAnsi="Times New Roman" w:cs="Times New Roman"/>
          <w:sz w:val="24"/>
          <w:szCs w:val="24"/>
        </w:rPr>
        <w:t xml:space="preserve"> všeobecného lekára </w:t>
      </w:r>
      <w:r w:rsidRPr="00761DF3">
        <w:rPr>
          <w:rFonts w:ascii="Times New Roman" w:hAnsi="Times New Roman" w:cs="Times New Roman"/>
          <w:sz w:val="24"/>
          <w:szCs w:val="24"/>
        </w:rPr>
        <w:t>pre deti a dorast, povinná</w:t>
      </w:r>
    </w:p>
    <w:p w14:paraId="430CB724" w14:textId="2F17E93E" w:rsidR="00C353DA" w:rsidRPr="00761DF3" w:rsidRDefault="00C353DA" w:rsidP="00761DF3">
      <w:pPr>
        <w:pStyle w:val="Odsekzoznamu"/>
        <w:numPr>
          <w:ilvl w:val="0"/>
          <w:numId w:val="3"/>
        </w:numPr>
        <w:shd w:val="clear" w:color="auto" w:fill="FFFFFF"/>
        <w:jc w:val="both"/>
        <w:rPr>
          <w:rFonts w:ascii="Times New Roman" w:hAnsi="Times New Roman" w:cs="Times New Roman"/>
          <w:sz w:val="24"/>
          <w:szCs w:val="24"/>
        </w:rPr>
      </w:pPr>
      <w:r w:rsidRPr="00761DF3">
        <w:rPr>
          <w:rFonts w:ascii="Times New Roman" w:hAnsi="Times New Roman" w:cs="Times New Roman"/>
          <w:sz w:val="24"/>
          <w:szCs w:val="24"/>
        </w:rPr>
        <w:t>bezodkladne o tejto skutočnosti informovať samosprávny kraj, dohodnúť s ním postup pri prevzatí zdravotnej dokumentácie a</w:t>
      </w:r>
      <w:r w:rsidR="00AA120C">
        <w:rPr>
          <w:rFonts w:ascii="Times New Roman" w:hAnsi="Times New Roman" w:cs="Times New Roman"/>
          <w:sz w:val="24"/>
          <w:szCs w:val="24"/>
        </w:rPr>
        <w:t xml:space="preserve"> odovzdať </w:t>
      </w:r>
      <w:r w:rsidR="00F03DE3" w:rsidRPr="00761DF3">
        <w:rPr>
          <w:rFonts w:ascii="Times New Roman" w:hAnsi="Times New Roman" w:cs="Times New Roman"/>
          <w:sz w:val="24"/>
          <w:szCs w:val="24"/>
        </w:rPr>
        <w:t>lekárovi samosprávneho kraja alebo ním poverenému zdravotníckemu pracovníkovi samosprávneho kraja</w:t>
      </w:r>
      <w:r w:rsidRPr="00761DF3">
        <w:rPr>
          <w:rFonts w:ascii="Times New Roman" w:hAnsi="Times New Roman" w:cs="Times New Roman"/>
          <w:sz w:val="24"/>
          <w:szCs w:val="24"/>
        </w:rPr>
        <w:t xml:space="preserve"> prevzatie</w:t>
      </w:r>
      <w:r w:rsidR="00AA120C">
        <w:rPr>
          <w:rFonts w:ascii="Times New Roman" w:hAnsi="Times New Roman" w:cs="Times New Roman"/>
          <w:sz w:val="24"/>
          <w:szCs w:val="24"/>
        </w:rPr>
        <w:t xml:space="preserve"> zdravotnej dokumentácie</w:t>
      </w:r>
      <w:r w:rsidRPr="00761DF3">
        <w:rPr>
          <w:rFonts w:ascii="Times New Roman" w:hAnsi="Times New Roman" w:cs="Times New Roman"/>
          <w:sz w:val="24"/>
          <w:szCs w:val="24"/>
        </w:rPr>
        <w:t xml:space="preserve"> do úschovy,</w:t>
      </w:r>
    </w:p>
    <w:p w14:paraId="49B8E346" w14:textId="2931A2DB" w:rsidR="00C353DA" w:rsidRPr="00761DF3" w:rsidRDefault="00A348C4" w:rsidP="00761DF3">
      <w:pPr>
        <w:pStyle w:val="Odsekzoznamu"/>
        <w:numPr>
          <w:ilvl w:val="0"/>
          <w:numId w:val="3"/>
        </w:numPr>
        <w:shd w:val="clear" w:color="auto" w:fill="FFFFFF"/>
        <w:jc w:val="both"/>
        <w:rPr>
          <w:rFonts w:ascii="Times New Roman" w:hAnsi="Times New Roman" w:cs="Times New Roman"/>
          <w:sz w:val="24"/>
          <w:szCs w:val="24"/>
        </w:rPr>
      </w:pPr>
      <w:r>
        <w:rPr>
          <w:rFonts w:ascii="Times New Roman" w:hAnsi="Times New Roman" w:cs="Times New Roman"/>
          <w:sz w:val="24"/>
          <w:szCs w:val="24"/>
        </w:rPr>
        <w:t>uchovávať</w:t>
      </w:r>
      <w:r w:rsidRPr="00761DF3">
        <w:rPr>
          <w:rFonts w:ascii="Times New Roman" w:hAnsi="Times New Roman" w:cs="Times New Roman"/>
          <w:sz w:val="24"/>
          <w:szCs w:val="24"/>
        </w:rPr>
        <w:t xml:space="preserve"> </w:t>
      </w:r>
      <w:r w:rsidR="00C353DA" w:rsidRPr="00761DF3">
        <w:rPr>
          <w:rFonts w:ascii="Times New Roman" w:hAnsi="Times New Roman" w:cs="Times New Roman"/>
          <w:sz w:val="24"/>
          <w:szCs w:val="24"/>
        </w:rPr>
        <w:t xml:space="preserve">zdravotnú dokumentáciu tak, aby nedošlo k jej poškodeniu, strate, zničeniu alebo k zneužitiu, a to až do jej prevzatia </w:t>
      </w:r>
      <w:r w:rsidR="00AA120C">
        <w:rPr>
          <w:rFonts w:ascii="Times New Roman" w:hAnsi="Times New Roman" w:cs="Times New Roman"/>
          <w:sz w:val="24"/>
          <w:szCs w:val="24"/>
        </w:rPr>
        <w:t>lekárom</w:t>
      </w:r>
      <w:r w:rsidR="00E56F50" w:rsidRPr="00761DF3">
        <w:rPr>
          <w:rFonts w:ascii="Times New Roman" w:hAnsi="Times New Roman" w:cs="Times New Roman"/>
          <w:sz w:val="24"/>
          <w:szCs w:val="24"/>
        </w:rPr>
        <w:t xml:space="preserve"> </w:t>
      </w:r>
      <w:r w:rsidR="00C353DA" w:rsidRPr="00761DF3">
        <w:rPr>
          <w:rFonts w:ascii="Times New Roman" w:hAnsi="Times New Roman" w:cs="Times New Roman"/>
          <w:sz w:val="24"/>
          <w:szCs w:val="24"/>
        </w:rPr>
        <w:t>samosprávn</w:t>
      </w:r>
      <w:r w:rsidR="00AA120C">
        <w:rPr>
          <w:rFonts w:ascii="Times New Roman" w:hAnsi="Times New Roman" w:cs="Times New Roman"/>
          <w:sz w:val="24"/>
          <w:szCs w:val="24"/>
        </w:rPr>
        <w:t xml:space="preserve">eho </w:t>
      </w:r>
      <w:r w:rsidR="00C353DA" w:rsidRPr="00761DF3">
        <w:rPr>
          <w:rFonts w:ascii="Times New Roman" w:hAnsi="Times New Roman" w:cs="Times New Roman"/>
          <w:sz w:val="24"/>
          <w:szCs w:val="24"/>
        </w:rPr>
        <w:t>kraj</w:t>
      </w:r>
      <w:r w:rsidR="00AA120C">
        <w:rPr>
          <w:rFonts w:ascii="Times New Roman" w:hAnsi="Times New Roman" w:cs="Times New Roman"/>
          <w:sz w:val="24"/>
          <w:szCs w:val="24"/>
        </w:rPr>
        <w:t>a alebo iným zdravotníckym pracovníkom samosprávneho kraja</w:t>
      </w:r>
      <w:r w:rsidR="00663307">
        <w:rPr>
          <w:rFonts w:ascii="Times New Roman" w:hAnsi="Times New Roman" w:cs="Times New Roman"/>
          <w:sz w:val="24"/>
          <w:szCs w:val="24"/>
        </w:rPr>
        <w:t>.</w:t>
      </w:r>
      <w:r w:rsidR="00A33328" w:rsidRPr="00761DF3">
        <w:rPr>
          <w:rFonts w:ascii="Times New Roman" w:hAnsi="Times New Roman" w:cs="Times New Roman"/>
          <w:sz w:val="24"/>
          <w:szCs w:val="24"/>
        </w:rPr>
        <w:t>“.</w:t>
      </w:r>
    </w:p>
    <w:bookmarkEnd w:id="22"/>
    <w:p w14:paraId="4AFB03D2" w14:textId="70416C85" w:rsidR="00655648" w:rsidRPr="00761DF3" w:rsidRDefault="00655648" w:rsidP="00761DF3">
      <w:pPr>
        <w:pStyle w:val="Odsekzoznamu"/>
        <w:numPr>
          <w:ilvl w:val="0"/>
          <w:numId w:val="2"/>
        </w:numPr>
        <w:jc w:val="both"/>
        <w:rPr>
          <w:rFonts w:ascii="Times New Roman" w:hAnsi="Times New Roman" w:cs="Times New Roman"/>
          <w:sz w:val="24"/>
          <w:szCs w:val="24"/>
        </w:rPr>
      </w:pPr>
      <w:r w:rsidRPr="00761DF3">
        <w:rPr>
          <w:rFonts w:ascii="Times New Roman" w:hAnsi="Times New Roman" w:cs="Times New Roman"/>
          <w:sz w:val="24"/>
          <w:szCs w:val="24"/>
        </w:rPr>
        <w:t>V § 23 ods. 6 sa</w:t>
      </w:r>
      <w:r w:rsidR="00F03DE3" w:rsidRPr="00761DF3">
        <w:rPr>
          <w:rFonts w:ascii="Times New Roman" w:hAnsi="Times New Roman" w:cs="Times New Roman"/>
          <w:sz w:val="24"/>
          <w:szCs w:val="24"/>
        </w:rPr>
        <w:t xml:space="preserve"> za</w:t>
      </w:r>
      <w:r w:rsidRPr="00761DF3">
        <w:rPr>
          <w:rFonts w:ascii="Times New Roman" w:hAnsi="Times New Roman" w:cs="Times New Roman"/>
          <w:sz w:val="24"/>
          <w:szCs w:val="24"/>
        </w:rPr>
        <w:t xml:space="preserve"> </w:t>
      </w:r>
      <w:r w:rsidR="00B34298" w:rsidRPr="00761DF3">
        <w:rPr>
          <w:rFonts w:ascii="Times New Roman" w:hAnsi="Times New Roman" w:cs="Times New Roman"/>
          <w:sz w:val="24"/>
          <w:szCs w:val="24"/>
        </w:rPr>
        <w:t xml:space="preserve">slová </w:t>
      </w:r>
      <w:r w:rsidRPr="00761DF3">
        <w:rPr>
          <w:rFonts w:ascii="Times New Roman" w:hAnsi="Times New Roman" w:cs="Times New Roman"/>
          <w:sz w:val="24"/>
          <w:szCs w:val="24"/>
        </w:rPr>
        <w:t>„Lekár</w:t>
      </w:r>
      <w:r w:rsidR="00A33328" w:rsidRPr="00761DF3">
        <w:rPr>
          <w:rFonts w:ascii="Times New Roman" w:hAnsi="Times New Roman" w:cs="Times New Roman"/>
          <w:sz w:val="24"/>
          <w:szCs w:val="24"/>
        </w:rPr>
        <w:t xml:space="preserve"> príslušného samosprávneho kraja</w:t>
      </w:r>
      <w:r w:rsidRPr="00761DF3">
        <w:rPr>
          <w:rFonts w:ascii="Times New Roman" w:hAnsi="Times New Roman" w:cs="Times New Roman"/>
          <w:sz w:val="24"/>
          <w:szCs w:val="24"/>
        </w:rPr>
        <w:t xml:space="preserve">“ </w:t>
      </w:r>
      <w:r w:rsidR="00A348C4">
        <w:rPr>
          <w:rFonts w:ascii="Times New Roman" w:hAnsi="Times New Roman" w:cs="Times New Roman"/>
          <w:sz w:val="24"/>
          <w:szCs w:val="24"/>
        </w:rPr>
        <w:t xml:space="preserve">vkladajú </w:t>
      </w:r>
      <w:r w:rsidR="00F03DE3" w:rsidRPr="00761DF3">
        <w:rPr>
          <w:rFonts w:ascii="Times New Roman" w:hAnsi="Times New Roman" w:cs="Times New Roman"/>
          <w:sz w:val="24"/>
          <w:szCs w:val="24"/>
        </w:rPr>
        <w:t xml:space="preserve">slová </w:t>
      </w:r>
      <w:r w:rsidRPr="00761DF3">
        <w:rPr>
          <w:rFonts w:ascii="Times New Roman" w:hAnsi="Times New Roman" w:cs="Times New Roman"/>
          <w:sz w:val="24"/>
          <w:szCs w:val="24"/>
        </w:rPr>
        <w:t>„</w:t>
      </w:r>
      <w:r w:rsidR="00F03DE3" w:rsidRPr="00761DF3">
        <w:rPr>
          <w:rFonts w:ascii="Times New Roman" w:hAnsi="Times New Roman" w:cs="Times New Roman"/>
          <w:sz w:val="24"/>
          <w:szCs w:val="24"/>
        </w:rPr>
        <w:t>alebo iný zdravotnícky pracovník samosprávneho kraja</w:t>
      </w:r>
      <w:r w:rsidRPr="00761DF3">
        <w:rPr>
          <w:rFonts w:ascii="Times New Roman" w:hAnsi="Times New Roman" w:cs="Times New Roman"/>
          <w:sz w:val="24"/>
          <w:szCs w:val="24"/>
        </w:rPr>
        <w:t>“ a za slovo „dokumentáciu„ sa vkladajú slová „</w:t>
      </w:r>
      <w:bookmarkStart w:id="23" w:name="_Hlk224507068"/>
      <w:r w:rsidRPr="00761DF3">
        <w:rPr>
          <w:rFonts w:ascii="Times New Roman" w:hAnsi="Times New Roman" w:cs="Times New Roman"/>
          <w:sz w:val="24"/>
          <w:szCs w:val="24"/>
        </w:rPr>
        <w:t>všeobecného lekára pre dospelých a</w:t>
      </w:r>
      <w:r w:rsidR="006C0F04" w:rsidRPr="00761DF3">
        <w:rPr>
          <w:rFonts w:ascii="Times New Roman" w:hAnsi="Times New Roman" w:cs="Times New Roman"/>
          <w:sz w:val="24"/>
          <w:szCs w:val="24"/>
        </w:rPr>
        <w:t xml:space="preserve"> všeobecného lekára </w:t>
      </w:r>
      <w:r w:rsidRPr="00761DF3">
        <w:rPr>
          <w:rFonts w:ascii="Times New Roman" w:hAnsi="Times New Roman" w:cs="Times New Roman"/>
          <w:sz w:val="24"/>
          <w:szCs w:val="24"/>
        </w:rPr>
        <w:t>pre deti a dorast</w:t>
      </w:r>
      <w:bookmarkEnd w:id="23"/>
      <w:r w:rsidRPr="00761DF3">
        <w:rPr>
          <w:rFonts w:ascii="Times New Roman" w:hAnsi="Times New Roman" w:cs="Times New Roman"/>
          <w:sz w:val="24"/>
          <w:szCs w:val="24"/>
        </w:rPr>
        <w:t xml:space="preserve">“. </w:t>
      </w:r>
    </w:p>
    <w:p w14:paraId="6837A959" w14:textId="2E30B6E8" w:rsidR="00123E16" w:rsidRDefault="00123E16" w:rsidP="00123E16">
      <w:pPr>
        <w:pStyle w:val="Odsekzoznamu"/>
        <w:numPr>
          <w:ilvl w:val="0"/>
          <w:numId w:val="2"/>
        </w:numPr>
        <w:jc w:val="both"/>
        <w:rPr>
          <w:rFonts w:ascii="Times New Roman" w:hAnsi="Times New Roman" w:cs="Times New Roman"/>
          <w:sz w:val="24"/>
          <w:szCs w:val="24"/>
        </w:rPr>
      </w:pPr>
      <w:r>
        <w:rPr>
          <w:rFonts w:ascii="Times New Roman" w:hAnsi="Times New Roman" w:cs="Times New Roman"/>
          <w:sz w:val="24"/>
          <w:szCs w:val="24"/>
        </w:rPr>
        <w:t>V prílohe č.1 body 1,</w:t>
      </w:r>
      <w:r w:rsidR="00A348C4">
        <w:rPr>
          <w:rFonts w:ascii="Times New Roman" w:hAnsi="Times New Roman" w:cs="Times New Roman"/>
          <w:sz w:val="24"/>
          <w:szCs w:val="24"/>
        </w:rPr>
        <w:t xml:space="preserve"> </w:t>
      </w:r>
      <w:r>
        <w:rPr>
          <w:rFonts w:ascii="Times New Roman" w:hAnsi="Times New Roman" w:cs="Times New Roman"/>
          <w:sz w:val="24"/>
          <w:szCs w:val="24"/>
        </w:rPr>
        <w:t>3,</w:t>
      </w:r>
      <w:r w:rsidR="00A348C4">
        <w:rPr>
          <w:rFonts w:ascii="Times New Roman" w:hAnsi="Times New Roman" w:cs="Times New Roman"/>
          <w:sz w:val="24"/>
          <w:szCs w:val="24"/>
        </w:rPr>
        <w:t xml:space="preserve"> </w:t>
      </w:r>
      <w:r>
        <w:rPr>
          <w:rFonts w:ascii="Times New Roman" w:hAnsi="Times New Roman" w:cs="Times New Roman"/>
          <w:sz w:val="24"/>
          <w:szCs w:val="24"/>
        </w:rPr>
        <w:t xml:space="preserve">6 a 24 znejú: </w:t>
      </w:r>
    </w:p>
    <w:p w14:paraId="3A689C24" w14:textId="0CC018DE" w:rsidR="00123E16" w:rsidRPr="00623F92" w:rsidRDefault="00123E16" w:rsidP="00123E16">
      <w:pPr>
        <w:pStyle w:val="Odsekzoznamu"/>
        <w:jc w:val="both"/>
        <w:rPr>
          <w:rFonts w:ascii="Times New Roman" w:hAnsi="Times New Roman" w:cs="Times New Roman"/>
          <w:sz w:val="24"/>
          <w:szCs w:val="24"/>
        </w:rPr>
      </w:pPr>
      <w:r w:rsidRPr="00623F92">
        <w:rPr>
          <w:rFonts w:ascii="Times New Roman" w:hAnsi="Times New Roman" w:cs="Times New Roman"/>
          <w:sz w:val="24"/>
          <w:szCs w:val="24"/>
        </w:rPr>
        <w:lastRenderedPageBreak/>
        <w:t xml:space="preserve">1.fonendoskop a neinvazívne meradlo tlaku </w:t>
      </w:r>
      <w:r w:rsidR="00C63F89" w:rsidRPr="00623F92">
        <w:rPr>
          <w:rFonts w:ascii="Times New Roman" w:hAnsi="Times New Roman" w:cs="Times New Roman"/>
          <w:sz w:val="24"/>
          <w:szCs w:val="24"/>
        </w:rPr>
        <w:t>krvi</w:t>
      </w:r>
      <w:r w:rsidR="00C63F89" w:rsidRPr="00623F92">
        <w:rPr>
          <w:rFonts w:ascii="Times New Roman" w:hAnsi="Times New Roman"/>
          <w:vertAlign w:val="superscript"/>
        </w:rPr>
        <w:t>61</w:t>
      </w:r>
      <w:r w:rsidRPr="00623F92">
        <w:rPr>
          <w:rFonts w:ascii="Times New Roman" w:hAnsi="Times New Roman" w:cs="Times New Roman"/>
          <w:sz w:val="24"/>
          <w:szCs w:val="24"/>
        </w:rPr>
        <w:t xml:space="preserve">) s manžetami pre všetky vekové a hmotnostné kategórie pacientov, </w:t>
      </w:r>
    </w:p>
    <w:p w14:paraId="5A3ADEA1" w14:textId="598A85B7" w:rsidR="00123E16" w:rsidRPr="00623F92" w:rsidRDefault="00123E16" w:rsidP="00123E16">
      <w:pPr>
        <w:pStyle w:val="Odsekzoznamu"/>
        <w:jc w:val="both"/>
        <w:rPr>
          <w:rFonts w:ascii="Times New Roman" w:hAnsi="Times New Roman" w:cs="Times New Roman"/>
          <w:sz w:val="24"/>
          <w:szCs w:val="24"/>
        </w:rPr>
      </w:pPr>
      <w:r w:rsidRPr="00623F92">
        <w:rPr>
          <w:rFonts w:ascii="Times New Roman" w:hAnsi="Times New Roman" w:cs="Times New Roman"/>
          <w:sz w:val="24"/>
          <w:szCs w:val="24"/>
        </w:rPr>
        <w:t>3. lekársky teplomer</w:t>
      </w:r>
      <w:r w:rsidR="00C63F89" w:rsidRPr="00623F92">
        <w:rPr>
          <w:rFonts w:ascii="Times New Roman" w:hAnsi="Times New Roman"/>
          <w:vertAlign w:val="superscript"/>
        </w:rPr>
        <w:t>61</w:t>
      </w:r>
      <w:r w:rsidRPr="00623F92">
        <w:rPr>
          <w:rFonts w:ascii="Times New Roman" w:hAnsi="Times New Roman" w:cs="Times New Roman"/>
          <w:sz w:val="24"/>
          <w:szCs w:val="24"/>
        </w:rPr>
        <w:t>),</w:t>
      </w:r>
    </w:p>
    <w:p w14:paraId="1F7BA041" w14:textId="42147F50" w:rsidR="00123E16" w:rsidRPr="00623F92" w:rsidRDefault="00123E16" w:rsidP="00123E16">
      <w:pPr>
        <w:pStyle w:val="Odsekzoznamu"/>
        <w:jc w:val="both"/>
        <w:rPr>
          <w:rFonts w:ascii="Times New Roman" w:hAnsi="Times New Roman" w:cs="Times New Roman"/>
          <w:sz w:val="24"/>
          <w:szCs w:val="24"/>
        </w:rPr>
      </w:pPr>
      <w:r w:rsidRPr="00623F92">
        <w:rPr>
          <w:rFonts w:ascii="Times New Roman" w:hAnsi="Times New Roman" w:cs="Times New Roman"/>
          <w:sz w:val="24"/>
          <w:szCs w:val="24"/>
        </w:rPr>
        <w:t xml:space="preserve">6. materializovaná dĺžková miera  - zvinovací meter alebo iná pomôcka na meranie dĺžky alebo obvodu časti </w:t>
      </w:r>
      <w:r w:rsidR="00C63F89" w:rsidRPr="00623F92">
        <w:rPr>
          <w:rFonts w:ascii="Times New Roman" w:hAnsi="Times New Roman" w:cs="Times New Roman"/>
          <w:sz w:val="24"/>
          <w:szCs w:val="24"/>
        </w:rPr>
        <w:t>tela</w:t>
      </w:r>
      <w:r w:rsidR="00C63F89" w:rsidRPr="00623F92">
        <w:rPr>
          <w:rFonts w:ascii="Times New Roman" w:hAnsi="Times New Roman"/>
          <w:vertAlign w:val="superscript"/>
        </w:rPr>
        <w:t>61</w:t>
      </w:r>
      <w:r w:rsidRPr="00623F92">
        <w:rPr>
          <w:rFonts w:ascii="Times New Roman" w:hAnsi="Times New Roman" w:cs="Times New Roman"/>
          <w:sz w:val="24"/>
          <w:szCs w:val="24"/>
        </w:rPr>
        <w:t>),</w:t>
      </w:r>
    </w:p>
    <w:p w14:paraId="64BFA851" w14:textId="6672547F" w:rsidR="00123E16" w:rsidRPr="00623F92" w:rsidRDefault="00123E16" w:rsidP="00123E16">
      <w:pPr>
        <w:pStyle w:val="Odsekzoznamu"/>
        <w:jc w:val="both"/>
        <w:rPr>
          <w:rFonts w:ascii="Times New Roman" w:hAnsi="Times New Roman" w:cs="Times New Roman"/>
          <w:sz w:val="24"/>
          <w:szCs w:val="24"/>
        </w:rPr>
      </w:pPr>
      <w:r w:rsidRPr="00623F92">
        <w:rPr>
          <w:rFonts w:ascii="Times New Roman" w:hAnsi="Times New Roman" w:cs="Times New Roman"/>
          <w:sz w:val="24"/>
          <w:szCs w:val="24"/>
        </w:rPr>
        <w:t xml:space="preserve">24. chladnička na lieky s kalibrovaným </w:t>
      </w:r>
      <w:r w:rsidR="00C63F89" w:rsidRPr="00623F92">
        <w:rPr>
          <w:rFonts w:ascii="Times New Roman" w:hAnsi="Times New Roman" w:cs="Times New Roman"/>
          <w:sz w:val="24"/>
          <w:szCs w:val="24"/>
        </w:rPr>
        <w:t>teplomerom</w:t>
      </w:r>
      <w:r w:rsidR="00C63F89" w:rsidRPr="00623F92">
        <w:rPr>
          <w:rFonts w:ascii="Times New Roman" w:hAnsi="Times New Roman"/>
          <w:vertAlign w:val="superscript"/>
        </w:rPr>
        <w:t>61</w:t>
      </w:r>
      <w:r w:rsidRPr="00623F92">
        <w:rPr>
          <w:rFonts w:ascii="Times New Roman" w:hAnsi="Times New Roman" w:cs="Times New Roman"/>
          <w:sz w:val="24"/>
          <w:szCs w:val="24"/>
        </w:rPr>
        <w:t>)</w:t>
      </w:r>
    </w:p>
    <w:p w14:paraId="27A908F0" w14:textId="361D0C2C" w:rsidR="00123E16" w:rsidRPr="00623F92" w:rsidRDefault="00123E16" w:rsidP="00123E16">
      <w:pPr>
        <w:pStyle w:val="Odsekzoznamu"/>
        <w:jc w:val="both"/>
        <w:rPr>
          <w:rFonts w:ascii="Times New Roman" w:hAnsi="Times New Roman" w:cs="Times New Roman"/>
          <w:sz w:val="24"/>
          <w:szCs w:val="24"/>
        </w:rPr>
      </w:pPr>
      <w:r w:rsidRPr="00623F92">
        <w:rPr>
          <w:rFonts w:ascii="Times New Roman" w:hAnsi="Times New Roman" w:cs="Times New Roman"/>
          <w:sz w:val="24"/>
          <w:szCs w:val="24"/>
        </w:rPr>
        <w:t>Poznámka pod čiarou k odkazu č.</w:t>
      </w:r>
      <w:r w:rsidR="00C63F89" w:rsidRPr="00623F92">
        <w:rPr>
          <w:rFonts w:ascii="Times New Roman" w:hAnsi="Times New Roman"/>
          <w:vertAlign w:val="superscript"/>
        </w:rPr>
        <w:t>61</w:t>
      </w:r>
      <w:r w:rsidRPr="00623F92">
        <w:rPr>
          <w:rFonts w:ascii="Times New Roman" w:hAnsi="Times New Roman" w:cs="Times New Roman"/>
          <w:sz w:val="24"/>
          <w:szCs w:val="24"/>
        </w:rPr>
        <w:t xml:space="preserve">) znie: </w:t>
      </w:r>
    </w:p>
    <w:p w14:paraId="1AC8AD0A" w14:textId="1368CAE7" w:rsidR="00123E16" w:rsidRPr="00623F92" w:rsidRDefault="00C63F89" w:rsidP="00123E16">
      <w:pPr>
        <w:pStyle w:val="Odsekzoznamu"/>
        <w:jc w:val="both"/>
        <w:rPr>
          <w:rFonts w:ascii="Times New Roman" w:hAnsi="Times New Roman" w:cs="Times New Roman"/>
          <w:sz w:val="24"/>
          <w:szCs w:val="24"/>
        </w:rPr>
      </w:pPr>
      <w:r w:rsidRPr="00623F92">
        <w:rPr>
          <w:rFonts w:ascii="Times New Roman" w:hAnsi="Times New Roman" w:cs="Times New Roman"/>
          <w:sz w:val="24"/>
          <w:szCs w:val="24"/>
        </w:rPr>
        <w:t>§ 2 písm. j) a § 11 z</w:t>
      </w:r>
      <w:r w:rsidR="00123E16" w:rsidRPr="00623F92">
        <w:rPr>
          <w:rFonts w:ascii="Times New Roman" w:hAnsi="Times New Roman" w:cs="Times New Roman"/>
          <w:sz w:val="24"/>
          <w:szCs w:val="24"/>
        </w:rPr>
        <w:t>ákon</w:t>
      </w:r>
      <w:r w:rsidRPr="00623F92">
        <w:rPr>
          <w:rFonts w:ascii="Times New Roman" w:hAnsi="Times New Roman" w:cs="Times New Roman"/>
          <w:sz w:val="24"/>
          <w:szCs w:val="24"/>
        </w:rPr>
        <w:t>a</w:t>
      </w:r>
      <w:r w:rsidR="00123E16" w:rsidRPr="00623F92">
        <w:rPr>
          <w:rFonts w:ascii="Times New Roman" w:hAnsi="Times New Roman" w:cs="Times New Roman"/>
          <w:sz w:val="24"/>
          <w:szCs w:val="24"/>
        </w:rPr>
        <w:t xml:space="preserve"> č. 157/2018 Z. z. o metrológii a o zmene a doplnení niektorých zákonov v znení neskorších predpisov</w:t>
      </w:r>
    </w:p>
    <w:p w14:paraId="6643967D" w14:textId="77777777" w:rsidR="00B16737" w:rsidRPr="00761DF3" w:rsidRDefault="00B16737" w:rsidP="00761DF3">
      <w:pPr>
        <w:pStyle w:val="Odsekzoznamu"/>
        <w:jc w:val="both"/>
        <w:rPr>
          <w:rFonts w:ascii="Times New Roman" w:hAnsi="Times New Roman" w:cs="Times New Roman"/>
          <w:sz w:val="24"/>
          <w:szCs w:val="24"/>
        </w:rPr>
      </w:pPr>
    </w:p>
    <w:p w14:paraId="63F9D791" w14:textId="73E65A05" w:rsidR="000D55B6" w:rsidRPr="00761DF3" w:rsidRDefault="000D55B6" w:rsidP="00AB29B1">
      <w:pPr>
        <w:jc w:val="center"/>
        <w:rPr>
          <w:rFonts w:ascii="Times New Roman" w:hAnsi="Times New Roman" w:cs="Times New Roman"/>
          <w:b/>
          <w:bCs/>
          <w:sz w:val="24"/>
          <w:szCs w:val="24"/>
        </w:rPr>
      </w:pPr>
      <w:r w:rsidRPr="00761DF3">
        <w:rPr>
          <w:rFonts w:ascii="Times New Roman" w:hAnsi="Times New Roman" w:cs="Times New Roman"/>
          <w:b/>
          <w:bCs/>
          <w:sz w:val="24"/>
          <w:szCs w:val="24"/>
        </w:rPr>
        <w:t xml:space="preserve">Čl. </w:t>
      </w:r>
      <w:r w:rsidR="00516E61">
        <w:rPr>
          <w:rFonts w:ascii="Times New Roman" w:hAnsi="Times New Roman" w:cs="Times New Roman"/>
          <w:b/>
          <w:bCs/>
          <w:sz w:val="24"/>
          <w:szCs w:val="24"/>
        </w:rPr>
        <w:t>I</w:t>
      </w:r>
      <w:r w:rsidRPr="00761DF3">
        <w:rPr>
          <w:rFonts w:ascii="Times New Roman" w:hAnsi="Times New Roman" w:cs="Times New Roman"/>
          <w:b/>
          <w:bCs/>
          <w:sz w:val="24"/>
          <w:szCs w:val="24"/>
        </w:rPr>
        <w:t>V</w:t>
      </w:r>
    </w:p>
    <w:p w14:paraId="63AB164D" w14:textId="68A04CCE" w:rsidR="000D55B6" w:rsidRPr="00761DF3" w:rsidRDefault="000D55B6" w:rsidP="00761DF3">
      <w:pPr>
        <w:jc w:val="both"/>
        <w:rPr>
          <w:rFonts w:ascii="Times New Roman" w:hAnsi="Times New Roman" w:cs="Times New Roman"/>
          <w:sz w:val="24"/>
          <w:szCs w:val="24"/>
        </w:rPr>
      </w:pPr>
      <w:r w:rsidRPr="00761DF3">
        <w:rPr>
          <w:rFonts w:ascii="Times New Roman" w:hAnsi="Times New Roman" w:cs="Times New Roman"/>
          <w:sz w:val="24"/>
          <w:szCs w:val="24"/>
        </w:rPr>
        <w:t>Zákon č. </w:t>
      </w:r>
      <w:hyperlink r:id="rId13" w:tgtFrame="_blank" w:tooltip="Odkaz na predpis alebo ustanovenie" w:history="1">
        <w:r w:rsidRPr="00761DF3">
          <w:rPr>
            <w:rStyle w:val="Hypertextovprepojenie"/>
            <w:rFonts w:ascii="Times New Roman" w:hAnsi="Times New Roman" w:cs="Times New Roman"/>
            <w:color w:val="auto"/>
            <w:sz w:val="24"/>
            <w:szCs w:val="24"/>
            <w:u w:val="none"/>
          </w:rPr>
          <w:t>580/2004 Z. z.</w:t>
        </w:r>
      </w:hyperlink>
      <w:r w:rsidRPr="00761DF3">
        <w:rPr>
          <w:rFonts w:ascii="Times New Roman" w:hAnsi="Times New Roman" w:cs="Times New Roman"/>
          <w:sz w:val="24"/>
          <w:szCs w:val="24"/>
        </w:rPr>
        <w:t> o zdravotnom poistení a o zmene a doplnení zákona č. 95/2002 Z. z. o poisťovníctve a o zmene a doplnení niektorých zákonov v znení zákona č. 718/2004 Z. z., zákona č. 305/2005 Z. z., zákona č. 352/2005 Z. z., zákona č. 660/2005 Z. z., zákona č. 282/2006 Z. z., zákona č. 522/2006 Z. z., zákona č. 673/2006 Z. z., zákona č. 358/2007 Z. z., zákona č. 518/2007 Z. z., zákona č. 530/2007 Z. z., zákona č. 594/2007 Z. z., zákona č. 461/2008 Z. z., zákona č. 581/2008 Z. z., zákona č. 108/2009 Z. z., zákona č. 192/2009 Z. z., zákona č. 533/2009 Z. z., zákona č. 121/2010 Z. z., zákona č. 136/2010 Z. z., zákona č. 151/2010 Z. z., zákona č. 499/2010 Z. z., zákona č. 133/2011 Z. z., zákona č. 250/2011 Z. z., zákona č. 185/2012 Z. z., zákona č. 252/2012 Z. z., zákona č. 395/2012 Z. z., zákona č. 421/2012 Z. z., zákona č. 41/2013 Z. z., zákona č. 153/2013 Z. z., zákona č. 220/2013 Z. z., zákona č. 338/2013 Z. z., zákona č. 463/2013 Z. z., zákona č. 185/2014 Z. z., zákona č. 364/2014 Z. z., zákona č. 77/2015 Z. z., zákona č. 148/2015 Z. z., zákona č. 253/2015 Z. z., zákona č. 265/2015 Z. z., zákona č. 336/2015 Z. z., zákona č. 378/2015 Z. z., zákona č. 428/2015 Z. z., zákona č. 429/2015 Z. z., zákona č. 125/2016 Z. z., zákona č. 167/2016 Z. z., zákona č. 286/2016 Z. z., zákona č. 341/2016 Z. z.</w:t>
      </w:r>
      <w:r w:rsidR="00E2353B" w:rsidRPr="00761DF3">
        <w:rPr>
          <w:rFonts w:ascii="Times New Roman" w:hAnsi="Times New Roman" w:cs="Times New Roman"/>
          <w:sz w:val="24"/>
          <w:szCs w:val="24"/>
        </w:rPr>
        <w:t>,</w:t>
      </w:r>
      <w:r w:rsidRPr="00761DF3">
        <w:rPr>
          <w:rFonts w:ascii="Times New Roman" w:hAnsi="Times New Roman" w:cs="Times New Roman"/>
          <w:sz w:val="24"/>
          <w:szCs w:val="24"/>
        </w:rPr>
        <w:t> zákona č. 356/2016</w:t>
      </w:r>
      <w:r w:rsidR="00E2353B" w:rsidRPr="00761DF3">
        <w:rPr>
          <w:rFonts w:ascii="Times New Roman" w:hAnsi="Times New Roman" w:cs="Times New Roman"/>
          <w:sz w:val="24"/>
          <w:szCs w:val="24"/>
        </w:rPr>
        <w:t xml:space="preserve">, zákona č. 41/2017 Z. z., zákona č. 238/2017 Z. z., zákona č. 256/2017 Z. z., zákona č. 351/2017 Z. z., zákona č. 63/2018 Z. z., zákona č. 156/2018 Z. z., zákona č. 351/2018 Z. z., zákona č. 366/2018 Z. z., zákona č. 376/2018 Z. z., zákona č. 83/2019 Z. z.,  zákona č. 139/2019 Z. z., zákona č. 221/2019 Z. z., zákona č. 231/2019 Z. z., zákona č. 310/2019 Z. z., zákona č. 321/2019 Z. z., zákona č. 343/2019 Z. z., zákona č. 467/2019 Z. z., zákona č. 68/2020 Z. z., zákona č. 125/2020 Z. z., zákona č. 264/2020 Z. z., zákona č. 393/2020 Z. z., zákona č. 9/2021 Z. z., zákona č. 81/2021 Z. z., zákona č. 133/2021 Z. z., zákona č. 150/2021 Z. z., zákona č. 215/2021 Z. z., zákona č. 252/2021 Z. z., zákona č. 310/2021 Z. z., zákona č. 540/2021 Z. z., zákona č. 92/2022 Z. z., zákona č. 101/2022 Z. z., zákona č. 267/2022 Z. z., zákona č. 392/2022 Z. z., zákona č. 518/2022 Z. z., zákona č. 530/2023 Z. z., zákona č. 87/2024 Z. z., zákona č. 309/2024 Z. z.,  zákona č. 362/2024 Z. z., zákona č. 261/2025 Z. z., zákona č. 293/2025 Z. z., zákona č. 406/2025 Z. z., zákona č. 30/2026 Z. z. a zákona č. 69/2026 Z. z. </w:t>
      </w:r>
      <w:r w:rsidRPr="00761DF3">
        <w:rPr>
          <w:rFonts w:ascii="Times New Roman" w:hAnsi="Times New Roman" w:cs="Times New Roman"/>
          <w:sz w:val="24"/>
          <w:szCs w:val="24"/>
        </w:rPr>
        <w:t xml:space="preserve"> sa mení a dopĺňa takto:</w:t>
      </w:r>
    </w:p>
    <w:p w14:paraId="4C5C8662" w14:textId="77777777" w:rsidR="008D3C85" w:rsidRPr="00761DF3" w:rsidRDefault="008D3C85" w:rsidP="00761DF3">
      <w:pPr>
        <w:pStyle w:val="Odsekzoznamu"/>
        <w:numPr>
          <w:ilvl w:val="0"/>
          <w:numId w:val="122"/>
        </w:numPr>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V § 3 ods. 2 písm. c) sa za slová „zdržiava v cudzine“ vkladajú slová „okrem členských štátov“.</w:t>
      </w:r>
    </w:p>
    <w:p w14:paraId="11802BF3" w14:textId="4ED9E903" w:rsidR="008D3C85" w:rsidRPr="00761DF3" w:rsidRDefault="008D3C85" w:rsidP="00761DF3">
      <w:pPr>
        <w:pStyle w:val="Odsekzoznamu"/>
        <w:numPr>
          <w:ilvl w:val="0"/>
          <w:numId w:val="122"/>
        </w:numPr>
        <w:spacing w:before="225" w:after="225" w:line="264" w:lineRule="auto"/>
        <w:jc w:val="both"/>
        <w:rPr>
          <w:rFonts w:ascii="Times New Roman" w:hAnsi="Times New Roman" w:cs="Times New Roman"/>
          <w:sz w:val="24"/>
          <w:szCs w:val="24"/>
        </w:rPr>
      </w:pPr>
      <w:r w:rsidRPr="00761DF3">
        <w:rPr>
          <w:rFonts w:ascii="Times New Roman" w:hAnsi="Times New Roman" w:cs="Times New Roman"/>
          <w:sz w:val="24"/>
          <w:szCs w:val="24"/>
        </w:rPr>
        <w:t>§ 8 sa dopĺňa odsekom 9, ktorý znie:</w:t>
      </w:r>
    </w:p>
    <w:p w14:paraId="7D22C3DE" w14:textId="77777777" w:rsidR="008D3C85" w:rsidRPr="00761DF3" w:rsidRDefault="008D3C85" w:rsidP="00761DF3">
      <w:pPr>
        <w:spacing w:after="0" w:line="240" w:lineRule="auto"/>
        <w:jc w:val="both"/>
        <w:rPr>
          <w:rFonts w:ascii="Times New Roman" w:hAnsi="Times New Roman" w:cs="Times New Roman"/>
          <w:color w:val="000000"/>
          <w:sz w:val="24"/>
          <w:szCs w:val="24"/>
          <w:shd w:val="clear" w:color="auto" w:fill="FFFFFF"/>
        </w:rPr>
      </w:pPr>
      <w:r w:rsidRPr="00761DF3">
        <w:rPr>
          <w:rFonts w:ascii="Times New Roman" w:hAnsi="Times New Roman" w:cs="Times New Roman"/>
          <w:sz w:val="24"/>
          <w:szCs w:val="24"/>
        </w:rPr>
        <w:t>„(9)</w:t>
      </w:r>
      <w:r w:rsidRPr="00761DF3">
        <w:rPr>
          <w:rFonts w:ascii="Times New Roman" w:hAnsi="Times New Roman" w:cs="Times New Roman"/>
          <w:i/>
          <w:iCs/>
          <w:sz w:val="24"/>
          <w:szCs w:val="24"/>
        </w:rPr>
        <w:t xml:space="preserve"> </w:t>
      </w:r>
      <w:r w:rsidRPr="00761DF3">
        <w:rPr>
          <w:rFonts w:ascii="Times New Roman" w:hAnsi="Times New Roman" w:cs="Times New Roman"/>
          <w:color w:val="000000"/>
          <w:sz w:val="24"/>
          <w:szCs w:val="24"/>
          <w:shd w:val="clear" w:color="auto" w:fill="FFFFFF"/>
        </w:rPr>
        <w:t>Ak podáva prihlášku azylant alebo cudzinec s udelenou doplnkovou ochranou,</w:t>
      </w:r>
      <w:r w:rsidRPr="00761DF3">
        <w:rPr>
          <w:rFonts w:ascii="Times New Roman" w:hAnsi="Times New Roman" w:cs="Times New Roman"/>
          <w:color w:val="000000"/>
          <w:sz w:val="24"/>
          <w:szCs w:val="24"/>
          <w:shd w:val="clear" w:color="auto" w:fill="FFFFFF"/>
          <w:vertAlign w:val="superscript"/>
        </w:rPr>
        <w:t>13aab</w:t>
      </w:r>
      <w:r w:rsidRPr="00761DF3">
        <w:rPr>
          <w:rFonts w:ascii="Times New Roman" w:hAnsi="Times New Roman" w:cs="Times New Roman"/>
          <w:color w:val="000000"/>
          <w:sz w:val="24"/>
          <w:szCs w:val="24"/>
          <w:shd w:val="clear" w:color="auto" w:fill="FFFFFF"/>
        </w:rPr>
        <w:t>) identifikačná karta alebo pas podľa odseku 1 písm. b) môže nahradiť dokladom o pobyte.</w:t>
      </w:r>
      <w:r w:rsidRPr="00761DF3">
        <w:rPr>
          <w:rFonts w:ascii="Times New Roman" w:hAnsi="Times New Roman" w:cs="Times New Roman"/>
          <w:color w:val="000000"/>
          <w:sz w:val="24"/>
          <w:szCs w:val="24"/>
          <w:shd w:val="clear" w:color="auto" w:fill="FFFFFF"/>
          <w:vertAlign w:val="superscript"/>
        </w:rPr>
        <w:t>13b</w:t>
      </w:r>
      <w:r w:rsidRPr="00761DF3">
        <w:rPr>
          <w:rFonts w:ascii="Times New Roman" w:hAnsi="Times New Roman" w:cs="Times New Roman"/>
          <w:color w:val="000000"/>
          <w:sz w:val="24"/>
          <w:szCs w:val="24"/>
          <w:shd w:val="clear" w:color="auto" w:fill="FFFFFF"/>
        </w:rPr>
        <w:t xml:space="preserve">) Ak azylant alebo cudzinec s udelenou doplnkovou ochranou pri prvom podaní prihlášky podľa § 6 ods. 1 nedisponuje identifikačným dokladom podľa predchádzajúcej vety, identifikačný </w:t>
      </w:r>
      <w:r w:rsidRPr="00761DF3">
        <w:rPr>
          <w:rFonts w:ascii="Times New Roman" w:hAnsi="Times New Roman" w:cs="Times New Roman"/>
          <w:color w:val="000000"/>
          <w:sz w:val="24"/>
          <w:szCs w:val="24"/>
          <w:shd w:val="clear" w:color="auto" w:fill="FFFFFF"/>
        </w:rPr>
        <w:lastRenderedPageBreak/>
        <w:t>doklad nahrádza potvrdenie z Ministerstva vnútra Slovenskej republiky (ďalej len „ministerstvo vnútra“). Ministerstvo vnútra poskytne potvrdenie s podobou tváre azylanta alebo cudzinca s udelenou doplnkovou ochranou na účely overenia totožnosti osoby podľa predchádzajúcej vety zdravotnej poisťovni na základe jej žiadosti bezodkladne.“.</w:t>
      </w:r>
    </w:p>
    <w:p w14:paraId="43B95681" w14:textId="77777777" w:rsidR="008D3C85" w:rsidRPr="00761DF3" w:rsidRDefault="008D3C85" w:rsidP="00761DF3">
      <w:pPr>
        <w:spacing w:after="0" w:line="240" w:lineRule="auto"/>
        <w:jc w:val="both"/>
        <w:rPr>
          <w:rFonts w:ascii="Times New Roman" w:hAnsi="Times New Roman" w:cs="Times New Roman"/>
          <w:color w:val="000000"/>
          <w:sz w:val="24"/>
          <w:szCs w:val="24"/>
          <w:shd w:val="clear" w:color="auto" w:fill="FFFFFF"/>
        </w:rPr>
      </w:pPr>
      <w:r w:rsidRPr="00761DF3">
        <w:rPr>
          <w:rFonts w:ascii="Times New Roman" w:hAnsi="Times New Roman" w:cs="Times New Roman"/>
          <w:color w:val="000000"/>
          <w:sz w:val="24"/>
          <w:szCs w:val="24"/>
          <w:shd w:val="clear" w:color="auto" w:fill="FFFFFF"/>
        </w:rPr>
        <w:t>Poznámka pod čiarou k odkazu 13b znie:</w:t>
      </w:r>
    </w:p>
    <w:p w14:paraId="38386536" w14:textId="77777777" w:rsidR="008D3C85" w:rsidRPr="00761DF3" w:rsidRDefault="008D3C85" w:rsidP="00761DF3">
      <w:pPr>
        <w:jc w:val="both"/>
        <w:rPr>
          <w:rFonts w:ascii="Times New Roman" w:hAnsi="Times New Roman" w:cs="Times New Roman"/>
          <w:color w:val="000000"/>
          <w:sz w:val="24"/>
          <w:szCs w:val="24"/>
          <w:shd w:val="clear" w:color="auto" w:fill="FFFFFF"/>
        </w:rPr>
      </w:pPr>
      <w:r w:rsidRPr="00761DF3">
        <w:rPr>
          <w:rFonts w:ascii="Times New Roman" w:hAnsi="Times New Roman" w:cs="Times New Roman"/>
          <w:color w:val="000000"/>
          <w:sz w:val="24"/>
          <w:szCs w:val="24"/>
          <w:shd w:val="clear" w:color="auto" w:fill="FFFFFF"/>
        </w:rPr>
        <w:t>„</w:t>
      </w:r>
      <w:r w:rsidRPr="00761DF3">
        <w:rPr>
          <w:rFonts w:ascii="Times New Roman" w:hAnsi="Times New Roman" w:cs="Times New Roman"/>
          <w:color w:val="000000"/>
          <w:sz w:val="24"/>
          <w:szCs w:val="24"/>
          <w:shd w:val="clear" w:color="auto" w:fill="FFFFFF"/>
          <w:vertAlign w:val="superscript"/>
        </w:rPr>
        <w:t>13b</w:t>
      </w:r>
      <w:r w:rsidRPr="00761DF3">
        <w:rPr>
          <w:rFonts w:ascii="Times New Roman" w:hAnsi="Times New Roman" w:cs="Times New Roman"/>
          <w:color w:val="000000"/>
          <w:sz w:val="24"/>
          <w:szCs w:val="24"/>
          <w:shd w:val="clear" w:color="auto" w:fill="FFFFFF"/>
        </w:rPr>
        <w:t>) § 73 zákona č. 404/2011 Z. z. o pobyte cudzincov a o zmene a doplnení niektorých zákonov.“</w:t>
      </w:r>
    </w:p>
    <w:p w14:paraId="45ADB0C9" w14:textId="77777777" w:rsidR="008D3C85" w:rsidRPr="00761DF3" w:rsidRDefault="008D3C85" w:rsidP="00761DF3">
      <w:pPr>
        <w:pStyle w:val="Odsekzoznamu"/>
        <w:numPr>
          <w:ilvl w:val="0"/>
          <w:numId w:val="122"/>
        </w:numPr>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V § 9 ods. 2 písm. h) sa slová „Ministerstva vnútra Slovenskej republiky (ďalej len „ministerstvo vnútra“)“ nahrádzajú slovami „ministerstva vnútra“.“</w:t>
      </w:r>
    </w:p>
    <w:p w14:paraId="3363DD05" w14:textId="03F0E22C" w:rsidR="008D3C85" w:rsidRPr="00761DF3" w:rsidRDefault="008D3C85" w:rsidP="00761DF3">
      <w:pPr>
        <w:pStyle w:val="Odsekzoznamu"/>
        <w:numPr>
          <w:ilvl w:val="0"/>
          <w:numId w:val="122"/>
        </w:numPr>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 xml:space="preserve">V § 9b ods. 9 prvej vete </w:t>
      </w:r>
      <w:r w:rsidR="00907C6B">
        <w:rPr>
          <w:rFonts w:ascii="Times New Roman" w:hAnsi="Times New Roman" w:cs="Times New Roman"/>
          <w:sz w:val="24"/>
          <w:szCs w:val="24"/>
        </w:rPr>
        <w:t xml:space="preserve">sa </w:t>
      </w:r>
      <w:r w:rsidRPr="00761DF3">
        <w:rPr>
          <w:rFonts w:ascii="Times New Roman" w:hAnsi="Times New Roman" w:cs="Times New Roman"/>
          <w:sz w:val="24"/>
          <w:szCs w:val="24"/>
        </w:rPr>
        <w:t>na konci pripájajú tieto slová:</w:t>
      </w:r>
    </w:p>
    <w:p w14:paraId="1922E608" w14:textId="77777777" w:rsidR="008D3C85" w:rsidRPr="00761DF3" w:rsidRDefault="008D3C85" w:rsidP="00761DF3">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„a to v lehote do jedného roka odo dňa poskytnutia zdravotnej starostlivosti“.</w:t>
      </w:r>
    </w:p>
    <w:p w14:paraId="6ADF72E2" w14:textId="77777777" w:rsidR="008D3C85" w:rsidRPr="00761DF3" w:rsidRDefault="008D3C85" w:rsidP="00761DF3">
      <w:pPr>
        <w:pStyle w:val="Odsekzoznamu"/>
        <w:numPr>
          <w:ilvl w:val="0"/>
          <w:numId w:val="122"/>
        </w:numPr>
        <w:jc w:val="both"/>
        <w:rPr>
          <w:rFonts w:ascii="Times New Roman" w:hAnsi="Times New Roman" w:cs="Times New Roman"/>
          <w:sz w:val="24"/>
          <w:szCs w:val="24"/>
        </w:rPr>
      </w:pPr>
      <w:r w:rsidRPr="00761DF3">
        <w:rPr>
          <w:rFonts w:ascii="Times New Roman" w:hAnsi="Times New Roman" w:cs="Times New Roman"/>
          <w:sz w:val="24"/>
          <w:szCs w:val="24"/>
        </w:rPr>
        <w:t>V § 9h sa odsek 1 dopĺňa písmenom c), ktoré znie:</w:t>
      </w:r>
    </w:p>
    <w:p w14:paraId="194727DD" w14:textId="77777777" w:rsidR="008D3C85" w:rsidRPr="00761DF3" w:rsidRDefault="008D3C85" w:rsidP="00761DF3">
      <w:pPr>
        <w:pStyle w:val="Odsekzoznamu"/>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„c) vo výkone súdom nariadenej ústavnej ochrannej liečby v ústavnom zariadení.“.</w:t>
      </w:r>
    </w:p>
    <w:p w14:paraId="676E2C2D" w14:textId="4BBF0998" w:rsidR="00E2353B" w:rsidRPr="00761DF3" w:rsidRDefault="00E2353B" w:rsidP="00761DF3">
      <w:pPr>
        <w:pStyle w:val="Odsekzoznamu"/>
        <w:numPr>
          <w:ilvl w:val="0"/>
          <w:numId w:val="122"/>
        </w:numPr>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w:t>
      </w:r>
      <w:r w:rsidR="00907C6B">
        <w:rPr>
          <w:rFonts w:ascii="Times New Roman" w:hAnsi="Times New Roman" w:cs="Times New Roman"/>
          <w:sz w:val="24"/>
          <w:szCs w:val="24"/>
        </w:rPr>
        <w:t xml:space="preserve"> </w:t>
      </w:r>
      <w:r w:rsidRPr="00761DF3">
        <w:rPr>
          <w:rFonts w:ascii="Times New Roman" w:hAnsi="Times New Roman" w:cs="Times New Roman"/>
          <w:sz w:val="24"/>
          <w:szCs w:val="24"/>
        </w:rPr>
        <w:t xml:space="preserve">13 sa dopĺňa odsekom 20, ktorý znie: </w:t>
      </w:r>
    </w:p>
    <w:p w14:paraId="34A6335B" w14:textId="014E361D" w:rsidR="00E2353B" w:rsidRPr="00761DF3" w:rsidRDefault="00E2353B" w:rsidP="00761DF3">
      <w:pPr>
        <w:pStyle w:val="Odsekzoznamu"/>
        <w:ind w:left="644"/>
        <w:jc w:val="both"/>
        <w:rPr>
          <w:rFonts w:ascii="Times New Roman" w:eastAsia="Calibri" w:hAnsi="Times New Roman" w:cs="Times New Roman"/>
          <w:sz w:val="24"/>
          <w:szCs w:val="24"/>
        </w:rPr>
      </w:pPr>
      <w:r w:rsidRPr="00761DF3">
        <w:rPr>
          <w:rFonts w:ascii="Times New Roman" w:eastAsia="Calibri" w:hAnsi="Times New Roman" w:cs="Times New Roman"/>
          <w:sz w:val="24"/>
          <w:szCs w:val="24"/>
        </w:rPr>
        <w:t>„(20) Zamestnancovi, ktorý vykonáva zárobkovú činnosť podľa 10b ods. 1 písm. a) na základe dohody o pracovnej činnosti na výkon sezónnej práce v poľnohospodárstve pri pestovaní, zbere, triedení a skladovaní a potravinárstve pri spracovaní poľnohospodárskych produktov podľa osobitného predpisu,</w:t>
      </w:r>
      <w:r w:rsidRPr="00761DF3">
        <w:rPr>
          <w:rFonts w:ascii="Times New Roman" w:eastAsia="Calibri" w:hAnsi="Times New Roman" w:cs="Times New Roman"/>
          <w:sz w:val="24"/>
          <w:szCs w:val="24"/>
          <w:vertAlign w:val="superscript"/>
        </w:rPr>
        <w:t>50ca</w:t>
      </w:r>
      <w:r w:rsidRPr="00761DF3">
        <w:rPr>
          <w:rFonts w:ascii="Times New Roman" w:eastAsia="Calibri" w:hAnsi="Times New Roman" w:cs="Times New Roman"/>
          <w:sz w:val="24"/>
          <w:szCs w:val="24"/>
        </w:rPr>
        <w:t>) sa znižuje vymeriavací základ z tejto zárobkovej činnosti o 50 %.“.</w:t>
      </w:r>
    </w:p>
    <w:p w14:paraId="670D023F" w14:textId="77777777" w:rsidR="00E2353B" w:rsidRPr="00761DF3" w:rsidRDefault="00E2353B" w:rsidP="00761DF3">
      <w:pPr>
        <w:pStyle w:val="Odsekzoznamu"/>
        <w:ind w:left="644"/>
        <w:jc w:val="both"/>
        <w:rPr>
          <w:rFonts w:ascii="Times New Roman" w:eastAsia="Calibri" w:hAnsi="Times New Roman" w:cs="Times New Roman"/>
          <w:sz w:val="24"/>
          <w:szCs w:val="24"/>
        </w:rPr>
      </w:pPr>
      <w:r w:rsidRPr="00761DF3">
        <w:rPr>
          <w:rFonts w:ascii="Times New Roman" w:eastAsia="Calibri" w:hAnsi="Times New Roman" w:cs="Times New Roman"/>
          <w:sz w:val="24"/>
          <w:szCs w:val="24"/>
        </w:rPr>
        <w:t>Poznámka pod čiarou k odkazu 50ca znie:</w:t>
      </w:r>
    </w:p>
    <w:p w14:paraId="7FD09E06" w14:textId="5558444C" w:rsidR="00E2353B" w:rsidRPr="00761DF3" w:rsidRDefault="00E2353B" w:rsidP="00761DF3">
      <w:pPr>
        <w:pStyle w:val="Odsekzoznamu"/>
        <w:ind w:left="644"/>
        <w:jc w:val="both"/>
        <w:rPr>
          <w:rFonts w:ascii="Times New Roman" w:eastAsia="Calibri" w:hAnsi="Times New Roman" w:cs="Times New Roman"/>
          <w:sz w:val="24"/>
          <w:szCs w:val="24"/>
        </w:rPr>
      </w:pPr>
      <w:r w:rsidRPr="00761DF3">
        <w:rPr>
          <w:rFonts w:ascii="Times New Roman" w:eastAsia="Calibri" w:hAnsi="Times New Roman" w:cs="Times New Roman"/>
          <w:sz w:val="24"/>
          <w:szCs w:val="24"/>
        </w:rPr>
        <w:t>„</w:t>
      </w:r>
      <w:r w:rsidRPr="00761DF3">
        <w:rPr>
          <w:rFonts w:ascii="Times New Roman" w:eastAsia="Calibri" w:hAnsi="Times New Roman" w:cs="Times New Roman"/>
          <w:sz w:val="24"/>
          <w:szCs w:val="24"/>
          <w:vertAlign w:val="superscript"/>
        </w:rPr>
        <w:t>50ca</w:t>
      </w:r>
      <w:r w:rsidRPr="00761DF3">
        <w:rPr>
          <w:rFonts w:ascii="Times New Roman" w:eastAsia="Calibri" w:hAnsi="Times New Roman" w:cs="Times New Roman"/>
          <w:sz w:val="24"/>
          <w:szCs w:val="24"/>
        </w:rPr>
        <w:t>) Príloha 1b písm. a) a c) Zákonníka práce.“.</w:t>
      </w:r>
    </w:p>
    <w:p w14:paraId="5878BFB1" w14:textId="77777777" w:rsidR="00E2353B" w:rsidRPr="00761DF3" w:rsidRDefault="00E2353B" w:rsidP="00761DF3">
      <w:pPr>
        <w:pStyle w:val="Odsekzoznamu"/>
        <w:numPr>
          <w:ilvl w:val="0"/>
          <w:numId w:val="122"/>
        </w:numPr>
        <w:jc w:val="both"/>
        <w:rPr>
          <w:rFonts w:ascii="Times New Roman" w:eastAsia="Calibri" w:hAnsi="Times New Roman" w:cs="Times New Roman"/>
          <w:sz w:val="24"/>
          <w:szCs w:val="24"/>
        </w:rPr>
      </w:pPr>
      <w:r w:rsidRPr="00761DF3">
        <w:rPr>
          <w:rFonts w:ascii="Times New Roman" w:eastAsia="Calibri" w:hAnsi="Times New Roman" w:cs="Times New Roman"/>
          <w:sz w:val="24"/>
          <w:szCs w:val="24"/>
        </w:rPr>
        <w:t>V § 13b ods. 2 písm. c) a § 16a ods. 2 písm. d) sa slovo „alebo“ nahrádza čiarkou.</w:t>
      </w:r>
    </w:p>
    <w:p w14:paraId="362C3E44" w14:textId="22175BC4" w:rsidR="00E2353B" w:rsidRPr="00761DF3" w:rsidRDefault="00E2353B" w:rsidP="00761DF3">
      <w:pPr>
        <w:pStyle w:val="Odsekzoznamu"/>
        <w:numPr>
          <w:ilvl w:val="0"/>
          <w:numId w:val="122"/>
        </w:numPr>
        <w:jc w:val="both"/>
        <w:rPr>
          <w:rFonts w:ascii="Times New Roman" w:eastAsia="Calibri" w:hAnsi="Times New Roman" w:cs="Times New Roman"/>
          <w:sz w:val="24"/>
          <w:szCs w:val="24"/>
        </w:rPr>
      </w:pPr>
      <w:r w:rsidRPr="00761DF3">
        <w:rPr>
          <w:rFonts w:ascii="Times New Roman" w:eastAsia="Calibri" w:hAnsi="Times New Roman" w:cs="Times New Roman"/>
          <w:sz w:val="24"/>
          <w:szCs w:val="24"/>
        </w:rPr>
        <w:t>V § 13b ods. 2 sa za písmeno c) vkladá nové písmeno d), ktoré znie:</w:t>
      </w:r>
    </w:p>
    <w:p w14:paraId="506B2E18" w14:textId="3EA4B68C" w:rsidR="00E2353B" w:rsidRPr="00761DF3" w:rsidRDefault="00E2353B" w:rsidP="00761DF3">
      <w:pPr>
        <w:pStyle w:val="Odsekzoznamu"/>
        <w:ind w:left="426"/>
        <w:jc w:val="both"/>
        <w:rPr>
          <w:rFonts w:ascii="Times New Roman" w:eastAsia="Calibri" w:hAnsi="Times New Roman" w:cs="Times New Roman"/>
          <w:sz w:val="24"/>
          <w:szCs w:val="24"/>
        </w:rPr>
      </w:pPr>
      <w:r w:rsidRPr="00761DF3">
        <w:rPr>
          <w:rFonts w:ascii="Times New Roman" w:eastAsia="Calibri" w:hAnsi="Times New Roman" w:cs="Times New Roman"/>
          <w:sz w:val="24"/>
          <w:szCs w:val="24"/>
        </w:rPr>
        <w:t>„d) bol poistenec považovaný len za zamestnanca, ktorý vykonáva zárobkovú činnosť podľa 10b ods. 1 písm. a) na základe dohody o pracovnej činnosti na výkon sezónnej práce  v poľnohospodárstve pri pestovaní, zbere, triedení a skladovaní a potravinárstve pri spracovaní poľnohospodárskych produktov podľa osobitného predpisu</w:t>
      </w:r>
      <w:r w:rsidRPr="00761DF3">
        <w:rPr>
          <w:rFonts w:ascii="Times New Roman" w:eastAsia="Calibri" w:hAnsi="Times New Roman" w:cs="Times New Roman"/>
          <w:sz w:val="24"/>
          <w:szCs w:val="24"/>
          <w:vertAlign w:val="superscript"/>
        </w:rPr>
        <w:t>50ca</w:t>
      </w:r>
      <w:r w:rsidRPr="00761DF3">
        <w:rPr>
          <w:rFonts w:ascii="Times New Roman" w:eastAsia="Calibri" w:hAnsi="Times New Roman" w:cs="Times New Roman"/>
          <w:sz w:val="24"/>
          <w:szCs w:val="24"/>
        </w:rPr>
        <w:t>) alebo“.</w:t>
      </w:r>
    </w:p>
    <w:p w14:paraId="3AD4233D" w14:textId="77777777" w:rsidR="00E2353B" w:rsidRPr="00761DF3" w:rsidRDefault="00E2353B" w:rsidP="00761DF3">
      <w:pPr>
        <w:pStyle w:val="Odsekzoznamu"/>
        <w:ind w:left="426"/>
        <w:jc w:val="both"/>
        <w:rPr>
          <w:rFonts w:ascii="Times New Roman" w:eastAsia="Calibri" w:hAnsi="Times New Roman" w:cs="Times New Roman"/>
          <w:sz w:val="24"/>
          <w:szCs w:val="24"/>
        </w:rPr>
      </w:pPr>
      <w:r w:rsidRPr="00761DF3">
        <w:rPr>
          <w:rFonts w:ascii="Times New Roman" w:eastAsia="Calibri" w:hAnsi="Times New Roman" w:cs="Times New Roman"/>
          <w:sz w:val="24"/>
          <w:szCs w:val="24"/>
        </w:rPr>
        <w:t>Doterajšie písmeno d) sa označuje ako písmeno e).</w:t>
      </w:r>
    </w:p>
    <w:p w14:paraId="65F6D78E" w14:textId="4635EA98" w:rsidR="00E2353B" w:rsidRPr="00761DF3" w:rsidRDefault="00E2353B" w:rsidP="00761DF3">
      <w:pPr>
        <w:pStyle w:val="Odsekzoznamu"/>
        <w:numPr>
          <w:ilvl w:val="0"/>
          <w:numId w:val="122"/>
        </w:numPr>
        <w:jc w:val="both"/>
        <w:rPr>
          <w:rFonts w:ascii="Times New Roman" w:eastAsia="Calibri" w:hAnsi="Times New Roman" w:cs="Times New Roman"/>
          <w:sz w:val="24"/>
          <w:szCs w:val="24"/>
        </w:rPr>
      </w:pPr>
      <w:r w:rsidRPr="00761DF3">
        <w:rPr>
          <w:rFonts w:ascii="Times New Roman" w:eastAsia="Calibri" w:hAnsi="Times New Roman" w:cs="Times New Roman"/>
          <w:sz w:val="24"/>
          <w:szCs w:val="24"/>
        </w:rPr>
        <w:t>V § 16a ods. 2 sa za písmeno d) vkladá nové písmeno e), ktoré znie:</w:t>
      </w:r>
    </w:p>
    <w:p w14:paraId="40A19D57" w14:textId="5BB0AF8A" w:rsidR="00E2353B" w:rsidRPr="00761DF3" w:rsidRDefault="00E2353B" w:rsidP="00761DF3">
      <w:pPr>
        <w:pStyle w:val="Odsekzoznamu"/>
        <w:ind w:left="426"/>
        <w:jc w:val="both"/>
        <w:rPr>
          <w:rFonts w:ascii="Times New Roman" w:eastAsia="Calibri" w:hAnsi="Times New Roman" w:cs="Times New Roman"/>
          <w:sz w:val="24"/>
          <w:szCs w:val="24"/>
        </w:rPr>
      </w:pPr>
      <w:r w:rsidRPr="00761DF3">
        <w:rPr>
          <w:rFonts w:ascii="Times New Roman" w:eastAsia="Calibri" w:hAnsi="Times New Roman" w:cs="Times New Roman"/>
          <w:sz w:val="24"/>
          <w:szCs w:val="24"/>
        </w:rPr>
        <w:t>„e) bol poistenec považovaný len za zamestnanca, ktorý vykonáva zárobkovú činnosť podľa 10b ods. 1 písm. a) na základe dohody o pracovnej činnosti na výkon sezónnej práce  v poľnohospodárstve pri pestovaní, zbere, triedení a skladovaní a potravinárstve pri spracovaní poľnohospodárskych produktov podľa osobitného predpisu</w:t>
      </w:r>
      <w:r w:rsidRPr="00761DF3">
        <w:rPr>
          <w:rFonts w:ascii="Times New Roman" w:eastAsia="Calibri" w:hAnsi="Times New Roman" w:cs="Times New Roman"/>
          <w:sz w:val="24"/>
          <w:szCs w:val="24"/>
          <w:vertAlign w:val="superscript"/>
        </w:rPr>
        <w:t>50ca</w:t>
      </w:r>
      <w:r w:rsidRPr="00761DF3">
        <w:rPr>
          <w:rFonts w:ascii="Times New Roman" w:eastAsia="Calibri" w:hAnsi="Times New Roman" w:cs="Times New Roman"/>
          <w:sz w:val="24"/>
          <w:szCs w:val="24"/>
        </w:rPr>
        <w:t>) alebo“.</w:t>
      </w:r>
    </w:p>
    <w:p w14:paraId="64F879FB" w14:textId="7FABD66B" w:rsidR="00E2353B" w:rsidRPr="00761DF3" w:rsidRDefault="00E2353B" w:rsidP="00761DF3">
      <w:pPr>
        <w:pStyle w:val="Odsekzoznamu"/>
        <w:ind w:left="426"/>
        <w:jc w:val="both"/>
        <w:rPr>
          <w:rFonts w:ascii="Times New Roman" w:eastAsia="Calibri" w:hAnsi="Times New Roman" w:cs="Times New Roman"/>
          <w:sz w:val="24"/>
          <w:szCs w:val="24"/>
        </w:rPr>
      </w:pPr>
      <w:r w:rsidRPr="00761DF3">
        <w:rPr>
          <w:rFonts w:ascii="Times New Roman" w:eastAsia="Calibri" w:hAnsi="Times New Roman" w:cs="Times New Roman"/>
          <w:sz w:val="24"/>
          <w:szCs w:val="24"/>
        </w:rPr>
        <w:t>Doterajšie písmeno e) sa označuje ako písmeno f).</w:t>
      </w:r>
    </w:p>
    <w:p w14:paraId="7144A153" w14:textId="69FB33A0" w:rsidR="008D3C85" w:rsidRPr="00761DF3" w:rsidRDefault="008D3C85" w:rsidP="00761DF3">
      <w:pPr>
        <w:pStyle w:val="Odsekzoznamu"/>
        <w:numPr>
          <w:ilvl w:val="0"/>
          <w:numId w:val="122"/>
        </w:numPr>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V § 25 ods. 1 písm. j) sa na konci pripájajú tieto slová: „a predkladať ministerstvu zdravotníctva preukazné a pravdivé údaje podľa § 28 ods. 4 a 8,“.</w:t>
      </w:r>
    </w:p>
    <w:p w14:paraId="179C7A10" w14:textId="77777777" w:rsidR="008D3C85" w:rsidRPr="00761DF3" w:rsidRDefault="008D3C85" w:rsidP="00761DF3">
      <w:pPr>
        <w:pStyle w:val="Odsekzoznamu"/>
        <w:numPr>
          <w:ilvl w:val="0"/>
          <w:numId w:val="122"/>
        </w:numPr>
        <w:jc w:val="both"/>
        <w:rPr>
          <w:rFonts w:ascii="Times New Roman" w:hAnsi="Times New Roman" w:cs="Times New Roman"/>
          <w:sz w:val="24"/>
          <w:szCs w:val="24"/>
        </w:rPr>
      </w:pPr>
      <w:r w:rsidRPr="00761DF3">
        <w:rPr>
          <w:rFonts w:ascii="Times New Roman" w:hAnsi="Times New Roman" w:cs="Times New Roman"/>
          <w:sz w:val="24"/>
          <w:szCs w:val="24"/>
        </w:rPr>
        <w:t>§ 27 sa dopĺňa odsekom 16, ktorý znie:</w:t>
      </w:r>
    </w:p>
    <w:p w14:paraId="69036D75" w14:textId="77777777" w:rsidR="008D3C85" w:rsidRPr="00761DF3" w:rsidRDefault="008D3C85" w:rsidP="00761DF3">
      <w:pPr>
        <w:pStyle w:val="Odsekzoznamu"/>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„(16) Ak v konaní o mesačnom prerozdeľovaní alebo v konaní o ročnom prerozdeľovaní úrad zistí, že údaje oznámené zdravotnou poisťovňou ministerstvu zdravotníctva na účely prerozdeľovania poistného podľa § 28 ods. 4 alebo ods. 8 sú nesprávne, zistenia úradu nemajú vplyv na prerozdeľovanie a prerozdeľovanie sa vykoná podľa údajov oznámených úradu ministerstvom zdravotníctva podľa § 28a ods. 6 a § 27aa ods. 7 a údajov uvedených vo všeobecne záväznom právnom predpise vydanom podľa § 28 ods. 12. Ak po nadobudnutí právoplatnosti rozhodnutia o mesačnom prerozdeľovaní alebo rozhodnutia o ročnom prerozdeľovaní úrad zistí, že údaje oznámené zdravotnou poisťovňou ministerstvu zdravotníctva na účely prerozdeľovania poistného podľa § 28 ods. 4 alebo ods. 8 sú nesprávne, úrad v konaní o mesačnom prerozdeľovaní alebo v konaní o ročnom prerozdeľovaní nepostupuje podľa osobitného predpisu</w:t>
      </w:r>
      <w:r w:rsidRPr="00761DF3">
        <w:rPr>
          <w:rFonts w:ascii="Times New Roman" w:hAnsi="Times New Roman" w:cs="Times New Roman"/>
          <w:sz w:val="24"/>
          <w:szCs w:val="24"/>
          <w:vertAlign w:val="superscript"/>
        </w:rPr>
        <w:t>52aa</w:t>
      </w:r>
      <w:r w:rsidRPr="00761DF3">
        <w:rPr>
          <w:rFonts w:ascii="Times New Roman" w:hAnsi="Times New Roman" w:cs="Times New Roman"/>
          <w:sz w:val="24"/>
          <w:szCs w:val="24"/>
        </w:rPr>
        <w:t xml:space="preserve">) a zistenia </w:t>
      </w:r>
      <w:r w:rsidRPr="00761DF3">
        <w:rPr>
          <w:rFonts w:ascii="Times New Roman" w:hAnsi="Times New Roman" w:cs="Times New Roman"/>
          <w:sz w:val="24"/>
          <w:szCs w:val="24"/>
        </w:rPr>
        <w:lastRenderedPageBreak/>
        <w:t>úradu nezakladajú dôvod na zmenu v už vykonanom prerozdeľovaní. Zodpovednosť zdravotnej poisťovne za porušenie povinnosti podľa § 25 ods. 1 písm. j) týmto nie je dotknutá. Zdravotná poisťovňa, ktorá porušila povinnosť podľa § 25 ods. 1 písm. j) zodpovedá za škodu</w:t>
      </w:r>
      <w:r w:rsidRPr="00761DF3">
        <w:rPr>
          <w:rFonts w:ascii="Times New Roman" w:hAnsi="Times New Roman" w:cs="Times New Roman"/>
          <w:sz w:val="24"/>
          <w:szCs w:val="24"/>
          <w:vertAlign w:val="superscript"/>
        </w:rPr>
        <w:t>53c</w:t>
      </w:r>
      <w:r w:rsidRPr="00761DF3">
        <w:rPr>
          <w:rFonts w:ascii="Times New Roman" w:hAnsi="Times New Roman" w:cs="Times New Roman"/>
          <w:sz w:val="24"/>
          <w:szCs w:val="24"/>
        </w:rPr>
        <w:t>) a poškodená zdravotná poisťovňa si môže uplatniť nárok na náhradu škody na súde.“.</w:t>
      </w:r>
    </w:p>
    <w:p w14:paraId="438B23CE" w14:textId="77777777" w:rsidR="008D3C85" w:rsidRPr="00761DF3" w:rsidRDefault="008D3C85" w:rsidP="00761DF3">
      <w:pPr>
        <w:pStyle w:val="Odsekzoznamu"/>
        <w:numPr>
          <w:ilvl w:val="0"/>
          <w:numId w:val="122"/>
        </w:numPr>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V § 38ezm sa vypúšťajú slová „a nároku na zníženú sadzbu poistného“.</w:t>
      </w:r>
    </w:p>
    <w:p w14:paraId="4BE96ACE" w14:textId="77777777" w:rsidR="008D3C85" w:rsidRPr="00761DF3" w:rsidRDefault="008D3C85" w:rsidP="00761DF3">
      <w:pPr>
        <w:pStyle w:val="Odsekzoznamu"/>
        <w:numPr>
          <w:ilvl w:val="0"/>
          <w:numId w:val="122"/>
        </w:numPr>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Za § 38ezm sa vkladá § 38ezn, ktorý vrátane nadpisu znie:</w:t>
      </w:r>
    </w:p>
    <w:p w14:paraId="54B339ED" w14:textId="77777777" w:rsidR="008D3C85" w:rsidRPr="00761DF3" w:rsidRDefault="008D3C85" w:rsidP="00761DF3">
      <w:pPr>
        <w:pStyle w:val="Odsekzoznamu"/>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 38ezn</w:t>
      </w:r>
    </w:p>
    <w:p w14:paraId="7AC211CF" w14:textId="77777777" w:rsidR="008D3C85" w:rsidRPr="00761DF3" w:rsidRDefault="008D3C85" w:rsidP="00761DF3">
      <w:pPr>
        <w:pStyle w:val="Odsekzoznamu"/>
        <w:spacing w:after="0" w:line="240" w:lineRule="auto"/>
        <w:jc w:val="both"/>
        <w:rPr>
          <w:rFonts w:ascii="Times New Roman" w:hAnsi="Times New Roman" w:cs="Times New Roman"/>
          <w:sz w:val="24"/>
          <w:szCs w:val="24"/>
        </w:rPr>
      </w:pPr>
    </w:p>
    <w:p w14:paraId="023234CE" w14:textId="77777777" w:rsidR="008D3C85" w:rsidRPr="00761DF3" w:rsidRDefault="008D3C85" w:rsidP="00761DF3">
      <w:pPr>
        <w:pStyle w:val="Odsekzoznamu"/>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Prechodné ustanovenie k úpravám účinným od 1. januára 2027</w:t>
      </w:r>
    </w:p>
    <w:p w14:paraId="5B206706" w14:textId="77777777" w:rsidR="008D3C85" w:rsidRPr="00761DF3" w:rsidRDefault="008D3C85" w:rsidP="00761DF3">
      <w:pPr>
        <w:pStyle w:val="Odsekzoznamu"/>
        <w:spacing w:after="0" w:line="240" w:lineRule="auto"/>
        <w:jc w:val="both"/>
        <w:rPr>
          <w:rFonts w:ascii="Times New Roman" w:hAnsi="Times New Roman" w:cs="Times New Roman"/>
          <w:sz w:val="24"/>
          <w:szCs w:val="24"/>
        </w:rPr>
      </w:pPr>
    </w:p>
    <w:p w14:paraId="051D4720" w14:textId="77777777" w:rsidR="008D3C85" w:rsidRPr="00761DF3" w:rsidRDefault="008D3C85" w:rsidP="00761DF3">
      <w:pPr>
        <w:pStyle w:val="Odsekzoznamu"/>
        <w:spacing w:after="0" w:line="240" w:lineRule="auto"/>
        <w:jc w:val="both"/>
        <w:rPr>
          <w:rFonts w:ascii="Times New Roman" w:hAnsi="Times New Roman" w:cs="Times New Roman"/>
          <w:sz w:val="24"/>
          <w:szCs w:val="24"/>
        </w:rPr>
      </w:pPr>
      <w:r w:rsidRPr="00761DF3">
        <w:rPr>
          <w:rFonts w:ascii="Times New Roman" w:hAnsi="Times New Roman" w:cs="Times New Roman"/>
          <w:sz w:val="24"/>
          <w:szCs w:val="24"/>
        </w:rPr>
        <w:tab/>
        <w:t>V konaniach o mesačnom prerozdeľovaní a v konaniach o ročnom prerozdeľovaní, ktoré začali pred 1. januárom 2027 a neboli právoplatne skončené do 1. januára 2027 sa postupuje podľa ustanovenia § 27 ods. 16 v znení účinnom od 1. januára 2027.“.</w:t>
      </w:r>
    </w:p>
    <w:p w14:paraId="63DF6797" w14:textId="77777777" w:rsidR="000D55B6" w:rsidRPr="00761DF3" w:rsidRDefault="000D55B6" w:rsidP="00761DF3">
      <w:pPr>
        <w:jc w:val="both"/>
        <w:rPr>
          <w:rFonts w:ascii="Times New Roman" w:hAnsi="Times New Roman" w:cs="Times New Roman"/>
          <w:sz w:val="24"/>
          <w:szCs w:val="24"/>
        </w:rPr>
      </w:pPr>
    </w:p>
    <w:p w14:paraId="48EB5F31" w14:textId="77777777" w:rsidR="005B3046" w:rsidRPr="00761DF3" w:rsidRDefault="005B3046" w:rsidP="00761DF3">
      <w:pPr>
        <w:jc w:val="both"/>
        <w:rPr>
          <w:rFonts w:ascii="Times New Roman" w:hAnsi="Times New Roman" w:cs="Times New Roman"/>
          <w:sz w:val="24"/>
          <w:szCs w:val="24"/>
        </w:rPr>
      </w:pPr>
    </w:p>
    <w:p w14:paraId="634B41C3" w14:textId="10432230" w:rsidR="00BB6DB7" w:rsidRPr="00761DF3" w:rsidRDefault="00BB6DB7" w:rsidP="00AB29B1">
      <w:pPr>
        <w:jc w:val="center"/>
        <w:rPr>
          <w:rFonts w:ascii="Times New Roman" w:hAnsi="Times New Roman" w:cs="Times New Roman"/>
          <w:b/>
          <w:bCs/>
          <w:sz w:val="24"/>
          <w:szCs w:val="24"/>
        </w:rPr>
      </w:pPr>
      <w:r w:rsidRPr="00761DF3">
        <w:rPr>
          <w:rFonts w:ascii="Times New Roman" w:hAnsi="Times New Roman" w:cs="Times New Roman"/>
          <w:b/>
          <w:bCs/>
          <w:sz w:val="24"/>
          <w:szCs w:val="24"/>
        </w:rPr>
        <w:t>Č</w:t>
      </w:r>
      <w:r w:rsidR="00673B43" w:rsidRPr="00761DF3">
        <w:rPr>
          <w:rFonts w:ascii="Times New Roman" w:hAnsi="Times New Roman" w:cs="Times New Roman"/>
          <w:b/>
          <w:bCs/>
          <w:sz w:val="24"/>
          <w:szCs w:val="24"/>
        </w:rPr>
        <w:t>l</w:t>
      </w:r>
      <w:r w:rsidRPr="00761DF3">
        <w:rPr>
          <w:rFonts w:ascii="Times New Roman" w:hAnsi="Times New Roman" w:cs="Times New Roman"/>
          <w:b/>
          <w:bCs/>
          <w:sz w:val="24"/>
          <w:szCs w:val="24"/>
        </w:rPr>
        <w:t>. V</w:t>
      </w:r>
    </w:p>
    <w:p w14:paraId="60E30BCB" w14:textId="79B94DDC" w:rsidR="00BB6DB7" w:rsidRPr="00761DF3" w:rsidRDefault="00BB6DB7" w:rsidP="00761DF3">
      <w:pPr>
        <w:jc w:val="both"/>
        <w:rPr>
          <w:rFonts w:ascii="Times New Roman" w:hAnsi="Times New Roman" w:cs="Times New Roman"/>
          <w:sz w:val="24"/>
          <w:szCs w:val="24"/>
        </w:rPr>
      </w:pPr>
      <w:r w:rsidRPr="00761DF3">
        <w:rPr>
          <w:rFonts w:ascii="Times New Roman" w:eastAsia="SimSun" w:hAnsi="Times New Roman" w:cs="Times New Roman"/>
          <w:kern w:val="3"/>
          <w:sz w:val="24"/>
          <w:szCs w:val="24"/>
        </w:rPr>
        <w:t xml:space="preserve">Zákon č. 581/2004 Z. z. </w:t>
      </w:r>
      <w:r w:rsidRPr="00761DF3">
        <w:rPr>
          <w:rFonts w:ascii="Times New Roman" w:hAnsi="Times New Roman" w:cs="Times New Roman"/>
          <w:sz w:val="24"/>
          <w:szCs w:val="24"/>
        </w:rPr>
        <w:t xml:space="preserve">o zdravotných poisťovniach, dohľade nad zdravotnou starostlivosťou a o zmene a doplnení niektorých zákonov v znení zákona </w:t>
      </w:r>
      <w:r w:rsidR="00182702" w:rsidRPr="00761DF3">
        <w:rPr>
          <w:rFonts w:ascii="Times New Roman" w:hAnsi="Times New Roman" w:cs="Times New Roman"/>
          <w:sz w:val="24"/>
          <w:szCs w:val="24"/>
        </w:rPr>
        <w:t xml:space="preserve"> v znení zákona </w:t>
      </w:r>
      <w:r w:rsidR="00F117A9" w:rsidRPr="00761DF3">
        <w:rPr>
          <w:rFonts w:ascii="Times New Roman" w:hAnsi="Times New Roman" w:cs="Times New Roman"/>
          <w:sz w:val="24"/>
          <w:szCs w:val="24"/>
        </w:rPr>
        <w:t xml:space="preserve">č. 719/2004 Z. z., zákona č. 353/2005 Z. z., zákona č. 538/2005 Z. z., zákona č. 660/2005 Z. z., zákona č. 282/2006 Z. z., zákona č. 522/2006 Z. z., zákona č. 12/2007 Z. z., zákona č. 215/2007 Z. z., zákona č. 309/2007 Z. z., zákona č. 330/2007 Z. z., zákona č. 358/2007 Z. z., zákona č. 530/2007 Z. z., zákona č. 594/2007 Z. z., zákona č. 232/2008 Z. z., zákona č. 297/2008 Z. z., zákona č. 461/2008 Z. z., zákona č. 581/2008 Z. z., zákona č. 192/2009 Z. z., zákona č. 533/2009 Z. z., zákona č. 121/2010 Z. z., zákona č. 34/2011 Z. z., nálezu Ústavného súdu Slovenskej republiky č. 79/2011 Z. z., zákona č. 97/2011 Z. z., zákona č. 133/2011 Z. z., zákona č. 250/2011 Z. z., zákona č. 362/2011 Z. z., zákona č. 547/2011 Z. z., zákona č. 185/2012 Z. z., zákona č. 313/2012 Z. z., zákona č. 421/2012 Z. z., zákona č. 41/2013 Z. z., zákona č. 153/2013 Z. z., zákona č. 220/2013 Z. z., zákona č. 338/2013 Z. z., zákona č. 352/2013 Z. z., zákona č. 185/2014 Z. z., zákona č. 77/2015 Z. z., zákona č. 140/2015 Z. z., zákona č. 265/2015 Z. z., zákona č. 429/2015 Z. z., zákona č. 91/2016 Z. z., zákona č. 125/2016 Z. z., zákona č. 286/2016 Z. z., zákona č. 315/2016 Z. z., zákona č. 317/2016 Z. z., zákona č. 356/2016 Z. z., zákona č. 41/2017 Z. z., zákona č. 238/2017 Z. z., zákona č. 257/2017 Z. z., zákona č. 266/2017 Z. z., zákona č. 336/2017 Z. z., zákona č. 351/2017 Z. z., zákona č. 87/2018 Z. z., zákona č. 109/2018 Z. z., zákona č. 156/2018 Z. z., zákona č. 177/2018 Z. z., zákona č. 192/2018 Z. z., zákona č. 345/2018 Z. z., zákona č. 351/2018 Z. z., zákona č. 35/2019 Z. z., zákona č. 139/2019 Z. z., zákona č. 221/2019 Z. z., zákona č. 231/2019 Z. z., zákona č. 398/2019 Z. z., zákona č. 125/2020 Z. z., zákona č. 264/2020 Z. z., zákona č. 392/2020 Z. z., zákona č. 81/2021 Z. z., zákona č. 133/2021 Z. z., zákona č. 252/2021 Z. z., zákona č. 310/2021 Z. z., zákona č. 358/2021 Z. z., zákona č. 540/2021 Z. z., zákona č. 2/2022 Z. z., zákona č. 67/2022 Z. z., zákona č. 125/2022 Z. z., zákona č. 266/2022 Z. z., zákona č. 267/2022 Z. z., zákona č. 390/2022 Z. z., zákona č. 392/2022 Z. z., zákona č. 420/2022 Z. z., zákona č. 518/2022 Z. z., zákona č. 285/2023 Z. z., zákona č. 293/2023 Z. z., zákona č. 309/2023 Z. z., zákona č. 530/2023 Z. z., zákona č. 7/2024 Z. z., zákona č. 175/2024 Z. z., zákona č. 360/2024 Z. z., zákona č. 361/2024 Z. z., zákona č. 362/2024 Z. z., zákona č. 363/2024 Z. z., zákona č. 23/2025 Z. z., zákona č. </w:t>
      </w:r>
      <w:r w:rsidR="00F117A9" w:rsidRPr="00761DF3">
        <w:rPr>
          <w:rFonts w:ascii="Times New Roman" w:hAnsi="Times New Roman" w:cs="Times New Roman"/>
          <w:sz w:val="24"/>
          <w:szCs w:val="24"/>
        </w:rPr>
        <w:lastRenderedPageBreak/>
        <w:t>176/2025 Z. z., zákona č. 260/2025 Z. z., zákona č. 293/2025 Z. z., zákona č. 344/2025 Z. z., zákona č. 406/2025 Z. z.</w:t>
      </w:r>
      <w:r w:rsidR="00D16510">
        <w:rPr>
          <w:rFonts w:ascii="Times New Roman" w:hAnsi="Times New Roman" w:cs="Times New Roman"/>
          <w:sz w:val="24"/>
          <w:szCs w:val="24"/>
        </w:rPr>
        <w:t xml:space="preserve">, </w:t>
      </w:r>
      <w:r w:rsidR="00F117A9" w:rsidRPr="00761DF3">
        <w:rPr>
          <w:rFonts w:ascii="Times New Roman" w:hAnsi="Times New Roman" w:cs="Times New Roman"/>
          <w:sz w:val="24"/>
          <w:szCs w:val="24"/>
        </w:rPr>
        <w:t>zákona č. 30/2026 Z. z.</w:t>
      </w:r>
      <w:r w:rsidR="00D16510">
        <w:rPr>
          <w:rFonts w:ascii="Times New Roman" w:hAnsi="Times New Roman" w:cs="Times New Roman"/>
          <w:sz w:val="24"/>
          <w:szCs w:val="24"/>
        </w:rPr>
        <w:t xml:space="preserve"> a zákona č. 136/2026 Z. z.</w:t>
      </w:r>
      <w:r w:rsidR="00F117A9" w:rsidRPr="00761DF3">
        <w:rPr>
          <w:rFonts w:ascii="Times New Roman" w:hAnsi="Times New Roman" w:cs="Times New Roman"/>
          <w:sz w:val="24"/>
          <w:szCs w:val="24"/>
        </w:rPr>
        <w:t xml:space="preserve"> </w:t>
      </w:r>
      <w:r w:rsidRPr="00761DF3">
        <w:rPr>
          <w:rFonts w:ascii="Times New Roman" w:hAnsi="Times New Roman" w:cs="Times New Roman"/>
          <w:sz w:val="24"/>
          <w:szCs w:val="24"/>
        </w:rPr>
        <w:t>sa mení</w:t>
      </w:r>
      <w:r w:rsidR="00907C6B">
        <w:rPr>
          <w:rFonts w:ascii="Times New Roman" w:hAnsi="Times New Roman" w:cs="Times New Roman"/>
          <w:sz w:val="24"/>
          <w:szCs w:val="24"/>
        </w:rPr>
        <w:t xml:space="preserve"> a dopĺňa</w:t>
      </w:r>
      <w:r w:rsidRPr="00761DF3">
        <w:rPr>
          <w:rFonts w:ascii="Times New Roman" w:hAnsi="Times New Roman" w:cs="Times New Roman"/>
          <w:sz w:val="24"/>
          <w:szCs w:val="24"/>
        </w:rPr>
        <w:t xml:space="preserve"> takto:</w:t>
      </w:r>
    </w:p>
    <w:p w14:paraId="5197E552" w14:textId="51FF79EB" w:rsidR="00BB6DB7" w:rsidRPr="00907C6B" w:rsidRDefault="00907C6B" w:rsidP="00FD1E12">
      <w:pPr>
        <w:pStyle w:val="Odsekzoznamu"/>
        <w:numPr>
          <w:ilvl w:val="0"/>
          <w:numId w:val="29"/>
        </w:numPr>
        <w:jc w:val="both"/>
        <w:rPr>
          <w:rFonts w:ascii="Times New Roman" w:hAnsi="Times New Roman" w:cs="Times New Roman"/>
          <w:sz w:val="24"/>
          <w:szCs w:val="24"/>
        </w:rPr>
      </w:pPr>
      <w:r w:rsidRPr="00907C6B">
        <w:rPr>
          <w:rFonts w:ascii="Times New Roman" w:hAnsi="Times New Roman" w:cs="Times New Roman"/>
          <w:sz w:val="24"/>
          <w:szCs w:val="24"/>
        </w:rPr>
        <w:t>Poznámka pod čiarou k odkazu 21b znie: „</w:t>
      </w:r>
      <w:r w:rsidRPr="00FD1E12">
        <w:rPr>
          <w:rFonts w:ascii="Times New Roman" w:hAnsi="Times New Roman" w:cs="Times New Roman"/>
          <w:sz w:val="24"/>
          <w:szCs w:val="24"/>
          <w:vertAlign w:val="superscript"/>
        </w:rPr>
        <w:t>21b</w:t>
      </w:r>
      <w:r w:rsidRPr="00907C6B">
        <w:rPr>
          <w:rFonts w:ascii="Times New Roman" w:hAnsi="Times New Roman" w:cs="Times New Roman"/>
          <w:sz w:val="24"/>
          <w:szCs w:val="24"/>
        </w:rPr>
        <w:t xml:space="preserve">) </w:t>
      </w:r>
      <w:r w:rsidR="00BB6DB7" w:rsidRPr="00907C6B">
        <w:rPr>
          <w:rFonts w:ascii="Times New Roman" w:hAnsi="Times New Roman" w:cs="Times New Roman"/>
          <w:sz w:val="24"/>
          <w:szCs w:val="24"/>
        </w:rPr>
        <w:t>Príloha č. 1 vyhlášky Ministerstva zdravotníctva Slovenskej republiky č. 42/2025 Z. z.</w:t>
      </w:r>
      <w:r>
        <w:rPr>
          <w:rFonts w:ascii="Times New Roman" w:hAnsi="Times New Roman" w:cs="Times New Roman"/>
          <w:sz w:val="24"/>
          <w:szCs w:val="24"/>
        </w:rPr>
        <w:t xml:space="preserve"> </w:t>
      </w:r>
      <w:r w:rsidRPr="00FD1E12">
        <w:rPr>
          <w:rFonts w:ascii="Times New Roman" w:hAnsi="Times New Roman" w:cs="Times New Roman"/>
          <w:sz w:val="24"/>
          <w:szCs w:val="24"/>
        </w:rPr>
        <w:t>o verejnej optimálnej sieti poskytovateľov všeobecnej ambulantnej starostlivosti, poskytovateľov primárnej špecializovanej gynekologickej ambulantnej starostlivosti a poskytovateľov špecializovanej ambulantnej starostlivosti poskytovanej v špecializovanej ambulancii</w:t>
      </w:r>
      <w:r w:rsidR="00BB6DB7" w:rsidRPr="00907C6B">
        <w:rPr>
          <w:rFonts w:ascii="Times New Roman" w:hAnsi="Times New Roman" w:cs="Times New Roman"/>
          <w:sz w:val="24"/>
          <w:szCs w:val="24"/>
        </w:rPr>
        <w:t xml:space="preserve">“ </w:t>
      </w:r>
    </w:p>
    <w:p w14:paraId="3A56AA31" w14:textId="1A2E4027" w:rsidR="00C47AAD" w:rsidRPr="00761DF3" w:rsidRDefault="00C47AAD" w:rsidP="00761DF3">
      <w:pPr>
        <w:pStyle w:val="Odsekzoznamu"/>
        <w:numPr>
          <w:ilvl w:val="0"/>
          <w:numId w:val="29"/>
        </w:numPr>
        <w:jc w:val="both"/>
        <w:rPr>
          <w:rFonts w:ascii="Times New Roman" w:hAnsi="Times New Roman" w:cs="Times New Roman"/>
          <w:sz w:val="24"/>
          <w:szCs w:val="24"/>
        </w:rPr>
      </w:pPr>
      <w:r w:rsidRPr="00761DF3">
        <w:rPr>
          <w:rFonts w:ascii="Times New Roman" w:hAnsi="Times New Roman" w:cs="Times New Roman"/>
          <w:sz w:val="24"/>
          <w:szCs w:val="24"/>
        </w:rPr>
        <w:t>„ V § 9 sa za odsek 4 vkladajú nové odseky 5 a 6, ktoré znejú:</w:t>
      </w:r>
    </w:p>
    <w:p w14:paraId="29CBFEBB" w14:textId="77777777" w:rsidR="00C47AAD" w:rsidRPr="00761DF3" w:rsidRDefault="00C47AAD" w:rsidP="00761DF3">
      <w:pPr>
        <w:pStyle w:val="Odsekzoznamu"/>
        <w:spacing w:after="0"/>
        <w:ind w:left="644"/>
        <w:jc w:val="both"/>
        <w:rPr>
          <w:rFonts w:ascii="Times New Roman" w:hAnsi="Times New Roman" w:cs="Times New Roman"/>
          <w:sz w:val="24"/>
          <w:szCs w:val="24"/>
          <w:lang w:eastAsia="sk-SK"/>
        </w:rPr>
      </w:pPr>
      <w:r w:rsidRPr="00761DF3">
        <w:rPr>
          <w:rFonts w:ascii="Times New Roman" w:hAnsi="Times New Roman" w:cs="Times New Roman"/>
          <w:sz w:val="24"/>
          <w:szCs w:val="24"/>
          <w:lang w:eastAsia="sk-SK"/>
        </w:rPr>
        <w:t>„(5) Ak zdravotná poisťovňa výkonom kontrolnej činnosti identifikuje nesúlad platnosti dohody o poskytovaní zdravotnej starostlivosti,</w:t>
      </w:r>
      <w:r w:rsidRPr="00761DF3">
        <w:rPr>
          <w:rFonts w:ascii="Times New Roman" w:hAnsi="Times New Roman" w:cs="Times New Roman"/>
          <w:sz w:val="24"/>
          <w:szCs w:val="24"/>
          <w:vertAlign w:val="superscript"/>
          <w:lang w:eastAsia="sk-SK"/>
        </w:rPr>
        <w:t>27eaa</w:t>
      </w:r>
      <w:r w:rsidRPr="00761DF3">
        <w:rPr>
          <w:rFonts w:ascii="Times New Roman" w:hAnsi="Times New Roman" w:cs="Times New Roman"/>
          <w:sz w:val="24"/>
          <w:szCs w:val="24"/>
          <w:lang w:eastAsia="sk-SK"/>
        </w:rPr>
        <w:t>) je poskytovateľ zdravotnej starostlivosti povinný identifikovaný nesúlad odstrániť a aktualizovať platnosť dohody o poskytovaní zdravotnej starostlivosti v registri dohôd podľa osobitného predpisu</w:t>
      </w:r>
      <w:r w:rsidRPr="00761DF3">
        <w:rPr>
          <w:rFonts w:ascii="Times New Roman" w:hAnsi="Times New Roman" w:cs="Times New Roman"/>
          <w:sz w:val="24"/>
          <w:szCs w:val="24"/>
          <w:vertAlign w:val="superscript"/>
          <w:lang w:eastAsia="sk-SK"/>
        </w:rPr>
        <w:t>27eab</w:t>
      </w:r>
      <w:r w:rsidRPr="00761DF3">
        <w:rPr>
          <w:rFonts w:ascii="Times New Roman" w:hAnsi="Times New Roman" w:cs="Times New Roman"/>
          <w:sz w:val="24"/>
          <w:szCs w:val="24"/>
          <w:lang w:eastAsia="sk-SK"/>
        </w:rPr>
        <w:t>)</w:t>
      </w:r>
      <w:r w:rsidRPr="00761DF3">
        <w:rPr>
          <w:rFonts w:ascii="Times New Roman" w:hAnsi="Times New Roman" w:cs="Times New Roman"/>
          <w:sz w:val="24"/>
          <w:szCs w:val="24"/>
          <w:vertAlign w:val="superscript"/>
          <w:lang w:eastAsia="sk-SK"/>
        </w:rPr>
        <w:t xml:space="preserve"> </w:t>
      </w:r>
      <w:r w:rsidRPr="00761DF3">
        <w:rPr>
          <w:rFonts w:ascii="Times New Roman" w:hAnsi="Times New Roman" w:cs="Times New Roman"/>
          <w:sz w:val="24"/>
          <w:szCs w:val="24"/>
          <w:lang w:eastAsia="sk-SK"/>
        </w:rPr>
        <w:t>do 30 dní od ukončenia kontrolnej činnosti. </w:t>
      </w:r>
    </w:p>
    <w:p w14:paraId="75E82474" w14:textId="4F31BFA4" w:rsidR="00C47AAD" w:rsidRPr="00761DF3" w:rsidRDefault="00C47AAD" w:rsidP="00761DF3">
      <w:pPr>
        <w:pStyle w:val="Odsekzoznamu"/>
        <w:spacing w:after="0"/>
        <w:ind w:left="644"/>
        <w:jc w:val="both"/>
        <w:rPr>
          <w:rFonts w:ascii="Times New Roman" w:hAnsi="Times New Roman" w:cs="Times New Roman"/>
          <w:sz w:val="24"/>
          <w:szCs w:val="24"/>
          <w:lang w:eastAsia="sk-SK"/>
        </w:rPr>
      </w:pPr>
      <w:r w:rsidRPr="00761DF3">
        <w:rPr>
          <w:rFonts w:ascii="Times New Roman" w:hAnsi="Times New Roman" w:cs="Times New Roman"/>
          <w:sz w:val="24"/>
          <w:szCs w:val="24"/>
          <w:lang w:eastAsia="sk-SK"/>
        </w:rPr>
        <w:t>(6) Ak poskytovateľ zdravotnej starostlivosti neodstráni nesúlad podľa odseku 5 v stanovenej lehote, je zdravotná poisťovňa oprávnená oznámiť tieto skutočnosti Národnému centru zdravotníckych informácií, ktoré vykoná opravu nesúladu platnosti dohody o poskytovaní zdravotnej starostlivosti v registri dohôd podľa osobitného predpisu</w:t>
      </w:r>
      <w:r w:rsidRPr="00761DF3">
        <w:rPr>
          <w:rFonts w:ascii="Times New Roman" w:hAnsi="Times New Roman" w:cs="Times New Roman"/>
          <w:sz w:val="24"/>
          <w:szCs w:val="24"/>
          <w:vertAlign w:val="superscript"/>
          <w:lang w:eastAsia="sk-SK"/>
        </w:rPr>
        <w:t>27eab</w:t>
      </w:r>
      <w:r w:rsidRPr="00761DF3">
        <w:rPr>
          <w:rFonts w:ascii="Times New Roman" w:hAnsi="Times New Roman" w:cs="Times New Roman"/>
          <w:sz w:val="24"/>
          <w:szCs w:val="24"/>
          <w:lang w:eastAsia="sk-SK"/>
        </w:rPr>
        <w:t>).“.   </w:t>
      </w:r>
    </w:p>
    <w:p w14:paraId="65CB7BD0" w14:textId="77777777" w:rsidR="00C47AAD" w:rsidRPr="00761DF3" w:rsidRDefault="00C47AAD" w:rsidP="00761DF3">
      <w:pPr>
        <w:spacing w:after="0"/>
        <w:ind w:left="284"/>
        <w:jc w:val="both"/>
        <w:rPr>
          <w:rFonts w:ascii="Times New Roman" w:hAnsi="Times New Roman" w:cs="Times New Roman"/>
          <w:sz w:val="24"/>
          <w:szCs w:val="24"/>
          <w:lang w:eastAsia="sk-SK"/>
        </w:rPr>
      </w:pPr>
      <w:r w:rsidRPr="00761DF3">
        <w:rPr>
          <w:rFonts w:ascii="Times New Roman" w:hAnsi="Times New Roman" w:cs="Times New Roman"/>
          <w:sz w:val="24"/>
          <w:szCs w:val="24"/>
          <w:lang w:eastAsia="sk-SK"/>
        </w:rPr>
        <w:t>Poznámky pod čiarou k odkazom 27eaa) a 27eab) znejú:</w:t>
      </w:r>
    </w:p>
    <w:p w14:paraId="4A59B633" w14:textId="77777777" w:rsidR="00C47AAD" w:rsidRPr="00761DF3" w:rsidRDefault="00C47AAD" w:rsidP="00761DF3">
      <w:pPr>
        <w:pStyle w:val="Odsekzoznamu"/>
        <w:spacing w:after="0"/>
        <w:ind w:left="644"/>
        <w:jc w:val="both"/>
        <w:rPr>
          <w:rFonts w:ascii="Times New Roman" w:hAnsi="Times New Roman" w:cs="Times New Roman"/>
          <w:sz w:val="24"/>
          <w:szCs w:val="24"/>
          <w:lang w:eastAsia="sk-SK"/>
        </w:rPr>
      </w:pPr>
      <w:r w:rsidRPr="00761DF3">
        <w:rPr>
          <w:rFonts w:ascii="Times New Roman" w:hAnsi="Times New Roman" w:cs="Times New Roman"/>
          <w:sz w:val="24"/>
          <w:szCs w:val="24"/>
          <w:lang w:eastAsia="sk-SK"/>
        </w:rPr>
        <w:t>„</w:t>
      </w:r>
      <w:r w:rsidRPr="00761DF3">
        <w:rPr>
          <w:rFonts w:ascii="Times New Roman" w:hAnsi="Times New Roman" w:cs="Times New Roman"/>
          <w:sz w:val="24"/>
          <w:szCs w:val="24"/>
          <w:vertAlign w:val="superscript"/>
          <w:lang w:eastAsia="sk-SK"/>
        </w:rPr>
        <w:t>27eaa</w:t>
      </w:r>
      <w:r w:rsidRPr="00761DF3">
        <w:rPr>
          <w:rFonts w:ascii="Times New Roman" w:hAnsi="Times New Roman" w:cs="Times New Roman"/>
          <w:sz w:val="24"/>
          <w:szCs w:val="24"/>
          <w:lang w:eastAsia="sk-SK"/>
        </w:rPr>
        <w:t>) § 12 ods. 1 zákona č. 576/2004 Z. z.</w:t>
      </w:r>
    </w:p>
    <w:p w14:paraId="62E62A1E" w14:textId="100CB220" w:rsidR="00C47AAD" w:rsidRPr="00761DF3" w:rsidRDefault="00C47AAD" w:rsidP="00761DF3">
      <w:pPr>
        <w:pStyle w:val="Odsekzoznamu"/>
        <w:spacing w:after="0"/>
        <w:ind w:left="644"/>
        <w:jc w:val="both"/>
        <w:rPr>
          <w:rFonts w:ascii="Times New Roman" w:hAnsi="Times New Roman" w:cs="Times New Roman"/>
          <w:sz w:val="24"/>
          <w:szCs w:val="24"/>
          <w:lang w:eastAsia="sk-SK"/>
        </w:rPr>
      </w:pPr>
      <w:r w:rsidRPr="00761DF3">
        <w:rPr>
          <w:rFonts w:ascii="Times New Roman" w:hAnsi="Times New Roman" w:cs="Times New Roman"/>
          <w:sz w:val="24"/>
          <w:szCs w:val="24"/>
          <w:vertAlign w:val="superscript"/>
          <w:lang w:eastAsia="sk-SK"/>
        </w:rPr>
        <w:t>27eab</w:t>
      </w:r>
      <w:r w:rsidRPr="00761DF3">
        <w:rPr>
          <w:rFonts w:ascii="Times New Roman" w:hAnsi="Times New Roman" w:cs="Times New Roman"/>
          <w:sz w:val="24"/>
          <w:szCs w:val="24"/>
          <w:lang w:eastAsia="sk-SK"/>
        </w:rPr>
        <w:t>) § 12 ods. 2 zákona č. 576/2004 Z. z.“.</w:t>
      </w:r>
    </w:p>
    <w:p w14:paraId="23777FCA" w14:textId="7B5FD8C1" w:rsidR="00C47AAD" w:rsidRPr="00FD1E12" w:rsidRDefault="00D16510" w:rsidP="00761DF3">
      <w:pPr>
        <w:pStyle w:val="Odsekzoznamu"/>
        <w:ind w:left="927"/>
        <w:jc w:val="both"/>
        <w:rPr>
          <w:rFonts w:ascii="Times New Roman" w:hAnsi="Times New Roman" w:cs="Times New Roman"/>
          <w:sz w:val="24"/>
          <w:szCs w:val="24"/>
        </w:rPr>
      </w:pPr>
      <w:r w:rsidRPr="00FD1E12">
        <w:rPr>
          <w:rFonts w:ascii="Times New Roman" w:hAnsi="Times New Roman" w:cs="Times New Roman"/>
          <w:sz w:val="24"/>
          <w:szCs w:val="24"/>
          <w:lang w:eastAsia="sk-SK"/>
        </w:rPr>
        <w:t xml:space="preserve">Doterajšie </w:t>
      </w:r>
      <w:r w:rsidR="00C47AAD" w:rsidRPr="00FD1E12">
        <w:rPr>
          <w:rFonts w:ascii="Times New Roman" w:hAnsi="Times New Roman" w:cs="Times New Roman"/>
          <w:sz w:val="24"/>
          <w:szCs w:val="24"/>
          <w:lang w:eastAsia="sk-SK"/>
        </w:rPr>
        <w:t>odseky 5 až 11sa označujú ako odseky 7 až 13</w:t>
      </w:r>
    </w:p>
    <w:p w14:paraId="1C7A2EFD" w14:textId="71001CF3" w:rsidR="00E64372" w:rsidRPr="00761DF3" w:rsidRDefault="00A8369C" w:rsidP="00761DF3">
      <w:pPr>
        <w:pStyle w:val="Odsekzoznamu"/>
        <w:numPr>
          <w:ilvl w:val="0"/>
          <w:numId w:val="29"/>
        </w:numPr>
        <w:jc w:val="both"/>
        <w:rPr>
          <w:rFonts w:ascii="Times New Roman" w:hAnsi="Times New Roman" w:cs="Times New Roman"/>
          <w:strike/>
          <w:sz w:val="24"/>
          <w:szCs w:val="24"/>
        </w:rPr>
      </w:pPr>
      <w:r w:rsidRPr="00761DF3">
        <w:rPr>
          <w:rFonts w:ascii="Times New Roman" w:hAnsi="Times New Roman" w:cs="Times New Roman"/>
          <w:sz w:val="24"/>
          <w:szCs w:val="24"/>
        </w:rPr>
        <w:t>V § 18 ods</w:t>
      </w:r>
      <w:r w:rsidR="00E64372" w:rsidRPr="00761DF3">
        <w:rPr>
          <w:rFonts w:ascii="Times New Roman" w:hAnsi="Times New Roman" w:cs="Times New Roman"/>
          <w:sz w:val="24"/>
          <w:szCs w:val="24"/>
        </w:rPr>
        <w:t>.</w:t>
      </w:r>
      <w:r w:rsidRPr="00761DF3">
        <w:rPr>
          <w:rFonts w:ascii="Times New Roman" w:hAnsi="Times New Roman" w:cs="Times New Roman"/>
          <w:sz w:val="24"/>
          <w:szCs w:val="24"/>
        </w:rPr>
        <w:t xml:space="preserve"> 1 písmeno u) znie: </w:t>
      </w:r>
    </w:p>
    <w:p w14:paraId="47F9829B" w14:textId="35AFA9D4" w:rsidR="00C23802" w:rsidRPr="00761DF3" w:rsidRDefault="00A8369C" w:rsidP="00761DF3">
      <w:pPr>
        <w:ind w:left="567"/>
        <w:jc w:val="both"/>
        <w:rPr>
          <w:rFonts w:ascii="Times New Roman" w:hAnsi="Times New Roman" w:cs="Times New Roman"/>
          <w:strike/>
          <w:sz w:val="24"/>
          <w:szCs w:val="24"/>
        </w:rPr>
      </w:pPr>
      <w:r w:rsidRPr="00761DF3">
        <w:rPr>
          <w:rFonts w:ascii="Times New Roman" w:hAnsi="Times New Roman" w:cs="Times New Roman"/>
          <w:sz w:val="24"/>
          <w:szCs w:val="24"/>
        </w:rPr>
        <w:t>„</w:t>
      </w:r>
      <w:r w:rsidR="00E64372" w:rsidRPr="00761DF3">
        <w:rPr>
          <w:rFonts w:ascii="Times New Roman" w:hAnsi="Times New Roman" w:cs="Times New Roman"/>
          <w:sz w:val="24"/>
          <w:szCs w:val="24"/>
        </w:rPr>
        <w:t xml:space="preserve">u) </w:t>
      </w:r>
      <w:r w:rsidRPr="00761DF3">
        <w:rPr>
          <w:rFonts w:ascii="Times New Roman" w:hAnsi="Times New Roman" w:cs="Times New Roman"/>
          <w:sz w:val="24"/>
          <w:szCs w:val="24"/>
        </w:rPr>
        <w:t>vyhodnocuje stav verejnej optimálnej siete poskytovateľov všeobecnej ambulantnej starostlivosti, poskytovateľov primárnej špecializovanej gynekologickej ambulantnej starostlivosti a poskytovateľov špecializovanej ambulantnej starostlivosti poskytovanej v špecializovanej ambulancii  raz ročne podľa osobitného zákona</w:t>
      </w:r>
      <w:r w:rsidRPr="00761DF3">
        <w:rPr>
          <w:rFonts w:ascii="Times New Roman" w:hAnsi="Times New Roman" w:cs="Times New Roman"/>
          <w:sz w:val="24"/>
          <w:szCs w:val="24"/>
          <w:vertAlign w:val="superscript"/>
        </w:rPr>
        <w:t xml:space="preserve">41aaca) </w:t>
      </w:r>
      <w:r w:rsidRPr="00761DF3">
        <w:rPr>
          <w:rFonts w:ascii="Times New Roman" w:hAnsi="Times New Roman" w:cs="Times New Roman"/>
          <w:sz w:val="24"/>
          <w:szCs w:val="24"/>
        </w:rPr>
        <w:t>a zverejňuje výsledky vyhodno</w:t>
      </w:r>
      <w:r w:rsidR="00D16510">
        <w:rPr>
          <w:rFonts w:ascii="Times New Roman" w:hAnsi="Times New Roman" w:cs="Times New Roman"/>
          <w:sz w:val="24"/>
          <w:szCs w:val="24"/>
        </w:rPr>
        <w:t>tenia</w:t>
      </w:r>
      <w:r w:rsidRPr="00761DF3">
        <w:rPr>
          <w:rFonts w:ascii="Times New Roman" w:hAnsi="Times New Roman" w:cs="Times New Roman"/>
          <w:sz w:val="24"/>
          <w:szCs w:val="24"/>
        </w:rPr>
        <w:t xml:space="preserve"> stavu verejnej optimálnej siete poskytovateľov všeobecnej ambulantnej starostlivosti, poskytovateľov primárnej špecializovanej gynekologickej ambulantnej starostlivosti a poskytovateľov špecializovanej ambulantnej starostlivosti poskytovanej v špecializovanej ambulancii spolu s protokolom o námietkach každoročne do 30. júna</w:t>
      </w:r>
      <w:r w:rsidR="008605D0" w:rsidRPr="00761DF3">
        <w:rPr>
          <w:rFonts w:ascii="Times New Roman" w:hAnsi="Times New Roman" w:cs="Times New Roman"/>
          <w:sz w:val="24"/>
          <w:szCs w:val="24"/>
        </w:rPr>
        <w:t>.</w:t>
      </w:r>
    </w:p>
    <w:p w14:paraId="120F437B" w14:textId="343A01FA" w:rsidR="00C23802" w:rsidRPr="00761DF3" w:rsidRDefault="00C23802" w:rsidP="00761DF3">
      <w:pPr>
        <w:pStyle w:val="Odsekzoznamu"/>
        <w:numPr>
          <w:ilvl w:val="0"/>
          <w:numId w:val="118"/>
        </w:numPr>
        <w:jc w:val="both"/>
        <w:rPr>
          <w:rFonts w:ascii="Times New Roman" w:hAnsi="Times New Roman" w:cs="Times New Roman"/>
          <w:sz w:val="24"/>
          <w:szCs w:val="24"/>
        </w:rPr>
      </w:pPr>
      <w:r w:rsidRPr="00761DF3">
        <w:rPr>
          <w:rFonts w:ascii="Times New Roman" w:hAnsi="Times New Roman" w:cs="Times New Roman"/>
          <w:sz w:val="24"/>
          <w:szCs w:val="24"/>
        </w:rPr>
        <w:t>Poznámka po čiarou k odkazu 41aaca znie:</w:t>
      </w:r>
    </w:p>
    <w:p w14:paraId="055C5F28" w14:textId="5B0D49C2" w:rsidR="00C23802" w:rsidRPr="00623F92" w:rsidRDefault="00C23802" w:rsidP="00761DF3">
      <w:pPr>
        <w:pStyle w:val="Odsekzoznamu"/>
        <w:ind w:left="1440"/>
        <w:jc w:val="both"/>
        <w:rPr>
          <w:rFonts w:ascii="Times New Roman" w:hAnsi="Times New Roman" w:cs="Times New Roman"/>
          <w:sz w:val="24"/>
          <w:szCs w:val="24"/>
        </w:rPr>
      </w:pPr>
      <w:r w:rsidRPr="00623F92">
        <w:rPr>
          <w:rFonts w:ascii="Times New Roman" w:hAnsi="Times New Roman" w:cs="Times New Roman"/>
          <w:sz w:val="24"/>
          <w:szCs w:val="24"/>
        </w:rPr>
        <w:t xml:space="preserve">„41aaca) </w:t>
      </w:r>
      <w:hyperlink r:id="rId14" w:anchor="paragraf-5c" w:tooltip="Odkaz na predpis alebo ustanovenie" w:history="1">
        <w:r w:rsidRPr="00623F92">
          <w:rPr>
            <w:rStyle w:val="Hypertextovprepojenie"/>
            <w:rFonts w:ascii="Times New Roman" w:hAnsi="Times New Roman" w:cs="Times New Roman"/>
            <w:color w:val="auto"/>
            <w:sz w:val="24"/>
            <w:szCs w:val="24"/>
            <w:u w:val="none"/>
          </w:rPr>
          <w:t>§ 5c</w:t>
        </w:r>
      </w:hyperlink>
      <w:r w:rsidRPr="00623F92">
        <w:rPr>
          <w:rFonts w:ascii="Times New Roman" w:hAnsi="Times New Roman" w:cs="Times New Roman"/>
          <w:sz w:val="24"/>
          <w:szCs w:val="24"/>
        </w:rPr>
        <w:t xml:space="preserve"> zákona č. </w:t>
      </w:r>
      <w:hyperlink r:id="rId15" w:tooltip="Odkaz na predpis alebo ustanovenie" w:history="1">
        <w:r w:rsidRPr="00623F92">
          <w:rPr>
            <w:rStyle w:val="Hypertextovprepojenie"/>
            <w:rFonts w:ascii="Times New Roman" w:hAnsi="Times New Roman" w:cs="Times New Roman"/>
            <w:color w:val="auto"/>
            <w:sz w:val="24"/>
            <w:szCs w:val="24"/>
            <w:u w:val="none"/>
          </w:rPr>
          <w:t>578/2004 Z. z.</w:t>
        </w:r>
      </w:hyperlink>
      <w:r w:rsidRPr="00623F92">
        <w:rPr>
          <w:rFonts w:ascii="Times New Roman" w:hAnsi="Times New Roman" w:cs="Times New Roman"/>
          <w:sz w:val="24"/>
          <w:szCs w:val="24"/>
        </w:rPr>
        <w:t> v znení zákona č. </w:t>
      </w:r>
      <w:hyperlink r:id="rId16" w:tooltip="Odkaz na predpis alebo ustanovenie" w:history="1">
        <w:r w:rsidRPr="00623F92">
          <w:rPr>
            <w:rStyle w:val="Hypertextovprepojenie"/>
            <w:rFonts w:ascii="Times New Roman" w:hAnsi="Times New Roman" w:cs="Times New Roman"/>
            <w:color w:val="auto"/>
            <w:sz w:val="24"/>
            <w:szCs w:val="24"/>
            <w:u w:val="none"/>
          </w:rPr>
          <w:t>540/2021 Z. z.</w:t>
        </w:r>
      </w:hyperlink>
      <w:r w:rsidRPr="00623F92">
        <w:rPr>
          <w:rFonts w:ascii="Times New Roman" w:hAnsi="Times New Roman" w:cs="Times New Roman"/>
          <w:sz w:val="24"/>
          <w:szCs w:val="24"/>
        </w:rPr>
        <w:t>“.</w:t>
      </w:r>
    </w:p>
    <w:p w14:paraId="2D67C632" w14:textId="018F8BD2" w:rsidR="00516E61" w:rsidRPr="00761DF3" w:rsidRDefault="00516E61" w:rsidP="00516E61">
      <w:pPr>
        <w:jc w:val="center"/>
        <w:rPr>
          <w:rFonts w:ascii="Times New Roman" w:hAnsi="Times New Roman" w:cs="Times New Roman"/>
          <w:b/>
          <w:bCs/>
          <w:sz w:val="24"/>
          <w:szCs w:val="24"/>
        </w:rPr>
      </w:pPr>
      <w:r w:rsidRPr="00761DF3">
        <w:rPr>
          <w:rFonts w:ascii="Times New Roman" w:hAnsi="Times New Roman" w:cs="Times New Roman"/>
          <w:b/>
          <w:bCs/>
          <w:sz w:val="24"/>
          <w:szCs w:val="24"/>
        </w:rPr>
        <w:t xml:space="preserve">Čl. </w:t>
      </w:r>
      <w:r>
        <w:rPr>
          <w:rFonts w:ascii="Times New Roman" w:hAnsi="Times New Roman" w:cs="Times New Roman"/>
          <w:b/>
          <w:bCs/>
          <w:sz w:val="24"/>
          <w:szCs w:val="24"/>
        </w:rPr>
        <w:t>VI</w:t>
      </w:r>
    </w:p>
    <w:p w14:paraId="012B475B" w14:textId="77777777" w:rsidR="00516E61" w:rsidRPr="00761DF3" w:rsidRDefault="00516E61" w:rsidP="00516E61">
      <w:pPr>
        <w:jc w:val="both"/>
        <w:rPr>
          <w:rFonts w:ascii="Times New Roman" w:hAnsi="Times New Roman" w:cs="Times New Roman"/>
          <w:sz w:val="24"/>
          <w:szCs w:val="24"/>
        </w:rPr>
      </w:pPr>
      <w:r w:rsidRPr="00761DF3">
        <w:rPr>
          <w:rFonts w:ascii="Times New Roman" w:hAnsi="Times New Roman" w:cs="Times New Roman"/>
          <w:sz w:val="24"/>
          <w:szCs w:val="24"/>
        </w:rPr>
        <w:t>Zákon č. </w:t>
      </w:r>
      <w:hyperlink r:id="rId17" w:tgtFrame="_blank" w:tooltip="Odkaz na predpis alebo ustanovenie" w:history="1">
        <w:r w:rsidRPr="00761DF3">
          <w:rPr>
            <w:rFonts w:ascii="Times New Roman" w:hAnsi="Times New Roman" w:cs="Times New Roman"/>
            <w:sz w:val="24"/>
            <w:szCs w:val="24"/>
          </w:rPr>
          <w:t>153/2013 Z. z.</w:t>
        </w:r>
      </w:hyperlink>
      <w:r w:rsidRPr="00761DF3">
        <w:rPr>
          <w:rFonts w:ascii="Times New Roman" w:hAnsi="Times New Roman" w:cs="Times New Roman"/>
          <w:sz w:val="24"/>
          <w:szCs w:val="24"/>
        </w:rPr>
        <w:t> </w:t>
      </w:r>
      <w:r w:rsidRPr="00777BE8">
        <w:rPr>
          <w:rFonts w:ascii="Times New Roman" w:hAnsi="Times New Roman" w:cs="Times New Roman"/>
          <w:sz w:val="24"/>
          <w:szCs w:val="24"/>
        </w:rPr>
        <w:t xml:space="preserve">o národnom zdravotníckom informačnom systéme a o zmene a doplnení niektorých zákonov v znení zákona č. 185/2014 Z. z., zákona č. 77/2015 Z. z., zákona č. 148/2015 Z. z., zákona č. 167/2016 Z. z., zákona č. 41/2017 Z. z., zákona č. 351/2017 Z. z., zákona č. 374/2018 Z. z., zákona č. 125/2020 Z. z., zákona č. 243/2020 Z. z., zákona č. 286/2020 Z. z., zákona č. 392/2020 Z. z., zákona č. 252/2021 Z. z., zákona č. 310/2021 Z. z., zákona č. 532/2021 Z. z., zákona č. 67/2022 Z. z., zákona č. 92/2022 Z. z., zákona č. 125/2022 Z. z., zákona č. 390/2022 Z. z., zákona č. 518/2022 Z. z., zákona č. 293/2023 Z. z., zákona č. </w:t>
      </w:r>
      <w:r w:rsidRPr="00777BE8">
        <w:rPr>
          <w:rFonts w:ascii="Times New Roman" w:hAnsi="Times New Roman" w:cs="Times New Roman"/>
          <w:sz w:val="24"/>
          <w:szCs w:val="24"/>
        </w:rPr>
        <w:lastRenderedPageBreak/>
        <w:t>529/2023 Z. z., zákona č. 361/2024 Z. z., zákona č. 176/2025 Z. z., zákona č. 258/2025 Z. z., zákona č. 344/2025 Z. z., zákona č. 44/2026 Z. z.</w:t>
      </w:r>
      <w:r>
        <w:rPr>
          <w:rFonts w:ascii="Times New Roman" w:hAnsi="Times New Roman" w:cs="Times New Roman"/>
          <w:sz w:val="24"/>
          <w:szCs w:val="24"/>
        </w:rPr>
        <w:t>,</w:t>
      </w:r>
      <w:r w:rsidRPr="00777BE8">
        <w:rPr>
          <w:rFonts w:ascii="Times New Roman" w:hAnsi="Times New Roman" w:cs="Times New Roman"/>
          <w:sz w:val="24"/>
          <w:szCs w:val="24"/>
        </w:rPr>
        <w:t xml:space="preserve"> zákona č. 70/2026 Z. z. </w:t>
      </w:r>
      <w:r>
        <w:rPr>
          <w:rFonts w:ascii="Times New Roman" w:hAnsi="Times New Roman" w:cs="Times New Roman"/>
          <w:sz w:val="24"/>
          <w:szCs w:val="24"/>
        </w:rPr>
        <w:t>a zákona č. 136/2026 Z. z.</w:t>
      </w:r>
      <w:r w:rsidRPr="00777BE8" w:rsidDel="00777BE8">
        <w:rPr>
          <w:rFonts w:ascii="Times New Roman" w:hAnsi="Times New Roman" w:cs="Times New Roman"/>
          <w:sz w:val="24"/>
          <w:szCs w:val="24"/>
        </w:rPr>
        <w:t xml:space="preserve"> </w:t>
      </w:r>
      <w:r w:rsidRPr="00761DF3">
        <w:rPr>
          <w:rFonts w:ascii="Times New Roman" w:hAnsi="Times New Roman" w:cs="Times New Roman"/>
          <w:sz w:val="24"/>
          <w:szCs w:val="24"/>
        </w:rPr>
        <w:t>sa mení a dopĺňa takto:</w:t>
      </w:r>
    </w:p>
    <w:p w14:paraId="745D23B4"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2 ods. 11, § 11 ods. 1 písm. d), § 11 ods. 12, § 11a ods. 1 a 2 sa za slová „</w:t>
      </w:r>
      <w:r>
        <w:rPr>
          <w:rFonts w:ascii="Times New Roman" w:hAnsi="Times New Roman" w:cs="Times New Roman"/>
          <w:sz w:val="24"/>
          <w:szCs w:val="24"/>
        </w:rPr>
        <w:t xml:space="preserve">až y) </w:t>
      </w:r>
      <w:r w:rsidRPr="00761DF3">
        <w:rPr>
          <w:rFonts w:ascii="Times New Roman" w:hAnsi="Times New Roman" w:cs="Times New Roman"/>
          <w:sz w:val="24"/>
          <w:szCs w:val="24"/>
        </w:rPr>
        <w:t xml:space="preserve">a písm. </w:t>
      </w:r>
      <w:proofErr w:type="spellStart"/>
      <w:r w:rsidRPr="00761DF3">
        <w:rPr>
          <w:rFonts w:ascii="Times New Roman" w:hAnsi="Times New Roman" w:cs="Times New Roman"/>
          <w:sz w:val="24"/>
          <w:szCs w:val="24"/>
        </w:rPr>
        <w:t>ab</w:t>
      </w:r>
      <w:proofErr w:type="spellEnd"/>
      <w:r w:rsidRPr="00761DF3">
        <w:rPr>
          <w:rFonts w:ascii="Times New Roman" w:hAnsi="Times New Roman" w:cs="Times New Roman"/>
          <w:sz w:val="24"/>
          <w:szCs w:val="24"/>
        </w:rPr>
        <w:t xml:space="preserve">)“ </w:t>
      </w:r>
      <w:r>
        <w:rPr>
          <w:rFonts w:ascii="Times New Roman" w:hAnsi="Times New Roman" w:cs="Times New Roman"/>
          <w:sz w:val="24"/>
          <w:szCs w:val="24"/>
        </w:rPr>
        <w:t>nahrádzajú slovami</w:t>
      </w:r>
      <w:r w:rsidRPr="00761DF3">
        <w:rPr>
          <w:rFonts w:ascii="Times New Roman" w:hAnsi="Times New Roman" w:cs="Times New Roman"/>
          <w:sz w:val="24"/>
          <w:szCs w:val="24"/>
        </w:rPr>
        <w:t xml:space="preserve"> „</w:t>
      </w:r>
      <w:r>
        <w:rPr>
          <w:rFonts w:ascii="Times New Roman" w:hAnsi="Times New Roman" w:cs="Times New Roman"/>
          <w:sz w:val="24"/>
          <w:szCs w:val="24"/>
        </w:rPr>
        <w:t xml:space="preserve">až y, </w:t>
      </w:r>
      <w:r w:rsidRPr="00761DF3">
        <w:rPr>
          <w:rFonts w:ascii="Times New Roman" w:hAnsi="Times New Roman" w:cs="Times New Roman"/>
          <w:sz w:val="24"/>
          <w:szCs w:val="24"/>
        </w:rPr>
        <w:t xml:space="preserve">písm. </w:t>
      </w:r>
      <w:proofErr w:type="spellStart"/>
      <w:r w:rsidRPr="00761DF3">
        <w:rPr>
          <w:rFonts w:ascii="Times New Roman" w:hAnsi="Times New Roman" w:cs="Times New Roman"/>
          <w:sz w:val="24"/>
          <w:szCs w:val="24"/>
        </w:rPr>
        <w:t>ab</w:t>
      </w:r>
      <w:proofErr w:type="spellEnd"/>
      <w:r w:rsidRPr="00761DF3">
        <w:rPr>
          <w:rFonts w:ascii="Times New Roman" w:hAnsi="Times New Roman" w:cs="Times New Roman"/>
          <w:sz w:val="24"/>
          <w:szCs w:val="24"/>
        </w:rPr>
        <w:t>) a písm. ad)“.</w:t>
      </w:r>
    </w:p>
    <w:p w14:paraId="342FB2B1"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2 ods. 12 sa slová „</w:t>
      </w:r>
      <w:r>
        <w:rPr>
          <w:rFonts w:ascii="Times New Roman" w:hAnsi="Times New Roman" w:cs="Times New Roman"/>
          <w:sz w:val="24"/>
          <w:szCs w:val="24"/>
        </w:rPr>
        <w:t xml:space="preserve">y) </w:t>
      </w:r>
      <w:r w:rsidRPr="00761DF3">
        <w:rPr>
          <w:rFonts w:ascii="Times New Roman" w:hAnsi="Times New Roman" w:cs="Times New Roman"/>
          <w:sz w:val="24"/>
          <w:szCs w:val="24"/>
        </w:rPr>
        <w:t xml:space="preserve">a písm. </w:t>
      </w:r>
      <w:proofErr w:type="spellStart"/>
      <w:r w:rsidRPr="00761DF3">
        <w:rPr>
          <w:rFonts w:ascii="Times New Roman" w:hAnsi="Times New Roman" w:cs="Times New Roman"/>
          <w:sz w:val="24"/>
          <w:szCs w:val="24"/>
        </w:rPr>
        <w:t>ab</w:t>
      </w:r>
      <w:proofErr w:type="spellEnd"/>
      <w:r w:rsidRPr="00761DF3">
        <w:rPr>
          <w:rFonts w:ascii="Times New Roman" w:hAnsi="Times New Roman" w:cs="Times New Roman"/>
          <w:sz w:val="24"/>
          <w:szCs w:val="24"/>
        </w:rPr>
        <w:t>)“ nahrádzajú slovami „</w:t>
      </w:r>
      <w:r>
        <w:rPr>
          <w:rFonts w:ascii="Times New Roman" w:hAnsi="Times New Roman" w:cs="Times New Roman"/>
          <w:sz w:val="24"/>
          <w:szCs w:val="24"/>
        </w:rPr>
        <w:t xml:space="preserve">y), </w:t>
      </w:r>
      <w:r w:rsidRPr="00761DF3">
        <w:rPr>
          <w:rFonts w:ascii="Times New Roman" w:hAnsi="Times New Roman" w:cs="Times New Roman"/>
          <w:sz w:val="24"/>
          <w:szCs w:val="24"/>
        </w:rPr>
        <w:t xml:space="preserve">písm. </w:t>
      </w:r>
      <w:proofErr w:type="spellStart"/>
      <w:r w:rsidRPr="00761DF3">
        <w:rPr>
          <w:rFonts w:ascii="Times New Roman" w:hAnsi="Times New Roman" w:cs="Times New Roman"/>
          <w:sz w:val="24"/>
          <w:szCs w:val="24"/>
        </w:rPr>
        <w:t>ab</w:t>
      </w:r>
      <w:proofErr w:type="spellEnd"/>
      <w:r w:rsidRPr="00761DF3">
        <w:rPr>
          <w:rFonts w:ascii="Times New Roman" w:hAnsi="Times New Roman" w:cs="Times New Roman"/>
          <w:sz w:val="24"/>
          <w:szCs w:val="24"/>
        </w:rPr>
        <w:t>) a ad)“.</w:t>
      </w:r>
    </w:p>
    <w:p w14:paraId="24E710E3"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2 ods. 21 sa za slovo „zákona“ vkladá slovo „osobné“ </w:t>
      </w:r>
      <w:r>
        <w:rPr>
          <w:rFonts w:ascii="Times New Roman" w:hAnsi="Times New Roman" w:cs="Times New Roman"/>
          <w:sz w:val="24"/>
          <w:szCs w:val="24"/>
        </w:rPr>
        <w:t xml:space="preserve">a </w:t>
      </w:r>
      <w:r w:rsidRPr="00761DF3">
        <w:rPr>
          <w:rFonts w:ascii="Times New Roman" w:hAnsi="Times New Roman" w:cs="Times New Roman"/>
          <w:sz w:val="24"/>
          <w:szCs w:val="24"/>
        </w:rPr>
        <w:t xml:space="preserve">slová „vytvorené z osobných údajov upravených“ sa nahrádzajú slovom „upravené“. </w:t>
      </w:r>
    </w:p>
    <w:p w14:paraId="4F7F8D1C"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2 ods. 22 sa za slovo „zákona“ vkladá slovo „osobné“ a vypúšťajú sa slová „z osobných údajov“. </w:t>
      </w:r>
    </w:p>
    <w:p w14:paraId="6B55514C"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3a ods. 7 druhá veta znie: </w:t>
      </w:r>
    </w:p>
    <w:p w14:paraId="431CC08D" w14:textId="77777777" w:rsidR="00516E61" w:rsidRPr="00761DF3" w:rsidRDefault="00516E61" w:rsidP="00516E61">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w:t>
      </w:r>
      <w:r w:rsidRPr="00761DF3">
        <w:rPr>
          <w:rFonts w:ascii="Times New Roman" w:hAnsi="Times New Roman" w:cs="Times New Roman"/>
          <w:sz w:val="24"/>
          <w:szCs w:val="24"/>
          <w:shd w:val="clear" w:color="auto" w:fill="FFFFFF"/>
        </w:rPr>
        <w:t>Okrem ministerstva zdravotníctva sa dôverné štatistické údaje poskytujú,</w:t>
      </w:r>
      <w:r w:rsidRPr="00761DF3">
        <w:rPr>
          <w:rFonts w:ascii="Times New Roman" w:eastAsia="Times New Roman" w:hAnsi="Times New Roman" w:cs="Times New Roman"/>
          <w:sz w:val="24"/>
          <w:szCs w:val="24"/>
        </w:rPr>
        <w:t xml:space="preserve"> zverejňujú, komukoľvek oznamujú alebo použijú len na štatistické účely</w:t>
      </w:r>
      <w:r w:rsidRPr="00761DF3">
        <w:rPr>
          <w:rFonts w:ascii="Times New Roman" w:hAnsi="Times New Roman" w:cs="Times New Roman"/>
          <w:sz w:val="24"/>
          <w:szCs w:val="24"/>
          <w:shd w:val="clear" w:color="auto" w:fill="FFFFFF"/>
        </w:rPr>
        <w:t xml:space="preserve"> a len so súhlasom </w:t>
      </w:r>
      <w:r w:rsidRPr="00761DF3">
        <w:rPr>
          <w:rFonts w:ascii="Times New Roman" w:eastAsia="Times New Roman" w:hAnsi="Times New Roman" w:cs="Times New Roman"/>
          <w:sz w:val="24"/>
          <w:szCs w:val="24"/>
        </w:rPr>
        <w:t>spravodajskej jednotky</w:t>
      </w:r>
      <w:r>
        <w:rPr>
          <w:rFonts w:ascii="Times New Roman" w:hAnsi="Times New Roman" w:cs="Times New Roman"/>
          <w:sz w:val="24"/>
          <w:szCs w:val="24"/>
          <w:shd w:val="clear" w:color="auto" w:fill="FFFFFF"/>
        </w:rPr>
        <w:t>, súhlas spravodajskej jednotky musí mať písomnú formu a musí byť z neho zrejmé, o aký dôverný štatistický údaj ide a akým spôsobom sa má využiť</w:t>
      </w:r>
      <w:r w:rsidRPr="00761DF3">
        <w:rPr>
          <w:rFonts w:ascii="Times New Roman" w:hAnsi="Times New Roman" w:cs="Times New Roman"/>
          <w:sz w:val="24"/>
          <w:szCs w:val="24"/>
          <w:shd w:val="clear" w:color="auto" w:fill="FFFFFF"/>
        </w:rPr>
        <w:t>“</w:t>
      </w:r>
      <w:r w:rsidRPr="00761DF3">
        <w:rPr>
          <w:rFonts w:ascii="Times New Roman" w:hAnsi="Times New Roman" w:cs="Times New Roman"/>
          <w:sz w:val="24"/>
          <w:szCs w:val="24"/>
        </w:rPr>
        <w:t xml:space="preserve"> </w:t>
      </w:r>
    </w:p>
    <w:p w14:paraId="4113C973" w14:textId="77777777" w:rsidR="00516E61" w:rsidRPr="00761DF3" w:rsidRDefault="00516E61" w:rsidP="00516E61">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 xml:space="preserve">Poznámka pod čiarou k odkazu 15c sa </w:t>
      </w:r>
      <w:r>
        <w:rPr>
          <w:rFonts w:ascii="Times New Roman" w:hAnsi="Times New Roman" w:cs="Times New Roman"/>
          <w:sz w:val="24"/>
          <w:szCs w:val="24"/>
        </w:rPr>
        <w:t>vypúšťa</w:t>
      </w:r>
      <w:r w:rsidRPr="00761DF3">
        <w:rPr>
          <w:rFonts w:ascii="Times New Roman" w:hAnsi="Times New Roman" w:cs="Times New Roman"/>
          <w:sz w:val="24"/>
          <w:szCs w:val="24"/>
        </w:rPr>
        <w:t>.</w:t>
      </w:r>
    </w:p>
    <w:p w14:paraId="2F240DA8"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3a ods. 7 sa </w:t>
      </w:r>
      <w:r>
        <w:rPr>
          <w:rFonts w:ascii="Times New Roman" w:hAnsi="Times New Roman" w:cs="Times New Roman"/>
          <w:sz w:val="24"/>
          <w:szCs w:val="24"/>
        </w:rPr>
        <w:t>na konci pripája táto veta:</w:t>
      </w:r>
      <w:r w:rsidRPr="00761DF3">
        <w:rPr>
          <w:rFonts w:ascii="Times New Roman" w:hAnsi="Times New Roman" w:cs="Times New Roman"/>
          <w:sz w:val="24"/>
          <w:szCs w:val="24"/>
        </w:rPr>
        <w:t xml:space="preserve"> </w:t>
      </w:r>
    </w:p>
    <w:p w14:paraId="152CA772" w14:textId="77777777" w:rsidR="00516E61" w:rsidRPr="00761DF3" w:rsidRDefault="00516E61" w:rsidP="00516E61">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 xml:space="preserve">„Súhlas podľa </w:t>
      </w:r>
      <w:r>
        <w:rPr>
          <w:rFonts w:ascii="Times New Roman" w:hAnsi="Times New Roman" w:cs="Times New Roman"/>
          <w:sz w:val="24"/>
          <w:szCs w:val="24"/>
        </w:rPr>
        <w:t>druhej</w:t>
      </w:r>
      <w:r w:rsidRPr="00761DF3">
        <w:rPr>
          <w:rFonts w:ascii="Times New Roman" w:hAnsi="Times New Roman" w:cs="Times New Roman"/>
          <w:sz w:val="24"/>
          <w:szCs w:val="24"/>
        </w:rPr>
        <w:t xml:space="preserve"> vety musí mať písomnú formu a musí byť z neho zrejmé, o aký dôverný štatistický údaj ide a akým spôsobom sa má využiť.“ </w:t>
      </w:r>
    </w:p>
    <w:p w14:paraId="6D2089D7"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3a ods. 8 druhá veta znie: </w:t>
      </w:r>
    </w:p>
    <w:p w14:paraId="1454FD9C" w14:textId="77777777" w:rsidR="00516E61" w:rsidRPr="00761DF3" w:rsidRDefault="00516E61" w:rsidP="00516E61">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 xml:space="preserve">„ </w:t>
      </w:r>
      <w:r w:rsidRPr="00761DF3">
        <w:rPr>
          <w:rFonts w:ascii="Times New Roman" w:hAnsi="Times New Roman" w:cs="Times New Roman"/>
          <w:sz w:val="24"/>
          <w:szCs w:val="24"/>
          <w:shd w:val="clear" w:color="auto" w:fill="FFFFFF"/>
        </w:rPr>
        <w:t>Okrem ministerstva zdravotníctva sa dôverné štatistické údaje poskytujú,</w:t>
      </w:r>
      <w:r w:rsidRPr="00761DF3">
        <w:rPr>
          <w:rFonts w:ascii="Times New Roman" w:eastAsia="Times New Roman" w:hAnsi="Times New Roman" w:cs="Times New Roman"/>
          <w:sz w:val="24"/>
          <w:szCs w:val="24"/>
        </w:rPr>
        <w:t xml:space="preserve"> zverejňujú, komukoľvek oznamujú alebo použijú len na štatistické účely</w:t>
      </w:r>
      <w:r w:rsidRPr="00761DF3">
        <w:rPr>
          <w:rFonts w:ascii="Times New Roman" w:hAnsi="Times New Roman" w:cs="Times New Roman"/>
          <w:sz w:val="24"/>
          <w:szCs w:val="24"/>
          <w:shd w:val="clear" w:color="auto" w:fill="FFFFFF"/>
        </w:rPr>
        <w:t xml:space="preserve"> a len so súhlasom </w:t>
      </w:r>
      <w:r w:rsidRPr="00761DF3">
        <w:rPr>
          <w:rFonts w:ascii="Times New Roman" w:eastAsia="Times New Roman" w:hAnsi="Times New Roman" w:cs="Times New Roman"/>
          <w:sz w:val="24"/>
          <w:szCs w:val="24"/>
        </w:rPr>
        <w:t>spravodajskej jednotky</w:t>
      </w:r>
      <w:r w:rsidRPr="00761DF3">
        <w:rPr>
          <w:rFonts w:ascii="Times New Roman" w:hAnsi="Times New Roman" w:cs="Times New Roman"/>
          <w:sz w:val="24"/>
          <w:szCs w:val="24"/>
          <w:shd w:val="clear" w:color="auto" w:fill="FFFFFF"/>
        </w:rPr>
        <w:t>.“</w:t>
      </w:r>
      <w:r w:rsidRPr="00761DF3">
        <w:rPr>
          <w:rFonts w:ascii="Times New Roman" w:hAnsi="Times New Roman" w:cs="Times New Roman"/>
          <w:sz w:val="24"/>
          <w:szCs w:val="24"/>
        </w:rPr>
        <w:t xml:space="preserve"> </w:t>
      </w:r>
    </w:p>
    <w:p w14:paraId="1B9210EE" w14:textId="50F51C9D"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3a ods. </w:t>
      </w:r>
      <w:r>
        <w:rPr>
          <w:rFonts w:ascii="Times New Roman" w:hAnsi="Times New Roman" w:cs="Times New Roman"/>
          <w:sz w:val="24"/>
          <w:szCs w:val="24"/>
        </w:rPr>
        <w:t>8</w:t>
      </w:r>
      <w:r w:rsidRPr="00761DF3">
        <w:rPr>
          <w:rFonts w:ascii="Times New Roman" w:hAnsi="Times New Roman" w:cs="Times New Roman"/>
          <w:sz w:val="24"/>
          <w:szCs w:val="24"/>
        </w:rPr>
        <w:t xml:space="preserve"> sa </w:t>
      </w:r>
      <w:r w:rsidR="00907C6B">
        <w:rPr>
          <w:rFonts w:ascii="Times New Roman" w:hAnsi="Times New Roman" w:cs="Times New Roman"/>
          <w:sz w:val="24"/>
          <w:szCs w:val="24"/>
        </w:rPr>
        <w:t>na konci pripája táto veta:</w:t>
      </w:r>
      <w:r w:rsidRPr="00761DF3">
        <w:rPr>
          <w:rFonts w:ascii="Times New Roman" w:hAnsi="Times New Roman" w:cs="Times New Roman"/>
          <w:sz w:val="24"/>
          <w:szCs w:val="24"/>
        </w:rPr>
        <w:t xml:space="preserve"> </w:t>
      </w:r>
    </w:p>
    <w:p w14:paraId="4DA04A56" w14:textId="77777777" w:rsidR="00516E61" w:rsidRPr="00761DF3" w:rsidRDefault="00516E61" w:rsidP="00516E61">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 Súhlas podľa predošlej vety musí mať písomnú formu a musí byť z neho zrejmé, o aký dôverný štatistický údaj ide a akým spôsobom sa má využiť.“</w:t>
      </w:r>
      <w:r>
        <w:rPr>
          <w:rFonts w:ascii="Times New Roman" w:hAnsi="Times New Roman" w:cs="Times New Roman"/>
          <w:sz w:val="24"/>
          <w:szCs w:val="24"/>
        </w:rPr>
        <w:t>.</w:t>
      </w:r>
    </w:p>
    <w:p w14:paraId="195090D9"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3a ods. 9 sa </w:t>
      </w:r>
      <w:r>
        <w:rPr>
          <w:rFonts w:ascii="Times New Roman" w:hAnsi="Times New Roman" w:cs="Times New Roman"/>
          <w:sz w:val="24"/>
          <w:szCs w:val="24"/>
        </w:rPr>
        <w:t>vypúšťa</w:t>
      </w:r>
      <w:r w:rsidRPr="00761DF3">
        <w:rPr>
          <w:rFonts w:ascii="Times New Roman" w:hAnsi="Times New Roman" w:cs="Times New Roman"/>
          <w:sz w:val="24"/>
          <w:szCs w:val="24"/>
        </w:rPr>
        <w:t xml:space="preserve"> druhá veta. </w:t>
      </w:r>
    </w:p>
    <w:p w14:paraId="42D192DF"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3a ods. 10 sa slová „obsahujú údaje týkajúce sa zdravia“ nahrádzajú slovami „majú povahu osobných údajov“.</w:t>
      </w:r>
    </w:p>
    <w:p w14:paraId="7CFC5E22" w14:textId="77777777" w:rsidR="00516E61" w:rsidRPr="00761DF3" w:rsidRDefault="00516E61" w:rsidP="00516E61">
      <w:pPr>
        <w:spacing w:after="0"/>
        <w:ind w:firstLine="360"/>
        <w:jc w:val="both"/>
        <w:rPr>
          <w:rFonts w:ascii="Times New Roman" w:hAnsi="Times New Roman" w:cs="Times New Roman"/>
          <w:sz w:val="24"/>
          <w:szCs w:val="24"/>
        </w:rPr>
      </w:pPr>
      <w:r w:rsidRPr="00761DF3">
        <w:rPr>
          <w:rFonts w:ascii="Times New Roman" w:hAnsi="Times New Roman" w:cs="Times New Roman"/>
          <w:sz w:val="24"/>
          <w:szCs w:val="24"/>
        </w:rPr>
        <w:t>Poznámka pod čiarou k odkazu 15e znie:</w:t>
      </w:r>
    </w:p>
    <w:p w14:paraId="78B4387B"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w:t>
      </w:r>
      <w:r w:rsidRPr="00761DF3">
        <w:rPr>
          <w:rFonts w:ascii="Times New Roman" w:hAnsi="Times New Roman" w:cs="Times New Roman"/>
          <w:sz w:val="24"/>
          <w:szCs w:val="24"/>
          <w:vertAlign w:val="superscript"/>
        </w:rPr>
        <w:t>15e</w:t>
      </w:r>
      <w:r w:rsidRPr="00761DF3">
        <w:rPr>
          <w:rFonts w:ascii="Times New Roman" w:hAnsi="Times New Roman" w:cs="Times New Roman"/>
          <w:sz w:val="24"/>
          <w:szCs w:val="24"/>
        </w:rPr>
        <w:t>)</w:t>
      </w:r>
      <w:r w:rsidRPr="00761DF3">
        <w:rPr>
          <w:rFonts w:ascii="Times New Roman" w:hAnsi="Times New Roman" w:cs="Times New Roman"/>
          <w:sz w:val="24"/>
          <w:szCs w:val="24"/>
          <w:vertAlign w:val="superscript"/>
        </w:rPr>
        <w:t xml:space="preserve"> </w:t>
      </w:r>
      <w:r w:rsidRPr="00761DF3">
        <w:rPr>
          <w:rFonts w:ascii="Times New Roman" w:hAnsi="Times New Roman" w:cs="Times New Roman"/>
          <w:sz w:val="24"/>
          <w:szCs w:val="24"/>
        </w:rPr>
        <w:t>Čl. 6 a 9 ods. 2 nariadenia (EÚ) 2016/679 v platnom znení.</w:t>
      </w:r>
    </w:p>
    <w:p w14:paraId="34E7C9E2"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 13 a 16 ods. 2 zákona č. 18/2018 Z. z.“.</w:t>
      </w:r>
    </w:p>
    <w:p w14:paraId="3B38BF0A" w14:textId="7F852F15"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3a ods. 19 písmeno c</w:t>
      </w:r>
      <w:r w:rsidR="00907C6B">
        <w:rPr>
          <w:rFonts w:ascii="Times New Roman" w:hAnsi="Times New Roman" w:cs="Times New Roman"/>
          <w:sz w:val="24"/>
          <w:szCs w:val="24"/>
        </w:rPr>
        <w:t>)</w:t>
      </w:r>
      <w:r w:rsidRPr="00761DF3">
        <w:rPr>
          <w:rFonts w:ascii="Times New Roman" w:hAnsi="Times New Roman" w:cs="Times New Roman"/>
          <w:sz w:val="24"/>
          <w:szCs w:val="24"/>
        </w:rPr>
        <w:t xml:space="preserve"> znie: </w:t>
      </w:r>
    </w:p>
    <w:p w14:paraId="0B05B79B" w14:textId="77777777" w:rsidR="00516E61" w:rsidRPr="00761DF3" w:rsidRDefault="00516E61" w:rsidP="00516E61">
      <w:pPr>
        <w:pStyle w:val="l4"/>
        <w:shd w:val="clear" w:color="auto" w:fill="FFFFFF"/>
        <w:spacing w:before="0" w:beforeAutospacing="0" w:after="0" w:afterAutospacing="0"/>
        <w:ind w:left="720"/>
        <w:jc w:val="both"/>
        <w:rPr>
          <w:shd w:val="clear" w:color="auto" w:fill="FFFFFF"/>
        </w:rPr>
      </w:pPr>
      <w:r w:rsidRPr="00761DF3">
        <w:t>„</w:t>
      </w:r>
      <w:r w:rsidRPr="00761DF3">
        <w:rPr>
          <w:rStyle w:val="PremennHTML"/>
          <w:bCs/>
          <w:i w:val="0"/>
          <w:iCs w:val="0"/>
        </w:rPr>
        <w:t>c)</w:t>
      </w:r>
      <w:r w:rsidRPr="00761DF3">
        <w:t xml:space="preserve"> osobám iným ako podľa písmena a) a b) </w:t>
      </w:r>
      <w:r w:rsidRPr="00761DF3">
        <w:rPr>
          <w:shd w:val="clear" w:color="auto" w:fill="FFFFFF"/>
        </w:rPr>
        <w:t xml:space="preserve">len so súhlasom </w:t>
      </w:r>
      <w:r w:rsidRPr="00761DF3">
        <w:t xml:space="preserve">spravodajskej jednotky; súhlas spravodajskej jednotky musí mať písomnú formu a musí byť z neho zrejmé, o aký dôverný štatistický údaj ide a akým spôsobom sa má využiť.“ </w:t>
      </w:r>
    </w:p>
    <w:p w14:paraId="75616808"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3a ods. 24 sa  slová „Spracúvané osobné údaje v </w:t>
      </w:r>
      <w:proofErr w:type="spellStart"/>
      <w:r w:rsidRPr="00761DF3">
        <w:rPr>
          <w:rFonts w:ascii="Times New Roman" w:hAnsi="Times New Roman" w:cs="Times New Roman"/>
          <w:sz w:val="24"/>
          <w:szCs w:val="24"/>
        </w:rPr>
        <w:t>pseudonymizovanej</w:t>
      </w:r>
      <w:proofErr w:type="spellEnd"/>
      <w:r w:rsidRPr="00761DF3">
        <w:rPr>
          <w:rFonts w:ascii="Times New Roman" w:hAnsi="Times New Roman" w:cs="Times New Roman"/>
          <w:sz w:val="24"/>
          <w:szCs w:val="24"/>
        </w:rPr>
        <w:t xml:space="preserve"> podobe“ nahrádzajú slovami „</w:t>
      </w:r>
      <w:proofErr w:type="spellStart"/>
      <w:r w:rsidRPr="00761DF3">
        <w:rPr>
          <w:rFonts w:ascii="Times New Roman" w:hAnsi="Times New Roman" w:cs="Times New Roman"/>
          <w:sz w:val="24"/>
          <w:szCs w:val="24"/>
        </w:rPr>
        <w:t>Pseudonymizované</w:t>
      </w:r>
      <w:proofErr w:type="spellEnd"/>
      <w:r w:rsidRPr="00761DF3">
        <w:rPr>
          <w:rFonts w:ascii="Times New Roman" w:hAnsi="Times New Roman" w:cs="Times New Roman"/>
          <w:sz w:val="24"/>
          <w:szCs w:val="24"/>
        </w:rPr>
        <w:t xml:space="preserve"> údaje“. </w:t>
      </w:r>
    </w:p>
    <w:p w14:paraId="34E0F9FC" w14:textId="6657909E"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3a sa dopĺňa odsekom 3</w:t>
      </w:r>
      <w:r w:rsidR="00B01745">
        <w:rPr>
          <w:rFonts w:ascii="Times New Roman" w:hAnsi="Times New Roman" w:cs="Times New Roman"/>
          <w:sz w:val="24"/>
          <w:szCs w:val="24"/>
        </w:rPr>
        <w:t>1</w:t>
      </w:r>
      <w:r w:rsidRPr="00761DF3">
        <w:rPr>
          <w:rFonts w:ascii="Times New Roman" w:hAnsi="Times New Roman" w:cs="Times New Roman"/>
          <w:sz w:val="24"/>
          <w:szCs w:val="24"/>
        </w:rPr>
        <w:t>, ktorý znie:</w:t>
      </w:r>
    </w:p>
    <w:p w14:paraId="35E314C9" w14:textId="4853F895" w:rsidR="00516E61" w:rsidRPr="00FD1E12" w:rsidRDefault="00516E61" w:rsidP="00FD1E12">
      <w:pPr>
        <w:spacing w:after="0"/>
        <w:ind w:left="1080"/>
        <w:jc w:val="both"/>
        <w:rPr>
          <w:rFonts w:ascii="Times New Roman" w:hAnsi="Times New Roman" w:cs="Times New Roman"/>
          <w:sz w:val="24"/>
          <w:szCs w:val="24"/>
        </w:rPr>
      </w:pPr>
      <w:r w:rsidRPr="00FD1E12">
        <w:rPr>
          <w:rFonts w:ascii="Times New Roman" w:hAnsi="Times New Roman" w:cs="Times New Roman"/>
          <w:sz w:val="24"/>
          <w:szCs w:val="24"/>
        </w:rPr>
        <w:t>„(3</w:t>
      </w:r>
      <w:r w:rsidR="00B01745" w:rsidRPr="00FD1E12">
        <w:rPr>
          <w:rFonts w:ascii="Times New Roman" w:hAnsi="Times New Roman" w:cs="Times New Roman"/>
          <w:sz w:val="24"/>
          <w:szCs w:val="24"/>
        </w:rPr>
        <w:t>1</w:t>
      </w:r>
      <w:r w:rsidRPr="00FD1E12">
        <w:rPr>
          <w:rFonts w:ascii="Times New Roman" w:hAnsi="Times New Roman" w:cs="Times New Roman"/>
          <w:sz w:val="24"/>
          <w:szCs w:val="24"/>
        </w:rPr>
        <w:t>) Na poskytovanie údajov z údajovej základne sa nevzťahujú ustanovenia osobitného zákona o sprístupňovaní informácií.</w:t>
      </w:r>
      <w:r w:rsidRPr="00FD1E12">
        <w:rPr>
          <w:rFonts w:ascii="Times New Roman" w:hAnsi="Times New Roman" w:cs="Times New Roman"/>
          <w:sz w:val="24"/>
          <w:szCs w:val="24"/>
          <w:vertAlign w:val="superscript"/>
        </w:rPr>
        <w:t>15y</w:t>
      </w:r>
      <w:r w:rsidRPr="00FD1E12">
        <w:rPr>
          <w:rFonts w:ascii="Times New Roman" w:hAnsi="Times New Roman" w:cs="Times New Roman"/>
          <w:sz w:val="24"/>
          <w:szCs w:val="24"/>
        </w:rPr>
        <w:t>)“.</w:t>
      </w:r>
    </w:p>
    <w:p w14:paraId="63A12D7F"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Poznámka pod čiarou k odkazu 15y znie:</w:t>
      </w:r>
    </w:p>
    <w:p w14:paraId="395B501B"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w:t>
      </w:r>
      <w:r w:rsidRPr="00761DF3">
        <w:rPr>
          <w:rFonts w:ascii="Times New Roman" w:hAnsi="Times New Roman" w:cs="Times New Roman"/>
          <w:sz w:val="24"/>
          <w:szCs w:val="24"/>
          <w:vertAlign w:val="superscript"/>
        </w:rPr>
        <w:t>15y</w:t>
      </w:r>
      <w:r w:rsidRPr="00761DF3">
        <w:rPr>
          <w:rFonts w:ascii="Times New Roman" w:hAnsi="Times New Roman" w:cs="Times New Roman"/>
          <w:sz w:val="24"/>
          <w:szCs w:val="24"/>
        </w:rPr>
        <w:t>)</w:t>
      </w:r>
      <w:r w:rsidRPr="00761DF3">
        <w:rPr>
          <w:rFonts w:ascii="Times New Roman" w:hAnsi="Times New Roman" w:cs="Times New Roman"/>
          <w:sz w:val="24"/>
          <w:szCs w:val="24"/>
          <w:vertAlign w:val="superscript"/>
        </w:rPr>
        <w:t xml:space="preserve"> </w:t>
      </w:r>
      <w:r w:rsidRPr="00761DF3">
        <w:rPr>
          <w:rFonts w:ascii="Times New Roman" w:hAnsi="Times New Roman" w:cs="Times New Roman"/>
          <w:sz w:val="24"/>
          <w:szCs w:val="24"/>
        </w:rPr>
        <w:t>Zákon č. 211/2000 Z. z. o slobodnom prístupe k informáciám a o zmene a doplnení niektorých zákonov (zákon o slobode informácií) v znení neskorších predpisov.“.</w:t>
      </w:r>
    </w:p>
    <w:p w14:paraId="7F1CF605"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Poznámka pod čiarou k odkazu 17 znie:</w:t>
      </w:r>
    </w:p>
    <w:p w14:paraId="15171255"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w:t>
      </w:r>
      <w:r w:rsidRPr="00761DF3">
        <w:rPr>
          <w:rFonts w:ascii="Times New Roman" w:hAnsi="Times New Roman" w:cs="Times New Roman"/>
          <w:sz w:val="24"/>
          <w:szCs w:val="24"/>
          <w:vertAlign w:val="superscript"/>
        </w:rPr>
        <w:t>17</w:t>
      </w:r>
      <w:r w:rsidRPr="00761DF3">
        <w:rPr>
          <w:rFonts w:ascii="Times New Roman" w:hAnsi="Times New Roman" w:cs="Times New Roman"/>
          <w:sz w:val="24"/>
          <w:szCs w:val="24"/>
        </w:rPr>
        <w:t>)</w:t>
      </w:r>
      <w:r w:rsidRPr="00761DF3">
        <w:rPr>
          <w:rFonts w:ascii="Times New Roman" w:hAnsi="Times New Roman" w:cs="Times New Roman"/>
          <w:sz w:val="24"/>
          <w:szCs w:val="24"/>
          <w:vertAlign w:val="superscript"/>
        </w:rPr>
        <w:t xml:space="preserve"> </w:t>
      </w:r>
      <w:r w:rsidRPr="00761DF3">
        <w:rPr>
          <w:rFonts w:ascii="Times New Roman" w:hAnsi="Times New Roman" w:cs="Times New Roman"/>
          <w:sz w:val="24"/>
          <w:szCs w:val="24"/>
        </w:rPr>
        <w:t xml:space="preserve">§ 119 ods. </w:t>
      </w:r>
      <w:r w:rsidRPr="00761DF3">
        <w:rPr>
          <w:rFonts w:ascii="Times New Roman" w:hAnsi="Times New Roman" w:cs="Times New Roman"/>
          <w:bCs/>
          <w:sz w:val="24"/>
          <w:szCs w:val="24"/>
        </w:rPr>
        <w:t>15</w:t>
      </w:r>
      <w:r w:rsidRPr="00761DF3">
        <w:rPr>
          <w:rFonts w:ascii="Times New Roman" w:hAnsi="Times New Roman" w:cs="Times New Roman"/>
          <w:sz w:val="24"/>
          <w:szCs w:val="24"/>
        </w:rPr>
        <w:t xml:space="preserve"> písm. h) zákona č. 362/2011 Z. z. v znení neskorších predpisov.“.</w:t>
      </w:r>
    </w:p>
    <w:p w14:paraId="31270BBD" w14:textId="7D79A61C"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lastRenderedPageBreak/>
        <w:t>V § 5 ods. 6 sa písmeno b)  dopĺňa 5</w:t>
      </w:r>
      <w:r w:rsidR="00B01745">
        <w:rPr>
          <w:rFonts w:ascii="Times New Roman" w:hAnsi="Times New Roman" w:cs="Times New Roman"/>
          <w:sz w:val="24"/>
          <w:szCs w:val="24"/>
        </w:rPr>
        <w:t xml:space="preserve"> bodom</w:t>
      </w:r>
      <w:r w:rsidRPr="00761DF3">
        <w:rPr>
          <w:rFonts w:ascii="Times New Roman" w:hAnsi="Times New Roman" w:cs="Times New Roman"/>
          <w:sz w:val="24"/>
          <w:szCs w:val="24"/>
        </w:rPr>
        <w:t>, ktorý znie:</w:t>
      </w:r>
    </w:p>
    <w:p w14:paraId="41FA28BA" w14:textId="77777777" w:rsidR="00516E61" w:rsidRPr="00FD1E12" w:rsidRDefault="00516E61" w:rsidP="00FD1E12">
      <w:pPr>
        <w:spacing w:after="0"/>
        <w:ind w:left="1080"/>
        <w:jc w:val="both"/>
        <w:rPr>
          <w:rFonts w:ascii="Times New Roman" w:hAnsi="Times New Roman" w:cs="Times New Roman"/>
          <w:sz w:val="24"/>
          <w:szCs w:val="24"/>
        </w:rPr>
      </w:pPr>
      <w:r w:rsidRPr="00FD1E12">
        <w:rPr>
          <w:rFonts w:ascii="Times New Roman" w:hAnsi="Times New Roman" w:cs="Times New Roman"/>
          <w:sz w:val="24"/>
          <w:szCs w:val="24"/>
        </w:rPr>
        <w:t>„5. ak ide o poskytovanie primárnej špecializovanej gynekologickej, špecializovanej zubno-lekárskej zdravotnej starosltivosti</w:t>
      </w:r>
      <w:r w:rsidRPr="00FD1E12">
        <w:rPr>
          <w:rFonts w:ascii="Times New Roman" w:hAnsi="Times New Roman" w:cs="Times New Roman"/>
          <w:sz w:val="24"/>
          <w:szCs w:val="24"/>
          <w:vertAlign w:val="superscript"/>
        </w:rPr>
        <w:t>23ab</w:t>
      </w:r>
      <w:r w:rsidRPr="00FD1E12">
        <w:rPr>
          <w:rFonts w:ascii="Times New Roman" w:hAnsi="Times New Roman" w:cs="Times New Roman"/>
          <w:sz w:val="24"/>
          <w:szCs w:val="24"/>
        </w:rPr>
        <w:t>) alebo u ktorého sa nevyžaduje odporúčanie všeobecného lekára alebo elektronický záznam o odporúčaní lekára na špecializovanú ambulantnú starostlivosť podľa osobitného predpisu,</w:t>
      </w:r>
      <w:r w:rsidRPr="00FD1E12">
        <w:rPr>
          <w:rFonts w:ascii="Times New Roman" w:hAnsi="Times New Roman" w:cs="Times New Roman"/>
          <w:sz w:val="24"/>
          <w:szCs w:val="24"/>
          <w:vertAlign w:val="superscript"/>
        </w:rPr>
        <w:t>23ac</w:t>
      </w:r>
      <w:r w:rsidRPr="00FD1E12">
        <w:rPr>
          <w:rFonts w:ascii="Times New Roman" w:hAnsi="Times New Roman" w:cs="Times New Roman"/>
          <w:sz w:val="24"/>
          <w:szCs w:val="24"/>
        </w:rPr>
        <w:t xml:space="preserve">) po zadaní rodného čísla osoby alebo po zadaní bezvýznamového identifikačného čísla, v rozsahu podľa odseku 1 písm. b) až g), okrem identifikačných údajov poskytovateľa lekárenskej starostlivosti, ktorý humánny liek, zdravotnícku pomôcku alebo dietetickú potravinu vydal a údajov o cene vydaného humánneho lieku, zdravotníckej pomôcky alebo dietetickej potraviny z </w:t>
      </w:r>
      <w:proofErr w:type="spellStart"/>
      <w:r w:rsidRPr="00FD1E12">
        <w:rPr>
          <w:rFonts w:ascii="Times New Roman" w:hAnsi="Times New Roman" w:cs="Times New Roman"/>
          <w:sz w:val="24"/>
          <w:szCs w:val="24"/>
        </w:rPr>
        <w:t>dispenzačných</w:t>
      </w:r>
      <w:proofErr w:type="spellEnd"/>
      <w:r w:rsidRPr="00FD1E12">
        <w:rPr>
          <w:rFonts w:ascii="Times New Roman" w:hAnsi="Times New Roman" w:cs="Times New Roman"/>
          <w:sz w:val="24"/>
          <w:szCs w:val="24"/>
        </w:rPr>
        <w:t xml:space="preserve"> záznamov,“</w:t>
      </w:r>
    </w:p>
    <w:p w14:paraId="34F943F5"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Poznámky pod čiarou k odkazom 23ab a 23ac znejú:</w:t>
      </w:r>
    </w:p>
    <w:p w14:paraId="59B0E66B"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w:t>
      </w:r>
      <w:r w:rsidRPr="00761DF3">
        <w:rPr>
          <w:rFonts w:ascii="Times New Roman" w:hAnsi="Times New Roman" w:cs="Times New Roman"/>
          <w:sz w:val="24"/>
          <w:szCs w:val="24"/>
          <w:vertAlign w:val="superscript"/>
        </w:rPr>
        <w:t>23ab</w:t>
      </w:r>
      <w:r w:rsidRPr="00761DF3">
        <w:rPr>
          <w:rFonts w:ascii="Times New Roman" w:hAnsi="Times New Roman" w:cs="Times New Roman"/>
          <w:sz w:val="24"/>
          <w:szCs w:val="24"/>
        </w:rPr>
        <w:t>) § 7 ods. 1 písm. a) body 2. a 3. zákona č. 576/2004 Z. z. v znení neskorších predpisov.</w:t>
      </w:r>
    </w:p>
    <w:p w14:paraId="72847D98"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vertAlign w:val="superscript"/>
        </w:rPr>
        <w:t>23ac</w:t>
      </w:r>
      <w:r w:rsidRPr="00761DF3">
        <w:rPr>
          <w:rFonts w:ascii="Times New Roman" w:hAnsi="Times New Roman" w:cs="Times New Roman"/>
          <w:sz w:val="24"/>
          <w:szCs w:val="24"/>
        </w:rPr>
        <w:t>) § 8 ods. 5 zákona č. 576/2004 Z. z. v znení neskorších predpisov.“.</w:t>
      </w:r>
      <w:r w:rsidRPr="00761DF3" w:rsidDel="005A60AA">
        <w:rPr>
          <w:rFonts w:ascii="Times New Roman" w:hAnsi="Times New Roman" w:cs="Times New Roman"/>
          <w:sz w:val="24"/>
          <w:szCs w:val="24"/>
          <w:vertAlign w:val="superscript"/>
        </w:rPr>
        <w:t xml:space="preserve"> </w:t>
      </w:r>
    </w:p>
    <w:p w14:paraId="5FD3318B" w14:textId="52E3F286"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5 ods. 6 písm. h) sa slová „</w:t>
      </w:r>
      <w:r w:rsidR="00B01745">
        <w:rPr>
          <w:rFonts w:ascii="Times New Roman" w:hAnsi="Times New Roman" w:cs="Times New Roman"/>
          <w:sz w:val="24"/>
          <w:szCs w:val="24"/>
        </w:rPr>
        <w:t xml:space="preserve">prvého, </w:t>
      </w:r>
      <w:r w:rsidRPr="00761DF3">
        <w:rPr>
          <w:rFonts w:ascii="Times New Roman" w:hAnsi="Times New Roman" w:cs="Times New Roman"/>
          <w:sz w:val="24"/>
          <w:szCs w:val="24"/>
        </w:rPr>
        <w:t>desiateho a dvanásteho bodu“  nahrádzajú slovami „</w:t>
      </w:r>
      <w:r w:rsidR="00B01745">
        <w:rPr>
          <w:rFonts w:ascii="Times New Roman" w:hAnsi="Times New Roman" w:cs="Times New Roman"/>
          <w:sz w:val="24"/>
          <w:szCs w:val="24"/>
        </w:rPr>
        <w:t xml:space="preserve">prvého </w:t>
      </w:r>
      <w:r w:rsidRPr="00761DF3">
        <w:rPr>
          <w:rFonts w:ascii="Times New Roman" w:hAnsi="Times New Roman" w:cs="Times New Roman"/>
          <w:sz w:val="24"/>
          <w:szCs w:val="24"/>
        </w:rPr>
        <w:t>a desiateho až dvanásteho bodu“.</w:t>
      </w:r>
    </w:p>
    <w:p w14:paraId="44208F1E" w14:textId="3EE68206"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5 ods. 6 písm. j) sa na konci pripájajú </w:t>
      </w:r>
      <w:r w:rsidR="00B01745">
        <w:rPr>
          <w:rFonts w:ascii="Times New Roman" w:hAnsi="Times New Roman" w:cs="Times New Roman"/>
          <w:sz w:val="24"/>
          <w:szCs w:val="24"/>
        </w:rPr>
        <w:t xml:space="preserve">tieto </w:t>
      </w:r>
      <w:r w:rsidRPr="00761DF3">
        <w:rPr>
          <w:rFonts w:ascii="Times New Roman" w:hAnsi="Times New Roman" w:cs="Times New Roman"/>
          <w:sz w:val="24"/>
          <w:szCs w:val="24"/>
        </w:rPr>
        <w:t>slová</w:t>
      </w:r>
      <w:r w:rsidR="00B01745">
        <w:rPr>
          <w:rFonts w:ascii="Times New Roman" w:hAnsi="Times New Roman" w:cs="Times New Roman"/>
          <w:sz w:val="24"/>
          <w:szCs w:val="24"/>
        </w:rPr>
        <w:t>:</w:t>
      </w:r>
      <w:r w:rsidRPr="00761DF3">
        <w:rPr>
          <w:rFonts w:ascii="Times New Roman" w:hAnsi="Times New Roman" w:cs="Times New Roman"/>
          <w:sz w:val="24"/>
          <w:szCs w:val="24"/>
        </w:rPr>
        <w:t xml:space="preserve"> „po zadaní jednoznačného číselného kódu prideleného príslušným úradom a rodného čísla osoby alebo po zadaní bezvýznamového identifikačného čísla osoby“</w:t>
      </w:r>
    </w:p>
    <w:p w14:paraId="301F41C6"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5 ods. 6 písm. k), n) a o) sa za slová „</w:t>
      </w:r>
      <w:proofErr w:type="spellStart"/>
      <w:r w:rsidRPr="00761DF3">
        <w:rPr>
          <w:rFonts w:ascii="Times New Roman" w:hAnsi="Times New Roman" w:cs="Times New Roman"/>
          <w:sz w:val="24"/>
          <w:szCs w:val="24"/>
        </w:rPr>
        <w:t>dispenzačných</w:t>
      </w:r>
      <w:proofErr w:type="spellEnd"/>
      <w:r w:rsidRPr="00761DF3">
        <w:rPr>
          <w:rFonts w:ascii="Times New Roman" w:hAnsi="Times New Roman" w:cs="Times New Roman"/>
          <w:sz w:val="24"/>
          <w:szCs w:val="24"/>
        </w:rPr>
        <w:t xml:space="preserve"> záznamov“ vkladajú slová „po zadaní jednoznačného číselného kódu prideleného príslušným úradom a rodného čísla osoby alebo po zadaní bezvýznamového identifikačného čísla osoby“.</w:t>
      </w:r>
    </w:p>
    <w:p w14:paraId="3A2B1488"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5 ods. 6 písmo l) znie: </w:t>
      </w:r>
    </w:p>
    <w:p w14:paraId="21BF89D0" w14:textId="77777777" w:rsidR="00516E61" w:rsidRPr="00FD1E12" w:rsidRDefault="00516E61" w:rsidP="00FD1E12">
      <w:pPr>
        <w:spacing w:after="0"/>
        <w:ind w:left="1080"/>
        <w:jc w:val="both"/>
        <w:rPr>
          <w:rFonts w:ascii="Times New Roman" w:hAnsi="Times New Roman" w:cs="Times New Roman"/>
          <w:sz w:val="24"/>
          <w:szCs w:val="24"/>
        </w:rPr>
      </w:pPr>
      <w:r w:rsidRPr="00FD1E12">
        <w:rPr>
          <w:rFonts w:ascii="Times New Roman" w:hAnsi="Times New Roman" w:cs="Times New Roman"/>
          <w:sz w:val="24"/>
          <w:szCs w:val="24"/>
        </w:rPr>
        <w:t>„l) lekárovi určenému ministerstvom vnútra,26) v rozsahu podľa odseku 1 písm. b) až g), okrem identifikačných údajov poskytovateľa lekárenskej starostlivosti, ktorý humánny liek, zdravotnícku pomôcku alebo dietetickú potravinu vydal a údajov o cene vydaného humánneho lieku, zdravotníckej pomôcky alebo dietetickej potraviny z </w:t>
      </w:r>
      <w:proofErr w:type="spellStart"/>
      <w:r w:rsidRPr="00FD1E12">
        <w:rPr>
          <w:rFonts w:ascii="Times New Roman" w:hAnsi="Times New Roman" w:cs="Times New Roman"/>
          <w:sz w:val="24"/>
          <w:szCs w:val="24"/>
        </w:rPr>
        <w:t>dispenzačných</w:t>
      </w:r>
      <w:proofErr w:type="spellEnd"/>
      <w:r w:rsidRPr="00FD1E12">
        <w:rPr>
          <w:rFonts w:ascii="Times New Roman" w:hAnsi="Times New Roman" w:cs="Times New Roman"/>
          <w:sz w:val="24"/>
          <w:szCs w:val="24"/>
        </w:rPr>
        <w:t xml:space="preserve"> záznamov, ak ide o príslušníka Policajného zboru a príslušníka Hasičského a záchranného zboru alebo uchádzača o prijatie do služobného pomeru príslušníka Policajného zboru a príslušníka Hasičského a záchranného zboru na účely prijímacieho konania podľa osobitných predpisov27) po zadaní jednoznačného číselného kódu prideleného príslušným úradom a rodného čísla osoby alebo po zadaní bezvýznamového identifikačného čísla osoby,“.</w:t>
      </w:r>
    </w:p>
    <w:p w14:paraId="4C16B353" w14:textId="09488F66"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5 ods. 6 písm</w:t>
      </w:r>
      <w:r w:rsidR="00B01745">
        <w:rPr>
          <w:rFonts w:ascii="Times New Roman" w:hAnsi="Times New Roman" w:cs="Times New Roman"/>
          <w:sz w:val="24"/>
          <w:szCs w:val="24"/>
        </w:rPr>
        <w:t>.</w:t>
      </w:r>
      <w:r w:rsidRPr="00761DF3">
        <w:rPr>
          <w:rFonts w:ascii="Times New Roman" w:hAnsi="Times New Roman" w:cs="Times New Roman"/>
          <w:sz w:val="24"/>
          <w:szCs w:val="24"/>
        </w:rPr>
        <w:t xml:space="preserve"> m) sa za slová „z </w:t>
      </w:r>
      <w:proofErr w:type="spellStart"/>
      <w:r w:rsidRPr="00761DF3">
        <w:rPr>
          <w:rFonts w:ascii="Times New Roman" w:hAnsi="Times New Roman" w:cs="Times New Roman"/>
          <w:sz w:val="24"/>
          <w:szCs w:val="24"/>
        </w:rPr>
        <w:t>dispenzačných</w:t>
      </w:r>
      <w:proofErr w:type="spellEnd"/>
      <w:r w:rsidRPr="00761DF3">
        <w:rPr>
          <w:rFonts w:ascii="Times New Roman" w:hAnsi="Times New Roman" w:cs="Times New Roman"/>
          <w:sz w:val="24"/>
          <w:szCs w:val="24"/>
        </w:rPr>
        <w:t xml:space="preserve"> záznamov“ vkladajú slová „po zadaní jednoznačného číselného kódu prideleného príslušným úradom a rodného čísla osoby alebo po zadaní bezvýznamového identifikačného čísla osoby“ a dopĺňa </w:t>
      </w:r>
      <w:r w:rsidR="00B01745">
        <w:rPr>
          <w:rFonts w:ascii="Times New Roman" w:hAnsi="Times New Roman" w:cs="Times New Roman"/>
          <w:sz w:val="24"/>
          <w:szCs w:val="24"/>
        </w:rPr>
        <w:t xml:space="preserve">sa štvrtým bodom </w:t>
      </w:r>
      <w:r w:rsidRPr="00761DF3">
        <w:rPr>
          <w:rFonts w:ascii="Times New Roman" w:hAnsi="Times New Roman" w:cs="Times New Roman"/>
          <w:sz w:val="24"/>
          <w:szCs w:val="24"/>
        </w:rPr>
        <w:t>, ktorý znie: „4. vykonania bezpečnostnej previerky podľa osobitného predpisu,</w:t>
      </w:r>
      <w:r w:rsidRPr="00761DF3">
        <w:rPr>
          <w:rFonts w:ascii="Times New Roman" w:hAnsi="Times New Roman" w:cs="Times New Roman"/>
          <w:sz w:val="24"/>
          <w:szCs w:val="24"/>
          <w:vertAlign w:val="superscript"/>
        </w:rPr>
        <w:t>28</w:t>
      </w:r>
      <w:r w:rsidRPr="00761DF3">
        <w:rPr>
          <w:rFonts w:ascii="Times New Roman" w:hAnsi="Times New Roman" w:cs="Times New Roman"/>
          <w:sz w:val="24"/>
          <w:szCs w:val="24"/>
        </w:rPr>
        <w:t>)“.</w:t>
      </w:r>
    </w:p>
    <w:p w14:paraId="1DEA4AED"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Poznámka pod čiarou k odkazu 28 znie:</w:t>
      </w:r>
    </w:p>
    <w:p w14:paraId="40491C6C"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w:t>
      </w:r>
      <w:r w:rsidRPr="00761DF3">
        <w:rPr>
          <w:rFonts w:ascii="Times New Roman" w:hAnsi="Times New Roman" w:cs="Times New Roman"/>
          <w:sz w:val="24"/>
          <w:szCs w:val="24"/>
          <w:vertAlign w:val="superscript"/>
        </w:rPr>
        <w:t>28</w:t>
      </w:r>
      <w:r w:rsidRPr="00761DF3">
        <w:rPr>
          <w:rFonts w:ascii="Times New Roman" w:hAnsi="Times New Roman" w:cs="Times New Roman"/>
          <w:sz w:val="24"/>
          <w:szCs w:val="24"/>
        </w:rPr>
        <w:t>) § 15 a 29 zákona č. 215/2004 Z. z. o ochrane utajovaných skutočností a o zmene a doplnení niektorých zákonov v znení neskorších predpisov.“.</w:t>
      </w:r>
    </w:p>
    <w:p w14:paraId="4FD42929" w14:textId="3FB1E531"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5 ods. 6 písm</w:t>
      </w:r>
      <w:r w:rsidR="00B01745">
        <w:rPr>
          <w:rFonts w:ascii="Times New Roman" w:hAnsi="Times New Roman" w:cs="Times New Roman"/>
          <w:sz w:val="24"/>
          <w:szCs w:val="24"/>
        </w:rPr>
        <w:t>.</w:t>
      </w:r>
      <w:r w:rsidRPr="00761DF3">
        <w:rPr>
          <w:rFonts w:ascii="Times New Roman" w:hAnsi="Times New Roman" w:cs="Times New Roman"/>
          <w:sz w:val="24"/>
          <w:szCs w:val="24"/>
        </w:rPr>
        <w:t xml:space="preserve"> v) sa za slová „pred súdom,“ vkladajú slová  „alebo znalcovi v súvislosti s výkonom znaleckých činností pri vykonávaní bezpečnostnej previerky na účely vykonania bezpečnostnej previerky podľa osobitného predpisu,</w:t>
      </w:r>
      <w:r w:rsidRPr="00761DF3">
        <w:rPr>
          <w:rFonts w:ascii="Times New Roman" w:hAnsi="Times New Roman" w:cs="Times New Roman"/>
          <w:sz w:val="24"/>
          <w:szCs w:val="24"/>
          <w:vertAlign w:val="superscript"/>
        </w:rPr>
        <w:t>28</w:t>
      </w:r>
      <w:r w:rsidRPr="00761DF3">
        <w:rPr>
          <w:rFonts w:ascii="Times New Roman" w:hAnsi="Times New Roman" w:cs="Times New Roman"/>
          <w:sz w:val="24"/>
          <w:szCs w:val="24"/>
        </w:rPr>
        <w:t xml:space="preserve">)“ a za slová „v trestnom konaní“ </w:t>
      </w:r>
      <w:r>
        <w:rPr>
          <w:rFonts w:ascii="Times New Roman" w:hAnsi="Times New Roman" w:cs="Times New Roman"/>
          <w:sz w:val="24"/>
          <w:szCs w:val="24"/>
        </w:rPr>
        <w:t xml:space="preserve">sa </w:t>
      </w:r>
      <w:r w:rsidRPr="00761DF3">
        <w:rPr>
          <w:rFonts w:ascii="Times New Roman" w:hAnsi="Times New Roman" w:cs="Times New Roman"/>
          <w:sz w:val="24"/>
          <w:szCs w:val="24"/>
        </w:rPr>
        <w:t>vkladajú slová „alebo Národným bezpečnostným úradom“</w:t>
      </w:r>
    </w:p>
    <w:p w14:paraId="193BE024"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5 ods. 6 sa za písmeno </w:t>
      </w:r>
      <w:proofErr w:type="spellStart"/>
      <w:r w:rsidRPr="00761DF3">
        <w:rPr>
          <w:rFonts w:ascii="Times New Roman" w:hAnsi="Times New Roman" w:cs="Times New Roman"/>
          <w:sz w:val="24"/>
          <w:szCs w:val="24"/>
        </w:rPr>
        <w:t>ac</w:t>
      </w:r>
      <w:proofErr w:type="spellEnd"/>
      <w:r w:rsidRPr="00761DF3">
        <w:rPr>
          <w:rFonts w:ascii="Times New Roman" w:hAnsi="Times New Roman" w:cs="Times New Roman"/>
          <w:sz w:val="24"/>
          <w:szCs w:val="24"/>
        </w:rPr>
        <w:t>) vkladá nové písmeno ad), ktoré znie:</w:t>
      </w:r>
    </w:p>
    <w:p w14:paraId="29127B2E" w14:textId="77777777" w:rsidR="00516E61" w:rsidRPr="00FD1E12" w:rsidRDefault="00516E61" w:rsidP="00FD1E12">
      <w:pPr>
        <w:spacing w:after="0"/>
        <w:ind w:left="1080"/>
        <w:jc w:val="both"/>
        <w:rPr>
          <w:rFonts w:ascii="Times New Roman" w:hAnsi="Times New Roman" w:cs="Times New Roman"/>
          <w:sz w:val="24"/>
          <w:szCs w:val="24"/>
        </w:rPr>
      </w:pPr>
      <w:r w:rsidRPr="00FD1E12">
        <w:rPr>
          <w:rFonts w:ascii="Times New Roman" w:hAnsi="Times New Roman" w:cs="Times New Roman"/>
          <w:sz w:val="24"/>
          <w:szCs w:val="24"/>
        </w:rPr>
        <w:lastRenderedPageBreak/>
        <w:t>„ad) lekárovi určenému Národným bezpečnostným úradom,</w:t>
      </w:r>
      <w:r w:rsidRPr="00FD1E12">
        <w:rPr>
          <w:rFonts w:ascii="Times New Roman" w:hAnsi="Times New Roman" w:cs="Times New Roman"/>
          <w:sz w:val="24"/>
          <w:szCs w:val="24"/>
          <w:vertAlign w:val="superscript"/>
        </w:rPr>
        <w:t>26</w:t>
      </w:r>
      <w:r w:rsidRPr="00FD1E12">
        <w:rPr>
          <w:rFonts w:ascii="Times New Roman" w:hAnsi="Times New Roman" w:cs="Times New Roman"/>
          <w:sz w:val="24"/>
          <w:szCs w:val="24"/>
        </w:rPr>
        <w:t xml:space="preserve">) v rozsahu podľa odseku 1 písm. b) až g), okrem identifikačných údajov poskytovateľa lekárenskej starostlivosti, ktorý humánny liek, zdravotnícku pomôcku alebo dietetickú potravinu vydal a údajov o cene vydaného humánneho lieku, zdravotníckej pomôcky alebo dietetickej potraviny z </w:t>
      </w:r>
      <w:proofErr w:type="spellStart"/>
      <w:r w:rsidRPr="00FD1E12">
        <w:rPr>
          <w:rFonts w:ascii="Times New Roman" w:hAnsi="Times New Roman" w:cs="Times New Roman"/>
          <w:sz w:val="24"/>
          <w:szCs w:val="24"/>
        </w:rPr>
        <w:t>dispenzačných</w:t>
      </w:r>
      <w:proofErr w:type="spellEnd"/>
      <w:r w:rsidRPr="00FD1E12">
        <w:rPr>
          <w:rFonts w:ascii="Times New Roman" w:hAnsi="Times New Roman" w:cs="Times New Roman"/>
          <w:sz w:val="24"/>
          <w:szCs w:val="24"/>
        </w:rPr>
        <w:t xml:space="preserve"> záznamov, ak ide o príslušníka Národného bezpečnostného úradu alebo uchádzača o prijatie do služobného pomeru príslušníka Národného bezpečnostného úradu na účely prijímacieho konania podľa osobitných predpisov</w:t>
      </w:r>
      <w:r w:rsidRPr="00FD1E12">
        <w:rPr>
          <w:rFonts w:ascii="Times New Roman" w:hAnsi="Times New Roman" w:cs="Times New Roman"/>
          <w:sz w:val="24"/>
          <w:szCs w:val="24"/>
          <w:vertAlign w:val="superscript"/>
        </w:rPr>
        <w:t>27</w:t>
      </w:r>
      <w:r w:rsidRPr="00FD1E12">
        <w:rPr>
          <w:rFonts w:ascii="Times New Roman" w:hAnsi="Times New Roman" w:cs="Times New Roman"/>
          <w:sz w:val="24"/>
          <w:szCs w:val="24"/>
        </w:rPr>
        <w:t>), po zadaní rodného čísla osoby alebo po zadaní jednoznačného číselného kódu prideleného príslušným úradom a bezvýznamového identifikačného čísla osoby,“</w:t>
      </w:r>
    </w:p>
    <w:p w14:paraId="450C4CBB"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Doterajšie písmeno ad) sa označuje ako písmeno </w:t>
      </w:r>
      <w:proofErr w:type="spellStart"/>
      <w:r w:rsidRPr="00761DF3">
        <w:rPr>
          <w:rFonts w:ascii="Times New Roman" w:hAnsi="Times New Roman" w:cs="Times New Roman"/>
          <w:sz w:val="24"/>
          <w:szCs w:val="24"/>
        </w:rPr>
        <w:t>ae</w:t>
      </w:r>
      <w:proofErr w:type="spellEnd"/>
      <w:r w:rsidRPr="00761DF3">
        <w:rPr>
          <w:rFonts w:ascii="Times New Roman" w:hAnsi="Times New Roman" w:cs="Times New Roman"/>
          <w:sz w:val="24"/>
          <w:szCs w:val="24"/>
        </w:rPr>
        <w:t>).</w:t>
      </w:r>
    </w:p>
    <w:p w14:paraId="03E8848B" w14:textId="26B257ED"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V § 5 ods. 6 písm. </w:t>
      </w:r>
      <w:proofErr w:type="spellStart"/>
      <w:r w:rsidRPr="00761DF3">
        <w:rPr>
          <w:rFonts w:ascii="Times New Roman" w:hAnsi="Times New Roman" w:cs="Times New Roman"/>
          <w:sz w:val="24"/>
          <w:szCs w:val="24"/>
        </w:rPr>
        <w:t>a</w:t>
      </w:r>
      <w:r w:rsidR="00B01745">
        <w:rPr>
          <w:rFonts w:ascii="Times New Roman" w:hAnsi="Times New Roman" w:cs="Times New Roman"/>
          <w:sz w:val="24"/>
          <w:szCs w:val="24"/>
        </w:rPr>
        <w:t>e</w:t>
      </w:r>
      <w:proofErr w:type="spellEnd"/>
      <w:r w:rsidRPr="00761DF3">
        <w:rPr>
          <w:rFonts w:ascii="Times New Roman" w:hAnsi="Times New Roman" w:cs="Times New Roman"/>
          <w:sz w:val="24"/>
          <w:szCs w:val="24"/>
        </w:rPr>
        <w:t xml:space="preserve">) sa slová „a až </w:t>
      </w:r>
      <w:proofErr w:type="spellStart"/>
      <w:r w:rsidRPr="00761DF3">
        <w:rPr>
          <w:rFonts w:ascii="Times New Roman" w:hAnsi="Times New Roman" w:cs="Times New Roman"/>
          <w:sz w:val="24"/>
          <w:szCs w:val="24"/>
        </w:rPr>
        <w:t>ac</w:t>
      </w:r>
      <w:proofErr w:type="spellEnd"/>
      <w:r w:rsidRPr="00761DF3">
        <w:rPr>
          <w:rFonts w:ascii="Times New Roman" w:hAnsi="Times New Roman" w:cs="Times New Roman"/>
          <w:sz w:val="24"/>
          <w:szCs w:val="24"/>
        </w:rPr>
        <w:t>“ nahrádzajú slovami „a až ad“.</w:t>
      </w:r>
    </w:p>
    <w:p w14:paraId="0A317D79"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5 ods. 10 sa vypúšťajú slová „okrem údajov podľa odseku 1 písm. h)“.</w:t>
      </w:r>
    </w:p>
    <w:p w14:paraId="27A74E8B" w14:textId="22E3F1BF"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5a ods. 2 písm. d) sa za slov</w:t>
      </w:r>
      <w:r w:rsidR="00B01745">
        <w:rPr>
          <w:rFonts w:ascii="Times New Roman" w:hAnsi="Times New Roman" w:cs="Times New Roman"/>
          <w:sz w:val="24"/>
          <w:szCs w:val="24"/>
        </w:rPr>
        <w:t>á</w:t>
      </w:r>
      <w:r w:rsidRPr="00761DF3">
        <w:rPr>
          <w:rFonts w:ascii="Times New Roman" w:hAnsi="Times New Roman" w:cs="Times New Roman"/>
          <w:sz w:val="24"/>
          <w:szCs w:val="24"/>
        </w:rPr>
        <w:t xml:space="preserve"> „</w:t>
      </w:r>
      <w:r w:rsidR="00B01745">
        <w:rPr>
          <w:rFonts w:ascii="Times New Roman" w:hAnsi="Times New Roman" w:cs="Times New Roman"/>
          <w:sz w:val="24"/>
          <w:szCs w:val="24"/>
        </w:rPr>
        <w:t xml:space="preserve">písm. </w:t>
      </w:r>
      <w:r w:rsidRPr="00761DF3">
        <w:rPr>
          <w:rFonts w:ascii="Times New Roman" w:hAnsi="Times New Roman" w:cs="Times New Roman"/>
          <w:sz w:val="24"/>
          <w:szCs w:val="24"/>
        </w:rPr>
        <w:t>l)“ vkladajú slová „a ad)“.</w:t>
      </w:r>
    </w:p>
    <w:p w14:paraId="587CFE31" w14:textId="3E018A59"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5a ods. 2 písm. e) sa za slov</w:t>
      </w:r>
      <w:r w:rsidR="00B01745">
        <w:rPr>
          <w:rFonts w:ascii="Times New Roman" w:hAnsi="Times New Roman" w:cs="Times New Roman"/>
          <w:sz w:val="24"/>
          <w:szCs w:val="24"/>
        </w:rPr>
        <w:t>o</w:t>
      </w:r>
      <w:r w:rsidRPr="00761DF3">
        <w:rPr>
          <w:rFonts w:ascii="Times New Roman" w:hAnsi="Times New Roman" w:cs="Times New Roman"/>
          <w:sz w:val="24"/>
          <w:szCs w:val="24"/>
        </w:rPr>
        <w:t xml:space="preserve"> </w:t>
      </w:r>
      <w:r w:rsidR="00B01745">
        <w:rPr>
          <w:rFonts w:ascii="Times New Roman" w:hAnsi="Times New Roman" w:cs="Times New Roman"/>
          <w:sz w:val="24"/>
          <w:szCs w:val="24"/>
        </w:rPr>
        <w:t xml:space="preserve">„alebo“ nahrádza čiarkou </w:t>
      </w:r>
      <w:r w:rsidRPr="00761DF3">
        <w:rPr>
          <w:rFonts w:ascii="Times New Roman" w:hAnsi="Times New Roman" w:cs="Times New Roman"/>
          <w:sz w:val="24"/>
          <w:szCs w:val="24"/>
        </w:rPr>
        <w:t xml:space="preserve"> </w:t>
      </w:r>
      <w:r w:rsidR="00B01745">
        <w:rPr>
          <w:rFonts w:ascii="Times New Roman" w:hAnsi="Times New Roman" w:cs="Times New Roman"/>
          <w:sz w:val="24"/>
          <w:szCs w:val="24"/>
        </w:rPr>
        <w:t>a</w:t>
      </w:r>
      <w:r w:rsidRPr="00761DF3">
        <w:rPr>
          <w:rFonts w:ascii="Times New Roman" w:hAnsi="Times New Roman" w:cs="Times New Roman"/>
          <w:sz w:val="24"/>
          <w:szCs w:val="24"/>
        </w:rPr>
        <w:t xml:space="preserve"> slová „osobitných predpisov,</w:t>
      </w:r>
      <w:r w:rsidRPr="00761DF3">
        <w:rPr>
          <w:rFonts w:ascii="Times New Roman" w:hAnsi="Times New Roman" w:cs="Times New Roman"/>
          <w:sz w:val="24"/>
          <w:szCs w:val="24"/>
          <w:vertAlign w:val="superscript"/>
        </w:rPr>
        <w:t>27</w:t>
      </w:r>
      <w:r w:rsidRPr="00761DF3">
        <w:rPr>
          <w:rFonts w:ascii="Times New Roman" w:hAnsi="Times New Roman" w:cs="Times New Roman"/>
          <w:sz w:val="24"/>
          <w:szCs w:val="24"/>
        </w:rPr>
        <w:t xml:space="preserve">)“ sa </w:t>
      </w:r>
      <w:r w:rsidR="00B01745">
        <w:rPr>
          <w:rFonts w:ascii="Times New Roman" w:hAnsi="Times New Roman" w:cs="Times New Roman"/>
          <w:sz w:val="24"/>
          <w:szCs w:val="24"/>
        </w:rPr>
        <w:t xml:space="preserve">nahrádzajú slovami </w:t>
      </w:r>
      <w:r w:rsidRPr="00761DF3">
        <w:rPr>
          <w:rFonts w:ascii="Times New Roman" w:hAnsi="Times New Roman" w:cs="Times New Roman"/>
          <w:sz w:val="24"/>
          <w:szCs w:val="24"/>
        </w:rPr>
        <w:t xml:space="preserve"> „</w:t>
      </w:r>
      <w:r w:rsidR="00B01745">
        <w:rPr>
          <w:rFonts w:ascii="Times New Roman" w:hAnsi="Times New Roman" w:cs="Times New Roman"/>
          <w:sz w:val="24"/>
          <w:szCs w:val="24"/>
        </w:rPr>
        <w:t xml:space="preserve">osobitných predpisov </w:t>
      </w:r>
      <w:r w:rsidR="00B01745" w:rsidRPr="00FD1E12">
        <w:rPr>
          <w:rFonts w:ascii="Times New Roman" w:hAnsi="Times New Roman" w:cs="Times New Roman"/>
          <w:sz w:val="24"/>
          <w:szCs w:val="24"/>
          <w:vertAlign w:val="superscript"/>
        </w:rPr>
        <w:t>27</w:t>
      </w:r>
      <w:r w:rsidR="00B01745">
        <w:rPr>
          <w:rFonts w:ascii="Times New Roman" w:hAnsi="Times New Roman" w:cs="Times New Roman"/>
          <w:sz w:val="24"/>
          <w:szCs w:val="24"/>
        </w:rPr>
        <w:t xml:space="preserve">) </w:t>
      </w:r>
      <w:r w:rsidRPr="00761DF3">
        <w:rPr>
          <w:rFonts w:ascii="Times New Roman" w:hAnsi="Times New Roman" w:cs="Times New Roman"/>
          <w:sz w:val="24"/>
          <w:szCs w:val="24"/>
        </w:rPr>
        <w:t>alebo vykonania bezpečnostnej previerky podľa osobitného predpisu,</w:t>
      </w:r>
      <w:r w:rsidRPr="00761DF3">
        <w:rPr>
          <w:rFonts w:ascii="Times New Roman" w:hAnsi="Times New Roman" w:cs="Times New Roman"/>
          <w:sz w:val="24"/>
          <w:szCs w:val="24"/>
          <w:vertAlign w:val="superscript"/>
        </w:rPr>
        <w:t>28</w:t>
      </w:r>
      <w:r w:rsidRPr="00761DF3">
        <w:rPr>
          <w:rFonts w:ascii="Times New Roman" w:hAnsi="Times New Roman" w:cs="Times New Roman"/>
          <w:sz w:val="24"/>
          <w:szCs w:val="24"/>
        </w:rPr>
        <w:t>)“.</w:t>
      </w:r>
    </w:p>
    <w:p w14:paraId="4E307385"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shd w:val="clear" w:color="auto" w:fill="FFFFFF"/>
        </w:rPr>
      </w:pPr>
      <w:r w:rsidRPr="00761DF3">
        <w:rPr>
          <w:rFonts w:ascii="Times New Roman" w:hAnsi="Times New Roman" w:cs="Times New Roman"/>
          <w:sz w:val="24"/>
          <w:szCs w:val="24"/>
        </w:rPr>
        <w:t>V § 12 ods. 3 písm. p) sa vypúšťajú slová „</w:t>
      </w:r>
      <w:r w:rsidRPr="00761DF3">
        <w:rPr>
          <w:rFonts w:ascii="Times New Roman" w:hAnsi="Times New Roman" w:cs="Times New Roman"/>
          <w:sz w:val="24"/>
          <w:szCs w:val="24"/>
          <w:shd w:val="clear" w:color="auto" w:fill="FFFFFF"/>
        </w:rPr>
        <w:t>a ich každú zmenu bezodkladne pred ich účinnosťou“.</w:t>
      </w:r>
    </w:p>
    <w:p w14:paraId="33CC875D" w14:textId="1EF671D9"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12 sa odsek 3 dopĺňa písmeno ad), ktoré znie:</w:t>
      </w:r>
    </w:p>
    <w:p w14:paraId="4871D0A7" w14:textId="77777777" w:rsidR="00516E61" w:rsidRPr="00761DF3" w:rsidRDefault="00516E61" w:rsidP="00FD1E12">
      <w:pPr>
        <w:pStyle w:val="Odsekzoznamu"/>
        <w:spacing w:after="0"/>
        <w:ind w:left="1440"/>
        <w:jc w:val="both"/>
        <w:rPr>
          <w:rFonts w:ascii="Times New Roman" w:hAnsi="Times New Roman" w:cs="Times New Roman"/>
          <w:sz w:val="24"/>
          <w:szCs w:val="24"/>
        </w:rPr>
      </w:pPr>
      <w:r w:rsidRPr="00761DF3">
        <w:rPr>
          <w:rFonts w:ascii="Times New Roman" w:hAnsi="Times New Roman" w:cs="Times New Roman"/>
          <w:sz w:val="24"/>
          <w:szCs w:val="24"/>
          <w:lang w:eastAsia="sk-SK"/>
        </w:rPr>
        <w:t>„ad) vykonáva opravu nesúladu platnosti dohody o poskytovaní zdravotnej starostlivosti v registri dohôd o poskytovaní zdravotnej starostlivosti na základe oznámenia zdravotnej poisťovne podľa osobitného predpisu</w:t>
      </w:r>
      <w:r w:rsidRPr="00761DF3">
        <w:rPr>
          <w:rFonts w:ascii="Times New Roman" w:hAnsi="Times New Roman" w:cs="Times New Roman"/>
          <w:sz w:val="24"/>
          <w:szCs w:val="24"/>
          <w:vertAlign w:val="superscript"/>
          <w:lang w:eastAsia="sk-SK"/>
        </w:rPr>
        <w:t>36u</w:t>
      </w:r>
      <w:r w:rsidRPr="00761DF3">
        <w:rPr>
          <w:rFonts w:ascii="Times New Roman" w:hAnsi="Times New Roman" w:cs="Times New Roman"/>
          <w:sz w:val="24"/>
          <w:szCs w:val="24"/>
          <w:lang w:eastAsia="sk-SK"/>
        </w:rPr>
        <w:t>).</w:t>
      </w:r>
    </w:p>
    <w:p w14:paraId="515E76A6"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Poznámka pod čiarou k odkazu 36u znie:</w:t>
      </w:r>
    </w:p>
    <w:p w14:paraId="2FFAB24C" w14:textId="77777777" w:rsidR="00516E61" w:rsidRPr="00761DF3" w:rsidRDefault="00516E61" w:rsidP="00516E61">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w:t>
      </w:r>
      <w:r w:rsidRPr="00761DF3">
        <w:rPr>
          <w:rFonts w:ascii="Times New Roman" w:hAnsi="Times New Roman" w:cs="Times New Roman"/>
          <w:sz w:val="24"/>
          <w:szCs w:val="24"/>
          <w:vertAlign w:val="superscript"/>
        </w:rPr>
        <w:t>36u</w:t>
      </w:r>
      <w:r w:rsidRPr="00761DF3">
        <w:rPr>
          <w:rFonts w:ascii="Times New Roman" w:hAnsi="Times New Roman" w:cs="Times New Roman"/>
          <w:sz w:val="24"/>
          <w:szCs w:val="24"/>
        </w:rPr>
        <w:t>) § 9 ods. 6 zákona č. 581/2004 Z. z. v znení zákona č. .../2026 Z. z.“.</w:t>
      </w:r>
    </w:p>
    <w:p w14:paraId="3F96C7FB" w14:textId="77777777" w:rsidR="00516E61" w:rsidRPr="00761DF3" w:rsidRDefault="00516E61" w:rsidP="00516E61">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 12 ods. 4 sa slová „rovnaké práva a povinnosti ako prevádzkovateľ“ nahrádzajú slovami „postavenie prevádzkovateľa alebo sprostredkovateľa“.</w:t>
      </w:r>
    </w:p>
    <w:p w14:paraId="378703AF" w14:textId="56C7247C" w:rsidR="00516E61" w:rsidRPr="00761DF3" w:rsidRDefault="00516E61" w:rsidP="00516E61">
      <w:pPr>
        <w:pStyle w:val="Odsekzoznamu"/>
        <w:numPr>
          <w:ilvl w:val="0"/>
          <w:numId w:val="121"/>
        </w:numPr>
        <w:jc w:val="both"/>
        <w:rPr>
          <w:rFonts w:ascii="Times New Roman" w:hAnsi="Times New Roman" w:cs="Times New Roman"/>
          <w:sz w:val="24"/>
          <w:szCs w:val="24"/>
        </w:rPr>
      </w:pPr>
      <w:r w:rsidRPr="00761DF3">
        <w:rPr>
          <w:rFonts w:ascii="Times New Roman" w:hAnsi="Times New Roman" w:cs="Times New Roman"/>
          <w:sz w:val="24"/>
          <w:szCs w:val="24"/>
        </w:rPr>
        <w:t xml:space="preserve">V prílohe č. 1 bode F, písmeno d) sa </w:t>
      </w:r>
      <w:r w:rsidR="00414884">
        <w:rPr>
          <w:rFonts w:ascii="Times New Roman" w:hAnsi="Times New Roman" w:cs="Times New Roman"/>
          <w:sz w:val="24"/>
          <w:szCs w:val="24"/>
        </w:rPr>
        <w:t>do</w:t>
      </w:r>
      <w:r w:rsidRPr="00761DF3">
        <w:rPr>
          <w:rFonts w:ascii="Times New Roman" w:hAnsi="Times New Roman" w:cs="Times New Roman"/>
          <w:sz w:val="24"/>
          <w:szCs w:val="24"/>
        </w:rPr>
        <w:t xml:space="preserve">terajší text označuje ako </w:t>
      </w:r>
      <w:r w:rsidR="00414884">
        <w:rPr>
          <w:rFonts w:ascii="Times New Roman" w:hAnsi="Times New Roman" w:cs="Times New Roman"/>
          <w:sz w:val="24"/>
          <w:szCs w:val="24"/>
        </w:rPr>
        <w:t>prvý bod</w:t>
      </w:r>
      <w:r w:rsidRPr="00761DF3">
        <w:rPr>
          <w:rFonts w:ascii="Times New Roman" w:hAnsi="Times New Roman" w:cs="Times New Roman"/>
          <w:sz w:val="24"/>
          <w:szCs w:val="24"/>
        </w:rPr>
        <w:t xml:space="preserve"> a dopĺňa sa </w:t>
      </w:r>
      <w:r w:rsidR="00414884">
        <w:rPr>
          <w:rFonts w:ascii="Times New Roman" w:hAnsi="Times New Roman" w:cs="Times New Roman"/>
          <w:sz w:val="24"/>
          <w:szCs w:val="24"/>
        </w:rPr>
        <w:t xml:space="preserve">druhým </w:t>
      </w:r>
      <w:r w:rsidRPr="00761DF3">
        <w:rPr>
          <w:rFonts w:ascii="Times New Roman" w:hAnsi="Times New Roman" w:cs="Times New Roman"/>
          <w:sz w:val="24"/>
          <w:szCs w:val="24"/>
        </w:rPr>
        <w:t xml:space="preserve">bodom, ktorý znie: </w:t>
      </w:r>
    </w:p>
    <w:p w14:paraId="51A5319B" w14:textId="77777777" w:rsidR="00516E61" w:rsidRPr="00761DF3" w:rsidRDefault="00516E61" w:rsidP="00516E61">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„2.         Osobné údaje v rozsahu podľa písmena a) druhého bodu sa poskytujú Poskytovateľovi zdravotnej starostlivosti v rozsahu jeho údajov na účely spracovania podkladov a finančného zúčtovania podľa osobitného predpisu.</w:t>
      </w:r>
      <w:r w:rsidRPr="00572549">
        <w:rPr>
          <w:rFonts w:ascii="Times New Roman" w:hAnsi="Times New Roman" w:cs="Times New Roman"/>
          <w:sz w:val="24"/>
          <w:szCs w:val="24"/>
          <w:vertAlign w:val="superscript"/>
        </w:rPr>
        <w:t>82</w:t>
      </w:r>
      <w:r w:rsidRPr="00761DF3">
        <w:rPr>
          <w:rFonts w:ascii="Times New Roman" w:hAnsi="Times New Roman" w:cs="Times New Roman"/>
          <w:sz w:val="24"/>
          <w:szCs w:val="24"/>
        </w:rPr>
        <w:t>)“</w:t>
      </w:r>
    </w:p>
    <w:p w14:paraId="496CE9C4" w14:textId="77777777" w:rsidR="00516E61" w:rsidRPr="00761DF3" w:rsidRDefault="00516E61" w:rsidP="00516E61">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 xml:space="preserve">Poznámka pod čiarou k odkazu 82 znie: </w:t>
      </w:r>
    </w:p>
    <w:p w14:paraId="7250D19A" w14:textId="77777777" w:rsidR="00516E61" w:rsidRDefault="00516E61" w:rsidP="00516E61">
      <w:pPr>
        <w:pStyle w:val="Odsekzoznamu"/>
        <w:jc w:val="both"/>
        <w:rPr>
          <w:rFonts w:ascii="Times New Roman" w:hAnsi="Times New Roman" w:cs="Times New Roman"/>
          <w:sz w:val="24"/>
          <w:szCs w:val="24"/>
        </w:rPr>
      </w:pPr>
      <w:r w:rsidRPr="00761DF3">
        <w:rPr>
          <w:rFonts w:ascii="Times New Roman" w:hAnsi="Times New Roman" w:cs="Times New Roman"/>
          <w:sz w:val="24"/>
          <w:szCs w:val="24"/>
        </w:rPr>
        <w:t>„</w:t>
      </w:r>
      <w:r w:rsidRPr="00572549">
        <w:rPr>
          <w:rFonts w:ascii="Times New Roman" w:hAnsi="Times New Roman" w:cs="Times New Roman"/>
          <w:sz w:val="24"/>
          <w:szCs w:val="24"/>
          <w:vertAlign w:val="superscript"/>
        </w:rPr>
        <w:t>82</w:t>
      </w:r>
      <w:r w:rsidRPr="00761DF3">
        <w:rPr>
          <w:rFonts w:ascii="Times New Roman" w:hAnsi="Times New Roman" w:cs="Times New Roman"/>
          <w:sz w:val="24"/>
          <w:szCs w:val="24"/>
        </w:rPr>
        <w:t>) § 8aa zákona č. 581/2004 Z. z. v znení neskorších predpisov.“</w:t>
      </w:r>
      <w:r>
        <w:rPr>
          <w:rFonts w:ascii="Times New Roman" w:hAnsi="Times New Roman" w:cs="Times New Roman"/>
          <w:sz w:val="24"/>
          <w:szCs w:val="24"/>
        </w:rPr>
        <w:t>.</w:t>
      </w:r>
    </w:p>
    <w:p w14:paraId="491AF63F" w14:textId="77777777" w:rsidR="00414884" w:rsidRPr="00761DF3" w:rsidRDefault="00414884" w:rsidP="00414884">
      <w:pPr>
        <w:pStyle w:val="Odsekzoznamu"/>
        <w:numPr>
          <w:ilvl w:val="0"/>
          <w:numId w:val="121"/>
        </w:numPr>
        <w:spacing w:after="0"/>
        <w:jc w:val="both"/>
        <w:rPr>
          <w:rFonts w:ascii="Times New Roman" w:hAnsi="Times New Roman" w:cs="Times New Roman"/>
          <w:sz w:val="24"/>
          <w:szCs w:val="24"/>
        </w:rPr>
      </w:pPr>
      <w:r w:rsidRPr="00761DF3">
        <w:rPr>
          <w:rFonts w:ascii="Times New Roman" w:hAnsi="Times New Roman" w:cs="Times New Roman"/>
          <w:sz w:val="24"/>
          <w:szCs w:val="24"/>
        </w:rPr>
        <w:t>V prílohe č. 2 prvom bode písm. e) sa slovo „ Príjemcovia“ nahrádza slovom „Osoby“.</w:t>
      </w:r>
    </w:p>
    <w:p w14:paraId="2A65ACB3" w14:textId="77777777" w:rsidR="00414884" w:rsidRPr="00761DF3" w:rsidRDefault="00414884" w:rsidP="00414884">
      <w:pPr>
        <w:pStyle w:val="Odsekzoznamu"/>
        <w:spacing w:after="0"/>
        <w:jc w:val="both"/>
        <w:rPr>
          <w:rFonts w:ascii="Times New Roman" w:hAnsi="Times New Roman" w:cs="Times New Roman"/>
          <w:sz w:val="24"/>
          <w:szCs w:val="24"/>
        </w:rPr>
      </w:pPr>
      <w:r w:rsidRPr="00761DF3">
        <w:rPr>
          <w:rFonts w:ascii="Times New Roman" w:hAnsi="Times New Roman" w:cs="Times New Roman"/>
          <w:sz w:val="24"/>
          <w:szCs w:val="24"/>
        </w:rPr>
        <w:t xml:space="preserve">Nasledujúce články sa primerane prečíslujú. </w:t>
      </w:r>
    </w:p>
    <w:p w14:paraId="2A5D9E40" w14:textId="77777777" w:rsidR="00414884" w:rsidRPr="00761DF3" w:rsidRDefault="00414884" w:rsidP="00516E61">
      <w:pPr>
        <w:pStyle w:val="Odsekzoznamu"/>
        <w:jc w:val="both"/>
        <w:rPr>
          <w:rFonts w:ascii="Times New Roman" w:hAnsi="Times New Roman" w:cs="Times New Roman"/>
          <w:sz w:val="24"/>
          <w:szCs w:val="24"/>
        </w:rPr>
      </w:pPr>
    </w:p>
    <w:p w14:paraId="71E7FDA5" w14:textId="77777777" w:rsidR="00C23802" w:rsidRPr="00761DF3" w:rsidRDefault="00C23802" w:rsidP="00761DF3">
      <w:pPr>
        <w:pStyle w:val="Odsekzoznamu"/>
        <w:ind w:left="1080"/>
        <w:jc w:val="both"/>
        <w:rPr>
          <w:rFonts w:ascii="Times New Roman" w:hAnsi="Times New Roman" w:cs="Times New Roman"/>
          <w:sz w:val="24"/>
          <w:szCs w:val="24"/>
        </w:rPr>
      </w:pPr>
    </w:p>
    <w:p w14:paraId="198E4D8E" w14:textId="5CB55CCE" w:rsidR="0059179E" w:rsidRPr="00761DF3" w:rsidRDefault="005B3046" w:rsidP="00AB29B1">
      <w:pPr>
        <w:jc w:val="center"/>
        <w:rPr>
          <w:rFonts w:ascii="Times New Roman" w:hAnsi="Times New Roman" w:cs="Times New Roman"/>
          <w:b/>
          <w:bCs/>
          <w:sz w:val="24"/>
          <w:szCs w:val="24"/>
        </w:rPr>
      </w:pPr>
      <w:r w:rsidRPr="00761DF3">
        <w:rPr>
          <w:rFonts w:ascii="Times New Roman" w:hAnsi="Times New Roman" w:cs="Times New Roman"/>
          <w:b/>
          <w:bCs/>
          <w:sz w:val="24"/>
          <w:szCs w:val="24"/>
        </w:rPr>
        <w:t>Čl. V</w:t>
      </w:r>
      <w:r w:rsidR="000D55B6" w:rsidRPr="00761DF3">
        <w:rPr>
          <w:rFonts w:ascii="Times New Roman" w:hAnsi="Times New Roman" w:cs="Times New Roman"/>
          <w:b/>
          <w:bCs/>
          <w:sz w:val="24"/>
          <w:szCs w:val="24"/>
        </w:rPr>
        <w:t>I</w:t>
      </w:r>
      <w:r w:rsidR="00516E61">
        <w:rPr>
          <w:rFonts w:ascii="Times New Roman" w:hAnsi="Times New Roman" w:cs="Times New Roman"/>
          <w:b/>
          <w:bCs/>
          <w:sz w:val="24"/>
          <w:szCs w:val="24"/>
        </w:rPr>
        <w:t>I</w:t>
      </w:r>
    </w:p>
    <w:p w14:paraId="0F659888" w14:textId="54B31F27" w:rsidR="006461CF" w:rsidRPr="00761DF3" w:rsidRDefault="006461CF" w:rsidP="00761DF3">
      <w:pPr>
        <w:pStyle w:val="Odsekzoznamu"/>
        <w:tabs>
          <w:tab w:val="left" w:pos="426"/>
        </w:tabs>
        <w:suppressAutoHyphens/>
        <w:autoSpaceDN w:val="0"/>
        <w:spacing w:after="0" w:line="276" w:lineRule="auto"/>
        <w:ind w:left="3087"/>
        <w:jc w:val="both"/>
        <w:textAlignment w:val="baseline"/>
        <w:rPr>
          <w:rFonts w:ascii="Times New Roman" w:eastAsia="SimSun" w:hAnsi="Times New Roman" w:cs="Times New Roman"/>
          <w:kern w:val="3"/>
          <w:sz w:val="24"/>
          <w:szCs w:val="24"/>
        </w:rPr>
      </w:pPr>
    </w:p>
    <w:p w14:paraId="5FF93EC5" w14:textId="30CF9458" w:rsidR="006461CF" w:rsidRPr="00AB29B1" w:rsidRDefault="006461CF" w:rsidP="00AB29B1">
      <w:pPr>
        <w:spacing w:after="0" w:line="276" w:lineRule="auto"/>
        <w:jc w:val="center"/>
        <w:rPr>
          <w:rFonts w:ascii="Times New Roman" w:eastAsia="SimSun" w:hAnsi="Times New Roman" w:cs="Times New Roman"/>
          <w:sz w:val="24"/>
          <w:szCs w:val="24"/>
        </w:rPr>
      </w:pPr>
      <w:r w:rsidRPr="00AB29B1">
        <w:rPr>
          <w:rFonts w:ascii="Times New Roman" w:hAnsi="Times New Roman" w:cs="Times New Roman"/>
          <w:sz w:val="24"/>
          <w:szCs w:val="24"/>
        </w:rPr>
        <w:t xml:space="preserve">Tento zákon nadobúda účinnosť 1. </w:t>
      </w:r>
      <w:r w:rsidRPr="00AB29B1">
        <w:rPr>
          <w:rFonts w:ascii="Times New Roman" w:eastAsia="SimSun" w:hAnsi="Times New Roman" w:cs="Times New Roman"/>
          <w:kern w:val="3"/>
          <w:sz w:val="24"/>
          <w:szCs w:val="24"/>
        </w:rPr>
        <w:t>januára 2027</w:t>
      </w:r>
      <w:r w:rsidR="009E400E" w:rsidRPr="00AB29B1">
        <w:rPr>
          <w:rFonts w:ascii="Times New Roman" w:eastAsia="SimSun" w:hAnsi="Times New Roman" w:cs="Times New Roman"/>
          <w:sz w:val="24"/>
          <w:szCs w:val="24"/>
        </w:rPr>
        <w:t xml:space="preserve"> okrem </w:t>
      </w:r>
      <w:r w:rsidR="00797DC5">
        <w:rPr>
          <w:rFonts w:ascii="Times New Roman" w:eastAsia="SimSun" w:hAnsi="Times New Roman" w:cs="Times New Roman"/>
          <w:sz w:val="24"/>
          <w:szCs w:val="24"/>
        </w:rPr>
        <w:t>č</w:t>
      </w:r>
      <w:r w:rsidR="00AB29B1">
        <w:rPr>
          <w:rFonts w:ascii="Times New Roman" w:eastAsia="SimSun" w:hAnsi="Times New Roman" w:cs="Times New Roman"/>
          <w:sz w:val="24"/>
          <w:szCs w:val="24"/>
        </w:rPr>
        <w:t>l</w:t>
      </w:r>
      <w:r w:rsidR="000D55B6" w:rsidRPr="00AB29B1">
        <w:rPr>
          <w:rFonts w:ascii="Times New Roman" w:eastAsia="SimSun" w:hAnsi="Times New Roman" w:cs="Times New Roman"/>
          <w:sz w:val="24"/>
          <w:szCs w:val="24"/>
        </w:rPr>
        <w:t>.</w:t>
      </w:r>
      <w:r w:rsidR="00AB29B1">
        <w:rPr>
          <w:rFonts w:ascii="Times New Roman" w:eastAsia="SimSun" w:hAnsi="Times New Roman" w:cs="Times New Roman"/>
          <w:sz w:val="24"/>
          <w:szCs w:val="24"/>
        </w:rPr>
        <w:t xml:space="preserve"> </w:t>
      </w:r>
      <w:r w:rsidR="000D55B6" w:rsidRPr="00AB29B1">
        <w:rPr>
          <w:rFonts w:ascii="Times New Roman" w:eastAsia="SimSun" w:hAnsi="Times New Roman" w:cs="Times New Roman"/>
          <w:sz w:val="24"/>
          <w:szCs w:val="24"/>
        </w:rPr>
        <w:t>IV</w:t>
      </w:r>
      <w:r w:rsidR="00AB29B1">
        <w:rPr>
          <w:rFonts w:ascii="Times New Roman" w:eastAsia="SimSun" w:hAnsi="Times New Roman" w:cs="Times New Roman"/>
          <w:sz w:val="24"/>
          <w:szCs w:val="24"/>
        </w:rPr>
        <w:t xml:space="preserve">, ktorý nadobúda </w:t>
      </w:r>
      <w:r w:rsidR="004A5770">
        <w:rPr>
          <w:rFonts w:ascii="Times New Roman" w:eastAsia="SimSun" w:hAnsi="Times New Roman" w:cs="Times New Roman"/>
          <w:sz w:val="24"/>
          <w:szCs w:val="24"/>
        </w:rPr>
        <w:t xml:space="preserve">účinnosť </w:t>
      </w:r>
      <w:r w:rsidR="00AB29B1">
        <w:rPr>
          <w:rFonts w:ascii="Times New Roman" w:eastAsia="SimSun" w:hAnsi="Times New Roman" w:cs="Times New Roman"/>
          <w:sz w:val="24"/>
          <w:szCs w:val="24"/>
        </w:rPr>
        <w:t>31.</w:t>
      </w:r>
      <w:r w:rsidR="00797DC5">
        <w:rPr>
          <w:rFonts w:ascii="Times New Roman" w:eastAsia="SimSun" w:hAnsi="Times New Roman" w:cs="Times New Roman"/>
          <w:sz w:val="24"/>
          <w:szCs w:val="24"/>
        </w:rPr>
        <w:t xml:space="preserve">decembra </w:t>
      </w:r>
      <w:r w:rsidR="00AB29B1">
        <w:rPr>
          <w:rFonts w:ascii="Times New Roman" w:eastAsia="SimSun" w:hAnsi="Times New Roman" w:cs="Times New Roman"/>
          <w:sz w:val="24"/>
          <w:szCs w:val="24"/>
        </w:rPr>
        <w:t>2026</w:t>
      </w:r>
      <w:r w:rsidR="004A5770">
        <w:rPr>
          <w:rFonts w:ascii="Times New Roman" w:eastAsia="SimSun" w:hAnsi="Times New Roman" w:cs="Times New Roman"/>
          <w:sz w:val="24"/>
          <w:szCs w:val="24"/>
        </w:rPr>
        <w:t xml:space="preserve"> a</w:t>
      </w:r>
      <w:r w:rsidR="00CA0736">
        <w:rPr>
          <w:rFonts w:ascii="Times New Roman" w:eastAsia="SimSun" w:hAnsi="Times New Roman" w:cs="Times New Roman"/>
          <w:sz w:val="24"/>
          <w:szCs w:val="24"/>
        </w:rPr>
        <w:t xml:space="preserve"> </w:t>
      </w:r>
      <w:r w:rsidR="00797DC5">
        <w:rPr>
          <w:rFonts w:ascii="Times New Roman" w:eastAsia="SimSun" w:hAnsi="Times New Roman" w:cs="Times New Roman"/>
          <w:sz w:val="24"/>
          <w:szCs w:val="24"/>
        </w:rPr>
        <w:t>č</w:t>
      </w:r>
      <w:r w:rsidR="00CA0736">
        <w:rPr>
          <w:rFonts w:ascii="Times New Roman" w:eastAsia="SimSun" w:hAnsi="Times New Roman" w:cs="Times New Roman"/>
          <w:sz w:val="24"/>
          <w:szCs w:val="24"/>
        </w:rPr>
        <w:t xml:space="preserve">l. </w:t>
      </w:r>
      <w:r w:rsidR="00907C6B">
        <w:rPr>
          <w:rFonts w:ascii="Times New Roman" w:eastAsia="SimSun" w:hAnsi="Times New Roman" w:cs="Times New Roman"/>
          <w:sz w:val="24"/>
          <w:szCs w:val="24"/>
        </w:rPr>
        <w:t>I</w:t>
      </w:r>
      <w:r w:rsidR="00CA0736">
        <w:rPr>
          <w:rFonts w:ascii="Times New Roman" w:eastAsia="SimSun" w:hAnsi="Times New Roman" w:cs="Times New Roman"/>
          <w:sz w:val="24"/>
          <w:szCs w:val="24"/>
        </w:rPr>
        <w:t xml:space="preserve"> bod</w:t>
      </w:r>
      <w:r w:rsidR="00907C6B">
        <w:rPr>
          <w:rFonts w:ascii="Times New Roman" w:eastAsia="SimSun" w:hAnsi="Times New Roman" w:cs="Times New Roman"/>
          <w:sz w:val="24"/>
          <w:szCs w:val="24"/>
        </w:rPr>
        <w:t>ov</w:t>
      </w:r>
      <w:r w:rsidR="00CA0736">
        <w:rPr>
          <w:rFonts w:ascii="Times New Roman" w:eastAsia="SimSun" w:hAnsi="Times New Roman" w:cs="Times New Roman"/>
          <w:sz w:val="24"/>
          <w:szCs w:val="24"/>
        </w:rPr>
        <w:t xml:space="preserve"> 8 a</w:t>
      </w:r>
      <w:r w:rsidR="00797DC5">
        <w:rPr>
          <w:rFonts w:ascii="Times New Roman" w:eastAsia="SimSun" w:hAnsi="Times New Roman" w:cs="Times New Roman"/>
          <w:sz w:val="24"/>
          <w:szCs w:val="24"/>
        </w:rPr>
        <w:t> </w:t>
      </w:r>
      <w:r w:rsidR="00CA0736">
        <w:rPr>
          <w:rFonts w:ascii="Times New Roman" w:eastAsia="SimSun" w:hAnsi="Times New Roman" w:cs="Times New Roman"/>
          <w:sz w:val="24"/>
          <w:szCs w:val="24"/>
        </w:rPr>
        <w:t>9</w:t>
      </w:r>
      <w:r w:rsidR="00797DC5">
        <w:rPr>
          <w:rFonts w:ascii="Times New Roman" w:eastAsia="SimSun" w:hAnsi="Times New Roman" w:cs="Times New Roman"/>
          <w:sz w:val="24"/>
          <w:szCs w:val="24"/>
        </w:rPr>
        <w:t>, ktoré</w:t>
      </w:r>
      <w:r w:rsidR="00CA0736">
        <w:rPr>
          <w:rFonts w:ascii="Times New Roman" w:eastAsia="SimSun" w:hAnsi="Times New Roman" w:cs="Times New Roman"/>
          <w:sz w:val="24"/>
          <w:szCs w:val="24"/>
        </w:rPr>
        <w:t xml:space="preserve"> nadobúdajú účinnosť 31. decembra 2028.</w:t>
      </w:r>
    </w:p>
    <w:p w14:paraId="683CDCF6" w14:textId="77777777" w:rsidR="006461CF" w:rsidRPr="00761DF3" w:rsidRDefault="006461CF" w:rsidP="00761DF3">
      <w:pPr>
        <w:spacing w:after="0" w:line="276" w:lineRule="auto"/>
        <w:jc w:val="both"/>
        <w:rPr>
          <w:rFonts w:ascii="Times New Roman" w:eastAsia="SimSun" w:hAnsi="Times New Roman" w:cs="Times New Roman"/>
          <w:sz w:val="24"/>
          <w:szCs w:val="24"/>
        </w:rPr>
      </w:pPr>
    </w:p>
    <w:p w14:paraId="1D342B8F" w14:textId="77777777" w:rsidR="006461CF" w:rsidRPr="00761DF3" w:rsidRDefault="006461CF" w:rsidP="00761DF3">
      <w:pPr>
        <w:pStyle w:val="Odsekzoznamu"/>
        <w:jc w:val="both"/>
        <w:rPr>
          <w:rFonts w:ascii="Times New Roman" w:hAnsi="Times New Roman" w:cs="Times New Roman"/>
          <w:strike/>
          <w:sz w:val="24"/>
          <w:szCs w:val="24"/>
        </w:rPr>
      </w:pPr>
    </w:p>
    <w:p w14:paraId="1335F400" w14:textId="77777777" w:rsidR="005B3046" w:rsidRPr="00761DF3" w:rsidRDefault="005B3046" w:rsidP="00761DF3">
      <w:pPr>
        <w:jc w:val="both"/>
        <w:rPr>
          <w:rFonts w:ascii="Times New Roman" w:hAnsi="Times New Roman" w:cs="Times New Roman"/>
          <w:sz w:val="24"/>
          <w:szCs w:val="24"/>
        </w:rPr>
      </w:pPr>
    </w:p>
    <w:sectPr w:rsidR="005B3046" w:rsidRPr="00761D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09A"/>
    <w:multiLevelType w:val="hybridMultilevel"/>
    <w:tmpl w:val="2F505B86"/>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8E7FD1"/>
    <w:multiLevelType w:val="hybridMultilevel"/>
    <w:tmpl w:val="232EF2C4"/>
    <w:lvl w:ilvl="0" w:tplc="0FB05A5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0CE1558"/>
    <w:multiLevelType w:val="hybridMultilevel"/>
    <w:tmpl w:val="76C8649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1972D9E"/>
    <w:multiLevelType w:val="hybridMultilevel"/>
    <w:tmpl w:val="5240CCC8"/>
    <w:lvl w:ilvl="0" w:tplc="9D74124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2E652EC"/>
    <w:multiLevelType w:val="multilevel"/>
    <w:tmpl w:val="07628588"/>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5" w15:restartNumberingAfterBreak="0">
    <w:nsid w:val="04735275"/>
    <w:multiLevelType w:val="hybridMultilevel"/>
    <w:tmpl w:val="DE88B50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5BC2457"/>
    <w:multiLevelType w:val="hybridMultilevel"/>
    <w:tmpl w:val="2626E622"/>
    <w:lvl w:ilvl="0" w:tplc="D2F247B4">
      <w:start w:val="57"/>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7" w15:restartNumberingAfterBreak="0">
    <w:nsid w:val="066159CA"/>
    <w:multiLevelType w:val="multilevel"/>
    <w:tmpl w:val="DBD0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6575F5"/>
    <w:multiLevelType w:val="hybridMultilevel"/>
    <w:tmpl w:val="998AA926"/>
    <w:lvl w:ilvl="0" w:tplc="FFFFFFFF">
      <w:start w:val="1"/>
      <w:numFmt w:val="decimal"/>
      <w:lvlText w:val="%1."/>
      <w:lvlJc w:val="left"/>
      <w:pPr>
        <w:ind w:left="644" w:hanging="360"/>
      </w:pPr>
      <w:rPr>
        <w:rFonts w:ascii="Times New Roman" w:hAnsi="Times New Roman" w:cs="Times New Roman" w:hint="default"/>
        <w:i w:val="0"/>
        <w:i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FF67B5"/>
    <w:multiLevelType w:val="multilevel"/>
    <w:tmpl w:val="56E2A33C"/>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0" w15:restartNumberingAfterBreak="0">
    <w:nsid w:val="0961009C"/>
    <w:multiLevelType w:val="hybridMultilevel"/>
    <w:tmpl w:val="56FEC538"/>
    <w:lvl w:ilvl="0" w:tplc="3030EBFA">
      <w:start w:val="1"/>
      <w:numFmt w:val="lowerLetter"/>
      <w:lvlText w:val="%1)"/>
      <w:lvlJc w:val="left"/>
      <w:pPr>
        <w:ind w:left="1440" w:hanging="360"/>
      </w:pPr>
      <w:rPr>
        <w:rFonts w:hint="default"/>
        <w:color w:val="000000" w:themeColor="text1"/>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 w15:restartNumberingAfterBreak="0">
    <w:nsid w:val="09B053E1"/>
    <w:multiLevelType w:val="hybridMultilevel"/>
    <w:tmpl w:val="D7E89CCC"/>
    <w:lvl w:ilvl="0" w:tplc="041B000F">
      <w:start w:val="4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9C91B34"/>
    <w:multiLevelType w:val="multilevel"/>
    <w:tmpl w:val="32BE12E4"/>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3" w15:restartNumberingAfterBreak="0">
    <w:nsid w:val="0D0B186D"/>
    <w:multiLevelType w:val="multilevel"/>
    <w:tmpl w:val="8042F06C"/>
    <w:lvl w:ilvl="0">
      <w:start w:val="1"/>
      <w:numFmt w:val="decimal"/>
      <w:lvlText w:val="%1."/>
      <w:lvlJc w:val="left"/>
      <w:pPr>
        <w:ind w:left="284"/>
      </w:pPr>
      <w:rPr>
        <w:rFonts w:cs="Times New Roman" w:hint="default"/>
      </w:rPr>
    </w:lvl>
    <w:lvl w:ilvl="1">
      <w:start w:val="1"/>
      <w:numFmt w:val="decimalZero"/>
      <w:isLgl/>
      <w:lvlText w:val="%1.%2"/>
      <w:lvlJc w:val="left"/>
      <w:pPr>
        <w:tabs>
          <w:tab w:val="num" w:pos="340"/>
        </w:tabs>
        <w:ind w:left="210"/>
      </w:pPr>
      <w:rPr>
        <w:rFonts w:cs="Times New Roman" w:hint="default"/>
      </w:rPr>
    </w:lvl>
    <w:lvl w:ilvl="2">
      <w:start w:val="1"/>
      <w:numFmt w:val="decimal"/>
      <w:isLgl/>
      <w:lvlText w:val="%1.%2.%3"/>
      <w:lvlJc w:val="left"/>
      <w:pPr>
        <w:ind w:left="136"/>
      </w:pPr>
      <w:rPr>
        <w:rFonts w:cs="Times New Roman" w:hint="default"/>
      </w:rPr>
    </w:lvl>
    <w:lvl w:ilvl="3">
      <w:start w:val="1"/>
      <w:numFmt w:val="decimal"/>
      <w:isLgl/>
      <w:lvlText w:val="%1.%2.%3.%4"/>
      <w:lvlJc w:val="left"/>
      <w:pPr>
        <w:ind w:left="62"/>
      </w:pPr>
      <w:rPr>
        <w:rFonts w:cs="Times New Roman" w:hint="default"/>
      </w:rPr>
    </w:lvl>
    <w:lvl w:ilvl="4">
      <w:start w:val="1"/>
      <w:numFmt w:val="decimal"/>
      <w:isLgl/>
      <w:lvlText w:val="%1.%2.%3.%4.%5"/>
      <w:lvlJc w:val="left"/>
      <w:pPr>
        <w:ind w:left="-12"/>
      </w:pPr>
      <w:rPr>
        <w:rFonts w:cs="Times New Roman" w:hint="default"/>
      </w:rPr>
    </w:lvl>
    <w:lvl w:ilvl="5">
      <w:start w:val="1"/>
      <w:numFmt w:val="decimal"/>
      <w:isLgl/>
      <w:lvlText w:val="%1.%2.%3.%4.%5.%6"/>
      <w:lvlJc w:val="left"/>
      <w:pPr>
        <w:ind w:left="-86"/>
      </w:pPr>
      <w:rPr>
        <w:rFonts w:cs="Times New Roman" w:hint="default"/>
      </w:rPr>
    </w:lvl>
    <w:lvl w:ilvl="6">
      <w:start w:val="1"/>
      <w:numFmt w:val="decimal"/>
      <w:isLgl/>
      <w:lvlText w:val="%1.%2.%3.%4.%5.%6.%7"/>
      <w:lvlJc w:val="left"/>
      <w:pPr>
        <w:ind w:left="-160"/>
      </w:pPr>
      <w:rPr>
        <w:rFonts w:cs="Times New Roman" w:hint="default"/>
      </w:rPr>
    </w:lvl>
    <w:lvl w:ilvl="7">
      <w:start w:val="1"/>
      <w:numFmt w:val="decimal"/>
      <w:isLgl/>
      <w:lvlText w:val="%1.%2.%3.%4.%5.%6.%7.%8"/>
      <w:lvlJc w:val="left"/>
      <w:pPr>
        <w:ind w:left="-234"/>
      </w:pPr>
      <w:rPr>
        <w:rFonts w:cs="Times New Roman" w:hint="default"/>
      </w:rPr>
    </w:lvl>
    <w:lvl w:ilvl="8">
      <w:start w:val="1"/>
      <w:numFmt w:val="decimal"/>
      <w:isLgl/>
      <w:lvlText w:val="%1.%2.%3.%4.%5.%6.%7.%8.%9"/>
      <w:lvlJc w:val="left"/>
      <w:pPr>
        <w:ind w:left="-308"/>
      </w:pPr>
      <w:rPr>
        <w:rFonts w:cs="Times New Roman" w:hint="default"/>
      </w:rPr>
    </w:lvl>
  </w:abstractNum>
  <w:abstractNum w:abstractNumId="14" w15:restartNumberingAfterBreak="0">
    <w:nsid w:val="0D913651"/>
    <w:multiLevelType w:val="multilevel"/>
    <w:tmpl w:val="25767B6E"/>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5" w15:restartNumberingAfterBreak="0">
    <w:nsid w:val="10071142"/>
    <w:multiLevelType w:val="multilevel"/>
    <w:tmpl w:val="9AD46704"/>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6" w15:restartNumberingAfterBreak="0">
    <w:nsid w:val="10CB71AB"/>
    <w:multiLevelType w:val="multilevel"/>
    <w:tmpl w:val="D58C105E"/>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7" w15:restartNumberingAfterBreak="0">
    <w:nsid w:val="11761F84"/>
    <w:multiLevelType w:val="multilevel"/>
    <w:tmpl w:val="6218B414"/>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8" w15:restartNumberingAfterBreak="0">
    <w:nsid w:val="126C7448"/>
    <w:multiLevelType w:val="hybridMultilevel"/>
    <w:tmpl w:val="6B5297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132B1388"/>
    <w:multiLevelType w:val="multilevel"/>
    <w:tmpl w:val="C860B328"/>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20" w15:restartNumberingAfterBreak="0">
    <w:nsid w:val="1383392B"/>
    <w:multiLevelType w:val="multilevel"/>
    <w:tmpl w:val="C33C80FA"/>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21" w15:restartNumberingAfterBreak="0">
    <w:nsid w:val="13CD42ED"/>
    <w:multiLevelType w:val="hybridMultilevel"/>
    <w:tmpl w:val="AB66DC92"/>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3DD43A6"/>
    <w:multiLevelType w:val="multilevel"/>
    <w:tmpl w:val="1B3EA446"/>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23" w15:restartNumberingAfterBreak="0">
    <w:nsid w:val="140F497B"/>
    <w:multiLevelType w:val="hybridMultilevel"/>
    <w:tmpl w:val="7898F5E8"/>
    <w:lvl w:ilvl="0" w:tplc="6170867A">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4" w15:restartNumberingAfterBreak="0">
    <w:nsid w:val="158848D6"/>
    <w:multiLevelType w:val="hybridMultilevel"/>
    <w:tmpl w:val="3BE082D8"/>
    <w:lvl w:ilvl="0" w:tplc="3370AAAC">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5" w15:restartNumberingAfterBreak="0">
    <w:nsid w:val="16613220"/>
    <w:multiLevelType w:val="hybridMultilevel"/>
    <w:tmpl w:val="431017BC"/>
    <w:lvl w:ilvl="0" w:tplc="041B000F">
      <w:start w:val="1"/>
      <w:numFmt w:val="decimal"/>
      <w:lvlText w:val="%1."/>
      <w:lvlJc w:val="left"/>
      <w:pPr>
        <w:ind w:left="1440" w:hanging="360"/>
      </w:p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041B000F">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6" w15:restartNumberingAfterBreak="0">
    <w:nsid w:val="16CC3707"/>
    <w:multiLevelType w:val="hybridMultilevel"/>
    <w:tmpl w:val="90129F32"/>
    <w:lvl w:ilvl="0" w:tplc="A00A4DE4">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174971FB"/>
    <w:multiLevelType w:val="hybridMultilevel"/>
    <w:tmpl w:val="DB66514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1B9D1E1E"/>
    <w:multiLevelType w:val="multilevel"/>
    <w:tmpl w:val="9C805272"/>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29" w15:restartNumberingAfterBreak="0">
    <w:nsid w:val="1C7438B4"/>
    <w:multiLevelType w:val="multilevel"/>
    <w:tmpl w:val="2A36E72A"/>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30" w15:restartNumberingAfterBreak="0">
    <w:nsid w:val="1C854FCD"/>
    <w:multiLevelType w:val="multilevel"/>
    <w:tmpl w:val="4888F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981DAC"/>
    <w:multiLevelType w:val="hybridMultilevel"/>
    <w:tmpl w:val="163AFBF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1CF06C8F"/>
    <w:multiLevelType w:val="hybridMultilevel"/>
    <w:tmpl w:val="C1F681A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1DD47690"/>
    <w:multiLevelType w:val="multilevel"/>
    <w:tmpl w:val="5B88FF4E"/>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34" w15:restartNumberingAfterBreak="0">
    <w:nsid w:val="211722CD"/>
    <w:multiLevelType w:val="multilevel"/>
    <w:tmpl w:val="F40C0354"/>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35" w15:restartNumberingAfterBreak="0">
    <w:nsid w:val="21851D2B"/>
    <w:multiLevelType w:val="multilevel"/>
    <w:tmpl w:val="E2D83326"/>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36" w15:restartNumberingAfterBreak="0">
    <w:nsid w:val="23844935"/>
    <w:multiLevelType w:val="multilevel"/>
    <w:tmpl w:val="9140BE00"/>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37" w15:restartNumberingAfterBreak="0">
    <w:nsid w:val="24311EE9"/>
    <w:multiLevelType w:val="hybridMultilevel"/>
    <w:tmpl w:val="F1EE021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26DC0239"/>
    <w:multiLevelType w:val="hybridMultilevel"/>
    <w:tmpl w:val="A2BCAFEA"/>
    <w:lvl w:ilvl="0" w:tplc="767CFA2A">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9" w15:restartNumberingAfterBreak="0">
    <w:nsid w:val="2785483D"/>
    <w:multiLevelType w:val="hybridMultilevel"/>
    <w:tmpl w:val="EBC0A338"/>
    <w:lvl w:ilvl="0" w:tplc="224C4258">
      <w:start w:val="1"/>
      <w:numFmt w:val="lowerLetter"/>
      <w:pStyle w:val="1podsek"/>
      <w:lvlText w:val="%1)"/>
      <w:lvlJc w:val="left"/>
      <w:pPr>
        <w:ind w:left="1080" w:hanging="360"/>
      </w:pPr>
      <w:rPr>
        <w:rFonts w:cs="Times New Roman" w:hint="default"/>
      </w:rPr>
    </w:lvl>
    <w:lvl w:ilvl="1" w:tplc="041B0019" w:tentative="1">
      <w:start w:val="1"/>
      <w:numFmt w:val="lowerLetter"/>
      <w:lvlText w:val="%2."/>
      <w:lvlJc w:val="left"/>
      <w:pPr>
        <w:ind w:left="1800" w:hanging="360"/>
      </w:pPr>
      <w:rPr>
        <w:rFonts w:cs="Times New Roman"/>
      </w:rPr>
    </w:lvl>
    <w:lvl w:ilvl="2" w:tplc="041B001B" w:tentative="1">
      <w:start w:val="1"/>
      <w:numFmt w:val="lowerRoman"/>
      <w:lvlText w:val="%3."/>
      <w:lvlJc w:val="right"/>
      <w:pPr>
        <w:ind w:left="2520" w:hanging="180"/>
      </w:pPr>
      <w:rPr>
        <w:rFonts w:cs="Times New Roman"/>
      </w:rPr>
    </w:lvl>
    <w:lvl w:ilvl="3" w:tplc="041B000F" w:tentative="1">
      <w:start w:val="1"/>
      <w:numFmt w:val="decimal"/>
      <w:lvlText w:val="%4."/>
      <w:lvlJc w:val="left"/>
      <w:pPr>
        <w:ind w:left="3240" w:hanging="360"/>
      </w:pPr>
      <w:rPr>
        <w:rFonts w:cs="Times New Roman"/>
      </w:rPr>
    </w:lvl>
    <w:lvl w:ilvl="4" w:tplc="041B0019" w:tentative="1">
      <w:start w:val="1"/>
      <w:numFmt w:val="lowerLetter"/>
      <w:lvlText w:val="%5."/>
      <w:lvlJc w:val="left"/>
      <w:pPr>
        <w:ind w:left="3960" w:hanging="360"/>
      </w:pPr>
      <w:rPr>
        <w:rFonts w:cs="Times New Roman"/>
      </w:rPr>
    </w:lvl>
    <w:lvl w:ilvl="5" w:tplc="041B001B" w:tentative="1">
      <w:start w:val="1"/>
      <w:numFmt w:val="lowerRoman"/>
      <w:lvlText w:val="%6."/>
      <w:lvlJc w:val="right"/>
      <w:pPr>
        <w:ind w:left="4680" w:hanging="180"/>
      </w:pPr>
      <w:rPr>
        <w:rFonts w:cs="Times New Roman"/>
      </w:rPr>
    </w:lvl>
    <w:lvl w:ilvl="6" w:tplc="041B000F" w:tentative="1">
      <w:start w:val="1"/>
      <w:numFmt w:val="decimal"/>
      <w:lvlText w:val="%7."/>
      <w:lvlJc w:val="left"/>
      <w:pPr>
        <w:ind w:left="5400" w:hanging="360"/>
      </w:pPr>
      <w:rPr>
        <w:rFonts w:cs="Times New Roman"/>
      </w:rPr>
    </w:lvl>
    <w:lvl w:ilvl="7" w:tplc="041B0019" w:tentative="1">
      <w:start w:val="1"/>
      <w:numFmt w:val="lowerLetter"/>
      <w:lvlText w:val="%8."/>
      <w:lvlJc w:val="left"/>
      <w:pPr>
        <w:ind w:left="6120" w:hanging="360"/>
      </w:pPr>
      <w:rPr>
        <w:rFonts w:cs="Times New Roman"/>
      </w:rPr>
    </w:lvl>
    <w:lvl w:ilvl="8" w:tplc="041B001B" w:tentative="1">
      <w:start w:val="1"/>
      <w:numFmt w:val="lowerRoman"/>
      <w:lvlText w:val="%9."/>
      <w:lvlJc w:val="right"/>
      <w:pPr>
        <w:ind w:left="6840" w:hanging="180"/>
      </w:pPr>
      <w:rPr>
        <w:rFonts w:cs="Times New Roman"/>
      </w:rPr>
    </w:lvl>
  </w:abstractNum>
  <w:abstractNum w:abstractNumId="40" w15:restartNumberingAfterBreak="0">
    <w:nsid w:val="28602A01"/>
    <w:multiLevelType w:val="multilevel"/>
    <w:tmpl w:val="3A3A0F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29FE1D05"/>
    <w:multiLevelType w:val="hybridMultilevel"/>
    <w:tmpl w:val="E13AF512"/>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2A5D619E"/>
    <w:multiLevelType w:val="multilevel"/>
    <w:tmpl w:val="0BD8C940"/>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43" w15:restartNumberingAfterBreak="0">
    <w:nsid w:val="2A9F56A0"/>
    <w:multiLevelType w:val="multilevel"/>
    <w:tmpl w:val="A03CCE74"/>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44" w15:restartNumberingAfterBreak="0">
    <w:nsid w:val="2ACC183B"/>
    <w:multiLevelType w:val="hybridMultilevel"/>
    <w:tmpl w:val="449A4FB0"/>
    <w:lvl w:ilvl="0" w:tplc="71C032BC">
      <w:start w:val="1"/>
      <w:numFmt w:val="decimal"/>
      <w:lvlText w:val="%1."/>
      <w:lvlJc w:val="left"/>
      <w:pPr>
        <w:ind w:left="360" w:hanging="360"/>
      </w:pPr>
      <w:rPr>
        <w:rFonts w:hint="default"/>
        <w:b/>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5" w15:restartNumberingAfterBreak="0">
    <w:nsid w:val="2C47685C"/>
    <w:multiLevelType w:val="hybridMultilevel"/>
    <w:tmpl w:val="7A2EBEB8"/>
    <w:lvl w:ilvl="0" w:tplc="0F84B9F6">
      <w:start w:val="1"/>
      <w:numFmt w:val="decimal"/>
      <w:lvlText w:val="%1."/>
      <w:lvlJc w:val="left"/>
      <w:pPr>
        <w:ind w:left="360" w:hanging="360"/>
      </w:pPr>
      <w:rPr>
        <w:rFonts w:hint="default"/>
        <w:b/>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6" w15:restartNumberingAfterBreak="0">
    <w:nsid w:val="2C94616D"/>
    <w:multiLevelType w:val="multilevel"/>
    <w:tmpl w:val="DE9248AC"/>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47" w15:restartNumberingAfterBreak="0">
    <w:nsid w:val="2E924A83"/>
    <w:multiLevelType w:val="hybridMultilevel"/>
    <w:tmpl w:val="A91894D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8" w15:restartNumberingAfterBreak="0">
    <w:nsid w:val="2F5E770C"/>
    <w:multiLevelType w:val="hybridMultilevel"/>
    <w:tmpl w:val="ACB6587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2F940AC2"/>
    <w:multiLevelType w:val="multilevel"/>
    <w:tmpl w:val="A40874C6"/>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50" w15:restartNumberingAfterBreak="0">
    <w:nsid w:val="311E79C0"/>
    <w:multiLevelType w:val="multilevel"/>
    <w:tmpl w:val="B0D437A4"/>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51" w15:restartNumberingAfterBreak="0">
    <w:nsid w:val="32257EF2"/>
    <w:multiLevelType w:val="hybridMultilevel"/>
    <w:tmpl w:val="748A4412"/>
    <w:lvl w:ilvl="0" w:tplc="041B000F">
      <w:start w:val="40"/>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35A5318C"/>
    <w:multiLevelType w:val="multilevel"/>
    <w:tmpl w:val="19FACC2E"/>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53" w15:restartNumberingAfterBreak="0">
    <w:nsid w:val="37F57607"/>
    <w:multiLevelType w:val="hybridMultilevel"/>
    <w:tmpl w:val="431017BC"/>
    <w:lvl w:ilvl="0" w:tplc="FFFFFFFF">
      <w:start w:val="1"/>
      <w:numFmt w:val="decimal"/>
      <w:lvlText w:val="%1."/>
      <w:lvlJc w:val="left"/>
      <w:pPr>
        <w:ind w:left="780" w:hanging="360"/>
      </w:p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54" w15:restartNumberingAfterBreak="0">
    <w:nsid w:val="38112A62"/>
    <w:multiLevelType w:val="multilevel"/>
    <w:tmpl w:val="59D47970"/>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55" w15:restartNumberingAfterBreak="0">
    <w:nsid w:val="3A3F42BE"/>
    <w:multiLevelType w:val="multilevel"/>
    <w:tmpl w:val="4652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AF62BCF"/>
    <w:multiLevelType w:val="multilevel"/>
    <w:tmpl w:val="C066B1EC"/>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57" w15:restartNumberingAfterBreak="0">
    <w:nsid w:val="3B5152A6"/>
    <w:multiLevelType w:val="hybridMultilevel"/>
    <w:tmpl w:val="D176114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3BBA1CEF"/>
    <w:multiLevelType w:val="multilevel"/>
    <w:tmpl w:val="F4DADAEE"/>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59" w15:restartNumberingAfterBreak="0">
    <w:nsid w:val="3CA951A0"/>
    <w:multiLevelType w:val="hybridMultilevel"/>
    <w:tmpl w:val="647C808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 w15:restartNumberingAfterBreak="0">
    <w:nsid w:val="3CE729D0"/>
    <w:multiLevelType w:val="hybridMultilevel"/>
    <w:tmpl w:val="08EC938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3E4C1C44"/>
    <w:multiLevelType w:val="hybridMultilevel"/>
    <w:tmpl w:val="586CA7C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3FE32217"/>
    <w:multiLevelType w:val="hybridMultilevel"/>
    <w:tmpl w:val="DFC08CF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407A50B1"/>
    <w:multiLevelType w:val="multilevel"/>
    <w:tmpl w:val="86EA616A"/>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64" w15:restartNumberingAfterBreak="0">
    <w:nsid w:val="40EF4452"/>
    <w:multiLevelType w:val="hybridMultilevel"/>
    <w:tmpl w:val="B40E25A0"/>
    <w:lvl w:ilvl="0" w:tplc="041B000F">
      <w:start w:val="5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4107584A"/>
    <w:multiLevelType w:val="multilevel"/>
    <w:tmpl w:val="23E6702C"/>
    <w:lvl w:ilvl="0">
      <w:start w:val="1"/>
      <w:numFmt w:val="decimal"/>
      <w:lvlText w:val="%1."/>
      <w:lvlJc w:val="left"/>
      <w:pPr>
        <w:ind w:left="927" w:hanging="360"/>
      </w:pPr>
      <w:rPr>
        <w:strike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6" w15:restartNumberingAfterBreak="0">
    <w:nsid w:val="42A339CF"/>
    <w:multiLevelType w:val="multilevel"/>
    <w:tmpl w:val="5B0897C4"/>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67" w15:restartNumberingAfterBreak="0">
    <w:nsid w:val="434B4D04"/>
    <w:multiLevelType w:val="hybridMultilevel"/>
    <w:tmpl w:val="3A32ED32"/>
    <w:lvl w:ilvl="0" w:tplc="6060C42A">
      <w:start w:val="1"/>
      <w:numFmt w:val="decimal"/>
      <w:pStyle w:val="odstaveczakona"/>
      <w:lvlText w:val="%1."/>
      <w:lvlJc w:val="left"/>
      <w:pPr>
        <w:ind w:left="720" w:hanging="360"/>
      </w:pPr>
      <w:rPr>
        <w:rFonts w:cs="Times New Roman"/>
        <w:i w:val="0"/>
        <w:color w:val="auto"/>
        <w:rtl w:val="0"/>
        <w:cs w:val="0"/>
      </w:rPr>
    </w:lvl>
    <w:lvl w:ilvl="1" w:tplc="F6407BD6">
      <w:start w:val="1"/>
      <w:numFmt w:val="lowerLetter"/>
      <w:lvlText w:val="%2)"/>
      <w:lvlJc w:val="left"/>
      <w:pPr>
        <w:ind w:left="1440" w:hanging="360"/>
      </w:pPr>
      <w:rPr>
        <w:rFonts w:cs="Times New Roman" w:hint="default"/>
        <w:rtl w:val="0"/>
        <w:cs w:val="0"/>
      </w:rPr>
    </w:lvl>
    <w:lvl w:ilvl="2" w:tplc="2B68AC42">
      <w:start w:val="1"/>
      <w:numFmt w:val="lowerRoman"/>
      <w:lvlText w:val="%3."/>
      <w:lvlJc w:val="right"/>
      <w:pPr>
        <w:ind w:left="2160" w:hanging="180"/>
      </w:pPr>
      <w:rPr>
        <w:rFonts w:cs="Times New Roman"/>
        <w:rtl w:val="0"/>
        <w:cs w:val="0"/>
      </w:rPr>
    </w:lvl>
    <w:lvl w:ilvl="3" w:tplc="EDF6A9AA">
      <w:start w:val="1"/>
      <w:numFmt w:val="decimal"/>
      <w:lvlText w:val="%4."/>
      <w:lvlJc w:val="left"/>
      <w:pPr>
        <w:ind w:left="2880" w:hanging="360"/>
      </w:pPr>
      <w:rPr>
        <w:rFonts w:cs="Times New Roman"/>
        <w:rtl w:val="0"/>
        <w:cs w:val="0"/>
      </w:rPr>
    </w:lvl>
    <w:lvl w:ilvl="4" w:tplc="7A84A670">
      <w:start w:val="1"/>
      <w:numFmt w:val="lowerLetter"/>
      <w:lvlText w:val="%5."/>
      <w:lvlJc w:val="left"/>
      <w:pPr>
        <w:ind w:left="3600" w:hanging="360"/>
      </w:pPr>
      <w:rPr>
        <w:rFonts w:cs="Times New Roman"/>
        <w:rtl w:val="0"/>
        <w:cs w:val="0"/>
      </w:rPr>
    </w:lvl>
    <w:lvl w:ilvl="5" w:tplc="9AECDE0C">
      <w:start w:val="1"/>
      <w:numFmt w:val="lowerRoman"/>
      <w:lvlText w:val="%6."/>
      <w:lvlJc w:val="right"/>
      <w:pPr>
        <w:ind w:left="4320" w:hanging="180"/>
      </w:pPr>
      <w:rPr>
        <w:rFonts w:cs="Times New Roman"/>
        <w:rtl w:val="0"/>
        <w:cs w:val="0"/>
      </w:rPr>
    </w:lvl>
    <w:lvl w:ilvl="6" w:tplc="2AD23100">
      <w:start w:val="1"/>
      <w:numFmt w:val="decimal"/>
      <w:lvlText w:val="%7."/>
      <w:lvlJc w:val="left"/>
      <w:pPr>
        <w:ind w:left="5040" w:hanging="360"/>
      </w:pPr>
      <w:rPr>
        <w:rFonts w:cs="Times New Roman"/>
        <w:rtl w:val="0"/>
        <w:cs w:val="0"/>
      </w:rPr>
    </w:lvl>
    <w:lvl w:ilvl="7" w:tplc="38F2F242">
      <w:start w:val="1"/>
      <w:numFmt w:val="lowerLetter"/>
      <w:lvlText w:val="%8."/>
      <w:lvlJc w:val="left"/>
      <w:pPr>
        <w:ind w:left="5760" w:hanging="360"/>
      </w:pPr>
      <w:rPr>
        <w:rFonts w:cs="Times New Roman"/>
        <w:rtl w:val="0"/>
        <w:cs w:val="0"/>
      </w:rPr>
    </w:lvl>
    <w:lvl w:ilvl="8" w:tplc="4D2CF030">
      <w:start w:val="1"/>
      <w:numFmt w:val="lowerRoman"/>
      <w:lvlText w:val="%9."/>
      <w:lvlJc w:val="right"/>
      <w:pPr>
        <w:ind w:left="6480" w:hanging="180"/>
      </w:pPr>
      <w:rPr>
        <w:rFonts w:cs="Times New Roman"/>
        <w:rtl w:val="0"/>
        <w:cs w:val="0"/>
      </w:rPr>
    </w:lvl>
  </w:abstractNum>
  <w:abstractNum w:abstractNumId="68" w15:restartNumberingAfterBreak="0">
    <w:nsid w:val="43927A22"/>
    <w:multiLevelType w:val="hybridMultilevel"/>
    <w:tmpl w:val="70D8A404"/>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450A5A75"/>
    <w:multiLevelType w:val="hybridMultilevel"/>
    <w:tmpl w:val="E61425D2"/>
    <w:lvl w:ilvl="0" w:tplc="703A04A4">
      <w:start w:val="1"/>
      <w:numFmt w:val="decimal"/>
      <w:lvlText w:val="%1."/>
      <w:lvlJc w:val="left"/>
      <w:pPr>
        <w:ind w:left="720" w:hanging="360"/>
      </w:pPr>
      <w:rPr>
        <w:rFonts w:ascii="Times New Roman" w:hAnsi="Times New Roman" w:cs="Times New Roman" w:hint="default"/>
        <w:color w:val="auto"/>
        <w:sz w:val="24"/>
        <w:szCs w:val="4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 w15:restartNumberingAfterBreak="0">
    <w:nsid w:val="452720DA"/>
    <w:multiLevelType w:val="multilevel"/>
    <w:tmpl w:val="294CB19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1" w15:restartNumberingAfterBreak="0">
    <w:nsid w:val="459D6530"/>
    <w:multiLevelType w:val="multilevel"/>
    <w:tmpl w:val="E7949D00"/>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72" w15:restartNumberingAfterBreak="0">
    <w:nsid w:val="46C77CC3"/>
    <w:multiLevelType w:val="hybridMultilevel"/>
    <w:tmpl w:val="2306145C"/>
    <w:lvl w:ilvl="0" w:tplc="8716D8DC">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3" w15:restartNumberingAfterBreak="0">
    <w:nsid w:val="4843698C"/>
    <w:multiLevelType w:val="hybridMultilevel"/>
    <w:tmpl w:val="FC001808"/>
    <w:lvl w:ilvl="0" w:tplc="6090CBC2">
      <w:start w:val="5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 w15:restartNumberingAfterBreak="0">
    <w:nsid w:val="486D46F9"/>
    <w:multiLevelType w:val="hybridMultilevel"/>
    <w:tmpl w:val="2F505B86"/>
    <w:lvl w:ilvl="0" w:tplc="6C4C2558">
      <w:start w:val="1"/>
      <w:numFmt w:val="decimal"/>
      <w:lvlText w:val="%1."/>
      <w:lvlJc w:val="left"/>
      <w:pPr>
        <w:ind w:left="720" w:hanging="360"/>
      </w:pPr>
      <w:rPr>
        <w:rFonts w:hint="default"/>
        <w:i w:val="0"/>
        <w:i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48D26B9B"/>
    <w:multiLevelType w:val="multilevel"/>
    <w:tmpl w:val="6546A810"/>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76" w15:restartNumberingAfterBreak="0">
    <w:nsid w:val="48DB4207"/>
    <w:multiLevelType w:val="hybridMultilevel"/>
    <w:tmpl w:val="1B804920"/>
    <w:lvl w:ilvl="0" w:tplc="EF4CCEDA">
      <w:start w:val="23"/>
      <w:numFmt w:val="bullet"/>
      <w:lvlText w:val="-"/>
      <w:lvlJc w:val="left"/>
      <w:pPr>
        <w:ind w:left="443" w:hanging="360"/>
      </w:pPr>
      <w:rPr>
        <w:rFonts w:ascii="Times New Roman" w:eastAsia="Times New Roman" w:hAnsi="Times New Roman" w:cs="Times New Roman" w:hint="default"/>
      </w:rPr>
    </w:lvl>
    <w:lvl w:ilvl="1" w:tplc="041B0003" w:tentative="1">
      <w:start w:val="1"/>
      <w:numFmt w:val="bullet"/>
      <w:lvlText w:val="o"/>
      <w:lvlJc w:val="left"/>
      <w:pPr>
        <w:ind w:left="1163" w:hanging="360"/>
      </w:pPr>
      <w:rPr>
        <w:rFonts w:ascii="Courier New" w:hAnsi="Courier New" w:cs="Courier New" w:hint="default"/>
      </w:rPr>
    </w:lvl>
    <w:lvl w:ilvl="2" w:tplc="041B0005" w:tentative="1">
      <w:start w:val="1"/>
      <w:numFmt w:val="bullet"/>
      <w:lvlText w:val=""/>
      <w:lvlJc w:val="left"/>
      <w:pPr>
        <w:ind w:left="1883" w:hanging="360"/>
      </w:pPr>
      <w:rPr>
        <w:rFonts w:ascii="Wingdings" w:hAnsi="Wingdings" w:hint="default"/>
      </w:rPr>
    </w:lvl>
    <w:lvl w:ilvl="3" w:tplc="041B0001" w:tentative="1">
      <w:start w:val="1"/>
      <w:numFmt w:val="bullet"/>
      <w:lvlText w:val=""/>
      <w:lvlJc w:val="left"/>
      <w:pPr>
        <w:ind w:left="2603" w:hanging="360"/>
      </w:pPr>
      <w:rPr>
        <w:rFonts w:ascii="Symbol" w:hAnsi="Symbol" w:hint="default"/>
      </w:rPr>
    </w:lvl>
    <w:lvl w:ilvl="4" w:tplc="041B0003" w:tentative="1">
      <w:start w:val="1"/>
      <w:numFmt w:val="bullet"/>
      <w:lvlText w:val="o"/>
      <w:lvlJc w:val="left"/>
      <w:pPr>
        <w:ind w:left="3323" w:hanging="360"/>
      </w:pPr>
      <w:rPr>
        <w:rFonts w:ascii="Courier New" w:hAnsi="Courier New" w:cs="Courier New" w:hint="default"/>
      </w:rPr>
    </w:lvl>
    <w:lvl w:ilvl="5" w:tplc="041B0005" w:tentative="1">
      <w:start w:val="1"/>
      <w:numFmt w:val="bullet"/>
      <w:lvlText w:val=""/>
      <w:lvlJc w:val="left"/>
      <w:pPr>
        <w:ind w:left="4043" w:hanging="360"/>
      </w:pPr>
      <w:rPr>
        <w:rFonts w:ascii="Wingdings" w:hAnsi="Wingdings" w:hint="default"/>
      </w:rPr>
    </w:lvl>
    <w:lvl w:ilvl="6" w:tplc="041B0001" w:tentative="1">
      <w:start w:val="1"/>
      <w:numFmt w:val="bullet"/>
      <w:lvlText w:val=""/>
      <w:lvlJc w:val="left"/>
      <w:pPr>
        <w:ind w:left="4763" w:hanging="360"/>
      </w:pPr>
      <w:rPr>
        <w:rFonts w:ascii="Symbol" w:hAnsi="Symbol" w:hint="default"/>
      </w:rPr>
    </w:lvl>
    <w:lvl w:ilvl="7" w:tplc="041B0003" w:tentative="1">
      <w:start w:val="1"/>
      <w:numFmt w:val="bullet"/>
      <w:lvlText w:val="o"/>
      <w:lvlJc w:val="left"/>
      <w:pPr>
        <w:ind w:left="5483" w:hanging="360"/>
      </w:pPr>
      <w:rPr>
        <w:rFonts w:ascii="Courier New" w:hAnsi="Courier New" w:cs="Courier New" w:hint="default"/>
      </w:rPr>
    </w:lvl>
    <w:lvl w:ilvl="8" w:tplc="041B0005" w:tentative="1">
      <w:start w:val="1"/>
      <w:numFmt w:val="bullet"/>
      <w:lvlText w:val=""/>
      <w:lvlJc w:val="left"/>
      <w:pPr>
        <w:ind w:left="6203" w:hanging="360"/>
      </w:pPr>
      <w:rPr>
        <w:rFonts w:ascii="Wingdings" w:hAnsi="Wingdings" w:hint="default"/>
      </w:rPr>
    </w:lvl>
  </w:abstractNum>
  <w:abstractNum w:abstractNumId="77" w15:restartNumberingAfterBreak="0">
    <w:nsid w:val="4AC10B30"/>
    <w:multiLevelType w:val="hybridMultilevel"/>
    <w:tmpl w:val="CABE866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 w15:restartNumberingAfterBreak="0">
    <w:nsid w:val="4ACD6E94"/>
    <w:multiLevelType w:val="multilevel"/>
    <w:tmpl w:val="19342972"/>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79" w15:restartNumberingAfterBreak="0">
    <w:nsid w:val="4DAD22EF"/>
    <w:multiLevelType w:val="multilevel"/>
    <w:tmpl w:val="07A228F0"/>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80" w15:restartNumberingAfterBreak="0">
    <w:nsid w:val="4FB80852"/>
    <w:multiLevelType w:val="multilevel"/>
    <w:tmpl w:val="8CFAF4C8"/>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81" w15:restartNumberingAfterBreak="0">
    <w:nsid w:val="510A35AA"/>
    <w:multiLevelType w:val="multilevel"/>
    <w:tmpl w:val="1A7C60FE"/>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82" w15:restartNumberingAfterBreak="0">
    <w:nsid w:val="518F17AC"/>
    <w:multiLevelType w:val="hybridMultilevel"/>
    <w:tmpl w:val="AB66DC92"/>
    <w:lvl w:ilvl="0" w:tplc="041B000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51922396"/>
    <w:multiLevelType w:val="multilevel"/>
    <w:tmpl w:val="878211CE"/>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84" w15:restartNumberingAfterBreak="0">
    <w:nsid w:val="52135DB7"/>
    <w:multiLevelType w:val="hybridMultilevel"/>
    <w:tmpl w:val="87B485A8"/>
    <w:lvl w:ilvl="0" w:tplc="562E8C6C">
      <w:start w:val="1"/>
      <w:numFmt w:val="decimal"/>
      <w:lvlText w:val="%1."/>
      <w:lvlJc w:val="left"/>
      <w:pPr>
        <w:ind w:left="720" w:hanging="360"/>
      </w:pPr>
      <w:rPr>
        <w:rFonts w:ascii="Aptos" w:hAnsi="Aptos" w:hint="default"/>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5" w15:restartNumberingAfterBreak="0">
    <w:nsid w:val="52B70E11"/>
    <w:multiLevelType w:val="hybridMultilevel"/>
    <w:tmpl w:val="90C45756"/>
    <w:lvl w:ilvl="0" w:tplc="041B0017">
      <w:start w:val="1"/>
      <w:numFmt w:val="lowerLetter"/>
      <w:lvlText w:val="%1)"/>
      <w:lvlJc w:val="left"/>
      <w:pPr>
        <w:ind w:left="786"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54BC6BA7"/>
    <w:multiLevelType w:val="multilevel"/>
    <w:tmpl w:val="A106E35C"/>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87" w15:restartNumberingAfterBreak="0">
    <w:nsid w:val="58C65ACE"/>
    <w:multiLevelType w:val="hybridMultilevel"/>
    <w:tmpl w:val="C51C6D94"/>
    <w:lvl w:ilvl="0" w:tplc="041B000F">
      <w:start w:val="1"/>
      <w:numFmt w:val="decimal"/>
      <w:lvlText w:val="%1."/>
      <w:lvlJc w:val="left"/>
      <w:pPr>
        <w:ind w:left="107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 w15:restartNumberingAfterBreak="0">
    <w:nsid w:val="59573167"/>
    <w:multiLevelType w:val="multilevel"/>
    <w:tmpl w:val="0BB0BF32"/>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89" w15:restartNumberingAfterBreak="0">
    <w:nsid w:val="5AB04C21"/>
    <w:multiLevelType w:val="multilevel"/>
    <w:tmpl w:val="19B0E23C"/>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90" w15:restartNumberingAfterBreak="0">
    <w:nsid w:val="5AC03B2A"/>
    <w:multiLevelType w:val="multilevel"/>
    <w:tmpl w:val="B95EC500"/>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91" w15:restartNumberingAfterBreak="0">
    <w:nsid w:val="5AED00F3"/>
    <w:multiLevelType w:val="hybridMultilevel"/>
    <w:tmpl w:val="9CEA3FF4"/>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2" w15:restartNumberingAfterBreak="0">
    <w:nsid w:val="5CA90049"/>
    <w:multiLevelType w:val="multilevel"/>
    <w:tmpl w:val="E470547E"/>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93" w15:restartNumberingAfterBreak="0">
    <w:nsid w:val="5DF552DC"/>
    <w:multiLevelType w:val="multilevel"/>
    <w:tmpl w:val="D9C60B90"/>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94" w15:restartNumberingAfterBreak="0">
    <w:nsid w:val="657223E5"/>
    <w:multiLevelType w:val="hybridMultilevel"/>
    <w:tmpl w:val="74ECFE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 w15:restartNumberingAfterBreak="0">
    <w:nsid w:val="65B518DB"/>
    <w:multiLevelType w:val="multilevel"/>
    <w:tmpl w:val="978AFE4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6" w15:restartNumberingAfterBreak="0">
    <w:nsid w:val="6723776F"/>
    <w:multiLevelType w:val="hybridMultilevel"/>
    <w:tmpl w:val="D3D2D722"/>
    <w:lvl w:ilvl="0" w:tplc="FFFFFFFF">
      <w:start w:val="1"/>
      <w:numFmt w:val="decimal"/>
      <w:lvlText w:val="%1."/>
      <w:lvlJc w:val="left"/>
      <w:pPr>
        <w:ind w:left="644" w:hanging="360"/>
      </w:pPr>
      <w:rPr>
        <w:rFonts w:ascii="Times New Roman" w:hAnsi="Times New Roman" w:cs="Times New Roman" w:hint="default"/>
        <w:i w:val="0"/>
        <w:i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673E105A"/>
    <w:multiLevelType w:val="multilevel"/>
    <w:tmpl w:val="60B0B9CC"/>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98" w15:restartNumberingAfterBreak="0">
    <w:nsid w:val="67FA2239"/>
    <w:multiLevelType w:val="hybridMultilevel"/>
    <w:tmpl w:val="605E8002"/>
    <w:lvl w:ilvl="0" w:tplc="F71688E2">
      <w:start w:val="5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 w15:restartNumberingAfterBreak="0">
    <w:nsid w:val="6AC263D5"/>
    <w:multiLevelType w:val="hybridMultilevel"/>
    <w:tmpl w:val="77F68F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0" w15:restartNumberingAfterBreak="0">
    <w:nsid w:val="6AE8187E"/>
    <w:multiLevelType w:val="multilevel"/>
    <w:tmpl w:val="D3B2D234"/>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01" w15:restartNumberingAfterBreak="0">
    <w:nsid w:val="6BD642E1"/>
    <w:multiLevelType w:val="hybridMultilevel"/>
    <w:tmpl w:val="50702BB0"/>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6C6B2343"/>
    <w:multiLevelType w:val="hybridMultilevel"/>
    <w:tmpl w:val="EAEC0CE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 w15:restartNumberingAfterBreak="0">
    <w:nsid w:val="6E517719"/>
    <w:multiLevelType w:val="hybridMultilevel"/>
    <w:tmpl w:val="96DAD65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 w15:restartNumberingAfterBreak="0">
    <w:nsid w:val="6F6B2C4D"/>
    <w:multiLevelType w:val="multilevel"/>
    <w:tmpl w:val="BCB4CE20"/>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05" w15:restartNumberingAfterBreak="0">
    <w:nsid w:val="72031F9C"/>
    <w:multiLevelType w:val="hybridMultilevel"/>
    <w:tmpl w:val="B4721D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6" w15:restartNumberingAfterBreak="0">
    <w:nsid w:val="73056910"/>
    <w:multiLevelType w:val="multilevel"/>
    <w:tmpl w:val="89C6F236"/>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07" w15:restartNumberingAfterBreak="0">
    <w:nsid w:val="73815C6A"/>
    <w:multiLevelType w:val="hybridMultilevel"/>
    <w:tmpl w:val="1CAA212E"/>
    <w:lvl w:ilvl="0" w:tplc="4AB45E44">
      <w:start w:val="50"/>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 w15:restartNumberingAfterBreak="0">
    <w:nsid w:val="738B5F61"/>
    <w:multiLevelType w:val="hybridMultilevel"/>
    <w:tmpl w:val="886E79DC"/>
    <w:lvl w:ilvl="0" w:tplc="97F28F64">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09" w15:restartNumberingAfterBreak="0">
    <w:nsid w:val="74B052A9"/>
    <w:multiLevelType w:val="multilevel"/>
    <w:tmpl w:val="8C56648C"/>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10" w15:restartNumberingAfterBreak="0">
    <w:nsid w:val="75A22AFE"/>
    <w:multiLevelType w:val="hybridMultilevel"/>
    <w:tmpl w:val="2FE0FD2C"/>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1" w15:restartNumberingAfterBreak="0">
    <w:nsid w:val="78924C10"/>
    <w:multiLevelType w:val="multilevel"/>
    <w:tmpl w:val="9A68176C"/>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12" w15:restartNumberingAfterBreak="0">
    <w:nsid w:val="7C1C12A4"/>
    <w:multiLevelType w:val="hybridMultilevel"/>
    <w:tmpl w:val="A852BF1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 w15:restartNumberingAfterBreak="0">
    <w:nsid w:val="7C66268D"/>
    <w:multiLevelType w:val="hybridMultilevel"/>
    <w:tmpl w:val="704CA2AE"/>
    <w:lvl w:ilvl="0" w:tplc="67E8C9E2">
      <w:start w:val="1"/>
      <w:numFmt w:val="decimal"/>
      <w:lvlText w:val="%1."/>
      <w:lvlJc w:val="left"/>
      <w:pPr>
        <w:ind w:left="644" w:hanging="360"/>
      </w:pPr>
      <w:rPr>
        <w:rFonts w:ascii="Times New Roman" w:hAnsi="Times New Roman" w:cs="Times New Roman"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 w15:restartNumberingAfterBreak="0">
    <w:nsid w:val="7D102E69"/>
    <w:multiLevelType w:val="hybridMultilevel"/>
    <w:tmpl w:val="627CCCC4"/>
    <w:lvl w:ilvl="0" w:tplc="7BA84F42">
      <w:start w:val="5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 w15:restartNumberingAfterBreak="0">
    <w:nsid w:val="7E166951"/>
    <w:multiLevelType w:val="multilevel"/>
    <w:tmpl w:val="F84E6DA2"/>
    <w:lvl w:ilvl="0">
      <w:start w:val="1"/>
      <w:numFmt w:val="decimal"/>
      <w:lvlText w:val="%1."/>
      <w:lvlJc w:val="left"/>
      <w:pPr>
        <w:ind w:left="284"/>
      </w:pPr>
      <w:rPr>
        <w:rFonts w:cs="Times New Roman" w:hint="default"/>
      </w:rPr>
    </w:lvl>
    <w:lvl w:ilvl="1">
      <w:start w:val="1"/>
      <w:numFmt w:val="decimalZero"/>
      <w:isLgl/>
      <w:lvlText w:val="%1.%2"/>
      <w:lvlJc w:val="left"/>
      <w:pPr>
        <w:ind w:left="284"/>
      </w:pPr>
      <w:rPr>
        <w:rFonts w:cs="Times New Roman" w:hint="default"/>
      </w:rPr>
    </w:lvl>
    <w:lvl w:ilvl="2">
      <w:start w:val="1"/>
      <w:numFmt w:val="decimal"/>
      <w:isLgl/>
      <w:lvlText w:val="%1.%2.%3"/>
      <w:lvlJc w:val="left"/>
      <w:pPr>
        <w:ind w:left="284"/>
      </w:pPr>
      <w:rPr>
        <w:rFonts w:cs="Times New Roman" w:hint="default"/>
      </w:rPr>
    </w:lvl>
    <w:lvl w:ilvl="3">
      <w:start w:val="1"/>
      <w:numFmt w:val="decimal"/>
      <w:isLgl/>
      <w:lvlText w:val="%1.%2.%3.%4"/>
      <w:lvlJc w:val="left"/>
      <w:pPr>
        <w:ind w:left="284"/>
      </w:pPr>
      <w:rPr>
        <w:rFonts w:cs="Times New Roman" w:hint="default"/>
      </w:rPr>
    </w:lvl>
    <w:lvl w:ilvl="4">
      <w:start w:val="1"/>
      <w:numFmt w:val="decimal"/>
      <w:isLgl/>
      <w:lvlText w:val="%1.%2.%3.%4.%5"/>
      <w:lvlJc w:val="left"/>
      <w:pPr>
        <w:ind w:left="284"/>
      </w:pPr>
      <w:rPr>
        <w:rFonts w:cs="Times New Roman" w:hint="default"/>
      </w:rPr>
    </w:lvl>
    <w:lvl w:ilvl="5">
      <w:start w:val="1"/>
      <w:numFmt w:val="decimal"/>
      <w:isLgl/>
      <w:lvlText w:val="%1.%2.%3.%4.%5.%6"/>
      <w:lvlJc w:val="left"/>
      <w:pPr>
        <w:ind w:left="284"/>
      </w:pPr>
      <w:rPr>
        <w:rFonts w:cs="Times New Roman" w:hint="default"/>
      </w:rPr>
    </w:lvl>
    <w:lvl w:ilvl="6">
      <w:start w:val="1"/>
      <w:numFmt w:val="decimal"/>
      <w:isLgl/>
      <w:lvlText w:val="%1.%2.%3.%4.%5.%6.%7"/>
      <w:lvlJc w:val="left"/>
      <w:pPr>
        <w:ind w:left="284"/>
      </w:pPr>
      <w:rPr>
        <w:rFonts w:cs="Times New Roman" w:hint="default"/>
      </w:rPr>
    </w:lvl>
    <w:lvl w:ilvl="7">
      <w:start w:val="1"/>
      <w:numFmt w:val="decimal"/>
      <w:isLgl/>
      <w:lvlText w:val="%1.%2.%3.%4.%5.%6.%7.%8"/>
      <w:lvlJc w:val="left"/>
      <w:pPr>
        <w:ind w:left="284"/>
      </w:pPr>
      <w:rPr>
        <w:rFonts w:cs="Times New Roman" w:hint="default"/>
      </w:rPr>
    </w:lvl>
    <w:lvl w:ilvl="8">
      <w:start w:val="1"/>
      <w:numFmt w:val="decimal"/>
      <w:isLgl/>
      <w:lvlText w:val="%1.%2.%3.%4.%5.%6.%7.%8.%9"/>
      <w:lvlJc w:val="left"/>
      <w:pPr>
        <w:ind w:left="284"/>
      </w:pPr>
      <w:rPr>
        <w:rFonts w:cs="Times New Roman" w:hint="default"/>
      </w:rPr>
    </w:lvl>
  </w:abstractNum>
  <w:abstractNum w:abstractNumId="116" w15:restartNumberingAfterBreak="0">
    <w:nsid w:val="7F5000D6"/>
    <w:multiLevelType w:val="hybridMultilevel"/>
    <w:tmpl w:val="23EEC8A6"/>
    <w:lvl w:ilvl="0" w:tplc="F71A3C2E">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16cid:durableId="882715912">
    <w:abstractNumId w:val="2"/>
  </w:num>
  <w:num w:numId="2" w16cid:durableId="378240645">
    <w:abstractNumId w:val="74"/>
  </w:num>
  <w:num w:numId="3" w16cid:durableId="1465461344">
    <w:abstractNumId w:val="32"/>
  </w:num>
  <w:num w:numId="4" w16cid:durableId="1212883468">
    <w:abstractNumId w:val="113"/>
  </w:num>
  <w:num w:numId="5" w16cid:durableId="1886677115">
    <w:abstractNumId w:val="116"/>
  </w:num>
  <w:num w:numId="6" w16cid:durableId="493302030">
    <w:abstractNumId w:val="10"/>
  </w:num>
  <w:num w:numId="7" w16cid:durableId="1898468331">
    <w:abstractNumId w:val="23"/>
  </w:num>
  <w:num w:numId="8" w16cid:durableId="64057771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06299700">
    <w:abstractNumId w:val="47"/>
  </w:num>
  <w:num w:numId="10" w16cid:durableId="100927518">
    <w:abstractNumId w:val="72"/>
  </w:num>
  <w:num w:numId="11" w16cid:durableId="774322162">
    <w:abstractNumId w:val="105"/>
  </w:num>
  <w:num w:numId="12" w16cid:durableId="243298717">
    <w:abstractNumId w:val="70"/>
  </w:num>
  <w:num w:numId="13" w16cid:durableId="1869104344">
    <w:abstractNumId w:val="101"/>
  </w:num>
  <w:num w:numId="14" w16cid:durableId="1618415261">
    <w:abstractNumId w:val="99"/>
  </w:num>
  <w:num w:numId="15" w16cid:durableId="76194880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3520363">
    <w:abstractNumId w:val="18"/>
  </w:num>
  <w:num w:numId="17" w16cid:durableId="1309552589">
    <w:abstractNumId w:val="25"/>
  </w:num>
  <w:num w:numId="18" w16cid:durableId="1947155563">
    <w:abstractNumId w:val="24"/>
  </w:num>
  <w:num w:numId="19" w16cid:durableId="298151247">
    <w:abstractNumId w:val="38"/>
  </w:num>
  <w:num w:numId="20" w16cid:durableId="554391000">
    <w:abstractNumId w:val="110"/>
  </w:num>
  <w:num w:numId="21" w16cid:durableId="1900165899">
    <w:abstractNumId w:val="103"/>
  </w:num>
  <w:num w:numId="22" w16cid:durableId="732389673">
    <w:abstractNumId w:val="61"/>
  </w:num>
  <w:num w:numId="23" w16cid:durableId="1924411247">
    <w:abstractNumId w:val="94"/>
  </w:num>
  <w:num w:numId="24" w16cid:durableId="133255206">
    <w:abstractNumId w:val="60"/>
  </w:num>
  <w:num w:numId="25" w16cid:durableId="1278877819">
    <w:abstractNumId w:val="30"/>
  </w:num>
  <w:num w:numId="26" w16cid:durableId="1786655364">
    <w:abstractNumId w:val="55"/>
  </w:num>
  <w:num w:numId="27" w16cid:durableId="1164855774">
    <w:abstractNumId w:val="7"/>
  </w:num>
  <w:num w:numId="28" w16cid:durableId="1636565655">
    <w:abstractNumId w:val="82"/>
  </w:num>
  <w:num w:numId="29" w16cid:durableId="1206984007">
    <w:abstractNumId w:val="65"/>
  </w:num>
  <w:num w:numId="30" w16cid:durableId="1341010760">
    <w:abstractNumId w:val="21"/>
  </w:num>
  <w:num w:numId="31" w16cid:durableId="317732798">
    <w:abstractNumId w:val="68"/>
  </w:num>
  <w:num w:numId="32" w16cid:durableId="1218129086">
    <w:abstractNumId w:val="57"/>
  </w:num>
  <w:num w:numId="33" w16cid:durableId="1244223782">
    <w:abstractNumId w:val="0"/>
  </w:num>
  <w:num w:numId="34" w16cid:durableId="1901666500">
    <w:abstractNumId w:val="59"/>
  </w:num>
  <w:num w:numId="35" w16cid:durableId="1249729704">
    <w:abstractNumId w:val="102"/>
  </w:num>
  <w:num w:numId="36" w16cid:durableId="413825638">
    <w:abstractNumId w:val="112"/>
  </w:num>
  <w:num w:numId="37" w16cid:durableId="120807319">
    <w:abstractNumId w:val="5"/>
  </w:num>
  <w:num w:numId="38" w16cid:durableId="1704554382">
    <w:abstractNumId w:val="69"/>
  </w:num>
  <w:num w:numId="39" w16cid:durableId="1545484728">
    <w:abstractNumId w:val="87"/>
  </w:num>
  <w:num w:numId="40" w16cid:durableId="1446579371">
    <w:abstractNumId w:val="85"/>
  </w:num>
  <w:num w:numId="41" w16cid:durableId="548342264">
    <w:abstractNumId w:val="77"/>
  </w:num>
  <w:num w:numId="42" w16cid:durableId="2121534969">
    <w:abstractNumId w:val="31"/>
  </w:num>
  <w:num w:numId="43" w16cid:durableId="302782986">
    <w:abstractNumId w:val="11"/>
  </w:num>
  <w:num w:numId="44" w16cid:durableId="7097847">
    <w:abstractNumId w:val="108"/>
  </w:num>
  <w:num w:numId="45" w16cid:durableId="99885843">
    <w:abstractNumId w:val="73"/>
  </w:num>
  <w:num w:numId="46" w16cid:durableId="620965918">
    <w:abstractNumId w:val="76"/>
  </w:num>
  <w:num w:numId="47" w16cid:durableId="1120685794">
    <w:abstractNumId w:val="39"/>
  </w:num>
  <w:num w:numId="48" w16cid:durableId="305743948">
    <w:abstractNumId w:val="13"/>
  </w:num>
  <w:num w:numId="49" w16cid:durableId="1681394641">
    <w:abstractNumId w:val="49"/>
  </w:num>
  <w:num w:numId="50" w16cid:durableId="1039553305">
    <w:abstractNumId w:val="58"/>
  </w:num>
  <w:num w:numId="51" w16cid:durableId="1416129555">
    <w:abstractNumId w:val="22"/>
  </w:num>
  <w:num w:numId="52" w16cid:durableId="634796309">
    <w:abstractNumId w:val="12"/>
  </w:num>
  <w:num w:numId="53" w16cid:durableId="33115318">
    <w:abstractNumId w:val="78"/>
  </w:num>
  <w:num w:numId="54" w16cid:durableId="1357997600">
    <w:abstractNumId w:val="19"/>
  </w:num>
  <w:num w:numId="55" w16cid:durableId="271980373">
    <w:abstractNumId w:val="16"/>
  </w:num>
  <w:num w:numId="56" w16cid:durableId="615140737">
    <w:abstractNumId w:val="83"/>
  </w:num>
  <w:num w:numId="57" w16cid:durableId="582490046">
    <w:abstractNumId w:val="104"/>
  </w:num>
  <w:num w:numId="58" w16cid:durableId="1303652582">
    <w:abstractNumId w:val="20"/>
  </w:num>
  <w:num w:numId="59" w16cid:durableId="68618799">
    <w:abstractNumId w:val="92"/>
  </w:num>
  <w:num w:numId="60" w16cid:durableId="1864243295">
    <w:abstractNumId w:val="100"/>
  </w:num>
  <w:num w:numId="61" w16cid:durableId="2086803579">
    <w:abstractNumId w:val="36"/>
  </w:num>
  <w:num w:numId="62" w16cid:durableId="1657226162">
    <w:abstractNumId w:val="111"/>
  </w:num>
  <w:num w:numId="63" w16cid:durableId="858809652">
    <w:abstractNumId w:val="93"/>
  </w:num>
  <w:num w:numId="64" w16cid:durableId="2111702103">
    <w:abstractNumId w:val="66"/>
  </w:num>
  <w:num w:numId="65" w16cid:durableId="210307611">
    <w:abstractNumId w:val="28"/>
  </w:num>
  <w:num w:numId="66" w16cid:durableId="92823058">
    <w:abstractNumId w:val="90"/>
  </w:num>
  <w:num w:numId="67" w16cid:durableId="98960705">
    <w:abstractNumId w:val="42"/>
  </w:num>
  <w:num w:numId="68" w16cid:durableId="2021424224">
    <w:abstractNumId w:val="109"/>
  </w:num>
  <w:num w:numId="69" w16cid:durableId="430055815">
    <w:abstractNumId w:val="80"/>
  </w:num>
  <w:num w:numId="70" w16cid:durableId="215357864">
    <w:abstractNumId w:val="71"/>
  </w:num>
  <w:num w:numId="71" w16cid:durableId="1045638044">
    <w:abstractNumId w:val="79"/>
  </w:num>
  <w:num w:numId="72" w16cid:durableId="749621248">
    <w:abstractNumId w:val="15"/>
  </w:num>
  <w:num w:numId="73" w16cid:durableId="632951916">
    <w:abstractNumId w:val="52"/>
  </w:num>
  <w:num w:numId="74" w16cid:durableId="1075131661">
    <w:abstractNumId w:val="81"/>
  </w:num>
  <w:num w:numId="75" w16cid:durableId="678309286">
    <w:abstractNumId w:val="115"/>
  </w:num>
  <w:num w:numId="76" w16cid:durableId="1885941255">
    <w:abstractNumId w:val="14"/>
  </w:num>
  <w:num w:numId="77" w16cid:durableId="1656714683">
    <w:abstractNumId w:val="33"/>
  </w:num>
  <w:num w:numId="78" w16cid:durableId="1597395972">
    <w:abstractNumId w:val="56"/>
  </w:num>
  <w:num w:numId="79" w16cid:durableId="1156266272">
    <w:abstractNumId w:val="88"/>
  </w:num>
  <w:num w:numId="80" w16cid:durableId="1036126373">
    <w:abstractNumId w:val="89"/>
  </w:num>
  <w:num w:numId="81" w16cid:durableId="1269197053">
    <w:abstractNumId w:val="43"/>
  </w:num>
  <w:num w:numId="82" w16cid:durableId="1396972622">
    <w:abstractNumId w:val="54"/>
  </w:num>
  <w:num w:numId="83" w16cid:durableId="1922640321">
    <w:abstractNumId w:val="97"/>
  </w:num>
  <w:num w:numId="84" w16cid:durableId="1674603049">
    <w:abstractNumId w:val="35"/>
  </w:num>
  <w:num w:numId="85" w16cid:durableId="1070269084">
    <w:abstractNumId w:val="63"/>
  </w:num>
  <w:num w:numId="86" w16cid:durableId="736561727">
    <w:abstractNumId w:val="17"/>
  </w:num>
  <w:num w:numId="87" w16cid:durableId="717516492">
    <w:abstractNumId w:val="75"/>
  </w:num>
  <w:num w:numId="88" w16cid:durableId="12344675">
    <w:abstractNumId w:val="86"/>
  </w:num>
  <w:num w:numId="89" w16cid:durableId="214239596">
    <w:abstractNumId w:val="50"/>
  </w:num>
  <w:num w:numId="90" w16cid:durableId="555626752">
    <w:abstractNumId w:val="29"/>
  </w:num>
  <w:num w:numId="91" w16cid:durableId="666556">
    <w:abstractNumId w:val="9"/>
  </w:num>
  <w:num w:numId="92" w16cid:durableId="169101718">
    <w:abstractNumId w:val="34"/>
  </w:num>
  <w:num w:numId="93" w16cid:durableId="91825092">
    <w:abstractNumId w:val="106"/>
  </w:num>
  <w:num w:numId="94" w16cid:durableId="148980939">
    <w:abstractNumId w:val="46"/>
  </w:num>
  <w:num w:numId="95" w16cid:durableId="1742210654">
    <w:abstractNumId w:val="4"/>
  </w:num>
  <w:num w:numId="96" w16cid:durableId="1587616120">
    <w:abstractNumId w:val="67"/>
  </w:num>
  <w:num w:numId="97" w16cid:durableId="4480723">
    <w:abstractNumId w:val="40"/>
  </w:num>
  <w:num w:numId="98" w16cid:durableId="31565049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13563820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7115344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47402870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9511611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5212336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5349167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57065099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76056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0121486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722145743">
    <w:abstractNumId w:val="44"/>
  </w:num>
  <w:num w:numId="109" w16cid:durableId="636644932">
    <w:abstractNumId w:val="45"/>
  </w:num>
  <w:num w:numId="110" w16cid:durableId="1173228252">
    <w:abstractNumId w:val="114"/>
  </w:num>
  <w:num w:numId="111" w16cid:durableId="2085177110">
    <w:abstractNumId w:val="51"/>
  </w:num>
  <w:num w:numId="112" w16cid:durableId="1141386602">
    <w:abstractNumId w:val="64"/>
  </w:num>
  <w:num w:numId="113" w16cid:durableId="890577872">
    <w:abstractNumId w:val="107"/>
  </w:num>
  <w:num w:numId="114" w16cid:durableId="607353387">
    <w:abstractNumId w:val="98"/>
  </w:num>
  <w:num w:numId="115" w16cid:durableId="273371274">
    <w:abstractNumId w:val="1"/>
  </w:num>
  <w:num w:numId="116" w16cid:durableId="1965234050">
    <w:abstractNumId w:val="48"/>
  </w:num>
  <w:num w:numId="117" w16cid:durableId="826020927">
    <w:abstractNumId w:val="6"/>
  </w:num>
  <w:num w:numId="118" w16cid:durableId="505746883">
    <w:abstractNumId w:val="91"/>
  </w:num>
  <w:num w:numId="119" w16cid:durableId="1553887300">
    <w:abstractNumId w:val="37"/>
  </w:num>
  <w:num w:numId="120" w16cid:durableId="531694235">
    <w:abstractNumId w:val="27"/>
  </w:num>
  <w:num w:numId="121" w16cid:durableId="1015183615">
    <w:abstractNumId w:val="41"/>
  </w:num>
  <w:num w:numId="122" w16cid:durableId="730615504">
    <w:abstractNumId w:val="96"/>
  </w:num>
  <w:num w:numId="123" w16cid:durableId="2036232067">
    <w:abstractNumId w:val="8"/>
  </w:num>
  <w:num w:numId="124" w16cid:durableId="1082527543">
    <w:abstractNumId w:val="62"/>
  </w:num>
  <w:num w:numId="125" w16cid:durableId="322396304">
    <w:abstractNumId w:val="26"/>
  </w:num>
  <w:num w:numId="126" w16cid:durableId="261308378">
    <w:abstractNumId w:val="3"/>
  </w:num>
  <w:num w:numId="127" w16cid:durableId="920720508">
    <w:abstractNumId w:val="53"/>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CA5"/>
    <w:rsid w:val="00005174"/>
    <w:rsid w:val="000068C4"/>
    <w:rsid w:val="00007B97"/>
    <w:rsid w:val="000155BB"/>
    <w:rsid w:val="0002301E"/>
    <w:rsid w:val="0003302B"/>
    <w:rsid w:val="00033331"/>
    <w:rsid w:val="00040126"/>
    <w:rsid w:val="00053F80"/>
    <w:rsid w:val="00057C8F"/>
    <w:rsid w:val="0006319B"/>
    <w:rsid w:val="000636F9"/>
    <w:rsid w:val="00063D89"/>
    <w:rsid w:val="000658B9"/>
    <w:rsid w:val="00066B3D"/>
    <w:rsid w:val="00066B3E"/>
    <w:rsid w:val="00080981"/>
    <w:rsid w:val="000836F3"/>
    <w:rsid w:val="00091595"/>
    <w:rsid w:val="000A1AFD"/>
    <w:rsid w:val="000A4659"/>
    <w:rsid w:val="000B10DE"/>
    <w:rsid w:val="000B2321"/>
    <w:rsid w:val="000B4B02"/>
    <w:rsid w:val="000B500B"/>
    <w:rsid w:val="000D50C2"/>
    <w:rsid w:val="000D55B6"/>
    <w:rsid w:val="000E2763"/>
    <w:rsid w:val="000E7516"/>
    <w:rsid w:val="000E7727"/>
    <w:rsid w:val="000F01DA"/>
    <w:rsid w:val="00102460"/>
    <w:rsid w:val="00102D10"/>
    <w:rsid w:val="00110453"/>
    <w:rsid w:val="001159A8"/>
    <w:rsid w:val="001215F7"/>
    <w:rsid w:val="0012178F"/>
    <w:rsid w:val="00123E16"/>
    <w:rsid w:val="00124AA4"/>
    <w:rsid w:val="001350CE"/>
    <w:rsid w:val="00136C13"/>
    <w:rsid w:val="001467E5"/>
    <w:rsid w:val="00153985"/>
    <w:rsid w:val="001716B3"/>
    <w:rsid w:val="00182702"/>
    <w:rsid w:val="00183FC0"/>
    <w:rsid w:val="00185ADB"/>
    <w:rsid w:val="001A2A51"/>
    <w:rsid w:val="001A564C"/>
    <w:rsid w:val="001A6B71"/>
    <w:rsid w:val="001C3BC1"/>
    <w:rsid w:val="001C477A"/>
    <w:rsid w:val="001D0754"/>
    <w:rsid w:val="001D4480"/>
    <w:rsid w:val="001D520A"/>
    <w:rsid w:val="001D5A4C"/>
    <w:rsid w:val="001E6CC2"/>
    <w:rsid w:val="001F4F7A"/>
    <w:rsid w:val="00201C74"/>
    <w:rsid w:val="002055C4"/>
    <w:rsid w:val="00211D77"/>
    <w:rsid w:val="00212E3C"/>
    <w:rsid w:val="002143F0"/>
    <w:rsid w:val="00222C0F"/>
    <w:rsid w:val="00225126"/>
    <w:rsid w:val="0022727F"/>
    <w:rsid w:val="0023237C"/>
    <w:rsid w:val="0023647A"/>
    <w:rsid w:val="00242809"/>
    <w:rsid w:val="0024374E"/>
    <w:rsid w:val="00245211"/>
    <w:rsid w:val="00247687"/>
    <w:rsid w:val="00252AD5"/>
    <w:rsid w:val="002556F9"/>
    <w:rsid w:val="00255EE2"/>
    <w:rsid w:val="00261546"/>
    <w:rsid w:val="00261E9C"/>
    <w:rsid w:val="002621A3"/>
    <w:rsid w:val="002679E9"/>
    <w:rsid w:val="002725AC"/>
    <w:rsid w:val="00274FA5"/>
    <w:rsid w:val="00277575"/>
    <w:rsid w:val="00290991"/>
    <w:rsid w:val="00296FF5"/>
    <w:rsid w:val="002A30C0"/>
    <w:rsid w:val="002A312D"/>
    <w:rsid w:val="002A54DA"/>
    <w:rsid w:val="002B3866"/>
    <w:rsid w:val="002B4804"/>
    <w:rsid w:val="002B74F0"/>
    <w:rsid w:val="002C7183"/>
    <w:rsid w:val="002C7D9D"/>
    <w:rsid w:val="002E130F"/>
    <w:rsid w:val="00303A1B"/>
    <w:rsid w:val="00305B8A"/>
    <w:rsid w:val="00307A1E"/>
    <w:rsid w:val="00314371"/>
    <w:rsid w:val="0032159E"/>
    <w:rsid w:val="00325781"/>
    <w:rsid w:val="00330EE5"/>
    <w:rsid w:val="00341A88"/>
    <w:rsid w:val="0034498A"/>
    <w:rsid w:val="00360D4B"/>
    <w:rsid w:val="003643FC"/>
    <w:rsid w:val="0036717B"/>
    <w:rsid w:val="0037761D"/>
    <w:rsid w:val="00377F7E"/>
    <w:rsid w:val="00391711"/>
    <w:rsid w:val="003931AD"/>
    <w:rsid w:val="003B03D2"/>
    <w:rsid w:val="003D1CAD"/>
    <w:rsid w:val="003E043B"/>
    <w:rsid w:val="003E0909"/>
    <w:rsid w:val="003F18A2"/>
    <w:rsid w:val="003F2E21"/>
    <w:rsid w:val="004006EB"/>
    <w:rsid w:val="00403794"/>
    <w:rsid w:val="00404668"/>
    <w:rsid w:val="00412848"/>
    <w:rsid w:val="00413260"/>
    <w:rsid w:val="00414884"/>
    <w:rsid w:val="0041728E"/>
    <w:rsid w:val="00417D50"/>
    <w:rsid w:val="00420CA5"/>
    <w:rsid w:val="00424B90"/>
    <w:rsid w:val="00425908"/>
    <w:rsid w:val="0043159A"/>
    <w:rsid w:val="00443A0E"/>
    <w:rsid w:val="0045206D"/>
    <w:rsid w:val="00461DC3"/>
    <w:rsid w:val="00465530"/>
    <w:rsid w:val="00467A09"/>
    <w:rsid w:val="0047211D"/>
    <w:rsid w:val="00472AA3"/>
    <w:rsid w:val="004832A9"/>
    <w:rsid w:val="004A0D65"/>
    <w:rsid w:val="004A2633"/>
    <w:rsid w:val="004A5770"/>
    <w:rsid w:val="004C11F5"/>
    <w:rsid w:val="004C7923"/>
    <w:rsid w:val="004D4555"/>
    <w:rsid w:val="004D6ED8"/>
    <w:rsid w:val="004D74FC"/>
    <w:rsid w:val="004E0A3A"/>
    <w:rsid w:val="004E2814"/>
    <w:rsid w:val="004E76A1"/>
    <w:rsid w:val="00513D05"/>
    <w:rsid w:val="00516E61"/>
    <w:rsid w:val="00521984"/>
    <w:rsid w:val="00527F1C"/>
    <w:rsid w:val="00533F25"/>
    <w:rsid w:val="00554633"/>
    <w:rsid w:val="00556251"/>
    <w:rsid w:val="00570B16"/>
    <w:rsid w:val="00570CDF"/>
    <w:rsid w:val="00572549"/>
    <w:rsid w:val="00580756"/>
    <w:rsid w:val="00587AA9"/>
    <w:rsid w:val="0059179E"/>
    <w:rsid w:val="005924C8"/>
    <w:rsid w:val="00593012"/>
    <w:rsid w:val="00593A3B"/>
    <w:rsid w:val="005A70A6"/>
    <w:rsid w:val="005B3046"/>
    <w:rsid w:val="005C1C2E"/>
    <w:rsid w:val="005D1081"/>
    <w:rsid w:val="005E14A8"/>
    <w:rsid w:val="005E529F"/>
    <w:rsid w:val="005E720A"/>
    <w:rsid w:val="005F03F4"/>
    <w:rsid w:val="00605EC5"/>
    <w:rsid w:val="0060779E"/>
    <w:rsid w:val="0061720C"/>
    <w:rsid w:val="00623301"/>
    <w:rsid w:val="00623F92"/>
    <w:rsid w:val="00626A85"/>
    <w:rsid w:val="0063351B"/>
    <w:rsid w:val="0064156E"/>
    <w:rsid w:val="00642C84"/>
    <w:rsid w:val="00644B7A"/>
    <w:rsid w:val="006461CF"/>
    <w:rsid w:val="0064678D"/>
    <w:rsid w:val="00647CF5"/>
    <w:rsid w:val="00650A65"/>
    <w:rsid w:val="00655648"/>
    <w:rsid w:val="00663307"/>
    <w:rsid w:val="00663E67"/>
    <w:rsid w:val="006678D0"/>
    <w:rsid w:val="00673B43"/>
    <w:rsid w:val="0067657D"/>
    <w:rsid w:val="0068055E"/>
    <w:rsid w:val="00687489"/>
    <w:rsid w:val="006B293A"/>
    <w:rsid w:val="006C0F04"/>
    <w:rsid w:val="006C4AFE"/>
    <w:rsid w:val="006D328B"/>
    <w:rsid w:val="006D3BC7"/>
    <w:rsid w:val="006F3C24"/>
    <w:rsid w:val="006F4574"/>
    <w:rsid w:val="006F461E"/>
    <w:rsid w:val="006F77C7"/>
    <w:rsid w:val="00704BFC"/>
    <w:rsid w:val="007069FB"/>
    <w:rsid w:val="00710299"/>
    <w:rsid w:val="0071236C"/>
    <w:rsid w:val="00714469"/>
    <w:rsid w:val="00725E01"/>
    <w:rsid w:val="00727B8F"/>
    <w:rsid w:val="00734B43"/>
    <w:rsid w:val="007451A2"/>
    <w:rsid w:val="00745500"/>
    <w:rsid w:val="0074790A"/>
    <w:rsid w:val="00751795"/>
    <w:rsid w:val="00757D45"/>
    <w:rsid w:val="0076159B"/>
    <w:rsid w:val="00761696"/>
    <w:rsid w:val="00761DF3"/>
    <w:rsid w:val="00762337"/>
    <w:rsid w:val="00766BA4"/>
    <w:rsid w:val="00772E42"/>
    <w:rsid w:val="0077496F"/>
    <w:rsid w:val="0077667B"/>
    <w:rsid w:val="007812D5"/>
    <w:rsid w:val="007856A1"/>
    <w:rsid w:val="007929B5"/>
    <w:rsid w:val="00797DC5"/>
    <w:rsid w:val="007B312F"/>
    <w:rsid w:val="007C42E4"/>
    <w:rsid w:val="007D34E1"/>
    <w:rsid w:val="007D5FB2"/>
    <w:rsid w:val="008026C9"/>
    <w:rsid w:val="00803EE3"/>
    <w:rsid w:val="00813CDA"/>
    <w:rsid w:val="00813EF5"/>
    <w:rsid w:val="00814943"/>
    <w:rsid w:val="00824830"/>
    <w:rsid w:val="00825A41"/>
    <w:rsid w:val="008341FE"/>
    <w:rsid w:val="008430FC"/>
    <w:rsid w:val="008570DE"/>
    <w:rsid w:val="008605D0"/>
    <w:rsid w:val="008621CC"/>
    <w:rsid w:val="0086453D"/>
    <w:rsid w:val="00864A8F"/>
    <w:rsid w:val="00872E2C"/>
    <w:rsid w:val="00872EC4"/>
    <w:rsid w:val="00873E59"/>
    <w:rsid w:val="00881FA0"/>
    <w:rsid w:val="00882FCD"/>
    <w:rsid w:val="0088656D"/>
    <w:rsid w:val="008A7309"/>
    <w:rsid w:val="008B1643"/>
    <w:rsid w:val="008C0D1D"/>
    <w:rsid w:val="008C4434"/>
    <w:rsid w:val="008C7DC8"/>
    <w:rsid w:val="008D2959"/>
    <w:rsid w:val="008D3C85"/>
    <w:rsid w:val="008E6A68"/>
    <w:rsid w:val="008F06DC"/>
    <w:rsid w:val="008F65CA"/>
    <w:rsid w:val="00907C6B"/>
    <w:rsid w:val="0091386F"/>
    <w:rsid w:val="00914BB4"/>
    <w:rsid w:val="00915DF4"/>
    <w:rsid w:val="00927855"/>
    <w:rsid w:val="0093569A"/>
    <w:rsid w:val="0094106E"/>
    <w:rsid w:val="0094571A"/>
    <w:rsid w:val="00950BC3"/>
    <w:rsid w:val="009539F8"/>
    <w:rsid w:val="009570C5"/>
    <w:rsid w:val="00957AAA"/>
    <w:rsid w:val="0096661D"/>
    <w:rsid w:val="00967EF8"/>
    <w:rsid w:val="0098072C"/>
    <w:rsid w:val="009827ED"/>
    <w:rsid w:val="0098691F"/>
    <w:rsid w:val="009915F3"/>
    <w:rsid w:val="00991F1F"/>
    <w:rsid w:val="00992769"/>
    <w:rsid w:val="009936FA"/>
    <w:rsid w:val="00997B6E"/>
    <w:rsid w:val="009A56FE"/>
    <w:rsid w:val="009B24A3"/>
    <w:rsid w:val="009B4D0D"/>
    <w:rsid w:val="009C02D9"/>
    <w:rsid w:val="009C0737"/>
    <w:rsid w:val="009D2971"/>
    <w:rsid w:val="009D2B03"/>
    <w:rsid w:val="009D2C46"/>
    <w:rsid w:val="009D4C7C"/>
    <w:rsid w:val="009D5217"/>
    <w:rsid w:val="009D5243"/>
    <w:rsid w:val="009E400E"/>
    <w:rsid w:val="009F0BF7"/>
    <w:rsid w:val="009F4042"/>
    <w:rsid w:val="009F6068"/>
    <w:rsid w:val="009F606B"/>
    <w:rsid w:val="00A11996"/>
    <w:rsid w:val="00A130A0"/>
    <w:rsid w:val="00A15B1F"/>
    <w:rsid w:val="00A20CFB"/>
    <w:rsid w:val="00A26769"/>
    <w:rsid w:val="00A319FC"/>
    <w:rsid w:val="00A33328"/>
    <w:rsid w:val="00A348C4"/>
    <w:rsid w:val="00A34E5B"/>
    <w:rsid w:val="00A41196"/>
    <w:rsid w:val="00A4264F"/>
    <w:rsid w:val="00A44DA4"/>
    <w:rsid w:val="00A4531F"/>
    <w:rsid w:val="00A475B0"/>
    <w:rsid w:val="00A573F3"/>
    <w:rsid w:val="00A57830"/>
    <w:rsid w:val="00A6010D"/>
    <w:rsid w:val="00A60665"/>
    <w:rsid w:val="00A635AD"/>
    <w:rsid w:val="00A671F9"/>
    <w:rsid w:val="00A75B2D"/>
    <w:rsid w:val="00A75D05"/>
    <w:rsid w:val="00A816AF"/>
    <w:rsid w:val="00A8369C"/>
    <w:rsid w:val="00A8386D"/>
    <w:rsid w:val="00A83F69"/>
    <w:rsid w:val="00A86DA7"/>
    <w:rsid w:val="00A9423F"/>
    <w:rsid w:val="00AA033E"/>
    <w:rsid w:val="00AA120C"/>
    <w:rsid w:val="00AA3D96"/>
    <w:rsid w:val="00AA4F1B"/>
    <w:rsid w:val="00AB12DD"/>
    <w:rsid w:val="00AB29B1"/>
    <w:rsid w:val="00AB45AE"/>
    <w:rsid w:val="00AC750A"/>
    <w:rsid w:val="00AD55EE"/>
    <w:rsid w:val="00AD62E4"/>
    <w:rsid w:val="00AE7B18"/>
    <w:rsid w:val="00AF0862"/>
    <w:rsid w:val="00AF38BA"/>
    <w:rsid w:val="00AF48DF"/>
    <w:rsid w:val="00B01011"/>
    <w:rsid w:val="00B01745"/>
    <w:rsid w:val="00B04492"/>
    <w:rsid w:val="00B11744"/>
    <w:rsid w:val="00B15455"/>
    <w:rsid w:val="00B16737"/>
    <w:rsid w:val="00B16991"/>
    <w:rsid w:val="00B247B6"/>
    <w:rsid w:val="00B30803"/>
    <w:rsid w:val="00B34298"/>
    <w:rsid w:val="00B4702B"/>
    <w:rsid w:val="00B47562"/>
    <w:rsid w:val="00B52C0C"/>
    <w:rsid w:val="00B53FD1"/>
    <w:rsid w:val="00B76201"/>
    <w:rsid w:val="00B830AB"/>
    <w:rsid w:val="00B8720C"/>
    <w:rsid w:val="00B9281C"/>
    <w:rsid w:val="00B953CE"/>
    <w:rsid w:val="00B96556"/>
    <w:rsid w:val="00BA21A4"/>
    <w:rsid w:val="00BB6DB7"/>
    <w:rsid w:val="00BC1C8D"/>
    <w:rsid w:val="00BC556B"/>
    <w:rsid w:val="00BD05AB"/>
    <w:rsid w:val="00BD50A8"/>
    <w:rsid w:val="00BF5E39"/>
    <w:rsid w:val="00BF68D0"/>
    <w:rsid w:val="00C00616"/>
    <w:rsid w:val="00C07E54"/>
    <w:rsid w:val="00C10C4E"/>
    <w:rsid w:val="00C13FB6"/>
    <w:rsid w:val="00C215EF"/>
    <w:rsid w:val="00C230EB"/>
    <w:rsid w:val="00C23802"/>
    <w:rsid w:val="00C26EBA"/>
    <w:rsid w:val="00C337F1"/>
    <w:rsid w:val="00C353DA"/>
    <w:rsid w:val="00C47AAD"/>
    <w:rsid w:val="00C5103A"/>
    <w:rsid w:val="00C52D28"/>
    <w:rsid w:val="00C576DF"/>
    <w:rsid w:val="00C62CBA"/>
    <w:rsid w:val="00C63E53"/>
    <w:rsid w:val="00C63F89"/>
    <w:rsid w:val="00C903EE"/>
    <w:rsid w:val="00C94035"/>
    <w:rsid w:val="00CA0736"/>
    <w:rsid w:val="00CA3A4B"/>
    <w:rsid w:val="00CA6E8B"/>
    <w:rsid w:val="00CB16CE"/>
    <w:rsid w:val="00CB341A"/>
    <w:rsid w:val="00CC53DD"/>
    <w:rsid w:val="00CD1C31"/>
    <w:rsid w:val="00CD6E54"/>
    <w:rsid w:val="00CE22D6"/>
    <w:rsid w:val="00CF7231"/>
    <w:rsid w:val="00CF7C03"/>
    <w:rsid w:val="00D00374"/>
    <w:rsid w:val="00D056FB"/>
    <w:rsid w:val="00D16510"/>
    <w:rsid w:val="00D3586F"/>
    <w:rsid w:val="00D42936"/>
    <w:rsid w:val="00D61090"/>
    <w:rsid w:val="00D64F33"/>
    <w:rsid w:val="00D66FA7"/>
    <w:rsid w:val="00D67254"/>
    <w:rsid w:val="00D743C5"/>
    <w:rsid w:val="00D7709A"/>
    <w:rsid w:val="00D84977"/>
    <w:rsid w:val="00D86D26"/>
    <w:rsid w:val="00D90169"/>
    <w:rsid w:val="00D968CD"/>
    <w:rsid w:val="00DA2505"/>
    <w:rsid w:val="00DA4F0D"/>
    <w:rsid w:val="00DA78FB"/>
    <w:rsid w:val="00DA799A"/>
    <w:rsid w:val="00DD26EB"/>
    <w:rsid w:val="00DD2DA2"/>
    <w:rsid w:val="00DD5133"/>
    <w:rsid w:val="00DE1121"/>
    <w:rsid w:val="00DF0B74"/>
    <w:rsid w:val="00DF1967"/>
    <w:rsid w:val="00DF71B8"/>
    <w:rsid w:val="00DF735F"/>
    <w:rsid w:val="00E00EFB"/>
    <w:rsid w:val="00E03679"/>
    <w:rsid w:val="00E1446F"/>
    <w:rsid w:val="00E2353B"/>
    <w:rsid w:val="00E24FE1"/>
    <w:rsid w:val="00E258E3"/>
    <w:rsid w:val="00E25F2A"/>
    <w:rsid w:val="00E27D92"/>
    <w:rsid w:val="00E32708"/>
    <w:rsid w:val="00E32AD2"/>
    <w:rsid w:val="00E42E59"/>
    <w:rsid w:val="00E44499"/>
    <w:rsid w:val="00E50C65"/>
    <w:rsid w:val="00E5247F"/>
    <w:rsid w:val="00E56F50"/>
    <w:rsid w:val="00E6279F"/>
    <w:rsid w:val="00E64372"/>
    <w:rsid w:val="00E665C1"/>
    <w:rsid w:val="00E82961"/>
    <w:rsid w:val="00E852F7"/>
    <w:rsid w:val="00E93F03"/>
    <w:rsid w:val="00E93FF6"/>
    <w:rsid w:val="00E95E6C"/>
    <w:rsid w:val="00EA7ACB"/>
    <w:rsid w:val="00EA7B7E"/>
    <w:rsid w:val="00EA7C1A"/>
    <w:rsid w:val="00EA7E35"/>
    <w:rsid w:val="00EB6196"/>
    <w:rsid w:val="00EB6B7C"/>
    <w:rsid w:val="00EC6D38"/>
    <w:rsid w:val="00ED0F25"/>
    <w:rsid w:val="00EE74B8"/>
    <w:rsid w:val="00EF2EA3"/>
    <w:rsid w:val="00EF3F85"/>
    <w:rsid w:val="00EF5496"/>
    <w:rsid w:val="00F03DE3"/>
    <w:rsid w:val="00F05E08"/>
    <w:rsid w:val="00F117A9"/>
    <w:rsid w:val="00F11DBE"/>
    <w:rsid w:val="00F137EF"/>
    <w:rsid w:val="00F20356"/>
    <w:rsid w:val="00F22207"/>
    <w:rsid w:val="00F228AD"/>
    <w:rsid w:val="00F2376C"/>
    <w:rsid w:val="00F27849"/>
    <w:rsid w:val="00F30FC6"/>
    <w:rsid w:val="00F323E3"/>
    <w:rsid w:val="00F3483F"/>
    <w:rsid w:val="00F42C9C"/>
    <w:rsid w:val="00F50DAA"/>
    <w:rsid w:val="00F53441"/>
    <w:rsid w:val="00F53EF4"/>
    <w:rsid w:val="00F5493C"/>
    <w:rsid w:val="00F5796B"/>
    <w:rsid w:val="00F6642B"/>
    <w:rsid w:val="00F7340D"/>
    <w:rsid w:val="00F745BB"/>
    <w:rsid w:val="00F822C3"/>
    <w:rsid w:val="00F82A5A"/>
    <w:rsid w:val="00F82BCB"/>
    <w:rsid w:val="00F94FEF"/>
    <w:rsid w:val="00FA193C"/>
    <w:rsid w:val="00FA1CE0"/>
    <w:rsid w:val="00FA3117"/>
    <w:rsid w:val="00FB254E"/>
    <w:rsid w:val="00FD1E12"/>
    <w:rsid w:val="00FE009A"/>
    <w:rsid w:val="00FF1012"/>
    <w:rsid w:val="00FF224A"/>
    <w:rsid w:val="00FF3BE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633A"/>
  <w15:chartTrackingRefBased/>
  <w15:docId w15:val="{95E08D44-36F7-408C-967A-15963AD7F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aliases w:val="Nadpis 1T,NADPIS,Heading 11111,Kapitola,H1,V_Head1,Main Section,MainHeader"/>
    <w:basedOn w:val="Normlny"/>
    <w:next w:val="Normlny"/>
    <w:link w:val="Nadpis1Char"/>
    <w:uiPriority w:val="9"/>
    <w:qFormat/>
    <w:rsid w:val="00420CA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aliases w:val="Nadpis 2T,Podnadpis,F2,F21,H2,Podkapitola1,hlavicka,h2,V_Head2"/>
    <w:basedOn w:val="Normlny"/>
    <w:next w:val="Normlny"/>
    <w:link w:val="Nadpis2Char"/>
    <w:uiPriority w:val="9"/>
    <w:unhideWhenUsed/>
    <w:qFormat/>
    <w:rsid w:val="00420CA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aliases w:val="Záhlaví 3,V_Head3,V_Head31,V_Head32,Podkapitola2,H3,h3,h3 sub heading,(Alt+3),Table Attribute Heading,Heading C,sub Italic,proj3,proj31,proj32,proj33,proj34,proj35,proj36,proj37,proj38,proj39,proj310,proj311,proj312,proj321,proj331,proj341,b,2"/>
    <w:basedOn w:val="Normlny"/>
    <w:next w:val="Normlny"/>
    <w:link w:val="Nadpis3Char"/>
    <w:uiPriority w:val="9"/>
    <w:unhideWhenUsed/>
    <w:qFormat/>
    <w:rsid w:val="00420CA5"/>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420CA5"/>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420CA5"/>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unhideWhenUsed/>
    <w:qFormat/>
    <w:rsid w:val="00420CA5"/>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unhideWhenUsed/>
    <w:qFormat/>
    <w:rsid w:val="00420CA5"/>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420CA5"/>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420CA5"/>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1T Char,NADPIS Char,Heading 11111 Char,Kapitola Char,H1 Char,V_Head1 Char,Main Section Char,MainHeader Char"/>
    <w:basedOn w:val="Predvolenpsmoodseku"/>
    <w:link w:val="Nadpis1"/>
    <w:uiPriority w:val="9"/>
    <w:rsid w:val="00420CA5"/>
    <w:rPr>
      <w:rFonts w:asciiTheme="majorHAnsi" w:eastAsiaTheme="majorEastAsia" w:hAnsiTheme="majorHAnsi" w:cstheme="majorBidi"/>
      <w:color w:val="2E74B5" w:themeColor="accent1" w:themeShade="BF"/>
      <w:sz w:val="40"/>
      <w:szCs w:val="40"/>
    </w:rPr>
  </w:style>
  <w:style w:type="character" w:customStyle="1" w:styleId="Nadpis2Char">
    <w:name w:val="Nadpis 2 Char"/>
    <w:aliases w:val="Nadpis 2T Char,Podnadpis Char,F2 Char,F21 Char,H2 Char,Podkapitola1 Char,hlavicka Char,h2 Char,V_Head2 Char"/>
    <w:basedOn w:val="Predvolenpsmoodseku"/>
    <w:link w:val="Nadpis2"/>
    <w:uiPriority w:val="9"/>
    <w:rsid w:val="00420CA5"/>
    <w:rPr>
      <w:rFonts w:asciiTheme="majorHAnsi" w:eastAsiaTheme="majorEastAsia" w:hAnsiTheme="majorHAnsi" w:cstheme="majorBidi"/>
      <w:color w:val="2E74B5" w:themeColor="accent1" w:themeShade="BF"/>
      <w:sz w:val="32"/>
      <w:szCs w:val="32"/>
    </w:rPr>
  </w:style>
  <w:style w:type="character" w:customStyle="1" w:styleId="Nadpis3Char">
    <w:name w:val="Nadpis 3 Char"/>
    <w:aliases w:val="Záhlaví 3 Char,V_Head3 Char,V_Head31 Char,V_Head32 Char,Podkapitola2 Char,H3 Char,h3 Char,h3 sub heading Char,(Alt+3) Char,Table Attribute Heading Char,Heading C Char,sub Italic Char,proj3 Char,proj31 Char,proj32 Char,proj33 Char,b Char"/>
    <w:basedOn w:val="Predvolenpsmoodseku"/>
    <w:link w:val="Nadpis3"/>
    <w:uiPriority w:val="9"/>
    <w:rsid w:val="00420CA5"/>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420CA5"/>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420CA5"/>
    <w:rPr>
      <w:rFonts w:eastAsiaTheme="majorEastAsia" w:cstheme="majorBidi"/>
      <w:color w:val="2E74B5" w:themeColor="accent1" w:themeShade="BF"/>
    </w:rPr>
  </w:style>
  <w:style w:type="character" w:customStyle="1" w:styleId="Nadpis6Char">
    <w:name w:val="Nadpis 6 Char"/>
    <w:basedOn w:val="Predvolenpsmoodseku"/>
    <w:link w:val="Nadpis6"/>
    <w:uiPriority w:val="9"/>
    <w:rsid w:val="00420CA5"/>
    <w:rPr>
      <w:rFonts w:eastAsiaTheme="majorEastAsia" w:cstheme="majorBidi"/>
      <w:i/>
      <w:iCs/>
      <w:color w:val="595959" w:themeColor="text1" w:themeTint="A6"/>
    </w:rPr>
  </w:style>
  <w:style w:type="character" w:customStyle="1" w:styleId="Nadpis7Char">
    <w:name w:val="Nadpis 7 Char"/>
    <w:basedOn w:val="Predvolenpsmoodseku"/>
    <w:link w:val="Nadpis7"/>
    <w:uiPriority w:val="9"/>
    <w:rsid w:val="00420CA5"/>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420CA5"/>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420CA5"/>
    <w:rPr>
      <w:rFonts w:eastAsiaTheme="majorEastAsia" w:cstheme="majorBidi"/>
      <w:color w:val="272727" w:themeColor="text1" w:themeTint="D8"/>
    </w:rPr>
  </w:style>
  <w:style w:type="paragraph" w:styleId="Nzov">
    <w:name w:val="Title"/>
    <w:basedOn w:val="Normlny"/>
    <w:next w:val="Normlny"/>
    <w:link w:val="NzovChar"/>
    <w:uiPriority w:val="10"/>
    <w:qFormat/>
    <w:rsid w:val="00420C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420CA5"/>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420CA5"/>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420CA5"/>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420CA5"/>
    <w:pPr>
      <w:spacing w:before="160"/>
      <w:jc w:val="center"/>
    </w:pPr>
    <w:rPr>
      <w:i/>
      <w:iCs/>
      <w:color w:val="404040" w:themeColor="text1" w:themeTint="BF"/>
    </w:rPr>
  </w:style>
  <w:style w:type="character" w:customStyle="1" w:styleId="CitciaChar">
    <w:name w:val="Citácia Char"/>
    <w:basedOn w:val="Predvolenpsmoodseku"/>
    <w:link w:val="Citcia"/>
    <w:uiPriority w:val="29"/>
    <w:rsid w:val="00420CA5"/>
    <w:rPr>
      <w:i/>
      <w:iCs/>
      <w:color w:val="404040" w:themeColor="text1" w:themeTint="BF"/>
    </w:rPr>
  </w:style>
  <w:style w:type="paragraph" w:styleId="Odsekzoznamu">
    <w:name w:val="List Paragraph"/>
    <w:aliases w:val="body,Odsek zoznamu2,Odsek,Odsek zoznamu1,List Paragraph1,numbered list,OBC Bullet,Normal 1,Task Body,Viñetas (Inicio Parrafo),Paragrafo elenco,3 Txt tabla,Zerrenda-paragrafoa,Fiche List Paragraph,Dot pt,F5 List Paragraph,List Paragraph,lp1"/>
    <w:basedOn w:val="Normlny"/>
    <w:link w:val="OdsekzoznamuChar"/>
    <w:uiPriority w:val="99"/>
    <w:qFormat/>
    <w:rsid w:val="00420CA5"/>
    <w:pPr>
      <w:ind w:left="720"/>
      <w:contextualSpacing/>
    </w:pPr>
  </w:style>
  <w:style w:type="character" w:styleId="Intenzvnezvraznenie">
    <w:name w:val="Intense Emphasis"/>
    <w:basedOn w:val="Predvolenpsmoodseku"/>
    <w:uiPriority w:val="21"/>
    <w:qFormat/>
    <w:rsid w:val="00420CA5"/>
    <w:rPr>
      <w:i/>
      <w:iCs/>
      <w:color w:val="2E74B5" w:themeColor="accent1" w:themeShade="BF"/>
    </w:rPr>
  </w:style>
  <w:style w:type="paragraph" w:styleId="Zvraznencitcia">
    <w:name w:val="Intense Quote"/>
    <w:basedOn w:val="Normlny"/>
    <w:next w:val="Normlny"/>
    <w:link w:val="ZvraznencitciaChar"/>
    <w:uiPriority w:val="30"/>
    <w:qFormat/>
    <w:rsid w:val="00420CA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420CA5"/>
    <w:rPr>
      <w:i/>
      <w:iCs/>
      <w:color w:val="2E74B5" w:themeColor="accent1" w:themeShade="BF"/>
    </w:rPr>
  </w:style>
  <w:style w:type="character" w:styleId="Zvraznenodkaz">
    <w:name w:val="Intense Reference"/>
    <w:basedOn w:val="Predvolenpsmoodseku"/>
    <w:uiPriority w:val="32"/>
    <w:qFormat/>
    <w:rsid w:val="00420CA5"/>
    <w:rPr>
      <w:b/>
      <w:bCs/>
      <w:smallCaps/>
      <w:color w:val="2E74B5" w:themeColor="accent1" w:themeShade="BF"/>
      <w:spacing w:val="5"/>
    </w:rPr>
  </w:style>
  <w:style w:type="character" w:styleId="Hypertextovprepojenie">
    <w:name w:val="Hyperlink"/>
    <w:basedOn w:val="Predvolenpsmoodseku"/>
    <w:uiPriority w:val="99"/>
    <w:unhideWhenUsed/>
    <w:rsid w:val="009D5243"/>
    <w:rPr>
      <w:color w:val="0563C1" w:themeColor="hyperlink"/>
      <w:u w:val="single"/>
    </w:rPr>
  </w:style>
  <w:style w:type="paragraph" w:styleId="Normlnywebov">
    <w:name w:val="Normal (Web)"/>
    <w:aliases w:val="webb"/>
    <w:basedOn w:val="Normlny"/>
    <w:uiPriority w:val="99"/>
    <w:unhideWhenUsed/>
    <w:qFormat/>
    <w:rsid w:val="002143F0"/>
    <w:pPr>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character" w:customStyle="1" w:styleId="OdsekzoznamuChar">
    <w:name w:val="Odsek zoznamu Char"/>
    <w:aliases w:val="body Char,Odsek zoznamu2 Char,Odsek Char,Odsek zoznamu1 Char,List Paragraph1 Char,numbered list Char,OBC Bullet Char,Normal 1 Char,Task Body Char,Viñetas (Inicio Parrafo) Char,Paragrafo elenco Char,3 Txt tabla Char,Dot pt Char"/>
    <w:link w:val="Odsekzoznamu"/>
    <w:uiPriority w:val="34"/>
    <w:qFormat/>
    <w:locked/>
    <w:rsid w:val="00EA7E35"/>
  </w:style>
  <w:style w:type="character" w:customStyle="1" w:styleId="apple-converted-space">
    <w:name w:val="apple-converted-space"/>
    <w:basedOn w:val="Predvolenpsmoodseku"/>
    <w:rsid w:val="00687489"/>
  </w:style>
  <w:style w:type="character" w:styleId="Nevyrieenzmienka">
    <w:name w:val="Unresolved Mention"/>
    <w:basedOn w:val="Predvolenpsmoodseku"/>
    <w:uiPriority w:val="99"/>
    <w:semiHidden/>
    <w:unhideWhenUsed/>
    <w:rsid w:val="0006319B"/>
    <w:rPr>
      <w:color w:val="605E5C"/>
      <w:shd w:val="clear" w:color="auto" w:fill="E1DFDD"/>
    </w:rPr>
  </w:style>
  <w:style w:type="paragraph" w:styleId="Revzia">
    <w:name w:val="Revision"/>
    <w:hidden/>
    <w:uiPriority w:val="99"/>
    <w:semiHidden/>
    <w:rsid w:val="001C477A"/>
    <w:pPr>
      <w:spacing w:after="0" w:line="240" w:lineRule="auto"/>
    </w:pPr>
  </w:style>
  <w:style w:type="character" w:styleId="Odkaznakomentr">
    <w:name w:val="annotation reference"/>
    <w:basedOn w:val="Predvolenpsmoodseku"/>
    <w:uiPriority w:val="99"/>
    <w:unhideWhenUsed/>
    <w:rsid w:val="00A8369C"/>
    <w:rPr>
      <w:sz w:val="16"/>
      <w:szCs w:val="16"/>
    </w:rPr>
  </w:style>
  <w:style w:type="paragraph" w:styleId="Textkomentra">
    <w:name w:val="annotation text"/>
    <w:basedOn w:val="Normlny"/>
    <w:link w:val="TextkomentraChar"/>
    <w:uiPriority w:val="99"/>
    <w:unhideWhenUsed/>
    <w:rsid w:val="00A8369C"/>
    <w:pPr>
      <w:spacing w:line="240" w:lineRule="auto"/>
    </w:pPr>
    <w:rPr>
      <w:sz w:val="20"/>
      <w:szCs w:val="20"/>
    </w:rPr>
  </w:style>
  <w:style w:type="character" w:customStyle="1" w:styleId="TextkomentraChar">
    <w:name w:val="Text komentára Char"/>
    <w:basedOn w:val="Predvolenpsmoodseku"/>
    <w:link w:val="Textkomentra"/>
    <w:uiPriority w:val="99"/>
    <w:rsid w:val="00A8369C"/>
    <w:rPr>
      <w:sz w:val="20"/>
      <w:szCs w:val="20"/>
    </w:rPr>
  </w:style>
  <w:style w:type="paragraph" w:styleId="Predmetkomentra">
    <w:name w:val="annotation subject"/>
    <w:basedOn w:val="Textkomentra"/>
    <w:next w:val="Textkomentra"/>
    <w:link w:val="PredmetkomentraChar"/>
    <w:uiPriority w:val="99"/>
    <w:semiHidden/>
    <w:unhideWhenUsed/>
    <w:rsid w:val="00A8369C"/>
    <w:rPr>
      <w:b/>
      <w:bCs/>
    </w:rPr>
  </w:style>
  <w:style w:type="character" w:customStyle="1" w:styleId="PredmetkomentraChar">
    <w:name w:val="Predmet komentára Char"/>
    <w:basedOn w:val="TextkomentraChar"/>
    <w:link w:val="Predmetkomentra"/>
    <w:uiPriority w:val="99"/>
    <w:semiHidden/>
    <w:rsid w:val="00A8369C"/>
    <w:rPr>
      <w:b/>
      <w:bCs/>
      <w:sz w:val="20"/>
      <w:szCs w:val="20"/>
    </w:rPr>
  </w:style>
  <w:style w:type="paragraph" w:styleId="Textbubliny">
    <w:name w:val="Balloon Text"/>
    <w:basedOn w:val="Normlny"/>
    <w:link w:val="TextbublinyChar"/>
    <w:uiPriority w:val="99"/>
    <w:semiHidden/>
    <w:unhideWhenUsed/>
    <w:rsid w:val="009B4D0D"/>
    <w:pPr>
      <w:spacing w:after="0" w:line="240" w:lineRule="auto"/>
    </w:pPr>
    <w:rPr>
      <w:rFonts w:ascii="Segoe UI" w:hAnsi="Segoe UI" w:cs="Segoe UI"/>
      <w:kern w:val="0"/>
      <w:sz w:val="18"/>
      <w:szCs w:val="18"/>
      <w14:ligatures w14:val="none"/>
    </w:rPr>
  </w:style>
  <w:style w:type="character" w:customStyle="1" w:styleId="TextbublinyChar">
    <w:name w:val="Text bubliny Char"/>
    <w:basedOn w:val="Predvolenpsmoodseku"/>
    <w:link w:val="Textbubliny"/>
    <w:uiPriority w:val="99"/>
    <w:semiHidden/>
    <w:rsid w:val="009B4D0D"/>
    <w:rPr>
      <w:rFonts w:ascii="Segoe UI" w:hAnsi="Segoe UI" w:cs="Segoe UI"/>
      <w:kern w:val="0"/>
      <w:sz w:val="18"/>
      <w:szCs w:val="18"/>
      <w14:ligatures w14:val="none"/>
    </w:rPr>
  </w:style>
  <w:style w:type="numbering" w:customStyle="1" w:styleId="Bezzoznamu1">
    <w:name w:val="Bez zoznamu1"/>
    <w:next w:val="Bezzoznamu"/>
    <w:uiPriority w:val="99"/>
    <w:semiHidden/>
    <w:unhideWhenUsed/>
    <w:rsid w:val="009B4D0D"/>
  </w:style>
  <w:style w:type="paragraph" w:customStyle="1" w:styleId="Nadpis41">
    <w:name w:val="Nadpis 41"/>
    <w:basedOn w:val="Normlny"/>
    <w:next w:val="Normlny"/>
    <w:uiPriority w:val="9"/>
    <w:semiHidden/>
    <w:unhideWhenUsed/>
    <w:qFormat/>
    <w:rsid w:val="009B4D0D"/>
    <w:pPr>
      <w:keepNext/>
      <w:keepLines/>
      <w:spacing w:before="40" w:after="0" w:line="276" w:lineRule="auto"/>
      <w:outlineLvl w:val="3"/>
    </w:pPr>
    <w:rPr>
      <w:rFonts w:ascii="Calibri Light" w:eastAsia="Times New Roman" w:hAnsi="Calibri Light" w:cs="Times New Roman"/>
      <w:i/>
      <w:iCs/>
      <w:color w:val="2E74B5"/>
      <w:kern w:val="0"/>
      <w14:ligatures w14:val="none"/>
    </w:rPr>
  </w:style>
  <w:style w:type="numbering" w:customStyle="1" w:styleId="Bezzoznamu11">
    <w:name w:val="Bez zoznamu11"/>
    <w:next w:val="Bezzoznamu"/>
    <w:uiPriority w:val="99"/>
    <w:semiHidden/>
    <w:unhideWhenUsed/>
    <w:rsid w:val="009B4D0D"/>
  </w:style>
  <w:style w:type="paragraph" w:styleId="Obsah2">
    <w:name w:val="toc 2"/>
    <w:basedOn w:val="Normlny"/>
    <w:next w:val="Normlny"/>
    <w:autoRedefine/>
    <w:uiPriority w:val="39"/>
    <w:unhideWhenUsed/>
    <w:rsid w:val="009B4D0D"/>
    <w:pPr>
      <w:spacing w:after="200" w:line="276" w:lineRule="auto"/>
      <w:ind w:left="220"/>
    </w:pPr>
    <w:rPr>
      <w:rFonts w:ascii="Calibri" w:eastAsia="Calibri" w:hAnsi="Calibri" w:cs="Times New Roman"/>
      <w:kern w:val="0"/>
      <w14:ligatures w14:val="none"/>
    </w:rPr>
  </w:style>
  <w:style w:type="paragraph" w:styleId="Hlavika">
    <w:name w:val="header"/>
    <w:basedOn w:val="Normlny"/>
    <w:link w:val="HlavikaChar"/>
    <w:uiPriority w:val="99"/>
    <w:unhideWhenUsed/>
    <w:rsid w:val="009B4D0D"/>
    <w:pPr>
      <w:tabs>
        <w:tab w:val="center" w:pos="4536"/>
        <w:tab w:val="right" w:pos="9072"/>
      </w:tabs>
      <w:spacing w:after="200" w:line="276" w:lineRule="auto"/>
    </w:pPr>
    <w:rPr>
      <w:rFonts w:ascii="Calibri" w:eastAsia="Calibri" w:hAnsi="Calibri" w:cs="Times New Roman"/>
      <w:kern w:val="0"/>
      <w14:ligatures w14:val="none"/>
    </w:rPr>
  </w:style>
  <w:style w:type="character" w:customStyle="1" w:styleId="HlavikaChar">
    <w:name w:val="Hlavička Char"/>
    <w:basedOn w:val="Predvolenpsmoodseku"/>
    <w:link w:val="Hlavika"/>
    <w:uiPriority w:val="99"/>
    <w:rsid w:val="009B4D0D"/>
    <w:rPr>
      <w:rFonts w:ascii="Calibri" w:eastAsia="Calibri" w:hAnsi="Calibri" w:cs="Times New Roman"/>
      <w:kern w:val="0"/>
      <w14:ligatures w14:val="none"/>
    </w:rPr>
  </w:style>
  <w:style w:type="paragraph" w:styleId="Pta">
    <w:name w:val="footer"/>
    <w:basedOn w:val="Normlny"/>
    <w:link w:val="PtaChar"/>
    <w:uiPriority w:val="99"/>
    <w:unhideWhenUsed/>
    <w:rsid w:val="009B4D0D"/>
    <w:pPr>
      <w:tabs>
        <w:tab w:val="center" w:pos="4536"/>
        <w:tab w:val="right" w:pos="9072"/>
      </w:tabs>
      <w:spacing w:after="200" w:line="276" w:lineRule="auto"/>
    </w:pPr>
    <w:rPr>
      <w:rFonts w:ascii="Calibri" w:eastAsia="Calibri" w:hAnsi="Calibri" w:cs="Times New Roman"/>
      <w:kern w:val="0"/>
      <w14:ligatures w14:val="none"/>
    </w:rPr>
  </w:style>
  <w:style w:type="character" w:customStyle="1" w:styleId="PtaChar">
    <w:name w:val="Päta Char"/>
    <w:basedOn w:val="Predvolenpsmoodseku"/>
    <w:link w:val="Pta"/>
    <w:uiPriority w:val="99"/>
    <w:rsid w:val="009B4D0D"/>
    <w:rPr>
      <w:rFonts w:ascii="Calibri" w:eastAsia="Calibri" w:hAnsi="Calibri" w:cs="Times New Roman"/>
      <w:kern w:val="0"/>
      <w14:ligatures w14:val="none"/>
    </w:rPr>
  </w:style>
  <w:style w:type="paragraph" w:styleId="Obsah1">
    <w:name w:val="toc 1"/>
    <w:basedOn w:val="Normlny"/>
    <w:next w:val="Normlny"/>
    <w:autoRedefine/>
    <w:uiPriority w:val="39"/>
    <w:unhideWhenUsed/>
    <w:rsid w:val="009B4D0D"/>
    <w:pPr>
      <w:tabs>
        <w:tab w:val="left" w:pos="351"/>
        <w:tab w:val="right" w:leader="dot" w:pos="9062"/>
      </w:tabs>
      <w:spacing w:after="200" w:line="276" w:lineRule="auto"/>
    </w:pPr>
    <w:rPr>
      <w:rFonts w:ascii="Calibri" w:eastAsia="Calibri" w:hAnsi="Calibri" w:cs="Times New Roman"/>
      <w:kern w:val="0"/>
      <w14:ligatures w14:val="none"/>
    </w:rPr>
  </w:style>
  <w:style w:type="paragraph" w:styleId="Obsah3">
    <w:name w:val="toc 3"/>
    <w:basedOn w:val="Normlny"/>
    <w:next w:val="Normlny"/>
    <w:autoRedefine/>
    <w:uiPriority w:val="39"/>
    <w:rsid w:val="009B4D0D"/>
    <w:pPr>
      <w:spacing w:after="200" w:line="276" w:lineRule="auto"/>
      <w:ind w:left="440"/>
    </w:pPr>
    <w:rPr>
      <w:rFonts w:ascii="Calibri" w:eastAsia="Calibri" w:hAnsi="Calibri" w:cs="Times New Roman"/>
      <w:kern w:val="0"/>
      <w14:ligatures w14:val="none"/>
    </w:rPr>
  </w:style>
  <w:style w:type="paragraph" w:customStyle="1" w:styleId="msolistparagraph0">
    <w:name w:val="msolistparagraph"/>
    <w:basedOn w:val="Normlny"/>
    <w:rsid w:val="009B4D0D"/>
    <w:pPr>
      <w:spacing w:after="0" w:line="240" w:lineRule="auto"/>
      <w:ind w:left="720"/>
    </w:pPr>
    <w:rPr>
      <w:rFonts w:ascii="Calibri" w:eastAsia="Times New Roman" w:hAnsi="Calibri" w:cs="Times New Roman"/>
      <w:kern w:val="0"/>
      <w:lang w:eastAsia="sk-SK"/>
      <w14:ligatures w14:val="none"/>
    </w:rPr>
  </w:style>
  <w:style w:type="paragraph" w:customStyle="1" w:styleId="1podsek">
    <w:name w:val="1podsek"/>
    <w:basedOn w:val="Odsekzoznamu"/>
    <w:qFormat/>
    <w:rsid w:val="009B4D0D"/>
    <w:pPr>
      <w:numPr>
        <w:numId w:val="47"/>
      </w:numPr>
      <w:tabs>
        <w:tab w:val="num" w:pos="360"/>
      </w:tabs>
      <w:autoSpaceDE w:val="0"/>
      <w:autoSpaceDN w:val="0"/>
      <w:adjustRightInd w:val="0"/>
      <w:spacing w:after="0" w:line="240" w:lineRule="auto"/>
      <w:ind w:left="720" w:firstLine="0"/>
      <w:jc w:val="both"/>
    </w:pPr>
    <w:rPr>
      <w:rFonts w:ascii="Times New Roman" w:eastAsia="Times New Roman" w:hAnsi="Times New Roman" w:cs="Times New Roman"/>
      <w:kern w:val="0"/>
      <w:sz w:val="24"/>
      <w:szCs w:val="24"/>
      <w:lang w:eastAsia="sk-SK"/>
      <w14:ligatures w14:val="none"/>
    </w:rPr>
  </w:style>
  <w:style w:type="table" w:styleId="Mriekatabuky">
    <w:name w:val="Table Grid"/>
    <w:basedOn w:val="Normlnatabuka"/>
    <w:uiPriority w:val="99"/>
    <w:unhideWhenUsed/>
    <w:rsid w:val="009B4D0D"/>
    <w:pPr>
      <w:spacing w:after="0" w:line="240" w:lineRule="auto"/>
    </w:pPr>
    <w:rPr>
      <w:rFonts w:ascii="Arial" w:eastAsia="Arial" w:hAnsi="Arial" w:cs="Arial"/>
      <w:kern w:val="0"/>
      <w:lang w:eastAsia="sk-S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111">
    <w:name w:val="Bez zoznamu111"/>
    <w:next w:val="Bezzoznamu"/>
    <w:uiPriority w:val="99"/>
    <w:semiHidden/>
    <w:unhideWhenUsed/>
    <w:rsid w:val="009B4D0D"/>
  </w:style>
  <w:style w:type="character" w:customStyle="1" w:styleId="awspan1">
    <w:name w:val="awspan1"/>
    <w:basedOn w:val="Predvolenpsmoodseku"/>
    <w:rsid w:val="009B4D0D"/>
    <w:rPr>
      <w:color w:val="000000"/>
      <w:sz w:val="24"/>
      <w:szCs w:val="24"/>
    </w:rPr>
  </w:style>
  <w:style w:type="paragraph" w:customStyle="1" w:styleId="Textkomentra1">
    <w:name w:val="Text komentára1"/>
    <w:basedOn w:val="Normlny"/>
    <w:next w:val="Textkomentra"/>
    <w:uiPriority w:val="99"/>
    <w:unhideWhenUsed/>
    <w:rsid w:val="009B4D0D"/>
    <w:rPr>
      <w:rFonts w:cs="Times New Roman"/>
      <w:kern w:val="0"/>
      <w:sz w:val="20"/>
      <w:szCs w:val="20"/>
      <w14:ligatures w14:val="none"/>
    </w:rPr>
  </w:style>
  <w:style w:type="paragraph" w:customStyle="1" w:styleId="Predmetkomentra1">
    <w:name w:val="Predmet komentára1"/>
    <w:basedOn w:val="Textkomentra"/>
    <w:next w:val="Textkomentra"/>
    <w:uiPriority w:val="99"/>
    <w:semiHidden/>
    <w:unhideWhenUsed/>
    <w:rsid w:val="009B4D0D"/>
    <w:pPr>
      <w:spacing w:line="259" w:lineRule="auto"/>
    </w:pPr>
    <w:rPr>
      <w:rFonts w:eastAsia="Times New Roman" w:cs="Times New Roman"/>
      <w:b/>
      <w:bCs/>
      <w:kern w:val="0"/>
      <w:lang w:eastAsia="sk-SK"/>
      <w14:ligatures w14:val="none"/>
    </w:rPr>
  </w:style>
  <w:style w:type="paragraph" w:customStyle="1" w:styleId="Textbubliny1">
    <w:name w:val="Text bubliny1"/>
    <w:basedOn w:val="Normlny"/>
    <w:next w:val="Textbubliny"/>
    <w:uiPriority w:val="99"/>
    <w:semiHidden/>
    <w:unhideWhenUsed/>
    <w:rsid w:val="009B4D0D"/>
    <w:pPr>
      <w:spacing w:after="0" w:line="240" w:lineRule="auto"/>
    </w:pPr>
    <w:rPr>
      <w:rFonts w:ascii="Segoe UI" w:hAnsi="Segoe UI" w:cs="Segoe UI"/>
      <w:kern w:val="0"/>
      <w:sz w:val="18"/>
      <w:szCs w:val="18"/>
      <w14:ligatures w14:val="none"/>
    </w:rPr>
  </w:style>
  <w:style w:type="paragraph" w:customStyle="1" w:styleId="webb1">
    <w:name w:val="webb1"/>
    <w:basedOn w:val="Normlny"/>
    <w:next w:val="Normlny"/>
    <w:autoRedefine/>
    <w:uiPriority w:val="99"/>
    <w:unhideWhenUsed/>
    <w:qFormat/>
    <w:rsid w:val="009B4D0D"/>
    <w:pPr>
      <w:spacing w:before="100" w:beforeAutospacing="1" w:after="0" w:line="240" w:lineRule="auto"/>
      <w:jc w:val="both"/>
    </w:pPr>
    <w:rPr>
      <w:rFonts w:ascii="Times New Roman" w:eastAsia="Times New Roman" w:hAnsi="Times New Roman" w:cs="Times New Roman"/>
      <w:kern w:val="0"/>
      <w:sz w:val="24"/>
      <w:szCs w:val="24"/>
      <w14:ligatures w14:val="none"/>
    </w:rPr>
  </w:style>
  <w:style w:type="paragraph" w:customStyle="1" w:styleId="Textkomentra2">
    <w:name w:val="Text komentára2"/>
    <w:basedOn w:val="Normlny"/>
    <w:next w:val="Textkomentra"/>
    <w:link w:val="TextkomentraChar1"/>
    <w:uiPriority w:val="99"/>
    <w:unhideWhenUsed/>
    <w:rsid w:val="009B4D0D"/>
    <w:pPr>
      <w:spacing w:line="240" w:lineRule="auto"/>
    </w:pPr>
    <w:rPr>
      <w:rFonts w:eastAsia="Times New Roman" w:cs="Times New Roman"/>
      <w:kern w:val="0"/>
      <w:sz w:val="20"/>
      <w:szCs w:val="20"/>
      <w:lang w:eastAsia="sk-SK"/>
      <w14:ligatures w14:val="none"/>
    </w:rPr>
  </w:style>
  <w:style w:type="character" w:customStyle="1" w:styleId="TextkomentraChar1">
    <w:name w:val="Text komentára Char1"/>
    <w:basedOn w:val="Predvolenpsmoodseku"/>
    <w:link w:val="Textkomentra2"/>
    <w:uiPriority w:val="99"/>
    <w:rsid w:val="009B4D0D"/>
    <w:rPr>
      <w:rFonts w:eastAsia="Times New Roman" w:cs="Times New Roman"/>
      <w:kern w:val="0"/>
      <w:sz w:val="20"/>
      <w:szCs w:val="20"/>
      <w:lang w:eastAsia="sk-SK"/>
      <w14:ligatures w14:val="none"/>
    </w:rPr>
  </w:style>
  <w:style w:type="paragraph" w:customStyle="1" w:styleId="Predmetkomentra2">
    <w:name w:val="Predmet komentára2"/>
    <w:basedOn w:val="Textkomentra"/>
    <w:next w:val="Textkomentra"/>
    <w:uiPriority w:val="99"/>
    <w:unhideWhenUsed/>
    <w:rsid w:val="009B4D0D"/>
    <w:rPr>
      <w:rFonts w:cs="Times New Roman"/>
      <w:b/>
      <w:bCs/>
      <w:kern w:val="0"/>
      <w14:ligatures w14:val="none"/>
    </w:rPr>
  </w:style>
  <w:style w:type="character" w:customStyle="1" w:styleId="PredmetkomentraChar1">
    <w:name w:val="Predmet komentára Char1"/>
    <w:basedOn w:val="TextkomentraChar1"/>
    <w:uiPriority w:val="99"/>
    <w:semiHidden/>
    <w:rsid w:val="009B4D0D"/>
    <w:rPr>
      <w:rFonts w:eastAsia="Times New Roman" w:cs="Times New Roman"/>
      <w:b/>
      <w:bCs/>
      <w:kern w:val="0"/>
      <w:sz w:val="20"/>
      <w:szCs w:val="20"/>
      <w:lang w:eastAsia="sk-SK"/>
      <w14:ligatures w14:val="none"/>
    </w:rPr>
  </w:style>
  <w:style w:type="paragraph" w:customStyle="1" w:styleId="Textbubliny2">
    <w:name w:val="Text bubliny2"/>
    <w:basedOn w:val="Normlny"/>
    <w:next w:val="Textbubliny"/>
    <w:link w:val="TextbublinyChar1"/>
    <w:uiPriority w:val="99"/>
    <w:semiHidden/>
    <w:unhideWhenUsed/>
    <w:rsid w:val="009B4D0D"/>
    <w:pPr>
      <w:spacing w:after="0" w:line="240" w:lineRule="auto"/>
    </w:pPr>
    <w:rPr>
      <w:rFonts w:ascii="Tahoma" w:eastAsia="Times New Roman" w:hAnsi="Tahoma" w:cs="Tahoma"/>
      <w:kern w:val="0"/>
      <w:sz w:val="16"/>
      <w:szCs w:val="16"/>
      <w:lang w:eastAsia="sk-SK"/>
      <w14:ligatures w14:val="none"/>
    </w:rPr>
  </w:style>
  <w:style w:type="character" w:customStyle="1" w:styleId="TextbublinyChar1">
    <w:name w:val="Text bubliny Char1"/>
    <w:basedOn w:val="Predvolenpsmoodseku"/>
    <w:link w:val="Textbubliny2"/>
    <w:uiPriority w:val="99"/>
    <w:semiHidden/>
    <w:rsid w:val="009B4D0D"/>
    <w:rPr>
      <w:rFonts w:ascii="Tahoma" w:eastAsia="Times New Roman" w:hAnsi="Tahoma" w:cs="Tahoma"/>
      <w:kern w:val="0"/>
      <w:sz w:val="16"/>
      <w:szCs w:val="16"/>
      <w:lang w:eastAsia="sk-SK"/>
      <w14:ligatures w14:val="none"/>
    </w:rPr>
  </w:style>
  <w:style w:type="numbering" w:customStyle="1" w:styleId="Bezzoznamu1111">
    <w:name w:val="Bez zoznamu1111"/>
    <w:next w:val="Bezzoznamu"/>
    <w:uiPriority w:val="99"/>
    <w:semiHidden/>
    <w:unhideWhenUsed/>
    <w:rsid w:val="009B4D0D"/>
  </w:style>
  <w:style w:type="paragraph" w:styleId="Textpoznmkypodiarou">
    <w:name w:val="footnote text"/>
    <w:basedOn w:val="Normlny"/>
    <w:link w:val="TextpoznmkypodiarouChar"/>
    <w:uiPriority w:val="99"/>
    <w:semiHidden/>
    <w:rsid w:val="009B4D0D"/>
    <w:pPr>
      <w:widowControl w:val="0"/>
      <w:autoSpaceDE w:val="0"/>
      <w:autoSpaceDN w:val="0"/>
      <w:adjustRightInd w:val="0"/>
      <w:spacing w:after="0" w:line="240" w:lineRule="auto"/>
      <w:jc w:val="both"/>
    </w:pPr>
    <w:rPr>
      <w:rFonts w:ascii="Times New Roman" w:eastAsia="Times New Roman" w:hAnsi="Times New Roman" w:cs="Times New Roman"/>
      <w:kern w:val="0"/>
      <w:sz w:val="20"/>
      <w:szCs w:val="20"/>
      <w:lang w:eastAsia="sk-SK"/>
      <w14:ligatures w14:val="none"/>
    </w:rPr>
  </w:style>
  <w:style w:type="character" w:customStyle="1" w:styleId="TextpoznmkypodiarouChar">
    <w:name w:val="Text poznámky pod čiarou Char"/>
    <w:basedOn w:val="Predvolenpsmoodseku"/>
    <w:link w:val="Textpoznmkypodiarou"/>
    <w:uiPriority w:val="99"/>
    <w:semiHidden/>
    <w:rsid w:val="009B4D0D"/>
    <w:rPr>
      <w:rFonts w:ascii="Times New Roman" w:eastAsia="Times New Roman" w:hAnsi="Times New Roman" w:cs="Times New Roman"/>
      <w:kern w:val="0"/>
      <w:sz w:val="20"/>
      <w:szCs w:val="20"/>
      <w:lang w:eastAsia="sk-SK"/>
      <w14:ligatures w14:val="none"/>
    </w:rPr>
  </w:style>
  <w:style w:type="character" w:styleId="Odkaznapoznmkupodiarou">
    <w:name w:val="footnote reference"/>
    <w:basedOn w:val="Predvolenpsmoodseku"/>
    <w:uiPriority w:val="99"/>
    <w:semiHidden/>
    <w:rsid w:val="009B4D0D"/>
    <w:rPr>
      <w:rFonts w:cs="Times New Roman"/>
      <w:vertAlign w:val="superscript"/>
    </w:rPr>
  </w:style>
  <w:style w:type="paragraph" w:styleId="Zkladntext2">
    <w:name w:val="Body Text 2"/>
    <w:basedOn w:val="Normlny"/>
    <w:link w:val="Zkladntext2Char"/>
    <w:uiPriority w:val="99"/>
    <w:rsid w:val="009B4D0D"/>
    <w:pPr>
      <w:widowControl w:val="0"/>
      <w:autoSpaceDE w:val="0"/>
      <w:autoSpaceDN w:val="0"/>
      <w:adjustRightInd w:val="0"/>
      <w:spacing w:after="0" w:line="240" w:lineRule="auto"/>
      <w:jc w:val="both"/>
    </w:pPr>
    <w:rPr>
      <w:rFonts w:ascii="Times New Roman" w:eastAsia="Times New Roman" w:hAnsi="Times New Roman" w:cs="Times New Roman"/>
      <w:b/>
      <w:bCs/>
      <w:kern w:val="0"/>
      <w:sz w:val="24"/>
      <w:szCs w:val="24"/>
      <w:lang w:eastAsia="sk-SK"/>
      <w14:ligatures w14:val="none"/>
    </w:rPr>
  </w:style>
  <w:style w:type="character" w:customStyle="1" w:styleId="Zkladntext2Char">
    <w:name w:val="Základný text 2 Char"/>
    <w:basedOn w:val="Predvolenpsmoodseku"/>
    <w:link w:val="Zkladntext2"/>
    <w:uiPriority w:val="99"/>
    <w:rsid w:val="009B4D0D"/>
    <w:rPr>
      <w:rFonts w:ascii="Times New Roman" w:eastAsia="Times New Roman" w:hAnsi="Times New Roman" w:cs="Times New Roman"/>
      <w:b/>
      <w:bCs/>
      <w:kern w:val="0"/>
      <w:sz w:val="24"/>
      <w:szCs w:val="24"/>
      <w:lang w:eastAsia="sk-SK"/>
      <w14:ligatures w14:val="none"/>
    </w:rPr>
  </w:style>
  <w:style w:type="character" w:customStyle="1" w:styleId="DontTranslate">
    <w:name w:val="DontTranslate"/>
    <w:basedOn w:val="Predvolenpsmoodseku"/>
    <w:rsid w:val="009B4D0D"/>
    <w:rPr>
      <w:rFonts w:cs="Times New Roman"/>
    </w:rPr>
  </w:style>
  <w:style w:type="paragraph" w:styleId="Zkladntext">
    <w:name w:val="Body Text"/>
    <w:basedOn w:val="Normlny"/>
    <w:link w:val="ZkladntextChar"/>
    <w:uiPriority w:val="99"/>
    <w:rsid w:val="009B4D0D"/>
    <w:pPr>
      <w:widowControl w:val="0"/>
      <w:autoSpaceDE w:val="0"/>
      <w:autoSpaceDN w:val="0"/>
      <w:adjustRightInd w:val="0"/>
      <w:spacing w:after="0" w:line="240" w:lineRule="auto"/>
      <w:jc w:val="both"/>
    </w:pPr>
    <w:rPr>
      <w:rFonts w:ascii="Times New Roman" w:eastAsia="Times New Roman" w:hAnsi="Times New Roman" w:cs="Times New Roman"/>
      <w:b/>
      <w:bCs/>
      <w:kern w:val="0"/>
      <w:sz w:val="24"/>
      <w:szCs w:val="24"/>
      <w:lang w:eastAsia="sk-SK"/>
      <w14:ligatures w14:val="none"/>
    </w:rPr>
  </w:style>
  <w:style w:type="character" w:customStyle="1" w:styleId="ZkladntextChar">
    <w:name w:val="Základný text Char"/>
    <w:basedOn w:val="Predvolenpsmoodseku"/>
    <w:link w:val="Zkladntext"/>
    <w:uiPriority w:val="99"/>
    <w:rsid w:val="009B4D0D"/>
    <w:rPr>
      <w:rFonts w:ascii="Times New Roman" w:eastAsia="Times New Roman" w:hAnsi="Times New Roman" w:cs="Times New Roman"/>
      <w:b/>
      <w:bCs/>
      <w:kern w:val="0"/>
      <w:sz w:val="24"/>
      <w:szCs w:val="24"/>
      <w:lang w:eastAsia="sk-SK"/>
      <w14:ligatures w14:val="none"/>
    </w:rPr>
  </w:style>
  <w:style w:type="paragraph" w:styleId="Zarkazkladnhotextu">
    <w:name w:val="Body Text Indent"/>
    <w:basedOn w:val="Normlny"/>
    <w:link w:val="ZarkazkladnhotextuChar"/>
    <w:uiPriority w:val="99"/>
    <w:rsid w:val="009B4D0D"/>
    <w:pPr>
      <w:widowControl w:val="0"/>
      <w:autoSpaceDE w:val="0"/>
      <w:autoSpaceDN w:val="0"/>
      <w:adjustRightInd w:val="0"/>
      <w:snapToGrid w:val="0"/>
      <w:spacing w:after="0" w:line="240" w:lineRule="auto"/>
      <w:ind w:left="1620" w:hanging="540"/>
      <w:jc w:val="both"/>
    </w:pPr>
    <w:rPr>
      <w:rFonts w:ascii="Times New Roman" w:eastAsia="Times New Roman" w:hAnsi="Times New Roman" w:cs="Times New Roman"/>
      <w:kern w:val="0"/>
      <w:sz w:val="24"/>
      <w:szCs w:val="24"/>
      <w:lang w:eastAsia="sk-SK"/>
      <w14:ligatures w14:val="none"/>
    </w:rPr>
  </w:style>
  <w:style w:type="character" w:customStyle="1" w:styleId="ZarkazkladnhotextuChar">
    <w:name w:val="Zarážka základného textu Char"/>
    <w:basedOn w:val="Predvolenpsmoodseku"/>
    <w:link w:val="Zarkazkladnhotextu"/>
    <w:uiPriority w:val="99"/>
    <w:rsid w:val="009B4D0D"/>
    <w:rPr>
      <w:rFonts w:ascii="Times New Roman" w:eastAsia="Times New Roman" w:hAnsi="Times New Roman" w:cs="Times New Roman"/>
      <w:kern w:val="0"/>
      <w:sz w:val="24"/>
      <w:szCs w:val="24"/>
      <w:lang w:eastAsia="sk-SK"/>
      <w14:ligatures w14:val="none"/>
    </w:rPr>
  </w:style>
  <w:style w:type="paragraph" w:styleId="Zkladntext3">
    <w:name w:val="Body Text 3"/>
    <w:basedOn w:val="Normlny"/>
    <w:link w:val="Zkladntext3Char"/>
    <w:uiPriority w:val="99"/>
    <w:rsid w:val="009B4D0D"/>
    <w:pPr>
      <w:widowControl w:val="0"/>
      <w:autoSpaceDE w:val="0"/>
      <w:autoSpaceDN w:val="0"/>
      <w:adjustRightInd w:val="0"/>
      <w:spacing w:after="0" w:line="240" w:lineRule="auto"/>
      <w:jc w:val="both"/>
    </w:pPr>
    <w:rPr>
      <w:rFonts w:ascii="Times New Roman" w:eastAsia="Times New Roman" w:hAnsi="Times New Roman" w:cs="Times New Roman"/>
      <w:kern w:val="0"/>
      <w:sz w:val="24"/>
      <w:szCs w:val="24"/>
      <w:lang w:eastAsia="sk-SK"/>
      <w14:ligatures w14:val="none"/>
    </w:rPr>
  </w:style>
  <w:style w:type="character" w:customStyle="1" w:styleId="Zkladntext3Char">
    <w:name w:val="Základný text 3 Char"/>
    <w:basedOn w:val="Predvolenpsmoodseku"/>
    <w:link w:val="Zkladntext3"/>
    <w:uiPriority w:val="99"/>
    <w:rsid w:val="009B4D0D"/>
    <w:rPr>
      <w:rFonts w:ascii="Times New Roman" w:eastAsia="Times New Roman" w:hAnsi="Times New Roman" w:cs="Times New Roman"/>
      <w:kern w:val="0"/>
      <w:sz w:val="24"/>
      <w:szCs w:val="24"/>
      <w:lang w:eastAsia="sk-SK"/>
      <w14:ligatures w14:val="none"/>
    </w:rPr>
  </w:style>
  <w:style w:type="paragraph" w:styleId="Zarkazkladnhotextu2">
    <w:name w:val="Body Text Indent 2"/>
    <w:basedOn w:val="Normlny"/>
    <w:link w:val="Zarkazkladnhotextu2Char"/>
    <w:uiPriority w:val="99"/>
    <w:rsid w:val="009B4D0D"/>
    <w:pPr>
      <w:widowControl w:val="0"/>
      <w:autoSpaceDE w:val="0"/>
      <w:autoSpaceDN w:val="0"/>
      <w:adjustRightInd w:val="0"/>
      <w:spacing w:after="0" w:line="240" w:lineRule="auto"/>
      <w:ind w:firstLine="708"/>
      <w:jc w:val="both"/>
    </w:pPr>
    <w:rPr>
      <w:rFonts w:ascii="Times New Roman" w:eastAsia="Times New Roman" w:hAnsi="Times New Roman" w:cs="Times New Roman"/>
      <w:color w:val="000000"/>
      <w:kern w:val="0"/>
      <w:sz w:val="24"/>
      <w:szCs w:val="24"/>
      <w:lang w:eastAsia="sk-SK"/>
      <w14:ligatures w14:val="none"/>
    </w:rPr>
  </w:style>
  <w:style w:type="character" w:customStyle="1" w:styleId="Zarkazkladnhotextu2Char">
    <w:name w:val="Zarážka základného textu 2 Char"/>
    <w:basedOn w:val="Predvolenpsmoodseku"/>
    <w:link w:val="Zarkazkladnhotextu2"/>
    <w:uiPriority w:val="99"/>
    <w:rsid w:val="009B4D0D"/>
    <w:rPr>
      <w:rFonts w:ascii="Times New Roman" w:eastAsia="Times New Roman" w:hAnsi="Times New Roman" w:cs="Times New Roman"/>
      <w:color w:val="000000"/>
      <w:kern w:val="0"/>
      <w:sz w:val="24"/>
      <w:szCs w:val="24"/>
      <w:lang w:eastAsia="sk-SK"/>
      <w14:ligatures w14:val="none"/>
    </w:rPr>
  </w:style>
  <w:style w:type="paragraph" w:styleId="Obyajntext">
    <w:name w:val="Plain Text"/>
    <w:basedOn w:val="Normlny"/>
    <w:link w:val="ObyajntextChar"/>
    <w:uiPriority w:val="99"/>
    <w:rsid w:val="009B4D0D"/>
    <w:pPr>
      <w:widowControl w:val="0"/>
      <w:autoSpaceDE w:val="0"/>
      <w:autoSpaceDN w:val="0"/>
      <w:adjustRightInd w:val="0"/>
      <w:spacing w:after="0" w:line="240" w:lineRule="auto"/>
    </w:pPr>
    <w:rPr>
      <w:rFonts w:ascii="Courier New" w:eastAsia="Times New Roman" w:hAnsi="Courier New" w:cs="Courier New"/>
      <w:kern w:val="0"/>
      <w:sz w:val="20"/>
      <w:szCs w:val="20"/>
      <w:lang w:eastAsia="sk-SK"/>
      <w14:ligatures w14:val="none"/>
    </w:rPr>
  </w:style>
  <w:style w:type="character" w:customStyle="1" w:styleId="ObyajntextChar">
    <w:name w:val="Obyčajný text Char"/>
    <w:basedOn w:val="Predvolenpsmoodseku"/>
    <w:link w:val="Obyajntext"/>
    <w:uiPriority w:val="99"/>
    <w:rsid w:val="009B4D0D"/>
    <w:rPr>
      <w:rFonts w:ascii="Courier New" w:eastAsia="Times New Roman" w:hAnsi="Courier New" w:cs="Courier New"/>
      <w:kern w:val="0"/>
      <w:sz w:val="20"/>
      <w:szCs w:val="20"/>
      <w:lang w:eastAsia="sk-SK"/>
      <w14:ligatures w14:val="none"/>
    </w:rPr>
  </w:style>
  <w:style w:type="paragraph" w:customStyle="1" w:styleId="tnr121">
    <w:name w:val="tnr 121"/>
    <w:basedOn w:val="Normlny"/>
    <w:rsid w:val="009B4D0D"/>
    <w:pPr>
      <w:widowControl w:val="0"/>
      <w:autoSpaceDE w:val="0"/>
      <w:autoSpaceDN w:val="0"/>
      <w:adjustRightInd w:val="0"/>
      <w:spacing w:after="0" w:line="360" w:lineRule="atLeast"/>
      <w:jc w:val="both"/>
    </w:pPr>
    <w:rPr>
      <w:rFonts w:ascii="Times New Roman" w:eastAsia="Times New Roman" w:hAnsi="Times New Roman" w:cs="Times New Roman"/>
      <w:kern w:val="0"/>
      <w:sz w:val="24"/>
      <w:szCs w:val="24"/>
      <w:lang w:val="en-GB" w:eastAsia="sk-SK"/>
      <w14:ligatures w14:val="none"/>
    </w:rPr>
  </w:style>
  <w:style w:type="paragraph" w:customStyle="1" w:styleId="Zkladntext0">
    <w:name w:val="Základní text"/>
    <w:rsid w:val="009B4D0D"/>
    <w:pPr>
      <w:widowControl w:val="0"/>
      <w:adjustRightInd w:val="0"/>
      <w:spacing w:before="113" w:after="113" w:line="240" w:lineRule="auto"/>
    </w:pPr>
    <w:rPr>
      <w:rFonts w:ascii="Times New Roman" w:eastAsia="Times New Roman" w:hAnsi="Times New Roman" w:cs="Times New Roman"/>
      <w:color w:val="000000"/>
      <w:kern w:val="0"/>
      <w:sz w:val="20"/>
      <w:szCs w:val="20"/>
      <w:lang w:eastAsia="sk-SK"/>
      <w14:ligatures w14:val="none"/>
    </w:rPr>
  </w:style>
  <w:style w:type="character" w:customStyle="1" w:styleId="DeltaViewInsertion">
    <w:name w:val="DeltaView Insertion"/>
    <w:rsid w:val="009B4D0D"/>
    <w:rPr>
      <w:color w:val="0000FF"/>
      <w:spacing w:val="0"/>
      <w:u w:val="double"/>
    </w:rPr>
  </w:style>
  <w:style w:type="character" w:styleId="Vrazn">
    <w:name w:val="Strong"/>
    <w:basedOn w:val="Predvolenpsmoodseku"/>
    <w:uiPriority w:val="22"/>
    <w:qFormat/>
    <w:rsid w:val="009B4D0D"/>
    <w:rPr>
      <w:rFonts w:cs="Times New Roman"/>
      <w:b/>
      <w:bCs/>
    </w:rPr>
  </w:style>
  <w:style w:type="character" w:styleId="slostrany">
    <w:name w:val="page number"/>
    <w:basedOn w:val="Predvolenpsmoodseku"/>
    <w:uiPriority w:val="99"/>
    <w:rsid w:val="009B4D0D"/>
    <w:rPr>
      <w:rFonts w:cs="Times New Roman"/>
    </w:rPr>
  </w:style>
  <w:style w:type="paragraph" w:customStyle="1" w:styleId="Default">
    <w:name w:val="Default"/>
    <w:rsid w:val="009B4D0D"/>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sk-SK"/>
      <w14:ligatures w14:val="none"/>
    </w:rPr>
  </w:style>
  <w:style w:type="numbering" w:customStyle="1" w:styleId="Bezzoznamu2">
    <w:name w:val="Bez zoznamu2"/>
    <w:next w:val="Bezzoznamu"/>
    <w:uiPriority w:val="99"/>
    <w:semiHidden/>
    <w:unhideWhenUsed/>
    <w:rsid w:val="009B4D0D"/>
  </w:style>
  <w:style w:type="numbering" w:customStyle="1" w:styleId="Bezzoznamu3">
    <w:name w:val="Bez zoznamu3"/>
    <w:next w:val="Bezzoznamu"/>
    <w:uiPriority w:val="99"/>
    <w:semiHidden/>
    <w:unhideWhenUsed/>
    <w:rsid w:val="009B4D0D"/>
  </w:style>
  <w:style w:type="numbering" w:customStyle="1" w:styleId="Bezzoznamu12">
    <w:name w:val="Bez zoznamu12"/>
    <w:next w:val="Bezzoznamu"/>
    <w:uiPriority w:val="99"/>
    <w:semiHidden/>
    <w:unhideWhenUsed/>
    <w:rsid w:val="009B4D0D"/>
  </w:style>
  <w:style w:type="numbering" w:customStyle="1" w:styleId="Bezzoznamu21">
    <w:name w:val="Bez zoznamu21"/>
    <w:next w:val="Bezzoznamu"/>
    <w:uiPriority w:val="99"/>
    <w:semiHidden/>
    <w:unhideWhenUsed/>
    <w:rsid w:val="009B4D0D"/>
  </w:style>
  <w:style w:type="table" w:customStyle="1" w:styleId="Mriekatabuky1">
    <w:name w:val="Mriežka tabuľky1"/>
    <w:basedOn w:val="Normlnatabuka"/>
    <w:next w:val="Mriekatabuky"/>
    <w:uiPriority w:val="59"/>
    <w:rsid w:val="009B4D0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aveczakona">
    <w:name w:val="odstavec zakona"/>
    <w:basedOn w:val="Normlny"/>
    <w:uiPriority w:val="99"/>
    <w:rsid w:val="009B4D0D"/>
    <w:pPr>
      <w:widowControl w:val="0"/>
      <w:numPr>
        <w:numId w:val="96"/>
      </w:numPr>
      <w:tabs>
        <w:tab w:val="left" w:pos="720"/>
      </w:tabs>
      <w:autoSpaceDE w:val="0"/>
      <w:autoSpaceDN w:val="0"/>
      <w:adjustRightInd w:val="0"/>
      <w:spacing w:after="0" w:line="240" w:lineRule="auto"/>
      <w:jc w:val="both"/>
    </w:pPr>
    <w:rPr>
      <w:rFonts w:ascii="Times New Roman" w:eastAsia="Times New Roman" w:hAnsi="Times New Roman" w:cs="Times New Roman"/>
      <w:kern w:val="0"/>
      <w:sz w:val="24"/>
      <w:szCs w:val="24"/>
      <w:lang w:eastAsia="sk-SK"/>
      <w14:ligatures w14:val="none"/>
    </w:rPr>
  </w:style>
  <w:style w:type="character" w:customStyle="1" w:styleId="TextkomentraChar2">
    <w:name w:val="Text komentára Char2"/>
    <w:basedOn w:val="Predvolenpsmoodseku"/>
    <w:uiPriority w:val="99"/>
    <w:semiHidden/>
    <w:rsid w:val="009B4D0D"/>
    <w:rPr>
      <w:sz w:val="20"/>
      <w:szCs w:val="20"/>
    </w:rPr>
  </w:style>
  <w:style w:type="character" w:customStyle="1" w:styleId="PredmetkomentraChar2">
    <w:name w:val="Predmet komentára Char2"/>
    <w:basedOn w:val="TextkomentraChar2"/>
    <w:uiPriority w:val="99"/>
    <w:semiHidden/>
    <w:rsid w:val="009B4D0D"/>
    <w:rPr>
      <w:b/>
      <w:bCs/>
      <w:sz w:val="20"/>
      <w:szCs w:val="20"/>
    </w:rPr>
  </w:style>
  <w:style w:type="character" w:customStyle="1" w:styleId="TextbublinyChar2">
    <w:name w:val="Text bubliny Char2"/>
    <w:basedOn w:val="Predvolenpsmoodseku"/>
    <w:uiPriority w:val="99"/>
    <w:semiHidden/>
    <w:rsid w:val="009B4D0D"/>
    <w:rPr>
      <w:rFonts w:ascii="Tahoma" w:hAnsi="Tahoma" w:cs="Tahoma"/>
      <w:sz w:val="16"/>
      <w:szCs w:val="16"/>
    </w:rPr>
  </w:style>
  <w:style w:type="character" w:customStyle="1" w:styleId="Nadpis4Char1">
    <w:name w:val="Nadpis 4 Char1"/>
    <w:basedOn w:val="Predvolenpsmoodseku"/>
    <w:uiPriority w:val="9"/>
    <w:semiHidden/>
    <w:rsid w:val="009B4D0D"/>
    <w:rPr>
      <w:rFonts w:ascii="Cambria" w:eastAsia="Times New Roman" w:hAnsi="Cambria" w:cs="Times New Roman"/>
      <w:b/>
      <w:bCs/>
      <w:i/>
      <w:iCs/>
      <w:color w:val="4F81BD"/>
    </w:rPr>
  </w:style>
  <w:style w:type="character" w:customStyle="1" w:styleId="PouitHypertextovPrepojenie1">
    <w:name w:val="PoužitéHypertextovéPrepojenie1"/>
    <w:basedOn w:val="Predvolenpsmoodseku"/>
    <w:uiPriority w:val="99"/>
    <w:semiHidden/>
    <w:unhideWhenUsed/>
    <w:rsid w:val="009B4D0D"/>
    <w:rPr>
      <w:color w:val="800080"/>
      <w:u w:val="single"/>
    </w:rPr>
  </w:style>
  <w:style w:type="paragraph" w:customStyle="1" w:styleId="oj-tbl-txt">
    <w:name w:val="oj-tbl-txt"/>
    <w:basedOn w:val="Normlny"/>
    <w:rsid w:val="009B4D0D"/>
    <w:pPr>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paragraph" w:customStyle="1" w:styleId="oj-normal">
    <w:name w:val="oj-normal"/>
    <w:basedOn w:val="Normlny"/>
    <w:rsid w:val="009B4D0D"/>
    <w:pPr>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character" w:customStyle="1" w:styleId="oj-super">
    <w:name w:val="oj-super"/>
    <w:basedOn w:val="Predvolenpsmoodseku"/>
    <w:rsid w:val="009B4D0D"/>
  </w:style>
  <w:style w:type="character" w:styleId="PouitHypertextovPrepojenie">
    <w:name w:val="FollowedHyperlink"/>
    <w:basedOn w:val="Predvolenpsmoodseku"/>
    <w:uiPriority w:val="99"/>
    <w:semiHidden/>
    <w:unhideWhenUsed/>
    <w:rsid w:val="009B4D0D"/>
    <w:rPr>
      <w:color w:val="954F72" w:themeColor="followedHyperlink"/>
      <w:u w:val="single"/>
    </w:rPr>
  </w:style>
  <w:style w:type="paragraph" w:customStyle="1" w:styleId="gmail-msolistparagraph">
    <w:name w:val="gmail-msolistparagraph"/>
    <w:basedOn w:val="Normlny"/>
    <w:rsid w:val="009B4D0D"/>
    <w:pPr>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paragraph" w:customStyle="1" w:styleId="Zoznam-legislatvnebody">
    <w:name w:val="Zoznam - legislatívne body"/>
    <w:basedOn w:val="Odsekzoznamu"/>
    <w:autoRedefine/>
    <w:qFormat/>
    <w:rsid w:val="00F7340D"/>
    <w:pPr>
      <w:adjustRightInd w:val="0"/>
      <w:spacing w:after="0" w:line="240" w:lineRule="auto"/>
      <w:ind w:left="0"/>
      <w:jc w:val="both"/>
    </w:pPr>
    <w:rPr>
      <w:rFonts w:ascii="Times New Roman" w:eastAsia="Calibri" w:hAnsi="Times New Roman" w:cs="Calibri"/>
      <w:b/>
      <w:i/>
      <w:kern w:val="0"/>
      <w:sz w:val="24"/>
      <w:szCs w:val="24"/>
      <w:lang w:eastAsia="sk-SK"/>
      <w14:ligatures w14:val="none"/>
    </w:rPr>
  </w:style>
  <w:style w:type="paragraph" w:customStyle="1" w:styleId="l4">
    <w:name w:val="l4"/>
    <w:basedOn w:val="Normlny"/>
    <w:rsid w:val="00CB341A"/>
    <w:pPr>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character" w:styleId="PremennHTML">
    <w:name w:val="HTML Variable"/>
    <w:basedOn w:val="Predvolenpsmoodseku"/>
    <w:uiPriority w:val="99"/>
    <w:semiHidden/>
    <w:unhideWhenUsed/>
    <w:rsid w:val="00CB34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ezbierky-fe/pravne-predpisy/SK/ZZ/2004/576/20241001" TargetMode="External"/><Relationship Id="rId13" Type="http://schemas.openxmlformats.org/officeDocument/2006/relationships/hyperlink" Target="https://www.slov-lex.sk/ezbierky/pravne-predpisy/SK/ZZ/2004/580/"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www.slov-lex.sk/ezbierky-fe/pravne-predpisy/SK/ZZ/2004/576/20241001" TargetMode="External"/><Relationship Id="rId12" Type="http://schemas.openxmlformats.org/officeDocument/2006/relationships/hyperlink" Target="https://www.slov-lex.sk/pravne-predpisy/SK/ZZ/2004/576/" TargetMode="External"/><Relationship Id="rId17" Type="http://schemas.openxmlformats.org/officeDocument/2006/relationships/hyperlink" Target="https://www.slov-lex.sk/ezbierky/pravne-predpisy/SK/ZZ/2013/153/" TargetMode="External"/><Relationship Id="rId2" Type="http://schemas.openxmlformats.org/officeDocument/2006/relationships/customXml" Target="../customXml/item2.xml"/><Relationship Id="rId16" Type="http://schemas.openxmlformats.org/officeDocument/2006/relationships/hyperlink" Target="https://www.slov-lex.sk/ezbierky-fe/pravne-predpisy/SK/ZZ/2021/5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lov-lex.sk/pravne-predpisy/SK/ZZ/2004/576/" TargetMode="External"/><Relationship Id="rId5" Type="http://schemas.openxmlformats.org/officeDocument/2006/relationships/settings" Target="settings.xml"/><Relationship Id="rId15" Type="http://schemas.openxmlformats.org/officeDocument/2006/relationships/hyperlink" Target="https://www.slov-lex.sk/ezbierky-fe/pravne-predpisy/SK/ZZ/2004/578/" TargetMode="External"/><Relationship Id="rId10" Type="http://schemas.openxmlformats.org/officeDocument/2006/relationships/hyperlink" Target="https://www.slov-lex.sk/ezbierky-fe/pravne-predpisy/SK/ZZ/2004/576/20241001"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slov-lex.sk/ezbierky-fe/pravne-predpisy/SK/ZZ/2004/576/20241001" TargetMode="External"/><Relationship Id="rId14" Type="http://schemas.openxmlformats.org/officeDocument/2006/relationships/hyperlink" Target="https://www.slov-lex.sk/ezbierky-fe/pravne-predpisy/SK/ZZ/2004/578/"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8.7.2026 10:24"/>
    <f:field ref="objvalidfrom" date="" text="" edit="true"/>
    <f:field ref="objvalidto" date="" text=""/>
    <f:field ref="FSCFOLIO_1_1001_FieldReleasedVersionDate" text=""/>
    <f:field ref="FSCFOLIO_1_1001_FieldReleasedVersionNr" text=""/>
    <f:field ref="CCAPRECONFIG_15_1001_Objektname" text="02_vlastný materiál_ 7.7."/>
    <f:field ref="objname" text="02_vlastný materiál_ 7.7." edit="true"/>
    <f:field ref="objsubject" text="" edit="true"/>
    <f:field ref="objcreatedby" text="Gulárová, Marta"/>
    <f:field ref="objcreatedat" date="2026-07-08T09:03:40" text="8.7.2026 9:03:40"/>
    <f:field ref="objchangedby" text="Gálová, Kristína, JUDr."/>
    <f:field ref="objmodifiedat" date="2026-07-08T10:11:30" text="8.7.2026 10:11:30"/>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9FFC8F1-A14F-4E3F-8CDE-A31B2DB02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102</Pages>
  <Words>22336</Words>
  <Characters>127319</Characters>
  <Application>Microsoft Office Word</Application>
  <DocSecurity>0</DocSecurity>
  <Lines>1060</Lines>
  <Paragraphs>298</Paragraphs>
  <ScaleCrop>false</ScaleCrop>
  <HeadingPairs>
    <vt:vector size="2" baseType="variant">
      <vt:variant>
        <vt:lpstr>Názov</vt:lpstr>
      </vt:variant>
      <vt:variant>
        <vt:i4>1</vt:i4>
      </vt:variant>
    </vt:vector>
  </HeadingPairs>
  <TitlesOfParts>
    <vt:vector size="1" baseType="lpstr">
      <vt:lpstr/>
    </vt:vector>
  </TitlesOfParts>
  <Company>MZSR</Company>
  <LinksUpToDate>false</LinksUpToDate>
  <CharactersWithSpaces>149357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Ondrčková Daniela</dc:creator>
  <cp:keywords/>
  <dc:description/>
  <cp:lastModifiedBy>Gálová Kristína</cp:lastModifiedBy>
  <cp:revision>4</cp:revision>
  <cp:lastPrinted>2026-07-06T09:21:00Z</cp:lastPrinted>
  <dcterms:created xsi:type="dcterms:W3CDTF">2026-07-07T14:20:00Z</dcterms:created>
  <dcterms:modified xsi:type="dcterms:W3CDTF">2026-07-08T08:50:00Z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8. 7. 2026, 09:03</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08.07.2026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*COO.2289.100.3.4763980*</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COO.2289.100.3.4763980</vt:lpwstr>
  </property>
  <property fmtid="{D5CDD505-2E9C-101B-9397-08002B2CF9AE}" pid="402" name="FSC#FSCFOLIO@1.1001:docpropproject">
    <vt:lpwstr/>
  </property>
</Properties>
</file>