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18ACC" w14:textId="77777777" w:rsidR="00B428F3" w:rsidRPr="006B2D73" w:rsidRDefault="00B428F3" w:rsidP="00B428F3">
      <w:pPr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6B2D73">
        <w:rPr>
          <w:rFonts w:ascii="Times New Roman" w:hAnsi="Times New Roman"/>
          <w:b/>
          <w:bCs/>
          <w:sz w:val="24"/>
          <w:szCs w:val="24"/>
          <w:lang w:eastAsia="sk-SK"/>
        </w:rPr>
        <w:t>DOLOŽKA ZLUČITEĽNOSTI</w:t>
      </w:r>
    </w:p>
    <w:p w14:paraId="6E369C2F" w14:textId="77777777" w:rsidR="00B428F3" w:rsidRDefault="00B428F3" w:rsidP="00B428F3">
      <w:pPr>
        <w:spacing w:after="36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6B2D73">
        <w:rPr>
          <w:rFonts w:ascii="Times New Roman" w:hAnsi="Times New Roman"/>
          <w:b/>
          <w:bCs/>
          <w:sz w:val="24"/>
          <w:szCs w:val="24"/>
          <w:lang w:eastAsia="sk-SK"/>
        </w:rPr>
        <w:t>návrhu zákona s právom Európskej únie</w:t>
      </w:r>
    </w:p>
    <w:p w14:paraId="40129C74" w14:textId="77777777" w:rsidR="00B428F3" w:rsidRPr="006B2D73" w:rsidRDefault="00B428F3" w:rsidP="00B428F3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6B2D73">
        <w:rPr>
          <w:rFonts w:ascii="Times New Roman" w:hAnsi="Times New Roman"/>
          <w:sz w:val="24"/>
          <w:szCs w:val="24"/>
          <w:lang w:eastAsia="sk-SK"/>
        </w:rPr>
        <w:t>1.</w:t>
      </w:r>
      <w:r w:rsidRPr="006B2D7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Navrhovateľ zákona</w:t>
      </w:r>
      <w:r w:rsidRPr="006B2D73">
        <w:rPr>
          <w:rFonts w:ascii="Times New Roman" w:hAnsi="Times New Roman"/>
          <w:sz w:val="24"/>
          <w:szCs w:val="24"/>
          <w:lang w:eastAsia="sk-SK"/>
        </w:rPr>
        <w:t>: Ministerstvo vnútra Slovenskej republiky</w:t>
      </w:r>
    </w:p>
    <w:p w14:paraId="2508DED7" w14:textId="30000529" w:rsidR="00B428F3" w:rsidRDefault="00B428F3" w:rsidP="00B428F3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6B2D73">
        <w:rPr>
          <w:rFonts w:ascii="Times New Roman" w:hAnsi="Times New Roman"/>
          <w:sz w:val="24"/>
          <w:szCs w:val="24"/>
          <w:lang w:eastAsia="sk-SK"/>
        </w:rPr>
        <w:t>2.</w:t>
      </w:r>
      <w:r w:rsidRPr="006B2D7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Názov návrhu zákona</w:t>
      </w:r>
      <w:r w:rsidRPr="006B2D73">
        <w:rPr>
          <w:rFonts w:ascii="Times New Roman" w:hAnsi="Times New Roman"/>
          <w:sz w:val="24"/>
          <w:szCs w:val="24"/>
          <w:lang w:eastAsia="sk-SK"/>
        </w:rPr>
        <w:t xml:space="preserve">: </w:t>
      </w:r>
      <w:r w:rsidRPr="00B428F3">
        <w:rPr>
          <w:rFonts w:ascii="Times New Roman" w:hAnsi="Times New Roman"/>
          <w:sz w:val="24"/>
          <w:szCs w:val="24"/>
          <w:lang w:eastAsia="sk-SK"/>
        </w:rPr>
        <w:t>Zákon o ochrane pred legalizáciou výnosov z trestnej činnosti, financovaním terorizmu</w:t>
      </w:r>
      <w:r w:rsidR="006C16DA">
        <w:rPr>
          <w:rFonts w:ascii="Times New Roman" w:hAnsi="Times New Roman"/>
          <w:sz w:val="24"/>
          <w:szCs w:val="24"/>
          <w:lang w:eastAsia="sk-SK"/>
        </w:rPr>
        <w:t xml:space="preserve"> a financovaním šírenia zbraní hromadného ničenia</w:t>
      </w:r>
      <w:r w:rsidRPr="00B428F3">
        <w:rPr>
          <w:rFonts w:ascii="Times New Roman" w:hAnsi="Times New Roman"/>
          <w:sz w:val="24"/>
          <w:szCs w:val="24"/>
          <w:lang w:eastAsia="sk-SK"/>
        </w:rPr>
        <w:t> a o zmene a doplnení niektorých zákonov </w:t>
      </w:r>
      <w:r w:rsidRPr="00010B49">
        <w:rPr>
          <w:rFonts w:ascii="Times New Roman" w:hAnsi="Times New Roman"/>
          <w:sz w:val="24"/>
          <w:szCs w:val="24"/>
          <w:lang w:eastAsia="sk-SK"/>
        </w:rPr>
        <w:t xml:space="preserve"> </w:t>
      </w:r>
    </w:p>
    <w:p w14:paraId="6059A9A2" w14:textId="77777777" w:rsidR="00B428F3" w:rsidRPr="006B2D73" w:rsidRDefault="00B428F3" w:rsidP="00B428F3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6B2D73">
        <w:rPr>
          <w:rFonts w:ascii="Times New Roman" w:hAnsi="Times New Roman"/>
          <w:sz w:val="24"/>
          <w:szCs w:val="24"/>
          <w:lang w:eastAsia="sk-SK"/>
        </w:rPr>
        <w:t>3. </w:t>
      </w:r>
      <w:r w:rsidRPr="006B2D73">
        <w:rPr>
          <w:rFonts w:ascii="Times New Roman" w:hAnsi="Times New Roman"/>
          <w:b/>
          <w:bCs/>
          <w:sz w:val="24"/>
          <w:szCs w:val="24"/>
          <w:lang w:eastAsia="sk-SK"/>
        </w:rPr>
        <w:t>Predmet návrhu zákona</w:t>
      </w:r>
      <w:r w:rsidRPr="006B2D73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6B2D73">
        <w:rPr>
          <w:rFonts w:ascii="Times New Roman" w:hAnsi="Times New Roman"/>
          <w:sz w:val="24"/>
          <w:szCs w:val="24"/>
          <w:lang w:eastAsia="sk-SK"/>
        </w:rPr>
        <w:t>je upravený v práve Európskej únie:</w:t>
      </w:r>
    </w:p>
    <w:p w14:paraId="6ACD8949" w14:textId="77777777" w:rsidR="00B428F3" w:rsidRPr="006B2D73" w:rsidRDefault="00B428F3" w:rsidP="00B428F3">
      <w:pPr>
        <w:pStyle w:val="Odsekzoznamu"/>
        <w:numPr>
          <w:ilvl w:val="0"/>
          <w:numId w:val="5"/>
        </w:numPr>
        <w:tabs>
          <w:tab w:val="left" w:pos="709"/>
          <w:tab w:val="left" w:pos="1068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B2D73">
        <w:rPr>
          <w:rFonts w:ascii="Times New Roman" w:hAnsi="Times New Roman" w:cs="Times New Roman"/>
          <w:sz w:val="24"/>
          <w:szCs w:val="24"/>
        </w:rPr>
        <w:t>v primárnom práve</w:t>
      </w:r>
    </w:p>
    <w:p w14:paraId="6E8D455F" w14:textId="646458DE" w:rsidR="00B428F3" w:rsidRDefault="004D7092" w:rsidP="00B428F3">
      <w:pPr>
        <w:pStyle w:val="Odsekzoznamu"/>
        <w:numPr>
          <w:ilvl w:val="0"/>
          <w:numId w:val="7"/>
        </w:numPr>
        <w:tabs>
          <w:tab w:val="left" w:pos="709"/>
          <w:tab w:val="left" w:pos="1068"/>
        </w:tabs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čl. 87 ods. 2 a </w:t>
      </w:r>
      <w:r w:rsidR="00B428F3" w:rsidRPr="00B428F3">
        <w:rPr>
          <w:rFonts w:ascii="Times New Roman" w:hAnsi="Times New Roman" w:cs="Times New Roman"/>
          <w:sz w:val="24"/>
          <w:szCs w:val="24"/>
        </w:rPr>
        <w:t>čl. 114 tretia kapitola hlava VII Zmluvy o fungovaní Európskej únie (Ú. v. EÚ C 202, 7.6.2016) v platnom znení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E290CBF" w14:textId="77777777" w:rsidR="00B428F3" w:rsidRPr="006B2D73" w:rsidRDefault="00B428F3" w:rsidP="00B428F3">
      <w:pPr>
        <w:pStyle w:val="Odsekzoznamu"/>
        <w:numPr>
          <w:ilvl w:val="0"/>
          <w:numId w:val="5"/>
        </w:numPr>
        <w:tabs>
          <w:tab w:val="left" w:pos="709"/>
          <w:tab w:val="left" w:pos="1068"/>
        </w:tabs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6B2D73">
        <w:rPr>
          <w:rFonts w:ascii="Times New Roman" w:hAnsi="Times New Roman" w:cs="Times New Roman"/>
          <w:sz w:val="24"/>
          <w:szCs w:val="24"/>
        </w:rPr>
        <w:t>v sekundárnom práve</w:t>
      </w:r>
    </w:p>
    <w:p w14:paraId="30210365" w14:textId="5F4E36FA" w:rsidR="00782295" w:rsidRPr="00782295" w:rsidRDefault="00782295" w:rsidP="00782295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nariadenie Európskeho parlamentu a Rady (EÚ) 2024/1624 z 31. mája 2024 o predchádzaní využívaniu finančného systému na účely prania špinavých peňazí alebo financovania terorizmu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Ú. v. EÚ L, 2024/1624, 19.6.2024) – gestori:  MV SR, MF SR, MS SR, NBS,</w:t>
      </w:r>
    </w:p>
    <w:p w14:paraId="7D8C03A4" w14:textId="75B4AAB4" w:rsidR="00782295" w:rsidRDefault="00782295" w:rsidP="00782295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nariadenie Európskeho parlamentu a Rady (EÚ) 2024/1620 z 31. mája 2024, ktorým sa zriaďuje Úrad pre boj proti praniu špinavých peňazí a financovaniu terorizmu a ktorým sa menia nariadenia (EÚ) č. 1093/2010, (EÚ) č. 1095/2010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A04D99"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>Ú. v. EÚ L, 2024/1620, 19.6.2024)</w:t>
      </w:r>
      <w:r w:rsidR="00391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 platnom znení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gestori:  MV SR, </w:t>
      </w:r>
      <w:r w:rsidR="00A04D99"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MF SR, MS SR, 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ŠÚ SR, 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NBS, </w:t>
      </w:r>
    </w:p>
    <w:p w14:paraId="05B69AE3" w14:textId="6B656645" w:rsidR="00782295" w:rsidRPr="00782295" w:rsidRDefault="00782295" w:rsidP="00782295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smernica Európskeho parlamentu a Rady (EÚ) 2024/1640 z 31. mája 2024 o mechanizmoch, ktoré majú členské štáty zaviesť na predchádzanie využívaniu finančného systému na účely prania špinavých peňazí alebo financovania terorizmu, ktorou sa mení smernica (EÚ) 2019/1937 a mení a zrušuje smernica (EÚ) 2015/849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A04D99"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Ú. v. EÚ L, 2024/1640, 19.6.2024) 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gestor:  MV SR, </w:t>
      </w:r>
      <w:proofErr w:type="spellStart"/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spolugestori</w:t>
      </w:r>
      <w:proofErr w:type="spellEnd"/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: MF SR, MS SR, Ú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>V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SR, ŠÚ SR, NBS</w:t>
      </w:r>
      <w:r w:rsid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4960B40E" w14:textId="73BD81B4" w:rsidR="00782295" w:rsidRDefault="00782295" w:rsidP="00782295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smernica Európskeho parlamentu a Rady (EÚ) 2024/1654 z 31. mája 2024, ktorou sa mení smernica (EÚ) 2019/1153, pokiaľ ide o prístup príslušných orgánov k centralizovaným registrom bankových účtov prostredníctvom systému prepojenia a technické opatrenia na uľahčenie využívania záznamov o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transakciách</w:t>
      </w:r>
      <w:r w:rsid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A04D99"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Ú. v. EÚ L, 2024/1654, 19.6.2024) 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gestor:  MV SR, </w:t>
      </w:r>
      <w:proofErr w:type="spellStart"/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spolugestor</w:t>
      </w:r>
      <w:proofErr w:type="spellEnd"/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: MF SR,</w:t>
      </w:r>
    </w:p>
    <w:p w14:paraId="2EA10545" w14:textId="77777777" w:rsidR="00DA6C9E" w:rsidRPr="00782295" w:rsidRDefault="006E74E8" w:rsidP="00DA6C9E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6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nariadenie Európskeho parlamentu a Rady (EÚ) 2023/1113 z 31. mája 2023 o údajoch sprevádzajúcich prevody finančných prostriedkov a určitých </w:t>
      </w:r>
      <w:proofErr w:type="spellStart"/>
      <w:r w:rsidRPr="00C067B4">
        <w:rPr>
          <w:rFonts w:ascii="Times New Roman" w:hAnsi="Times New Roman" w:cs="Times New Roman"/>
          <w:sz w:val="24"/>
          <w:szCs w:val="24"/>
          <w:shd w:val="clear" w:color="auto" w:fill="FFFFFF"/>
        </w:rPr>
        <w:t>kryptoaktív</w:t>
      </w:r>
      <w:proofErr w:type="spellEnd"/>
      <w:r w:rsidRPr="00C06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o zmene smernice (EÚ) 2015/849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067B4">
        <w:rPr>
          <w:rFonts w:ascii="Times New Roman" w:hAnsi="Times New Roman" w:cs="Times New Roman"/>
          <w:sz w:val="24"/>
          <w:szCs w:val="24"/>
          <w:shd w:val="clear" w:color="auto" w:fill="FFFFFF"/>
        </w:rPr>
        <w:t>Ú. v. EÚ L 150, 9.6.2023)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– gestori:</w:t>
      </w:r>
      <w:r w:rsid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6C9E"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MV SR, MF SR, MS SR, NBS,</w:t>
      </w:r>
    </w:p>
    <w:p w14:paraId="3126783B" w14:textId="0076A57F" w:rsidR="00A04D99" w:rsidRDefault="00A04D99" w:rsidP="00A04D99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nariadenie Európskeho parlamentu a Rady (EÚ) 2023/1114 z 31. mája 2023 o trhoch s </w:t>
      </w:r>
      <w:proofErr w:type="spellStart"/>
      <w:r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>kryptoaktívami</w:t>
      </w:r>
      <w:proofErr w:type="spellEnd"/>
      <w:r w:rsidRPr="00A04D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o zmene nariadení (EÚ) č. 1093/2010 a (EÚ) č. 1095/2010 a smerníc 2013/36/EÚ a (EÚ) 2019/1937 (Ú. v. EÚ L 150, 9. 6. 2023) v platnom znení</w:t>
      </w:r>
      <w:r w:rsidR="00100D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0DE2"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gestori:  </w:t>
      </w:r>
      <w:r w:rsidR="00DA6C9E" w:rsidRPr="00782295">
        <w:rPr>
          <w:rFonts w:ascii="Times New Roman" w:hAnsi="Times New Roman" w:cs="Times New Roman"/>
          <w:sz w:val="24"/>
          <w:szCs w:val="24"/>
          <w:shd w:val="clear" w:color="auto" w:fill="FFFFFF"/>
        </w:rPr>
        <w:t>MF SR, NBS,</w:t>
      </w:r>
    </w:p>
    <w:p w14:paraId="7BC62F9E" w14:textId="4E17DC47" w:rsidR="00A04D99" w:rsidRPr="00DA6C9E" w:rsidRDefault="00A04D99" w:rsidP="0009780F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>nariadenie (EÚ) č. 2020/1503 zo 7. októbra 2020 o európskych poskytovateľoch služieb hromadného financovania pre podnikanie a o zmene nariadenia (EÚ) 2017/1129 a smernice (EÚ) 2019/1937 (Ú. v. EÚ L 150, 9.6.2023)</w:t>
      </w:r>
      <w:r w:rsidR="00100DE2" w:rsidRP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gestori: </w:t>
      </w:r>
      <w:r w:rsidR="00DA6C9E" w:rsidRP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>MF SR, NBS, ÚV SR,</w:t>
      </w:r>
    </w:p>
    <w:p w14:paraId="5BFAB6B9" w14:textId="3FDD55CB" w:rsidR="00391067" w:rsidRDefault="00391067" w:rsidP="00391067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C067B4">
        <w:rPr>
          <w:rFonts w:ascii="Times New Roman" w:eastAsia="Times New Roman" w:hAnsi="Times New Roman" w:cs="Times New Roman"/>
          <w:sz w:val="24"/>
          <w:szCs w:val="24"/>
        </w:rPr>
        <w:t xml:space="preserve">ariadenie Európskeho parlamentu a Rady (EÚ) 2018/1672 z 23. októbra 2018 o kontrolách peňažných prostriedkov v hotovosti, ktoré vstupujú do Únie alebo </w:t>
      </w:r>
      <w:r w:rsidRPr="00C067B4">
        <w:rPr>
          <w:rFonts w:ascii="Times New Roman" w:eastAsia="Times New Roman" w:hAnsi="Times New Roman" w:cs="Times New Roman"/>
          <w:sz w:val="24"/>
          <w:szCs w:val="24"/>
        </w:rPr>
        <w:lastRenderedPageBreak/>
        <w:t>opúšťajú Úniu, a ktorým sa zrušuje nariadenie (ES) č. 1889/2005 (</w:t>
      </w:r>
      <w:r w:rsidRPr="006E74E8">
        <w:rPr>
          <w:rFonts w:ascii="Times New Roman" w:eastAsia="Times New Roman" w:hAnsi="Times New Roman" w:cs="Times New Roman"/>
          <w:sz w:val="24"/>
          <w:szCs w:val="24"/>
        </w:rPr>
        <w:t>Ú. v. EÚ L 284, 12.11.2018) – gestor:</w:t>
      </w:r>
      <w:r w:rsidR="00D376C2">
        <w:rPr>
          <w:rFonts w:ascii="Times New Roman" w:eastAsia="Times New Roman" w:hAnsi="Times New Roman" w:cs="Times New Roman"/>
          <w:sz w:val="24"/>
          <w:szCs w:val="24"/>
        </w:rPr>
        <w:t xml:space="preserve"> MF SR,</w:t>
      </w:r>
    </w:p>
    <w:p w14:paraId="3C40C401" w14:textId="0301A8A8" w:rsidR="00391067" w:rsidRDefault="00391067" w:rsidP="00391067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1067">
        <w:rPr>
          <w:rFonts w:ascii="Times New Roman" w:eastAsia="Times New Roman" w:hAnsi="Times New Roman" w:cs="Times New Roman"/>
          <w:sz w:val="24"/>
          <w:szCs w:val="24"/>
        </w:rPr>
        <w:t>nariadenie (EÚ) č. 1093/2010 z  24. novembra 2010 , ktorým sa zriaďuje Európsky orgán dohľadu (Európsky orgán pre bankovníctvo) a ktorým sa mení a dopĺňa rozhodnutie č. 716/2009/ES a zrušuje rozhodnutie Komisie 2009/78/ES (Ú. v. EÚ L 331, 15.12.2010) v platnom znení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74E8">
        <w:rPr>
          <w:rFonts w:ascii="Times New Roman" w:eastAsia="Times New Roman" w:hAnsi="Times New Roman" w:cs="Times New Roman"/>
          <w:sz w:val="24"/>
          <w:szCs w:val="24"/>
        </w:rPr>
        <w:t>– gestori:</w:t>
      </w:r>
      <w:r w:rsidR="005442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42DB" w:rsidRPr="00DA6C9E">
        <w:rPr>
          <w:rFonts w:ascii="Times New Roman" w:hAnsi="Times New Roman" w:cs="Times New Roman"/>
          <w:sz w:val="24"/>
          <w:szCs w:val="24"/>
          <w:shd w:val="clear" w:color="auto" w:fill="FFFFFF"/>
        </w:rPr>
        <w:t>MF SR, NBS,</w:t>
      </w:r>
    </w:p>
    <w:p w14:paraId="7EAA3883" w14:textId="58E18D46" w:rsidR="00C067B4" w:rsidRPr="008F3A19" w:rsidRDefault="00100DE2" w:rsidP="00A04D99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7F1BDB">
        <w:rPr>
          <w:rFonts w:ascii="Times New Roman" w:eastAsia="Times New Roman" w:hAnsi="Times New Roman" w:cs="Times New Roman"/>
          <w:sz w:val="24"/>
          <w:szCs w:val="24"/>
        </w:rPr>
        <w:t>nariadenie Európskeho parlamentu a Rady (EÚ) 2016/679 z 27. apríla 2016 o ochrane fyzických osôb pri spracúvaní osobných údajov a o voľnom pohybe takýchto údajov, ktorým sa zrušuje smernica 95/46/ES (všeobecné nariadenie o ochrane údajov) (Text s významom pre EHP) (Ú. v. EÚ L  119, 4. 5. 2016)</w:t>
      </w:r>
      <w:r w:rsidR="00C067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67B4" w:rsidRPr="008F3A19">
        <w:rPr>
          <w:rFonts w:ascii="Times New Roman" w:eastAsia="Times New Roman" w:hAnsi="Times New Roman" w:cs="Times New Roman"/>
          <w:sz w:val="24"/>
          <w:szCs w:val="24"/>
        </w:rPr>
        <w:t>– gestor:</w:t>
      </w:r>
      <w:r w:rsidR="008F3A19" w:rsidRPr="008F3A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3A19">
        <w:rPr>
          <w:rFonts w:ascii="Times New Roman" w:eastAsia="Times New Roman" w:hAnsi="Times New Roman" w:cs="Times New Roman"/>
          <w:sz w:val="24"/>
          <w:szCs w:val="24"/>
        </w:rPr>
        <w:t>Ú</w:t>
      </w:r>
      <w:r w:rsidR="008F3A19" w:rsidRPr="008F3A19">
        <w:rPr>
          <w:rFonts w:ascii="Times New Roman" w:eastAsia="Times New Roman" w:hAnsi="Times New Roman" w:cs="Times New Roman"/>
          <w:sz w:val="24"/>
          <w:szCs w:val="24"/>
        </w:rPr>
        <w:t>OO</w:t>
      </w:r>
      <w:r w:rsidR="008F3A19">
        <w:rPr>
          <w:rFonts w:ascii="Times New Roman" w:eastAsia="Times New Roman" w:hAnsi="Times New Roman" w:cs="Times New Roman"/>
          <w:sz w:val="24"/>
          <w:szCs w:val="24"/>
        </w:rPr>
        <w:t>Ú</w:t>
      </w:r>
      <w:r w:rsidR="008F3A19" w:rsidRPr="008F3A19">
        <w:rPr>
          <w:rFonts w:ascii="Times New Roman" w:eastAsia="Times New Roman" w:hAnsi="Times New Roman" w:cs="Times New Roman"/>
          <w:sz w:val="24"/>
          <w:szCs w:val="24"/>
        </w:rPr>
        <w:t xml:space="preserve"> SR</w:t>
      </w:r>
      <w:r w:rsidR="008F3A1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0EDE9E3" w14:textId="695E73E1" w:rsidR="00A04D99" w:rsidRPr="00D723AC" w:rsidRDefault="006E74E8" w:rsidP="007F4B1C">
      <w:pPr>
        <w:pStyle w:val="Odsekzoznamu"/>
        <w:numPr>
          <w:ilvl w:val="0"/>
          <w:numId w:val="6"/>
        </w:numPr>
        <w:spacing w:before="120" w:after="0" w:line="240" w:lineRule="auto"/>
        <w:ind w:left="1071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3AC">
        <w:rPr>
          <w:rFonts w:ascii="Times New Roman" w:eastAsia="Times New Roman" w:hAnsi="Times New Roman" w:cs="Times New Roman"/>
          <w:sz w:val="24"/>
          <w:szCs w:val="24"/>
        </w:rPr>
        <w:t>delegované nariadenie  (EÚ) č. 2022/2112 z 13. júla 2022, ktorým sa dopĺňa nariadenie Európskeho parlamentu a Rady (EÚ) 2020/1503, pokiaľ ide o regulačné technické predpisy, ktorými sa spresňujú požiadavky a podmienky žiadosti o udelenie povolenia na výkon činnosti poskytovateľa služieb hromadného financovania (Ú. v. EÚ L 287, 8.11.2022)</w:t>
      </w:r>
      <w:r w:rsidR="00391067" w:rsidRPr="00D723AC">
        <w:rPr>
          <w:rFonts w:ascii="Times New Roman" w:eastAsia="Times New Roman" w:hAnsi="Times New Roman" w:cs="Times New Roman"/>
          <w:sz w:val="24"/>
          <w:szCs w:val="24"/>
        </w:rPr>
        <w:t xml:space="preserve"> – gestori: </w:t>
      </w:r>
      <w:r w:rsidR="008F3A19" w:rsidRPr="00D723A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F3A19" w:rsidRPr="00D723AC">
        <w:rPr>
          <w:rFonts w:ascii="Times New Roman" w:hAnsi="Times New Roman" w:cs="Times New Roman"/>
          <w:sz w:val="24"/>
          <w:szCs w:val="24"/>
          <w:shd w:val="clear" w:color="auto" w:fill="FFFFFF"/>
        </w:rPr>
        <w:t>MF SR, NBS</w:t>
      </w:r>
      <w:r w:rsidR="00D723AC" w:rsidRPr="00D723A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4F914AE7" w14:textId="77777777" w:rsidR="008051DF" w:rsidRPr="008051DF" w:rsidRDefault="00B428F3" w:rsidP="00610E61">
      <w:pPr>
        <w:pStyle w:val="Odsekzoznamu"/>
        <w:numPr>
          <w:ilvl w:val="0"/>
          <w:numId w:val="5"/>
        </w:numPr>
        <w:spacing w:before="120" w:after="0" w:line="240" w:lineRule="auto"/>
        <w:ind w:left="851" w:right="-142" w:hanging="491"/>
        <w:jc w:val="both"/>
        <w:rPr>
          <w:shd w:val="clear" w:color="auto" w:fill="FFFFFF"/>
        </w:rPr>
      </w:pPr>
      <w:r w:rsidRPr="006A16CD">
        <w:rPr>
          <w:rFonts w:ascii="Times New Roman" w:hAnsi="Times New Roman" w:cs="Times New Roman"/>
          <w:sz w:val="24"/>
          <w:szCs w:val="24"/>
          <w:shd w:val="clear" w:color="auto" w:fill="FFFFFF"/>
        </w:rPr>
        <w:t>v judikatúre Súdneho dvora Európskej únie</w:t>
      </w:r>
    </w:p>
    <w:p w14:paraId="6106B2FE" w14:textId="2160325D" w:rsidR="008051DF" w:rsidRPr="008051DF" w:rsidRDefault="008051DF" w:rsidP="008051DF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eastAsia="sk-SK"/>
        </w:rPr>
      </w:pPr>
      <w:r w:rsidRPr="008051DF">
        <w:rPr>
          <w:rFonts w:ascii="Times New Roman" w:hAnsi="Times New Roman"/>
          <w:sz w:val="24"/>
          <w:szCs w:val="24"/>
          <w:lang w:eastAsia="sk-SK"/>
        </w:rPr>
        <w:t xml:space="preserve">rozhodnutie Všeobecného súdu vo veci T- 451/24 </w:t>
      </w:r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 xml:space="preserve">Robin </w:t>
      </w:r>
      <w:proofErr w:type="spellStart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>Messiaen</w:t>
      </w:r>
      <w:proofErr w:type="spellEnd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 xml:space="preserve">, </w:t>
      </w:r>
      <w:proofErr w:type="spellStart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>Ferenc</w:t>
      </w:r>
      <w:proofErr w:type="spellEnd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 xml:space="preserve"> </w:t>
      </w:r>
      <w:proofErr w:type="spellStart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>Ballegeer</w:t>
      </w:r>
      <w:proofErr w:type="spellEnd"/>
      <w:r w:rsidRPr="008051DF">
        <w:rPr>
          <w:rFonts w:ascii="Times New Roman" w:hAnsi="Times New Roman"/>
          <w:sz w:val="24"/>
          <w:szCs w:val="24"/>
          <w:shd w:val="clear" w:color="auto" w:fill="FFFFFF"/>
          <w:lang w:eastAsia="cs-CZ"/>
        </w:rPr>
        <w:t xml:space="preserve"> v. Parlament a Rada </w:t>
      </w:r>
      <w:r w:rsidRPr="008051DF">
        <w:rPr>
          <w:rFonts w:ascii="Times New Roman" w:hAnsi="Times New Roman"/>
          <w:sz w:val="24"/>
          <w:szCs w:val="24"/>
          <w:lang w:eastAsia="sk-SK"/>
        </w:rPr>
        <w:t>[2025].</w:t>
      </w:r>
    </w:p>
    <w:p w14:paraId="590DB681" w14:textId="6AE77BB5" w:rsidR="008051DF" w:rsidRPr="00FC5A91" w:rsidRDefault="008051DF" w:rsidP="00A86A80">
      <w:pPr>
        <w:spacing w:after="0" w:line="240" w:lineRule="auto"/>
        <w:ind w:left="708" w:firstLine="502"/>
        <w:jc w:val="both"/>
        <w:rPr>
          <w:rFonts w:ascii="Times New Roman" w:hAnsi="Times New Roman"/>
          <w:sz w:val="24"/>
          <w:szCs w:val="24"/>
          <w:lang w:eastAsia="sk-SK"/>
        </w:rPr>
      </w:pPr>
      <w:r w:rsidRPr="008051DF">
        <w:rPr>
          <w:rFonts w:ascii="Times New Roman" w:hAnsi="Times New Roman"/>
          <w:bCs/>
          <w:sz w:val="24"/>
          <w:szCs w:val="24"/>
          <w:lang w:eastAsia="sk-SK"/>
        </w:rPr>
        <w:t>Výrok rozhodnutia</w:t>
      </w:r>
      <w:r w:rsidRPr="00FC5A91">
        <w:rPr>
          <w:rFonts w:ascii="Times New Roman" w:hAnsi="Times New Roman"/>
          <w:sz w:val="24"/>
          <w:szCs w:val="24"/>
          <w:lang w:eastAsia="sk-SK"/>
        </w:rPr>
        <w:t>:</w:t>
      </w:r>
    </w:p>
    <w:p w14:paraId="7E1F52D8" w14:textId="77777777" w:rsidR="008051DF" w:rsidRPr="00FC5A91" w:rsidRDefault="008051DF" w:rsidP="00A86A80">
      <w:pPr>
        <w:spacing w:after="0" w:line="240" w:lineRule="auto"/>
        <w:ind w:left="709" w:firstLine="501"/>
        <w:jc w:val="both"/>
        <w:rPr>
          <w:rFonts w:ascii="Times New Roman" w:hAnsi="Times New Roman"/>
          <w:sz w:val="24"/>
          <w:szCs w:val="24"/>
          <w:lang w:eastAsia="sk-SK"/>
        </w:rPr>
      </w:pPr>
      <w:r w:rsidRPr="00FC5A91">
        <w:rPr>
          <w:rFonts w:ascii="Times New Roman" w:hAnsi="Times New Roman"/>
          <w:sz w:val="24"/>
          <w:szCs w:val="24"/>
          <w:lang w:eastAsia="sk-SK"/>
        </w:rPr>
        <w:t>Žaloba sa zamieta ako neprípustná.</w:t>
      </w:r>
    </w:p>
    <w:p w14:paraId="12BA1C76" w14:textId="77777777" w:rsidR="008051DF" w:rsidRPr="00FC5A91" w:rsidRDefault="008051DF" w:rsidP="00A86A80">
      <w:pPr>
        <w:spacing w:after="0" w:line="240" w:lineRule="auto"/>
        <w:ind w:left="1210"/>
        <w:jc w:val="both"/>
        <w:rPr>
          <w:rFonts w:ascii="Times New Roman" w:hAnsi="Times New Roman"/>
          <w:sz w:val="24"/>
          <w:szCs w:val="24"/>
          <w:lang w:eastAsia="sk-SK"/>
        </w:rPr>
      </w:pPr>
      <w:r w:rsidRPr="00FC5A91">
        <w:rPr>
          <w:rFonts w:ascii="Times New Roman" w:hAnsi="Times New Roman"/>
          <w:sz w:val="24"/>
          <w:szCs w:val="24"/>
          <w:lang w:eastAsia="sk-SK"/>
        </w:rPr>
        <w:t>Konanie o návrhu Európskej komisie na vstup do konania ako vedľajší účastník sa zastavuje.</w:t>
      </w:r>
    </w:p>
    <w:p w14:paraId="08E2953D" w14:textId="77777777" w:rsidR="008051DF" w:rsidRPr="00FC5A91" w:rsidRDefault="008051DF" w:rsidP="00A86A80">
      <w:pPr>
        <w:spacing w:after="0" w:line="240" w:lineRule="auto"/>
        <w:ind w:left="1210"/>
        <w:jc w:val="both"/>
        <w:rPr>
          <w:rFonts w:ascii="Times New Roman" w:hAnsi="Times New Roman"/>
          <w:sz w:val="24"/>
          <w:szCs w:val="24"/>
          <w:lang w:eastAsia="sk-SK"/>
        </w:rPr>
      </w:pPr>
      <w:r w:rsidRPr="00FC5A91">
        <w:rPr>
          <w:rFonts w:ascii="Times New Roman" w:hAnsi="Times New Roman"/>
          <w:sz w:val="24"/>
          <w:szCs w:val="24"/>
          <w:lang w:eastAsia="sk-SK"/>
        </w:rPr>
        <w:t>R. </w:t>
      </w:r>
      <w:proofErr w:type="spellStart"/>
      <w:r w:rsidRPr="00FC5A91">
        <w:rPr>
          <w:rFonts w:ascii="Times New Roman" w:hAnsi="Times New Roman"/>
          <w:sz w:val="24"/>
          <w:szCs w:val="24"/>
          <w:lang w:eastAsia="sk-SK"/>
        </w:rPr>
        <w:t>Messiaen</w:t>
      </w:r>
      <w:proofErr w:type="spellEnd"/>
      <w:r w:rsidRPr="00FC5A91">
        <w:rPr>
          <w:rFonts w:ascii="Times New Roman" w:hAnsi="Times New Roman"/>
          <w:sz w:val="24"/>
          <w:szCs w:val="24"/>
          <w:lang w:eastAsia="sk-SK"/>
        </w:rPr>
        <w:t xml:space="preserve"> a F. </w:t>
      </w:r>
      <w:proofErr w:type="spellStart"/>
      <w:r w:rsidRPr="00FC5A91">
        <w:rPr>
          <w:rFonts w:ascii="Times New Roman" w:hAnsi="Times New Roman"/>
          <w:sz w:val="24"/>
          <w:szCs w:val="24"/>
          <w:lang w:eastAsia="sk-SK"/>
        </w:rPr>
        <w:t>Ballegeer</w:t>
      </w:r>
      <w:proofErr w:type="spellEnd"/>
      <w:r w:rsidRPr="00FC5A91">
        <w:rPr>
          <w:rFonts w:ascii="Times New Roman" w:hAnsi="Times New Roman"/>
          <w:sz w:val="24"/>
          <w:szCs w:val="24"/>
          <w:lang w:eastAsia="sk-SK"/>
        </w:rPr>
        <w:t xml:space="preserve"> znášajú svoje vlastné trovy konania a sú povinní nahradiť trovy konania, ktoré vznikli Európskemu parlamentu a Rade Európskej únie.</w:t>
      </w:r>
    </w:p>
    <w:p w14:paraId="4D7AEE81" w14:textId="77840BBD" w:rsidR="00B428F3" w:rsidRPr="008051DF" w:rsidRDefault="008051DF" w:rsidP="00A86A80">
      <w:pPr>
        <w:spacing w:after="0" w:line="240" w:lineRule="auto"/>
        <w:ind w:left="1210" w:right="-142"/>
        <w:jc w:val="both"/>
        <w:rPr>
          <w:shd w:val="clear" w:color="auto" w:fill="FFFFFF"/>
        </w:rPr>
      </w:pPr>
      <w:r w:rsidRPr="00FC5A91">
        <w:rPr>
          <w:rFonts w:ascii="Times New Roman" w:hAnsi="Times New Roman"/>
          <w:sz w:val="24"/>
          <w:szCs w:val="24"/>
          <w:lang w:eastAsia="sk-SK"/>
        </w:rPr>
        <w:t>Komisia znáša svoje vlastné trovy konania súvisiace s návrhom na vstup vedľajšieho účastníka do konania.</w:t>
      </w:r>
      <w:r w:rsidR="00610E61" w:rsidRPr="008051DF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001C98DE" w14:textId="77777777" w:rsidR="00B428F3" w:rsidRPr="006B2D73" w:rsidRDefault="00B428F3" w:rsidP="00B428F3">
      <w:pPr>
        <w:tabs>
          <w:tab w:val="left" w:pos="142"/>
        </w:tabs>
        <w:spacing w:before="100" w:beforeAutospacing="1" w:after="120" w:line="240" w:lineRule="auto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6B2D73">
        <w:rPr>
          <w:rFonts w:ascii="Times New Roman" w:hAnsi="Times New Roman"/>
          <w:sz w:val="24"/>
          <w:szCs w:val="24"/>
        </w:rPr>
        <w:tab/>
      </w:r>
      <w:r w:rsidRPr="006B2D73">
        <w:rPr>
          <w:rFonts w:ascii="Times New Roman" w:hAnsi="Times New Roman"/>
          <w:sz w:val="24"/>
          <w:szCs w:val="24"/>
          <w:lang w:eastAsia="sk-SK"/>
        </w:rPr>
        <w:t>4.</w:t>
      </w:r>
      <w:r w:rsidRPr="006B2D73">
        <w:rPr>
          <w:rFonts w:ascii="Times New Roman" w:hAnsi="Times New Roman"/>
          <w:b/>
          <w:sz w:val="24"/>
          <w:szCs w:val="24"/>
          <w:lang w:eastAsia="sk-SK"/>
        </w:rPr>
        <w:t xml:space="preserve"> Záväzky Slovenskej republiky vo vzťahu k Európskej únii: </w:t>
      </w:r>
    </w:p>
    <w:p w14:paraId="6421337E" w14:textId="56768595" w:rsidR="00B428F3" w:rsidRPr="00B06E46" w:rsidRDefault="00B428F3" w:rsidP="00B428F3">
      <w:pPr>
        <w:numPr>
          <w:ilvl w:val="0"/>
          <w:numId w:val="4"/>
        </w:numPr>
        <w:autoSpaceDE w:val="0"/>
        <w:autoSpaceDN w:val="0"/>
        <w:adjustRightInd w:val="0"/>
        <w:spacing w:before="100" w:beforeAutospacing="1" w:after="120" w:line="240" w:lineRule="auto"/>
        <w:ind w:left="924" w:hanging="357"/>
        <w:jc w:val="both"/>
        <w:rPr>
          <w:rFonts w:ascii="Times New Roman" w:hAnsi="Times New Roman"/>
          <w:sz w:val="24"/>
          <w:szCs w:val="24"/>
        </w:rPr>
      </w:pPr>
      <w:r w:rsidRPr="006B2D73">
        <w:rPr>
          <w:rFonts w:ascii="Times New Roman" w:hAnsi="Times New Roman"/>
          <w:sz w:val="24"/>
          <w:szCs w:val="24"/>
        </w:rPr>
        <w:t xml:space="preserve">lehota na prebranie príslušného právneho aktu Európskej únie, príp. aj osobitnú lehotu účinnosti jeho ustanovení – lehota na prebratie smernice </w:t>
      </w:r>
      <w:r w:rsidR="00D723AC" w:rsidRPr="00162E10">
        <w:rPr>
          <w:rFonts w:ascii="Times New Roman" w:hAnsi="Times New Roman"/>
          <w:sz w:val="24"/>
          <w:szCs w:val="24"/>
        </w:rPr>
        <w:t xml:space="preserve">(EÚ) </w:t>
      </w:r>
      <w:r w:rsidR="00D723AC">
        <w:rPr>
          <w:rFonts w:ascii="Times New Roman" w:hAnsi="Times New Roman"/>
          <w:sz w:val="24"/>
          <w:szCs w:val="24"/>
        </w:rPr>
        <w:t>2024/1640</w:t>
      </w:r>
      <w:r w:rsidR="00D723AC" w:rsidRPr="00162E10">
        <w:rPr>
          <w:rFonts w:ascii="Times New Roman" w:hAnsi="Times New Roman"/>
          <w:sz w:val="24"/>
          <w:szCs w:val="24"/>
        </w:rPr>
        <w:t xml:space="preserve"> </w:t>
      </w:r>
      <w:r w:rsidRPr="00625FC8">
        <w:rPr>
          <w:rFonts w:ascii="Times New Roman" w:hAnsi="Times New Roman"/>
          <w:sz w:val="24"/>
          <w:szCs w:val="24"/>
        </w:rPr>
        <w:t xml:space="preserve">je </w:t>
      </w:r>
      <w:r w:rsidRPr="00B06E46">
        <w:rPr>
          <w:rFonts w:ascii="Times New Roman" w:hAnsi="Times New Roman"/>
          <w:sz w:val="24"/>
          <w:szCs w:val="24"/>
        </w:rPr>
        <w:t xml:space="preserve">do </w:t>
      </w:r>
      <w:r w:rsidR="00D723AC" w:rsidRPr="00B06E46">
        <w:rPr>
          <w:rFonts w:ascii="Times New Roman" w:hAnsi="Times New Roman"/>
          <w:sz w:val="24"/>
          <w:szCs w:val="24"/>
        </w:rPr>
        <w:t>10. júla 2027</w:t>
      </w:r>
      <w:r w:rsidR="00B06E46" w:rsidRPr="00B06E46">
        <w:rPr>
          <w:rFonts w:ascii="Times New Roman" w:hAnsi="Times New Roman"/>
          <w:sz w:val="24"/>
          <w:szCs w:val="24"/>
        </w:rPr>
        <w:t xml:space="preserve"> (</w:t>
      </w:r>
      <w:r w:rsidR="00B06E46">
        <w:rPr>
          <w:rFonts w:ascii="Times New Roman" w:hAnsi="Times New Roman"/>
          <w:sz w:val="24"/>
          <w:szCs w:val="24"/>
        </w:rPr>
        <w:t xml:space="preserve">výnimka: </w:t>
      </w:r>
      <w:r w:rsidR="00B06E46" w:rsidRPr="00B06E46">
        <w:rPr>
          <w:rFonts w:ascii="Times New Roman" w:hAnsi="Times New Roman"/>
          <w:sz w:val="24"/>
          <w:szCs w:val="24"/>
        </w:rPr>
        <w:t>článok 74 do 10. júla 2025, s články 11, 12, 13 a 15 do 10. júla 2026 a článok 18 do 10. júla 2029)</w:t>
      </w:r>
      <w:r w:rsidRPr="00B06E46">
        <w:rPr>
          <w:rFonts w:ascii="Times New Roman" w:hAnsi="Times New Roman"/>
          <w:sz w:val="24"/>
          <w:szCs w:val="24"/>
        </w:rPr>
        <w:t xml:space="preserve">, lehota na prebratie smernice </w:t>
      </w:r>
      <w:r w:rsidR="00D723AC" w:rsidRPr="00B06E46">
        <w:rPr>
          <w:rFonts w:ascii="Times New Roman" w:hAnsi="Times New Roman"/>
          <w:sz w:val="24"/>
          <w:szCs w:val="24"/>
        </w:rPr>
        <w:t>(EÚ) 2024/</w:t>
      </w:r>
      <w:r w:rsidR="0052265A" w:rsidRPr="00B06E46">
        <w:rPr>
          <w:rFonts w:ascii="Times New Roman" w:hAnsi="Times New Roman"/>
          <w:sz w:val="24"/>
          <w:szCs w:val="24"/>
        </w:rPr>
        <w:t>1654</w:t>
      </w:r>
      <w:r w:rsidR="00D723AC" w:rsidRPr="00B06E46">
        <w:rPr>
          <w:rFonts w:ascii="Times New Roman" w:hAnsi="Times New Roman"/>
          <w:sz w:val="24"/>
          <w:szCs w:val="24"/>
        </w:rPr>
        <w:t xml:space="preserve"> je do 10. júla 2027</w:t>
      </w:r>
      <w:r w:rsidR="00B06E46">
        <w:rPr>
          <w:rFonts w:ascii="Times New Roman" w:hAnsi="Times New Roman"/>
          <w:sz w:val="24"/>
          <w:szCs w:val="24"/>
        </w:rPr>
        <w:t xml:space="preserve"> (výnimka: </w:t>
      </w:r>
      <w:r w:rsidR="00B06E46" w:rsidRPr="00B06E46">
        <w:rPr>
          <w:rFonts w:ascii="Times New Roman" w:hAnsi="Times New Roman"/>
          <w:sz w:val="24"/>
          <w:szCs w:val="24"/>
        </w:rPr>
        <w:t>článok 1 bod 4 a 5 do 10. júla 2029)</w:t>
      </w:r>
      <w:r w:rsidRPr="00B06E46">
        <w:rPr>
          <w:rFonts w:ascii="Times New Roman" w:hAnsi="Times New Roman"/>
          <w:sz w:val="24"/>
          <w:szCs w:val="24"/>
        </w:rPr>
        <w:t>;</w:t>
      </w:r>
    </w:p>
    <w:p w14:paraId="1CD928E9" w14:textId="77777777" w:rsidR="00D60906" w:rsidRDefault="00B428F3" w:rsidP="00D60906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924" w:hanging="357"/>
        <w:jc w:val="both"/>
        <w:rPr>
          <w:rFonts w:ascii="Times New Roman" w:hAnsi="Times New Roman"/>
          <w:sz w:val="24"/>
          <w:szCs w:val="24"/>
          <w:lang w:eastAsia="cs-CZ"/>
        </w:rPr>
      </w:pPr>
      <w:r w:rsidRPr="00625FC8">
        <w:rPr>
          <w:rFonts w:ascii="Times New Roman" w:hAnsi="Times New Roman"/>
          <w:sz w:val="24"/>
          <w:szCs w:val="24"/>
          <w:lang w:eastAsia="sk-SK"/>
        </w:rPr>
        <w:t>informácia o začatí konania v rámci „EÚ Pilot“ alebo o začatí postupu Európskej komisie, alebo o konaní Súdneho dvora Európskej únie proti Slovenskej republike</w:t>
      </w:r>
      <w:r w:rsidRPr="006B2D73">
        <w:rPr>
          <w:rFonts w:ascii="Times New Roman" w:hAnsi="Times New Roman"/>
          <w:sz w:val="24"/>
          <w:szCs w:val="24"/>
          <w:lang w:eastAsia="sk-SK"/>
        </w:rPr>
        <w:t xml:space="preserve"> podľa čl. 258 a 260 Zmluvy o fungovaní Európskej únie v jej platnom znení, spolu s uvedením konkrétnych vytýkaných nedostatkov a požiadaviek na zabezpečenie nápravy so zreteľom na nariadenie Európskeho parlamentu a Rady (ES) č. 1049/2001 z 30. </w:t>
      </w:r>
      <w:r w:rsidRPr="00625FC8">
        <w:rPr>
          <w:rFonts w:ascii="Times New Roman" w:hAnsi="Times New Roman"/>
          <w:sz w:val="24"/>
          <w:szCs w:val="24"/>
          <w:lang w:eastAsia="sk-SK"/>
        </w:rPr>
        <w:t xml:space="preserve">mája 2001 o prístupe verejnosti k dokumentom Európskeho parlamentu, Rady a Komisie </w:t>
      </w:r>
    </w:p>
    <w:p w14:paraId="619499FF" w14:textId="77777777" w:rsidR="00D60906" w:rsidRDefault="00D60906" w:rsidP="00D60906">
      <w:pPr>
        <w:autoSpaceDE w:val="0"/>
        <w:autoSpaceDN w:val="0"/>
        <w:adjustRightInd w:val="0"/>
        <w:spacing w:after="120" w:line="240" w:lineRule="auto"/>
        <w:ind w:left="849"/>
        <w:jc w:val="both"/>
        <w:rPr>
          <w:rFonts w:ascii="Times New Roman" w:eastAsia="Calibri" w:hAnsi="Times New Roman"/>
          <w:sz w:val="24"/>
          <w:szCs w:val="24"/>
          <w:lang w:eastAsia="sk-SK"/>
        </w:rPr>
      </w:pPr>
      <w:r w:rsidRPr="00625FC8">
        <w:rPr>
          <w:rFonts w:ascii="Times New Roman" w:hAnsi="Times New Roman"/>
          <w:sz w:val="24"/>
          <w:szCs w:val="24"/>
          <w:lang w:eastAsia="sk-SK"/>
        </w:rPr>
        <w:t xml:space="preserve">– </w:t>
      </w:r>
      <w:r>
        <w:rPr>
          <w:rFonts w:ascii="Times New Roman" w:hAnsi="Times New Roman"/>
          <w:sz w:val="24"/>
          <w:szCs w:val="24"/>
          <w:lang w:eastAsia="sk-SK"/>
        </w:rPr>
        <w:t xml:space="preserve">konanie č. </w:t>
      </w:r>
      <w:r w:rsidRPr="0086787D">
        <w:rPr>
          <w:rFonts w:ascii="Times New Roman" w:hAnsi="Times New Roman"/>
          <w:sz w:val="24"/>
          <w:szCs w:val="24"/>
          <w:lang w:eastAsia="sk-SK"/>
        </w:rPr>
        <w:t>INFR (2025)0291</w:t>
      </w:r>
      <w:r>
        <w:rPr>
          <w:rFonts w:ascii="Times New Roman" w:hAnsi="Times New Roman"/>
          <w:sz w:val="24"/>
          <w:szCs w:val="24"/>
          <w:lang w:eastAsia="sk-SK"/>
        </w:rPr>
        <w:t xml:space="preserve"> bolo začaté </w:t>
      </w:r>
      <w:r w:rsidRPr="000C0D51">
        <w:rPr>
          <w:rFonts w:ascii="Times New Roman" w:hAnsi="Times New Roman"/>
          <w:sz w:val="24"/>
          <w:szCs w:val="24"/>
          <w:lang w:eastAsia="sk-SK"/>
        </w:rPr>
        <w:t>vydaním formálneho oznámenia zo dňa</w:t>
      </w:r>
      <w:r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86787D">
        <w:rPr>
          <w:rFonts w:ascii="Times New Roman" w:hAnsi="Times New Roman"/>
          <w:sz w:val="24"/>
          <w:szCs w:val="24"/>
          <w:lang w:eastAsia="sk-SK"/>
        </w:rPr>
        <w:t>24. septembra 2025 z dôvodu neoznámenia transpozičných opatrení k</w:t>
      </w:r>
      <w:r>
        <w:rPr>
          <w:rFonts w:ascii="Times New Roman" w:hAnsi="Times New Roman"/>
          <w:sz w:val="24"/>
          <w:szCs w:val="24"/>
          <w:lang w:eastAsia="sk-SK"/>
        </w:rPr>
        <w:t xml:space="preserve"> čl. 74 </w:t>
      </w:r>
      <w:r w:rsidRPr="0086787D">
        <w:rPr>
          <w:rFonts w:ascii="Times New Roman" w:hAnsi="Times New Roman"/>
          <w:sz w:val="24"/>
          <w:szCs w:val="24"/>
          <w:lang w:eastAsia="sk-SK"/>
        </w:rPr>
        <w:t>smernic</w:t>
      </w:r>
      <w:r>
        <w:rPr>
          <w:rFonts w:ascii="Times New Roman" w:hAnsi="Times New Roman"/>
          <w:sz w:val="24"/>
          <w:szCs w:val="24"/>
          <w:lang w:eastAsia="sk-SK"/>
        </w:rPr>
        <w:t>e</w:t>
      </w:r>
      <w:r w:rsidRPr="0086787D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786543">
        <w:rPr>
          <w:rFonts w:ascii="Times New Roman" w:hAnsi="Times New Roman"/>
          <w:iCs/>
          <w:sz w:val="24"/>
          <w:szCs w:val="24"/>
          <w:lang w:eastAsia="sk-SK"/>
        </w:rPr>
        <w:t xml:space="preserve">Európskeho parlamentu a Rady </w:t>
      </w:r>
      <w:r w:rsidRPr="0086787D">
        <w:rPr>
          <w:rFonts w:ascii="Times New Roman" w:hAnsi="Times New Roman"/>
          <w:sz w:val="24"/>
          <w:szCs w:val="24"/>
          <w:lang w:eastAsia="sk-SK"/>
        </w:rPr>
        <w:t>(EÚ) 2024/1640</w:t>
      </w:r>
      <w:r>
        <w:rPr>
          <w:rFonts w:ascii="Times New Roman" w:hAnsi="Times New Roman"/>
          <w:sz w:val="24"/>
          <w:szCs w:val="24"/>
          <w:lang w:eastAsia="sk-SK"/>
        </w:rPr>
        <w:t>,</w:t>
      </w:r>
      <w:r w:rsidRPr="00D723AC">
        <w:rPr>
          <w:rFonts w:ascii="Times New Roman" w:eastAsia="Calibri" w:hAnsi="Times New Roman"/>
          <w:sz w:val="24"/>
          <w:szCs w:val="24"/>
          <w:lang w:eastAsia="sk-SK"/>
        </w:rPr>
        <w:t xml:space="preserve"> </w:t>
      </w:r>
    </w:p>
    <w:p w14:paraId="023ABDD7" w14:textId="46DFA8F8" w:rsidR="00D60906" w:rsidRDefault="00D60906" w:rsidP="00D60906">
      <w:pPr>
        <w:autoSpaceDE w:val="0"/>
        <w:autoSpaceDN w:val="0"/>
        <w:adjustRightInd w:val="0"/>
        <w:spacing w:after="120" w:line="240" w:lineRule="auto"/>
        <w:ind w:left="849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eastAsia="Calibri" w:hAnsi="Times New Roman"/>
          <w:sz w:val="24"/>
          <w:szCs w:val="24"/>
          <w:lang w:eastAsia="sk-SK"/>
        </w:rPr>
        <w:t>- konanie č. INFR(2020)2227 bolo začaté vydaním formálneho oznámenia zo dňa 2. júla 2020, pričom dôvodom konania iniciovaného Komisiou bola skutočnosť, že Slovenská republika nesprávne transponovala smernicu (EÚ) 2015/849</w:t>
      </w:r>
      <w:r w:rsidR="00AA0C6B">
        <w:rPr>
          <w:rFonts w:ascii="Times New Roman" w:eastAsia="Calibri" w:hAnsi="Times New Roman"/>
          <w:sz w:val="24"/>
          <w:szCs w:val="24"/>
          <w:lang w:eastAsia="sk-SK"/>
        </w:rPr>
        <w:t>;</w:t>
      </w:r>
      <w:r>
        <w:rPr>
          <w:rFonts w:ascii="Times New Roman" w:eastAsia="Calibri" w:hAnsi="Times New Roman"/>
          <w:sz w:val="24"/>
          <w:szCs w:val="24"/>
          <w:lang w:eastAsia="sk-SK"/>
        </w:rPr>
        <w:t xml:space="preserve"> </w:t>
      </w:r>
      <w:r w:rsidR="00AA0C6B">
        <w:rPr>
          <w:rFonts w:ascii="Times New Roman" w:eastAsia="Calibri" w:hAnsi="Times New Roman"/>
          <w:sz w:val="24"/>
          <w:szCs w:val="24"/>
          <w:lang w:eastAsia="sk-SK"/>
        </w:rPr>
        <w:t>k</w:t>
      </w:r>
      <w:r>
        <w:rPr>
          <w:rFonts w:ascii="Times New Roman" w:eastAsia="Calibri" w:hAnsi="Times New Roman"/>
          <w:sz w:val="24"/>
          <w:szCs w:val="24"/>
          <w:lang w:eastAsia="sk-SK"/>
        </w:rPr>
        <w:t xml:space="preserve">omisia v </w:t>
      </w:r>
      <w:r>
        <w:rPr>
          <w:rFonts w:ascii="Times New Roman" w:eastAsia="Calibri" w:hAnsi="Times New Roman"/>
          <w:sz w:val="24"/>
          <w:szCs w:val="24"/>
          <w:lang w:eastAsia="sk-SK"/>
        </w:rPr>
        <w:lastRenderedPageBreak/>
        <w:t>tejto veci vydala 16. novembra 2023 doplňujúce formálne oznámenie C(2023)7248 z dôvodu nesprávnej transpozície 18 ustanovení smernice (EÚ) 2015/849 ako aj smernice (EÚ) 2018/843 do slovenského právneho poriadku</w:t>
      </w:r>
      <w:r w:rsidR="00AA0C6B">
        <w:rPr>
          <w:rFonts w:ascii="Times New Roman" w:eastAsia="Calibri" w:hAnsi="Times New Roman"/>
          <w:sz w:val="24"/>
          <w:szCs w:val="24"/>
          <w:lang w:eastAsia="sk-SK"/>
        </w:rPr>
        <w:t>, pričom toto konanie bolo uzavreté dňa 1.10.2026,</w:t>
      </w:r>
    </w:p>
    <w:p w14:paraId="5EABA177" w14:textId="47373BB5" w:rsidR="00B428F3" w:rsidRPr="0022523C" w:rsidRDefault="00D60906" w:rsidP="00B428F3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924" w:hanging="35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lang w:eastAsia="sk-SK"/>
        </w:rPr>
        <w:t>i</w:t>
      </w:r>
      <w:r w:rsidR="00B428F3" w:rsidRPr="00625FC8">
        <w:rPr>
          <w:rFonts w:ascii="Times New Roman" w:hAnsi="Times New Roman"/>
          <w:sz w:val="24"/>
          <w:szCs w:val="24"/>
          <w:lang w:eastAsia="sk-SK"/>
        </w:rPr>
        <w:t xml:space="preserve">nformácia o právnych predpisoch, v ktorých sú uvádzané právne akty Európskej únie už prebrané, spolu s uvedením rozsahu ich prebrania, príp. potreby prijatia ďalších úprav </w:t>
      </w:r>
    </w:p>
    <w:p w14:paraId="7862EC59" w14:textId="4EE40FDE" w:rsidR="00B428F3" w:rsidRPr="0022523C" w:rsidRDefault="00B428F3" w:rsidP="00D60906">
      <w:pPr>
        <w:autoSpaceDE w:val="0"/>
        <w:autoSpaceDN w:val="0"/>
        <w:adjustRightInd w:val="0"/>
        <w:spacing w:after="120" w:line="240" w:lineRule="auto"/>
        <w:ind w:left="924"/>
        <w:jc w:val="both"/>
        <w:rPr>
          <w:rFonts w:ascii="Times New Roman" w:hAnsi="Times New Roman"/>
          <w:sz w:val="24"/>
          <w:szCs w:val="24"/>
          <w:lang w:eastAsia="sk-SK"/>
        </w:rPr>
      </w:pPr>
      <w:r w:rsidRPr="00625FC8">
        <w:rPr>
          <w:rFonts w:ascii="Times New Roman" w:hAnsi="Times New Roman"/>
          <w:sz w:val="24"/>
          <w:szCs w:val="24"/>
          <w:lang w:eastAsia="sk-SK"/>
        </w:rPr>
        <w:t xml:space="preserve">– </w:t>
      </w:r>
      <w:r w:rsidR="00D60906">
        <w:rPr>
          <w:rFonts w:ascii="Times New Roman" w:hAnsi="Times New Roman"/>
          <w:sz w:val="24"/>
          <w:szCs w:val="24"/>
          <w:lang w:eastAsia="sk-SK"/>
        </w:rPr>
        <w:t>s</w:t>
      </w:r>
      <w:r w:rsidR="00D60906" w:rsidRPr="00162E10">
        <w:rPr>
          <w:rFonts w:ascii="Times New Roman" w:hAnsi="Times New Roman"/>
          <w:sz w:val="24"/>
          <w:szCs w:val="24"/>
          <w:lang w:eastAsia="sk-SK"/>
        </w:rPr>
        <w:t xml:space="preserve">mernica </w:t>
      </w:r>
      <w:r w:rsidR="00D60906" w:rsidRPr="00162E10">
        <w:rPr>
          <w:rFonts w:ascii="Times New Roman" w:hAnsi="Times New Roman"/>
          <w:sz w:val="24"/>
          <w:szCs w:val="24"/>
        </w:rPr>
        <w:t xml:space="preserve">Európskeho parlamentu a Rady (EÚ) </w:t>
      </w:r>
      <w:r w:rsidR="00D60906">
        <w:rPr>
          <w:rFonts w:ascii="Times New Roman" w:hAnsi="Times New Roman"/>
          <w:sz w:val="24"/>
          <w:szCs w:val="24"/>
        </w:rPr>
        <w:t xml:space="preserve">2024/1640 </w:t>
      </w:r>
      <w:r w:rsidR="00D60906" w:rsidRPr="00162E10">
        <w:rPr>
          <w:rFonts w:ascii="Times New Roman" w:hAnsi="Times New Roman"/>
          <w:sz w:val="24"/>
          <w:szCs w:val="24"/>
          <w:lang w:eastAsia="sk-SK"/>
        </w:rPr>
        <w:t xml:space="preserve">je čiastočne prebratá </w:t>
      </w:r>
      <w:r w:rsidR="00D60906">
        <w:rPr>
          <w:rFonts w:ascii="Times New Roman" w:hAnsi="Times New Roman"/>
          <w:sz w:val="24"/>
          <w:szCs w:val="24"/>
          <w:lang w:eastAsia="sk-SK"/>
        </w:rPr>
        <w:t xml:space="preserve">vo vzťahu k čl. 74, 11, 12, 13 a 15 do zákona č. 297/2008 Z. z. </w:t>
      </w:r>
      <w:r w:rsidR="00D60906" w:rsidRPr="00162E10">
        <w:rPr>
          <w:rFonts w:ascii="Times New Roman" w:hAnsi="Times New Roman"/>
          <w:sz w:val="24"/>
          <w:szCs w:val="24"/>
          <w:lang w:eastAsia="sk-SK"/>
        </w:rPr>
        <w:t>o ochrane pred legalizáciou príjmov z trestnej činnosti a o ochrane pred financovaním terorizmu a o zmene a doplnení niektorých zákonov v znení neskorších predpisov</w:t>
      </w:r>
      <w:r w:rsidR="00D60906">
        <w:rPr>
          <w:rFonts w:ascii="Times New Roman" w:hAnsi="Times New Roman"/>
          <w:sz w:val="24"/>
          <w:szCs w:val="24"/>
          <w:lang w:eastAsia="sk-SK"/>
        </w:rPr>
        <w:t xml:space="preserve"> a do zákona č. 272/2015 Z. z. </w:t>
      </w:r>
      <w:r w:rsidR="00D60906" w:rsidRPr="00E75275">
        <w:rPr>
          <w:rFonts w:ascii="Times New Roman" w:hAnsi="Times New Roman"/>
          <w:sz w:val="24"/>
          <w:szCs w:val="24"/>
          <w:lang w:eastAsia="sk-SK"/>
        </w:rPr>
        <w:t>o registri právnických osôb, podnikateľov a orgánov verejnej moci a o zmene a doplnení niektorých zákonov</w:t>
      </w:r>
      <w:r w:rsidR="00D60906">
        <w:rPr>
          <w:rFonts w:ascii="Times New Roman" w:hAnsi="Times New Roman"/>
          <w:sz w:val="24"/>
          <w:szCs w:val="24"/>
          <w:lang w:eastAsia="sk-SK"/>
        </w:rPr>
        <w:t xml:space="preserve"> v znení neskorších predpisov</w:t>
      </w:r>
      <w:r>
        <w:rPr>
          <w:rFonts w:ascii="Times New Roman" w:hAnsi="Times New Roman"/>
          <w:sz w:val="24"/>
          <w:szCs w:val="24"/>
          <w:lang w:eastAsia="sk-SK"/>
        </w:rPr>
        <w:t>.</w:t>
      </w:r>
    </w:p>
    <w:p w14:paraId="7CF693C1" w14:textId="11DE3C48" w:rsidR="00B428F3" w:rsidRDefault="00B428F3" w:rsidP="00B428F3">
      <w:pPr>
        <w:spacing w:after="240" w:line="240" w:lineRule="auto"/>
        <w:rPr>
          <w:rFonts w:ascii="Times New Roman" w:hAnsi="Times New Roman"/>
          <w:b/>
          <w:sz w:val="24"/>
          <w:szCs w:val="24"/>
          <w:lang w:eastAsia="sk-SK"/>
        </w:rPr>
      </w:pPr>
      <w:r w:rsidRPr="006B2D73">
        <w:rPr>
          <w:rFonts w:ascii="Times New Roman" w:hAnsi="Times New Roman"/>
          <w:sz w:val="24"/>
          <w:szCs w:val="24"/>
          <w:lang w:eastAsia="sk-SK"/>
        </w:rPr>
        <w:t>5</w:t>
      </w:r>
      <w:bookmarkStart w:id="0" w:name="_GoBack"/>
      <w:bookmarkEnd w:id="0"/>
      <w:r w:rsidRPr="006B2D73">
        <w:rPr>
          <w:rFonts w:ascii="Times New Roman" w:hAnsi="Times New Roman"/>
          <w:sz w:val="24"/>
          <w:szCs w:val="24"/>
          <w:lang w:eastAsia="sk-SK"/>
        </w:rPr>
        <w:t xml:space="preserve">. </w:t>
      </w:r>
      <w:r w:rsidRPr="006B2D73">
        <w:rPr>
          <w:rFonts w:ascii="Times New Roman" w:hAnsi="Times New Roman"/>
          <w:b/>
          <w:sz w:val="24"/>
          <w:szCs w:val="24"/>
          <w:lang w:eastAsia="sk-SK"/>
        </w:rPr>
        <w:t xml:space="preserve">Návrh zákona je zlučiteľný s právom Európskej únie: </w:t>
      </w:r>
    </w:p>
    <w:p w14:paraId="15BB5FE3" w14:textId="511AF4FE" w:rsidR="00A1738D" w:rsidRDefault="00A1738D" w:rsidP="00B428F3">
      <w:pPr>
        <w:spacing w:after="240" w:line="240" w:lineRule="auto"/>
        <w:rPr>
          <w:rFonts w:ascii="Times New Roman" w:hAnsi="Times New Roman"/>
          <w:sz w:val="24"/>
          <w:szCs w:val="24"/>
          <w:lang w:eastAsia="sk-SK"/>
        </w:rPr>
      </w:pPr>
      <w:r w:rsidRPr="00A1738D">
        <w:rPr>
          <w:rFonts w:ascii="Times New Roman" w:hAnsi="Times New Roman"/>
          <w:sz w:val="24"/>
          <w:szCs w:val="24"/>
          <w:lang w:eastAsia="sk-SK"/>
        </w:rPr>
        <w:t>Čiastočne</w:t>
      </w:r>
      <w:r>
        <w:rPr>
          <w:rFonts w:ascii="Times New Roman" w:hAnsi="Times New Roman"/>
          <w:sz w:val="24"/>
          <w:szCs w:val="24"/>
          <w:lang w:eastAsia="sk-SK"/>
        </w:rPr>
        <w:t>.</w:t>
      </w:r>
    </w:p>
    <w:p w14:paraId="2D740ADF" w14:textId="3260E3C6" w:rsidR="00A1738D" w:rsidRDefault="00A1738D" w:rsidP="00A1738D">
      <w:pPr>
        <w:spacing w:after="0"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>Vzhľadom na špecifickosť úpravy v čl. 10 smernice</w:t>
      </w:r>
      <w:r w:rsidRPr="070BDBF9">
        <w:rPr>
          <w:rFonts w:ascii="Times New Roman" w:hAnsi="Times New Roman"/>
          <w:sz w:val="24"/>
          <w:szCs w:val="24"/>
        </w:rPr>
        <w:t xml:space="preserve"> (EÚ) 2024/1640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bude </w:t>
      </w:r>
      <w:r>
        <w:rPr>
          <w:rFonts w:ascii="Times New Roman" w:hAnsi="Times New Roman"/>
          <w:sz w:val="24"/>
          <w:szCs w:val="24"/>
        </w:rPr>
        <w:t>tento článok transponovaný v samostatnom legislatívnom procese.</w:t>
      </w:r>
    </w:p>
    <w:p w14:paraId="12359A7B" w14:textId="77777777" w:rsidR="00A1738D" w:rsidRPr="00A1738D" w:rsidRDefault="00A1738D" w:rsidP="00B428F3">
      <w:pPr>
        <w:spacing w:after="240" w:line="240" w:lineRule="auto"/>
        <w:rPr>
          <w:rFonts w:ascii="Times New Roman" w:hAnsi="Times New Roman"/>
          <w:sz w:val="24"/>
          <w:szCs w:val="24"/>
          <w:lang w:eastAsia="sk-SK"/>
        </w:rPr>
      </w:pPr>
    </w:p>
    <w:sectPr w:rsidR="00A1738D" w:rsidRPr="00A17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961C7"/>
    <w:multiLevelType w:val="hybridMultilevel"/>
    <w:tmpl w:val="38EC2748"/>
    <w:lvl w:ilvl="0" w:tplc="7D0EE3B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9241F"/>
    <w:multiLevelType w:val="hybridMultilevel"/>
    <w:tmpl w:val="44746244"/>
    <w:lvl w:ilvl="0" w:tplc="DB666E0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76C4A"/>
    <w:multiLevelType w:val="hybridMultilevel"/>
    <w:tmpl w:val="522CE2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C0B4D"/>
    <w:multiLevelType w:val="hybridMultilevel"/>
    <w:tmpl w:val="383A7C48"/>
    <w:lvl w:ilvl="0" w:tplc="2C344C9C">
      <w:start w:val="3"/>
      <w:numFmt w:val="bullet"/>
      <w:lvlText w:val="-"/>
      <w:lvlJc w:val="left"/>
      <w:pPr>
        <w:ind w:left="12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 w15:restartNumberingAfterBreak="0">
    <w:nsid w:val="56F4181B"/>
    <w:multiLevelType w:val="hybridMultilevel"/>
    <w:tmpl w:val="155A6638"/>
    <w:lvl w:ilvl="0" w:tplc="7BF25E84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C6101B7"/>
    <w:multiLevelType w:val="hybridMultilevel"/>
    <w:tmpl w:val="9392C036"/>
    <w:lvl w:ilvl="0" w:tplc="FB628390">
      <w:start w:val="3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" w15:restartNumberingAfterBreak="0">
    <w:nsid w:val="74164FC9"/>
    <w:multiLevelType w:val="hybridMultilevel"/>
    <w:tmpl w:val="980EB890"/>
    <w:lvl w:ilvl="0" w:tplc="E91C6BCA">
      <w:start w:val="1"/>
      <w:numFmt w:val="lowerLetter"/>
      <w:lvlText w:val="%1)"/>
      <w:lvlJc w:val="left"/>
      <w:pPr>
        <w:ind w:left="2771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87"/>
    <w:rsid w:val="00053A2D"/>
    <w:rsid w:val="000625E5"/>
    <w:rsid w:val="00100DE2"/>
    <w:rsid w:val="00110322"/>
    <w:rsid w:val="00162E10"/>
    <w:rsid w:val="0019063F"/>
    <w:rsid w:val="002E2BD9"/>
    <w:rsid w:val="002F39E4"/>
    <w:rsid w:val="00391067"/>
    <w:rsid w:val="004D7092"/>
    <w:rsid w:val="0052265A"/>
    <w:rsid w:val="005442DB"/>
    <w:rsid w:val="00555591"/>
    <w:rsid w:val="005A7F36"/>
    <w:rsid w:val="00610E61"/>
    <w:rsid w:val="006C16DA"/>
    <w:rsid w:val="006E3B56"/>
    <w:rsid w:val="006E74E8"/>
    <w:rsid w:val="00782295"/>
    <w:rsid w:val="008051DF"/>
    <w:rsid w:val="008F3A19"/>
    <w:rsid w:val="009356F4"/>
    <w:rsid w:val="00A03AA0"/>
    <w:rsid w:val="00A04D99"/>
    <w:rsid w:val="00A1738D"/>
    <w:rsid w:val="00A86A80"/>
    <w:rsid w:val="00AA0C6B"/>
    <w:rsid w:val="00AD7B59"/>
    <w:rsid w:val="00B06E46"/>
    <w:rsid w:val="00B428F3"/>
    <w:rsid w:val="00B5340D"/>
    <w:rsid w:val="00B57168"/>
    <w:rsid w:val="00BA7C6F"/>
    <w:rsid w:val="00C067B4"/>
    <w:rsid w:val="00C93924"/>
    <w:rsid w:val="00CF3258"/>
    <w:rsid w:val="00D376C2"/>
    <w:rsid w:val="00D60906"/>
    <w:rsid w:val="00D723AC"/>
    <w:rsid w:val="00DA6C9E"/>
    <w:rsid w:val="00E22187"/>
    <w:rsid w:val="00E75275"/>
    <w:rsid w:val="00F6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09041"/>
  <w15:docId w15:val="{E78833B5-C912-4724-9542-0EB7DABA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62E10"/>
    <w:pPr>
      <w:spacing w:after="160" w:line="256" w:lineRule="auto"/>
    </w:pPr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link w:val="OdsekzoznamuChar"/>
    <w:uiPriority w:val="34"/>
    <w:qFormat/>
    <w:rsid w:val="00162E10"/>
    <w:pPr>
      <w:spacing w:line="259" w:lineRule="auto"/>
      <w:ind w:left="720"/>
      <w:contextualSpacing/>
    </w:pPr>
    <w:rPr>
      <w:rFonts w:eastAsiaTheme="minorHAnsi" w:cstheme="minorBidi"/>
    </w:rPr>
  </w:style>
  <w:style w:type="table" w:customStyle="1" w:styleId="Mriekatabuky2">
    <w:name w:val="Mriežka tabuľky2"/>
    <w:basedOn w:val="Normlnatabuka"/>
    <w:next w:val="Mriekatabuky"/>
    <w:uiPriority w:val="99"/>
    <w:unhideWhenUsed/>
    <w:rsid w:val="00162E10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link w:val="Odsekzoznamu"/>
    <w:uiPriority w:val="34"/>
    <w:locked/>
    <w:rsid w:val="00162E10"/>
  </w:style>
  <w:style w:type="table" w:styleId="Mriekatabuky">
    <w:name w:val="Table Grid"/>
    <w:basedOn w:val="Normlnatabuka"/>
    <w:uiPriority w:val="59"/>
    <w:rsid w:val="0016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j-doc-ti">
    <w:name w:val="oj-doc-ti"/>
    <w:basedOn w:val="Normlny"/>
    <w:rsid w:val="00162E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paragraph">
    <w:name w:val="paragraph"/>
    <w:basedOn w:val="Normlny"/>
    <w:rsid w:val="00555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555591"/>
  </w:style>
  <w:style w:type="character" w:customStyle="1" w:styleId="eop">
    <w:name w:val="eop"/>
    <w:basedOn w:val="Predvolenpsmoodseku"/>
    <w:rsid w:val="00555591"/>
  </w:style>
  <w:style w:type="character" w:styleId="Zvraznenie">
    <w:name w:val="Emphasis"/>
    <w:basedOn w:val="Predvolenpsmoodseku"/>
    <w:uiPriority w:val="20"/>
    <w:qFormat/>
    <w:rsid w:val="00C067B4"/>
    <w:rPr>
      <w:i/>
      <w:iCs/>
    </w:rPr>
  </w:style>
  <w:style w:type="paragraph" w:customStyle="1" w:styleId="Default">
    <w:name w:val="Default"/>
    <w:rsid w:val="00DA6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oložka zlucitelnosti"/>
    <f:field ref="objname" text="doložka zlucitelnosti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Beník</dc:creator>
  <cp:keywords/>
  <dc:description/>
  <cp:lastModifiedBy>Juraj Beník</cp:lastModifiedBy>
  <cp:revision>18</cp:revision>
  <cp:lastPrinted>2026-07-14T12:46:00Z</cp:lastPrinted>
  <dcterms:created xsi:type="dcterms:W3CDTF">2026-07-14T13:47:00Z</dcterms:created>
  <dcterms:modified xsi:type="dcterms:W3CDTF">2026-10-29T07:58:00Z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SEKCIA LEGISLATÍVY A PRÁVNYCH SLUŽIEB MV SR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SL -  SEKCIA LEGISLATÍVY a PRÁVNYCH SLUŽIEB MV SR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ODBOR BEZPEČNOSTNEJ LEGISLATÍVY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mv_postupenie_text_1">
    <vt:lpwstr/>
  </property>
  <property fmtid="{D5CDD505-2E9C-101B-9397-08002B2CF9AE}" pid="37" name="FSC#SKMVPRECONFIG@103.510:mv_postupenie_text_2">
    <vt:lpwstr/>
  </property>
  <property fmtid="{D5CDD505-2E9C-101B-9397-08002B2CF9AE}" pid="38" name="FSC#SKMVPRECONFIG@103.510:mv_filesubj_1">
    <vt:lpwstr/>
  </property>
  <property fmtid="{D5CDD505-2E9C-101B-9397-08002B2CF9AE}" pid="39" name="FSC#SKMVPRECONFIG@103.510:mv_filesubj_2">
    <vt:lpwstr/>
  </property>
  <property fmtid="{D5CDD505-2E9C-101B-9397-08002B2CF9AE}" pid="40" name="FSC#SKMVPRECONFIG@103.510:mv_filesubj_3">
    <vt:lpwstr/>
  </property>
  <property fmtid="{D5CDD505-2E9C-101B-9397-08002B2CF9AE}" pid="41" name="FSC#SKMVPRECONFIG@103.510:mv_filesubj_4">
    <vt:lpwstr/>
  </property>
  <property fmtid="{D5CDD505-2E9C-101B-9397-08002B2CF9AE}" pid="42" name="FSC#SKMVPRECONFIG@103.510:mv_filesubj_5">
    <vt:lpwstr/>
  </property>
  <property fmtid="{D5CDD505-2E9C-101B-9397-08002B2CF9AE}" pid="43" name="FSC#SKMVPRECONFIG@103.510:mv_filesubj_6">
    <vt:lpwstr/>
  </property>
  <property fmtid="{D5CDD505-2E9C-101B-9397-08002B2CF9AE}" pid="44" name="FSC#SKMVPRECONFIG@103.510:mv_filesubj_7">
    <vt:lpwstr/>
  </property>
  <property fmtid="{D5CDD505-2E9C-101B-9397-08002B2CF9AE}" pid="45" name="FSC#SKMVPRECONFIG@103.510:mv_filesubj_8">
    <vt:lpwstr/>
  </property>
  <property fmtid="{D5CDD505-2E9C-101B-9397-08002B2CF9AE}" pid="46" name="FSC#SKMVPRECONFIG@103.510:zaznam_vnut_adresati_71">
    <vt:lpwstr>71</vt:lpwstr>
  </property>
  <property fmtid="{D5CDD505-2E9C-101B-9397-08002B2CF9AE}" pid="47" name="FSC#SKMVPRECONFIG@103.510:zaznam_vnut_adresati_72">
    <vt:lpwstr>72</vt:lpwstr>
  </property>
  <property fmtid="{D5CDD505-2E9C-101B-9397-08002B2CF9AE}" pid="48" name="FSC#SKMVPRECONFIG@103.510:zaznam_vnut_adresati_73">
    <vt:lpwstr>73</vt:lpwstr>
  </property>
  <property fmtid="{D5CDD505-2E9C-101B-9397-08002B2CF9AE}" pid="49" name="FSC#SKMVPRECONFIG@103.510:zaznam_vnut_adresati_74">
    <vt:lpwstr>74</vt:lpwstr>
  </property>
  <property fmtid="{D5CDD505-2E9C-101B-9397-08002B2CF9AE}" pid="50" name="FSC#SKMVPRECONFIG@103.510:zaznam_vnut_adresati_75">
    <vt:lpwstr>75</vt:lpwstr>
  </property>
  <property fmtid="{D5CDD505-2E9C-101B-9397-08002B2CF9AE}" pid="51" name="FSC#SKMVPRECONFIG@103.510:zaznam_vnut_adresati_76">
    <vt:lpwstr>76</vt:lpwstr>
  </property>
  <property fmtid="{D5CDD505-2E9C-101B-9397-08002B2CF9AE}" pid="52" name="FSC#SKMVPRECONFIG@103.510:zaznam_vnut_adresati_77">
    <vt:lpwstr>77</vt:lpwstr>
  </property>
  <property fmtid="{D5CDD505-2E9C-101B-9397-08002B2CF9AE}" pid="53" name="FSC#SKMVPRECONFIG@103.510:zaznam_vnut_adresati_78">
    <vt:lpwstr>78</vt:lpwstr>
  </property>
  <property fmtid="{D5CDD505-2E9C-101B-9397-08002B2CF9AE}" pid="54" name="FSC#SKMVPRECONFIG@103.510:zaznam_vnut_adresati_79">
    <vt:lpwstr>79</vt:lpwstr>
  </property>
  <property fmtid="{D5CDD505-2E9C-101B-9397-08002B2CF9AE}" pid="55" name="FSC#SKMVPRECONFIG@103.510:zaznam_vnut_adresati_80">
    <vt:lpwstr>80</vt:lpwstr>
  </property>
  <property fmtid="{D5CDD505-2E9C-101B-9397-08002B2CF9AE}" pid="56" name="FSC#SKMVPRECONFIG@103.510:zaznam_vnut_adresati_81">
    <vt:lpwstr>81</vt:lpwstr>
  </property>
  <property fmtid="{D5CDD505-2E9C-101B-9397-08002B2CF9AE}" pid="57" name="FSC#SKMVPRECONFIG@103.510:zaznam_vnut_adresati_82">
    <vt:lpwstr>82</vt:lpwstr>
  </property>
  <property fmtid="{D5CDD505-2E9C-101B-9397-08002B2CF9AE}" pid="58" name="FSC#SKMVPRECONFIG@103.510:zaznam_vnut_adresati_83">
    <vt:lpwstr>83</vt:lpwstr>
  </property>
  <property fmtid="{D5CDD505-2E9C-101B-9397-08002B2CF9AE}" pid="59" name="FSC#SKMVPRECONFIG@103.510:zaznam_vnut_adresati_84">
    <vt:lpwstr>84</vt:lpwstr>
  </property>
  <property fmtid="{D5CDD505-2E9C-101B-9397-08002B2CF9AE}" pid="60" name="FSC#SKMVPRECONFIG@103.510:zaznam_vnut_adresati_85">
    <vt:lpwstr>85</vt:lpwstr>
  </property>
  <property fmtid="{D5CDD505-2E9C-101B-9397-08002B2CF9AE}" pid="61" name="FSC#SKMVPRECONFIG@103.510:zaznam_vnut_adresati_86">
    <vt:lpwstr>86</vt:lpwstr>
  </property>
  <property fmtid="{D5CDD505-2E9C-101B-9397-08002B2CF9AE}" pid="62" name="FSC#SKMVPRECONFIG@103.510:zaznam_vnut_adresati_87">
    <vt:lpwstr>87</vt:lpwstr>
  </property>
  <property fmtid="{D5CDD505-2E9C-101B-9397-08002B2CF9AE}" pid="63" name="FSC#SKMVPRECONFIG@103.510:zaznam_vnut_adresati_88">
    <vt:lpwstr>88</vt:lpwstr>
  </property>
  <property fmtid="{D5CDD505-2E9C-101B-9397-08002B2CF9AE}" pid="64" name="FSC#SKMVPRECONFIG@103.510:zaznam_vnut_adresati_89">
    <vt:lpwstr>89</vt:lpwstr>
  </property>
  <property fmtid="{D5CDD505-2E9C-101B-9397-08002B2CF9AE}" pid="65" name="FSC#SKMVPRECONFIG@103.510:zaznam_vnut_adresati_90">
    <vt:lpwstr>90</vt:lpwstr>
  </property>
  <property fmtid="{D5CDD505-2E9C-101B-9397-08002B2CF9AE}" pid="66" name="FSC#SKMVPRECONFIG@103.510:zaznam_vnut_adresati_91">
    <vt:lpwstr>91</vt:lpwstr>
  </property>
  <property fmtid="{D5CDD505-2E9C-101B-9397-08002B2CF9AE}" pid="67" name="FSC#SKMVPRECONFIG@103.510:zaznam_vnut_adresati_92">
    <vt:lpwstr>92</vt:lpwstr>
  </property>
  <property fmtid="{D5CDD505-2E9C-101B-9397-08002B2CF9AE}" pid="68" name="FSC#SKMVPRECONFIG@103.510:zaznam_vnut_adresati_93">
    <vt:lpwstr>93</vt:lpwstr>
  </property>
  <property fmtid="{D5CDD505-2E9C-101B-9397-08002B2CF9AE}" pid="69" name="FSC#SKMVPRECONFIG@103.510:zaznam_vnut_adresati_94">
    <vt:lpwstr>94</vt:lpwstr>
  </property>
  <property fmtid="{D5CDD505-2E9C-101B-9397-08002B2CF9AE}" pid="70" name="FSC#SKMVPRECONFIG@103.510:zaznam_vnut_adresati_95">
    <vt:lpwstr>95</vt:lpwstr>
  </property>
  <property fmtid="{D5CDD505-2E9C-101B-9397-08002B2CF9AE}" pid="71" name="FSC#SKMVPRECONFIG@103.510:zaznam_vnut_adresati_96">
    <vt:lpwstr>96</vt:lpwstr>
  </property>
  <property fmtid="{D5CDD505-2E9C-101B-9397-08002B2CF9AE}" pid="72" name="FSC#SKMVPRECONFIG@103.510:zaznam_vnut_adresati_97">
    <vt:lpwstr>97</vt:lpwstr>
  </property>
  <property fmtid="{D5CDD505-2E9C-101B-9397-08002B2CF9AE}" pid="73" name="FSC#SKMVPRECONFIG@103.510:zaznam_vnut_adresati_98">
    <vt:lpwstr>98</vt:lpwstr>
  </property>
  <property fmtid="{D5CDD505-2E9C-101B-9397-08002B2CF9AE}" pid="74" name="FSC#SKMVPRECONFIG@103.510:zaznam_vnut_adresati_99">
    <vt:lpwstr>99</vt:lpwstr>
  </property>
  <property fmtid="{D5CDD505-2E9C-101B-9397-08002B2CF9AE}" pid="75" name="FSC#SKMVPRECONFIG@103.510:zaznam_vnut_adresati_100">
    <vt:lpwstr>100</vt:lpwstr>
  </property>
  <property fmtid="{D5CDD505-2E9C-101B-9397-08002B2CF9AE}" pid="76" name="FSC#SKMVPRECONFIG@103.510:zaznam_vnut_adresati_101">
    <vt:lpwstr>101</vt:lpwstr>
  </property>
  <property fmtid="{D5CDD505-2E9C-101B-9397-08002B2CF9AE}" pid="77" name="FSC#SKMVPRECONFIG@103.510:zaznam_vnut_adresati_102">
    <vt:lpwstr>102</vt:lpwstr>
  </property>
  <property fmtid="{D5CDD505-2E9C-101B-9397-08002B2CF9AE}" pid="78" name="FSC#SKMVPRECONFIG@103.510:zaznam_vnut_adresati_103">
    <vt:lpwstr>103</vt:lpwstr>
  </property>
  <property fmtid="{D5CDD505-2E9C-101B-9397-08002B2CF9AE}" pid="79" name="FSC#SKMVPRECONFIG@103.510:zaznam_vnut_adresati_104">
    <vt:lpwstr>104</vt:lpwstr>
  </property>
  <property fmtid="{D5CDD505-2E9C-101B-9397-08002B2CF9AE}" pid="80" name="FSC#SKMVPRECONFIG@103.510:zaznam_vnut_adresati_105">
    <vt:lpwstr>105</vt:lpwstr>
  </property>
  <property fmtid="{D5CDD505-2E9C-101B-9397-08002B2CF9AE}" pid="81" name="FSC#SKMVPRECONFIG@103.510:zaznam_vnut_adresati_106">
    <vt:lpwstr>106</vt:lpwstr>
  </property>
  <property fmtid="{D5CDD505-2E9C-101B-9397-08002B2CF9AE}" pid="82" name="FSC#SKMVPRECONFIG@103.510:zaznam_vnut_adresati_107">
    <vt:lpwstr>107</vt:lpwstr>
  </property>
  <property fmtid="{D5CDD505-2E9C-101B-9397-08002B2CF9AE}" pid="83" name="FSC#SKMVPRECONFIG@103.510:zaznam_vnut_adresati_108">
    <vt:lpwstr>108</vt:lpwstr>
  </property>
  <property fmtid="{D5CDD505-2E9C-101B-9397-08002B2CF9AE}" pid="84" name="FSC#SKMVPRECONFIG@103.510:zaznam_vnut_adresati_109">
    <vt:lpwstr>109</vt:lpwstr>
  </property>
  <property fmtid="{D5CDD505-2E9C-101B-9397-08002B2CF9AE}" pid="85" name="FSC#SKMVPRECONFIG@103.510:zaznam_vnut_adresati_110">
    <vt:lpwstr>110</vt:lpwstr>
  </property>
  <property fmtid="{D5CDD505-2E9C-101B-9397-08002B2CF9AE}" pid="86" name="FSC#SKMVPRECONFIG@103.510:zaznam_vnut_adresati_111">
    <vt:lpwstr>111</vt:lpwstr>
  </property>
  <property fmtid="{D5CDD505-2E9C-101B-9397-08002B2CF9AE}" pid="87" name="FSC#SKMVPRECONFIG@103.510:zaznam_vnut_adresati_112">
    <vt:lpwstr>112</vt:lpwstr>
  </property>
  <property fmtid="{D5CDD505-2E9C-101B-9397-08002B2CF9AE}" pid="88" name="FSC#SKMVPRECONFIG@103.510:zaznam_vnut_adresati_113">
    <vt:lpwstr>113</vt:lpwstr>
  </property>
  <property fmtid="{D5CDD505-2E9C-101B-9397-08002B2CF9AE}" pid="89" name="FSC#SKMVPRECONFIG@103.510:zaznam_vnut_adresati_114">
    <vt:lpwstr>114</vt:lpwstr>
  </property>
  <property fmtid="{D5CDD505-2E9C-101B-9397-08002B2CF9AE}" pid="90" name="FSC#SKMVPRECONFIG@103.510:zaznam_vnut_adresati_115">
    <vt:lpwstr>115</vt:lpwstr>
  </property>
  <property fmtid="{D5CDD505-2E9C-101B-9397-08002B2CF9AE}" pid="91" name="FSC#SKMVPRECONFIG@103.510:zaznam_vnut_adresati_116">
    <vt:lpwstr>116</vt:lpwstr>
  </property>
  <property fmtid="{D5CDD505-2E9C-101B-9397-08002B2CF9AE}" pid="92" name="FSC#SKMVPRECONFIG@103.510:zaznam_vnut_adresati_117">
    <vt:lpwstr>117</vt:lpwstr>
  </property>
  <property fmtid="{D5CDD505-2E9C-101B-9397-08002B2CF9AE}" pid="93" name="FSC#SKMVPRECONFIG@103.510:zaznam_vnut_adresati_118">
    <vt:lpwstr>118</vt:lpwstr>
  </property>
  <property fmtid="{D5CDD505-2E9C-101B-9397-08002B2CF9AE}" pid="94" name="FSC#SKMVPRECONFIG@103.510:zaznam_vnut_adresati_119">
    <vt:lpwstr>119</vt:lpwstr>
  </property>
  <property fmtid="{D5CDD505-2E9C-101B-9397-08002B2CF9AE}" pid="95" name="FSC#SKMVPRECONFIG@103.510:zaznam_vnut_adresati_120">
    <vt:lpwstr>120</vt:lpwstr>
  </property>
  <property fmtid="{D5CDD505-2E9C-101B-9397-08002B2CF9AE}" pid="96" name="FSC#SKMVPRECONFIG@103.510:zaznam_vnut_adresati_121">
    <vt:lpwstr>121</vt:lpwstr>
  </property>
  <property fmtid="{D5CDD505-2E9C-101B-9397-08002B2CF9AE}" pid="97" name="FSC#SKMVPRECONFIG@103.510:zaznam_vnut_adresati_122">
    <vt:lpwstr>122</vt:lpwstr>
  </property>
  <property fmtid="{D5CDD505-2E9C-101B-9397-08002B2CF9AE}" pid="98" name="FSC#SKMVPRECONFIG@103.510:zaznam_vnut_adresati_123">
    <vt:lpwstr>123</vt:lpwstr>
  </property>
  <property fmtid="{D5CDD505-2E9C-101B-9397-08002B2CF9AE}" pid="99" name="FSC#SKMVPRECONFIG@103.510:zaznam_vnut_adresati_124">
    <vt:lpwstr>124</vt:lpwstr>
  </property>
  <property fmtid="{D5CDD505-2E9C-101B-9397-08002B2CF9AE}" pid="100" name="FSC#SKMVPRECONFIG@103.510:zaznam_vnut_adresati_125">
    <vt:lpwstr>125</vt:lpwstr>
  </property>
  <property fmtid="{D5CDD505-2E9C-101B-9397-08002B2CF9AE}" pid="101" name="FSC#SKMVPRECONFIG@103.510:zaznam_vnut_adresati_126">
    <vt:lpwstr>126</vt:lpwstr>
  </property>
  <property fmtid="{D5CDD505-2E9C-101B-9397-08002B2CF9AE}" pid="102" name="FSC#SKMVPRECONFIG@103.510:zaznam_vnut_adresati_127">
    <vt:lpwstr>127</vt:lpwstr>
  </property>
  <property fmtid="{D5CDD505-2E9C-101B-9397-08002B2CF9AE}" pid="103" name="FSC#SKMVPRECONFIG@103.510:zaznam_vnut_adresati_128">
    <vt:lpwstr>128</vt:lpwstr>
  </property>
  <property fmtid="{D5CDD505-2E9C-101B-9397-08002B2CF9AE}" pid="104" name="FSC#SKMVPRECONFIG@103.510:zaznam_vnut_adresati_129">
    <vt:lpwstr>129</vt:lpwstr>
  </property>
  <property fmtid="{D5CDD505-2E9C-101B-9397-08002B2CF9AE}" pid="105" name="FSC#SKMVPRECONFIG@103.510:zaznam_vnut_adresati_130">
    <vt:lpwstr>130</vt:lpwstr>
  </property>
  <property fmtid="{D5CDD505-2E9C-101B-9397-08002B2CF9AE}" pid="106" name="FSC#SKMVPRECONFIG@103.510:zaznam_vnut_adresati_131">
    <vt:lpwstr>131</vt:lpwstr>
  </property>
  <property fmtid="{D5CDD505-2E9C-101B-9397-08002B2CF9AE}" pid="107" name="FSC#SKMVPRECONFIG@103.510:zaznam_vnut_adresati_132">
    <vt:lpwstr>132</vt:lpwstr>
  </property>
  <property fmtid="{D5CDD505-2E9C-101B-9397-08002B2CF9AE}" pid="108" name="FSC#SKMVPRECONFIG@103.510:zaznam_vnut_adresati_133">
    <vt:lpwstr>133</vt:lpwstr>
  </property>
  <property fmtid="{D5CDD505-2E9C-101B-9397-08002B2CF9AE}" pid="109" name="FSC#SKMVPRECONFIG@103.510:zaznam_vnut_adresati_134">
    <vt:lpwstr>134</vt:lpwstr>
  </property>
  <property fmtid="{D5CDD505-2E9C-101B-9397-08002B2CF9AE}" pid="110" name="FSC#SKMVPRECONFIG@103.510:zaznam_vnut_adresati_135">
    <vt:lpwstr>135</vt:lpwstr>
  </property>
  <property fmtid="{D5CDD505-2E9C-101B-9397-08002B2CF9AE}" pid="111" name="FSC#SKMVPRECONFIG@103.510:zaznam_vnut_adresati_136">
    <vt:lpwstr>136</vt:lpwstr>
  </property>
  <property fmtid="{D5CDD505-2E9C-101B-9397-08002B2CF9AE}" pid="112" name="FSC#SKMVPRECONFIG@103.510:zaznam_vnut_adresati_137">
    <vt:lpwstr>137</vt:lpwstr>
  </property>
  <property fmtid="{D5CDD505-2E9C-101B-9397-08002B2CF9AE}" pid="113" name="FSC#SKMVPRECONFIG@103.510:zaznam_vnut_adresati_138">
    <vt:lpwstr>138</vt:lpwstr>
  </property>
  <property fmtid="{D5CDD505-2E9C-101B-9397-08002B2CF9AE}" pid="114" name="FSC#SKMVPRECONFIG@103.510:zaznam_vnut_adresati_139">
    <vt:lpwstr>139</vt:lpwstr>
  </property>
  <property fmtid="{D5CDD505-2E9C-101B-9397-08002B2CF9AE}" pid="115" name="FSC#SKMVPRECONFIG@103.510:zaznam_vnut_adresati_140">
    <vt:lpwstr>140</vt:lpwstr>
  </property>
  <property fmtid="{D5CDD505-2E9C-101B-9397-08002B2CF9AE}" pid="116" name="FSC#SKMVPRECONFIG@103.510:zaznam_vnut_adresati_141">
    <vt:lpwstr>141</vt:lpwstr>
  </property>
  <property fmtid="{D5CDD505-2E9C-101B-9397-08002B2CF9AE}" pid="117" name="FSC#SKMVPRECONFIG@103.510:zaznam_vnut_adresati_142">
    <vt:lpwstr>142</vt:lpwstr>
  </property>
  <property fmtid="{D5CDD505-2E9C-101B-9397-08002B2CF9AE}" pid="118" name="FSC#SKMVPRECONFIG@103.510:zaznam_vnut_adresati_143">
    <vt:lpwstr>143</vt:lpwstr>
  </property>
  <property fmtid="{D5CDD505-2E9C-101B-9397-08002B2CF9AE}" pid="119" name="FSC#SKMVPRECONFIG@103.510:zaznam_vnut_adresati_144">
    <vt:lpwstr>144</vt:lpwstr>
  </property>
  <property fmtid="{D5CDD505-2E9C-101B-9397-08002B2CF9AE}" pid="120" name="FSC#SKMVPRECONFIG@103.510:zaznam_vnut_adresati_145">
    <vt:lpwstr>145</vt:lpwstr>
  </property>
  <property fmtid="{D5CDD505-2E9C-101B-9397-08002B2CF9AE}" pid="121" name="FSC#SKMVPRECONFIG@103.510:zaznam_vnut_adresati_146">
    <vt:lpwstr>146</vt:lpwstr>
  </property>
  <property fmtid="{D5CDD505-2E9C-101B-9397-08002B2CF9AE}" pid="122" name="FSC#SKMVPRECONFIG@103.510:zaznam_vnut_adresati_147">
    <vt:lpwstr>147</vt:lpwstr>
  </property>
  <property fmtid="{D5CDD505-2E9C-101B-9397-08002B2CF9AE}" pid="123" name="FSC#SKMVPRECONFIG@103.510:zaznam_vnut_adresati_148">
    <vt:lpwstr>148</vt:lpwstr>
  </property>
  <property fmtid="{D5CDD505-2E9C-101B-9397-08002B2CF9AE}" pid="124" name="FSC#SKMVPRECONFIG@103.510:zaznam_vnut_adresati_149">
    <vt:lpwstr>149</vt:lpwstr>
  </property>
  <property fmtid="{D5CDD505-2E9C-101B-9397-08002B2CF9AE}" pid="125" name="FSC#SKMVPRECONFIG@103.510:zaznam_vnut_adresati_150">
    <vt:lpwstr>150</vt:lpwstr>
  </property>
  <property fmtid="{D5CDD505-2E9C-101B-9397-08002B2CF9AE}" pid="126" name="FSC#SKEDITIONREG@103.510:a_acceptor">
    <vt:lpwstr/>
  </property>
  <property fmtid="{D5CDD505-2E9C-101B-9397-08002B2CF9AE}" pid="127" name="FSC#SKEDITIONREG@103.510:a_clearedat">
    <vt:lpwstr/>
  </property>
  <property fmtid="{D5CDD505-2E9C-101B-9397-08002B2CF9AE}" pid="128" name="FSC#SKEDITIONREG@103.510:a_clearedby">
    <vt:lpwstr/>
  </property>
  <property fmtid="{D5CDD505-2E9C-101B-9397-08002B2CF9AE}" pid="129" name="FSC#SKEDITIONREG@103.510:a_comm">
    <vt:lpwstr/>
  </property>
  <property fmtid="{D5CDD505-2E9C-101B-9397-08002B2CF9AE}" pid="130" name="FSC#SKEDITIONREG@103.510:a_decisionattachments">
    <vt:lpwstr/>
  </property>
  <property fmtid="{D5CDD505-2E9C-101B-9397-08002B2CF9AE}" pid="131" name="FSC#SKEDITIONREG@103.510:a_deliveredat">
    <vt:lpwstr/>
  </property>
  <property fmtid="{D5CDD505-2E9C-101B-9397-08002B2CF9AE}" pid="132" name="FSC#SKEDITIONREG@103.510:a_delivery">
    <vt:lpwstr/>
  </property>
  <property fmtid="{D5CDD505-2E9C-101B-9397-08002B2CF9AE}" pid="133" name="FSC#SKEDITIONREG@103.510:a_extension">
    <vt:lpwstr/>
  </property>
  <property fmtid="{D5CDD505-2E9C-101B-9397-08002B2CF9AE}" pid="134" name="FSC#SKEDITIONREG@103.510:a_filenumber">
    <vt:lpwstr/>
  </property>
  <property fmtid="{D5CDD505-2E9C-101B-9397-08002B2CF9AE}" pid="135" name="FSC#SKEDITIONREG@103.510:a_fileresponsible">
    <vt:lpwstr/>
  </property>
  <property fmtid="{D5CDD505-2E9C-101B-9397-08002B2CF9AE}" pid="136" name="FSC#SKEDITIONREG@103.510:a_fileresporg">
    <vt:lpwstr/>
  </property>
  <property fmtid="{D5CDD505-2E9C-101B-9397-08002B2CF9AE}" pid="137" name="FSC#SKEDITIONREG@103.510:a_fileresporg_email_OU">
    <vt:lpwstr/>
  </property>
  <property fmtid="{D5CDD505-2E9C-101B-9397-08002B2CF9AE}" pid="138" name="FSC#SKEDITIONREG@103.510:a_fileresporg_emailaddress">
    <vt:lpwstr/>
  </property>
  <property fmtid="{D5CDD505-2E9C-101B-9397-08002B2CF9AE}" pid="139" name="FSC#SKEDITIONREG@103.510:a_fileresporg_fax">
    <vt:lpwstr/>
  </property>
  <property fmtid="{D5CDD505-2E9C-101B-9397-08002B2CF9AE}" pid="140" name="FSC#SKEDITIONREG@103.510:a_fileresporg_fax_OU">
    <vt:lpwstr/>
  </property>
  <property fmtid="{D5CDD505-2E9C-101B-9397-08002B2CF9AE}" pid="141" name="FSC#SKEDITIONREG@103.510:a_fileresporg_function">
    <vt:lpwstr/>
  </property>
  <property fmtid="{D5CDD505-2E9C-101B-9397-08002B2CF9AE}" pid="142" name="FSC#SKEDITIONREG@103.510:a_fileresporg_function_OU">
    <vt:lpwstr/>
  </property>
  <property fmtid="{D5CDD505-2E9C-101B-9397-08002B2CF9AE}" pid="143" name="FSC#SKEDITIONREG@103.510:a_fileresporg_head">
    <vt:lpwstr/>
  </property>
  <property fmtid="{D5CDD505-2E9C-101B-9397-08002B2CF9AE}" pid="144" name="FSC#SKEDITIONREG@103.510:a_fileresporg_head_OU">
    <vt:lpwstr/>
  </property>
  <property fmtid="{D5CDD505-2E9C-101B-9397-08002B2CF9AE}" pid="145" name="FSC#SKEDITIONREG@103.510:a_fileresporg_OU">
    <vt:lpwstr/>
  </property>
  <property fmtid="{D5CDD505-2E9C-101B-9397-08002B2CF9AE}" pid="146" name="FSC#SKEDITIONREG@103.510:a_fileresporg_phone">
    <vt:lpwstr/>
  </property>
  <property fmtid="{D5CDD505-2E9C-101B-9397-08002B2CF9AE}" pid="147" name="FSC#SKEDITIONREG@103.510:a_fileresporg_phone_OU">
    <vt:lpwstr/>
  </property>
  <property fmtid="{D5CDD505-2E9C-101B-9397-08002B2CF9AE}" pid="148" name="FSC#SKEDITIONREG@103.510:a_incattachments">
    <vt:lpwstr/>
  </property>
  <property fmtid="{D5CDD505-2E9C-101B-9397-08002B2CF9AE}" pid="149" name="FSC#SKEDITIONREG@103.510:a_incnr">
    <vt:lpwstr/>
  </property>
  <property fmtid="{D5CDD505-2E9C-101B-9397-08002B2CF9AE}" pid="150" name="FSC#SKEDITIONREG@103.510:a_objcreatedstr">
    <vt:lpwstr/>
  </property>
  <property fmtid="{D5CDD505-2E9C-101B-9397-08002B2CF9AE}" pid="151" name="FSC#SKEDITIONREG@103.510:a_ordernumber">
    <vt:lpwstr/>
  </property>
  <property fmtid="{D5CDD505-2E9C-101B-9397-08002B2CF9AE}" pid="152" name="FSC#SKEDITIONREG@103.510:a_oursign">
    <vt:lpwstr/>
  </property>
  <property fmtid="{D5CDD505-2E9C-101B-9397-08002B2CF9AE}" pid="153" name="FSC#SKEDITIONREG@103.510:a_sendersign">
    <vt:lpwstr/>
  </property>
  <property fmtid="{D5CDD505-2E9C-101B-9397-08002B2CF9AE}" pid="154" name="FSC#SKEDITIONREG@103.510:a_shortou">
    <vt:lpwstr/>
  </property>
  <property fmtid="{D5CDD505-2E9C-101B-9397-08002B2CF9AE}" pid="155" name="FSC#SKEDITIONREG@103.510:a_testsalutation">
    <vt:lpwstr/>
  </property>
  <property fmtid="{D5CDD505-2E9C-101B-9397-08002B2CF9AE}" pid="156" name="FSC#SKEDITIONREG@103.510:a_validfrom">
    <vt:lpwstr/>
  </property>
  <property fmtid="{D5CDD505-2E9C-101B-9397-08002B2CF9AE}" pid="157" name="FSC#SKEDITIONREG@103.510:as_activity">
    <vt:lpwstr/>
  </property>
  <property fmtid="{D5CDD505-2E9C-101B-9397-08002B2CF9AE}" pid="158" name="FSC#SKEDITIONREG@103.510:as_docdate">
    <vt:lpwstr/>
  </property>
  <property fmtid="{D5CDD505-2E9C-101B-9397-08002B2CF9AE}" pid="159" name="FSC#SKEDITIONREG@103.510:as_establishdate">
    <vt:lpwstr/>
  </property>
  <property fmtid="{D5CDD505-2E9C-101B-9397-08002B2CF9AE}" pid="160" name="FSC#SKEDITIONREG@103.510:as_fileresphead">
    <vt:lpwstr/>
  </property>
  <property fmtid="{D5CDD505-2E9C-101B-9397-08002B2CF9AE}" pid="161" name="FSC#SKEDITIONREG@103.510:as_filerespheadfnct">
    <vt:lpwstr/>
  </property>
  <property fmtid="{D5CDD505-2E9C-101B-9397-08002B2CF9AE}" pid="162" name="FSC#SKEDITIONREG@103.510:as_fileresponsible">
    <vt:lpwstr/>
  </property>
  <property fmtid="{D5CDD505-2E9C-101B-9397-08002B2CF9AE}" pid="163" name="FSC#SKEDITIONREG@103.510:as_filesubj">
    <vt:lpwstr/>
  </property>
  <property fmtid="{D5CDD505-2E9C-101B-9397-08002B2CF9AE}" pid="164" name="FSC#SKEDITIONREG@103.510:as_objname">
    <vt:lpwstr/>
  </property>
  <property fmtid="{D5CDD505-2E9C-101B-9397-08002B2CF9AE}" pid="165" name="FSC#SKEDITIONREG@103.510:as_ou">
    <vt:lpwstr/>
  </property>
  <property fmtid="{D5CDD505-2E9C-101B-9397-08002B2CF9AE}" pid="166" name="FSC#SKEDITIONREG@103.510:as_owner">
    <vt:lpwstr>Mgr. Zuzana Tarabíková</vt:lpwstr>
  </property>
  <property fmtid="{D5CDD505-2E9C-101B-9397-08002B2CF9AE}" pid="167" name="FSC#SKEDITIONREG@103.510:as_phonelink">
    <vt:lpwstr/>
  </property>
  <property fmtid="{D5CDD505-2E9C-101B-9397-08002B2CF9AE}" pid="168" name="FSC#SKEDITIONREG@103.510:oz_externAdr">
    <vt:lpwstr/>
  </property>
  <property fmtid="{D5CDD505-2E9C-101B-9397-08002B2CF9AE}" pid="169" name="FSC#SKEDITIONREG@103.510:a_depositperiod">
    <vt:lpwstr/>
  </property>
  <property fmtid="{D5CDD505-2E9C-101B-9397-08002B2CF9AE}" pid="170" name="FSC#SKEDITIONREG@103.510:a_disposestate">
    <vt:lpwstr/>
  </property>
  <property fmtid="{D5CDD505-2E9C-101B-9397-08002B2CF9AE}" pid="171" name="FSC#SKEDITIONREG@103.510:a_fileresponsiblefnct">
    <vt:lpwstr/>
  </property>
  <property fmtid="{D5CDD505-2E9C-101B-9397-08002B2CF9AE}" pid="172" name="FSC#SKEDITIONREG@103.510:a_fileresporg_position">
    <vt:lpwstr/>
  </property>
  <property fmtid="{D5CDD505-2E9C-101B-9397-08002B2CF9AE}" pid="173" name="FSC#SKEDITIONREG@103.510:a_fileresporg_position_OU">
    <vt:lpwstr/>
  </property>
  <property fmtid="{D5CDD505-2E9C-101B-9397-08002B2CF9AE}" pid="174" name="FSC#SKEDITIONREG@103.510:a_osobnecislosprac">
    <vt:lpwstr/>
  </property>
  <property fmtid="{D5CDD505-2E9C-101B-9397-08002B2CF9AE}" pid="175" name="FSC#SKEDITIONREG@103.510:a_registrysign">
    <vt:lpwstr/>
  </property>
  <property fmtid="{D5CDD505-2E9C-101B-9397-08002B2CF9AE}" pid="176" name="FSC#SKEDITIONREG@103.510:a_subfileatt">
    <vt:lpwstr/>
  </property>
  <property fmtid="{D5CDD505-2E9C-101B-9397-08002B2CF9AE}" pid="177" name="FSC#SKEDITIONREG@103.510:as_filesubjall">
    <vt:lpwstr/>
  </property>
  <property fmtid="{D5CDD505-2E9C-101B-9397-08002B2CF9AE}" pid="178" name="FSC#SKEDITIONREG@103.510:CreatedAt">
    <vt:lpwstr>19. 10. 2026, 07:34</vt:lpwstr>
  </property>
  <property fmtid="{D5CDD505-2E9C-101B-9397-08002B2CF9AE}" pid="179" name="FSC#SKEDITIONREG@103.510:curruserrolegroup">
    <vt:lpwstr>ODBOR BEZPEČNOSTNEJ LEGISLATÍVY</vt:lpwstr>
  </property>
  <property fmtid="{D5CDD505-2E9C-101B-9397-08002B2CF9AE}" pid="180" name="FSC#SKEDITIONREG@103.510:currusersubst">
    <vt:lpwstr>mjr. Mgr. Juraj Beník</vt:lpwstr>
  </property>
  <property fmtid="{D5CDD505-2E9C-101B-9397-08002B2CF9AE}" pid="181" name="FSC#SKEDITIONREG@103.510:emailsprac">
    <vt:lpwstr/>
  </property>
  <property fmtid="{D5CDD505-2E9C-101B-9397-08002B2CF9AE}" pid="182" name="FSC#SKEDITIONREG@103.510:ms_VyskladaniePoznamok">
    <vt:lpwstr/>
  </property>
  <property fmtid="{D5CDD505-2E9C-101B-9397-08002B2CF9AE}" pid="183" name="FSC#SKEDITIONREG@103.510:oumlname_fnct">
    <vt:lpwstr/>
  </property>
  <property fmtid="{D5CDD505-2E9C-101B-9397-08002B2CF9AE}" pid="184" name="FSC#SKEDITIONREG@103.510:sk_org_city">
    <vt:lpwstr>Bratislava 1</vt:lpwstr>
  </property>
  <property fmtid="{D5CDD505-2E9C-101B-9397-08002B2CF9AE}" pid="185" name="FSC#SKEDITIONREG@103.510:sk_org_dic">
    <vt:lpwstr/>
  </property>
  <property fmtid="{D5CDD505-2E9C-101B-9397-08002B2CF9AE}" pid="186" name="FSC#SKEDITIONREG@103.510:sk_org_email">
    <vt:lpwstr/>
  </property>
  <property fmtid="{D5CDD505-2E9C-101B-9397-08002B2CF9AE}" pid="187" name="FSC#SKEDITIONREG@103.510:sk_org_fax">
    <vt:lpwstr/>
  </property>
  <property fmtid="{D5CDD505-2E9C-101B-9397-08002B2CF9AE}" pid="188" name="FSC#SKEDITIONREG@103.510:sk_org_fullname">
    <vt:lpwstr>SL -  SEKCIA LEGISLATÍVY a PRÁVNYCH SLUŽIEB MV SR</vt:lpwstr>
  </property>
  <property fmtid="{D5CDD505-2E9C-101B-9397-08002B2CF9AE}" pid="189" name="FSC#SKEDITIONREG@103.510:sk_org_ico">
    <vt:lpwstr>00151866</vt:lpwstr>
  </property>
  <property fmtid="{D5CDD505-2E9C-101B-9397-08002B2CF9AE}" pid="190" name="FSC#SKEDITIONREG@103.510:sk_org_phone">
    <vt:lpwstr/>
  </property>
  <property fmtid="{D5CDD505-2E9C-101B-9397-08002B2CF9AE}" pid="191" name="FSC#SKEDITIONREG@103.510:sk_org_shortname">
    <vt:lpwstr/>
  </property>
  <property fmtid="{D5CDD505-2E9C-101B-9397-08002B2CF9AE}" pid="192" name="FSC#SKEDITIONREG@103.510:sk_org_state">
    <vt:lpwstr>Slovensko</vt:lpwstr>
  </property>
  <property fmtid="{D5CDD505-2E9C-101B-9397-08002B2CF9AE}" pid="193" name="FSC#SKEDITIONREG@103.510:sk_org_street">
    <vt:lpwstr>Pribinova 2</vt:lpwstr>
  </property>
  <property fmtid="{D5CDD505-2E9C-101B-9397-08002B2CF9AE}" pid="194" name="FSC#SKEDITIONREG@103.510:sk_org_zip">
    <vt:lpwstr>812 72</vt:lpwstr>
  </property>
  <property fmtid="{D5CDD505-2E9C-101B-9397-08002B2CF9AE}" pid="195" name="FSC#SKEDITIONREG@103.510:viz_clearedat">
    <vt:lpwstr/>
  </property>
  <property fmtid="{D5CDD505-2E9C-101B-9397-08002B2CF9AE}" pid="196" name="FSC#SKEDITIONREG@103.510:viz_clearedby">
    <vt:lpwstr/>
  </property>
  <property fmtid="{D5CDD505-2E9C-101B-9397-08002B2CF9AE}" pid="197" name="FSC#SKEDITIONREG@103.510:viz_comm">
    <vt:lpwstr/>
  </property>
  <property fmtid="{D5CDD505-2E9C-101B-9397-08002B2CF9AE}" pid="198" name="FSC#SKEDITIONREG@103.510:viz_decisionattachments">
    <vt:lpwstr/>
  </property>
  <property fmtid="{D5CDD505-2E9C-101B-9397-08002B2CF9AE}" pid="199" name="FSC#SKEDITIONREG@103.510:viz_deliveredat">
    <vt:lpwstr/>
  </property>
  <property fmtid="{D5CDD505-2E9C-101B-9397-08002B2CF9AE}" pid="200" name="FSC#SKEDITIONREG@103.510:viz_delivery">
    <vt:lpwstr/>
  </property>
  <property fmtid="{D5CDD505-2E9C-101B-9397-08002B2CF9AE}" pid="201" name="FSC#SKEDITIONREG@103.510:viz_extension">
    <vt:lpwstr/>
  </property>
  <property fmtid="{D5CDD505-2E9C-101B-9397-08002B2CF9AE}" pid="202" name="FSC#SKEDITIONREG@103.510:viz_filenumber">
    <vt:lpwstr/>
  </property>
  <property fmtid="{D5CDD505-2E9C-101B-9397-08002B2CF9AE}" pid="203" name="FSC#SKEDITIONREG@103.510:viz_fileresponsible">
    <vt:lpwstr/>
  </property>
  <property fmtid="{D5CDD505-2E9C-101B-9397-08002B2CF9AE}" pid="204" name="FSC#SKEDITIONREG@103.510:viz_fileresporg">
    <vt:lpwstr/>
  </property>
  <property fmtid="{D5CDD505-2E9C-101B-9397-08002B2CF9AE}" pid="205" name="FSC#SKEDITIONREG@103.510:viz_fileresporg_email_OU">
    <vt:lpwstr/>
  </property>
  <property fmtid="{D5CDD505-2E9C-101B-9397-08002B2CF9AE}" pid="206" name="FSC#SKEDITIONREG@103.510:viz_fileresporg_emailaddress">
    <vt:lpwstr/>
  </property>
  <property fmtid="{D5CDD505-2E9C-101B-9397-08002B2CF9AE}" pid="207" name="FSC#SKEDITIONREG@103.510:viz_fileresporg_fax">
    <vt:lpwstr/>
  </property>
  <property fmtid="{D5CDD505-2E9C-101B-9397-08002B2CF9AE}" pid="208" name="FSC#SKEDITIONREG@103.510:viz_fileresporg_fax_OU">
    <vt:lpwstr/>
  </property>
  <property fmtid="{D5CDD505-2E9C-101B-9397-08002B2CF9AE}" pid="209" name="FSC#SKEDITIONREG@103.510:viz_fileresporg_function">
    <vt:lpwstr/>
  </property>
  <property fmtid="{D5CDD505-2E9C-101B-9397-08002B2CF9AE}" pid="210" name="FSC#SKEDITIONREG@103.510:viz_fileresporg_function_OU">
    <vt:lpwstr/>
  </property>
  <property fmtid="{D5CDD505-2E9C-101B-9397-08002B2CF9AE}" pid="211" name="FSC#SKEDITIONREG@103.510:viz_fileresporg_head">
    <vt:lpwstr/>
  </property>
  <property fmtid="{D5CDD505-2E9C-101B-9397-08002B2CF9AE}" pid="212" name="FSC#SKEDITIONREG@103.510:viz_fileresporg_head_OU">
    <vt:lpwstr/>
  </property>
  <property fmtid="{D5CDD505-2E9C-101B-9397-08002B2CF9AE}" pid="213" name="FSC#SKEDITIONREG@103.510:viz_fileresporg_longname">
    <vt:lpwstr/>
  </property>
  <property fmtid="{D5CDD505-2E9C-101B-9397-08002B2CF9AE}" pid="214" name="FSC#SKEDITIONREG@103.510:viz_fileresporg_mesto">
    <vt:lpwstr/>
  </property>
  <property fmtid="{D5CDD505-2E9C-101B-9397-08002B2CF9AE}" pid="215" name="FSC#SKEDITIONREG@103.510:viz_fileresporg_odbor">
    <vt:lpwstr/>
  </property>
  <property fmtid="{D5CDD505-2E9C-101B-9397-08002B2CF9AE}" pid="216" name="FSC#SKEDITIONREG@103.510:viz_fileresporg_odbor_function">
    <vt:lpwstr/>
  </property>
  <property fmtid="{D5CDD505-2E9C-101B-9397-08002B2CF9AE}" pid="217" name="FSC#SKEDITIONREG@103.510:viz_fileresporg_odbor_head">
    <vt:lpwstr/>
  </property>
  <property fmtid="{D5CDD505-2E9C-101B-9397-08002B2CF9AE}" pid="218" name="FSC#SKEDITIONREG@103.510:viz_fileresporg_OU">
    <vt:lpwstr/>
  </property>
  <property fmtid="{D5CDD505-2E9C-101B-9397-08002B2CF9AE}" pid="219" name="FSC#SKEDITIONREG@103.510:viz_fileresporg_phone">
    <vt:lpwstr/>
  </property>
  <property fmtid="{D5CDD505-2E9C-101B-9397-08002B2CF9AE}" pid="220" name="FSC#SKEDITIONREG@103.510:viz_fileresporg_phone_OU">
    <vt:lpwstr/>
  </property>
  <property fmtid="{D5CDD505-2E9C-101B-9397-08002B2CF9AE}" pid="221" name="FSC#SKEDITIONREG@103.510:viz_fileresporg_position">
    <vt:lpwstr/>
  </property>
  <property fmtid="{D5CDD505-2E9C-101B-9397-08002B2CF9AE}" pid="222" name="FSC#SKEDITIONREG@103.510:viz_fileresporg_position_OU">
    <vt:lpwstr/>
  </property>
  <property fmtid="{D5CDD505-2E9C-101B-9397-08002B2CF9AE}" pid="223" name="FSC#SKEDITIONREG@103.510:viz_fileresporg_psc">
    <vt:lpwstr/>
  </property>
  <property fmtid="{D5CDD505-2E9C-101B-9397-08002B2CF9AE}" pid="224" name="FSC#SKEDITIONREG@103.510:viz_fileresporg_sekcia">
    <vt:lpwstr/>
  </property>
  <property fmtid="{D5CDD505-2E9C-101B-9397-08002B2CF9AE}" pid="225" name="FSC#SKEDITIONREG@103.510:viz_fileresporg_sekcia_function">
    <vt:lpwstr/>
  </property>
  <property fmtid="{D5CDD505-2E9C-101B-9397-08002B2CF9AE}" pid="226" name="FSC#SKEDITIONREG@103.510:viz_fileresporg_sekcia_head">
    <vt:lpwstr/>
  </property>
  <property fmtid="{D5CDD505-2E9C-101B-9397-08002B2CF9AE}" pid="227" name="FSC#SKEDITIONREG@103.510:viz_fileresporg_stat">
    <vt:lpwstr/>
  </property>
  <property fmtid="{D5CDD505-2E9C-101B-9397-08002B2CF9AE}" pid="228" name="FSC#SKEDITIONREG@103.510:viz_fileresporg_ulica">
    <vt:lpwstr/>
  </property>
  <property fmtid="{D5CDD505-2E9C-101B-9397-08002B2CF9AE}" pid="229" name="FSC#SKEDITIONREG@103.510:viz_fileresporgknazov">
    <vt:lpwstr/>
  </property>
  <property fmtid="{D5CDD505-2E9C-101B-9397-08002B2CF9AE}" pid="230" name="FSC#SKEDITIONREG@103.510:viz_filesubj">
    <vt:lpwstr/>
  </property>
  <property fmtid="{D5CDD505-2E9C-101B-9397-08002B2CF9AE}" pid="231" name="FSC#SKEDITIONREG@103.510:viz_incattachments">
    <vt:lpwstr/>
  </property>
  <property fmtid="{D5CDD505-2E9C-101B-9397-08002B2CF9AE}" pid="232" name="FSC#SKEDITIONREG@103.510:viz_incnr">
    <vt:lpwstr/>
  </property>
  <property fmtid="{D5CDD505-2E9C-101B-9397-08002B2CF9AE}" pid="233" name="FSC#SKEDITIONREG@103.510:viz_intletterrecivers">
    <vt:lpwstr/>
  </property>
  <property fmtid="{D5CDD505-2E9C-101B-9397-08002B2CF9AE}" pid="234" name="FSC#SKEDITIONREG@103.510:viz_objcreatedstr">
    <vt:lpwstr/>
  </property>
  <property fmtid="{D5CDD505-2E9C-101B-9397-08002B2CF9AE}" pid="235" name="FSC#SKEDITIONREG@103.510:viz_ordernumber">
    <vt:lpwstr/>
  </property>
  <property fmtid="{D5CDD505-2E9C-101B-9397-08002B2CF9AE}" pid="236" name="FSC#SKEDITIONREG@103.510:viz_oursign">
    <vt:lpwstr/>
  </property>
  <property fmtid="{D5CDD505-2E9C-101B-9397-08002B2CF9AE}" pid="237" name="FSC#SKEDITIONREG@103.510:viz_responseto_createdby">
    <vt:lpwstr/>
  </property>
  <property fmtid="{D5CDD505-2E9C-101B-9397-08002B2CF9AE}" pid="238" name="FSC#SKEDITIONREG@103.510:viz_sendersign">
    <vt:lpwstr/>
  </property>
  <property fmtid="{D5CDD505-2E9C-101B-9397-08002B2CF9AE}" pid="239" name="FSC#SKEDITIONREG@103.510:viz_shortfileresporg">
    <vt:lpwstr/>
  </property>
  <property fmtid="{D5CDD505-2E9C-101B-9397-08002B2CF9AE}" pid="240" name="FSC#SKEDITIONREG@103.510:viz_tel_number">
    <vt:lpwstr/>
  </property>
  <property fmtid="{D5CDD505-2E9C-101B-9397-08002B2CF9AE}" pid="241" name="FSC#SKEDITIONREG@103.510:viz_tel_number2">
    <vt:lpwstr/>
  </property>
  <property fmtid="{D5CDD505-2E9C-101B-9397-08002B2CF9AE}" pid="242" name="FSC#SKEDITIONREG@103.510:viz_testsalutation">
    <vt:lpwstr/>
  </property>
  <property fmtid="{D5CDD505-2E9C-101B-9397-08002B2CF9AE}" pid="243" name="FSC#SKEDITIONREG@103.510:viz_validfrom">
    <vt:lpwstr/>
  </property>
  <property fmtid="{D5CDD505-2E9C-101B-9397-08002B2CF9AE}" pid="244" name="FSC#SKEDITIONREG@103.510:zaznam_jeden_adresat">
    <vt:lpwstr/>
  </property>
  <property fmtid="{D5CDD505-2E9C-101B-9397-08002B2CF9AE}" pid="245" name="FSC#SKEDITIONREG@103.510:zaznam_vnut_adresati_1">
    <vt:lpwstr/>
  </property>
  <property fmtid="{D5CDD505-2E9C-101B-9397-08002B2CF9AE}" pid="246" name="FSC#SKEDITIONREG@103.510:zaznam_vnut_adresati_2">
    <vt:lpwstr/>
  </property>
  <property fmtid="{D5CDD505-2E9C-101B-9397-08002B2CF9AE}" pid="247" name="FSC#SKEDITIONREG@103.510:zaznam_vnut_adresati_3">
    <vt:lpwstr/>
  </property>
  <property fmtid="{D5CDD505-2E9C-101B-9397-08002B2CF9AE}" pid="248" name="FSC#SKEDITIONREG@103.510:zaznam_vnut_adresati_4">
    <vt:lpwstr/>
  </property>
  <property fmtid="{D5CDD505-2E9C-101B-9397-08002B2CF9AE}" pid="249" name="FSC#SKEDITIONREG@103.510:zaznam_vnut_adresati_5">
    <vt:lpwstr/>
  </property>
  <property fmtid="{D5CDD505-2E9C-101B-9397-08002B2CF9AE}" pid="250" name="FSC#SKEDITIONREG@103.510:zaznam_vnut_adresati_6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8">
    <vt:lpwstr/>
  </property>
  <property fmtid="{D5CDD505-2E9C-101B-9397-08002B2CF9AE}" pid="253" name="FSC#SKEDITIONREG@103.510:zaznam_vnut_adresati_9">
    <vt:lpwstr/>
  </property>
  <property fmtid="{D5CDD505-2E9C-101B-9397-08002B2CF9AE}" pid="254" name="FSC#SKEDITIONREG@103.510:zaznam_vnut_adresati_10">
    <vt:lpwstr/>
  </property>
  <property fmtid="{D5CDD505-2E9C-101B-9397-08002B2CF9AE}" pid="255" name="FSC#SKEDITIONREG@103.510:zaznam_vnut_adresati_11">
    <vt:lpwstr/>
  </property>
  <property fmtid="{D5CDD505-2E9C-101B-9397-08002B2CF9AE}" pid="256" name="FSC#SKEDITIONREG@103.510:zaznam_vnut_adresati_12">
    <vt:lpwstr/>
  </property>
  <property fmtid="{D5CDD505-2E9C-101B-9397-08002B2CF9AE}" pid="257" name="FSC#SKEDITIONREG@103.510:zaznam_vnut_adresati_13">
    <vt:lpwstr/>
  </property>
  <property fmtid="{D5CDD505-2E9C-101B-9397-08002B2CF9AE}" pid="258" name="FSC#SKEDITIONREG@103.510:zaznam_vnut_adresati_14">
    <vt:lpwstr/>
  </property>
  <property fmtid="{D5CDD505-2E9C-101B-9397-08002B2CF9AE}" pid="259" name="FSC#SKEDITIONREG@103.510:zaznam_vnut_adresati_15">
    <vt:lpwstr/>
  </property>
  <property fmtid="{D5CDD505-2E9C-101B-9397-08002B2CF9AE}" pid="260" name="FSC#SKEDITIONREG@103.510:zaznam_vnut_adresati_16">
    <vt:lpwstr/>
  </property>
  <property fmtid="{D5CDD505-2E9C-101B-9397-08002B2CF9AE}" pid="261" name="FSC#SKEDITIONREG@103.510:zaznam_vnut_adresati_17">
    <vt:lpwstr/>
  </property>
  <property fmtid="{D5CDD505-2E9C-101B-9397-08002B2CF9AE}" pid="262" name="FSC#SKEDITIONREG@103.510:zaznam_vnut_adresati_18">
    <vt:lpwstr/>
  </property>
  <property fmtid="{D5CDD505-2E9C-101B-9397-08002B2CF9AE}" pid="263" name="FSC#SKEDITIONREG@103.510:zaznam_vnut_adresati_19">
    <vt:lpwstr/>
  </property>
  <property fmtid="{D5CDD505-2E9C-101B-9397-08002B2CF9AE}" pid="264" name="FSC#SKEDITIONREG@103.510:zaznam_vnut_adresati_20">
    <vt:lpwstr/>
  </property>
  <property fmtid="{D5CDD505-2E9C-101B-9397-08002B2CF9AE}" pid="265" name="FSC#SKEDITIONREG@103.510:zaznam_vnut_adresati_21">
    <vt:lpwstr/>
  </property>
  <property fmtid="{D5CDD505-2E9C-101B-9397-08002B2CF9AE}" pid="266" name="FSC#SKEDITIONREG@103.510:zaznam_vnut_adresati_22">
    <vt:lpwstr/>
  </property>
  <property fmtid="{D5CDD505-2E9C-101B-9397-08002B2CF9AE}" pid="267" name="FSC#SKEDITIONREG@103.510:zaznam_vnut_adresati_23">
    <vt:lpwstr/>
  </property>
  <property fmtid="{D5CDD505-2E9C-101B-9397-08002B2CF9AE}" pid="268" name="FSC#SKEDITIONREG@103.510:zaznam_vnut_adresati_24">
    <vt:lpwstr/>
  </property>
  <property fmtid="{D5CDD505-2E9C-101B-9397-08002B2CF9AE}" pid="269" name="FSC#SKEDITIONREG@103.510:zaznam_vnut_adresati_25">
    <vt:lpwstr/>
  </property>
  <property fmtid="{D5CDD505-2E9C-101B-9397-08002B2CF9AE}" pid="270" name="FSC#SKEDITIONREG@103.510:zaznam_vnut_adresati_26">
    <vt:lpwstr/>
  </property>
  <property fmtid="{D5CDD505-2E9C-101B-9397-08002B2CF9AE}" pid="271" name="FSC#SKEDITIONREG@103.510:zaznam_vnut_adresati_27">
    <vt:lpwstr/>
  </property>
  <property fmtid="{D5CDD505-2E9C-101B-9397-08002B2CF9AE}" pid="272" name="FSC#SKEDITIONREG@103.510:zaznam_vnut_adresati_28">
    <vt:lpwstr/>
  </property>
  <property fmtid="{D5CDD505-2E9C-101B-9397-08002B2CF9AE}" pid="273" name="FSC#SKEDITIONREG@103.510:zaznam_vnut_adresati_29">
    <vt:lpwstr/>
  </property>
  <property fmtid="{D5CDD505-2E9C-101B-9397-08002B2CF9AE}" pid="274" name="FSC#SKEDITIONREG@103.510:zaznam_vnut_adresati_30">
    <vt:lpwstr/>
  </property>
  <property fmtid="{D5CDD505-2E9C-101B-9397-08002B2CF9AE}" pid="275" name="FSC#SKEDITIONREG@103.510:zaznam_vnut_adresati_31">
    <vt:lpwstr/>
  </property>
  <property fmtid="{D5CDD505-2E9C-101B-9397-08002B2CF9AE}" pid="276" name="FSC#SKEDITIONREG@103.510:zaznam_vnut_adresati_32">
    <vt:lpwstr/>
  </property>
  <property fmtid="{D5CDD505-2E9C-101B-9397-08002B2CF9AE}" pid="277" name="FSC#SKEDITIONREG@103.510:zaznam_vnut_adresati_33">
    <vt:lpwstr/>
  </property>
  <property fmtid="{D5CDD505-2E9C-101B-9397-08002B2CF9AE}" pid="278" name="FSC#SKEDITIONREG@103.510:zaznam_vnut_adresati_34">
    <vt:lpwstr/>
  </property>
  <property fmtid="{D5CDD505-2E9C-101B-9397-08002B2CF9AE}" pid="279" name="FSC#SKEDITIONREG@103.510:zaznam_vnut_adresati_35">
    <vt:lpwstr/>
  </property>
  <property fmtid="{D5CDD505-2E9C-101B-9397-08002B2CF9AE}" pid="280" name="FSC#SKEDITIONREG@103.510:zaznam_vnut_adresati_36">
    <vt:lpwstr/>
  </property>
  <property fmtid="{D5CDD505-2E9C-101B-9397-08002B2CF9AE}" pid="281" name="FSC#SKEDITIONREG@103.510:zaznam_vnut_adresati_37">
    <vt:lpwstr/>
  </property>
  <property fmtid="{D5CDD505-2E9C-101B-9397-08002B2CF9AE}" pid="282" name="FSC#SKEDITIONREG@103.510:zaznam_vnut_adresati_38">
    <vt:lpwstr/>
  </property>
  <property fmtid="{D5CDD505-2E9C-101B-9397-08002B2CF9AE}" pid="283" name="FSC#SKEDITIONREG@103.510:zaznam_vnut_adresati_39">
    <vt:lpwstr/>
  </property>
  <property fmtid="{D5CDD505-2E9C-101B-9397-08002B2CF9AE}" pid="284" name="FSC#SKEDITIONREG@103.510:zaznam_vnut_adresati_40">
    <vt:lpwstr/>
  </property>
  <property fmtid="{D5CDD505-2E9C-101B-9397-08002B2CF9AE}" pid="285" name="FSC#SKEDITIONREG@103.510:zaznam_vnut_adresati_41">
    <vt:lpwstr/>
  </property>
  <property fmtid="{D5CDD505-2E9C-101B-9397-08002B2CF9AE}" pid="286" name="FSC#SKEDITIONREG@103.510:zaznam_vnut_adresati_42">
    <vt:lpwstr/>
  </property>
  <property fmtid="{D5CDD505-2E9C-101B-9397-08002B2CF9AE}" pid="287" name="FSC#SKEDITIONREG@103.510:zaznam_vnut_adresati_43">
    <vt:lpwstr/>
  </property>
  <property fmtid="{D5CDD505-2E9C-101B-9397-08002B2CF9AE}" pid="288" name="FSC#SKEDITIONREG@103.510:zaznam_vnut_adresati_44">
    <vt:lpwstr/>
  </property>
  <property fmtid="{D5CDD505-2E9C-101B-9397-08002B2CF9AE}" pid="289" name="FSC#SKEDITIONREG@103.510:zaznam_vnut_adresati_45">
    <vt:lpwstr/>
  </property>
  <property fmtid="{D5CDD505-2E9C-101B-9397-08002B2CF9AE}" pid="290" name="FSC#SKEDITIONREG@103.510:zaznam_vnut_adresati_46">
    <vt:lpwstr/>
  </property>
  <property fmtid="{D5CDD505-2E9C-101B-9397-08002B2CF9AE}" pid="291" name="FSC#SKEDITIONREG@103.510:zaznam_vnut_adresati_47">
    <vt:lpwstr/>
  </property>
  <property fmtid="{D5CDD505-2E9C-101B-9397-08002B2CF9AE}" pid="292" name="FSC#SKEDITIONREG@103.510:zaznam_vnut_adresati_48">
    <vt:lpwstr/>
  </property>
  <property fmtid="{D5CDD505-2E9C-101B-9397-08002B2CF9AE}" pid="293" name="FSC#SKEDITIONREG@103.510:zaznam_vnut_adresati_49">
    <vt:lpwstr/>
  </property>
  <property fmtid="{D5CDD505-2E9C-101B-9397-08002B2CF9AE}" pid="294" name="FSC#SKEDITIONREG@103.510:zaznam_vnut_adresati_50">
    <vt:lpwstr/>
  </property>
  <property fmtid="{D5CDD505-2E9C-101B-9397-08002B2CF9AE}" pid="295" name="FSC#SKEDITIONREG@103.510:zaznam_vnut_adresati_51">
    <vt:lpwstr/>
  </property>
  <property fmtid="{D5CDD505-2E9C-101B-9397-08002B2CF9AE}" pid="296" name="FSC#SKEDITIONREG@103.510:zaznam_vnut_adresati_52">
    <vt:lpwstr/>
  </property>
  <property fmtid="{D5CDD505-2E9C-101B-9397-08002B2CF9AE}" pid="297" name="FSC#SKEDITIONREG@103.510:zaznam_vnut_adresati_53">
    <vt:lpwstr/>
  </property>
  <property fmtid="{D5CDD505-2E9C-101B-9397-08002B2CF9AE}" pid="298" name="FSC#SKEDITIONREG@103.510:zaznam_vnut_adresati_54">
    <vt:lpwstr/>
  </property>
  <property fmtid="{D5CDD505-2E9C-101B-9397-08002B2CF9AE}" pid="299" name="FSC#SKEDITIONREG@103.510:zaznam_vnut_adresati_55">
    <vt:lpwstr/>
  </property>
  <property fmtid="{D5CDD505-2E9C-101B-9397-08002B2CF9AE}" pid="300" name="FSC#SKEDITIONREG@103.510:zaznam_vnut_adresati_56">
    <vt:lpwstr/>
  </property>
  <property fmtid="{D5CDD505-2E9C-101B-9397-08002B2CF9AE}" pid="301" name="FSC#SKEDITIONREG@103.510:zaznam_vnut_adresati_57">
    <vt:lpwstr/>
  </property>
  <property fmtid="{D5CDD505-2E9C-101B-9397-08002B2CF9AE}" pid="302" name="FSC#SKEDITIONREG@103.510:zaznam_vnut_adresati_58">
    <vt:lpwstr/>
  </property>
  <property fmtid="{D5CDD505-2E9C-101B-9397-08002B2CF9AE}" pid="303" name="FSC#SKEDITIONREG@103.510:zaznam_vnut_adresati_59">
    <vt:lpwstr/>
  </property>
  <property fmtid="{D5CDD505-2E9C-101B-9397-08002B2CF9AE}" pid="304" name="FSC#SKEDITIONREG@103.510:zaznam_vnut_adresati_60">
    <vt:lpwstr/>
  </property>
  <property fmtid="{D5CDD505-2E9C-101B-9397-08002B2CF9AE}" pid="305" name="FSC#SKEDITIONREG@103.510:zaznam_vnut_adresati_61">
    <vt:lpwstr/>
  </property>
  <property fmtid="{D5CDD505-2E9C-101B-9397-08002B2CF9AE}" pid="306" name="FSC#SKEDITIONREG@103.510:zaznam_vnut_adresati_62">
    <vt:lpwstr/>
  </property>
  <property fmtid="{D5CDD505-2E9C-101B-9397-08002B2CF9AE}" pid="307" name="FSC#SKEDITIONREG@103.510:zaznam_vnut_adresati_63">
    <vt:lpwstr/>
  </property>
  <property fmtid="{D5CDD505-2E9C-101B-9397-08002B2CF9AE}" pid="308" name="FSC#SKEDITIONREG@103.510:zaznam_vnut_adresati_64">
    <vt:lpwstr/>
  </property>
  <property fmtid="{D5CDD505-2E9C-101B-9397-08002B2CF9AE}" pid="309" name="FSC#SKEDITIONREG@103.510:zaznam_vnut_adresati_65">
    <vt:lpwstr/>
  </property>
  <property fmtid="{D5CDD505-2E9C-101B-9397-08002B2CF9AE}" pid="310" name="FSC#SKEDITIONREG@103.510:zaznam_vnut_adresati_66">
    <vt:lpwstr/>
  </property>
  <property fmtid="{D5CDD505-2E9C-101B-9397-08002B2CF9AE}" pid="311" name="FSC#SKEDITIONREG@103.510:zaznam_vnut_adresati_67">
    <vt:lpwstr/>
  </property>
  <property fmtid="{D5CDD505-2E9C-101B-9397-08002B2CF9AE}" pid="312" name="FSC#SKEDITIONREG@103.510:zaznam_vnut_adresati_68">
    <vt:lpwstr/>
  </property>
  <property fmtid="{D5CDD505-2E9C-101B-9397-08002B2CF9AE}" pid="313" name="FSC#SKEDITIONREG@103.510:zaznam_vnut_adresati_69">
    <vt:lpwstr/>
  </property>
  <property fmtid="{D5CDD505-2E9C-101B-9397-08002B2CF9AE}" pid="314" name="FSC#SKEDITIONREG@103.510:zaznam_vnut_adresati_70">
    <vt:lpwstr/>
  </property>
  <property fmtid="{D5CDD505-2E9C-101B-9397-08002B2CF9AE}" pid="315" name="FSC#SKEDITIONREG@103.510:zaznam_vonk_adresati_1">
    <vt:lpwstr/>
  </property>
  <property fmtid="{D5CDD505-2E9C-101B-9397-08002B2CF9AE}" pid="316" name="FSC#SKEDITIONREG@103.510:zaznam_vonk_adresati_2">
    <vt:lpwstr/>
  </property>
  <property fmtid="{D5CDD505-2E9C-101B-9397-08002B2CF9AE}" pid="317" name="FSC#SKEDITIONREG@103.510:zaznam_vonk_adresati_3">
    <vt:lpwstr/>
  </property>
  <property fmtid="{D5CDD505-2E9C-101B-9397-08002B2CF9AE}" pid="318" name="FSC#SKEDITIONREG@103.510:zaznam_vonk_adresati_4">
    <vt:lpwstr/>
  </property>
  <property fmtid="{D5CDD505-2E9C-101B-9397-08002B2CF9AE}" pid="319" name="FSC#SKEDITIONREG@103.510:zaznam_vonk_adresati_5">
    <vt:lpwstr/>
  </property>
  <property fmtid="{D5CDD505-2E9C-101B-9397-08002B2CF9AE}" pid="320" name="FSC#SKEDITIONREG@103.510:zaznam_vonk_adresati_6">
    <vt:lpwstr/>
  </property>
  <property fmtid="{D5CDD505-2E9C-101B-9397-08002B2CF9AE}" pid="321" name="FSC#SKEDITIONREG@103.510:zaznam_vonk_adresati_7">
    <vt:lpwstr/>
  </property>
  <property fmtid="{D5CDD505-2E9C-101B-9397-08002B2CF9AE}" pid="322" name="FSC#SKEDITIONREG@103.510:zaznam_vonk_adresati_8">
    <vt:lpwstr/>
  </property>
  <property fmtid="{D5CDD505-2E9C-101B-9397-08002B2CF9AE}" pid="323" name="FSC#SKEDITIONREG@103.510:zaznam_vonk_adresati_9">
    <vt:lpwstr/>
  </property>
  <property fmtid="{D5CDD505-2E9C-101B-9397-08002B2CF9AE}" pid="324" name="FSC#SKEDITIONREG@103.510:zaznam_vonk_adresati_10">
    <vt:lpwstr/>
  </property>
  <property fmtid="{D5CDD505-2E9C-101B-9397-08002B2CF9AE}" pid="325" name="FSC#SKEDITIONREG@103.510:zaznam_vonk_adresati_11">
    <vt:lpwstr/>
  </property>
  <property fmtid="{D5CDD505-2E9C-101B-9397-08002B2CF9AE}" pid="326" name="FSC#SKEDITIONREG@103.510:zaznam_vonk_adresati_12">
    <vt:lpwstr/>
  </property>
  <property fmtid="{D5CDD505-2E9C-101B-9397-08002B2CF9AE}" pid="327" name="FSC#SKEDITIONREG@103.510:zaznam_vonk_adresati_13">
    <vt:lpwstr/>
  </property>
  <property fmtid="{D5CDD505-2E9C-101B-9397-08002B2CF9AE}" pid="328" name="FSC#SKEDITIONREG@103.510:zaznam_vonk_adresati_14">
    <vt:lpwstr/>
  </property>
  <property fmtid="{D5CDD505-2E9C-101B-9397-08002B2CF9AE}" pid="329" name="FSC#SKEDITIONREG@103.510:zaznam_vonk_adresati_15">
    <vt:lpwstr/>
  </property>
  <property fmtid="{D5CDD505-2E9C-101B-9397-08002B2CF9AE}" pid="330" name="FSC#SKEDITIONREG@103.510:zaznam_vonk_adresati_16">
    <vt:lpwstr/>
  </property>
  <property fmtid="{D5CDD505-2E9C-101B-9397-08002B2CF9AE}" pid="331" name="FSC#SKEDITIONREG@103.510:zaznam_vonk_adresati_17">
    <vt:lpwstr/>
  </property>
  <property fmtid="{D5CDD505-2E9C-101B-9397-08002B2CF9AE}" pid="332" name="FSC#SKEDITIONREG@103.510:zaznam_vonk_adresati_18">
    <vt:lpwstr/>
  </property>
  <property fmtid="{D5CDD505-2E9C-101B-9397-08002B2CF9AE}" pid="333" name="FSC#SKEDITIONREG@103.510:zaznam_vonk_adresati_19">
    <vt:lpwstr/>
  </property>
  <property fmtid="{D5CDD505-2E9C-101B-9397-08002B2CF9AE}" pid="334" name="FSC#SKEDITIONREG@103.510:zaznam_vonk_adresati_20">
    <vt:lpwstr/>
  </property>
  <property fmtid="{D5CDD505-2E9C-101B-9397-08002B2CF9AE}" pid="335" name="FSC#SKEDITIONREG@103.510:zaznam_vonk_adresati_21">
    <vt:lpwstr/>
  </property>
  <property fmtid="{D5CDD505-2E9C-101B-9397-08002B2CF9AE}" pid="336" name="FSC#SKEDITIONREG@103.510:zaznam_vonk_adresati_22">
    <vt:lpwstr/>
  </property>
  <property fmtid="{D5CDD505-2E9C-101B-9397-08002B2CF9AE}" pid="337" name="FSC#SKEDITIONREG@103.510:zaznam_vonk_adresati_23">
    <vt:lpwstr/>
  </property>
  <property fmtid="{D5CDD505-2E9C-101B-9397-08002B2CF9AE}" pid="338" name="FSC#SKEDITIONREG@103.510:zaznam_vonk_adresati_24">
    <vt:lpwstr/>
  </property>
  <property fmtid="{D5CDD505-2E9C-101B-9397-08002B2CF9AE}" pid="339" name="FSC#SKEDITIONREG@103.510:zaznam_vonk_adresati_25">
    <vt:lpwstr/>
  </property>
  <property fmtid="{D5CDD505-2E9C-101B-9397-08002B2CF9AE}" pid="340" name="FSC#SKEDITIONREG@103.510:zaznam_vonk_adresati_26">
    <vt:lpwstr/>
  </property>
  <property fmtid="{D5CDD505-2E9C-101B-9397-08002B2CF9AE}" pid="341" name="FSC#SKEDITIONREG@103.510:zaznam_vonk_adresati_27">
    <vt:lpwstr/>
  </property>
  <property fmtid="{D5CDD505-2E9C-101B-9397-08002B2CF9AE}" pid="342" name="FSC#SKEDITIONREG@103.510:zaznam_vonk_adresati_28">
    <vt:lpwstr/>
  </property>
  <property fmtid="{D5CDD505-2E9C-101B-9397-08002B2CF9AE}" pid="343" name="FSC#SKEDITIONREG@103.510:zaznam_vonk_adresati_29">
    <vt:lpwstr/>
  </property>
  <property fmtid="{D5CDD505-2E9C-101B-9397-08002B2CF9AE}" pid="344" name="FSC#SKEDITIONREG@103.510:zaznam_vonk_adresati_30">
    <vt:lpwstr/>
  </property>
  <property fmtid="{D5CDD505-2E9C-101B-9397-08002B2CF9AE}" pid="345" name="FSC#SKEDITIONREG@103.510:zaznam_vonk_adresati_31">
    <vt:lpwstr/>
  </property>
  <property fmtid="{D5CDD505-2E9C-101B-9397-08002B2CF9AE}" pid="346" name="FSC#SKEDITIONREG@103.510:zaznam_vonk_adresati_32">
    <vt:lpwstr/>
  </property>
  <property fmtid="{D5CDD505-2E9C-101B-9397-08002B2CF9AE}" pid="347" name="FSC#SKEDITIONREG@103.510:zaznam_vonk_adresati_33">
    <vt:lpwstr/>
  </property>
  <property fmtid="{D5CDD505-2E9C-101B-9397-08002B2CF9AE}" pid="348" name="FSC#SKEDITIONREG@103.510:zaznam_vonk_adresati_34">
    <vt:lpwstr/>
  </property>
  <property fmtid="{D5CDD505-2E9C-101B-9397-08002B2CF9AE}" pid="349" name="FSC#SKEDITIONREG@103.510:zaznam_vonk_adresati_35">
    <vt:lpwstr/>
  </property>
  <property fmtid="{D5CDD505-2E9C-101B-9397-08002B2CF9AE}" pid="350" name="FSC#SKEDITIONREG@103.510:Stazovatel">
    <vt:lpwstr/>
  </property>
  <property fmtid="{D5CDD505-2E9C-101B-9397-08002B2CF9AE}" pid="351" name="FSC#SKEDITIONREG@103.510:ProtiKomu">
    <vt:lpwstr/>
  </property>
  <property fmtid="{D5CDD505-2E9C-101B-9397-08002B2CF9AE}" pid="352" name="FSC#SKEDITIONREG@103.510:EvCisloStaz">
    <vt:lpwstr/>
  </property>
  <property fmtid="{D5CDD505-2E9C-101B-9397-08002B2CF9AE}" pid="353" name="FSC#SKEDITIONREG@103.510:jod_AttrDateSkutocnyDatumVydania">
    <vt:lpwstr/>
  </property>
  <property fmtid="{D5CDD505-2E9C-101B-9397-08002B2CF9AE}" pid="354" name="FSC#SKEDITIONREG@103.510:jod_AttrNumCisloZmeny">
    <vt:lpwstr/>
  </property>
  <property fmtid="{D5CDD505-2E9C-101B-9397-08002B2CF9AE}" pid="355" name="FSC#SKEDITIONREG@103.510:jod_AttrStrRegCisloZaznamu">
    <vt:lpwstr/>
  </property>
  <property fmtid="{D5CDD505-2E9C-101B-9397-08002B2CF9AE}" pid="356" name="FSC#SKEDITIONREG@103.510:jod_cislodoc">
    <vt:lpwstr/>
  </property>
  <property fmtid="{D5CDD505-2E9C-101B-9397-08002B2CF9AE}" pid="357" name="FSC#SKEDITIONREG@103.510:jod_druh">
    <vt:lpwstr/>
  </property>
  <property fmtid="{D5CDD505-2E9C-101B-9397-08002B2CF9AE}" pid="358" name="FSC#SKEDITIONREG@103.510:jod_lu">
    <vt:lpwstr/>
  </property>
  <property fmtid="{D5CDD505-2E9C-101B-9397-08002B2CF9AE}" pid="359" name="FSC#SKEDITIONREG@103.510:jod_nazov">
    <vt:lpwstr/>
  </property>
  <property fmtid="{D5CDD505-2E9C-101B-9397-08002B2CF9AE}" pid="360" name="FSC#SKEDITIONREG@103.510:jod_typ">
    <vt:lpwstr/>
  </property>
  <property fmtid="{D5CDD505-2E9C-101B-9397-08002B2CF9AE}" pid="361" name="FSC#SKEDITIONREG@103.510:jod_zh">
    <vt:lpwstr/>
  </property>
  <property fmtid="{D5CDD505-2E9C-101B-9397-08002B2CF9AE}" pid="362" name="FSC#SKEDITIONREG@103.510:jod_sAttrDatePlatnostDo">
    <vt:lpwstr/>
  </property>
  <property fmtid="{D5CDD505-2E9C-101B-9397-08002B2CF9AE}" pid="363" name="FSC#SKEDITIONREG@103.510:jod_sAttrDatePlatnostOd">
    <vt:lpwstr/>
  </property>
  <property fmtid="{D5CDD505-2E9C-101B-9397-08002B2CF9AE}" pid="364" name="FSC#SKEDITIONREG@103.510:jod_sAttrDateUcinnostDoc">
    <vt:lpwstr/>
  </property>
  <property fmtid="{D5CDD505-2E9C-101B-9397-08002B2CF9AE}" pid="365" name="FSC#SKEDITIONREG@103.510:a_telephone">
    <vt:lpwstr/>
  </property>
  <property fmtid="{D5CDD505-2E9C-101B-9397-08002B2CF9AE}" pid="366" name="FSC#SKEDITIONREG@103.510:a_email">
    <vt:lpwstr/>
  </property>
  <property fmtid="{D5CDD505-2E9C-101B-9397-08002B2CF9AE}" pid="367" name="FSC#SKEDITIONREG@103.510:a_nazovOU">
    <vt:lpwstr/>
  </property>
  <property fmtid="{D5CDD505-2E9C-101B-9397-08002B2CF9AE}" pid="368" name="FSC#SKEDITIONREG@103.510:a_veduciOU">
    <vt:lpwstr/>
  </property>
  <property fmtid="{D5CDD505-2E9C-101B-9397-08002B2CF9AE}" pid="369" name="FSC#SKEDITIONREG@103.510:a_nadradeneOU">
    <vt:lpwstr/>
  </property>
  <property fmtid="{D5CDD505-2E9C-101B-9397-08002B2CF9AE}" pid="370" name="FSC#SKEDITIONREG@103.510:a_veduciOd">
    <vt:lpwstr/>
  </property>
  <property fmtid="{D5CDD505-2E9C-101B-9397-08002B2CF9AE}" pid="371" name="FSC#SKEDITIONREG@103.510:a_komu">
    <vt:lpwstr/>
  </property>
  <property fmtid="{D5CDD505-2E9C-101B-9397-08002B2CF9AE}" pid="372" name="FSC#SKEDITIONREG@103.510:a_nasecislo">
    <vt:lpwstr/>
  </property>
  <property fmtid="{D5CDD505-2E9C-101B-9397-08002B2CF9AE}" pid="373" name="FSC#SKEDITIONREG@103.510:a_riaditelOdboru">
    <vt:lpwstr/>
  </property>
  <property fmtid="{D5CDD505-2E9C-101B-9397-08002B2CF9AE}" pid="374" name="FSC#SKEDITIONREG@103.510:zaz_fileresporg_addrstreet">
    <vt:lpwstr/>
  </property>
  <property fmtid="{D5CDD505-2E9C-101B-9397-08002B2CF9AE}" pid="375" name="FSC#SKEDITIONREG@103.510:zaz_fileresporg_addrzipcode">
    <vt:lpwstr/>
  </property>
  <property fmtid="{D5CDD505-2E9C-101B-9397-08002B2CF9AE}" pid="376" name="FSC#SKEDITIONREG@103.510:zaz_fileresporg_addrcity">
    <vt:lpwstr/>
  </property>
  <property fmtid="{D5CDD505-2E9C-101B-9397-08002B2CF9AE}" pid="377" name="FSC#SKMODSYS@103.500:mdnazov">
    <vt:lpwstr/>
  </property>
  <property fmtid="{D5CDD505-2E9C-101B-9397-08002B2CF9AE}" pid="378" name="FSC#SKMODSYS@103.500:mdfileresp">
    <vt:lpwstr/>
  </property>
  <property fmtid="{D5CDD505-2E9C-101B-9397-08002B2CF9AE}" pid="379" name="FSC#SKMODSYS@103.500:mdfileresporg">
    <vt:lpwstr/>
  </property>
  <property fmtid="{D5CDD505-2E9C-101B-9397-08002B2CF9AE}" pid="380" name="FSC#SKMODSYS@103.500:mdcreateat">
    <vt:lpwstr>19. 10. 2026</vt:lpwstr>
  </property>
  <property fmtid="{D5CDD505-2E9C-101B-9397-08002B2CF9AE}" pid="381" name="FSC#SKCP@103.500:cp_AttrPtrOrgUtvar">
    <vt:lpwstr/>
  </property>
  <property fmtid="{D5CDD505-2E9C-101B-9397-08002B2CF9AE}" pid="382" name="FSC#SKCP@103.500:cp_AttrStrEvCisloCP">
    <vt:lpwstr> </vt:lpwstr>
  </property>
  <property fmtid="{D5CDD505-2E9C-101B-9397-08002B2CF9AE}" pid="383" name="FSC#SKCP@103.500:cp_zamestnanec">
    <vt:lpwstr/>
  </property>
  <property fmtid="{D5CDD505-2E9C-101B-9397-08002B2CF9AE}" pid="384" name="FSC#SKCP@103.500:cpt_miestoRokovania">
    <vt:lpwstr/>
  </property>
  <property fmtid="{D5CDD505-2E9C-101B-9397-08002B2CF9AE}" pid="385" name="FSC#SKCP@103.500:cpt_datumCesty">
    <vt:lpwstr/>
  </property>
  <property fmtid="{D5CDD505-2E9C-101B-9397-08002B2CF9AE}" pid="386" name="FSC#SKCP@103.500:cpt_ucelCesty">
    <vt:lpwstr/>
  </property>
  <property fmtid="{D5CDD505-2E9C-101B-9397-08002B2CF9AE}" pid="387" name="FSC#SKCP@103.500:cpz_miestoRokovania">
    <vt:lpwstr/>
  </property>
  <property fmtid="{D5CDD505-2E9C-101B-9397-08002B2CF9AE}" pid="388" name="FSC#SKCP@103.500:cpz_datumCesty">
    <vt:lpwstr> - </vt:lpwstr>
  </property>
  <property fmtid="{D5CDD505-2E9C-101B-9397-08002B2CF9AE}" pid="389" name="FSC#SKCP@103.500:cpz_ucelCesty">
    <vt:lpwstr/>
  </property>
  <property fmtid="{D5CDD505-2E9C-101B-9397-08002B2CF9AE}" pid="390" name="FSC#SKCP@103.500:cpz_datumVypracovania">
    <vt:lpwstr/>
  </property>
  <property fmtid="{D5CDD505-2E9C-101B-9397-08002B2CF9AE}" pid="391" name="FSC#SKCP@103.500:cpz_datPodpSchv1">
    <vt:lpwstr/>
  </property>
  <property fmtid="{D5CDD505-2E9C-101B-9397-08002B2CF9AE}" pid="392" name="FSC#SKCP@103.500:cpz_datPodpSchv2">
    <vt:lpwstr/>
  </property>
  <property fmtid="{D5CDD505-2E9C-101B-9397-08002B2CF9AE}" pid="393" name="FSC#SKCP@103.500:cpz_datPodpSchv3">
    <vt:lpwstr/>
  </property>
  <property fmtid="{D5CDD505-2E9C-101B-9397-08002B2CF9AE}" pid="394" name="FSC#SKCP@103.500:cpz_PodpSchv1">
    <vt:lpwstr/>
  </property>
  <property fmtid="{D5CDD505-2E9C-101B-9397-08002B2CF9AE}" pid="395" name="FSC#SKCP@103.500:cpz_PodpSchv2">
    <vt:lpwstr/>
  </property>
  <property fmtid="{D5CDD505-2E9C-101B-9397-08002B2CF9AE}" pid="396" name="FSC#SKCP@103.500:cpz_PodpSchv3">
    <vt:lpwstr/>
  </property>
  <property fmtid="{D5CDD505-2E9C-101B-9397-08002B2CF9AE}" pid="397" name="FSC#SKCP@103.500:cpz_Funkcia">
    <vt:lpwstr/>
  </property>
  <property fmtid="{D5CDD505-2E9C-101B-9397-08002B2CF9AE}" pid="398" name="FSC#SKCP@103.500:cp_Spolucestujuci">
    <vt:lpwstr/>
  </property>
  <property fmtid="{D5CDD505-2E9C-101B-9397-08002B2CF9AE}" pid="399" name="FSC#SKNAD@103.500:nad_objname">
    <vt:lpwstr/>
  </property>
  <property fmtid="{D5CDD505-2E9C-101B-9397-08002B2CF9AE}" pid="400" name="FSC#SKNAD@103.500:nad_AttrStrNazov">
    <vt:lpwstr/>
  </property>
  <property fmtid="{D5CDD505-2E9C-101B-9397-08002B2CF9AE}" pid="401" name="FSC#SKNAD@103.500:nad_AttrPtrSpracovatel">
    <vt:lpwstr/>
  </property>
  <property fmtid="{D5CDD505-2E9C-101B-9397-08002B2CF9AE}" pid="402" name="FSC#SKNAD@103.500:nad_AttrPtrGestor1">
    <vt:lpwstr/>
  </property>
  <property fmtid="{D5CDD505-2E9C-101B-9397-08002B2CF9AE}" pid="403" name="FSC#SKNAD@103.500:nad_AttrPtrGestor1Funkcia">
    <vt:lpwstr/>
  </property>
  <property fmtid="{D5CDD505-2E9C-101B-9397-08002B2CF9AE}" pid="404" name="FSC#SKNAD@103.500:nad_AttrPtrGestor1OU">
    <vt:lpwstr/>
  </property>
  <property fmtid="{D5CDD505-2E9C-101B-9397-08002B2CF9AE}" pid="405" name="FSC#SKNAD@103.500:nad_AttrPtrGestor2">
    <vt:lpwstr/>
  </property>
  <property fmtid="{D5CDD505-2E9C-101B-9397-08002B2CF9AE}" pid="406" name="FSC#SKNAD@103.500:nad_AttrPtrGestor2Funkcia">
    <vt:lpwstr/>
  </property>
  <property fmtid="{D5CDD505-2E9C-101B-9397-08002B2CF9AE}" pid="407" name="FSC#SKNAD@103.500:nad_schvalil">
    <vt:lpwstr/>
  </property>
  <property fmtid="{D5CDD505-2E9C-101B-9397-08002B2CF9AE}" pid="408" name="FSC#SKNAD@103.500:nad_schvalilfunkcia">
    <vt:lpwstr/>
  </property>
  <property fmtid="{D5CDD505-2E9C-101B-9397-08002B2CF9AE}" pid="409" name="FSC#SKNAD@103.500:nad_vr">
    <vt:lpwstr/>
  </property>
  <property fmtid="{D5CDD505-2E9C-101B-9397-08002B2CF9AE}" pid="410" name="FSC#SKNAD@103.500:nad_AttrDateDatumPodpisania">
    <vt:lpwstr/>
  </property>
  <property fmtid="{D5CDD505-2E9C-101B-9397-08002B2CF9AE}" pid="411" name="FSC#SKNAD@103.500:nad_pripobjname">
    <vt:lpwstr/>
  </property>
  <property fmtid="{D5CDD505-2E9C-101B-9397-08002B2CF9AE}" pid="412" name="FSC#SKNAD@103.500:nad_pripVytvorilKto">
    <vt:lpwstr/>
  </property>
  <property fmtid="{D5CDD505-2E9C-101B-9397-08002B2CF9AE}" pid="413" name="FSC#SKNAD@103.500:nad_pripVytvorilKedy">
    <vt:lpwstr>19.10.2026, 07:34</vt:lpwstr>
  </property>
  <property fmtid="{D5CDD505-2E9C-101B-9397-08002B2CF9AE}" pid="414" name="FSC#SKNAD@103.500:nad_AttrStrCisloNA">
    <vt:lpwstr/>
  </property>
  <property fmtid="{D5CDD505-2E9C-101B-9397-08002B2CF9AE}" pid="415" name="FSC#SKNAD@103.500:nad_AttrDateUcinnaOd">
    <vt:lpwstr/>
  </property>
  <property fmtid="{D5CDD505-2E9C-101B-9397-08002B2CF9AE}" pid="416" name="FSC#SKNAD@103.500:nad_AttrDateUcinnaDo">
    <vt:lpwstr/>
  </property>
  <property fmtid="{D5CDD505-2E9C-101B-9397-08002B2CF9AE}" pid="417" name="FSC#SKNAD@103.500:nad_AttrPtrPredchadzajuceNA">
    <vt:lpwstr/>
  </property>
  <property fmtid="{D5CDD505-2E9C-101B-9397-08002B2CF9AE}" pid="418" name="FSC#SKNAD@103.500:nad_AttrPtrSpracovatelOU">
    <vt:lpwstr/>
  </property>
  <property fmtid="{D5CDD505-2E9C-101B-9397-08002B2CF9AE}" pid="419" name="FSC#SKNAD@103.500:nad_AttrPtrPatriKNA">
    <vt:lpwstr/>
  </property>
  <property fmtid="{D5CDD505-2E9C-101B-9397-08002B2CF9AE}" pid="420" name="FSC#SKNAD@103.500:nad_AttrIntCisloDodatku">
    <vt:lpwstr/>
  </property>
  <property fmtid="{D5CDD505-2E9C-101B-9397-08002B2CF9AE}" pid="421" name="FSC#SKNAD@103.500:nad_AttrPtrSpracVeduci">
    <vt:lpwstr/>
  </property>
  <property fmtid="{D5CDD505-2E9C-101B-9397-08002B2CF9AE}" pid="422" name="FSC#SKNAD@103.500:nad_AttrPtrSpracVeduciOU">
    <vt:lpwstr/>
  </property>
  <property fmtid="{D5CDD505-2E9C-101B-9397-08002B2CF9AE}" pid="423" name="FSC#SKNAD@103.500:nad_spis">
    <vt:lpwstr/>
  </property>
  <property fmtid="{D5CDD505-2E9C-101B-9397-08002B2CF9AE}" pid="424" name="FSC#SKNAD@103.500:nad_spracovatelfunkcia">
    <vt:lpwstr/>
  </property>
  <property fmtid="{D5CDD505-2E9C-101B-9397-08002B2CF9AE}" pid="425" name="FSC#SKNAD@103.500:nad_AttrDatePlatnostiDo">
    <vt:lpwstr/>
  </property>
  <property fmtid="{D5CDD505-2E9C-101B-9397-08002B2CF9AE}" pid="426" name="FSC#SKNAD@103.500:nad_AttrDatePlatnostiOd">
    <vt:lpwstr/>
  </property>
  <property fmtid="{D5CDD505-2E9C-101B-9397-08002B2CF9AE}" pid="427" name="FSC#SKPUPP@103.500:pupp_riaditelPorady">
    <vt:lpwstr/>
  </property>
  <property fmtid="{D5CDD505-2E9C-101B-9397-08002B2CF9AE}" pid="428" name="FSC#SKPUPP@103.500:pupp_cisloporady">
    <vt:lpwstr/>
  </property>
  <property fmtid="{D5CDD505-2E9C-101B-9397-08002B2CF9AE}" pid="429" name="FSC#SKPUPP@103.500:pupp_konanieOHodine">
    <vt:lpwstr/>
  </property>
  <property fmtid="{D5CDD505-2E9C-101B-9397-08002B2CF9AE}" pid="430" name="FSC#SKPUPP@103.500:pupp_datPorMesiacString">
    <vt:lpwstr/>
  </property>
  <property fmtid="{D5CDD505-2E9C-101B-9397-08002B2CF9AE}" pid="431" name="FSC#SKPUPP@103.500:pupp_datumporady">
    <vt:lpwstr/>
  </property>
  <property fmtid="{D5CDD505-2E9C-101B-9397-08002B2CF9AE}" pid="432" name="FSC#SKPUPP@103.500:pupp_konaniedo">
    <vt:lpwstr/>
  </property>
  <property fmtid="{D5CDD505-2E9C-101B-9397-08002B2CF9AE}" pid="433" name="FSC#SKPUPP@103.500:pupp_konanieod">
    <vt:lpwstr/>
  </property>
  <property fmtid="{D5CDD505-2E9C-101B-9397-08002B2CF9AE}" pid="434" name="FSC#SKPUPP@103.500:pupp_menopp">
    <vt:lpwstr/>
  </property>
  <property fmtid="{D5CDD505-2E9C-101B-9397-08002B2CF9AE}" pid="435" name="FSC#SKPUPP@103.500:pupp_miestokonania">
    <vt:lpwstr/>
  </property>
  <property fmtid="{D5CDD505-2E9C-101B-9397-08002B2CF9AE}" pid="436" name="FSC#SKPUPP@103.500:pupp_temaporady">
    <vt:lpwstr/>
  </property>
  <property fmtid="{D5CDD505-2E9C-101B-9397-08002B2CF9AE}" pid="437" name="FSC#SKPUPP@103.500:pupp_ucastnici">
    <vt:lpwstr/>
  </property>
  <property fmtid="{D5CDD505-2E9C-101B-9397-08002B2CF9AE}" pid="438" name="FSC#SKPUPP@103.500:pupp_ulohy">
    <vt:lpwstr>test</vt:lpwstr>
  </property>
  <property fmtid="{D5CDD505-2E9C-101B-9397-08002B2CF9AE}" pid="439" name="FSC#SKPUPP@103.500:pupp_ucastnici_funkcie">
    <vt:lpwstr/>
  </property>
  <property fmtid="{D5CDD505-2E9C-101B-9397-08002B2CF9AE}" pid="440" name="FSC#SKPUPP@103.500:pupp_nazov_ulohy">
    <vt:lpwstr/>
  </property>
  <property fmtid="{D5CDD505-2E9C-101B-9397-08002B2CF9AE}" pid="441" name="FSC#SKPUPP@103.500:pupp_cislo_ulohy">
    <vt:lpwstr/>
  </property>
  <property fmtid="{D5CDD505-2E9C-101B-9397-08002B2CF9AE}" pid="442" name="FSC#SKPUPP@103.500:pupp_riesitel_ulohy">
    <vt:lpwstr/>
  </property>
  <property fmtid="{D5CDD505-2E9C-101B-9397-08002B2CF9AE}" pid="443" name="FSC#SKPUPP@103.500:pupp_vybavit_ulohy">
    <vt:lpwstr/>
  </property>
  <property fmtid="{D5CDD505-2E9C-101B-9397-08002B2CF9AE}" pid="444" name="FSC#SKPUPP@103.500:pupp_orgutvar">
    <vt:lpwstr/>
  </property>
  <property fmtid="{D5CDD505-2E9C-101B-9397-08002B2CF9AE}" pid="445" name="FSC#COOELAK@1.1001:Subject">
    <vt:lpwstr/>
  </property>
  <property fmtid="{D5CDD505-2E9C-101B-9397-08002B2CF9AE}" pid="446" name="FSC#COOELAK@1.1001:FileReference">
    <vt:lpwstr/>
  </property>
  <property fmtid="{D5CDD505-2E9C-101B-9397-08002B2CF9AE}" pid="447" name="FSC#COOELAK@1.1001:FileRefYear">
    <vt:lpwstr/>
  </property>
  <property fmtid="{D5CDD505-2E9C-101B-9397-08002B2CF9AE}" pid="448" name="FSC#COOELAK@1.1001:FileRefOrdinal">
    <vt:lpwstr/>
  </property>
  <property fmtid="{D5CDD505-2E9C-101B-9397-08002B2CF9AE}" pid="449" name="FSC#COOELAK@1.1001:FileRefOU">
    <vt:lpwstr/>
  </property>
  <property fmtid="{D5CDD505-2E9C-101B-9397-08002B2CF9AE}" pid="450" name="FSC#COOELAK@1.1001:Organization">
    <vt:lpwstr/>
  </property>
  <property fmtid="{D5CDD505-2E9C-101B-9397-08002B2CF9AE}" pid="451" name="FSC#COOELAK@1.1001:Owner">
    <vt:lpwstr>Mgr. Zuzana Tarabíková</vt:lpwstr>
  </property>
  <property fmtid="{D5CDD505-2E9C-101B-9397-08002B2CF9AE}" pid="452" name="FSC#COOELAK@1.1001:OwnerExtension">
    <vt:lpwstr/>
  </property>
  <property fmtid="{D5CDD505-2E9C-101B-9397-08002B2CF9AE}" pid="453" name="FSC#COOELAK@1.1001:OwnerFaxExtension">
    <vt:lpwstr/>
  </property>
  <property fmtid="{D5CDD505-2E9C-101B-9397-08002B2CF9AE}" pid="454" name="FSC#COOELAK@1.1001:DispatchedBy">
    <vt:lpwstr/>
  </property>
  <property fmtid="{D5CDD505-2E9C-101B-9397-08002B2CF9AE}" pid="455" name="FSC#COOELAK@1.1001:DispatchedAt">
    <vt:lpwstr/>
  </property>
  <property fmtid="{D5CDD505-2E9C-101B-9397-08002B2CF9AE}" pid="456" name="FSC#COOELAK@1.1001:ApprovedBy">
    <vt:lpwstr/>
  </property>
  <property fmtid="{D5CDD505-2E9C-101B-9397-08002B2CF9AE}" pid="457" name="FSC#COOELAK@1.1001:ApprovedAt">
    <vt:lpwstr/>
  </property>
  <property fmtid="{D5CDD505-2E9C-101B-9397-08002B2CF9AE}" pid="458" name="FSC#COOELAK@1.1001:Department">
    <vt:lpwstr>SL (SEKCIA LEGISLATÍVY A PRÁVNYCH SLUŽIEB MV SR)</vt:lpwstr>
  </property>
  <property fmtid="{D5CDD505-2E9C-101B-9397-08002B2CF9AE}" pid="459" name="FSC#COOELAK@1.1001:CreatedAt">
    <vt:lpwstr>19.10.2026</vt:lpwstr>
  </property>
  <property fmtid="{D5CDD505-2E9C-101B-9397-08002B2CF9AE}" pid="460" name="FSC#COOELAK@1.1001:OU">
    <vt:lpwstr>SL (SEKCIA LEGISLATÍVY A PRÁVNYCH SLUŽIEB MV SR)</vt:lpwstr>
  </property>
  <property fmtid="{D5CDD505-2E9C-101B-9397-08002B2CF9AE}" pid="461" name="FSC#COOELAK@1.1001:Priority">
    <vt:lpwstr> ()</vt:lpwstr>
  </property>
  <property fmtid="{D5CDD505-2E9C-101B-9397-08002B2CF9AE}" pid="462" name="FSC#COOELAK@1.1001:ObjBarCode">
    <vt:lpwstr>*COO.2176.360.2.2550466*</vt:lpwstr>
  </property>
  <property fmtid="{D5CDD505-2E9C-101B-9397-08002B2CF9AE}" pid="463" name="FSC#COOELAK@1.1001:RefBarCode">
    <vt:lpwstr/>
  </property>
  <property fmtid="{D5CDD505-2E9C-101B-9397-08002B2CF9AE}" pid="464" name="FSC#COOELAK@1.1001:FileRefBarCode">
    <vt:lpwstr>**</vt:lpwstr>
  </property>
  <property fmtid="{D5CDD505-2E9C-101B-9397-08002B2CF9AE}" pid="465" name="FSC#COOELAK@1.1001:ExternalRef">
    <vt:lpwstr/>
  </property>
  <property fmtid="{D5CDD505-2E9C-101B-9397-08002B2CF9AE}" pid="466" name="FSC#COOELAK@1.1001:IncomingNumber">
    <vt:lpwstr/>
  </property>
  <property fmtid="{D5CDD505-2E9C-101B-9397-08002B2CF9AE}" pid="467" name="FSC#COOELAK@1.1001:IncomingSubject">
    <vt:lpwstr/>
  </property>
  <property fmtid="{D5CDD505-2E9C-101B-9397-08002B2CF9AE}" pid="468" name="FSC#COOELAK@1.1001:ProcessResponsible">
    <vt:lpwstr/>
  </property>
  <property fmtid="{D5CDD505-2E9C-101B-9397-08002B2CF9AE}" pid="469" name="FSC#COOELAK@1.1001:ProcessResponsiblePhone">
    <vt:lpwstr/>
  </property>
  <property fmtid="{D5CDD505-2E9C-101B-9397-08002B2CF9AE}" pid="470" name="FSC#COOELAK@1.1001:ProcessResponsibleMail">
    <vt:lpwstr/>
  </property>
  <property fmtid="{D5CDD505-2E9C-101B-9397-08002B2CF9AE}" pid="471" name="FSC#COOELAK@1.1001:ProcessResponsibleFax">
    <vt:lpwstr/>
  </property>
  <property fmtid="{D5CDD505-2E9C-101B-9397-08002B2CF9AE}" pid="472" name="FSC#COOELAK@1.1001:ApproverFirstName">
    <vt:lpwstr/>
  </property>
  <property fmtid="{D5CDD505-2E9C-101B-9397-08002B2CF9AE}" pid="473" name="FSC#COOELAK@1.1001:ApproverSurName">
    <vt:lpwstr/>
  </property>
  <property fmtid="{D5CDD505-2E9C-101B-9397-08002B2CF9AE}" pid="474" name="FSC#COOELAK@1.1001:ApproverTitle">
    <vt:lpwstr/>
  </property>
  <property fmtid="{D5CDD505-2E9C-101B-9397-08002B2CF9AE}" pid="475" name="FSC#COOELAK@1.1001:ExternalDate">
    <vt:lpwstr/>
  </property>
  <property fmtid="{D5CDD505-2E9C-101B-9397-08002B2CF9AE}" pid="476" name="FSC#COOELAK@1.1001:SettlementApprovedAt">
    <vt:lpwstr/>
  </property>
  <property fmtid="{D5CDD505-2E9C-101B-9397-08002B2CF9AE}" pid="477" name="FSC#COOELAK@1.1001:BaseNumber">
    <vt:lpwstr/>
  </property>
  <property fmtid="{D5CDD505-2E9C-101B-9397-08002B2CF9AE}" pid="478" name="FSC#COOELAK@1.1001:CurrentUserRolePos">
    <vt:lpwstr>referent 3</vt:lpwstr>
  </property>
  <property fmtid="{D5CDD505-2E9C-101B-9397-08002B2CF9AE}" pid="479" name="FSC#COOELAK@1.1001:CurrentUserEmail">
    <vt:lpwstr>Juraj.Benik@minv.sk</vt:lpwstr>
  </property>
  <property fmtid="{D5CDD505-2E9C-101B-9397-08002B2CF9AE}" pid="480" name="FSC#ELAKGOV@1.1001:PersonalSubjGender">
    <vt:lpwstr/>
  </property>
  <property fmtid="{D5CDD505-2E9C-101B-9397-08002B2CF9AE}" pid="481" name="FSC#ELAKGOV@1.1001:PersonalSubjFirstName">
    <vt:lpwstr/>
  </property>
  <property fmtid="{D5CDD505-2E9C-101B-9397-08002B2CF9AE}" pid="482" name="FSC#ELAKGOV@1.1001:PersonalSubjSurName">
    <vt:lpwstr/>
  </property>
  <property fmtid="{D5CDD505-2E9C-101B-9397-08002B2CF9AE}" pid="483" name="FSC#ELAKGOV@1.1001:PersonalSubjSalutation">
    <vt:lpwstr/>
  </property>
  <property fmtid="{D5CDD505-2E9C-101B-9397-08002B2CF9AE}" pid="484" name="FSC#ELAKGOV@1.1001:PersonalSubjAddress">
    <vt:lpwstr/>
  </property>
  <property fmtid="{D5CDD505-2E9C-101B-9397-08002B2CF9AE}" pid="485" name="FSC#ATSTATECFG@1.1001:Office">
    <vt:lpwstr/>
  </property>
  <property fmtid="{D5CDD505-2E9C-101B-9397-08002B2CF9AE}" pid="486" name="FSC#ATSTATECFG@1.1001:Agent">
    <vt:lpwstr/>
  </property>
  <property fmtid="{D5CDD505-2E9C-101B-9397-08002B2CF9AE}" pid="487" name="FSC#ATSTATECFG@1.1001:AgentPhone">
    <vt:lpwstr/>
  </property>
  <property fmtid="{D5CDD505-2E9C-101B-9397-08002B2CF9AE}" pid="488" name="FSC#ATSTATECFG@1.1001:DepartmentFax">
    <vt:lpwstr/>
  </property>
  <property fmtid="{D5CDD505-2E9C-101B-9397-08002B2CF9AE}" pid="489" name="FSC#ATSTATECFG@1.1001:DepartmentEmail">
    <vt:lpwstr/>
  </property>
  <property fmtid="{D5CDD505-2E9C-101B-9397-08002B2CF9AE}" pid="490" name="FSC#ATSTATECFG@1.1001:SubfileDate">
    <vt:lpwstr/>
  </property>
  <property fmtid="{D5CDD505-2E9C-101B-9397-08002B2CF9AE}" pid="491" name="FSC#ATSTATECFG@1.1001:SubfileSubject">
    <vt:lpwstr/>
  </property>
  <property fmtid="{D5CDD505-2E9C-101B-9397-08002B2CF9AE}" pid="492" name="FSC#ATSTATECFG@1.1001:DepartmentZipCode">
    <vt:lpwstr/>
  </property>
  <property fmtid="{D5CDD505-2E9C-101B-9397-08002B2CF9AE}" pid="493" name="FSC#ATSTATECFG@1.1001:DepartmentCountry">
    <vt:lpwstr/>
  </property>
  <property fmtid="{D5CDD505-2E9C-101B-9397-08002B2CF9AE}" pid="494" name="FSC#ATSTATECFG@1.1001:DepartmentCity">
    <vt:lpwstr/>
  </property>
  <property fmtid="{D5CDD505-2E9C-101B-9397-08002B2CF9AE}" pid="495" name="FSC#ATSTATECFG@1.1001:DepartmentStreet">
    <vt:lpwstr/>
  </property>
  <property fmtid="{D5CDD505-2E9C-101B-9397-08002B2CF9AE}" pid="496" name="FSC#CCAPRECONFIGG@15.1001:DepartmentON">
    <vt:lpwstr/>
  </property>
  <property fmtid="{D5CDD505-2E9C-101B-9397-08002B2CF9AE}" pid="497" name="FSC#CCAPRECONFIGG@15.1001:DepartmentWebsite">
    <vt:lpwstr/>
  </property>
  <property fmtid="{D5CDD505-2E9C-101B-9397-08002B2CF9AE}" pid="498" name="FSC#ATSTATECFG@1.1001:DepartmentDVR">
    <vt:lpwstr/>
  </property>
  <property fmtid="{D5CDD505-2E9C-101B-9397-08002B2CF9AE}" pid="499" name="FSC#ATSTATECFG@1.1001:DepartmentUID">
    <vt:lpwstr/>
  </property>
  <property fmtid="{D5CDD505-2E9C-101B-9397-08002B2CF9AE}" pid="500" name="FSC#ATSTATECFG@1.1001:SubfileReference">
    <vt:lpwstr/>
  </property>
  <property fmtid="{D5CDD505-2E9C-101B-9397-08002B2CF9AE}" pid="501" name="FSC#ATSTATECFG@1.1001:Clause">
    <vt:lpwstr/>
  </property>
  <property fmtid="{D5CDD505-2E9C-101B-9397-08002B2CF9AE}" pid="502" name="FSC#ATSTATECFG@1.1001:ApprovedSignature">
    <vt:lpwstr/>
  </property>
  <property fmtid="{D5CDD505-2E9C-101B-9397-08002B2CF9AE}" pid="503" name="FSC#ATSTATECFG@1.1001:BankAccount">
    <vt:lpwstr/>
  </property>
  <property fmtid="{D5CDD505-2E9C-101B-9397-08002B2CF9AE}" pid="504" name="FSC#ATSTATECFG@1.1001:BankAccountOwner">
    <vt:lpwstr/>
  </property>
  <property fmtid="{D5CDD505-2E9C-101B-9397-08002B2CF9AE}" pid="505" name="FSC#ATSTATECFG@1.1001:BankInstitute">
    <vt:lpwstr/>
  </property>
  <property fmtid="{D5CDD505-2E9C-101B-9397-08002B2CF9AE}" pid="506" name="FSC#ATSTATECFG@1.1001:BankAccountID">
    <vt:lpwstr/>
  </property>
  <property fmtid="{D5CDD505-2E9C-101B-9397-08002B2CF9AE}" pid="507" name="FSC#ATSTATECFG@1.1001:BankAccountIBAN">
    <vt:lpwstr/>
  </property>
  <property fmtid="{D5CDD505-2E9C-101B-9397-08002B2CF9AE}" pid="508" name="FSC#ATSTATECFG@1.1001:BankAccountBIC">
    <vt:lpwstr/>
  </property>
  <property fmtid="{D5CDD505-2E9C-101B-9397-08002B2CF9AE}" pid="509" name="FSC#ATSTATECFG@1.1001:BankName">
    <vt:lpwstr/>
  </property>
  <property fmtid="{D5CDD505-2E9C-101B-9397-08002B2CF9AE}" pid="510" name="FSC#COOELAK@1.1001:ObjectAddressees">
    <vt:lpwstr/>
  </property>
  <property fmtid="{D5CDD505-2E9C-101B-9397-08002B2CF9AE}" pid="511" name="FSC#COOELAK@1.1001:replyreference">
    <vt:lpwstr/>
  </property>
  <property fmtid="{D5CDD505-2E9C-101B-9397-08002B2CF9AE}" pid="512" name="FSC#COOELAK@1.1001:OfficeHours">
    <vt:lpwstr/>
  </property>
  <property fmtid="{D5CDD505-2E9C-101B-9397-08002B2CF9AE}" pid="513" name="FSC#COOELAK@1.1001:FileRefOULong">
    <vt:lpwstr/>
  </property>
  <property fmtid="{D5CDD505-2E9C-101B-9397-08002B2CF9AE}" pid="514" name="FSC#COOSYSTEM@1.1:Container">
    <vt:lpwstr>COO.2176.360.2.2550466</vt:lpwstr>
  </property>
  <property fmtid="{D5CDD505-2E9C-101B-9397-08002B2CF9AE}" pid="515" name="FSC#FSCFOLIO@1.1001:docpropproject">
    <vt:lpwstr/>
  </property>
</Properties>
</file>