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93C00" w14:textId="424D4448" w:rsidR="00CD5AF8" w:rsidRPr="00A91936" w:rsidRDefault="00A91936">
      <w:pPr>
        <w:spacing w:before="269" w:after="269"/>
        <w:ind w:left="120"/>
        <w:jc w:val="center"/>
        <w:rPr>
          <w:sz w:val="30"/>
          <w:szCs w:val="30"/>
        </w:rPr>
      </w:pPr>
      <w:bookmarkStart w:id="0" w:name="predpis-header-column"/>
      <w:bookmarkStart w:id="1" w:name="column-1"/>
      <w:bookmarkStart w:id="2" w:name="main-content"/>
      <w:bookmarkStart w:id="3" w:name="content"/>
      <w:bookmarkStart w:id="4" w:name="wrapper"/>
      <w:proofErr w:type="spellStart"/>
      <w:r w:rsidRPr="00A91936">
        <w:rPr>
          <w:rFonts w:ascii="Times New Roman" w:hAnsi="Times New Roman"/>
          <w:b/>
          <w:color w:val="000000"/>
          <w:sz w:val="30"/>
          <w:szCs w:val="30"/>
        </w:rPr>
        <w:t>Konsolidované</w:t>
      </w:r>
      <w:proofErr w:type="spellEnd"/>
      <w:r w:rsidRPr="00A91936">
        <w:rPr>
          <w:rFonts w:ascii="Times New Roman" w:hAnsi="Times New Roman"/>
          <w:b/>
          <w:color w:val="000000"/>
          <w:sz w:val="30"/>
          <w:szCs w:val="30"/>
        </w:rPr>
        <w:t xml:space="preserve"> </w:t>
      </w:r>
      <w:proofErr w:type="spellStart"/>
      <w:r w:rsidRPr="00A91936">
        <w:rPr>
          <w:rFonts w:ascii="Times New Roman" w:hAnsi="Times New Roman"/>
          <w:b/>
          <w:color w:val="000000"/>
          <w:sz w:val="30"/>
          <w:szCs w:val="30"/>
        </w:rPr>
        <w:t>znenie</w:t>
      </w:r>
      <w:proofErr w:type="spellEnd"/>
    </w:p>
    <w:p w14:paraId="6CAFC455" w14:textId="77777777" w:rsidR="00CD5AF8" w:rsidRDefault="00CD5AF8">
      <w:pPr>
        <w:spacing w:after="0"/>
        <w:ind w:left="120"/>
      </w:pPr>
      <w:bookmarkStart w:id="5" w:name="toolbar-column"/>
      <w:bookmarkEnd w:id="0"/>
    </w:p>
    <w:bookmarkEnd w:id="5"/>
    <w:p w14:paraId="2E0BE64B" w14:textId="77777777" w:rsidR="00CD5AF8" w:rsidRDefault="00CD5AF8">
      <w:pPr>
        <w:spacing w:after="0"/>
        <w:ind w:left="120"/>
      </w:pPr>
    </w:p>
    <w:p w14:paraId="198E9700" w14:textId="77777777" w:rsidR="00CD5AF8" w:rsidRDefault="00000000">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224 </w:t>
      </w:r>
    </w:p>
    <w:bookmarkEnd w:id="6"/>
    <w:p w14:paraId="0E43A6FB" w14:textId="77777777" w:rsidR="00CD5AF8" w:rsidRDefault="00CD5AF8">
      <w:pPr>
        <w:spacing w:after="0"/>
        <w:ind w:left="120"/>
      </w:pPr>
    </w:p>
    <w:p w14:paraId="5469A5B4" w14:textId="77777777" w:rsidR="00CD5AF8" w:rsidRDefault="00000000">
      <w:pPr>
        <w:spacing w:after="0" w:line="264" w:lineRule="auto"/>
        <w:ind w:left="120"/>
        <w:jc w:val="center"/>
      </w:pPr>
      <w:bookmarkStart w:id="7" w:name="predpis.typ"/>
      <w:r>
        <w:rPr>
          <w:rFonts w:ascii="Times New Roman" w:hAnsi="Times New Roman"/>
          <w:b/>
          <w:color w:val="000000"/>
        </w:rPr>
        <w:t xml:space="preserve"> VYHLÁŠKA </w:t>
      </w:r>
    </w:p>
    <w:bookmarkEnd w:id="7"/>
    <w:p w14:paraId="7406BEE8" w14:textId="77777777" w:rsidR="00CD5AF8" w:rsidRDefault="00CD5AF8">
      <w:pPr>
        <w:spacing w:after="0"/>
        <w:ind w:left="120"/>
      </w:pPr>
    </w:p>
    <w:p w14:paraId="41D6C64A" w14:textId="77777777" w:rsidR="00CD5AF8" w:rsidRDefault="00000000">
      <w:pPr>
        <w:spacing w:after="0" w:line="264" w:lineRule="auto"/>
        <w:ind w:left="120"/>
        <w:jc w:val="center"/>
      </w:pPr>
      <w:bookmarkStart w:id="8" w:name="predpis.podnadpis"/>
      <w:r>
        <w:rPr>
          <w:rFonts w:ascii="Times New Roman" w:hAnsi="Times New Roman"/>
          <w:b/>
          <w:color w:val="000000"/>
        </w:rPr>
        <w:t xml:space="preserve"> Ministerstva vnútra </w:t>
      </w:r>
      <w:proofErr w:type="spellStart"/>
      <w:r>
        <w:rPr>
          <w:rFonts w:ascii="Times New Roman" w:hAnsi="Times New Roman"/>
          <w:b/>
          <w:color w:val="000000"/>
        </w:rPr>
        <w:t>Slovenskej</w:t>
      </w:r>
      <w:proofErr w:type="spellEnd"/>
      <w:r>
        <w:rPr>
          <w:rFonts w:ascii="Times New Roman" w:hAnsi="Times New Roman"/>
          <w:b/>
          <w:color w:val="000000"/>
        </w:rPr>
        <w:t xml:space="preserve"> </w:t>
      </w:r>
      <w:proofErr w:type="spellStart"/>
      <w:r>
        <w:rPr>
          <w:rFonts w:ascii="Times New Roman" w:hAnsi="Times New Roman"/>
          <w:b/>
          <w:color w:val="000000"/>
        </w:rPr>
        <w:t>republiky</w:t>
      </w:r>
      <w:proofErr w:type="spellEnd"/>
      <w:r>
        <w:rPr>
          <w:rFonts w:ascii="Times New Roman" w:hAnsi="Times New Roman"/>
          <w:b/>
          <w:color w:val="000000"/>
        </w:rPr>
        <w:t xml:space="preserve"> </w:t>
      </w:r>
    </w:p>
    <w:bookmarkEnd w:id="8"/>
    <w:p w14:paraId="6781D009" w14:textId="77777777" w:rsidR="00CD5AF8" w:rsidRDefault="00CD5AF8">
      <w:pPr>
        <w:spacing w:after="0"/>
        <w:ind w:left="120"/>
      </w:pPr>
    </w:p>
    <w:p w14:paraId="7A16CA39" w14:textId="77777777" w:rsidR="00CD5AF8" w:rsidRDefault="00000000">
      <w:pPr>
        <w:spacing w:after="0" w:line="264" w:lineRule="auto"/>
        <w:ind w:left="120"/>
        <w:jc w:val="center"/>
      </w:pPr>
      <w:bookmarkStart w:id="9" w:name="predpis.datum"/>
      <w:r>
        <w:rPr>
          <w:rFonts w:ascii="Times New Roman" w:hAnsi="Times New Roman"/>
          <w:color w:val="494949"/>
          <w:sz w:val="21"/>
        </w:rPr>
        <w:t xml:space="preserve"> z 15. </w:t>
      </w:r>
      <w:proofErr w:type="spellStart"/>
      <w:r>
        <w:rPr>
          <w:rFonts w:ascii="Times New Roman" w:hAnsi="Times New Roman"/>
          <w:color w:val="494949"/>
          <w:sz w:val="21"/>
        </w:rPr>
        <w:t>augusta</w:t>
      </w:r>
      <w:proofErr w:type="spellEnd"/>
      <w:r>
        <w:rPr>
          <w:rFonts w:ascii="Times New Roman" w:hAnsi="Times New Roman"/>
          <w:color w:val="494949"/>
          <w:sz w:val="21"/>
        </w:rPr>
        <w:t xml:space="preserve"> 2024, </w:t>
      </w:r>
    </w:p>
    <w:bookmarkEnd w:id="9"/>
    <w:p w14:paraId="5758EE8F" w14:textId="77777777" w:rsidR="00CD5AF8" w:rsidRDefault="00CD5AF8">
      <w:pPr>
        <w:spacing w:after="0"/>
        <w:ind w:left="120"/>
      </w:pPr>
    </w:p>
    <w:p w14:paraId="09C4B58D" w14:textId="77777777" w:rsidR="00CD5AF8" w:rsidRDefault="00000000">
      <w:pPr>
        <w:pBdr>
          <w:bottom w:val="single" w:sz="8" w:space="8" w:color="EFEFEF"/>
        </w:pBdr>
        <w:spacing w:after="0" w:line="264" w:lineRule="auto"/>
        <w:ind w:left="120"/>
        <w:jc w:val="center"/>
      </w:pPr>
      <w:bookmarkStart w:id="10" w:name="predpis.nadpis"/>
      <w:r>
        <w:rPr>
          <w:rFonts w:ascii="Times New Roman" w:hAnsi="Times New Roman"/>
          <w:b/>
          <w:color w:val="000000"/>
        </w:rPr>
        <w:t xml:space="preserve"> </w:t>
      </w:r>
      <w:proofErr w:type="spellStart"/>
      <w:r>
        <w:rPr>
          <w:rFonts w:ascii="Times New Roman" w:hAnsi="Times New Roman"/>
          <w:b/>
          <w:color w:val="000000"/>
        </w:rPr>
        <w:t>ktorou</w:t>
      </w:r>
      <w:proofErr w:type="spellEnd"/>
      <w:r>
        <w:rPr>
          <w:rFonts w:ascii="Times New Roman" w:hAnsi="Times New Roman"/>
          <w:b/>
          <w:color w:val="000000"/>
        </w:rPr>
        <w:t xml:space="preserve"> </w:t>
      </w:r>
      <w:proofErr w:type="spellStart"/>
      <w:r>
        <w:rPr>
          <w:rFonts w:ascii="Times New Roman" w:hAnsi="Times New Roman"/>
          <w:b/>
          <w:color w:val="000000"/>
        </w:rPr>
        <w:t>sa</w:t>
      </w:r>
      <w:proofErr w:type="spellEnd"/>
      <w:r>
        <w:rPr>
          <w:rFonts w:ascii="Times New Roman" w:hAnsi="Times New Roman"/>
          <w:b/>
          <w:color w:val="000000"/>
        </w:rPr>
        <w:t xml:space="preserve"> </w:t>
      </w:r>
      <w:proofErr w:type="spellStart"/>
      <w:r>
        <w:rPr>
          <w:rFonts w:ascii="Times New Roman" w:hAnsi="Times New Roman"/>
          <w:b/>
          <w:color w:val="000000"/>
        </w:rPr>
        <w:t>ustanovujú</w:t>
      </w:r>
      <w:proofErr w:type="spellEnd"/>
      <w:r>
        <w:rPr>
          <w:rFonts w:ascii="Times New Roman" w:hAnsi="Times New Roman"/>
          <w:b/>
          <w:color w:val="000000"/>
        </w:rPr>
        <w:t xml:space="preserve"> </w:t>
      </w:r>
      <w:proofErr w:type="spellStart"/>
      <w:r>
        <w:rPr>
          <w:rFonts w:ascii="Times New Roman" w:hAnsi="Times New Roman"/>
          <w:b/>
          <w:color w:val="000000"/>
        </w:rPr>
        <w:t>podrobnosti</w:t>
      </w:r>
      <w:proofErr w:type="spellEnd"/>
      <w:r>
        <w:rPr>
          <w:rFonts w:ascii="Times New Roman" w:hAnsi="Times New Roman"/>
          <w:b/>
          <w:color w:val="000000"/>
        </w:rPr>
        <w:t xml:space="preserve"> o </w:t>
      </w:r>
      <w:proofErr w:type="spellStart"/>
      <w:r>
        <w:rPr>
          <w:rFonts w:ascii="Times New Roman" w:hAnsi="Times New Roman"/>
          <w:b/>
          <w:color w:val="000000"/>
        </w:rPr>
        <w:t>poskytovaní</w:t>
      </w:r>
      <w:proofErr w:type="spellEnd"/>
      <w:r>
        <w:rPr>
          <w:rFonts w:ascii="Times New Roman" w:hAnsi="Times New Roman"/>
          <w:b/>
          <w:color w:val="000000"/>
        </w:rPr>
        <w:t xml:space="preserve"> </w:t>
      </w:r>
      <w:proofErr w:type="spellStart"/>
      <w:r>
        <w:rPr>
          <w:rFonts w:ascii="Times New Roman" w:hAnsi="Times New Roman"/>
          <w:b/>
          <w:color w:val="000000"/>
        </w:rPr>
        <w:t>identifikácie</w:t>
      </w:r>
      <w:proofErr w:type="spellEnd"/>
      <w:r>
        <w:rPr>
          <w:rFonts w:ascii="Times New Roman" w:hAnsi="Times New Roman"/>
          <w:b/>
          <w:color w:val="000000"/>
        </w:rPr>
        <w:t xml:space="preserve"> </w:t>
      </w:r>
      <w:proofErr w:type="spellStart"/>
      <w:r>
        <w:rPr>
          <w:rFonts w:ascii="Times New Roman" w:hAnsi="Times New Roman"/>
          <w:b/>
          <w:color w:val="000000"/>
        </w:rPr>
        <w:t>volajúceho</w:t>
      </w:r>
      <w:proofErr w:type="spellEnd"/>
      <w:r>
        <w:rPr>
          <w:rFonts w:ascii="Times New Roman" w:hAnsi="Times New Roman"/>
          <w:b/>
          <w:color w:val="000000"/>
        </w:rPr>
        <w:t xml:space="preserve"> a o </w:t>
      </w:r>
      <w:proofErr w:type="spellStart"/>
      <w:r>
        <w:rPr>
          <w:rFonts w:ascii="Times New Roman" w:hAnsi="Times New Roman"/>
          <w:b/>
          <w:color w:val="000000"/>
        </w:rPr>
        <w:t>poskytovaní</w:t>
      </w:r>
      <w:proofErr w:type="spellEnd"/>
      <w:r>
        <w:rPr>
          <w:rFonts w:ascii="Times New Roman" w:hAnsi="Times New Roman"/>
          <w:b/>
          <w:color w:val="000000"/>
        </w:rPr>
        <w:t xml:space="preserve"> </w:t>
      </w:r>
      <w:proofErr w:type="spellStart"/>
      <w:r>
        <w:rPr>
          <w:rFonts w:ascii="Times New Roman" w:hAnsi="Times New Roman"/>
          <w:b/>
          <w:color w:val="000000"/>
        </w:rPr>
        <w:t>lokalizačných</w:t>
      </w:r>
      <w:proofErr w:type="spellEnd"/>
      <w:r>
        <w:rPr>
          <w:rFonts w:ascii="Times New Roman" w:hAnsi="Times New Roman"/>
          <w:b/>
          <w:color w:val="000000"/>
        </w:rPr>
        <w:t xml:space="preserve"> </w:t>
      </w:r>
      <w:proofErr w:type="spellStart"/>
      <w:r>
        <w:rPr>
          <w:rFonts w:ascii="Times New Roman" w:hAnsi="Times New Roman"/>
          <w:b/>
          <w:color w:val="000000"/>
        </w:rPr>
        <w:t>údajov</w:t>
      </w:r>
      <w:proofErr w:type="spellEnd"/>
      <w:r>
        <w:rPr>
          <w:rFonts w:ascii="Times New Roman" w:hAnsi="Times New Roman"/>
          <w:b/>
          <w:color w:val="000000"/>
        </w:rPr>
        <w:t xml:space="preserve"> </w:t>
      </w:r>
    </w:p>
    <w:bookmarkEnd w:id="10"/>
    <w:p w14:paraId="5A758E47" w14:textId="77777777" w:rsidR="00CD5AF8" w:rsidRPr="007A7087" w:rsidRDefault="00000000">
      <w:pPr>
        <w:spacing w:after="0"/>
        <w:ind w:left="120"/>
        <w:rPr>
          <w:lang w:val="pl-PL"/>
        </w:rPr>
      </w:pPr>
      <w:r>
        <w:rPr>
          <w:rFonts w:ascii="Times New Roman" w:hAnsi="Times New Roman"/>
          <w:color w:val="000000"/>
        </w:rPr>
        <w:t xml:space="preserve"> </w:t>
      </w:r>
      <w:proofErr w:type="spellStart"/>
      <w:r>
        <w:rPr>
          <w:rFonts w:ascii="Times New Roman" w:hAnsi="Times New Roman"/>
          <w:color w:val="000000"/>
        </w:rPr>
        <w:t>Ministerstvo</w:t>
      </w:r>
      <w:proofErr w:type="spellEnd"/>
      <w:r>
        <w:rPr>
          <w:rFonts w:ascii="Times New Roman" w:hAnsi="Times New Roman"/>
          <w:color w:val="000000"/>
        </w:rPr>
        <w:t xml:space="preserve"> vnútra </w:t>
      </w:r>
      <w:proofErr w:type="spellStart"/>
      <w:r>
        <w:rPr>
          <w:rFonts w:ascii="Times New Roman" w:hAnsi="Times New Roman"/>
          <w:color w:val="000000"/>
        </w:rPr>
        <w:t>Slovenskej</w:t>
      </w:r>
      <w:proofErr w:type="spellEnd"/>
      <w:r>
        <w:rPr>
          <w:rFonts w:ascii="Times New Roman" w:hAnsi="Times New Roman"/>
          <w:color w:val="000000"/>
        </w:rPr>
        <w:t xml:space="preserve"> </w:t>
      </w:r>
      <w:proofErr w:type="spellStart"/>
      <w:r>
        <w:rPr>
          <w:rFonts w:ascii="Times New Roman" w:hAnsi="Times New Roman"/>
          <w:color w:val="000000"/>
        </w:rPr>
        <w:t>republiky</w:t>
      </w:r>
      <w:proofErr w:type="spellEnd"/>
      <w:r>
        <w:rPr>
          <w:rFonts w:ascii="Times New Roman" w:hAnsi="Times New Roman"/>
          <w:color w:val="000000"/>
        </w:rPr>
        <w:t xml:space="preserve"> (</w:t>
      </w:r>
      <w:proofErr w:type="spellStart"/>
      <w:r>
        <w:rPr>
          <w:rFonts w:ascii="Times New Roman" w:hAnsi="Times New Roman"/>
          <w:color w:val="000000"/>
        </w:rPr>
        <w:t>ďalej</w:t>
      </w:r>
      <w:proofErr w:type="spellEnd"/>
      <w:r>
        <w:rPr>
          <w:rFonts w:ascii="Times New Roman" w:hAnsi="Times New Roman"/>
          <w:color w:val="000000"/>
        </w:rPr>
        <w:t xml:space="preserve"> </w:t>
      </w:r>
      <w:proofErr w:type="spellStart"/>
      <w:r>
        <w:rPr>
          <w:rFonts w:ascii="Times New Roman" w:hAnsi="Times New Roman"/>
          <w:color w:val="000000"/>
        </w:rPr>
        <w:t>len</w:t>
      </w:r>
      <w:proofErr w:type="spellEnd"/>
      <w:r>
        <w:rPr>
          <w:rFonts w:ascii="Times New Roman" w:hAnsi="Times New Roman"/>
          <w:color w:val="000000"/>
        </w:rPr>
        <w:t xml:space="preserve"> „</w:t>
      </w:r>
      <w:proofErr w:type="spellStart"/>
      <w:proofErr w:type="gramStart"/>
      <w:r>
        <w:rPr>
          <w:rFonts w:ascii="Times New Roman" w:hAnsi="Times New Roman"/>
          <w:color w:val="000000"/>
        </w:rPr>
        <w:t>ministerstvo</w:t>
      </w:r>
      <w:proofErr w:type="spellEnd"/>
      <w:r>
        <w:rPr>
          <w:rFonts w:ascii="Times New Roman" w:hAnsi="Times New Roman"/>
          <w:color w:val="000000"/>
        </w:rPr>
        <w:t>“</w:t>
      </w:r>
      <w:proofErr w:type="gram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r:id="rId5" w:anchor="paragraf-111.odsek-10">
        <w:r w:rsidR="00CD5AF8">
          <w:rPr>
            <w:rFonts w:ascii="Times New Roman" w:hAnsi="Times New Roman"/>
            <w:color w:val="0000FF"/>
            <w:u w:val="single"/>
          </w:rPr>
          <w:t xml:space="preserve">§ 111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10 </w:t>
        </w:r>
        <w:proofErr w:type="spellStart"/>
        <w:r w:rsidR="00CD5AF8">
          <w:rPr>
            <w:rFonts w:ascii="Times New Roman" w:hAnsi="Times New Roman"/>
            <w:color w:val="0000FF"/>
            <w:u w:val="single"/>
          </w:rPr>
          <w:t>zákona</w:t>
        </w:r>
        <w:proofErr w:type="spellEnd"/>
        <w:r w:rsidR="00CD5AF8">
          <w:rPr>
            <w:rFonts w:ascii="Times New Roman" w:hAnsi="Times New Roman"/>
            <w:color w:val="0000FF"/>
            <w:u w:val="single"/>
          </w:rPr>
          <w:t xml:space="preserve"> č. 452/2021 Z. z.</w:t>
        </w:r>
      </w:hyperlink>
      <w:bookmarkStart w:id="11" w:name="predpis.text"/>
      <w:r>
        <w:rPr>
          <w:rFonts w:ascii="Times New Roman" w:hAnsi="Times New Roman"/>
          <w:color w:val="000000"/>
        </w:rPr>
        <w:t xml:space="preserve"> </w:t>
      </w:r>
      <w:r w:rsidRPr="007A7087">
        <w:rPr>
          <w:rFonts w:ascii="Times New Roman" w:hAnsi="Times New Roman"/>
          <w:color w:val="000000"/>
          <w:lang w:val="pl-PL"/>
        </w:rPr>
        <w:t>o elektronických komunikáciách (ďalej len „</w:t>
      </w:r>
      <w:proofErr w:type="gramStart"/>
      <w:r w:rsidRPr="007A7087">
        <w:rPr>
          <w:rFonts w:ascii="Times New Roman" w:hAnsi="Times New Roman"/>
          <w:color w:val="000000"/>
          <w:lang w:val="pl-PL"/>
        </w:rPr>
        <w:t>zákon“</w:t>
      </w:r>
      <w:proofErr w:type="gramEnd"/>
      <w:r w:rsidRPr="007A7087">
        <w:rPr>
          <w:rFonts w:ascii="Times New Roman" w:hAnsi="Times New Roman"/>
          <w:color w:val="000000"/>
          <w:lang w:val="pl-PL"/>
        </w:rPr>
        <w:t xml:space="preserve">) po dohode s Ministerstvom dopravy Slovenskej republiky ustanovuje: </w:t>
      </w:r>
      <w:bookmarkEnd w:id="11"/>
    </w:p>
    <w:p w14:paraId="2E90F594" w14:textId="2210B1C2" w:rsidR="00CA5302" w:rsidRPr="007A7087" w:rsidRDefault="00CA5302">
      <w:pPr>
        <w:spacing w:before="225" w:after="225" w:line="264" w:lineRule="auto"/>
        <w:ind w:left="195"/>
        <w:jc w:val="center"/>
        <w:rPr>
          <w:rFonts w:ascii="Times New Roman" w:hAnsi="Times New Roman"/>
          <w:bCs/>
          <w:color w:val="FF0000"/>
          <w:lang w:val="pl-PL"/>
        </w:rPr>
      </w:pPr>
      <w:bookmarkStart w:id="12" w:name="paragraf-1.oznacenie"/>
      <w:bookmarkStart w:id="13" w:name="paragraf-1"/>
      <w:r w:rsidRPr="007A7087">
        <w:rPr>
          <w:rFonts w:ascii="Times New Roman" w:hAnsi="Times New Roman"/>
          <w:bCs/>
          <w:color w:val="FF0000"/>
          <w:lang w:val="pl-PL"/>
        </w:rPr>
        <w:t xml:space="preserve">Čl. I </w:t>
      </w:r>
    </w:p>
    <w:p w14:paraId="6AE03280" w14:textId="53924C96" w:rsidR="00CD5AF8" w:rsidRPr="007A7087" w:rsidRDefault="00000000">
      <w:pPr>
        <w:spacing w:before="225" w:after="225" w:line="264" w:lineRule="auto"/>
        <w:ind w:left="195"/>
        <w:jc w:val="center"/>
        <w:rPr>
          <w:color w:val="FF0000"/>
          <w:lang w:val="pl-PL"/>
        </w:rPr>
      </w:pPr>
      <w:r w:rsidRPr="007A7087">
        <w:rPr>
          <w:rFonts w:ascii="Times New Roman" w:hAnsi="Times New Roman"/>
          <w:b/>
          <w:color w:val="FF0000"/>
          <w:lang w:val="pl-PL"/>
        </w:rPr>
        <w:t xml:space="preserve">§ 1 </w:t>
      </w:r>
    </w:p>
    <w:p w14:paraId="35FE4A3E" w14:textId="77777777" w:rsidR="00CD5AF8" w:rsidRPr="007A7087" w:rsidRDefault="00000000">
      <w:pPr>
        <w:spacing w:after="0" w:line="264" w:lineRule="auto"/>
        <w:ind w:left="270"/>
        <w:rPr>
          <w:lang w:val="pl-PL"/>
        </w:rPr>
      </w:pPr>
      <w:bookmarkStart w:id="14" w:name="paragraf-1.odsek-1"/>
      <w:bookmarkEnd w:id="12"/>
      <w:r w:rsidRPr="007A7087">
        <w:rPr>
          <w:rFonts w:ascii="Times New Roman" w:hAnsi="Times New Roman"/>
          <w:color w:val="000000"/>
          <w:lang w:val="pl-PL"/>
        </w:rPr>
        <w:t xml:space="preserve"> </w:t>
      </w:r>
      <w:bookmarkStart w:id="15" w:name="paragraf-1.odsek-1.oznacenie"/>
      <w:r w:rsidRPr="007A7087">
        <w:rPr>
          <w:rFonts w:ascii="Times New Roman" w:hAnsi="Times New Roman"/>
          <w:color w:val="000000"/>
          <w:lang w:val="pl-PL"/>
        </w:rPr>
        <w:t xml:space="preserve">(1) </w:t>
      </w:r>
      <w:bookmarkStart w:id="16" w:name="paragraf-1.odsek-1.text"/>
      <w:bookmarkEnd w:id="15"/>
      <w:r w:rsidRPr="007A7087">
        <w:rPr>
          <w:rFonts w:ascii="Times New Roman" w:hAnsi="Times New Roman"/>
          <w:color w:val="000000"/>
          <w:lang w:val="pl-PL"/>
        </w:rPr>
        <w:t xml:space="preserve">Tiesňovou komunikáciou na účely tejto vyhlášky sa rozumie </w:t>
      </w:r>
      <w:bookmarkEnd w:id="16"/>
    </w:p>
    <w:p w14:paraId="7772FC2B" w14:textId="5AE53C7C" w:rsidR="00CD5AF8" w:rsidRPr="007A7087" w:rsidRDefault="00000000">
      <w:pPr>
        <w:spacing w:before="225" w:after="225" w:line="264" w:lineRule="auto"/>
        <w:ind w:left="345"/>
        <w:rPr>
          <w:lang w:val="pl-PL"/>
        </w:rPr>
      </w:pPr>
      <w:bookmarkStart w:id="17" w:name="paragraf-1.odsek-1.pismeno-a.oznacenie"/>
      <w:bookmarkStart w:id="18" w:name="paragraf-1.odsek-1.pismeno-a"/>
      <w:r w:rsidRPr="007A7087">
        <w:rPr>
          <w:rFonts w:ascii="Times New Roman" w:hAnsi="Times New Roman"/>
          <w:color w:val="000000"/>
          <w:lang w:val="pl-PL"/>
        </w:rPr>
        <w:t xml:space="preserve">a) </w:t>
      </w:r>
      <w:bookmarkEnd w:id="17"/>
      <w:r w:rsidRPr="007A7087">
        <w:rPr>
          <w:rFonts w:ascii="Times New Roman" w:hAnsi="Times New Roman"/>
          <w:color w:val="000000"/>
          <w:lang w:val="pl-PL"/>
        </w:rPr>
        <w:t>tiesňové volanie na čísla tiesňového volania určené národným číslovacím plánom</w:t>
      </w:r>
      <w:r>
        <w:fldChar w:fldCharType="begin"/>
      </w:r>
      <w:r w:rsidRPr="007A7087">
        <w:rPr>
          <w:lang w:val="pl-PL"/>
        </w:rPr>
        <w:instrText>HYPERLINK \l "poznamky.poznamka-1" \h</w:instrText>
      </w:r>
      <w:r>
        <w:fldChar w:fldCharType="separate"/>
      </w:r>
      <w:r w:rsidRPr="007A7087">
        <w:rPr>
          <w:rFonts w:ascii="Times New Roman" w:hAnsi="Times New Roman"/>
          <w:color w:val="000000"/>
          <w:sz w:val="18"/>
          <w:vertAlign w:val="superscript"/>
          <w:lang w:val="pl-PL"/>
        </w:rPr>
        <w:t>1</w:t>
      </w:r>
      <w:r w:rsidRPr="007A7087">
        <w:rPr>
          <w:rFonts w:ascii="Times New Roman" w:hAnsi="Times New Roman"/>
          <w:color w:val="0000FF"/>
          <w:u w:val="single"/>
          <w:lang w:val="pl-PL"/>
        </w:rPr>
        <w:t>)</w:t>
      </w:r>
      <w:r>
        <w:fldChar w:fldCharType="end"/>
      </w:r>
      <w:bookmarkStart w:id="19" w:name="paragraf-1.odsek-1.pismeno-a.text"/>
      <w:r w:rsidRPr="007A7087">
        <w:rPr>
          <w:rFonts w:ascii="Times New Roman" w:hAnsi="Times New Roman"/>
          <w:color w:val="000000"/>
          <w:lang w:val="pl-PL"/>
        </w:rPr>
        <w:t xml:space="preserve"> uskutočnené prostredníctvom verejne dostupnej interpersonálnej komunikačnej služby založenej na číslach, </w:t>
      </w:r>
      <w:bookmarkEnd w:id="19"/>
    </w:p>
    <w:p w14:paraId="1141010C" w14:textId="274E56C3" w:rsidR="00CD5AF8" w:rsidRPr="007A7087" w:rsidRDefault="00000000">
      <w:pPr>
        <w:spacing w:before="225" w:after="225" w:line="264" w:lineRule="auto"/>
        <w:ind w:left="345"/>
        <w:rPr>
          <w:lang w:val="pl-PL"/>
        </w:rPr>
      </w:pPr>
      <w:bookmarkStart w:id="20" w:name="paragraf-1.odsek-1.pismeno-b.oznacenie"/>
      <w:bookmarkStart w:id="21" w:name="paragraf-1.odsek-1.pismeno-b"/>
      <w:bookmarkEnd w:id="18"/>
      <w:r w:rsidRPr="007A7087">
        <w:rPr>
          <w:rFonts w:ascii="Times New Roman" w:hAnsi="Times New Roman"/>
          <w:color w:val="000000"/>
          <w:lang w:val="pl-PL"/>
        </w:rPr>
        <w:t xml:space="preserve">b) </w:t>
      </w:r>
      <w:bookmarkStart w:id="22" w:name="paragraf-1.odsek-1.pismeno-b.text"/>
      <w:bookmarkEnd w:id="20"/>
      <w:r w:rsidRPr="007A7087">
        <w:rPr>
          <w:rFonts w:ascii="Times New Roman" w:hAnsi="Times New Roman"/>
          <w:color w:val="000000"/>
          <w:lang w:val="pl-PL"/>
        </w:rPr>
        <w:t xml:space="preserve">tiesňové volanie z verejnej mobilnej siete, pri ktorom číslo volajúceho nie je k dispozícii, </w:t>
      </w:r>
      <w:bookmarkEnd w:id="22"/>
    </w:p>
    <w:p w14:paraId="05D1F3EB" w14:textId="03633808" w:rsidR="00CD5AF8" w:rsidRPr="007A7087" w:rsidRDefault="00000000">
      <w:pPr>
        <w:spacing w:before="225" w:after="225" w:line="264" w:lineRule="auto"/>
        <w:ind w:left="345"/>
        <w:rPr>
          <w:lang w:val="pl-PL"/>
        </w:rPr>
      </w:pPr>
      <w:bookmarkStart w:id="23" w:name="paragraf-1.odsek-1.pismeno-c.oznacenie"/>
      <w:bookmarkStart w:id="24" w:name="paragraf-1.odsek-1.pismeno-c"/>
      <w:bookmarkEnd w:id="21"/>
      <w:r w:rsidRPr="007A7087">
        <w:rPr>
          <w:rFonts w:ascii="Times New Roman" w:hAnsi="Times New Roman"/>
          <w:color w:val="000000"/>
          <w:lang w:val="pl-PL"/>
        </w:rPr>
        <w:t xml:space="preserve">c) </w:t>
      </w:r>
      <w:bookmarkEnd w:id="23"/>
      <w:r w:rsidRPr="007A7087">
        <w:rPr>
          <w:rFonts w:ascii="Times New Roman" w:hAnsi="Times New Roman"/>
          <w:color w:val="000000"/>
          <w:lang w:val="pl-PL"/>
        </w:rPr>
        <w:t>SMS</w:t>
      </w:r>
      <w:r>
        <w:fldChar w:fldCharType="begin"/>
      </w:r>
      <w:r w:rsidRPr="007A7087">
        <w:rPr>
          <w:lang w:val="pl-PL"/>
        </w:rPr>
        <w:instrText>HYPERLINK \l "poznamky.poznamka-2" \h</w:instrText>
      </w:r>
      <w:r>
        <w:fldChar w:fldCharType="separate"/>
      </w:r>
      <w:r w:rsidRPr="007A7087">
        <w:rPr>
          <w:rFonts w:ascii="Times New Roman" w:hAnsi="Times New Roman"/>
          <w:color w:val="000000"/>
          <w:sz w:val="18"/>
          <w:vertAlign w:val="superscript"/>
          <w:lang w:val="pl-PL"/>
        </w:rPr>
        <w:t>2</w:t>
      </w:r>
      <w:r w:rsidRPr="007A7087">
        <w:rPr>
          <w:rFonts w:ascii="Times New Roman" w:hAnsi="Times New Roman"/>
          <w:color w:val="0000FF"/>
          <w:u w:val="single"/>
          <w:lang w:val="pl-PL"/>
        </w:rPr>
        <w:t>)</w:t>
      </w:r>
      <w:r>
        <w:fldChar w:fldCharType="end"/>
      </w:r>
      <w:bookmarkStart w:id="25" w:name="paragraf-1.odsek-1.pismeno-c.text"/>
      <w:r w:rsidRPr="007A7087">
        <w:rPr>
          <w:rFonts w:ascii="Times New Roman" w:hAnsi="Times New Roman"/>
          <w:color w:val="000000"/>
          <w:lang w:val="pl-PL"/>
        </w:rPr>
        <w:t xml:space="preserve"> zaslaná na jednotné európske číslo tiesňového volania „112“, </w:t>
      </w:r>
      <w:bookmarkEnd w:id="25"/>
    </w:p>
    <w:p w14:paraId="62872794" w14:textId="10693F6F" w:rsidR="00CD5AF8" w:rsidRPr="007A7087" w:rsidRDefault="00000000">
      <w:pPr>
        <w:spacing w:before="225" w:after="225" w:line="264" w:lineRule="auto"/>
        <w:ind w:left="345"/>
        <w:rPr>
          <w:lang w:val="pl-PL"/>
        </w:rPr>
      </w:pPr>
      <w:bookmarkStart w:id="26" w:name="paragraf-1.odsek-1.pismeno-d.oznacenie"/>
      <w:bookmarkStart w:id="27" w:name="paragraf-1.odsek-1.pismeno-d"/>
      <w:bookmarkEnd w:id="24"/>
      <w:r w:rsidRPr="007A7087">
        <w:rPr>
          <w:rFonts w:ascii="Times New Roman" w:hAnsi="Times New Roman"/>
          <w:color w:val="000000"/>
          <w:lang w:val="pl-PL"/>
        </w:rPr>
        <w:t xml:space="preserve">d) </w:t>
      </w:r>
      <w:bookmarkStart w:id="28" w:name="paragraf-1.odsek-1.pismeno-d.text"/>
      <w:bookmarkEnd w:id="26"/>
      <w:r w:rsidRPr="007A7087">
        <w:rPr>
          <w:rFonts w:ascii="Times New Roman" w:hAnsi="Times New Roman"/>
          <w:color w:val="000000"/>
          <w:lang w:val="pl-PL"/>
        </w:rPr>
        <w:t xml:space="preserve">tiesňové volanie koncového užívateľa, zákazníka cudzozemského poskytovateľa verejne dostupných mobilných interpersonálnych komunikačných služieb založených na číslach, prihláseného do siete podniku poskytujúceho verejnú mobilnú sieť na základe veľkoobchodnej zmluvy o prístupe k roamingu, </w:t>
      </w:r>
      <w:bookmarkEnd w:id="28"/>
    </w:p>
    <w:p w14:paraId="11EA665B" w14:textId="77777777" w:rsidR="005C7B60" w:rsidRPr="007A7087" w:rsidRDefault="00000000">
      <w:pPr>
        <w:spacing w:before="225" w:after="225" w:line="264" w:lineRule="auto"/>
        <w:ind w:left="345"/>
        <w:rPr>
          <w:rFonts w:ascii="Times New Roman" w:hAnsi="Times New Roman"/>
          <w:strike/>
          <w:color w:val="000000"/>
          <w:lang w:val="pl-PL"/>
        </w:rPr>
      </w:pPr>
      <w:bookmarkStart w:id="29" w:name="paragraf-1.odsek-1.pismeno-e.oznacenie"/>
      <w:bookmarkStart w:id="30" w:name="paragraf-1.odsek-1.pismeno-e"/>
      <w:bookmarkEnd w:id="27"/>
      <w:r w:rsidRPr="007A7087">
        <w:rPr>
          <w:rFonts w:ascii="Times New Roman" w:hAnsi="Times New Roman"/>
          <w:strike/>
          <w:color w:val="000000"/>
          <w:lang w:val="pl-PL"/>
        </w:rPr>
        <w:t xml:space="preserve">e) </w:t>
      </w:r>
      <w:bookmarkStart w:id="31" w:name="paragraf-1.odsek-1.pismeno-e.text"/>
      <w:bookmarkEnd w:id="29"/>
      <w:r w:rsidRPr="007A7087">
        <w:rPr>
          <w:rFonts w:ascii="Times New Roman" w:hAnsi="Times New Roman"/>
          <w:strike/>
          <w:color w:val="000000"/>
          <w:lang w:val="pl-PL"/>
        </w:rPr>
        <w:t>verejne dostupná interpersonálna komunikačná služba založená na číslach poskytovaná prostredníctvom pevnej siete, ktorá nie je viazaná na konkrétny koncový bod pevnej siete, alebo verejná dostupná interpersonálna komunikačná služba založená na číslach poskytovaná v pevnom umiestnení, ku ktorej možno pristupovať z ktoréhokoľvek miesta v oblasti pokrytia bez možnosti využívania služby počas presunu koncového zariadenia užívateľa.</w:t>
      </w:r>
    </w:p>
    <w:p w14:paraId="76065538" w14:textId="1AADF009" w:rsidR="00CD5AF8" w:rsidRPr="007A7087" w:rsidRDefault="005C7B60" w:rsidP="005C7B60">
      <w:pPr>
        <w:spacing w:before="225" w:after="225" w:line="264" w:lineRule="auto"/>
        <w:ind w:left="345"/>
        <w:jc w:val="both"/>
        <w:rPr>
          <w:strike/>
          <w:color w:val="FF0000"/>
          <w:lang w:val="pl-PL"/>
        </w:rPr>
      </w:pPr>
      <w:r w:rsidRPr="005C7B60">
        <w:rPr>
          <w:rFonts w:ascii="Times New Roman" w:eastAsia="Times New Roman" w:hAnsi="Times New Roman" w:cs="Times New Roman"/>
          <w:color w:val="FF0000"/>
          <w:lang w:val="sk-SK" w:eastAsia="sk-SK"/>
        </w:rPr>
        <w:t xml:space="preserve">e) tiesňové volanie uskutočnené prostredníctvom verejne dostupnej interpersonálnej komunikačnej služby založenej na číslach poskytovanej prostredníctvom pevnej siete, ktorá nie je viazaná na konkrétny koncový bod pevnej siete, alebo prostredníctvom verejne dostupnej interpersonálnej komunikačnej služby založenej na číslach poskytovanej v pevnom umiestnení, ku ktorej možno </w:t>
      </w:r>
      <w:r w:rsidRPr="005C7B60">
        <w:rPr>
          <w:rFonts w:ascii="Times New Roman" w:eastAsia="Times New Roman" w:hAnsi="Times New Roman" w:cs="Times New Roman"/>
          <w:color w:val="FF0000"/>
          <w:lang w:val="sk-SK" w:eastAsia="sk-SK"/>
        </w:rPr>
        <w:lastRenderedPageBreak/>
        <w:t>pristupovať z ktoréhokoľvek miesta v oblasti pokrytia bez možnosti využívania služby počas presunu koncového zariadenia užívateľa.</w:t>
      </w:r>
      <w:r w:rsidRPr="007A7087">
        <w:rPr>
          <w:rFonts w:ascii="Times New Roman" w:hAnsi="Times New Roman"/>
          <w:strike/>
          <w:color w:val="FF0000"/>
          <w:lang w:val="pl-PL"/>
        </w:rPr>
        <w:t xml:space="preserve"> </w:t>
      </w:r>
      <w:bookmarkEnd w:id="31"/>
    </w:p>
    <w:p w14:paraId="5FC6D10F" w14:textId="1BF6DB39" w:rsidR="00CD5AF8" w:rsidRPr="00E37953" w:rsidRDefault="00000000" w:rsidP="005C7B60">
      <w:pPr>
        <w:spacing w:before="225" w:after="225" w:line="264" w:lineRule="auto"/>
        <w:ind w:left="270"/>
        <w:rPr>
          <w:lang w:val="pl-PL"/>
        </w:rPr>
      </w:pPr>
      <w:bookmarkStart w:id="32" w:name="paragraf-1.odsek-2.oznacenie"/>
      <w:bookmarkStart w:id="33" w:name="paragraf-1.odsek-2"/>
      <w:bookmarkEnd w:id="14"/>
      <w:bookmarkEnd w:id="30"/>
      <w:r w:rsidRPr="00E37953">
        <w:rPr>
          <w:rFonts w:ascii="Times New Roman" w:hAnsi="Times New Roman"/>
          <w:color w:val="000000"/>
          <w:lang w:val="pl-PL"/>
        </w:rPr>
        <w:t xml:space="preserve">(2) </w:t>
      </w:r>
      <w:bookmarkEnd w:id="32"/>
      <w:r w:rsidRPr="00E37953">
        <w:rPr>
          <w:rFonts w:ascii="Times New Roman" w:hAnsi="Times New Roman"/>
          <w:color w:val="000000"/>
          <w:lang w:val="pl-PL"/>
        </w:rPr>
        <w:t xml:space="preserve">Identifikáciou volajúceho alebo identifikáciou odosielateľa SMS </w:t>
      </w:r>
      <w:r w:rsidR="005C7B60" w:rsidRPr="00E37953">
        <w:rPr>
          <w:rFonts w:ascii="Times New Roman" w:hAnsi="Times New Roman"/>
          <w:color w:val="FF0000"/>
          <w:lang w:val="pl-PL"/>
        </w:rPr>
        <w:t xml:space="preserve">podľa odseku 1 písm. c) </w:t>
      </w:r>
      <w:r w:rsidRPr="00E37953">
        <w:rPr>
          <w:rFonts w:ascii="Times New Roman" w:hAnsi="Times New Roman"/>
          <w:color w:val="000000"/>
          <w:lang w:val="pl-PL"/>
        </w:rPr>
        <w:t>sa rozumie poskytnutie jeho telefónneho čísla,</w:t>
      </w:r>
      <w:r w:rsidR="00CD5AF8">
        <w:fldChar w:fldCharType="begin"/>
      </w:r>
      <w:r w:rsidR="00CD5AF8" w:rsidRPr="00E37953">
        <w:rPr>
          <w:lang w:val="pl-PL"/>
        </w:rPr>
        <w:instrText>HYPERLINK \l "poznamky.poznamka-3" \h</w:instrText>
      </w:r>
      <w:r w:rsidR="00CD5AF8">
        <w:fldChar w:fldCharType="separate"/>
      </w:r>
      <w:r w:rsidR="00CD5AF8" w:rsidRPr="00E37953">
        <w:rPr>
          <w:rFonts w:ascii="Times New Roman" w:hAnsi="Times New Roman"/>
          <w:color w:val="000000"/>
          <w:sz w:val="18"/>
          <w:vertAlign w:val="superscript"/>
          <w:lang w:val="pl-PL"/>
        </w:rPr>
        <w:t>3</w:t>
      </w:r>
      <w:r w:rsidR="00CD5AF8" w:rsidRPr="00E37953">
        <w:rPr>
          <w:rFonts w:ascii="Times New Roman" w:hAnsi="Times New Roman"/>
          <w:color w:val="0000FF"/>
          <w:u w:val="single"/>
          <w:lang w:val="pl-PL"/>
        </w:rPr>
        <w:t>)</w:t>
      </w:r>
      <w:r w:rsidR="00CD5AF8">
        <w:fldChar w:fldCharType="end"/>
      </w:r>
      <w:r w:rsidRPr="00E37953">
        <w:rPr>
          <w:rFonts w:ascii="Times New Roman" w:hAnsi="Times New Roman"/>
          <w:color w:val="000000"/>
          <w:lang w:val="pl-PL"/>
        </w:rPr>
        <w:t xml:space="preserve"> poskytnutie identifikácie účastníka podľa </w:t>
      </w:r>
      <w:r w:rsidR="00CD5AF8">
        <w:fldChar w:fldCharType="begin"/>
      </w:r>
      <w:r w:rsidR="00CD5AF8" w:rsidRPr="00E37953">
        <w:rPr>
          <w:lang w:val="pl-PL"/>
        </w:rPr>
        <w:instrText>HYPERLINK "https://www.slov-lex.sk/pravne-predpisy/SK/ZZ/2021/452/" \l "paragraf-111.odsek-8.pismeno-b" \h</w:instrText>
      </w:r>
      <w:r w:rsidR="00CD5AF8">
        <w:fldChar w:fldCharType="separate"/>
      </w:r>
      <w:r w:rsidR="00CD5AF8" w:rsidRPr="00E37953">
        <w:rPr>
          <w:rFonts w:ascii="Times New Roman" w:hAnsi="Times New Roman"/>
          <w:color w:val="0000FF"/>
          <w:u w:val="single"/>
          <w:lang w:val="pl-PL"/>
        </w:rPr>
        <w:t>§ 111 ods. 8 písm. b) zákona</w:t>
      </w:r>
      <w:r w:rsidR="00CD5AF8">
        <w:fldChar w:fldCharType="end"/>
      </w:r>
      <w:r w:rsidRPr="00E37953">
        <w:rPr>
          <w:rFonts w:ascii="Times New Roman" w:hAnsi="Times New Roman"/>
          <w:color w:val="000000"/>
          <w:lang w:val="pl-PL"/>
        </w:rPr>
        <w:t xml:space="preserve"> a identifikácia siete podniku, v ktorej </w:t>
      </w:r>
      <w:r w:rsidRPr="00E37953">
        <w:rPr>
          <w:rFonts w:ascii="Times New Roman" w:hAnsi="Times New Roman"/>
          <w:strike/>
          <w:color w:val="000000"/>
          <w:lang w:val="pl-PL"/>
        </w:rPr>
        <w:t>tiesňové volanie vzniklo</w:t>
      </w:r>
      <w:r w:rsidR="005C7B60" w:rsidRPr="00E37953">
        <w:rPr>
          <w:rFonts w:ascii="Times New Roman" w:hAnsi="Times New Roman"/>
          <w:color w:val="000000"/>
          <w:lang w:val="pl-PL"/>
        </w:rPr>
        <w:t xml:space="preserve"> </w:t>
      </w:r>
      <w:r w:rsidR="005C7B60" w:rsidRPr="00E37953">
        <w:rPr>
          <w:rFonts w:ascii="Times New Roman" w:hAnsi="Times New Roman"/>
          <w:color w:val="FF0000"/>
          <w:lang w:val="pl-PL"/>
        </w:rPr>
        <w:t>tiesňová komunikácia vznikla</w:t>
      </w:r>
      <w:r w:rsidRPr="00E37953">
        <w:rPr>
          <w:rFonts w:ascii="Times New Roman" w:hAnsi="Times New Roman"/>
          <w:color w:val="000000"/>
          <w:lang w:val="pl-PL"/>
        </w:rPr>
        <w:t xml:space="preserve">, podľa </w:t>
      </w:r>
      <w:r w:rsidR="00CD5AF8">
        <w:fldChar w:fldCharType="begin"/>
      </w:r>
      <w:r w:rsidR="00CD5AF8" w:rsidRPr="00E37953">
        <w:rPr>
          <w:lang w:val="pl-PL"/>
        </w:rPr>
        <w:instrText>HYPERLINK \l "paragraf-2.odsek-5" \h</w:instrText>
      </w:r>
      <w:r w:rsidR="00CD5AF8">
        <w:fldChar w:fldCharType="separate"/>
      </w:r>
      <w:r w:rsidR="00CD5AF8" w:rsidRPr="00E37953">
        <w:rPr>
          <w:rFonts w:ascii="Times New Roman" w:hAnsi="Times New Roman"/>
          <w:color w:val="0000FF"/>
          <w:u w:val="single"/>
          <w:lang w:val="pl-PL"/>
        </w:rPr>
        <w:t>§ 2 ods. 5</w:t>
      </w:r>
      <w:r w:rsidR="00CD5AF8">
        <w:fldChar w:fldCharType="end"/>
      </w:r>
      <w:bookmarkStart w:id="34" w:name="paragraf-1.odsek-2.text"/>
      <w:r w:rsidRPr="00E37953">
        <w:rPr>
          <w:rFonts w:ascii="Times New Roman" w:hAnsi="Times New Roman"/>
          <w:color w:val="000000"/>
          <w:lang w:val="pl-PL"/>
        </w:rPr>
        <w:t xml:space="preserve">. </w:t>
      </w:r>
      <w:bookmarkEnd w:id="13"/>
      <w:bookmarkEnd w:id="33"/>
      <w:bookmarkEnd w:id="34"/>
    </w:p>
    <w:p w14:paraId="694F0E61" w14:textId="6844EC6D" w:rsidR="00CD5AF8" w:rsidRPr="00E37953" w:rsidRDefault="00000000">
      <w:pPr>
        <w:spacing w:before="225" w:after="225" w:line="264" w:lineRule="auto"/>
        <w:ind w:left="195"/>
        <w:jc w:val="center"/>
        <w:rPr>
          <w:color w:val="FF0000"/>
          <w:lang w:val="pl-PL"/>
        </w:rPr>
      </w:pPr>
      <w:bookmarkStart w:id="35" w:name="paragraf-2.oznacenie"/>
      <w:bookmarkStart w:id="36" w:name="paragraf-2"/>
      <w:r w:rsidRPr="00E37953">
        <w:rPr>
          <w:rFonts w:ascii="Times New Roman" w:hAnsi="Times New Roman"/>
          <w:b/>
          <w:color w:val="FF0000"/>
          <w:lang w:val="pl-PL"/>
        </w:rPr>
        <w:t xml:space="preserve">§ 2 </w:t>
      </w:r>
    </w:p>
    <w:p w14:paraId="18E78897" w14:textId="51FFC553" w:rsidR="00CD5AF8" w:rsidRDefault="00000000">
      <w:pPr>
        <w:spacing w:before="225" w:after="225" w:line="264" w:lineRule="auto"/>
        <w:ind w:left="270"/>
      </w:pPr>
      <w:bookmarkStart w:id="37" w:name="paragraf-2.odsek-1.oznacenie"/>
      <w:bookmarkStart w:id="38" w:name="paragraf-2.odsek-1"/>
      <w:bookmarkEnd w:id="35"/>
      <w:r w:rsidRPr="00E37953">
        <w:rPr>
          <w:rFonts w:ascii="Times New Roman" w:hAnsi="Times New Roman"/>
          <w:color w:val="000000"/>
          <w:lang w:val="pl-PL"/>
        </w:rPr>
        <w:t xml:space="preserve">(1) </w:t>
      </w:r>
      <w:bookmarkEnd w:id="37"/>
      <w:r w:rsidRPr="00E37953">
        <w:rPr>
          <w:rFonts w:ascii="Times New Roman" w:hAnsi="Times New Roman"/>
          <w:color w:val="000000"/>
          <w:lang w:val="pl-PL"/>
        </w:rPr>
        <w:t xml:space="preserve">Telefónne číslo volajúceho sa poskytuje v tvare podľa </w:t>
      </w:r>
      <w:r w:rsidR="00CD5AF8">
        <w:fldChar w:fldCharType="begin"/>
      </w:r>
      <w:r w:rsidR="00CD5AF8" w:rsidRPr="00E37953">
        <w:rPr>
          <w:lang w:val="pl-PL"/>
        </w:rPr>
        <w:instrText>HYPERLINK \l "prilohy.priloha-priloha_k_vyhlaske_c_224_2024_z_z.op-skupinaElementov_tvar_poskytovanych_identifikacnych_udajov_a_lokalizacnych_udajov.op-cast_a" \h</w:instrText>
      </w:r>
      <w:r w:rsidR="00CD5AF8">
        <w:fldChar w:fldCharType="separate"/>
      </w:r>
      <w:r w:rsidR="00CD5AF8" w:rsidRPr="00E37953">
        <w:rPr>
          <w:rFonts w:ascii="Times New Roman" w:hAnsi="Times New Roman"/>
          <w:color w:val="0000FF"/>
          <w:u w:val="single"/>
          <w:lang w:val="pl-PL"/>
        </w:rPr>
        <w:t>prílohy časti A</w:t>
      </w:r>
      <w:r w:rsidR="00CD5AF8">
        <w:fldChar w:fldCharType="end"/>
      </w:r>
      <w:r w:rsidRPr="00E37953">
        <w:rPr>
          <w:rFonts w:ascii="Times New Roman" w:hAnsi="Times New Roman"/>
          <w:color w:val="000000"/>
          <w:lang w:val="pl-PL"/>
        </w:rPr>
        <w:t xml:space="preserve">. Pri tiesňovom volaní podľa </w:t>
      </w:r>
      <w:r w:rsidR="00CD5AF8">
        <w:fldChar w:fldCharType="begin"/>
      </w:r>
      <w:r w:rsidR="00CD5AF8" w:rsidRPr="00E37953">
        <w:rPr>
          <w:lang w:val="pl-PL"/>
        </w:rPr>
        <w:instrText>HYPERLINK \l "paragraf-1.odsek-1.pismeno-b" \h</w:instrText>
      </w:r>
      <w:r w:rsidR="00CD5AF8">
        <w:fldChar w:fldCharType="separate"/>
      </w:r>
      <w:r w:rsidR="00CD5AF8" w:rsidRPr="00E37953">
        <w:rPr>
          <w:rFonts w:ascii="Times New Roman" w:hAnsi="Times New Roman"/>
          <w:color w:val="0000FF"/>
          <w:u w:val="single"/>
          <w:lang w:val="pl-PL"/>
        </w:rPr>
        <w:t>§ 1 ods. 1 písm. b)</w:t>
      </w:r>
      <w:r w:rsidR="00CD5AF8">
        <w:fldChar w:fldCharType="end"/>
      </w:r>
      <w:r w:rsidRPr="00E37953">
        <w:rPr>
          <w:rFonts w:ascii="Times New Roman" w:hAnsi="Times New Roman"/>
          <w:color w:val="000000"/>
          <w:lang w:val="pl-PL"/>
        </w:rPr>
        <w:t xml:space="preserve"> sa namiesto telefónneho čísla volajúceho poskytuje medzinárodné označenie mobilného koncového zariadenia (IMEI).</w:t>
      </w:r>
      <w:r w:rsidR="00CD5AF8">
        <w:fldChar w:fldCharType="begin"/>
      </w:r>
      <w:r w:rsidR="00CD5AF8" w:rsidRPr="00E37953">
        <w:rPr>
          <w:lang w:val="pl-PL"/>
        </w:rPr>
        <w:instrText>HYPERLINK \l "poznamky.poznamka-4" \h</w:instrText>
      </w:r>
      <w:r w:rsidR="00CD5AF8">
        <w:fldChar w:fldCharType="separate"/>
      </w:r>
      <w:r w:rsidR="00CD5AF8">
        <w:rPr>
          <w:rFonts w:ascii="Times New Roman" w:hAnsi="Times New Roman"/>
          <w:color w:val="000000"/>
          <w:sz w:val="18"/>
          <w:vertAlign w:val="superscript"/>
        </w:rPr>
        <w:t>4</w:t>
      </w:r>
      <w:r w:rsidR="00CD5AF8">
        <w:rPr>
          <w:rFonts w:ascii="Times New Roman" w:hAnsi="Times New Roman"/>
          <w:color w:val="0000FF"/>
          <w:u w:val="single"/>
        </w:rPr>
        <w:t>)</w:t>
      </w:r>
      <w:r w:rsidR="00CD5AF8">
        <w:fldChar w:fldCharType="end"/>
      </w:r>
      <w:bookmarkStart w:id="39" w:name="paragraf-2.odsek-1.text"/>
      <w:r>
        <w:rPr>
          <w:rFonts w:ascii="Times New Roman" w:hAnsi="Times New Roman"/>
          <w:color w:val="000000"/>
        </w:rPr>
        <w:t xml:space="preserve"> </w:t>
      </w:r>
      <w:bookmarkEnd w:id="39"/>
    </w:p>
    <w:p w14:paraId="056FCB2C" w14:textId="3BB9E844" w:rsidR="00CD5AF8" w:rsidRPr="005C7B60" w:rsidRDefault="00000000">
      <w:pPr>
        <w:spacing w:after="0" w:line="264" w:lineRule="auto"/>
        <w:ind w:left="270"/>
        <w:rPr>
          <w:color w:val="FF0000"/>
        </w:rPr>
      </w:pPr>
      <w:bookmarkStart w:id="40" w:name="paragraf-2.odsek-2.oznacenie"/>
      <w:bookmarkStart w:id="41" w:name="paragraf-2.odsek-2"/>
      <w:bookmarkEnd w:id="38"/>
      <w:r w:rsidRPr="005C7B60">
        <w:rPr>
          <w:rFonts w:ascii="Times New Roman" w:hAnsi="Times New Roman"/>
          <w:color w:val="FF0000"/>
        </w:rPr>
        <w:t>(2)</w:t>
      </w:r>
      <w:r>
        <w:rPr>
          <w:rFonts w:ascii="Times New Roman" w:hAnsi="Times New Roman"/>
          <w:color w:val="000000"/>
        </w:rPr>
        <w:t xml:space="preserve"> </w:t>
      </w:r>
      <w:bookmarkStart w:id="42" w:name="paragraf-2.odsek-2.text"/>
      <w:bookmarkEnd w:id="40"/>
      <w:proofErr w:type="spellStart"/>
      <w:r>
        <w:rPr>
          <w:rFonts w:ascii="Times New Roman" w:hAnsi="Times New Roman"/>
          <w:color w:val="000000"/>
        </w:rPr>
        <w:t>Telefónne</w:t>
      </w:r>
      <w:proofErr w:type="spellEnd"/>
      <w:r>
        <w:rPr>
          <w:rFonts w:ascii="Times New Roman" w:hAnsi="Times New Roman"/>
          <w:color w:val="000000"/>
        </w:rPr>
        <w:t xml:space="preserve"> </w:t>
      </w:r>
      <w:proofErr w:type="spellStart"/>
      <w:r>
        <w:rPr>
          <w:rFonts w:ascii="Times New Roman" w:hAnsi="Times New Roman"/>
          <w:color w:val="000000"/>
        </w:rPr>
        <w:t>číslo</w:t>
      </w:r>
      <w:proofErr w:type="spellEnd"/>
      <w:r>
        <w:rPr>
          <w:rFonts w:ascii="Times New Roman" w:hAnsi="Times New Roman"/>
          <w:color w:val="000000"/>
        </w:rPr>
        <w:t xml:space="preserve"> </w:t>
      </w:r>
      <w:proofErr w:type="spellStart"/>
      <w:r>
        <w:rPr>
          <w:rFonts w:ascii="Times New Roman" w:hAnsi="Times New Roman"/>
          <w:color w:val="000000"/>
        </w:rPr>
        <w:t>volajúceho</w:t>
      </w:r>
      <w:proofErr w:type="spellEnd"/>
      <w:r>
        <w:rPr>
          <w:rFonts w:ascii="Times New Roman" w:hAnsi="Times New Roman"/>
          <w:color w:val="000000"/>
        </w:rPr>
        <w:t xml:space="preserve"> a IMEI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rozhraní</w:t>
      </w:r>
      <w:proofErr w:type="spellEnd"/>
      <w:r>
        <w:rPr>
          <w:rFonts w:ascii="Times New Roman" w:hAnsi="Times New Roman"/>
          <w:color w:val="000000"/>
        </w:rPr>
        <w:t xml:space="preserve"> </w:t>
      </w:r>
      <w:proofErr w:type="spellStart"/>
      <w:r>
        <w:rPr>
          <w:rFonts w:ascii="Times New Roman" w:hAnsi="Times New Roman"/>
          <w:color w:val="000000"/>
        </w:rPr>
        <w:t>medzi</w:t>
      </w:r>
      <w:proofErr w:type="spellEnd"/>
      <w:r>
        <w:rPr>
          <w:rFonts w:ascii="Times New Roman" w:hAnsi="Times New Roman"/>
          <w:color w:val="000000"/>
        </w:rPr>
        <w:t xml:space="preserve"> </w:t>
      </w:r>
      <w:proofErr w:type="spellStart"/>
      <w:r>
        <w:rPr>
          <w:rFonts w:ascii="Times New Roman" w:hAnsi="Times New Roman"/>
          <w:color w:val="000000"/>
        </w:rPr>
        <w:t>podnikom</w:t>
      </w:r>
      <w:proofErr w:type="spellEnd"/>
      <w:r>
        <w:rPr>
          <w:rFonts w:ascii="Times New Roman" w:hAnsi="Times New Roman"/>
          <w:color w:val="000000"/>
        </w:rPr>
        <w:t xml:space="preserve"> a </w:t>
      </w:r>
      <w:proofErr w:type="spellStart"/>
      <w:r>
        <w:rPr>
          <w:rFonts w:ascii="Times New Roman" w:hAnsi="Times New Roman"/>
          <w:color w:val="000000"/>
        </w:rPr>
        <w:t>koordinačným</w:t>
      </w:r>
      <w:proofErr w:type="spellEnd"/>
      <w:r>
        <w:rPr>
          <w:rFonts w:ascii="Times New Roman" w:hAnsi="Times New Roman"/>
          <w:color w:val="000000"/>
        </w:rPr>
        <w:t xml:space="preserve"> </w:t>
      </w:r>
      <w:proofErr w:type="spellStart"/>
      <w:r>
        <w:rPr>
          <w:rFonts w:ascii="Times New Roman" w:hAnsi="Times New Roman"/>
          <w:color w:val="000000"/>
        </w:rPr>
        <w:t>strediskom</w:t>
      </w:r>
      <w:proofErr w:type="spellEnd"/>
      <w:r>
        <w:rPr>
          <w:rFonts w:ascii="Times New Roman" w:hAnsi="Times New Roman"/>
          <w:color w:val="000000"/>
        </w:rPr>
        <w:t xml:space="preserve"> </w:t>
      </w:r>
      <w:proofErr w:type="spellStart"/>
      <w:r>
        <w:rPr>
          <w:rFonts w:ascii="Times New Roman" w:hAnsi="Times New Roman"/>
          <w:color w:val="000000"/>
        </w:rPr>
        <w:t>integrovaného</w:t>
      </w:r>
      <w:proofErr w:type="spellEnd"/>
      <w:r>
        <w:rPr>
          <w:rFonts w:ascii="Times New Roman" w:hAnsi="Times New Roman"/>
          <w:color w:val="000000"/>
        </w:rPr>
        <w:t xml:space="preserve"> </w:t>
      </w:r>
      <w:proofErr w:type="spellStart"/>
      <w:r>
        <w:rPr>
          <w:rFonts w:ascii="Times New Roman" w:hAnsi="Times New Roman"/>
          <w:color w:val="000000"/>
        </w:rPr>
        <w:t>záchranného</w:t>
      </w:r>
      <w:proofErr w:type="spellEnd"/>
      <w:r>
        <w:rPr>
          <w:rFonts w:ascii="Times New Roman" w:hAnsi="Times New Roman"/>
          <w:color w:val="000000"/>
        </w:rPr>
        <w:t xml:space="preserve"> </w:t>
      </w:r>
      <w:proofErr w:type="spellStart"/>
      <w:r>
        <w:rPr>
          <w:rFonts w:ascii="Times New Roman" w:hAnsi="Times New Roman"/>
          <w:color w:val="000000"/>
        </w:rPr>
        <w:t>systému</w:t>
      </w:r>
      <w:proofErr w:type="spellEnd"/>
      <w:r>
        <w:rPr>
          <w:rFonts w:ascii="Times New Roman" w:hAnsi="Times New Roman"/>
          <w:color w:val="000000"/>
        </w:rPr>
        <w:t xml:space="preserve"> </w:t>
      </w:r>
      <w:proofErr w:type="spellStart"/>
      <w:r>
        <w:rPr>
          <w:rFonts w:ascii="Times New Roman" w:hAnsi="Times New Roman"/>
          <w:color w:val="000000"/>
        </w:rPr>
        <w:t>alebo</w:t>
      </w:r>
      <w:proofErr w:type="spellEnd"/>
      <w:r>
        <w:rPr>
          <w:rFonts w:ascii="Times New Roman" w:hAnsi="Times New Roman"/>
          <w:color w:val="000000"/>
        </w:rPr>
        <w:t xml:space="preserve"> </w:t>
      </w:r>
      <w:proofErr w:type="spellStart"/>
      <w:r>
        <w:rPr>
          <w:rFonts w:ascii="Times New Roman" w:hAnsi="Times New Roman"/>
          <w:color w:val="000000"/>
        </w:rPr>
        <w:t>operačným</w:t>
      </w:r>
      <w:proofErr w:type="spellEnd"/>
      <w:r>
        <w:rPr>
          <w:rFonts w:ascii="Times New Roman" w:hAnsi="Times New Roman"/>
          <w:color w:val="000000"/>
        </w:rPr>
        <w:t xml:space="preserve"> </w:t>
      </w:r>
      <w:proofErr w:type="spellStart"/>
      <w:r>
        <w:rPr>
          <w:rFonts w:ascii="Times New Roman" w:hAnsi="Times New Roman"/>
          <w:color w:val="000000"/>
        </w:rPr>
        <w:t>strediskom</w:t>
      </w:r>
      <w:proofErr w:type="spellEnd"/>
      <w:r>
        <w:rPr>
          <w:rFonts w:ascii="Times New Roman" w:hAnsi="Times New Roman"/>
          <w:color w:val="000000"/>
        </w:rPr>
        <w:t xml:space="preserve"> </w:t>
      </w:r>
      <w:proofErr w:type="spellStart"/>
      <w:r>
        <w:rPr>
          <w:rFonts w:ascii="Times New Roman" w:hAnsi="Times New Roman"/>
          <w:color w:val="000000"/>
        </w:rPr>
        <w:t>tiesňového</w:t>
      </w:r>
      <w:proofErr w:type="spellEnd"/>
      <w:r>
        <w:rPr>
          <w:rFonts w:ascii="Times New Roman" w:hAnsi="Times New Roman"/>
          <w:color w:val="000000"/>
        </w:rPr>
        <w:t xml:space="preserve"> </w:t>
      </w:r>
      <w:proofErr w:type="spellStart"/>
      <w:r>
        <w:rPr>
          <w:rFonts w:ascii="Times New Roman" w:hAnsi="Times New Roman"/>
          <w:color w:val="000000"/>
        </w:rPr>
        <w:t>volania</w:t>
      </w:r>
      <w:proofErr w:type="spellEnd"/>
      <w:r>
        <w:rPr>
          <w:rFonts w:ascii="Times New Roman" w:hAnsi="Times New Roman"/>
          <w:color w:val="000000"/>
        </w:rPr>
        <w:t xml:space="preserve"> (</w:t>
      </w:r>
      <w:proofErr w:type="spellStart"/>
      <w:r>
        <w:rPr>
          <w:rFonts w:ascii="Times New Roman" w:hAnsi="Times New Roman"/>
          <w:color w:val="000000"/>
        </w:rPr>
        <w:t>ďalej</w:t>
      </w:r>
      <w:proofErr w:type="spellEnd"/>
      <w:r>
        <w:rPr>
          <w:rFonts w:ascii="Times New Roman" w:hAnsi="Times New Roman"/>
          <w:color w:val="000000"/>
        </w:rPr>
        <w:t xml:space="preserve"> </w:t>
      </w:r>
      <w:proofErr w:type="spellStart"/>
      <w:r>
        <w:rPr>
          <w:rFonts w:ascii="Times New Roman" w:hAnsi="Times New Roman"/>
          <w:color w:val="000000"/>
        </w:rPr>
        <w:t>len</w:t>
      </w:r>
      <w:proofErr w:type="spellEnd"/>
      <w:r>
        <w:rPr>
          <w:rFonts w:ascii="Times New Roman" w:hAnsi="Times New Roman"/>
          <w:color w:val="000000"/>
        </w:rPr>
        <w:t xml:space="preserve"> „</w:t>
      </w:r>
      <w:proofErr w:type="spellStart"/>
      <w:proofErr w:type="gramStart"/>
      <w:r>
        <w:rPr>
          <w:rFonts w:ascii="Times New Roman" w:hAnsi="Times New Roman"/>
          <w:color w:val="000000"/>
        </w:rPr>
        <w:t>stredisko</w:t>
      </w:r>
      <w:proofErr w:type="spellEnd"/>
      <w:r>
        <w:rPr>
          <w:rFonts w:ascii="Times New Roman" w:hAnsi="Times New Roman"/>
          <w:color w:val="000000"/>
        </w:rPr>
        <w:t>“</w:t>
      </w:r>
      <w:proofErr w:type="gramEnd"/>
      <w:r>
        <w:rPr>
          <w:rFonts w:ascii="Times New Roman" w:hAnsi="Times New Roman"/>
          <w:color w:val="000000"/>
        </w:rPr>
        <w:t xml:space="preserve">) </w:t>
      </w:r>
      <w:proofErr w:type="spellStart"/>
      <w:r>
        <w:rPr>
          <w:rFonts w:ascii="Times New Roman" w:hAnsi="Times New Roman"/>
          <w:color w:val="000000"/>
        </w:rPr>
        <w:t>prenášajú</w:t>
      </w:r>
      <w:proofErr w:type="spellEnd"/>
      <w:r>
        <w:rPr>
          <w:rFonts w:ascii="Times New Roman" w:hAnsi="Times New Roman"/>
          <w:color w:val="000000"/>
        </w:rPr>
        <w:t xml:space="preserve"> </w:t>
      </w:r>
      <w:bookmarkEnd w:id="42"/>
      <w:proofErr w:type="spellStart"/>
      <w:r w:rsidR="005C7B60">
        <w:rPr>
          <w:rFonts w:ascii="Times New Roman" w:hAnsi="Times New Roman"/>
          <w:color w:val="FF0000"/>
        </w:rPr>
        <w:t>signalizačným</w:t>
      </w:r>
      <w:proofErr w:type="spellEnd"/>
      <w:r w:rsidR="005C7B60">
        <w:rPr>
          <w:rFonts w:ascii="Times New Roman" w:hAnsi="Times New Roman"/>
          <w:color w:val="FF0000"/>
        </w:rPr>
        <w:t xml:space="preserve"> </w:t>
      </w:r>
      <w:proofErr w:type="spellStart"/>
      <w:r w:rsidR="005C7B60">
        <w:rPr>
          <w:rFonts w:ascii="Times New Roman" w:hAnsi="Times New Roman"/>
          <w:color w:val="FF0000"/>
        </w:rPr>
        <w:t>protokolom</w:t>
      </w:r>
      <w:proofErr w:type="spellEnd"/>
      <w:r w:rsidR="005C7B60">
        <w:rPr>
          <w:rFonts w:ascii="Times New Roman" w:hAnsi="Times New Roman"/>
          <w:color w:val="FF0000"/>
        </w:rPr>
        <w:t xml:space="preserve"> SIP </w:t>
      </w:r>
      <w:proofErr w:type="spellStart"/>
      <w:r w:rsidR="005C7B60">
        <w:rPr>
          <w:rFonts w:ascii="Times New Roman" w:hAnsi="Times New Roman"/>
          <w:color w:val="FF0000"/>
        </w:rPr>
        <w:t>takto</w:t>
      </w:r>
      <w:proofErr w:type="spellEnd"/>
      <w:r w:rsidR="005C7B60">
        <w:rPr>
          <w:rFonts w:ascii="Times New Roman" w:hAnsi="Times New Roman"/>
          <w:color w:val="FF0000"/>
        </w:rPr>
        <w:t>:</w:t>
      </w:r>
    </w:p>
    <w:p w14:paraId="2CD200F2" w14:textId="73EC7065" w:rsidR="00CD5AF8" w:rsidRPr="005C7B60" w:rsidRDefault="00000000">
      <w:pPr>
        <w:spacing w:before="225" w:after="225" w:line="264" w:lineRule="auto"/>
        <w:ind w:left="345"/>
        <w:rPr>
          <w:color w:val="FF0000"/>
        </w:rPr>
      </w:pPr>
      <w:bookmarkStart w:id="43" w:name="paragraf-2.odsek-2.pismeno-a.oznacenie"/>
      <w:bookmarkStart w:id="44" w:name="paragraf-2.odsek-2.pismeno-a"/>
      <w:r w:rsidRPr="005C7B60">
        <w:rPr>
          <w:rFonts w:ascii="Times New Roman" w:hAnsi="Times New Roman"/>
          <w:color w:val="FF0000"/>
        </w:rPr>
        <w:t>a)</w:t>
      </w:r>
      <w:r>
        <w:rPr>
          <w:rFonts w:ascii="Times New Roman" w:hAnsi="Times New Roman"/>
          <w:color w:val="000000"/>
        </w:rPr>
        <w:t xml:space="preserve"> </w:t>
      </w:r>
      <w:bookmarkEnd w:id="43"/>
      <w:proofErr w:type="spellStart"/>
      <w:r w:rsidRPr="005C7B60">
        <w:rPr>
          <w:rFonts w:ascii="Times New Roman" w:hAnsi="Times New Roman"/>
          <w:strike/>
          <w:color w:val="000000"/>
        </w:rPr>
        <w:t>pri</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použití</w:t>
      </w:r>
      <w:proofErr w:type="spellEnd"/>
      <w:r w:rsidRPr="005C7B60">
        <w:rPr>
          <w:rFonts w:ascii="Times New Roman" w:hAnsi="Times New Roman"/>
          <w:strike/>
          <w:color w:val="000000"/>
        </w:rPr>
        <w:t xml:space="preserve"> ISDN </w:t>
      </w:r>
      <w:proofErr w:type="spellStart"/>
      <w:r w:rsidRPr="005C7B60">
        <w:rPr>
          <w:rFonts w:ascii="Times New Roman" w:hAnsi="Times New Roman"/>
          <w:strike/>
          <w:color w:val="000000"/>
        </w:rPr>
        <w:t>užívateľskej</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časti</w:t>
      </w:r>
      <w:proofErr w:type="spellEnd"/>
      <w:r w:rsidRPr="005C7B60">
        <w:rPr>
          <w:rFonts w:ascii="Times New Roman" w:hAnsi="Times New Roman"/>
          <w:strike/>
          <w:color w:val="000000"/>
        </w:rPr>
        <w:t xml:space="preserve"> (ISUP)</w:t>
      </w:r>
      <w:hyperlink w:anchor="poznamky.poznamka-5">
        <w:r w:rsidR="00CD5AF8" w:rsidRPr="005C7B60">
          <w:rPr>
            <w:rFonts w:ascii="Times New Roman" w:hAnsi="Times New Roman"/>
            <w:strike/>
            <w:color w:val="000000"/>
            <w:sz w:val="18"/>
            <w:vertAlign w:val="superscript"/>
          </w:rPr>
          <w:t>5</w:t>
        </w:r>
        <w:r w:rsidR="00CD5AF8" w:rsidRPr="005C7B60">
          <w:rPr>
            <w:rFonts w:ascii="Times New Roman" w:hAnsi="Times New Roman"/>
            <w:strike/>
            <w:color w:val="0000FF"/>
            <w:u w:val="single"/>
          </w:rPr>
          <w:t>)</w:t>
        </w:r>
      </w:hyperlink>
      <w:r w:rsidRPr="005C7B60">
        <w:rPr>
          <w:rFonts w:ascii="Times New Roman" w:hAnsi="Times New Roman"/>
          <w:strike/>
          <w:color w:val="000000"/>
        </w:rPr>
        <w:t xml:space="preserve"> </w:t>
      </w:r>
      <w:proofErr w:type="spellStart"/>
      <w:r w:rsidRPr="005C7B60">
        <w:rPr>
          <w:rFonts w:ascii="Times New Roman" w:hAnsi="Times New Roman"/>
          <w:strike/>
          <w:color w:val="000000"/>
        </w:rPr>
        <w:t>signalizačného</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systému</w:t>
      </w:r>
      <w:proofErr w:type="spellEnd"/>
      <w:r w:rsidRPr="005C7B60">
        <w:rPr>
          <w:rFonts w:ascii="Times New Roman" w:hAnsi="Times New Roman"/>
          <w:strike/>
          <w:color w:val="000000"/>
        </w:rPr>
        <w:t xml:space="preserve"> SS7 v </w:t>
      </w:r>
      <w:proofErr w:type="spellStart"/>
      <w:r w:rsidRPr="005C7B60">
        <w:rPr>
          <w:rFonts w:ascii="Times New Roman" w:hAnsi="Times New Roman"/>
          <w:strike/>
          <w:color w:val="000000"/>
        </w:rPr>
        <w:t>parametri</w:t>
      </w:r>
      <w:proofErr w:type="spellEnd"/>
      <w:r w:rsidRPr="005C7B60">
        <w:rPr>
          <w:rFonts w:ascii="Times New Roman" w:hAnsi="Times New Roman"/>
          <w:strike/>
          <w:color w:val="000000"/>
        </w:rPr>
        <w:t xml:space="preserve"> Calling Party Number</w:t>
      </w:r>
      <w:hyperlink w:anchor="poznamky.poznamka-6">
        <w:r w:rsidR="00CD5AF8" w:rsidRPr="005C7B60">
          <w:rPr>
            <w:rFonts w:ascii="Times New Roman" w:hAnsi="Times New Roman"/>
            <w:strike/>
            <w:color w:val="000000"/>
            <w:sz w:val="18"/>
            <w:vertAlign w:val="superscript"/>
          </w:rPr>
          <w:t>6</w:t>
        </w:r>
        <w:r w:rsidR="00CD5AF8" w:rsidRPr="005C7B60">
          <w:rPr>
            <w:rFonts w:ascii="Times New Roman" w:hAnsi="Times New Roman"/>
            <w:strike/>
            <w:color w:val="0000FF"/>
            <w:u w:val="single"/>
          </w:rPr>
          <w:t>)</w:t>
        </w:r>
      </w:hyperlink>
      <w:r w:rsidRPr="005C7B60">
        <w:rPr>
          <w:rFonts w:ascii="Times New Roman" w:hAnsi="Times New Roman"/>
          <w:strike/>
          <w:color w:val="000000"/>
        </w:rPr>
        <w:t xml:space="preserve"> </w:t>
      </w:r>
      <w:proofErr w:type="spellStart"/>
      <w:r w:rsidRPr="005C7B60">
        <w:rPr>
          <w:rFonts w:ascii="Times New Roman" w:hAnsi="Times New Roman"/>
          <w:strike/>
          <w:color w:val="000000"/>
        </w:rPr>
        <w:t>signalizačnej</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správy</w:t>
      </w:r>
      <w:proofErr w:type="spellEnd"/>
      <w:r w:rsidRPr="005C7B60">
        <w:rPr>
          <w:rFonts w:ascii="Times New Roman" w:hAnsi="Times New Roman"/>
          <w:strike/>
          <w:color w:val="000000"/>
        </w:rPr>
        <w:t xml:space="preserve"> Initial Address Message (IAM),</w:t>
      </w:r>
      <w:hyperlink w:anchor="poznamky.poznamka-7">
        <w:r w:rsidR="00CD5AF8" w:rsidRPr="005C7B60">
          <w:rPr>
            <w:rFonts w:ascii="Times New Roman" w:hAnsi="Times New Roman"/>
            <w:strike/>
            <w:color w:val="000000"/>
            <w:sz w:val="18"/>
            <w:vertAlign w:val="superscript"/>
          </w:rPr>
          <w:t>7</w:t>
        </w:r>
        <w:r w:rsidR="00CD5AF8" w:rsidRPr="005C7B60">
          <w:rPr>
            <w:rFonts w:ascii="Times New Roman" w:hAnsi="Times New Roman"/>
            <w:strike/>
            <w:color w:val="0000FF"/>
            <w:u w:val="single"/>
          </w:rPr>
          <w:t>)</w:t>
        </w:r>
      </w:hyperlink>
      <w:bookmarkStart w:id="45" w:name="paragraf-2.odsek-2.pismeno-a.text"/>
      <w:r>
        <w:rPr>
          <w:rFonts w:ascii="Times New Roman" w:hAnsi="Times New Roman"/>
          <w:color w:val="000000"/>
        </w:rPr>
        <w:t xml:space="preserve"> </w:t>
      </w:r>
      <w:bookmarkEnd w:id="45"/>
      <w:proofErr w:type="spellStart"/>
      <w:r w:rsidR="005C7B60">
        <w:rPr>
          <w:rFonts w:ascii="Times New Roman" w:hAnsi="Times New Roman"/>
          <w:color w:val="FF0000"/>
        </w:rPr>
        <w:t>telefónne</w:t>
      </w:r>
      <w:proofErr w:type="spellEnd"/>
      <w:r w:rsidR="005C7B60">
        <w:rPr>
          <w:rFonts w:ascii="Times New Roman" w:hAnsi="Times New Roman"/>
          <w:color w:val="FF0000"/>
        </w:rPr>
        <w:t xml:space="preserve"> </w:t>
      </w:r>
      <w:proofErr w:type="spellStart"/>
      <w:r w:rsidR="005C7B60">
        <w:rPr>
          <w:rFonts w:ascii="Times New Roman" w:hAnsi="Times New Roman"/>
          <w:color w:val="FF0000"/>
        </w:rPr>
        <w:t>číslo</w:t>
      </w:r>
      <w:proofErr w:type="spellEnd"/>
      <w:r w:rsidR="005C7B60">
        <w:rPr>
          <w:rFonts w:ascii="Times New Roman" w:hAnsi="Times New Roman"/>
          <w:color w:val="FF0000"/>
        </w:rPr>
        <w:t xml:space="preserve"> </w:t>
      </w:r>
      <w:proofErr w:type="spellStart"/>
      <w:r w:rsidR="005C7B60">
        <w:rPr>
          <w:rFonts w:ascii="Times New Roman" w:hAnsi="Times New Roman"/>
          <w:color w:val="FF0000"/>
        </w:rPr>
        <w:t>volajúceho</w:t>
      </w:r>
      <w:proofErr w:type="spellEnd"/>
      <w:r w:rsidR="005C7B60">
        <w:rPr>
          <w:rFonts w:ascii="Times New Roman" w:hAnsi="Times New Roman"/>
          <w:color w:val="FF0000"/>
        </w:rPr>
        <w:t xml:space="preserve"> v </w:t>
      </w:r>
      <w:proofErr w:type="spellStart"/>
      <w:r w:rsidR="005C7B60">
        <w:rPr>
          <w:rFonts w:ascii="Times New Roman" w:hAnsi="Times New Roman"/>
          <w:color w:val="FF0000"/>
        </w:rPr>
        <w:t>záhlaví</w:t>
      </w:r>
      <w:proofErr w:type="spellEnd"/>
      <w:r w:rsidR="005C7B60">
        <w:rPr>
          <w:rFonts w:ascii="Times New Roman" w:hAnsi="Times New Roman"/>
          <w:color w:val="FF0000"/>
        </w:rPr>
        <w:t xml:space="preserve"> </w:t>
      </w:r>
      <w:r w:rsidR="005C7B60" w:rsidRPr="005C7B60">
        <w:rPr>
          <w:rFonts w:ascii="Times New Roman" w:hAnsi="Times New Roman"/>
          <w:color w:val="FF0000"/>
          <w:lang w:val="sk-SK"/>
        </w:rPr>
        <w:t>P-</w:t>
      </w:r>
      <w:proofErr w:type="spellStart"/>
      <w:r w:rsidR="005C7B60" w:rsidRPr="005C7B60">
        <w:rPr>
          <w:rFonts w:ascii="Times New Roman" w:hAnsi="Times New Roman"/>
          <w:color w:val="FF0000"/>
          <w:lang w:val="sk-SK"/>
        </w:rPr>
        <w:t>Asserted</w:t>
      </w:r>
      <w:proofErr w:type="spellEnd"/>
      <w:r w:rsidR="005C7B60" w:rsidRPr="005C7B60">
        <w:rPr>
          <w:rFonts w:ascii="Times New Roman" w:hAnsi="Times New Roman"/>
          <w:color w:val="FF0000"/>
          <w:lang w:val="sk-SK"/>
        </w:rPr>
        <w:t xml:space="preserve">-Identity a v záhlaví </w:t>
      </w:r>
      <w:proofErr w:type="spellStart"/>
      <w:r w:rsidR="005C7B60" w:rsidRPr="005C7B60">
        <w:rPr>
          <w:rFonts w:ascii="Times New Roman" w:hAnsi="Times New Roman"/>
          <w:color w:val="FF0000"/>
          <w:lang w:val="sk-SK"/>
        </w:rPr>
        <w:t>From</w:t>
      </w:r>
      <w:proofErr w:type="spellEnd"/>
      <w:r w:rsidR="005C7B60" w:rsidRPr="005C7B60">
        <w:rPr>
          <w:rFonts w:ascii="Times New Roman" w:hAnsi="Times New Roman"/>
          <w:color w:val="FF0000"/>
          <w:lang w:val="sk-SK"/>
        </w:rPr>
        <w:t xml:space="preserve"> signalizačnej správy INVITE vo forme SIP URI,</w:t>
      </w:r>
    </w:p>
    <w:p w14:paraId="0F7B12F7" w14:textId="338308CD" w:rsidR="00CD5AF8" w:rsidRPr="00AE31AE" w:rsidRDefault="00000000">
      <w:pPr>
        <w:spacing w:before="225" w:after="225" w:line="264" w:lineRule="auto"/>
        <w:ind w:left="345"/>
        <w:rPr>
          <w:rFonts w:ascii="Times New Roman" w:hAnsi="Times New Roman"/>
          <w:color w:val="FF0000"/>
          <w:lang w:val="sk-SK"/>
        </w:rPr>
      </w:pPr>
      <w:bookmarkStart w:id="46" w:name="paragraf-2.odsek-2.pismeno-b.oznacenie"/>
      <w:bookmarkStart w:id="47" w:name="paragraf-2.odsek-2.pismeno-b"/>
      <w:bookmarkEnd w:id="44"/>
      <w:r w:rsidRPr="005C7B60">
        <w:rPr>
          <w:rFonts w:ascii="Times New Roman" w:hAnsi="Times New Roman"/>
          <w:color w:val="FF0000"/>
        </w:rPr>
        <w:t>b)</w:t>
      </w:r>
      <w:r>
        <w:rPr>
          <w:rFonts w:ascii="Times New Roman" w:hAnsi="Times New Roman"/>
          <w:color w:val="000000"/>
        </w:rPr>
        <w:t xml:space="preserve"> </w:t>
      </w:r>
      <w:bookmarkStart w:id="48" w:name="paragraf-2.odsek-2.pismeno-b.text"/>
      <w:bookmarkEnd w:id="46"/>
      <w:proofErr w:type="spellStart"/>
      <w:r w:rsidRPr="005C7B60">
        <w:rPr>
          <w:rFonts w:ascii="Times New Roman" w:hAnsi="Times New Roman"/>
          <w:strike/>
          <w:color w:val="000000"/>
        </w:rPr>
        <w:t>pri</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použití</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signalizačného</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protokolu</w:t>
      </w:r>
      <w:proofErr w:type="spellEnd"/>
      <w:r w:rsidRPr="005C7B60">
        <w:rPr>
          <w:rFonts w:ascii="Times New Roman" w:hAnsi="Times New Roman"/>
          <w:strike/>
          <w:color w:val="000000"/>
        </w:rPr>
        <w:t xml:space="preserve"> SIP v </w:t>
      </w:r>
      <w:proofErr w:type="spellStart"/>
      <w:r w:rsidRPr="005C7B60">
        <w:rPr>
          <w:rFonts w:ascii="Times New Roman" w:hAnsi="Times New Roman"/>
          <w:strike/>
          <w:color w:val="000000"/>
        </w:rPr>
        <w:t>záhlaví</w:t>
      </w:r>
      <w:proofErr w:type="spellEnd"/>
      <w:r w:rsidRPr="005C7B60">
        <w:rPr>
          <w:rFonts w:ascii="Times New Roman" w:hAnsi="Times New Roman"/>
          <w:strike/>
          <w:color w:val="000000"/>
        </w:rPr>
        <w:t xml:space="preserve"> P-Asserted-Identity </w:t>
      </w:r>
      <w:proofErr w:type="spellStart"/>
      <w:r w:rsidRPr="005C7B60">
        <w:rPr>
          <w:rFonts w:ascii="Times New Roman" w:hAnsi="Times New Roman"/>
          <w:strike/>
          <w:color w:val="000000"/>
        </w:rPr>
        <w:t>signalizačnej</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správy</w:t>
      </w:r>
      <w:proofErr w:type="spellEnd"/>
      <w:r w:rsidRPr="005C7B60">
        <w:rPr>
          <w:rFonts w:ascii="Times New Roman" w:hAnsi="Times New Roman"/>
          <w:strike/>
          <w:color w:val="000000"/>
        </w:rPr>
        <w:t xml:space="preserve"> INVITE </w:t>
      </w:r>
      <w:proofErr w:type="spellStart"/>
      <w:r w:rsidRPr="005C7B60">
        <w:rPr>
          <w:rFonts w:ascii="Times New Roman" w:hAnsi="Times New Roman"/>
          <w:strike/>
          <w:color w:val="000000"/>
        </w:rPr>
        <w:t>vo</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forme</w:t>
      </w:r>
      <w:proofErr w:type="spellEnd"/>
      <w:r w:rsidRPr="005C7B60">
        <w:rPr>
          <w:rFonts w:ascii="Times New Roman" w:hAnsi="Times New Roman"/>
          <w:strike/>
          <w:color w:val="000000"/>
        </w:rPr>
        <w:t xml:space="preserve"> SIP URI a v </w:t>
      </w:r>
      <w:proofErr w:type="spellStart"/>
      <w:r w:rsidRPr="005C7B60">
        <w:rPr>
          <w:rFonts w:ascii="Times New Roman" w:hAnsi="Times New Roman"/>
          <w:strike/>
          <w:color w:val="000000"/>
        </w:rPr>
        <w:t>záhlaví</w:t>
      </w:r>
      <w:proofErr w:type="spellEnd"/>
      <w:r w:rsidRPr="005C7B60">
        <w:rPr>
          <w:rFonts w:ascii="Times New Roman" w:hAnsi="Times New Roman"/>
          <w:strike/>
          <w:color w:val="000000"/>
        </w:rPr>
        <w:t xml:space="preserve"> Contact </w:t>
      </w:r>
      <w:proofErr w:type="spellStart"/>
      <w:r w:rsidRPr="005C7B60">
        <w:rPr>
          <w:rFonts w:ascii="Times New Roman" w:hAnsi="Times New Roman"/>
          <w:strike/>
          <w:color w:val="000000"/>
        </w:rPr>
        <w:t>vo</w:t>
      </w:r>
      <w:proofErr w:type="spellEnd"/>
      <w:r w:rsidRPr="005C7B60">
        <w:rPr>
          <w:rFonts w:ascii="Times New Roman" w:hAnsi="Times New Roman"/>
          <w:strike/>
          <w:color w:val="000000"/>
        </w:rPr>
        <w:t xml:space="preserve"> </w:t>
      </w:r>
      <w:proofErr w:type="spellStart"/>
      <w:r w:rsidRPr="005C7B60">
        <w:rPr>
          <w:rFonts w:ascii="Times New Roman" w:hAnsi="Times New Roman"/>
          <w:strike/>
          <w:color w:val="000000"/>
        </w:rPr>
        <w:t>forme</w:t>
      </w:r>
      <w:proofErr w:type="spellEnd"/>
      <w:r w:rsidRPr="005C7B60">
        <w:rPr>
          <w:rFonts w:ascii="Times New Roman" w:hAnsi="Times New Roman"/>
          <w:strike/>
          <w:color w:val="000000"/>
        </w:rPr>
        <w:t xml:space="preserve"> </w:t>
      </w:r>
      <w:proofErr w:type="gramStart"/>
      <w:r w:rsidRPr="005C7B60">
        <w:rPr>
          <w:rFonts w:ascii="Times New Roman" w:hAnsi="Times New Roman"/>
          <w:strike/>
          <w:color w:val="000000"/>
        </w:rPr>
        <w:t>URN</w:t>
      </w:r>
      <w:r w:rsidR="005C7B60">
        <w:rPr>
          <w:rFonts w:ascii="Times New Roman" w:hAnsi="Times New Roman"/>
          <w:strike/>
          <w:color w:val="000000"/>
        </w:rPr>
        <w:t xml:space="preserve"> </w:t>
      </w:r>
      <w:r w:rsidR="005C7B60" w:rsidRPr="005C7B60">
        <w:rPr>
          <w:rFonts w:ascii="Times New Roman" w:hAnsi="Times New Roman"/>
          <w:color w:val="000000"/>
        </w:rPr>
        <w:t xml:space="preserve"> </w:t>
      </w:r>
      <w:r w:rsidR="005C7B60" w:rsidRPr="00AE31AE">
        <w:rPr>
          <w:rFonts w:ascii="Times New Roman" w:hAnsi="Times New Roman"/>
          <w:color w:val="FF0000"/>
          <w:lang w:val="sk-SK"/>
        </w:rPr>
        <w:t>IMEI</w:t>
      </w:r>
      <w:proofErr w:type="gramEnd"/>
      <w:r w:rsidR="005C7B60" w:rsidRPr="00AE31AE">
        <w:rPr>
          <w:rFonts w:ascii="Times New Roman" w:hAnsi="Times New Roman"/>
          <w:color w:val="FF0000"/>
          <w:lang w:val="sk-SK"/>
        </w:rPr>
        <w:t xml:space="preserve"> v záhlaví </w:t>
      </w:r>
      <w:proofErr w:type="spellStart"/>
      <w:proofErr w:type="gramStart"/>
      <w:r w:rsidR="005C7B60" w:rsidRPr="00AE31AE">
        <w:rPr>
          <w:rFonts w:ascii="Times New Roman" w:hAnsi="Times New Roman"/>
          <w:color w:val="FF0000"/>
          <w:lang w:val="sk-SK"/>
        </w:rPr>
        <w:t>From</w:t>
      </w:r>
      <w:proofErr w:type="spellEnd"/>
      <w:proofErr w:type="gramEnd"/>
      <w:r w:rsidR="005C7B60" w:rsidRPr="00AE31AE">
        <w:rPr>
          <w:rFonts w:ascii="Times New Roman" w:hAnsi="Times New Roman"/>
          <w:color w:val="FF0000"/>
          <w:lang w:val="sk-SK"/>
        </w:rPr>
        <w:t xml:space="preserve"> signalizačnej správy INVITE vo forme SIP </w:t>
      </w:r>
      <w:proofErr w:type="gramStart"/>
      <w:r w:rsidR="005C7B60" w:rsidRPr="00AE31AE">
        <w:rPr>
          <w:rFonts w:ascii="Times New Roman" w:hAnsi="Times New Roman"/>
          <w:color w:val="FF0000"/>
          <w:lang w:val="sk-SK"/>
        </w:rPr>
        <w:t xml:space="preserve">URI </w:t>
      </w:r>
      <w:r w:rsidRPr="00AE31AE">
        <w:rPr>
          <w:rFonts w:ascii="Times New Roman" w:hAnsi="Times New Roman"/>
          <w:color w:val="FF0000"/>
          <w:lang w:val="sk-SK"/>
        </w:rPr>
        <w:t>.</w:t>
      </w:r>
      <w:proofErr w:type="gramEnd"/>
      <w:r w:rsidRPr="00AE31AE">
        <w:rPr>
          <w:rFonts w:ascii="Times New Roman" w:hAnsi="Times New Roman"/>
          <w:color w:val="FF0000"/>
          <w:lang w:val="sk-SK"/>
        </w:rPr>
        <w:t xml:space="preserve"> </w:t>
      </w:r>
      <w:bookmarkEnd w:id="48"/>
    </w:p>
    <w:p w14:paraId="7F935968" w14:textId="79FA6A72" w:rsidR="00CD5AF8" w:rsidRPr="00E37953" w:rsidRDefault="00000000" w:rsidP="005C7B60">
      <w:pPr>
        <w:spacing w:before="225" w:after="225" w:line="264" w:lineRule="auto"/>
        <w:ind w:left="330"/>
        <w:rPr>
          <w:lang w:val="sk-SK"/>
        </w:rPr>
      </w:pPr>
      <w:bookmarkStart w:id="49" w:name="paragraf-2.odsek-3.oznacenie"/>
      <w:bookmarkStart w:id="50" w:name="paragraf-2.odsek-3"/>
      <w:bookmarkEnd w:id="41"/>
      <w:bookmarkEnd w:id="47"/>
      <w:r w:rsidRPr="00E37953">
        <w:rPr>
          <w:rFonts w:ascii="Times New Roman" w:hAnsi="Times New Roman"/>
          <w:color w:val="000000"/>
          <w:lang w:val="sk-SK"/>
        </w:rPr>
        <w:t xml:space="preserve">(3) </w:t>
      </w:r>
      <w:bookmarkEnd w:id="49"/>
      <w:r w:rsidRPr="00E37953">
        <w:rPr>
          <w:rFonts w:ascii="Times New Roman" w:hAnsi="Times New Roman"/>
          <w:color w:val="000000"/>
          <w:lang w:val="sk-SK"/>
        </w:rPr>
        <w:t xml:space="preserve">Identifikačné údaje účastníka podľa </w:t>
      </w:r>
      <w:hyperlink r:id="rId6" w:anchor="paragraf-111.odsek-8.pismeno-b">
        <w:r w:rsidR="00CD5AF8" w:rsidRPr="00E37953">
          <w:rPr>
            <w:rFonts w:ascii="Times New Roman" w:hAnsi="Times New Roman"/>
            <w:color w:val="0000FF"/>
            <w:u w:val="single"/>
            <w:lang w:val="sk-SK"/>
          </w:rPr>
          <w:t>§ 111 ods. 8 písm. b) zákona</w:t>
        </w:r>
      </w:hyperlink>
      <w:bookmarkStart w:id="51" w:name="paragraf-2.odsek-3.text"/>
      <w:r w:rsidRPr="00E37953">
        <w:rPr>
          <w:rFonts w:ascii="Times New Roman" w:hAnsi="Times New Roman"/>
          <w:color w:val="000000"/>
          <w:lang w:val="sk-SK"/>
        </w:rPr>
        <w:t xml:space="preserve"> sa poskytujú prostredníctvom protokolu </w:t>
      </w:r>
      <w:proofErr w:type="spellStart"/>
      <w:r w:rsidRPr="00E37953">
        <w:rPr>
          <w:rFonts w:ascii="Times New Roman" w:hAnsi="Times New Roman"/>
          <w:color w:val="000000"/>
          <w:lang w:val="sk-SK"/>
        </w:rPr>
        <w:t>Simple</w:t>
      </w:r>
      <w:proofErr w:type="spellEnd"/>
      <w:r w:rsidRPr="00E37953">
        <w:rPr>
          <w:rFonts w:ascii="Times New Roman" w:hAnsi="Times New Roman"/>
          <w:color w:val="000000"/>
          <w:lang w:val="sk-SK"/>
        </w:rPr>
        <w:t xml:space="preserve"> </w:t>
      </w:r>
      <w:proofErr w:type="spellStart"/>
      <w:r w:rsidRPr="00E37953">
        <w:rPr>
          <w:rFonts w:ascii="Times New Roman" w:hAnsi="Times New Roman"/>
          <w:color w:val="000000"/>
          <w:lang w:val="sk-SK"/>
        </w:rPr>
        <w:t>Object</w:t>
      </w:r>
      <w:proofErr w:type="spellEnd"/>
      <w:r w:rsidRPr="00E37953">
        <w:rPr>
          <w:rFonts w:ascii="Times New Roman" w:hAnsi="Times New Roman"/>
          <w:color w:val="000000"/>
          <w:lang w:val="sk-SK"/>
        </w:rPr>
        <w:t xml:space="preserve"> Access </w:t>
      </w:r>
      <w:proofErr w:type="spellStart"/>
      <w:r w:rsidRPr="00E37953">
        <w:rPr>
          <w:rFonts w:ascii="Times New Roman" w:hAnsi="Times New Roman"/>
          <w:color w:val="000000"/>
          <w:lang w:val="sk-SK"/>
        </w:rPr>
        <w:t>Protocol</w:t>
      </w:r>
      <w:proofErr w:type="spellEnd"/>
      <w:r w:rsidRPr="00E37953">
        <w:rPr>
          <w:rFonts w:ascii="Times New Roman" w:hAnsi="Times New Roman"/>
          <w:color w:val="000000"/>
          <w:lang w:val="sk-SK"/>
        </w:rPr>
        <w:t xml:space="preserve"> (SOAP) prostredníctvom webovej služby Web </w:t>
      </w:r>
      <w:proofErr w:type="spellStart"/>
      <w:r w:rsidRPr="00E37953">
        <w:rPr>
          <w:rFonts w:ascii="Times New Roman" w:hAnsi="Times New Roman"/>
          <w:color w:val="000000"/>
          <w:lang w:val="sk-SK"/>
        </w:rPr>
        <w:t>Services</w:t>
      </w:r>
      <w:proofErr w:type="spellEnd"/>
      <w:r w:rsidRPr="00E37953">
        <w:rPr>
          <w:rFonts w:ascii="Times New Roman" w:hAnsi="Times New Roman"/>
          <w:color w:val="000000"/>
          <w:lang w:val="sk-SK"/>
        </w:rPr>
        <w:t xml:space="preserve"> </w:t>
      </w:r>
      <w:proofErr w:type="spellStart"/>
      <w:r w:rsidRPr="00E37953">
        <w:rPr>
          <w:rFonts w:ascii="Times New Roman" w:hAnsi="Times New Roman"/>
          <w:color w:val="000000"/>
          <w:lang w:val="sk-SK"/>
        </w:rPr>
        <w:t>Description</w:t>
      </w:r>
      <w:proofErr w:type="spellEnd"/>
      <w:r w:rsidRPr="00E37953">
        <w:rPr>
          <w:rFonts w:ascii="Times New Roman" w:hAnsi="Times New Roman"/>
          <w:color w:val="000000"/>
          <w:lang w:val="sk-SK"/>
        </w:rPr>
        <w:t xml:space="preserve"> </w:t>
      </w:r>
      <w:proofErr w:type="spellStart"/>
      <w:r w:rsidRPr="00E37953">
        <w:rPr>
          <w:rFonts w:ascii="Times New Roman" w:hAnsi="Times New Roman"/>
          <w:color w:val="000000"/>
          <w:lang w:val="sk-SK"/>
        </w:rPr>
        <w:t>Language</w:t>
      </w:r>
      <w:proofErr w:type="spellEnd"/>
      <w:r w:rsidRPr="00E37953">
        <w:rPr>
          <w:rFonts w:ascii="Times New Roman" w:hAnsi="Times New Roman"/>
          <w:color w:val="000000"/>
          <w:lang w:val="sk-SK"/>
        </w:rPr>
        <w:t xml:space="preserve"> (WSDL) zverejnenej na webovom sídle ministerstva do 15 sekúnd od vyžiadania strediskom. </w:t>
      </w:r>
      <w:bookmarkEnd w:id="51"/>
    </w:p>
    <w:p w14:paraId="52D9D627" w14:textId="6EE97DC0" w:rsidR="00CD5AF8" w:rsidRPr="00E37953" w:rsidRDefault="00000000" w:rsidP="005C7B60">
      <w:pPr>
        <w:spacing w:before="225" w:after="225" w:line="264" w:lineRule="auto"/>
        <w:ind w:left="330"/>
        <w:rPr>
          <w:lang w:val="sk-SK"/>
        </w:rPr>
      </w:pPr>
      <w:bookmarkStart w:id="52" w:name="paragraf-2.odsek-4.oznacenie"/>
      <w:bookmarkStart w:id="53" w:name="paragraf-2.odsek-4"/>
      <w:bookmarkEnd w:id="50"/>
      <w:r w:rsidRPr="00E37953">
        <w:rPr>
          <w:rFonts w:ascii="Times New Roman" w:hAnsi="Times New Roman"/>
          <w:color w:val="000000"/>
          <w:lang w:val="sk-SK"/>
        </w:rPr>
        <w:t xml:space="preserve">(4) </w:t>
      </w:r>
      <w:bookmarkEnd w:id="52"/>
      <w:r w:rsidRPr="00E37953">
        <w:rPr>
          <w:rFonts w:ascii="Times New Roman" w:hAnsi="Times New Roman"/>
          <w:color w:val="000000"/>
          <w:lang w:val="sk-SK"/>
        </w:rPr>
        <w:t xml:space="preserve">Pri tiesňovom volaní podľa </w:t>
      </w:r>
      <w:hyperlink w:anchor="paragraf-1.odsek-1.pismeno-b">
        <w:r w:rsidR="00CD5AF8" w:rsidRPr="00E37953">
          <w:rPr>
            <w:rFonts w:ascii="Times New Roman" w:hAnsi="Times New Roman"/>
            <w:color w:val="0000FF"/>
            <w:u w:val="single"/>
            <w:lang w:val="sk-SK"/>
          </w:rPr>
          <w:t>§ 1 ods. 1 písm. b)</w:t>
        </w:r>
      </w:hyperlink>
      <w:r w:rsidRPr="00E37953">
        <w:rPr>
          <w:rFonts w:ascii="Times New Roman" w:hAnsi="Times New Roman"/>
          <w:color w:val="000000"/>
          <w:lang w:val="sk-SK"/>
        </w:rPr>
        <w:t xml:space="preserve"> a </w:t>
      </w:r>
      <w:hyperlink w:anchor="paragraf-1.odsek-1.pismeno-d">
        <w:r w:rsidR="00CD5AF8" w:rsidRPr="00E37953">
          <w:rPr>
            <w:rFonts w:ascii="Times New Roman" w:hAnsi="Times New Roman"/>
            <w:color w:val="0000FF"/>
            <w:u w:val="single"/>
            <w:lang w:val="sk-SK"/>
          </w:rPr>
          <w:t>d)</w:t>
        </w:r>
      </w:hyperlink>
      <w:r w:rsidRPr="00E37953">
        <w:rPr>
          <w:rFonts w:ascii="Times New Roman" w:hAnsi="Times New Roman"/>
          <w:color w:val="000000"/>
          <w:lang w:val="sk-SK"/>
        </w:rPr>
        <w:t xml:space="preserve"> a pri volaní eCall</w:t>
      </w:r>
      <w:hyperlink w:anchor="poznamky.poznamka-8">
        <w:r w:rsidR="00CD5AF8" w:rsidRPr="00E37953">
          <w:rPr>
            <w:rFonts w:ascii="Times New Roman" w:hAnsi="Times New Roman"/>
            <w:color w:val="000000"/>
            <w:sz w:val="18"/>
            <w:vertAlign w:val="superscript"/>
            <w:lang w:val="sk-SK"/>
          </w:rPr>
          <w:t>8</w:t>
        </w:r>
        <w:r w:rsidR="00CD5AF8" w:rsidRPr="00E37953">
          <w:rPr>
            <w:rFonts w:ascii="Times New Roman" w:hAnsi="Times New Roman"/>
            <w:color w:val="0000FF"/>
            <w:u w:val="single"/>
            <w:lang w:val="sk-SK"/>
          </w:rPr>
          <w:t>)</w:t>
        </w:r>
      </w:hyperlink>
      <w:r w:rsidRPr="00E37953">
        <w:rPr>
          <w:rFonts w:ascii="Times New Roman" w:hAnsi="Times New Roman"/>
          <w:color w:val="000000"/>
          <w:lang w:val="sk-SK"/>
        </w:rPr>
        <w:t xml:space="preserve"> sa identifikačné údaje účastníka podľa </w:t>
      </w:r>
      <w:hyperlink r:id="rId7" w:anchor="paragraf-111.odsek-8.pismeno-b">
        <w:r w:rsidR="00CD5AF8" w:rsidRPr="00E37953">
          <w:rPr>
            <w:rFonts w:ascii="Times New Roman" w:hAnsi="Times New Roman"/>
            <w:color w:val="0000FF"/>
            <w:u w:val="single"/>
            <w:lang w:val="sk-SK"/>
          </w:rPr>
          <w:t>§ 111 ods. 8 písm. b) zákona</w:t>
        </w:r>
      </w:hyperlink>
      <w:bookmarkStart w:id="54" w:name="paragraf-2.odsek-4.text"/>
      <w:r w:rsidRPr="00E37953">
        <w:rPr>
          <w:rFonts w:ascii="Times New Roman" w:hAnsi="Times New Roman"/>
          <w:color w:val="000000"/>
          <w:lang w:val="sk-SK"/>
        </w:rPr>
        <w:t xml:space="preserve"> neposkytujú. </w:t>
      </w:r>
      <w:bookmarkEnd w:id="54"/>
    </w:p>
    <w:p w14:paraId="09F97B40" w14:textId="06FD0293" w:rsidR="00CD5AF8" w:rsidRDefault="00000000" w:rsidP="005C7B60">
      <w:pPr>
        <w:spacing w:before="225" w:after="225" w:line="264" w:lineRule="auto"/>
        <w:ind w:left="330"/>
      </w:pPr>
      <w:bookmarkStart w:id="55" w:name="paragraf-2.odsek-5.oznacenie"/>
      <w:bookmarkStart w:id="56" w:name="paragraf-2.odsek-5"/>
      <w:bookmarkEnd w:id="53"/>
      <w:r w:rsidRPr="00E37953">
        <w:rPr>
          <w:rFonts w:ascii="Times New Roman" w:hAnsi="Times New Roman"/>
          <w:color w:val="000000"/>
          <w:lang w:val="sk-SK"/>
        </w:rPr>
        <w:t xml:space="preserve">(5) </w:t>
      </w:r>
      <w:bookmarkEnd w:id="55"/>
      <w:r w:rsidRPr="00E37953">
        <w:rPr>
          <w:rFonts w:ascii="Times New Roman" w:hAnsi="Times New Roman"/>
          <w:color w:val="000000"/>
          <w:lang w:val="sk-SK"/>
        </w:rPr>
        <w:t>Na identifikáciu siete, v ktorej tiesňové volanie vzniklo, sa používa sieťové smerovacie číslo v tvare podľa osobitného predpisu.</w:t>
      </w:r>
      <w:hyperlink w:anchor="poznamky.poznamka-9">
        <w:r w:rsidR="00CD5AF8">
          <w:rPr>
            <w:rFonts w:ascii="Times New Roman" w:hAnsi="Times New Roman"/>
            <w:color w:val="000000"/>
            <w:sz w:val="18"/>
            <w:vertAlign w:val="superscript"/>
          </w:rPr>
          <w:t>9</w:t>
        </w:r>
        <w:r w:rsidR="00CD5AF8">
          <w:rPr>
            <w:rFonts w:ascii="Times New Roman" w:hAnsi="Times New Roman"/>
            <w:color w:val="0000FF"/>
            <w:u w:val="single"/>
          </w:rPr>
          <w:t>)</w:t>
        </w:r>
      </w:hyperlink>
      <w:bookmarkStart w:id="57" w:name="paragraf-2.odsek-5.text"/>
      <w:r>
        <w:rPr>
          <w:rFonts w:ascii="Times New Roman" w:hAnsi="Times New Roman"/>
          <w:color w:val="000000"/>
        </w:rPr>
        <w:t xml:space="preserve"> </w:t>
      </w:r>
      <w:bookmarkEnd w:id="57"/>
    </w:p>
    <w:p w14:paraId="42F9FB00" w14:textId="179E3EC4" w:rsidR="00CD5AF8" w:rsidRDefault="00000000">
      <w:pPr>
        <w:spacing w:after="0" w:line="264" w:lineRule="auto"/>
        <w:ind w:left="270"/>
      </w:pPr>
      <w:bookmarkStart w:id="58" w:name="paragraf-2.odsek-6"/>
      <w:bookmarkEnd w:id="56"/>
      <w:r>
        <w:rPr>
          <w:rFonts w:ascii="Times New Roman" w:hAnsi="Times New Roman"/>
          <w:color w:val="000000"/>
        </w:rPr>
        <w:t xml:space="preserve"> </w:t>
      </w:r>
      <w:bookmarkStart w:id="59" w:name="paragraf-2.odsek-6.oznacenie"/>
      <w:r w:rsidRPr="00675CD8">
        <w:rPr>
          <w:rFonts w:ascii="Times New Roman" w:hAnsi="Times New Roman"/>
          <w:color w:val="FF0000"/>
        </w:rPr>
        <w:t>(6)</w:t>
      </w:r>
      <w:r>
        <w:rPr>
          <w:rFonts w:ascii="Times New Roman" w:hAnsi="Times New Roman"/>
          <w:color w:val="000000"/>
        </w:rPr>
        <w:t xml:space="preserve"> </w:t>
      </w:r>
      <w:bookmarkStart w:id="60" w:name="paragraf-2.odsek-6.text"/>
      <w:bookmarkEnd w:id="59"/>
      <w:r>
        <w:rPr>
          <w:rFonts w:ascii="Times New Roman" w:hAnsi="Times New Roman"/>
          <w:color w:val="000000"/>
        </w:rPr>
        <w:t xml:space="preserve">Na </w:t>
      </w:r>
      <w:proofErr w:type="spellStart"/>
      <w:r>
        <w:rPr>
          <w:rFonts w:ascii="Times New Roman" w:hAnsi="Times New Roman"/>
          <w:color w:val="000000"/>
        </w:rPr>
        <w:t>prenos</w:t>
      </w:r>
      <w:proofErr w:type="spellEnd"/>
      <w:r>
        <w:rPr>
          <w:rFonts w:ascii="Times New Roman" w:hAnsi="Times New Roman"/>
          <w:color w:val="000000"/>
        </w:rPr>
        <w:t xml:space="preserve"> </w:t>
      </w:r>
      <w:proofErr w:type="spellStart"/>
      <w:r>
        <w:rPr>
          <w:rFonts w:ascii="Times New Roman" w:hAnsi="Times New Roman"/>
          <w:color w:val="000000"/>
        </w:rPr>
        <w:t>sieťového</w:t>
      </w:r>
      <w:proofErr w:type="spellEnd"/>
      <w:r>
        <w:rPr>
          <w:rFonts w:ascii="Times New Roman" w:hAnsi="Times New Roman"/>
          <w:color w:val="000000"/>
        </w:rPr>
        <w:t xml:space="preserve"> </w:t>
      </w:r>
      <w:proofErr w:type="spellStart"/>
      <w:r>
        <w:rPr>
          <w:rFonts w:ascii="Times New Roman" w:hAnsi="Times New Roman"/>
          <w:color w:val="000000"/>
        </w:rPr>
        <w:t>smerovacieho</w:t>
      </w:r>
      <w:proofErr w:type="spellEnd"/>
      <w:r>
        <w:rPr>
          <w:rFonts w:ascii="Times New Roman" w:hAnsi="Times New Roman"/>
          <w:color w:val="000000"/>
        </w:rPr>
        <w:t xml:space="preserve"> </w:t>
      </w:r>
      <w:proofErr w:type="spellStart"/>
      <w:r>
        <w:rPr>
          <w:rFonts w:ascii="Times New Roman" w:hAnsi="Times New Roman"/>
          <w:color w:val="000000"/>
        </w:rPr>
        <w:t>čísla</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odseku</w:t>
      </w:r>
      <w:proofErr w:type="spellEnd"/>
      <w:r>
        <w:rPr>
          <w:rFonts w:ascii="Times New Roman" w:hAnsi="Times New Roman"/>
          <w:color w:val="000000"/>
        </w:rPr>
        <w:t xml:space="preserve"> 5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využíva</w:t>
      </w:r>
      <w:proofErr w:type="spellEnd"/>
      <w:r w:rsidR="005C7B60">
        <w:rPr>
          <w:rFonts w:ascii="Times New Roman" w:hAnsi="Times New Roman"/>
          <w:color w:val="000000"/>
        </w:rPr>
        <w:t xml:space="preserve"> </w:t>
      </w:r>
      <w:proofErr w:type="spellStart"/>
      <w:r w:rsidR="005C7B60">
        <w:rPr>
          <w:rFonts w:ascii="Times New Roman" w:hAnsi="Times New Roman"/>
          <w:color w:val="FF0000"/>
        </w:rPr>
        <w:t>identifikátor</w:t>
      </w:r>
      <w:proofErr w:type="spellEnd"/>
      <w:r w:rsidR="005C7B60">
        <w:rPr>
          <w:rFonts w:ascii="Times New Roman" w:hAnsi="Times New Roman"/>
          <w:color w:val="FF0000"/>
        </w:rPr>
        <w:t xml:space="preserve"> Request-</w:t>
      </w:r>
      <w:proofErr w:type="gramStart"/>
      <w:r w:rsidR="005C7B60">
        <w:rPr>
          <w:rFonts w:ascii="Times New Roman" w:hAnsi="Times New Roman"/>
          <w:color w:val="FF0000"/>
        </w:rPr>
        <w:t xml:space="preserve">URI </w:t>
      </w:r>
      <w:r>
        <w:rPr>
          <w:rFonts w:ascii="Times New Roman" w:hAnsi="Times New Roman"/>
          <w:color w:val="000000"/>
        </w:rPr>
        <w:t xml:space="preserve"> </w:t>
      </w:r>
      <w:bookmarkEnd w:id="60"/>
      <w:r w:rsidR="005C7B60" w:rsidRPr="005C7B60">
        <w:rPr>
          <w:rFonts w:ascii="Times New Roman" w:hAnsi="Times New Roman"/>
          <w:color w:val="FF0000"/>
        </w:rPr>
        <w:t>v</w:t>
      </w:r>
      <w:proofErr w:type="gramEnd"/>
      <w:r w:rsidR="005C7B60" w:rsidRPr="005C7B60">
        <w:rPr>
          <w:rFonts w:ascii="Times New Roman" w:hAnsi="Times New Roman"/>
          <w:color w:val="FF0000"/>
        </w:rPr>
        <w:t xml:space="preserve"> </w:t>
      </w:r>
      <w:proofErr w:type="spellStart"/>
      <w:r w:rsidR="005C7B60" w:rsidRPr="005C7B60">
        <w:rPr>
          <w:rFonts w:ascii="Times New Roman" w:hAnsi="Times New Roman"/>
          <w:color w:val="FF0000"/>
        </w:rPr>
        <w:t>počiatočnom</w:t>
      </w:r>
      <w:proofErr w:type="spellEnd"/>
      <w:r w:rsidR="005C7B60" w:rsidRPr="005C7B60">
        <w:rPr>
          <w:rFonts w:ascii="Times New Roman" w:hAnsi="Times New Roman"/>
          <w:color w:val="FF0000"/>
        </w:rPr>
        <w:t xml:space="preserve"> </w:t>
      </w:r>
      <w:proofErr w:type="spellStart"/>
      <w:r w:rsidR="005C7B60" w:rsidRPr="005C7B60">
        <w:rPr>
          <w:rFonts w:ascii="Times New Roman" w:hAnsi="Times New Roman"/>
          <w:color w:val="FF0000"/>
        </w:rPr>
        <w:t>riadku</w:t>
      </w:r>
      <w:proofErr w:type="spellEnd"/>
      <w:r w:rsidR="005C7B60" w:rsidRPr="005C7B60">
        <w:rPr>
          <w:rFonts w:ascii="Times New Roman" w:hAnsi="Times New Roman"/>
          <w:color w:val="FF0000"/>
        </w:rPr>
        <w:t xml:space="preserve"> </w:t>
      </w:r>
      <w:proofErr w:type="spellStart"/>
      <w:r w:rsidR="005C7B60" w:rsidRPr="005C7B60">
        <w:rPr>
          <w:rFonts w:ascii="Times New Roman" w:hAnsi="Times New Roman"/>
          <w:color w:val="FF0000"/>
        </w:rPr>
        <w:t>signalizačnej</w:t>
      </w:r>
      <w:proofErr w:type="spellEnd"/>
      <w:r w:rsidR="005C7B60" w:rsidRPr="005C7B60">
        <w:rPr>
          <w:rFonts w:ascii="Times New Roman" w:hAnsi="Times New Roman"/>
          <w:color w:val="FF0000"/>
        </w:rPr>
        <w:t xml:space="preserve"> </w:t>
      </w:r>
      <w:proofErr w:type="spellStart"/>
      <w:r w:rsidR="005C7B60" w:rsidRPr="005C7B60">
        <w:rPr>
          <w:rFonts w:ascii="Times New Roman" w:hAnsi="Times New Roman"/>
          <w:color w:val="FF0000"/>
        </w:rPr>
        <w:t>spravy</w:t>
      </w:r>
      <w:proofErr w:type="spellEnd"/>
      <w:r w:rsidR="005C7B60" w:rsidRPr="005C7B60">
        <w:rPr>
          <w:rFonts w:ascii="Times New Roman" w:hAnsi="Times New Roman"/>
          <w:color w:val="FF0000"/>
        </w:rPr>
        <w:t xml:space="preserve"> INVITE </w:t>
      </w:r>
      <w:proofErr w:type="spellStart"/>
      <w:r w:rsidR="005C7B60" w:rsidRPr="005C7B60">
        <w:rPr>
          <w:rFonts w:ascii="Times New Roman" w:hAnsi="Times New Roman"/>
          <w:color w:val="FF0000"/>
        </w:rPr>
        <w:t>signalizačného</w:t>
      </w:r>
      <w:proofErr w:type="spellEnd"/>
      <w:r w:rsidR="005C7B60" w:rsidRPr="005C7B60">
        <w:rPr>
          <w:rFonts w:ascii="Times New Roman" w:hAnsi="Times New Roman"/>
          <w:color w:val="FF0000"/>
        </w:rPr>
        <w:t xml:space="preserve"> </w:t>
      </w:r>
      <w:proofErr w:type="spellStart"/>
      <w:r w:rsidR="005C7B60" w:rsidRPr="005C7B60">
        <w:rPr>
          <w:rFonts w:ascii="Times New Roman" w:hAnsi="Times New Roman"/>
          <w:color w:val="FF0000"/>
        </w:rPr>
        <w:t>protokolu</w:t>
      </w:r>
      <w:proofErr w:type="spellEnd"/>
      <w:r w:rsidR="005C7B60" w:rsidRPr="005C7B60">
        <w:rPr>
          <w:rFonts w:ascii="Times New Roman" w:hAnsi="Times New Roman"/>
          <w:color w:val="FF0000"/>
        </w:rPr>
        <w:t xml:space="preserve"> SIP.</w:t>
      </w:r>
    </w:p>
    <w:p w14:paraId="0B1F040C" w14:textId="63F7ED04" w:rsidR="00CD5AF8" w:rsidRPr="00675CD8" w:rsidRDefault="00000000">
      <w:pPr>
        <w:spacing w:before="225" w:after="225" w:line="264" w:lineRule="auto"/>
        <w:ind w:left="345"/>
        <w:rPr>
          <w:strike/>
        </w:rPr>
      </w:pPr>
      <w:bookmarkStart w:id="61" w:name="paragraf-2.odsek-6.pismeno-a.oznacenie"/>
      <w:bookmarkStart w:id="62" w:name="paragraf-2.odsek-6.pismeno-a"/>
      <w:r w:rsidRPr="00675CD8">
        <w:rPr>
          <w:rFonts w:ascii="Times New Roman" w:hAnsi="Times New Roman"/>
          <w:strike/>
          <w:color w:val="000000"/>
        </w:rPr>
        <w:t xml:space="preserve">a) </w:t>
      </w:r>
      <w:bookmarkEnd w:id="61"/>
      <w:proofErr w:type="spellStart"/>
      <w:r w:rsidRPr="00675CD8">
        <w:rPr>
          <w:rFonts w:ascii="Times New Roman" w:hAnsi="Times New Roman"/>
          <w:strike/>
          <w:color w:val="000000"/>
        </w:rPr>
        <w:t>pri</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použití</w:t>
      </w:r>
      <w:proofErr w:type="spellEnd"/>
      <w:r w:rsidRPr="00675CD8">
        <w:rPr>
          <w:rFonts w:ascii="Times New Roman" w:hAnsi="Times New Roman"/>
          <w:strike/>
          <w:color w:val="000000"/>
        </w:rPr>
        <w:t xml:space="preserve"> ISDN </w:t>
      </w:r>
      <w:proofErr w:type="spellStart"/>
      <w:r w:rsidRPr="00675CD8">
        <w:rPr>
          <w:rFonts w:ascii="Times New Roman" w:hAnsi="Times New Roman"/>
          <w:strike/>
          <w:color w:val="000000"/>
        </w:rPr>
        <w:t>užívateľskej</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časti</w:t>
      </w:r>
      <w:proofErr w:type="spellEnd"/>
      <w:r w:rsidRPr="00675CD8">
        <w:rPr>
          <w:rFonts w:ascii="Times New Roman" w:hAnsi="Times New Roman"/>
          <w:strike/>
          <w:color w:val="000000"/>
        </w:rPr>
        <w:t xml:space="preserve"> (ISUP) </w:t>
      </w:r>
      <w:proofErr w:type="spellStart"/>
      <w:r w:rsidRPr="00675CD8">
        <w:rPr>
          <w:rFonts w:ascii="Times New Roman" w:hAnsi="Times New Roman"/>
          <w:strike/>
          <w:color w:val="000000"/>
        </w:rPr>
        <w:t>signalizačného</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systému</w:t>
      </w:r>
      <w:proofErr w:type="spellEnd"/>
      <w:r w:rsidRPr="00675CD8">
        <w:rPr>
          <w:rFonts w:ascii="Times New Roman" w:hAnsi="Times New Roman"/>
          <w:strike/>
          <w:color w:val="000000"/>
        </w:rPr>
        <w:t xml:space="preserve"> SS7 parameter Called Party Number</w:t>
      </w:r>
      <w:hyperlink w:anchor="poznamky.poznamka-10">
        <w:r w:rsidR="00CD5AF8" w:rsidRPr="00675CD8">
          <w:rPr>
            <w:rFonts w:ascii="Times New Roman" w:hAnsi="Times New Roman"/>
            <w:strike/>
            <w:color w:val="000000"/>
            <w:sz w:val="18"/>
            <w:vertAlign w:val="superscript"/>
          </w:rPr>
          <w:t>10</w:t>
        </w:r>
        <w:r w:rsidR="00CD5AF8" w:rsidRPr="00675CD8">
          <w:rPr>
            <w:rFonts w:ascii="Times New Roman" w:hAnsi="Times New Roman"/>
            <w:strike/>
            <w:color w:val="0000FF"/>
            <w:u w:val="single"/>
          </w:rPr>
          <w:t>)</w:t>
        </w:r>
      </w:hyperlink>
      <w:bookmarkStart w:id="63" w:name="paragraf-2.odsek-6.pismeno-a.text"/>
      <w:r w:rsidRPr="00675CD8">
        <w:rPr>
          <w:rFonts w:ascii="Times New Roman" w:hAnsi="Times New Roman"/>
          <w:strike/>
          <w:color w:val="000000"/>
        </w:rPr>
        <w:t xml:space="preserve"> </w:t>
      </w:r>
      <w:proofErr w:type="spellStart"/>
      <w:r w:rsidRPr="00675CD8">
        <w:rPr>
          <w:rFonts w:ascii="Times New Roman" w:hAnsi="Times New Roman"/>
          <w:strike/>
          <w:color w:val="000000"/>
        </w:rPr>
        <w:t>signalizačnej</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správy</w:t>
      </w:r>
      <w:proofErr w:type="spellEnd"/>
      <w:r w:rsidRPr="00675CD8">
        <w:rPr>
          <w:rFonts w:ascii="Times New Roman" w:hAnsi="Times New Roman"/>
          <w:strike/>
          <w:color w:val="000000"/>
        </w:rPr>
        <w:t xml:space="preserve"> IAM, </w:t>
      </w:r>
      <w:bookmarkEnd w:id="63"/>
    </w:p>
    <w:p w14:paraId="3FEAFA0E" w14:textId="394CA89E" w:rsidR="00CD5AF8" w:rsidRDefault="00000000">
      <w:pPr>
        <w:spacing w:before="225" w:after="225" w:line="264" w:lineRule="auto"/>
        <w:ind w:left="345"/>
      </w:pPr>
      <w:bookmarkStart w:id="64" w:name="paragraf-2.odsek-6.pismeno-b.oznacenie"/>
      <w:bookmarkStart w:id="65" w:name="paragraf-2.odsek-6.pismeno-b"/>
      <w:bookmarkEnd w:id="62"/>
      <w:r w:rsidRPr="00675CD8">
        <w:rPr>
          <w:rFonts w:ascii="Times New Roman" w:hAnsi="Times New Roman"/>
          <w:strike/>
          <w:color w:val="000000"/>
        </w:rPr>
        <w:t xml:space="preserve">b) </w:t>
      </w:r>
      <w:bookmarkStart w:id="66" w:name="paragraf-2.odsek-6.pismeno-b.text"/>
      <w:bookmarkEnd w:id="64"/>
      <w:proofErr w:type="spellStart"/>
      <w:r w:rsidRPr="00675CD8">
        <w:rPr>
          <w:rFonts w:ascii="Times New Roman" w:hAnsi="Times New Roman"/>
          <w:strike/>
          <w:color w:val="000000"/>
        </w:rPr>
        <w:t>pri</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použití</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signalizačného</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protokolu</w:t>
      </w:r>
      <w:proofErr w:type="spellEnd"/>
      <w:r w:rsidRPr="00675CD8">
        <w:rPr>
          <w:rFonts w:ascii="Times New Roman" w:hAnsi="Times New Roman"/>
          <w:strike/>
          <w:color w:val="000000"/>
        </w:rPr>
        <w:t xml:space="preserve"> SIP v </w:t>
      </w:r>
      <w:proofErr w:type="spellStart"/>
      <w:r w:rsidRPr="00675CD8">
        <w:rPr>
          <w:rFonts w:ascii="Times New Roman" w:hAnsi="Times New Roman"/>
          <w:strike/>
          <w:color w:val="000000"/>
        </w:rPr>
        <w:t>záhlaví</w:t>
      </w:r>
      <w:proofErr w:type="spellEnd"/>
      <w:r w:rsidRPr="00675CD8">
        <w:rPr>
          <w:rFonts w:ascii="Times New Roman" w:hAnsi="Times New Roman"/>
          <w:strike/>
          <w:color w:val="000000"/>
        </w:rPr>
        <w:t xml:space="preserve"> P-Access-Network-Info parameter operator-specific-GI v </w:t>
      </w:r>
      <w:proofErr w:type="spellStart"/>
      <w:r w:rsidRPr="00675CD8">
        <w:rPr>
          <w:rFonts w:ascii="Times New Roman" w:hAnsi="Times New Roman"/>
          <w:strike/>
          <w:color w:val="000000"/>
        </w:rPr>
        <w:t>signalizačnej</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správe</w:t>
      </w:r>
      <w:proofErr w:type="spellEnd"/>
      <w:r w:rsidRPr="00675CD8">
        <w:rPr>
          <w:rFonts w:ascii="Times New Roman" w:hAnsi="Times New Roman"/>
          <w:strike/>
          <w:color w:val="000000"/>
        </w:rPr>
        <w:t xml:space="preserve"> INVITE.</w:t>
      </w:r>
      <w:r>
        <w:rPr>
          <w:rFonts w:ascii="Times New Roman" w:hAnsi="Times New Roman"/>
          <w:color w:val="000000"/>
        </w:rPr>
        <w:t xml:space="preserve"> </w:t>
      </w:r>
      <w:bookmarkEnd w:id="66"/>
    </w:p>
    <w:p w14:paraId="3487BFAE" w14:textId="3FB94CB5" w:rsidR="00CD5AF8" w:rsidRPr="00AE31AE" w:rsidRDefault="00000000" w:rsidP="00675CD8">
      <w:pPr>
        <w:spacing w:after="0" w:line="264" w:lineRule="auto"/>
        <w:ind w:left="330"/>
        <w:jc w:val="both"/>
      </w:pPr>
      <w:bookmarkStart w:id="67" w:name="paragraf-2.odsek-7.oznacenie"/>
      <w:bookmarkStart w:id="68" w:name="paragraf-2.odsek-7"/>
      <w:bookmarkEnd w:id="58"/>
      <w:bookmarkEnd w:id="65"/>
      <w:r w:rsidRPr="00675CD8">
        <w:rPr>
          <w:rFonts w:ascii="Times New Roman" w:hAnsi="Times New Roman"/>
          <w:color w:val="FF0000"/>
        </w:rPr>
        <w:t>(7)</w:t>
      </w:r>
      <w:r>
        <w:rPr>
          <w:rFonts w:ascii="Times New Roman" w:hAnsi="Times New Roman"/>
          <w:color w:val="000000"/>
        </w:rPr>
        <w:t xml:space="preserve"> </w:t>
      </w:r>
      <w:bookmarkEnd w:id="67"/>
      <w:r>
        <w:rPr>
          <w:rFonts w:ascii="Times New Roman" w:hAnsi="Times New Roman"/>
          <w:color w:val="000000"/>
        </w:rPr>
        <w:t xml:space="preserve">Na </w:t>
      </w:r>
      <w:proofErr w:type="spellStart"/>
      <w:r>
        <w:rPr>
          <w:rFonts w:ascii="Times New Roman" w:hAnsi="Times New Roman"/>
          <w:color w:val="000000"/>
        </w:rPr>
        <w:t>identifikáciu</w:t>
      </w:r>
      <w:proofErr w:type="spellEnd"/>
      <w:r>
        <w:rPr>
          <w:rFonts w:ascii="Times New Roman" w:hAnsi="Times New Roman"/>
          <w:color w:val="000000"/>
        </w:rPr>
        <w:t xml:space="preserve"> </w:t>
      </w:r>
      <w:proofErr w:type="spellStart"/>
      <w:r>
        <w:rPr>
          <w:rFonts w:ascii="Times New Roman" w:hAnsi="Times New Roman"/>
          <w:color w:val="000000"/>
        </w:rPr>
        <w:t>odosielateľa</w:t>
      </w:r>
      <w:proofErr w:type="spellEnd"/>
      <w:r>
        <w:rPr>
          <w:rFonts w:ascii="Times New Roman" w:hAnsi="Times New Roman"/>
          <w:color w:val="000000"/>
        </w:rPr>
        <w:t xml:space="preserve"> SMS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aragraf-1.odsek-1.pismeno-c">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písm</w:t>
        </w:r>
        <w:proofErr w:type="spellEnd"/>
        <w:r w:rsidR="00CD5AF8">
          <w:rPr>
            <w:rFonts w:ascii="Times New Roman" w:hAnsi="Times New Roman"/>
            <w:color w:val="0000FF"/>
            <w:u w:val="single"/>
          </w:rPr>
          <w:t>. c)</w:t>
        </w:r>
      </w:hyperlink>
      <w:r>
        <w:rPr>
          <w:rFonts w:ascii="Times New Roman" w:hAnsi="Times New Roman"/>
          <w:color w:val="000000"/>
        </w:rPr>
        <w:t xml:space="preserve"> </w:t>
      </w:r>
      <w:proofErr w:type="spellStart"/>
      <w:r w:rsidRPr="00675CD8">
        <w:rPr>
          <w:rFonts w:ascii="Times New Roman" w:hAnsi="Times New Roman"/>
          <w:strike/>
          <w:color w:val="000000"/>
        </w:rPr>
        <w:t>sa</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obdobne</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použijú</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odseky</w:t>
      </w:r>
      <w:proofErr w:type="spellEnd"/>
      <w:r w:rsidRPr="00675CD8">
        <w:rPr>
          <w:rFonts w:ascii="Times New Roman" w:hAnsi="Times New Roman"/>
          <w:strike/>
          <w:color w:val="000000"/>
        </w:rPr>
        <w:t xml:space="preserve"> 1 a 3, </w:t>
      </w:r>
      <w:proofErr w:type="spellStart"/>
      <w:r w:rsidRPr="00675CD8">
        <w:rPr>
          <w:rFonts w:ascii="Times New Roman" w:hAnsi="Times New Roman"/>
          <w:strike/>
          <w:color w:val="000000"/>
        </w:rPr>
        <w:t>ak</w:t>
      </w:r>
      <w:proofErr w:type="spellEnd"/>
      <w:r w:rsidRPr="00675CD8">
        <w:rPr>
          <w:rFonts w:ascii="Times New Roman" w:hAnsi="Times New Roman"/>
          <w:strike/>
          <w:color w:val="000000"/>
        </w:rPr>
        <w:t xml:space="preserve"> SMS </w:t>
      </w:r>
      <w:proofErr w:type="spellStart"/>
      <w:r w:rsidRPr="00675CD8">
        <w:rPr>
          <w:rFonts w:ascii="Times New Roman" w:hAnsi="Times New Roman"/>
          <w:strike/>
          <w:color w:val="000000"/>
        </w:rPr>
        <w:t>podľa</w:t>
      </w:r>
      <w:proofErr w:type="spellEnd"/>
      <w:r w:rsidRPr="00675CD8">
        <w:rPr>
          <w:rFonts w:ascii="Times New Roman" w:hAnsi="Times New Roman"/>
          <w:strike/>
          <w:color w:val="000000"/>
        </w:rPr>
        <w:t xml:space="preserve"> </w:t>
      </w:r>
      <w:hyperlink w:anchor="paragraf-1.odsek-1.pismeno-c">
        <w:r w:rsidR="00CD5AF8" w:rsidRPr="00675CD8">
          <w:rPr>
            <w:rFonts w:ascii="Times New Roman" w:hAnsi="Times New Roman"/>
            <w:strike/>
            <w:color w:val="0000FF"/>
            <w:u w:val="single"/>
          </w:rPr>
          <w:t xml:space="preserve">§ 1 </w:t>
        </w:r>
        <w:proofErr w:type="spellStart"/>
        <w:r w:rsidR="00CD5AF8" w:rsidRPr="00675CD8">
          <w:rPr>
            <w:rFonts w:ascii="Times New Roman" w:hAnsi="Times New Roman"/>
            <w:strike/>
            <w:color w:val="0000FF"/>
            <w:u w:val="single"/>
          </w:rPr>
          <w:t>ods</w:t>
        </w:r>
        <w:proofErr w:type="spellEnd"/>
        <w:r w:rsidR="00CD5AF8" w:rsidRPr="00675CD8">
          <w:rPr>
            <w:rFonts w:ascii="Times New Roman" w:hAnsi="Times New Roman"/>
            <w:strike/>
            <w:color w:val="0000FF"/>
            <w:u w:val="single"/>
          </w:rPr>
          <w:t xml:space="preserve">. 1 </w:t>
        </w:r>
        <w:proofErr w:type="spellStart"/>
        <w:r w:rsidR="00CD5AF8" w:rsidRPr="00675CD8">
          <w:rPr>
            <w:rFonts w:ascii="Times New Roman" w:hAnsi="Times New Roman"/>
            <w:strike/>
            <w:color w:val="0000FF"/>
            <w:u w:val="single"/>
          </w:rPr>
          <w:t>písm</w:t>
        </w:r>
        <w:proofErr w:type="spellEnd"/>
        <w:r w:rsidR="00CD5AF8" w:rsidRPr="00675CD8">
          <w:rPr>
            <w:rFonts w:ascii="Times New Roman" w:hAnsi="Times New Roman"/>
            <w:strike/>
            <w:color w:val="0000FF"/>
            <w:u w:val="single"/>
          </w:rPr>
          <w:t>. c)</w:t>
        </w:r>
      </w:hyperlink>
      <w:bookmarkStart w:id="69" w:name="paragraf-2.odsek-7.text"/>
      <w:r w:rsidRPr="00675CD8">
        <w:rPr>
          <w:rFonts w:ascii="Times New Roman" w:hAnsi="Times New Roman"/>
          <w:color w:val="000000"/>
        </w:rPr>
        <w:t xml:space="preserve"> </w:t>
      </w:r>
      <w:r w:rsidRPr="00AE31AE">
        <w:rPr>
          <w:rFonts w:ascii="Times New Roman" w:hAnsi="Times New Roman"/>
          <w:color w:val="FF0000"/>
        </w:rPr>
        <w:t>je</w:t>
      </w:r>
      <w:r w:rsidRPr="00AE31AE">
        <w:rPr>
          <w:rFonts w:ascii="Times New Roman" w:hAnsi="Times New Roman"/>
          <w:strike/>
          <w:color w:val="FF0000"/>
        </w:rPr>
        <w:t xml:space="preserve"> </w:t>
      </w:r>
      <w:bookmarkEnd w:id="69"/>
      <w:r w:rsidR="00675CD8" w:rsidRPr="00AE31AE">
        <w:rPr>
          <w:rFonts w:ascii="Times New Roman" w:eastAsia="Times New Roman" w:hAnsi="Times New Roman" w:cs="Times New Roman"/>
          <w:color w:val="FF0000"/>
          <w:lang w:val="sk-SK" w:eastAsia="sk-SK"/>
        </w:rPr>
        <w:t xml:space="preserve">odoslanej z registrovaného koncového zariadenia prostredníctvom protokolu </w:t>
      </w:r>
      <w:proofErr w:type="spellStart"/>
      <w:r w:rsidR="00675CD8" w:rsidRPr="00AE31AE">
        <w:rPr>
          <w:rFonts w:ascii="Times New Roman" w:eastAsia="Times New Roman" w:hAnsi="Times New Roman" w:cs="Times New Roman"/>
          <w:color w:val="FF0000"/>
          <w:lang w:val="sk-SK" w:eastAsia="sk-SK"/>
        </w:rPr>
        <w:t>Short</w:t>
      </w:r>
      <w:proofErr w:type="spellEnd"/>
      <w:r w:rsidR="00675CD8" w:rsidRPr="00AE31AE">
        <w:rPr>
          <w:rFonts w:ascii="Times New Roman" w:eastAsia="Times New Roman" w:hAnsi="Times New Roman" w:cs="Times New Roman"/>
          <w:color w:val="FF0000"/>
          <w:lang w:val="sk-SK" w:eastAsia="sk-SK"/>
        </w:rPr>
        <w:t xml:space="preserve"> </w:t>
      </w:r>
      <w:proofErr w:type="spellStart"/>
      <w:r w:rsidR="00675CD8" w:rsidRPr="00AE31AE">
        <w:rPr>
          <w:rFonts w:ascii="Times New Roman" w:eastAsia="Times New Roman" w:hAnsi="Times New Roman" w:cs="Times New Roman"/>
          <w:color w:val="FF0000"/>
          <w:lang w:val="sk-SK" w:eastAsia="sk-SK"/>
        </w:rPr>
        <w:t>Message</w:t>
      </w:r>
      <w:proofErr w:type="spellEnd"/>
      <w:r w:rsidR="00675CD8" w:rsidRPr="00AE31AE">
        <w:rPr>
          <w:rFonts w:ascii="Times New Roman" w:eastAsia="Times New Roman" w:hAnsi="Times New Roman" w:cs="Times New Roman"/>
          <w:color w:val="FF0000"/>
          <w:lang w:val="sk-SK" w:eastAsia="sk-SK"/>
        </w:rPr>
        <w:t xml:space="preserve"> </w:t>
      </w:r>
      <w:proofErr w:type="spellStart"/>
      <w:r w:rsidR="00675CD8" w:rsidRPr="00AE31AE">
        <w:rPr>
          <w:rFonts w:ascii="Times New Roman" w:eastAsia="Times New Roman" w:hAnsi="Times New Roman" w:cs="Times New Roman"/>
          <w:color w:val="FF0000"/>
          <w:lang w:val="sk-SK" w:eastAsia="sk-SK"/>
        </w:rPr>
        <w:t>Peer</w:t>
      </w:r>
      <w:proofErr w:type="spellEnd"/>
      <w:r w:rsidR="00675CD8" w:rsidRPr="00AE31AE">
        <w:rPr>
          <w:rFonts w:ascii="Times New Roman" w:eastAsia="Times New Roman" w:hAnsi="Times New Roman" w:cs="Times New Roman"/>
          <w:color w:val="FF0000"/>
          <w:lang w:val="sk-SK" w:eastAsia="sk-SK"/>
        </w:rPr>
        <w:t>-to-</w:t>
      </w:r>
      <w:proofErr w:type="spellStart"/>
      <w:r w:rsidR="00675CD8" w:rsidRPr="00AE31AE">
        <w:rPr>
          <w:rFonts w:ascii="Times New Roman" w:eastAsia="Times New Roman" w:hAnsi="Times New Roman" w:cs="Times New Roman"/>
          <w:color w:val="FF0000"/>
          <w:lang w:val="sk-SK" w:eastAsia="sk-SK"/>
        </w:rPr>
        <w:t>Peer</w:t>
      </w:r>
      <w:proofErr w:type="spellEnd"/>
      <w:r w:rsidR="00675CD8" w:rsidRPr="00AE31AE">
        <w:rPr>
          <w:rFonts w:ascii="Times New Roman" w:eastAsia="Times New Roman" w:hAnsi="Times New Roman" w:cs="Times New Roman"/>
          <w:color w:val="FF0000"/>
          <w:lang w:val="sk-SK" w:eastAsia="sk-SK"/>
        </w:rPr>
        <w:t xml:space="preserve"> </w:t>
      </w:r>
      <w:proofErr w:type="spellStart"/>
      <w:r w:rsidR="00675CD8" w:rsidRPr="00AE31AE">
        <w:rPr>
          <w:rFonts w:ascii="Times New Roman" w:eastAsia="Times New Roman" w:hAnsi="Times New Roman" w:cs="Times New Roman"/>
          <w:color w:val="FF0000"/>
          <w:lang w:val="sk-SK" w:eastAsia="sk-SK"/>
        </w:rPr>
        <w:t>Protocol</w:t>
      </w:r>
      <w:proofErr w:type="spellEnd"/>
      <w:r w:rsidR="00675CD8" w:rsidRPr="00AE31AE">
        <w:rPr>
          <w:rFonts w:ascii="Times New Roman" w:eastAsia="Times New Roman" w:hAnsi="Times New Roman" w:cs="Times New Roman"/>
          <w:color w:val="FF0000"/>
          <w:lang w:val="sk-SK" w:eastAsia="sk-SK"/>
        </w:rPr>
        <w:t xml:space="preserve"> (SMPP verzia 3.4) sa obdobne použijú odseky 1 a 3 </w:t>
      </w:r>
      <w:proofErr w:type="gramStart"/>
      <w:r w:rsidR="00675CD8" w:rsidRPr="00AE31AE">
        <w:rPr>
          <w:rFonts w:ascii="Times New Roman" w:eastAsia="Times New Roman" w:hAnsi="Times New Roman" w:cs="Times New Roman"/>
          <w:color w:val="FF0000"/>
          <w:lang w:val="sk-SK" w:eastAsia="sk-SK"/>
        </w:rPr>
        <w:t>a</w:t>
      </w:r>
      <w:proofErr w:type="gramEnd"/>
      <w:r w:rsidR="00675CD8" w:rsidRPr="00AE31AE">
        <w:rPr>
          <w:rFonts w:ascii="Times New Roman" w:eastAsia="Times New Roman" w:hAnsi="Times New Roman" w:cs="Times New Roman"/>
          <w:color w:val="FF0000"/>
          <w:lang w:val="sk-SK" w:eastAsia="sk-SK"/>
        </w:rPr>
        <w:t> ako identifikácia jej odosielateľa sa vždy použije jeho telefónne číslo.</w:t>
      </w:r>
    </w:p>
    <w:p w14:paraId="56D152D2" w14:textId="6D39B512" w:rsidR="00CD5AF8" w:rsidRPr="00675CD8" w:rsidRDefault="00000000">
      <w:pPr>
        <w:spacing w:before="225" w:after="225" w:line="264" w:lineRule="auto"/>
        <w:ind w:left="345"/>
        <w:rPr>
          <w:strike/>
        </w:rPr>
      </w:pPr>
      <w:bookmarkStart w:id="70" w:name="paragraf-2.odsek-7.pismeno-a.oznacenie"/>
      <w:bookmarkStart w:id="71" w:name="paragraf-2.odsek-7.pismeno-a"/>
      <w:r w:rsidRPr="00675CD8">
        <w:rPr>
          <w:rFonts w:ascii="Times New Roman" w:hAnsi="Times New Roman"/>
          <w:strike/>
          <w:color w:val="000000"/>
        </w:rPr>
        <w:lastRenderedPageBreak/>
        <w:t xml:space="preserve">a) </w:t>
      </w:r>
      <w:bookmarkStart w:id="72" w:name="paragraf-2.odsek-7.pismeno-a.text"/>
      <w:bookmarkEnd w:id="70"/>
      <w:r w:rsidRPr="00675CD8">
        <w:rPr>
          <w:rFonts w:ascii="Times New Roman" w:hAnsi="Times New Roman"/>
          <w:strike/>
          <w:color w:val="000000"/>
        </w:rPr>
        <w:t xml:space="preserve">zo </w:t>
      </w:r>
      <w:proofErr w:type="spellStart"/>
      <w:r w:rsidRPr="00675CD8">
        <w:rPr>
          <w:rFonts w:ascii="Times New Roman" w:hAnsi="Times New Roman"/>
          <w:strike/>
          <w:color w:val="000000"/>
        </w:rPr>
        <w:t>siete</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podniku</w:t>
      </w:r>
      <w:proofErr w:type="spellEnd"/>
      <w:r w:rsidRPr="00675CD8">
        <w:rPr>
          <w:rFonts w:ascii="Times New Roman" w:hAnsi="Times New Roman"/>
          <w:strike/>
          <w:color w:val="000000"/>
        </w:rPr>
        <w:t xml:space="preserve"> do </w:t>
      </w:r>
      <w:proofErr w:type="spellStart"/>
      <w:r w:rsidRPr="00675CD8">
        <w:rPr>
          <w:rFonts w:ascii="Times New Roman" w:hAnsi="Times New Roman"/>
          <w:strike/>
          <w:color w:val="000000"/>
        </w:rPr>
        <w:t>strediska</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prenášaná</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prostredníctvom</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protokolu</w:t>
      </w:r>
      <w:proofErr w:type="spellEnd"/>
      <w:r w:rsidRPr="00675CD8">
        <w:rPr>
          <w:rFonts w:ascii="Times New Roman" w:hAnsi="Times New Roman"/>
          <w:strike/>
          <w:color w:val="000000"/>
        </w:rPr>
        <w:t xml:space="preserve"> Short Message Peer-to-Peer Protocol (SMPP), </w:t>
      </w:r>
      <w:bookmarkEnd w:id="72"/>
    </w:p>
    <w:p w14:paraId="73264E08" w14:textId="707FC22A" w:rsidR="00CD5AF8" w:rsidRDefault="00000000" w:rsidP="00675CD8">
      <w:pPr>
        <w:spacing w:before="225" w:after="225" w:line="264" w:lineRule="auto"/>
        <w:ind w:left="345"/>
      </w:pPr>
      <w:bookmarkStart w:id="73" w:name="paragraf-2.odsek-7.pismeno-b.oznacenie"/>
      <w:bookmarkStart w:id="74" w:name="paragraf-2.odsek-7.pismeno-b"/>
      <w:bookmarkEnd w:id="71"/>
      <w:r w:rsidRPr="00675CD8">
        <w:rPr>
          <w:rFonts w:ascii="Times New Roman" w:hAnsi="Times New Roman"/>
          <w:strike/>
          <w:color w:val="000000"/>
        </w:rPr>
        <w:t xml:space="preserve">b) </w:t>
      </w:r>
      <w:bookmarkEnd w:id="73"/>
      <w:proofErr w:type="spellStart"/>
      <w:r w:rsidRPr="00675CD8">
        <w:rPr>
          <w:rFonts w:ascii="Times New Roman" w:hAnsi="Times New Roman"/>
          <w:strike/>
          <w:color w:val="000000"/>
        </w:rPr>
        <w:t>možné</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odoslať</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len</w:t>
      </w:r>
      <w:proofErr w:type="spellEnd"/>
      <w:r w:rsidRPr="00675CD8">
        <w:rPr>
          <w:rFonts w:ascii="Times New Roman" w:hAnsi="Times New Roman"/>
          <w:strike/>
          <w:color w:val="000000"/>
        </w:rPr>
        <w:t xml:space="preserve"> z </w:t>
      </w:r>
      <w:proofErr w:type="spellStart"/>
      <w:r w:rsidRPr="00675CD8">
        <w:rPr>
          <w:rFonts w:ascii="Times New Roman" w:hAnsi="Times New Roman"/>
          <w:strike/>
          <w:color w:val="000000"/>
        </w:rPr>
        <w:t>registrovaného</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koncového</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zariadenia</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preto</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telefónne</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číslo</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odosielateľa</w:t>
      </w:r>
      <w:proofErr w:type="spellEnd"/>
      <w:r w:rsidRPr="00675CD8">
        <w:rPr>
          <w:rFonts w:ascii="Times New Roman" w:hAnsi="Times New Roman"/>
          <w:strike/>
          <w:color w:val="000000"/>
        </w:rPr>
        <w:t xml:space="preserve"> SMS </w:t>
      </w:r>
      <w:proofErr w:type="spellStart"/>
      <w:r w:rsidRPr="00675CD8">
        <w:rPr>
          <w:rFonts w:ascii="Times New Roman" w:hAnsi="Times New Roman"/>
          <w:strike/>
          <w:color w:val="000000"/>
        </w:rPr>
        <w:t>podľa</w:t>
      </w:r>
      <w:proofErr w:type="spellEnd"/>
      <w:r w:rsidRPr="00675CD8">
        <w:rPr>
          <w:rFonts w:ascii="Times New Roman" w:hAnsi="Times New Roman"/>
          <w:strike/>
          <w:color w:val="000000"/>
        </w:rPr>
        <w:t xml:space="preserve"> </w:t>
      </w:r>
      <w:hyperlink w:anchor="paragraf-1.odsek-1.pismeno-c">
        <w:r w:rsidR="00CD5AF8" w:rsidRPr="00675CD8">
          <w:rPr>
            <w:rFonts w:ascii="Times New Roman" w:hAnsi="Times New Roman"/>
            <w:strike/>
            <w:color w:val="0000FF"/>
            <w:u w:val="single"/>
          </w:rPr>
          <w:t xml:space="preserve">§ 1 </w:t>
        </w:r>
        <w:proofErr w:type="spellStart"/>
        <w:r w:rsidR="00CD5AF8" w:rsidRPr="00675CD8">
          <w:rPr>
            <w:rFonts w:ascii="Times New Roman" w:hAnsi="Times New Roman"/>
            <w:strike/>
            <w:color w:val="0000FF"/>
            <w:u w:val="single"/>
          </w:rPr>
          <w:t>ods</w:t>
        </w:r>
        <w:proofErr w:type="spellEnd"/>
        <w:r w:rsidR="00CD5AF8" w:rsidRPr="00675CD8">
          <w:rPr>
            <w:rFonts w:ascii="Times New Roman" w:hAnsi="Times New Roman"/>
            <w:strike/>
            <w:color w:val="0000FF"/>
            <w:u w:val="single"/>
          </w:rPr>
          <w:t xml:space="preserve">. 1 </w:t>
        </w:r>
        <w:proofErr w:type="spellStart"/>
        <w:r w:rsidR="00CD5AF8" w:rsidRPr="00675CD8">
          <w:rPr>
            <w:rFonts w:ascii="Times New Roman" w:hAnsi="Times New Roman"/>
            <w:strike/>
            <w:color w:val="0000FF"/>
            <w:u w:val="single"/>
          </w:rPr>
          <w:t>písm</w:t>
        </w:r>
        <w:proofErr w:type="spellEnd"/>
        <w:r w:rsidR="00CD5AF8" w:rsidRPr="00675CD8">
          <w:rPr>
            <w:rFonts w:ascii="Times New Roman" w:hAnsi="Times New Roman"/>
            <w:strike/>
            <w:color w:val="0000FF"/>
            <w:u w:val="single"/>
          </w:rPr>
          <w:t>. c)</w:t>
        </w:r>
      </w:hyperlink>
      <w:bookmarkStart w:id="75" w:name="paragraf-2.odsek-7.pismeno-b.text"/>
      <w:r w:rsidRPr="00675CD8">
        <w:rPr>
          <w:rFonts w:ascii="Times New Roman" w:hAnsi="Times New Roman"/>
          <w:strike/>
          <w:color w:val="000000"/>
        </w:rPr>
        <w:t xml:space="preserve"> </w:t>
      </w:r>
      <w:proofErr w:type="spellStart"/>
      <w:r w:rsidRPr="00675CD8">
        <w:rPr>
          <w:rFonts w:ascii="Times New Roman" w:hAnsi="Times New Roman"/>
          <w:strike/>
          <w:color w:val="000000"/>
        </w:rPr>
        <w:t>sa</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vždy</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použije</w:t>
      </w:r>
      <w:proofErr w:type="spellEnd"/>
      <w:r w:rsidRPr="00675CD8">
        <w:rPr>
          <w:rFonts w:ascii="Times New Roman" w:hAnsi="Times New Roman"/>
          <w:strike/>
          <w:color w:val="000000"/>
        </w:rPr>
        <w:t>.</w:t>
      </w:r>
      <w:r>
        <w:rPr>
          <w:rFonts w:ascii="Times New Roman" w:hAnsi="Times New Roman"/>
          <w:color w:val="000000"/>
        </w:rPr>
        <w:t xml:space="preserve"> </w:t>
      </w:r>
      <w:bookmarkEnd w:id="36"/>
      <w:bookmarkEnd w:id="68"/>
      <w:bookmarkEnd w:id="74"/>
      <w:bookmarkEnd w:id="75"/>
    </w:p>
    <w:p w14:paraId="1F8C8B5C" w14:textId="43B73E6D" w:rsidR="00CD5AF8" w:rsidRDefault="00000000">
      <w:pPr>
        <w:spacing w:before="225" w:after="225" w:line="264" w:lineRule="auto"/>
        <w:ind w:left="195"/>
        <w:jc w:val="center"/>
      </w:pPr>
      <w:bookmarkStart w:id="76" w:name="paragraf-3.oznacenie"/>
      <w:bookmarkStart w:id="77" w:name="paragraf-3"/>
      <w:r>
        <w:rPr>
          <w:rFonts w:ascii="Times New Roman" w:hAnsi="Times New Roman"/>
          <w:b/>
          <w:color w:val="000000"/>
        </w:rPr>
        <w:t xml:space="preserve">§ 3 </w:t>
      </w:r>
    </w:p>
    <w:p w14:paraId="6DCB0509" w14:textId="7048C036" w:rsidR="00CD5AF8" w:rsidRDefault="00000000">
      <w:pPr>
        <w:spacing w:before="225" w:after="225" w:line="264" w:lineRule="auto"/>
        <w:ind w:left="270"/>
      </w:pPr>
      <w:bookmarkStart w:id="78" w:name="paragraf-3.odsek-1.oznacenie"/>
      <w:bookmarkStart w:id="79" w:name="paragraf-3.odsek-1"/>
      <w:bookmarkEnd w:id="76"/>
      <w:r>
        <w:rPr>
          <w:rFonts w:ascii="Times New Roman" w:hAnsi="Times New Roman"/>
          <w:color w:val="000000"/>
        </w:rPr>
        <w:t xml:space="preserve">(1) </w:t>
      </w:r>
      <w:bookmarkStart w:id="80" w:name="paragraf-3.odsek-1.text"/>
      <w:bookmarkEnd w:id="78"/>
      <w:r>
        <w:rPr>
          <w:rFonts w:ascii="Times New Roman" w:hAnsi="Times New Roman"/>
          <w:color w:val="000000"/>
        </w:rPr>
        <w:t xml:space="preserve">Pri </w:t>
      </w:r>
      <w:proofErr w:type="spellStart"/>
      <w:r>
        <w:rPr>
          <w:rFonts w:ascii="Times New Roman" w:hAnsi="Times New Roman"/>
          <w:color w:val="000000"/>
        </w:rPr>
        <w:t>tiesňovom</w:t>
      </w:r>
      <w:proofErr w:type="spellEnd"/>
      <w:r>
        <w:rPr>
          <w:rFonts w:ascii="Times New Roman" w:hAnsi="Times New Roman"/>
          <w:color w:val="000000"/>
        </w:rPr>
        <w:t xml:space="preserve"> </w:t>
      </w:r>
      <w:proofErr w:type="spellStart"/>
      <w:r>
        <w:rPr>
          <w:rFonts w:ascii="Times New Roman" w:hAnsi="Times New Roman"/>
          <w:color w:val="000000"/>
        </w:rPr>
        <w:t>volaní</w:t>
      </w:r>
      <w:proofErr w:type="spellEnd"/>
      <w:r>
        <w:rPr>
          <w:rFonts w:ascii="Times New Roman" w:hAnsi="Times New Roman"/>
          <w:color w:val="000000"/>
        </w:rPr>
        <w:t xml:space="preserve"> z </w:t>
      </w:r>
      <w:proofErr w:type="spellStart"/>
      <w:r>
        <w:rPr>
          <w:rFonts w:ascii="Times New Roman" w:hAnsi="Times New Roman"/>
          <w:color w:val="000000"/>
        </w:rPr>
        <w:t>pevnej</w:t>
      </w:r>
      <w:proofErr w:type="spellEnd"/>
      <w:r>
        <w:rPr>
          <w:rFonts w:ascii="Times New Roman" w:hAnsi="Times New Roman"/>
          <w:color w:val="000000"/>
        </w:rPr>
        <w:t xml:space="preserve"> </w:t>
      </w:r>
      <w:proofErr w:type="spellStart"/>
      <w:r>
        <w:rPr>
          <w:rFonts w:ascii="Times New Roman" w:hAnsi="Times New Roman"/>
          <w:color w:val="000000"/>
        </w:rPr>
        <w:t>siete</w:t>
      </w:r>
      <w:proofErr w:type="spellEnd"/>
      <w:r>
        <w:rPr>
          <w:rFonts w:ascii="Times New Roman" w:hAnsi="Times New Roman"/>
          <w:color w:val="000000"/>
        </w:rPr>
        <w:t xml:space="preserve"> </w:t>
      </w:r>
      <w:proofErr w:type="spellStart"/>
      <w:r>
        <w:rPr>
          <w:rFonts w:ascii="Times New Roman" w:hAnsi="Times New Roman"/>
          <w:color w:val="000000"/>
        </w:rPr>
        <w:t>minimálnym</w:t>
      </w:r>
      <w:proofErr w:type="spellEnd"/>
      <w:r>
        <w:rPr>
          <w:rFonts w:ascii="Times New Roman" w:hAnsi="Times New Roman"/>
          <w:color w:val="000000"/>
        </w:rPr>
        <w:t xml:space="preserve"> </w:t>
      </w:r>
      <w:proofErr w:type="spellStart"/>
      <w:r>
        <w:rPr>
          <w:rFonts w:ascii="Times New Roman" w:hAnsi="Times New Roman"/>
          <w:color w:val="000000"/>
        </w:rPr>
        <w:t>rozsahom</w:t>
      </w:r>
      <w:proofErr w:type="spellEnd"/>
      <w:r>
        <w:rPr>
          <w:rFonts w:ascii="Times New Roman" w:hAnsi="Times New Roman"/>
          <w:color w:val="000000"/>
        </w:rPr>
        <w:t xml:space="preserve"> </w:t>
      </w:r>
      <w:proofErr w:type="spellStart"/>
      <w:r>
        <w:rPr>
          <w:rFonts w:ascii="Times New Roman" w:hAnsi="Times New Roman"/>
          <w:color w:val="000000"/>
        </w:rPr>
        <w:t>lokalizačných</w:t>
      </w:r>
      <w:proofErr w:type="spellEnd"/>
      <w:r>
        <w:rPr>
          <w:rFonts w:ascii="Times New Roman" w:hAnsi="Times New Roman"/>
          <w:color w:val="000000"/>
        </w:rPr>
        <w:t xml:space="preserve"> </w:t>
      </w:r>
      <w:proofErr w:type="spellStart"/>
      <w:r>
        <w:rPr>
          <w:rFonts w:ascii="Times New Roman" w:hAnsi="Times New Roman"/>
          <w:color w:val="000000"/>
        </w:rPr>
        <w:t>údajov</w:t>
      </w:r>
      <w:proofErr w:type="spellEnd"/>
      <w:r>
        <w:rPr>
          <w:rFonts w:ascii="Times New Roman" w:hAnsi="Times New Roman"/>
          <w:color w:val="000000"/>
        </w:rPr>
        <w:t xml:space="preserve"> je </w:t>
      </w:r>
      <w:proofErr w:type="spellStart"/>
      <w:r>
        <w:rPr>
          <w:rFonts w:ascii="Times New Roman" w:hAnsi="Times New Roman"/>
          <w:color w:val="000000"/>
        </w:rPr>
        <w:t>adresa</w:t>
      </w:r>
      <w:proofErr w:type="spellEnd"/>
      <w:r>
        <w:rPr>
          <w:rFonts w:ascii="Times New Roman" w:hAnsi="Times New Roman"/>
          <w:color w:val="000000"/>
        </w:rPr>
        <w:t xml:space="preserve"> </w:t>
      </w:r>
      <w:proofErr w:type="spellStart"/>
      <w:r>
        <w:rPr>
          <w:rFonts w:ascii="Times New Roman" w:hAnsi="Times New Roman"/>
          <w:color w:val="000000"/>
        </w:rPr>
        <w:t>umiestnenia</w:t>
      </w:r>
      <w:proofErr w:type="spellEnd"/>
      <w:r>
        <w:rPr>
          <w:rFonts w:ascii="Times New Roman" w:hAnsi="Times New Roman"/>
          <w:color w:val="000000"/>
        </w:rPr>
        <w:t xml:space="preserve"> </w:t>
      </w:r>
      <w:proofErr w:type="spellStart"/>
      <w:r>
        <w:rPr>
          <w:rFonts w:ascii="Times New Roman" w:hAnsi="Times New Roman"/>
          <w:color w:val="000000"/>
        </w:rPr>
        <w:t>koncového</w:t>
      </w:r>
      <w:proofErr w:type="spellEnd"/>
      <w:r>
        <w:rPr>
          <w:rFonts w:ascii="Times New Roman" w:hAnsi="Times New Roman"/>
          <w:color w:val="000000"/>
        </w:rPr>
        <w:t xml:space="preserve"> </w:t>
      </w:r>
      <w:proofErr w:type="spellStart"/>
      <w:r>
        <w:rPr>
          <w:rFonts w:ascii="Times New Roman" w:hAnsi="Times New Roman"/>
          <w:color w:val="000000"/>
        </w:rPr>
        <w:t>bodu</w:t>
      </w:r>
      <w:proofErr w:type="spellEnd"/>
      <w:r>
        <w:rPr>
          <w:rFonts w:ascii="Times New Roman" w:hAnsi="Times New Roman"/>
          <w:color w:val="000000"/>
        </w:rPr>
        <w:t xml:space="preserve"> </w:t>
      </w:r>
      <w:proofErr w:type="spellStart"/>
      <w:r>
        <w:rPr>
          <w:rFonts w:ascii="Times New Roman" w:hAnsi="Times New Roman"/>
          <w:color w:val="000000"/>
        </w:rPr>
        <w:t>siete</w:t>
      </w:r>
      <w:proofErr w:type="spellEnd"/>
      <w:r>
        <w:rPr>
          <w:rFonts w:ascii="Times New Roman" w:hAnsi="Times New Roman"/>
          <w:color w:val="000000"/>
        </w:rPr>
        <w:t xml:space="preserve"> </w:t>
      </w:r>
      <w:proofErr w:type="spellStart"/>
      <w:r>
        <w:rPr>
          <w:rFonts w:ascii="Times New Roman" w:hAnsi="Times New Roman"/>
          <w:color w:val="000000"/>
        </w:rPr>
        <w:t>určená</w:t>
      </w:r>
      <w:proofErr w:type="spellEnd"/>
      <w:r>
        <w:rPr>
          <w:rFonts w:ascii="Times New Roman" w:hAnsi="Times New Roman"/>
          <w:color w:val="000000"/>
        </w:rPr>
        <w:t xml:space="preserve"> v </w:t>
      </w:r>
      <w:proofErr w:type="spellStart"/>
      <w:r>
        <w:rPr>
          <w:rFonts w:ascii="Times New Roman" w:hAnsi="Times New Roman"/>
          <w:color w:val="000000"/>
        </w:rPr>
        <w:t>zmluve</w:t>
      </w:r>
      <w:proofErr w:type="spellEnd"/>
      <w:r>
        <w:rPr>
          <w:rFonts w:ascii="Times New Roman" w:hAnsi="Times New Roman"/>
          <w:color w:val="000000"/>
        </w:rPr>
        <w:t xml:space="preserve"> o </w:t>
      </w:r>
      <w:proofErr w:type="spellStart"/>
      <w:r>
        <w:rPr>
          <w:rFonts w:ascii="Times New Roman" w:hAnsi="Times New Roman"/>
          <w:color w:val="000000"/>
        </w:rPr>
        <w:t>poskytovaní</w:t>
      </w:r>
      <w:proofErr w:type="spellEnd"/>
      <w:r>
        <w:rPr>
          <w:rFonts w:ascii="Times New Roman" w:hAnsi="Times New Roman"/>
          <w:color w:val="000000"/>
        </w:rPr>
        <w:t xml:space="preserve"> </w:t>
      </w:r>
      <w:proofErr w:type="spellStart"/>
      <w:r>
        <w:rPr>
          <w:rFonts w:ascii="Times New Roman" w:hAnsi="Times New Roman"/>
          <w:color w:val="000000"/>
        </w:rPr>
        <w:t>služieb</w:t>
      </w:r>
      <w:proofErr w:type="spellEnd"/>
      <w:r>
        <w:rPr>
          <w:rFonts w:ascii="Times New Roman" w:hAnsi="Times New Roman"/>
          <w:color w:val="000000"/>
        </w:rPr>
        <w:t xml:space="preserve">. </w:t>
      </w:r>
      <w:bookmarkEnd w:id="80"/>
    </w:p>
    <w:p w14:paraId="208D2873" w14:textId="3202DAAB" w:rsidR="00CD5AF8" w:rsidRDefault="00000000">
      <w:pPr>
        <w:spacing w:before="225" w:after="225" w:line="264" w:lineRule="auto"/>
        <w:ind w:left="270"/>
      </w:pPr>
      <w:bookmarkStart w:id="81" w:name="paragraf-3.odsek-2.oznacenie"/>
      <w:bookmarkStart w:id="82" w:name="paragraf-3.odsek-2"/>
      <w:bookmarkEnd w:id="79"/>
      <w:r>
        <w:rPr>
          <w:rFonts w:ascii="Times New Roman" w:hAnsi="Times New Roman"/>
          <w:color w:val="000000"/>
        </w:rPr>
        <w:t xml:space="preserve">(2) </w:t>
      </w:r>
      <w:bookmarkEnd w:id="81"/>
      <w:r>
        <w:rPr>
          <w:rFonts w:ascii="Times New Roman" w:hAnsi="Times New Roman"/>
          <w:color w:val="000000"/>
        </w:rPr>
        <w:t xml:space="preserve">Ak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tiesňové</w:t>
      </w:r>
      <w:proofErr w:type="spellEnd"/>
      <w:r>
        <w:rPr>
          <w:rFonts w:ascii="Times New Roman" w:hAnsi="Times New Roman"/>
          <w:color w:val="000000"/>
        </w:rPr>
        <w:t xml:space="preserve"> </w:t>
      </w:r>
      <w:proofErr w:type="spellStart"/>
      <w:r>
        <w:rPr>
          <w:rFonts w:ascii="Times New Roman" w:hAnsi="Times New Roman"/>
          <w:color w:val="000000"/>
        </w:rPr>
        <w:t>volanie</w:t>
      </w:r>
      <w:proofErr w:type="spellEnd"/>
      <w:r>
        <w:rPr>
          <w:rFonts w:ascii="Times New Roman" w:hAnsi="Times New Roman"/>
          <w:color w:val="000000"/>
        </w:rPr>
        <w:t xml:space="preserve"> </w:t>
      </w:r>
      <w:proofErr w:type="spellStart"/>
      <w:r>
        <w:rPr>
          <w:rFonts w:ascii="Times New Roman" w:hAnsi="Times New Roman"/>
          <w:color w:val="000000"/>
        </w:rPr>
        <w:t>uskutočňuje</w:t>
      </w:r>
      <w:proofErr w:type="spellEnd"/>
      <w:r>
        <w:rPr>
          <w:rFonts w:ascii="Times New Roman" w:hAnsi="Times New Roman"/>
          <w:color w:val="000000"/>
        </w:rPr>
        <w:t xml:space="preserve"> z </w:t>
      </w:r>
      <w:proofErr w:type="spellStart"/>
      <w:r>
        <w:rPr>
          <w:rFonts w:ascii="Times New Roman" w:hAnsi="Times New Roman"/>
          <w:color w:val="000000"/>
        </w:rPr>
        <w:t>pevnej</w:t>
      </w:r>
      <w:proofErr w:type="spellEnd"/>
      <w:r>
        <w:rPr>
          <w:rFonts w:ascii="Times New Roman" w:hAnsi="Times New Roman"/>
          <w:color w:val="000000"/>
        </w:rPr>
        <w:t xml:space="preserve"> </w:t>
      </w:r>
      <w:proofErr w:type="spellStart"/>
      <w:r>
        <w:rPr>
          <w:rFonts w:ascii="Times New Roman" w:hAnsi="Times New Roman"/>
          <w:color w:val="000000"/>
        </w:rPr>
        <w:t>siete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aragraf-1.odsek-1.pismeno-e">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písm</w:t>
        </w:r>
        <w:proofErr w:type="spellEnd"/>
        <w:r w:rsidR="00CD5AF8">
          <w:rPr>
            <w:rFonts w:ascii="Times New Roman" w:hAnsi="Times New Roman"/>
            <w:color w:val="0000FF"/>
            <w:u w:val="single"/>
          </w:rPr>
          <w:t>. e)</w:t>
        </w:r>
      </w:hyperlink>
      <w:bookmarkStart w:id="83" w:name="paragraf-3.odsek-2.text"/>
      <w:r>
        <w:rPr>
          <w:rFonts w:ascii="Times New Roman" w:hAnsi="Times New Roman"/>
          <w:color w:val="000000"/>
        </w:rPr>
        <w:t xml:space="preserve">, </w:t>
      </w:r>
      <w:proofErr w:type="spellStart"/>
      <w:r>
        <w:rPr>
          <w:rFonts w:ascii="Times New Roman" w:hAnsi="Times New Roman"/>
          <w:color w:val="000000"/>
        </w:rPr>
        <w:t>poskytne</w:t>
      </w:r>
      <w:proofErr w:type="spellEnd"/>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o tom </w:t>
      </w:r>
      <w:proofErr w:type="spellStart"/>
      <w:r>
        <w:rPr>
          <w:rFonts w:ascii="Times New Roman" w:hAnsi="Times New Roman"/>
          <w:color w:val="000000"/>
        </w:rPr>
        <w:t>informácia</w:t>
      </w:r>
      <w:proofErr w:type="spellEnd"/>
      <w:r>
        <w:rPr>
          <w:rFonts w:ascii="Times New Roman" w:hAnsi="Times New Roman"/>
          <w:color w:val="000000"/>
        </w:rPr>
        <w:t xml:space="preserve"> </w:t>
      </w:r>
      <w:proofErr w:type="spellStart"/>
      <w:r>
        <w:rPr>
          <w:rFonts w:ascii="Times New Roman" w:hAnsi="Times New Roman"/>
          <w:color w:val="000000"/>
        </w:rPr>
        <w:t>spolu</w:t>
      </w:r>
      <w:proofErr w:type="spellEnd"/>
      <w:r>
        <w:rPr>
          <w:rFonts w:ascii="Times New Roman" w:hAnsi="Times New Roman"/>
          <w:color w:val="000000"/>
        </w:rPr>
        <w:t xml:space="preserve"> s </w:t>
      </w:r>
      <w:proofErr w:type="spellStart"/>
      <w:r>
        <w:rPr>
          <w:rFonts w:ascii="Times New Roman" w:hAnsi="Times New Roman"/>
          <w:color w:val="000000"/>
        </w:rPr>
        <w:t>lokalizačnými</w:t>
      </w:r>
      <w:proofErr w:type="spellEnd"/>
      <w:r>
        <w:rPr>
          <w:rFonts w:ascii="Times New Roman" w:hAnsi="Times New Roman"/>
          <w:color w:val="000000"/>
        </w:rPr>
        <w:t xml:space="preserve"> </w:t>
      </w:r>
      <w:proofErr w:type="spellStart"/>
      <w:r>
        <w:rPr>
          <w:rFonts w:ascii="Times New Roman" w:hAnsi="Times New Roman"/>
          <w:color w:val="000000"/>
        </w:rPr>
        <w:t>údajmi</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odseku</w:t>
      </w:r>
      <w:proofErr w:type="spellEnd"/>
      <w:r>
        <w:rPr>
          <w:rFonts w:ascii="Times New Roman" w:hAnsi="Times New Roman"/>
          <w:color w:val="000000"/>
        </w:rPr>
        <w:t xml:space="preserve"> 1, </w:t>
      </w:r>
      <w:proofErr w:type="spellStart"/>
      <w:r>
        <w:rPr>
          <w:rFonts w:ascii="Times New Roman" w:hAnsi="Times New Roman"/>
          <w:color w:val="000000"/>
        </w:rPr>
        <w:t>ak</w:t>
      </w:r>
      <w:proofErr w:type="spellEnd"/>
      <w:r>
        <w:rPr>
          <w:rFonts w:ascii="Times New Roman" w:hAnsi="Times New Roman"/>
          <w:color w:val="000000"/>
        </w:rPr>
        <w:t xml:space="preserve"> ich </w:t>
      </w:r>
      <w:proofErr w:type="spellStart"/>
      <w:r>
        <w:rPr>
          <w:rFonts w:ascii="Times New Roman" w:hAnsi="Times New Roman"/>
          <w:color w:val="000000"/>
        </w:rPr>
        <w:t>má</w:t>
      </w:r>
      <w:proofErr w:type="spellEnd"/>
      <w:r>
        <w:rPr>
          <w:rFonts w:ascii="Times New Roman" w:hAnsi="Times New Roman"/>
          <w:color w:val="000000"/>
        </w:rPr>
        <w:t xml:space="preserve"> </w:t>
      </w:r>
      <w:proofErr w:type="spellStart"/>
      <w:r>
        <w:rPr>
          <w:rFonts w:ascii="Times New Roman" w:hAnsi="Times New Roman"/>
          <w:color w:val="000000"/>
        </w:rPr>
        <w:t>podnik</w:t>
      </w:r>
      <w:proofErr w:type="spellEnd"/>
      <w:r>
        <w:rPr>
          <w:rFonts w:ascii="Times New Roman" w:hAnsi="Times New Roman"/>
          <w:color w:val="000000"/>
        </w:rPr>
        <w:t xml:space="preserve"> k </w:t>
      </w:r>
      <w:proofErr w:type="spellStart"/>
      <w:r>
        <w:rPr>
          <w:rFonts w:ascii="Times New Roman" w:hAnsi="Times New Roman"/>
          <w:color w:val="000000"/>
        </w:rPr>
        <w:t>dispozícii</w:t>
      </w:r>
      <w:proofErr w:type="spellEnd"/>
      <w:r>
        <w:rPr>
          <w:rFonts w:ascii="Times New Roman" w:hAnsi="Times New Roman"/>
          <w:color w:val="000000"/>
        </w:rPr>
        <w:t xml:space="preserve">. </w:t>
      </w:r>
      <w:bookmarkEnd w:id="83"/>
    </w:p>
    <w:p w14:paraId="6255991E" w14:textId="328BA01F" w:rsidR="00CD5AF8" w:rsidRDefault="00000000">
      <w:pPr>
        <w:spacing w:before="225" w:after="225" w:line="264" w:lineRule="auto"/>
        <w:ind w:left="270"/>
      </w:pPr>
      <w:bookmarkStart w:id="84" w:name="paragraf-3.odsek-3.oznacenie"/>
      <w:bookmarkStart w:id="85" w:name="paragraf-3.odsek-3"/>
      <w:bookmarkEnd w:id="82"/>
      <w:r>
        <w:rPr>
          <w:rFonts w:ascii="Times New Roman" w:hAnsi="Times New Roman"/>
          <w:color w:val="000000"/>
        </w:rPr>
        <w:t xml:space="preserve">(3) </w:t>
      </w:r>
      <w:bookmarkStart w:id="86" w:name="paragraf-3.odsek-3.text"/>
      <w:bookmarkEnd w:id="84"/>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odsekov</w:t>
      </w:r>
      <w:proofErr w:type="spellEnd"/>
      <w:r>
        <w:rPr>
          <w:rFonts w:ascii="Times New Roman" w:hAnsi="Times New Roman"/>
          <w:color w:val="000000"/>
        </w:rPr>
        <w:t xml:space="preserve"> 1 a 2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poskytujú</w:t>
      </w:r>
      <w:proofErr w:type="spellEnd"/>
      <w:r>
        <w:rPr>
          <w:rFonts w:ascii="Times New Roman" w:hAnsi="Times New Roman"/>
          <w:color w:val="000000"/>
        </w:rPr>
        <w:t xml:space="preserve"> </w:t>
      </w:r>
      <w:proofErr w:type="spellStart"/>
      <w:r>
        <w:rPr>
          <w:rFonts w:ascii="Times New Roman" w:hAnsi="Times New Roman"/>
          <w:color w:val="000000"/>
        </w:rPr>
        <w:t>prostredníctvom</w:t>
      </w:r>
      <w:proofErr w:type="spellEnd"/>
      <w:r>
        <w:rPr>
          <w:rFonts w:ascii="Times New Roman" w:hAnsi="Times New Roman"/>
          <w:color w:val="000000"/>
        </w:rPr>
        <w:t xml:space="preserve"> </w:t>
      </w:r>
      <w:proofErr w:type="spellStart"/>
      <w:r>
        <w:rPr>
          <w:rFonts w:ascii="Times New Roman" w:hAnsi="Times New Roman"/>
          <w:color w:val="000000"/>
        </w:rPr>
        <w:t>protokolu</w:t>
      </w:r>
      <w:proofErr w:type="spellEnd"/>
      <w:r>
        <w:rPr>
          <w:rFonts w:ascii="Times New Roman" w:hAnsi="Times New Roman"/>
          <w:color w:val="000000"/>
        </w:rPr>
        <w:t xml:space="preserve"> SOAP </w:t>
      </w:r>
      <w:proofErr w:type="spellStart"/>
      <w:r>
        <w:rPr>
          <w:rFonts w:ascii="Times New Roman" w:hAnsi="Times New Roman"/>
          <w:color w:val="000000"/>
        </w:rPr>
        <w:t>prostredníctvom</w:t>
      </w:r>
      <w:proofErr w:type="spellEnd"/>
      <w:r>
        <w:rPr>
          <w:rFonts w:ascii="Times New Roman" w:hAnsi="Times New Roman"/>
          <w:color w:val="000000"/>
        </w:rPr>
        <w:t xml:space="preserve"> </w:t>
      </w:r>
      <w:proofErr w:type="spellStart"/>
      <w:r>
        <w:rPr>
          <w:rFonts w:ascii="Times New Roman" w:hAnsi="Times New Roman"/>
          <w:color w:val="000000"/>
        </w:rPr>
        <w:t>webovej</w:t>
      </w:r>
      <w:proofErr w:type="spellEnd"/>
      <w:r>
        <w:rPr>
          <w:rFonts w:ascii="Times New Roman" w:hAnsi="Times New Roman"/>
          <w:color w:val="000000"/>
        </w:rPr>
        <w:t xml:space="preserve"> </w:t>
      </w:r>
      <w:proofErr w:type="spellStart"/>
      <w:r>
        <w:rPr>
          <w:rFonts w:ascii="Times New Roman" w:hAnsi="Times New Roman"/>
          <w:color w:val="000000"/>
        </w:rPr>
        <w:t>služby</w:t>
      </w:r>
      <w:proofErr w:type="spellEnd"/>
      <w:r>
        <w:rPr>
          <w:rFonts w:ascii="Times New Roman" w:hAnsi="Times New Roman"/>
          <w:color w:val="000000"/>
        </w:rPr>
        <w:t xml:space="preserve"> WSDL. </w:t>
      </w:r>
      <w:bookmarkEnd w:id="86"/>
    </w:p>
    <w:p w14:paraId="16CC227E" w14:textId="758031D2" w:rsidR="00CD5AF8" w:rsidRPr="00675CD8" w:rsidRDefault="00000000" w:rsidP="00CA5302">
      <w:pPr>
        <w:spacing w:before="225" w:after="225" w:line="264" w:lineRule="auto"/>
        <w:jc w:val="center"/>
        <w:rPr>
          <w:color w:val="FF0000"/>
        </w:rPr>
      </w:pPr>
      <w:bookmarkStart w:id="87" w:name="paragraf-4.oznacenie"/>
      <w:bookmarkStart w:id="88" w:name="paragraf-4"/>
      <w:bookmarkEnd w:id="77"/>
      <w:bookmarkEnd w:id="85"/>
      <w:r w:rsidRPr="00675CD8">
        <w:rPr>
          <w:rFonts w:ascii="Times New Roman" w:hAnsi="Times New Roman"/>
          <w:b/>
          <w:color w:val="FF0000"/>
        </w:rPr>
        <w:t>§ 4</w:t>
      </w:r>
    </w:p>
    <w:p w14:paraId="3053F385" w14:textId="2E87D44D" w:rsidR="00CD5AF8" w:rsidRDefault="00000000">
      <w:pPr>
        <w:spacing w:after="0" w:line="264" w:lineRule="auto"/>
        <w:ind w:left="270"/>
      </w:pPr>
      <w:bookmarkStart w:id="89" w:name="paragraf-4.odsek-1.oznacenie"/>
      <w:bookmarkStart w:id="90" w:name="paragraf-4.odsek-1"/>
      <w:bookmarkEnd w:id="87"/>
      <w:r>
        <w:rPr>
          <w:rFonts w:ascii="Times New Roman" w:hAnsi="Times New Roman"/>
          <w:color w:val="000000"/>
        </w:rPr>
        <w:t xml:space="preserve">(1) </w:t>
      </w:r>
      <w:bookmarkStart w:id="91" w:name="paragraf-4.odsek-1.text"/>
      <w:bookmarkEnd w:id="89"/>
      <w:r>
        <w:rPr>
          <w:rFonts w:ascii="Times New Roman" w:hAnsi="Times New Roman"/>
          <w:color w:val="000000"/>
        </w:rPr>
        <w:t xml:space="preserve">Pri </w:t>
      </w:r>
      <w:proofErr w:type="spellStart"/>
      <w:r>
        <w:rPr>
          <w:rFonts w:ascii="Times New Roman" w:hAnsi="Times New Roman"/>
          <w:color w:val="000000"/>
        </w:rPr>
        <w:t>tiesňovom</w:t>
      </w:r>
      <w:proofErr w:type="spellEnd"/>
      <w:r>
        <w:rPr>
          <w:rFonts w:ascii="Times New Roman" w:hAnsi="Times New Roman"/>
          <w:color w:val="000000"/>
        </w:rPr>
        <w:t xml:space="preserve"> </w:t>
      </w:r>
      <w:proofErr w:type="spellStart"/>
      <w:r>
        <w:rPr>
          <w:rFonts w:ascii="Times New Roman" w:hAnsi="Times New Roman"/>
          <w:color w:val="000000"/>
        </w:rPr>
        <w:t>volaní</w:t>
      </w:r>
      <w:proofErr w:type="spellEnd"/>
      <w:r>
        <w:rPr>
          <w:rFonts w:ascii="Times New Roman" w:hAnsi="Times New Roman"/>
          <w:color w:val="000000"/>
        </w:rPr>
        <w:t xml:space="preserve"> z </w:t>
      </w:r>
      <w:proofErr w:type="spellStart"/>
      <w:r>
        <w:rPr>
          <w:rFonts w:ascii="Times New Roman" w:hAnsi="Times New Roman"/>
          <w:color w:val="000000"/>
        </w:rPr>
        <w:t>mobilnej</w:t>
      </w:r>
      <w:proofErr w:type="spellEnd"/>
      <w:r>
        <w:rPr>
          <w:rFonts w:ascii="Times New Roman" w:hAnsi="Times New Roman"/>
          <w:color w:val="000000"/>
        </w:rPr>
        <w:t xml:space="preserve"> </w:t>
      </w:r>
      <w:proofErr w:type="spellStart"/>
      <w:r>
        <w:rPr>
          <w:rFonts w:ascii="Times New Roman" w:hAnsi="Times New Roman"/>
          <w:color w:val="000000"/>
        </w:rPr>
        <w:t>siete</w:t>
      </w:r>
      <w:proofErr w:type="spellEnd"/>
      <w:r>
        <w:rPr>
          <w:rFonts w:ascii="Times New Roman" w:hAnsi="Times New Roman"/>
          <w:color w:val="000000"/>
        </w:rPr>
        <w:t xml:space="preserve"> </w:t>
      </w:r>
      <w:proofErr w:type="spellStart"/>
      <w:r>
        <w:rPr>
          <w:rFonts w:ascii="Times New Roman" w:hAnsi="Times New Roman"/>
          <w:color w:val="000000"/>
        </w:rPr>
        <w:t>minimálnym</w:t>
      </w:r>
      <w:proofErr w:type="spellEnd"/>
      <w:r>
        <w:rPr>
          <w:rFonts w:ascii="Times New Roman" w:hAnsi="Times New Roman"/>
          <w:color w:val="000000"/>
        </w:rPr>
        <w:t xml:space="preserve"> </w:t>
      </w:r>
      <w:proofErr w:type="spellStart"/>
      <w:r>
        <w:rPr>
          <w:rFonts w:ascii="Times New Roman" w:hAnsi="Times New Roman"/>
          <w:color w:val="000000"/>
        </w:rPr>
        <w:t>rozsahom</w:t>
      </w:r>
      <w:proofErr w:type="spellEnd"/>
      <w:r>
        <w:rPr>
          <w:rFonts w:ascii="Times New Roman" w:hAnsi="Times New Roman"/>
          <w:color w:val="000000"/>
        </w:rPr>
        <w:t xml:space="preserve"> </w:t>
      </w:r>
      <w:proofErr w:type="spellStart"/>
      <w:r>
        <w:rPr>
          <w:rFonts w:ascii="Times New Roman" w:hAnsi="Times New Roman"/>
          <w:color w:val="000000"/>
        </w:rPr>
        <w:t>lokalizačných</w:t>
      </w:r>
      <w:proofErr w:type="spellEnd"/>
      <w:r>
        <w:rPr>
          <w:rFonts w:ascii="Times New Roman" w:hAnsi="Times New Roman"/>
          <w:color w:val="000000"/>
        </w:rPr>
        <w:t xml:space="preserve"> </w:t>
      </w:r>
      <w:proofErr w:type="spellStart"/>
      <w:r>
        <w:rPr>
          <w:rFonts w:ascii="Times New Roman" w:hAnsi="Times New Roman"/>
          <w:color w:val="000000"/>
        </w:rPr>
        <w:t>údajov</w:t>
      </w:r>
      <w:proofErr w:type="spellEnd"/>
      <w:r>
        <w:rPr>
          <w:rFonts w:ascii="Times New Roman" w:hAnsi="Times New Roman"/>
          <w:color w:val="000000"/>
        </w:rPr>
        <w:t xml:space="preserve"> </w:t>
      </w:r>
      <w:proofErr w:type="spellStart"/>
      <w:r>
        <w:rPr>
          <w:rFonts w:ascii="Times New Roman" w:hAnsi="Times New Roman"/>
          <w:color w:val="000000"/>
        </w:rPr>
        <w:t>sú</w:t>
      </w:r>
      <w:proofErr w:type="spellEnd"/>
      <w:r>
        <w:rPr>
          <w:rFonts w:ascii="Times New Roman" w:hAnsi="Times New Roman"/>
          <w:color w:val="000000"/>
        </w:rPr>
        <w:t xml:space="preserve"> </w:t>
      </w:r>
      <w:bookmarkEnd w:id="91"/>
    </w:p>
    <w:p w14:paraId="1FB2148D" w14:textId="2BE8475F" w:rsidR="00CD5AF8" w:rsidRDefault="00000000">
      <w:pPr>
        <w:spacing w:before="225" w:after="225" w:line="264" w:lineRule="auto"/>
        <w:ind w:left="345"/>
      </w:pPr>
      <w:bookmarkStart w:id="92" w:name="paragraf-4.odsek-1.pismeno-a.oznacenie"/>
      <w:bookmarkStart w:id="93" w:name="paragraf-4.odsek-1.pismeno-a"/>
      <w:r>
        <w:rPr>
          <w:rFonts w:ascii="Times New Roman" w:hAnsi="Times New Roman"/>
          <w:color w:val="000000"/>
        </w:rPr>
        <w:t xml:space="preserve">a) </w:t>
      </w:r>
      <w:bookmarkStart w:id="94" w:name="paragraf-4.odsek-1.pismeno-a.text"/>
      <w:bookmarkEnd w:id="92"/>
      <w:proofErr w:type="spellStart"/>
      <w:r>
        <w:rPr>
          <w:rFonts w:ascii="Times New Roman" w:hAnsi="Times New Roman"/>
          <w:color w:val="000000"/>
        </w:rPr>
        <w:t>identifikátor</w:t>
      </w:r>
      <w:proofErr w:type="spellEnd"/>
      <w:r>
        <w:rPr>
          <w:rFonts w:ascii="Times New Roman" w:hAnsi="Times New Roman"/>
          <w:color w:val="000000"/>
        </w:rPr>
        <w:t xml:space="preserve"> </w:t>
      </w:r>
      <w:proofErr w:type="spellStart"/>
      <w:r>
        <w:rPr>
          <w:rFonts w:ascii="Times New Roman" w:hAnsi="Times New Roman"/>
          <w:color w:val="000000"/>
        </w:rPr>
        <w:t>sektora</w:t>
      </w:r>
      <w:proofErr w:type="spellEnd"/>
      <w:r>
        <w:rPr>
          <w:rFonts w:ascii="Times New Roman" w:hAnsi="Times New Roman"/>
          <w:color w:val="000000"/>
        </w:rPr>
        <w:t xml:space="preserve"> </w:t>
      </w:r>
      <w:proofErr w:type="spellStart"/>
      <w:r>
        <w:rPr>
          <w:rFonts w:ascii="Times New Roman" w:hAnsi="Times New Roman"/>
          <w:color w:val="000000"/>
        </w:rPr>
        <w:t>základňovej</w:t>
      </w:r>
      <w:proofErr w:type="spellEnd"/>
      <w:r>
        <w:rPr>
          <w:rFonts w:ascii="Times New Roman" w:hAnsi="Times New Roman"/>
          <w:color w:val="000000"/>
        </w:rPr>
        <w:t xml:space="preserve"> </w:t>
      </w:r>
      <w:proofErr w:type="spellStart"/>
      <w:r>
        <w:rPr>
          <w:rFonts w:ascii="Times New Roman" w:hAnsi="Times New Roman"/>
          <w:color w:val="000000"/>
        </w:rPr>
        <w:t>stanice</w:t>
      </w:r>
      <w:proofErr w:type="spellEnd"/>
      <w:r>
        <w:rPr>
          <w:rFonts w:ascii="Times New Roman" w:hAnsi="Times New Roman"/>
          <w:color w:val="000000"/>
        </w:rPr>
        <w:t xml:space="preserve"> (</w:t>
      </w:r>
      <w:proofErr w:type="spellStart"/>
      <w:r>
        <w:rPr>
          <w:rFonts w:ascii="Times New Roman" w:hAnsi="Times New Roman"/>
          <w:color w:val="000000"/>
        </w:rPr>
        <w:t>označenie</w:t>
      </w:r>
      <w:proofErr w:type="spellEnd"/>
      <w:r>
        <w:rPr>
          <w:rFonts w:ascii="Times New Roman" w:hAnsi="Times New Roman"/>
          <w:color w:val="000000"/>
        </w:rPr>
        <w:t xml:space="preserve"> </w:t>
      </w:r>
      <w:proofErr w:type="spellStart"/>
      <w:r>
        <w:rPr>
          <w:rFonts w:ascii="Times New Roman" w:hAnsi="Times New Roman"/>
          <w:color w:val="000000"/>
        </w:rPr>
        <w:t>bunky</w:t>
      </w:r>
      <w:proofErr w:type="spellEnd"/>
      <w:r>
        <w:rPr>
          <w:rFonts w:ascii="Times New Roman" w:hAnsi="Times New Roman"/>
          <w:color w:val="000000"/>
        </w:rPr>
        <w:t xml:space="preserve">) </w:t>
      </w:r>
      <w:proofErr w:type="spellStart"/>
      <w:r>
        <w:rPr>
          <w:rFonts w:ascii="Times New Roman" w:hAnsi="Times New Roman"/>
          <w:color w:val="000000"/>
        </w:rPr>
        <w:t>siete</w:t>
      </w:r>
      <w:proofErr w:type="spellEnd"/>
      <w:r>
        <w:rPr>
          <w:rFonts w:ascii="Times New Roman" w:hAnsi="Times New Roman"/>
          <w:color w:val="000000"/>
        </w:rPr>
        <w:t xml:space="preserve">, v </w:t>
      </w:r>
      <w:proofErr w:type="spellStart"/>
      <w:r>
        <w:rPr>
          <w:rFonts w:ascii="Times New Roman" w:hAnsi="Times New Roman"/>
          <w:color w:val="000000"/>
        </w:rPr>
        <w:t>ktorej</w:t>
      </w:r>
      <w:proofErr w:type="spellEnd"/>
      <w:r>
        <w:rPr>
          <w:rFonts w:ascii="Times New Roman" w:hAnsi="Times New Roman"/>
          <w:color w:val="000000"/>
        </w:rPr>
        <w:t xml:space="preserve"> </w:t>
      </w:r>
      <w:proofErr w:type="spellStart"/>
      <w:r>
        <w:rPr>
          <w:rFonts w:ascii="Times New Roman" w:hAnsi="Times New Roman"/>
          <w:color w:val="000000"/>
        </w:rPr>
        <w:t>tiesňové</w:t>
      </w:r>
      <w:proofErr w:type="spellEnd"/>
      <w:r>
        <w:rPr>
          <w:rFonts w:ascii="Times New Roman" w:hAnsi="Times New Roman"/>
          <w:color w:val="000000"/>
        </w:rPr>
        <w:t xml:space="preserve"> </w:t>
      </w:r>
      <w:proofErr w:type="spellStart"/>
      <w:r>
        <w:rPr>
          <w:rFonts w:ascii="Times New Roman" w:hAnsi="Times New Roman"/>
          <w:color w:val="000000"/>
        </w:rPr>
        <w:t>volanie</w:t>
      </w:r>
      <w:proofErr w:type="spellEnd"/>
      <w:r>
        <w:rPr>
          <w:rFonts w:ascii="Times New Roman" w:hAnsi="Times New Roman"/>
          <w:color w:val="000000"/>
        </w:rPr>
        <w:t xml:space="preserve"> </w:t>
      </w:r>
      <w:proofErr w:type="spellStart"/>
      <w:r>
        <w:rPr>
          <w:rFonts w:ascii="Times New Roman" w:hAnsi="Times New Roman"/>
          <w:color w:val="000000"/>
        </w:rPr>
        <w:t>vzniklo</w:t>
      </w:r>
      <w:proofErr w:type="spellEnd"/>
      <w:r>
        <w:rPr>
          <w:rFonts w:ascii="Times New Roman" w:hAnsi="Times New Roman"/>
          <w:color w:val="000000"/>
        </w:rPr>
        <w:t xml:space="preserve">, </w:t>
      </w:r>
      <w:bookmarkEnd w:id="94"/>
    </w:p>
    <w:p w14:paraId="0DCB39E5" w14:textId="0906C03C" w:rsidR="00CD5AF8" w:rsidRDefault="00000000">
      <w:pPr>
        <w:spacing w:before="225" w:after="225" w:line="264" w:lineRule="auto"/>
        <w:ind w:left="345"/>
      </w:pPr>
      <w:bookmarkStart w:id="95" w:name="paragraf-4.odsek-1.pismeno-b.oznacenie"/>
      <w:bookmarkStart w:id="96" w:name="paragraf-4.odsek-1.pismeno-b"/>
      <w:bookmarkEnd w:id="93"/>
      <w:r>
        <w:rPr>
          <w:rFonts w:ascii="Times New Roman" w:hAnsi="Times New Roman"/>
          <w:color w:val="000000"/>
        </w:rPr>
        <w:t xml:space="preserve">b) </w:t>
      </w:r>
      <w:bookmarkStart w:id="97" w:name="paragraf-4.odsek-1.pismeno-b.text"/>
      <w:bookmarkEnd w:id="95"/>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potrebné</w:t>
      </w:r>
      <w:proofErr w:type="spellEnd"/>
      <w:r>
        <w:rPr>
          <w:rFonts w:ascii="Times New Roman" w:hAnsi="Times New Roman"/>
          <w:color w:val="000000"/>
        </w:rPr>
        <w:t xml:space="preserve">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geografické</w:t>
      </w:r>
      <w:proofErr w:type="spellEnd"/>
      <w:r>
        <w:rPr>
          <w:rFonts w:ascii="Times New Roman" w:hAnsi="Times New Roman"/>
          <w:color w:val="000000"/>
        </w:rPr>
        <w:t xml:space="preserve"> </w:t>
      </w:r>
      <w:proofErr w:type="spellStart"/>
      <w:r>
        <w:rPr>
          <w:rFonts w:ascii="Times New Roman" w:hAnsi="Times New Roman"/>
          <w:color w:val="000000"/>
        </w:rPr>
        <w:t>znázornenie</w:t>
      </w:r>
      <w:proofErr w:type="spellEnd"/>
      <w:r>
        <w:rPr>
          <w:rFonts w:ascii="Times New Roman" w:hAnsi="Times New Roman"/>
          <w:color w:val="000000"/>
        </w:rPr>
        <w:t xml:space="preserve"> </w:t>
      </w:r>
      <w:proofErr w:type="spellStart"/>
      <w:r>
        <w:rPr>
          <w:rFonts w:ascii="Times New Roman" w:hAnsi="Times New Roman"/>
          <w:color w:val="000000"/>
        </w:rPr>
        <w:t>identifikovaného</w:t>
      </w:r>
      <w:proofErr w:type="spellEnd"/>
      <w:r>
        <w:rPr>
          <w:rFonts w:ascii="Times New Roman" w:hAnsi="Times New Roman"/>
          <w:color w:val="000000"/>
        </w:rPr>
        <w:t xml:space="preserve"> </w:t>
      </w:r>
      <w:proofErr w:type="spellStart"/>
      <w:r>
        <w:rPr>
          <w:rFonts w:ascii="Times New Roman" w:hAnsi="Times New Roman"/>
          <w:color w:val="000000"/>
        </w:rPr>
        <w:t>sektora</w:t>
      </w:r>
      <w:proofErr w:type="spellEnd"/>
      <w:r>
        <w:rPr>
          <w:rFonts w:ascii="Times New Roman" w:hAnsi="Times New Roman"/>
          <w:color w:val="000000"/>
        </w:rPr>
        <w:t xml:space="preserve"> </w:t>
      </w:r>
      <w:proofErr w:type="spellStart"/>
      <w:r>
        <w:rPr>
          <w:rFonts w:ascii="Times New Roman" w:hAnsi="Times New Roman"/>
          <w:color w:val="000000"/>
        </w:rPr>
        <w:t>základňovej</w:t>
      </w:r>
      <w:proofErr w:type="spellEnd"/>
      <w:r>
        <w:rPr>
          <w:rFonts w:ascii="Times New Roman" w:hAnsi="Times New Roman"/>
          <w:color w:val="000000"/>
        </w:rPr>
        <w:t xml:space="preserve"> </w:t>
      </w:r>
      <w:proofErr w:type="spellStart"/>
      <w:r>
        <w:rPr>
          <w:rFonts w:ascii="Times New Roman" w:hAnsi="Times New Roman"/>
          <w:color w:val="000000"/>
        </w:rPr>
        <w:t>stanice</w:t>
      </w:r>
      <w:proofErr w:type="spellEnd"/>
      <w:r>
        <w:rPr>
          <w:rFonts w:ascii="Times New Roman" w:hAnsi="Times New Roman"/>
          <w:color w:val="000000"/>
        </w:rPr>
        <w:t xml:space="preserve"> (</w:t>
      </w:r>
      <w:proofErr w:type="spellStart"/>
      <w:r>
        <w:rPr>
          <w:rFonts w:ascii="Times New Roman" w:hAnsi="Times New Roman"/>
          <w:color w:val="000000"/>
        </w:rPr>
        <w:t>označenie</w:t>
      </w:r>
      <w:proofErr w:type="spellEnd"/>
      <w:r>
        <w:rPr>
          <w:rFonts w:ascii="Times New Roman" w:hAnsi="Times New Roman"/>
          <w:color w:val="000000"/>
        </w:rPr>
        <w:t xml:space="preserve"> </w:t>
      </w:r>
      <w:proofErr w:type="spellStart"/>
      <w:r>
        <w:rPr>
          <w:rFonts w:ascii="Times New Roman" w:hAnsi="Times New Roman"/>
          <w:color w:val="000000"/>
        </w:rPr>
        <w:t>bunky</w:t>
      </w:r>
      <w:proofErr w:type="spellEnd"/>
      <w:r>
        <w:rPr>
          <w:rFonts w:ascii="Times New Roman" w:hAnsi="Times New Roman"/>
          <w:color w:val="000000"/>
        </w:rPr>
        <w:t xml:space="preserve">)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mapovom</w:t>
      </w:r>
      <w:proofErr w:type="spellEnd"/>
      <w:r>
        <w:rPr>
          <w:rFonts w:ascii="Times New Roman" w:hAnsi="Times New Roman"/>
          <w:color w:val="000000"/>
        </w:rPr>
        <w:t xml:space="preserve"> </w:t>
      </w:r>
      <w:proofErr w:type="spellStart"/>
      <w:r>
        <w:rPr>
          <w:rFonts w:ascii="Times New Roman" w:hAnsi="Times New Roman"/>
          <w:color w:val="000000"/>
        </w:rPr>
        <w:t>podklade</w:t>
      </w:r>
      <w:proofErr w:type="spellEnd"/>
      <w:r>
        <w:rPr>
          <w:rFonts w:ascii="Times New Roman" w:hAnsi="Times New Roman"/>
          <w:color w:val="000000"/>
        </w:rPr>
        <w:t xml:space="preserve">. </w:t>
      </w:r>
      <w:bookmarkEnd w:id="97"/>
    </w:p>
    <w:p w14:paraId="4878C368" w14:textId="63098487" w:rsidR="00CD5AF8" w:rsidRDefault="00000000" w:rsidP="00675CD8">
      <w:pPr>
        <w:spacing w:before="225" w:after="225" w:line="264" w:lineRule="auto"/>
        <w:ind w:left="330"/>
      </w:pPr>
      <w:bookmarkStart w:id="98" w:name="paragraf-4.odsek-2.oznacenie"/>
      <w:bookmarkStart w:id="99" w:name="paragraf-4.odsek-2"/>
      <w:bookmarkEnd w:id="90"/>
      <w:bookmarkEnd w:id="96"/>
      <w:r>
        <w:rPr>
          <w:rFonts w:ascii="Times New Roman" w:hAnsi="Times New Roman"/>
          <w:color w:val="000000"/>
        </w:rPr>
        <w:t xml:space="preserve">(2) </w:t>
      </w:r>
      <w:bookmarkEnd w:id="98"/>
      <w:proofErr w:type="spellStart"/>
      <w:r>
        <w:rPr>
          <w:rFonts w:ascii="Times New Roman" w:hAnsi="Times New Roman"/>
          <w:color w:val="000000"/>
        </w:rPr>
        <w:t>Identifikátor</w:t>
      </w:r>
      <w:proofErr w:type="spellEnd"/>
      <w:r>
        <w:rPr>
          <w:rFonts w:ascii="Times New Roman" w:hAnsi="Times New Roman"/>
          <w:color w:val="000000"/>
        </w:rPr>
        <w:t xml:space="preserve"> </w:t>
      </w:r>
      <w:proofErr w:type="spellStart"/>
      <w:r>
        <w:rPr>
          <w:rFonts w:ascii="Times New Roman" w:hAnsi="Times New Roman"/>
          <w:color w:val="000000"/>
        </w:rPr>
        <w:t>sektora</w:t>
      </w:r>
      <w:proofErr w:type="spellEnd"/>
      <w:r>
        <w:rPr>
          <w:rFonts w:ascii="Times New Roman" w:hAnsi="Times New Roman"/>
          <w:color w:val="000000"/>
        </w:rPr>
        <w:t xml:space="preserve"> </w:t>
      </w:r>
      <w:proofErr w:type="spellStart"/>
      <w:r>
        <w:rPr>
          <w:rFonts w:ascii="Times New Roman" w:hAnsi="Times New Roman"/>
          <w:color w:val="000000"/>
        </w:rPr>
        <w:t>základňovej</w:t>
      </w:r>
      <w:proofErr w:type="spellEnd"/>
      <w:r>
        <w:rPr>
          <w:rFonts w:ascii="Times New Roman" w:hAnsi="Times New Roman"/>
          <w:color w:val="000000"/>
        </w:rPr>
        <w:t xml:space="preserve"> </w:t>
      </w:r>
      <w:proofErr w:type="spellStart"/>
      <w:r>
        <w:rPr>
          <w:rFonts w:ascii="Times New Roman" w:hAnsi="Times New Roman"/>
          <w:color w:val="000000"/>
        </w:rPr>
        <w:t>stanice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odseku</w:t>
      </w:r>
      <w:proofErr w:type="spellEnd"/>
      <w:r>
        <w:rPr>
          <w:rFonts w:ascii="Times New Roman" w:hAnsi="Times New Roman"/>
          <w:color w:val="000000"/>
        </w:rPr>
        <w:t xml:space="preserve"> 1 </w:t>
      </w:r>
      <w:proofErr w:type="spellStart"/>
      <w:r>
        <w:rPr>
          <w:rFonts w:ascii="Times New Roman" w:hAnsi="Times New Roman"/>
          <w:color w:val="000000"/>
        </w:rPr>
        <w:t>písm</w:t>
      </w:r>
      <w:proofErr w:type="spellEnd"/>
      <w:r>
        <w:rPr>
          <w:rFonts w:ascii="Times New Roman" w:hAnsi="Times New Roman"/>
          <w:color w:val="000000"/>
        </w:rPr>
        <w:t xml:space="preserve">. a)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poskytuje</w:t>
      </w:r>
      <w:proofErr w:type="spellEnd"/>
      <w:r>
        <w:rPr>
          <w:rFonts w:ascii="Times New Roman" w:hAnsi="Times New Roman"/>
          <w:color w:val="000000"/>
        </w:rPr>
        <w:t xml:space="preserve"> v </w:t>
      </w:r>
      <w:proofErr w:type="spellStart"/>
      <w:r>
        <w:rPr>
          <w:rFonts w:ascii="Times New Roman" w:hAnsi="Times New Roman"/>
          <w:color w:val="000000"/>
        </w:rPr>
        <w:t>tvare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rilohy.priloha-priloha_k_vyhlaske_c_224_2024_z_z.op-skupinaElementov_tvar_poskytovanych_identifikacnych_udajov_a_lokalizacnych_udajov.op-cast_b">
        <w:proofErr w:type="spellStart"/>
        <w:r w:rsidR="00CD5AF8">
          <w:rPr>
            <w:rFonts w:ascii="Times New Roman" w:hAnsi="Times New Roman"/>
            <w:color w:val="0000FF"/>
            <w:u w:val="single"/>
          </w:rPr>
          <w:t>prílohy</w:t>
        </w:r>
        <w:proofErr w:type="spellEnd"/>
        <w:r w:rsidR="00CD5AF8">
          <w:rPr>
            <w:rFonts w:ascii="Times New Roman" w:hAnsi="Times New Roman"/>
            <w:color w:val="0000FF"/>
            <w:u w:val="single"/>
          </w:rPr>
          <w:t xml:space="preserve"> </w:t>
        </w:r>
        <w:proofErr w:type="spellStart"/>
        <w:r w:rsidR="00CD5AF8">
          <w:rPr>
            <w:rFonts w:ascii="Times New Roman" w:hAnsi="Times New Roman"/>
            <w:color w:val="0000FF"/>
            <w:u w:val="single"/>
          </w:rPr>
          <w:t>časti</w:t>
        </w:r>
        <w:proofErr w:type="spellEnd"/>
        <w:r w:rsidR="00CD5AF8">
          <w:rPr>
            <w:rFonts w:ascii="Times New Roman" w:hAnsi="Times New Roman"/>
            <w:color w:val="0000FF"/>
            <w:u w:val="single"/>
          </w:rPr>
          <w:t xml:space="preserve"> B</w:t>
        </w:r>
      </w:hyperlink>
      <w:bookmarkStart w:id="100" w:name="paragraf-4.odsek-2.text"/>
      <w:r>
        <w:rPr>
          <w:rFonts w:ascii="Times New Roman" w:hAnsi="Times New Roman"/>
          <w:color w:val="000000"/>
        </w:rPr>
        <w:t xml:space="preserve">. </w:t>
      </w:r>
      <w:bookmarkEnd w:id="100"/>
    </w:p>
    <w:p w14:paraId="5BED55FB" w14:textId="3039395C" w:rsidR="00CD5AF8" w:rsidRDefault="00000000">
      <w:pPr>
        <w:spacing w:after="0" w:line="264" w:lineRule="auto"/>
        <w:ind w:left="270"/>
      </w:pPr>
      <w:bookmarkStart w:id="101" w:name="paragraf-4.odsek-3"/>
      <w:bookmarkEnd w:id="99"/>
      <w:r>
        <w:rPr>
          <w:rFonts w:ascii="Times New Roman" w:hAnsi="Times New Roman"/>
          <w:color w:val="000000"/>
        </w:rPr>
        <w:t xml:space="preserve"> </w:t>
      </w:r>
      <w:bookmarkStart w:id="102" w:name="paragraf-4.odsek-3.oznacenie"/>
      <w:r w:rsidRPr="00675CD8">
        <w:rPr>
          <w:rFonts w:ascii="Times New Roman" w:hAnsi="Times New Roman"/>
          <w:color w:val="FF0000"/>
        </w:rPr>
        <w:t>(3)</w:t>
      </w:r>
      <w:r>
        <w:rPr>
          <w:rFonts w:ascii="Times New Roman" w:hAnsi="Times New Roman"/>
          <w:color w:val="000000"/>
        </w:rPr>
        <w:t xml:space="preserve"> </w:t>
      </w:r>
      <w:bookmarkStart w:id="103" w:name="paragraf-4.odsek-3.text"/>
      <w:bookmarkEnd w:id="102"/>
      <w:proofErr w:type="spellStart"/>
      <w:r>
        <w:rPr>
          <w:rFonts w:ascii="Times New Roman" w:hAnsi="Times New Roman"/>
          <w:color w:val="000000"/>
        </w:rPr>
        <w:t>Údaj</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odseku</w:t>
      </w:r>
      <w:proofErr w:type="spellEnd"/>
      <w:r>
        <w:rPr>
          <w:rFonts w:ascii="Times New Roman" w:hAnsi="Times New Roman"/>
          <w:color w:val="000000"/>
        </w:rPr>
        <w:t xml:space="preserve"> 1 </w:t>
      </w:r>
      <w:proofErr w:type="spellStart"/>
      <w:r>
        <w:rPr>
          <w:rFonts w:ascii="Times New Roman" w:hAnsi="Times New Roman"/>
          <w:color w:val="000000"/>
        </w:rPr>
        <w:t>písm</w:t>
      </w:r>
      <w:proofErr w:type="spellEnd"/>
      <w:r>
        <w:rPr>
          <w:rFonts w:ascii="Times New Roman" w:hAnsi="Times New Roman"/>
          <w:color w:val="000000"/>
        </w:rPr>
        <w:t xml:space="preserve">. a)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poskytuje</w:t>
      </w:r>
      <w:proofErr w:type="spellEnd"/>
      <w:r>
        <w:rPr>
          <w:rFonts w:ascii="Times New Roman" w:hAnsi="Times New Roman"/>
          <w:color w:val="000000"/>
        </w:rPr>
        <w:t xml:space="preserve"> </w:t>
      </w:r>
      <w:bookmarkEnd w:id="103"/>
      <w:r w:rsidR="00675CD8" w:rsidRPr="00675CD8">
        <w:rPr>
          <w:rFonts w:ascii="Times New Roman" w:hAnsi="Times New Roman"/>
          <w:color w:val="000000"/>
        </w:rPr>
        <w:t xml:space="preserve">v </w:t>
      </w:r>
      <w:proofErr w:type="spellStart"/>
      <w:r w:rsidR="00675CD8" w:rsidRPr="00675CD8">
        <w:rPr>
          <w:rFonts w:ascii="Times New Roman" w:hAnsi="Times New Roman"/>
          <w:color w:val="000000"/>
        </w:rPr>
        <w:t>záhlaví</w:t>
      </w:r>
      <w:proofErr w:type="spellEnd"/>
      <w:r w:rsidR="00675CD8" w:rsidRPr="00675CD8">
        <w:rPr>
          <w:rFonts w:ascii="Times New Roman" w:hAnsi="Times New Roman"/>
          <w:color w:val="000000"/>
        </w:rPr>
        <w:t xml:space="preserve"> </w:t>
      </w:r>
      <w:r w:rsidR="00675CD8" w:rsidRPr="00675CD8">
        <w:rPr>
          <w:rFonts w:ascii="Times New Roman" w:hAnsi="Times New Roman"/>
          <w:color w:val="FF0000"/>
        </w:rPr>
        <w:t xml:space="preserve">P-Access-Network-Info </w:t>
      </w:r>
      <w:proofErr w:type="spellStart"/>
      <w:r w:rsidR="00675CD8" w:rsidRPr="00675CD8">
        <w:rPr>
          <w:rFonts w:ascii="Times New Roman" w:hAnsi="Times New Roman"/>
          <w:color w:val="FF0000"/>
        </w:rPr>
        <w:t>signalizačnej</w:t>
      </w:r>
      <w:proofErr w:type="spellEnd"/>
      <w:r w:rsidR="00675CD8" w:rsidRPr="00675CD8">
        <w:rPr>
          <w:rFonts w:ascii="Times New Roman" w:hAnsi="Times New Roman"/>
          <w:color w:val="FF0000"/>
        </w:rPr>
        <w:t xml:space="preserve"> </w:t>
      </w:r>
      <w:proofErr w:type="spellStart"/>
      <w:r w:rsidR="00675CD8" w:rsidRPr="00675CD8">
        <w:rPr>
          <w:rFonts w:ascii="Times New Roman" w:hAnsi="Times New Roman"/>
          <w:color w:val="FF0000"/>
        </w:rPr>
        <w:t>správy</w:t>
      </w:r>
      <w:proofErr w:type="spellEnd"/>
      <w:r w:rsidR="00675CD8" w:rsidRPr="00675CD8">
        <w:rPr>
          <w:rFonts w:ascii="Times New Roman" w:hAnsi="Times New Roman"/>
          <w:color w:val="FF0000"/>
        </w:rPr>
        <w:t xml:space="preserve"> INVITE </w:t>
      </w:r>
      <w:proofErr w:type="spellStart"/>
      <w:r w:rsidR="00675CD8" w:rsidRPr="00675CD8">
        <w:rPr>
          <w:rFonts w:ascii="Times New Roman" w:hAnsi="Times New Roman"/>
          <w:color w:val="FF0000"/>
        </w:rPr>
        <w:t>signalizačného</w:t>
      </w:r>
      <w:proofErr w:type="spellEnd"/>
      <w:r w:rsidR="00675CD8" w:rsidRPr="00675CD8">
        <w:rPr>
          <w:rFonts w:ascii="Times New Roman" w:hAnsi="Times New Roman"/>
          <w:color w:val="FF0000"/>
        </w:rPr>
        <w:t xml:space="preserve"> </w:t>
      </w:r>
      <w:proofErr w:type="spellStart"/>
      <w:r w:rsidR="00675CD8" w:rsidRPr="00675CD8">
        <w:rPr>
          <w:rFonts w:ascii="Times New Roman" w:hAnsi="Times New Roman"/>
          <w:color w:val="FF0000"/>
        </w:rPr>
        <w:t>protokolu</w:t>
      </w:r>
      <w:proofErr w:type="spellEnd"/>
      <w:r w:rsidR="00675CD8" w:rsidRPr="00675CD8">
        <w:rPr>
          <w:rFonts w:ascii="Times New Roman" w:hAnsi="Times New Roman"/>
          <w:color w:val="FF0000"/>
        </w:rPr>
        <w:t xml:space="preserve"> SIP.</w:t>
      </w:r>
    </w:p>
    <w:p w14:paraId="3B0858EC" w14:textId="4ADAE86B" w:rsidR="00CD5AF8" w:rsidRPr="00675CD8" w:rsidRDefault="00000000">
      <w:pPr>
        <w:spacing w:before="225" w:after="225" w:line="264" w:lineRule="auto"/>
        <w:ind w:left="345"/>
        <w:rPr>
          <w:strike/>
        </w:rPr>
      </w:pPr>
      <w:bookmarkStart w:id="104" w:name="paragraf-4.odsek-3.pismeno-a.oznacenie"/>
      <w:bookmarkStart w:id="105" w:name="paragraf-4.odsek-3.pismeno-a"/>
      <w:r w:rsidRPr="00675CD8">
        <w:rPr>
          <w:rFonts w:ascii="Times New Roman" w:hAnsi="Times New Roman"/>
          <w:strike/>
          <w:color w:val="000000"/>
        </w:rPr>
        <w:t xml:space="preserve">a) </w:t>
      </w:r>
      <w:bookmarkEnd w:id="104"/>
      <w:proofErr w:type="spellStart"/>
      <w:r w:rsidRPr="00675CD8">
        <w:rPr>
          <w:rFonts w:ascii="Times New Roman" w:hAnsi="Times New Roman"/>
          <w:strike/>
          <w:color w:val="000000"/>
        </w:rPr>
        <w:t>pri</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použití</w:t>
      </w:r>
      <w:proofErr w:type="spellEnd"/>
      <w:r w:rsidRPr="00675CD8">
        <w:rPr>
          <w:rFonts w:ascii="Times New Roman" w:hAnsi="Times New Roman"/>
          <w:strike/>
          <w:color w:val="000000"/>
        </w:rPr>
        <w:t xml:space="preserve"> ISDN </w:t>
      </w:r>
      <w:proofErr w:type="spellStart"/>
      <w:r w:rsidRPr="00675CD8">
        <w:rPr>
          <w:rFonts w:ascii="Times New Roman" w:hAnsi="Times New Roman"/>
          <w:strike/>
          <w:color w:val="000000"/>
        </w:rPr>
        <w:t>užívateľskej</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časti</w:t>
      </w:r>
      <w:proofErr w:type="spellEnd"/>
      <w:r w:rsidRPr="00675CD8">
        <w:rPr>
          <w:rFonts w:ascii="Times New Roman" w:hAnsi="Times New Roman"/>
          <w:strike/>
          <w:color w:val="000000"/>
        </w:rPr>
        <w:t xml:space="preserve"> (ISUP) </w:t>
      </w:r>
      <w:proofErr w:type="spellStart"/>
      <w:r w:rsidRPr="00675CD8">
        <w:rPr>
          <w:rFonts w:ascii="Times New Roman" w:hAnsi="Times New Roman"/>
          <w:strike/>
          <w:color w:val="000000"/>
        </w:rPr>
        <w:t>signalizačného</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systému</w:t>
      </w:r>
      <w:proofErr w:type="spellEnd"/>
      <w:r w:rsidRPr="00675CD8">
        <w:rPr>
          <w:rFonts w:ascii="Times New Roman" w:hAnsi="Times New Roman"/>
          <w:strike/>
          <w:color w:val="000000"/>
        </w:rPr>
        <w:t xml:space="preserve"> SS7 v </w:t>
      </w:r>
      <w:proofErr w:type="spellStart"/>
      <w:r w:rsidRPr="00675CD8">
        <w:rPr>
          <w:rFonts w:ascii="Times New Roman" w:hAnsi="Times New Roman"/>
          <w:strike/>
          <w:color w:val="000000"/>
        </w:rPr>
        <w:t>parametri</w:t>
      </w:r>
      <w:proofErr w:type="spellEnd"/>
      <w:r w:rsidRPr="00675CD8">
        <w:rPr>
          <w:rFonts w:ascii="Times New Roman" w:hAnsi="Times New Roman"/>
          <w:strike/>
          <w:color w:val="000000"/>
        </w:rPr>
        <w:t xml:space="preserve"> Location Number</w:t>
      </w:r>
      <w:hyperlink w:anchor="poznamky.poznamka-11">
        <w:r w:rsidR="00CD5AF8" w:rsidRPr="00675CD8">
          <w:rPr>
            <w:rFonts w:ascii="Times New Roman" w:hAnsi="Times New Roman"/>
            <w:strike/>
            <w:color w:val="000000"/>
            <w:sz w:val="18"/>
            <w:vertAlign w:val="superscript"/>
          </w:rPr>
          <w:t>11</w:t>
        </w:r>
        <w:r w:rsidR="00CD5AF8" w:rsidRPr="00675CD8">
          <w:rPr>
            <w:rFonts w:ascii="Times New Roman" w:hAnsi="Times New Roman"/>
            <w:strike/>
            <w:color w:val="0000FF"/>
            <w:u w:val="single"/>
          </w:rPr>
          <w:t>)</w:t>
        </w:r>
      </w:hyperlink>
      <w:bookmarkStart w:id="106" w:name="paragraf-4.odsek-3.pismeno-a.text"/>
      <w:r w:rsidRPr="00675CD8">
        <w:rPr>
          <w:rFonts w:ascii="Times New Roman" w:hAnsi="Times New Roman"/>
          <w:strike/>
          <w:color w:val="000000"/>
        </w:rPr>
        <w:t xml:space="preserve"> </w:t>
      </w:r>
      <w:proofErr w:type="spellStart"/>
      <w:r w:rsidRPr="00675CD8">
        <w:rPr>
          <w:rFonts w:ascii="Times New Roman" w:hAnsi="Times New Roman"/>
          <w:strike/>
          <w:color w:val="000000"/>
        </w:rPr>
        <w:t>signalizačnej</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správy</w:t>
      </w:r>
      <w:proofErr w:type="spellEnd"/>
      <w:r w:rsidRPr="00675CD8">
        <w:rPr>
          <w:rFonts w:ascii="Times New Roman" w:hAnsi="Times New Roman"/>
          <w:strike/>
          <w:color w:val="000000"/>
        </w:rPr>
        <w:t xml:space="preserve"> IAM, </w:t>
      </w:r>
      <w:bookmarkEnd w:id="106"/>
    </w:p>
    <w:p w14:paraId="4A482E4D" w14:textId="4B13398C" w:rsidR="00CD5AF8" w:rsidRPr="00675CD8" w:rsidRDefault="00000000">
      <w:pPr>
        <w:spacing w:before="225" w:after="225" w:line="264" w:lineRule="auto"/>
        <w:ind w:left="345"/>
        <w:rPr>
          <w:strike/>
        </w:rPr>
      </w:pPr>
      <w:bookmarkStart w:id="107" w:name="paragraf-4.odsek-3.pismeno-b.oznacenie"/>
      <w:bookmarkStart w:id="108" w:name="paragraf-4.odsek-3.pismeno-b"/>
      <w:bookmarkEnd w:id="105"/>
      <w:r w:rsidRPr="00675CD8">
        <w:rPr>
          <w:rFonts w:ascii="Times New Roman" w:hAnsi="Times New Roman"/>
          <w:strike/>
          <w:color w:val="000000"/>
        </w:rPr>
        <w:t xml:space="preserve">b) </w:t>
      </w:r>
      <w:bookmarkStart w:id="109" w:name="paragraf-4.odsek-3.pismeno-b.text"/>
      <w:bookmarkEnd w:id="107"/>
      <w:proofErr w:type="spellStart"/>
      <w:r w:rsidRPr="00675CD8">
        <w:rPr>
          <w:rFonts w:ascii="Times New Roman" w:hAnsi="Times New Roman"/>
          <w:strike/>
          <w:color w:val="000000"/>
        </w:rPr>
        <w:t>pri</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použití</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signalizačného</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protokolu</w:t>
      </w:r>
      <w:proofErr w:type="spellEnd"/>
      <w:r w:rsidRPr="00675CD8">
        <w:rPr>
          <w:rFonts w:ascii="Times New Roman" w:hAnsi="Times New Roman"/>
          <w:strike/>
          <w:color w:val="000000"/>
        </w:rPr>
        <w:t xml:space="preserve"> SIP v </w:t>
      </w:r>
      <w:proofErr w:type="spellStart"/>
      <w:r w:rsidRPr="00675CD8">
        <w:rPr>
          <w:rFonts w:ascii="Times New Roman" w:hAnsi="Times New Roman"/>
          <w:strike/>
          <w:color w:val="000000"/>
        </w:rPr>
        <w:t>záhlaví</w:t>
      </w:r>
      <w:proofErr w:type="spellEnd"/>
      <w:r w:rsidRPr="00675CD8">
        <w:rPr>
          <w:rFonts w:ascii="Times New Roman" w:hAnsi="Times New Roman"/>
          <w:strike/>
          <w:color w:val="000000"/>
        </w:rPr>
        <w:t xml:space="preserve"> P-Access-Network-Info </w:t>
      </w:r>
      <w:proofErr w:type="spellStart"/>
      <w:r w:rsidRPr="00675CD8">
        <w:rPr>
          <w:rFonts w:ascii="Times New Roman" w:hAnsi="Times New Roman"/>
          <w:strike/>
          <w:color w:val="000000"/>
        </w:rPr>
        <w:t>signalizačnej</w:t>
      </w:r>
      <w:proofErr w:type="spellEnd"/>
      <w:r w:rsidRPr="00675CD8">
        <w:rPr>
          <w:rFonts w:ascii="Times New Roman" w:hAnsi="Times New Roman"/>
          <w:strike/>
          <w:color w:val="000000"/>
        </w:rPr>
        <w:t xml:space="preserve"> </w:t>
      </w:r>
      <w:proofErr w:type="spellStart"/>
      <w:r w:rsidRPr="00675CD8">
        <w:rPr>
          <w:rFonts w:ascii="Times New Roman" w:hAnsi="Times New Roman"/>
          <w:strike/>
          <w:color w:val="000000"/>
        </w:rPr>
        <w:t>správy</w:t>
      </w:r>
      <w:proofErr w:type="spellEnd"/>
      <w:r w:rsidRPr="00675CD8">
        <w:rPr>
          <w:rFonts w:ascii="Times New Roman" w:hAnsi="Times New Roman"/>
          <w:strike/>
          <w:color w:val="000000"/>
        </w:rPr>
        <w:t xml:space="preserve"> INVITE. </w:t>
      </w:r>
      <w:bookmarkEnd w:id="109"/>
    </w:p>
    <w:p w14:paraId="4E250E46" w14:textId="3B93802F" w:rsidR="00CD5AF8" w:rsidRDefault="00000000" w:rsidP="00675CD8">
      <w:pPr>
        <w:spacing w:before="225" w:after="225" w:line="264" w:lineRule="auto"/>
        <w:ind w:left="330"/>
      </w:pPr>
      <w:bookmarkStart w:id="110" w:name="paragraf-4.odsek-4.oznacenie"/>
      <w:bookmarkStart w:id="111" w:name="paragraf-4.odsek-4"/>
      <w:bookmarkEnd w:id="101"/>
      <w:bookmarkEnd w:id="108"/>
      <w:r>
        <w:rPr>
          <w:rFonts w:ascii="Times New Roman" w:hAnsi="Times New Roman"/>
          <w:color w:val="000000"/>
        </w:rPr>
        <w:t xml:space="preserve">(4) </w:t>
      </w:r>
      <w:bookmarkEnd w:id="110"/>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odseku</w:t>
      </w:r>
      <w:proofErr w:type="spellEnd"/>
      <w:r>
        <w:rPr>
          <w:rFonts w:ascii="Times New Roman" w:hAnsi="Times New Roman"/>
          <w:color w:val="000000"/>
        </w:rPr>
        <w:t xml:space="preserve"> 1 </w:t>
      </w:r>
      <w:proofErr w:type="spellStart"/>
      <w:r>
        <w:rPr>
          <w:rFonts w:ascii="Times New Roman" w:hAnsi="Times New Roman"/>
          <w:color w:val="000000"/>
        </w:rPr>
        <w:t>písm</w:t>
      </w:r>
      <w:proofErr w:type="spellEnd"/>
      <w:r>
        <w:rPr>
          <w:rFonts w:ascii="Times New Roman" w:hAnsi="Times New Roman"/>
          <w:color w:val="000000"/>
        </w:rPr>
        <w:t xml:space="preserve">. b)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poskytujú</w:t>
      </w:r>
      <w:proofErr w:type="spellEnd"/>
      <w:r>
        <w:rPr>
          <w:rFonts w:ascii="Times New Roman" w:hAnsi="Times New Roman"/>
          <w:color w:val="000000"/>
        </w:rPr>
        <w:t xml:space="preserve"> z </w:t>
      </w:r>
      <w:proofErr w:type="spellStart"/>
      <w:r>
        <w:rPr>
          <w:rFonts w:ascii="Times New Roman" w:hAnsi="Times New Roman"/>
          <w:color w:val="000000"/>
        </w:rPr>
        <w:t>protokolu</w:t>
      </w:r>
      <w:proofErr w:type="spellEnd"/>
      <w:r>
        <w:rPr>
          <w:rFonts w:ascii="Times New Roman" w:hAnsi="Times New Roman"/>
          <w:color w:val="000000"/>
        </w:rPr>
        <w:t xml:space="preserve"> Mobile Location Protocol (MLP </w:t>
      </w:r>
      <w:proofErr w:type="spellStart"/>
      <w:r>
        <w:rPr>
          <w:rFonts w:ascii="Times New Roman" w:hAnsi="Times New Roman"/>
          <w:color w:val="000000"/>
        </w:rPr>
        <w:t>verzia</w:t>
      </w:r>
      <w:proofErr w:type="spellEnd"/>
      <w:r>
        <w:rPr>
          <w:rFonts w:ascii="Times New Roman" w:hAnsi="Times New Roman"/>
          <w:color w:val="000000"/>
        </w:rPr>
        <w:t xml:space="preserve"> 3.2) </w:t>
      </w:r>
      <w:proofErr w:type="spellStart"/>
      <w:r>
        <w:rPr>
          <w:rFonts w:ascii="Times New Roman" w:hAnsi="Times New Roman"/>
          <w:color w:val="000000"/>
        </w:rPr>
        <w:t>alebo</w:t>
      </w:r>
      <w:proofErr w:type="spellEnd"/>
      <w:r>
        <w:rPr>
          <w:rFonts w:ascii="Times New Roman" w:hAnsi="Times New Roman"/>
          <w:color w:val="000000"/>
        </w:rPr>
        <w:t xml:space="preserve"> Mobile Location Protocol (MLP </w:t>
      </w:r>
      <w:proofErr w:type="spellStart"/>
      <w:r>
        <w:rPr>
          <w:rFonts w:ascii="Times New Roman" w:hAnsi="Times New Roman"/>
          <w:color w:val="000000"/>
        </w:rPr>
        <w:t>verzia</w:t>
      </w:r>
      <w:proofErr w:type="spellEnd"/>
      <w:r>
        <w:rPr>
          <w:rFonts w:ascii="Times New Roman" w:hAnsi="Times New Roman"/>
          <w:color w:val="000000"/>
        </w:rPr>
        <w:t xml:space="preserve"> 3.5)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základe</w:t>
      </w:r>
      <w:proofErr w:type="spellEnd"/>
      <w:r>
        <w:rPr>
          <w:rFonts w:ascii="Times New Roman" w:hAnsi="Times New Roman"/>
          <w:color w:val="000000"/>
        </w:rPr>
        <w:t xml:space="preserve"> </w:t>
      </w:r>
      <w:proofErr w:type="spellStart"/>
      <w:r>
        <w:rPr>
          <w:rFonts w:ascii="Times New Roman" w:hAnsi="Times New Roman"/>
          <w:color w:val="000000"/>
        </w:rPr>
        <w:t>telefónneho</w:t>
      </w:r>
      <w:proofErr w:type="spellEnd"/>
      <w:r>
        <w:rPr>
          <w:rFonts w:ascii="Times New Roman" w:hAnsi="Times New Roman"/>
          <w:color w:val="000000"/>
        </w:rPr>
        <w:t xml:space="preserve"> </w:t>
      </w:r>
      <w:proofErr w:type="spellStart"/>
      <w:r>
        <w:rPr>
          <w:rFonts w:ascii="Times New Roman" w:hAnsi="Times New Roman"/>
          <w:color w:val="000000"/>
        </w:rPr>
        <w:t>čísla</w:t>
      </w:r>
      <w:proofErr w:type="spellEnd"/>
      <w:r>
        <w:rPr>
          <w:rFonts w:ascii="Times New Roman" w:hAnsi="Times New Roman"/>
          <w:color w:val="000000"/>
        </w:rPr>
        <w:t xml:space="preserve"> </w:t>
      </w:r>
      <w:proofErr w:type="spellStart"/>
      <w:r>
        <w:rPr>
          <w:rFonts w:ascii="Times New Roman" w:hAnsi="Times New Roman"/>
          <w:color w:val="000000"/>
        </w:rPr>
        <w:t>volajúceho</w:t>
      </w:r>
      <w:proofErr w:type="spellEnd"/>
      <w:r>
        <w:rPr>
          <w:rFonts w:ascii="Times New Roman" w:hAnsi="Times New Roman"/>
          <w:color w:val="000000"/>
        </w:rPr>
        <w:t xml:space="preserve"> </w:t>
      </w:r>
      <w:proofErr w:type="spellStart"/>
      <w:r>
        <w:rPr>
          <w:rFonts w:ascii="Times New Roman" w:hAnsi="Times New Roman"/>
          <w:color w:val="000000"/>
        </w:rPr>
        <w:t>alebo</w:t>
      </w:r>
      <w:proofErr w:type="spellEnd"/>
      <w:r>
        <w:rPr>
          <w:rFonts w:ascii="Times New Roman" w:hAnsi="Times New Roman"/>
          <w:color w:val="000000"/>
        </w:rPr>
        <w:t xml:space="preserve"> </w:t>
      </w:r>
      <w:proofErr w:type="spellStart"/>
      <w:r>
        <w:rPr>
          <w:rFonts w:ascii="Times New Roman" w:hAnsi="Times New Roman"/>
          <w:color w:val="000000"/>
        </w:rPr>
        <w:t>medzinárodného</w:t>
      </w:r>
      <w:proofErr w:type="spellEnd"/>
      <w:r>
        <w:rPr>
          <w:rFonts w:ascii="Times New Roman" w:hAnsi="Times New Roman"/>
          <w:color w:val="000000"/>
        </w:rPr>
        <w:t xml:space="preserve"> </w:t>
      </w:r>
      <w:proofErr w:type="spellStart"/>
      <w:r>
        <w:rPr>
          <w:rFonts w:ascii="Times New Roman" w:hAnsi="Times New Roman"/>
          <w:color w:val="000000"/>
        </w:rPr>
        <w:t>označenia</w:t>
      </w:r>
      <w:proofErr w:type="spellEnd"/>
      <w:r>
        <w:rPr>
          <w:rFonts w:ascii="Times New Roman" w:hAnsi="Times New Roman"/>
          <w:color w:val="000000"/>
        </w:rPr>
        <w:t xml:space="preserve"> </w:t>
      </w:r>
      <w:proofErr w:type="spellStart"/>
      <w:r>
        <w:rPr>
          <w:rFonts w:ascii="Times New Roman" w:hAnsi="Times New Roman"/>
          <w:color w:val="000000"/>
        </w:rPr>
        <w:t>mobilného</w:t>
      </w:r>
      <w:proofErr w:type="spellEnd"/>
      <w:r>
        <w:rPr>
          <w:rFonts w:ascii="Times New Roman" w:hAnsi="Times New Roman"/>
          <w:color w:val="000000"/>
        </w:rPr>
        <w:t xml:space="preserve"> </w:t>
      </w:r>
      <w:proofErr w:type="spellStart"/>
      <w:r>
        <w:rPr>
          <w:rFonts w:ascii="Times New Roman" w:hAnsi="Times New Roman"/>
          <w:color w:val="000000"/>
        </w:rPr>
        <w:t>účastníka</w:t>
      </w:r>
      <w:proofErr w:type="spellEnd"/>
      <w:r>
        <w:rPr>
          <w:rFonts w:ascii="Times New Roman" w:hAnsi="Times New Roman"/>
          <w:color w:val="000000"/>
        </w:rPr>
        <w:t xml:space="preserve"> (IMSI),</w:t>
      </w:r>
      <w:hyperlink w:anchor="poznamky.poznamka-12">
        <w:r w:rsidR="00CD5AF8">
          <w:rPr>
            <w:rFonts w:ascii="Times New Roman" w:hAnsi="Times New Roman"/>
            <w:color w:val="000000"/>
            <w:sz w:val="18"/>
            <w:vertAlign w:val="superscript"/>
          </w:rPr>
          <w:t>12</w:t>
        </w:r>
        <w:r w:rsidR="00CD5AF8">
          <w:rPr>
            <w:rFonts w:ascii="Times New Roman" w:hAnsi="Times New Roman"/>
            <w:color w:val="0000FF"/>
            <w:u w:val="single"/>
          </w:rPr>
          <w:t>)</w:t>
        </w:r>
      </w:hyperlink>
      <w:r>
        <w:rPr>
          <w:rFonts w:ascii="Times New Roman" w:hAnsi="Times New Roman"/>
          <w:color w:val="000000"/>
        </w:rPr>
        <w:t xml:space="preserve"> </w:t>
      </w:r>
      <w:proofErr w:type="spellStart"/>
      <w:r>
        <w:rPr>
          <w:rFonts w:ascii="Times New Roman" w:hAnsi="Times New Roman"/>
          <w:color w:val="000000"/>
        </w:rPr>
        <w:t>pri</w:t>
      </w:r>
      <w:proofErr w:type="spellEnd"/>
      <w:r>
        <w:rPr>
          <w:rFonts w:ascii="Times New Roman" w:hAnsi="Times New Roman"/>
          <w:color w:val="000000"/>
        </w:rPr>
        <w:t xml:space="preserve"> </w:t>
      </w:r>
      <w:proofErr w:type="spellStart"/>
      <w:r>
        <w:rPr>
          <w:rFonts w:ascii="Times New Roman" w:hAnsi="Times New Roman"/>
          <w:color w:val="000000"/>
        </w:rPr>
        <w:t>tiesňovom</w:t>
      </w:r>
      <w:proofErr w:type="spellEnd"/>
      <w:r>
        <w:rPr>
          <w:rFonts w:ascii="Times New Roman" w:hAnsi="Times New Roman"/>
          <w:color w:val="000000"/>
        </w:rPr>
        <w:t xml:space="preserve"> </w:t>
      </w:r>
      <w:proofErr w:type="spellStart"/>
      <w:r>
        <w:rPr>
          <w:rFonts w:ascii="Times New Roman" w:hAnsi="Times New Roman"/>
          <w:color w:val="000000"/>
        </w:rPr>
        <w:t>volaní</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aragraf-1.odsek-1.pismeno-b">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písm</w:t>
        </w:r>
        <w:proofErr w:type="spellEnd"/>
        <w:r w:rsidR="00CD5AF8">
          <w:rPr>
            <w:rFonts w:ascii="Times New Roman" w:hAnsi="Times New Roman"/>
            <w:color w:val="0000FF"/>
            <w:u w:val="single"/>
          </w:rPr>
          <w:t>. b)</w:t>
        </w:r>
      </w:hyperlink>
      <w:bookmarkStart w:id="112" w:name="paragraf-4.odsek-4.text"/>
      <w:r>
        <w:rPr>
          <w:rFonts w:ascii="Times New Roman" w:hAnsi="Times New Roman"/>
          <w:color w:val="000000"/>
        </w:rPr>
        <w:t xml:space="preserve">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základe</w:t>
      </w:r>
      <w:proofErr w:type="spellEnd"/>
      <w:r>
        <w:rPr>
          <w:rFonts w:ascii="Times New Roman" w:hAnsi="Times New Roman"/>
          <w:color w:val="000000"/>
        </w:rPr>
        <w:t xml:space="preserve"> </w:t>
      </w:r>
      <w:proofErr w:type="spellStart"/>
      <w:r>
        <w:rPr>
          <w:rFonts w:ascii="Times New Roman" w:hAnsi="Times New Roman"/>
          <w:color w:val="000000"/>
        </w:rPr>
        <w:t>čísla</w:t>
      </w:r>
      <w:proofErr w:type="spellEnd"/>
      <w:r>
        <w:rPr>
          <w:rFonts w:ascii="Times New Roman" w:hAnsi="Times New Roman"/>
          <w:color w:val="000000"/>
        </w:rPr>
        <w:t xml:space="preserve"> </w:t>
      </w:r>
      <w:proofErr w:type="spellStart"/>
      <w:r>
        <w:rPr>
          <w:rFonts w:ascii="Times New Roman" w:hAnsi="Times New Roman"/>
          <w:color w:val="000000"/>
        </w:rPr>
        <w:t>bunky</w:t>
      </w:r>
      <w:proofErr w:type="spellEnd"/>
      <w:r>
        <w:rPr>
          <w:rFonts w:ascii="Times New Roman" w:hAnsi="Times New Roman"/>
          <w:color w:val="000000"/>
        </w:rPr>
        <w:t xml:space="preserve">. </w:t>
      </w:r>
      <w:bookmarkEnd w:id="112"/>
    </w:p>
    <w:p w14:paraId="7EA16626" w14:textId="2E43E6F9" w:rsidR="00CD5AF8" w:rsidRDefault="00000000" w:rsidP="00675CD8">
      <w:pPr>
        <w:spacing w:before="225" w:after="225" w:line="264" w:lineRule="auto"/>
        <w:ind w:left="330"/>
      </w:pPr>
      <w:bookmarkStart w:id="113" w:name="paragraf-4.odsek-5.oznacenie"/>
      <w:bookmarkStart w:id="114" w:name="paragraf-4.odsek-5"/>
      <w:bookmarkEnd w:id="111"/>
      <w:r>
        <w:rPr>
          <w:rFonts w:ascii="Times New Roman" w:hAnsi="Times New Roman"/>
          <w:color w:val="000000"/>
        </w:rPr>
        <w:t xml:space="preserve">(5) </w:t>
      </w:r>
      <w:bookmarkEnd w:id="113"/>
      <w:r>
        <w:rPr>
          <w:rFonts w:ascii="Times New Roman" w:hAnsi="Times New Roman"/>
          <w:color w:val="000000"/>
        </w:rPr>
        <w:t xml:space="preserve">Ak </w:t>
      </w:r>
      <w:proofErr w:type="spellStart"/>
      <w:r>
        <w:rPr>
          <w:rFonts w:ascii="Times New Roman" w:hAnsi="Times New Roman"/>
          <w:color w:val="000000"/>
        </w:rPr>
        <w:t>lokalizačný</w:t>
      </w:r>
      <w:proofErr w:type="spellEnd"/>
      <w:r>
        <w:rPr>
          <w:rFonts w:ascii="Times New Roman" w:hAnsi="Times New Roman"/>
          <w:color w:val="000000"/>
        </w:rPr>
        <w:t xml:space="preserve"> </w:t>
      </w:r>
      <w:proofErr w:type="spellStart"/>
      <w:r>
        <w:rPr>
          <w:rFonts w:ascii="Times New Roman" w:hAnsi="Times New Roman"/>
          <w:color w:val="000000"/>
        </w:rPr>
        <w:t>údaj</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odseku</w:t>
      </w:r>
      <w:proofErr w:type="spellEnd"/>
      <w:r>
        <w:rPr>
          <w:rFonts w:ascii="Times New Roman" w:hAnsi="Times New Roman"/>
          <w:color w:val="000000"/>
        </w:rPr>
        <w:t xml:space="preserve"> 1 </w:t>
      </w:r>
      <w:proofErr w:type="spellStart"/>
      <w:r>
        <w:rPr>
          <w:rFonts w:ascii="Times New Roman" w:hAnsi="Times New Roman"/>
          <w:color w:val="000000"/>
        </w:rPr>
        <w:t>nemožno</w:t>
      </w:r>
      <w:proofErr w:type="spellEnd"/>
      <w:r>
        <w:rPr>
          <w:rFonts w:ascii="Times New Roman" w:hAnsi="Times New Roman"/>
          <w:color w:val="000000"/>
        </w:rPr>
        <w:t xml:space="preserve"> </w:t>
      </w:r>
      <w:proofErr w:type="spellStart"/>
      <w:r>
        <w:rPr>
          <w:rFonts w:ascii="Times New Roman" w:hAnsi="Times New Roman"/>
          <w:color w:val="000000"/>
        </w:rPr>
        <w:t>pri</w:t>
      </w:r>
      <w:proofErr w:type="spellEnd"/>
      <w:r>
        <w:rPr>
          <w:rFonts w:ascii="Times New Roman" w:hAnsi="Times New Roman"/>
          <w:color w:val="000000"/>
        </w:rPr>
        <w:t xml:space="preserve"> </w:t>
      </w:r>
      <w:proofErr w:type="spellStart"/>
      <w:r>
        <w:rPr>
          <w:rFonts w:ascii="Times New Roman" w:hAnsi="Times New Roman"/>
          <w:color w:val="000000"/>
        </w:rPr>
        <w:t>poskytovaní</w:t>
      </w:r>
      <w:proofErr w:type="spellEnd"/>
      <w:r>
        <w:rPr>
          <w:rFonts w:ascii="Times New Roman" w:hAnsi="Times New Roman"/>
          <w:color w:val="000000"/>
        </w:rPr>
        <w:t xml:space="preserve"> </w:t>
      </w:r>
      <w:proofErr w:type="spellStart"/>
      <w:r>
        <w:rPr>
          <w:rFonts w:ascii="Times New Roman" w:hAnsi="Times New Roman"/>
          <w:color w:val="000000"/>
        </w:rPr>
        <w:t>siete</w:t>
      </w:r>
      <w:proofErr w:type="spellEnd"/>
      <w:r>
        <w:rPr>
          <w:rFonts w:ascii="Times New Roman" w:hAnsi="Times New Roman"/>
          <w:color w:val="000000"/>
        </w:rPr>
        <w:t xml:space="preserve"> a </w:t>
      </w:r>
      <w:proofErr w:type="spellStart"/>
      <w:r>
        <w:rPr>
          <w:rFonts w:ascii="Times New Roman" w:hAnsi="Times New Roman"/>
          <w:color w:val="000000"/>
        </w:rPr>
        <w:t>služby</w:t>
      </w:r>
      <w:proofErr w:type="spellEnd"/>
      <w:r>
        <w:rPr>
          <w:rFonts w:ascii="Times New Roman" w:hAnsi="Times New Roman"/>
          <w:color w:val="000000"/>
        </w:rPr>
        <w:t xml:space="preserve"> </w:t>
      </w:r>
      <w:proofErr w:type="spellStart"/>
      <w:r>
        <w:rPr>
          <w:rFonts w:ascii="Times New Roman" w:hAnsi="Times New Roman"/>
          <w:color w:val="000000"/>
        </w:rPr>
        <w:t>počas</w:t>
      </w:r>
      <w:proofErr w:type="spellEnd"/>
      <w:r>
        <w:rPr>
          <w:rFonts w:ascii="Times New Roman" w:hAnsi="Times New Roman"/>
          <w:color w:val="000000"/>
        </w:rPr>
        <w:t xml:space="preserve"> </w:t>
      </w:r>
      <w:proofErr w:type="spellStart"/>
      <w:r>
        <w:rPr>
          <w:rFonts w:ascii="Times New Roman" w:hAnsi="Times New Roman"/>
          <w:color w:val="000000"/>
        </w:rPr>
        <w:t>trvania</w:t>
      </w:r>
      <w:proofErr w:type="spellEnd"/>
      <w:r>
        <w:rPr>
          <w:rFonts w:ascii="Times New Roman" w:hAnsi="Times New Roman"/>
          <w:color w:val="000000"/>
        </w:rPr>
        <w:t xml:space="preserve"> </w:t>
      </w:r>
      <w:proofErr w:type="spellStart"/>
      <w:r>
        <w:rPr>
          <w:rFonts w:ascii="Times New Roman" w:hAnsi="Times New Roman"/>
          <w:color w:val="000000"/>
        </w:rPr>
        <w:t>tiesňového</w:t>
      </w:r>
      <w:proofErr w:type="spellEnd"/>
      <w:r>
        <w:rPr>
          <w:rFonts w:ascii="Times New Roman" w:hAnsi="Times New Roman"/>
          <w:color w:val="000000"/>
        </w:rPr>
        <w:t xml:space="preserve"> </w:t>
      </w:r>
      <w:proofErr w:type="spellStart"/>
      <w:r>
        <w:rPr>
          <w:rFonts w:ascii="Times New Roman" w:hAnsi="Times New Roman"/>
          <w:color w:val="000000"/>
        </w:rPr>
        <w:t>volania</w:t>
      </w:r>
      <w:proofErr w:type="spellEnd"/>
      <w:r>
        <w:rPr>
          <w:rFonts w:ascii="Times New Roman" w:hAnsi="Times New Roman"/>
          <w:color w:val="000000"/>
        </w:rPr>
        <w:t xml:space="preserve"> </w:t>
      </w:r>
      <w:proofErr w:type="spellStart"/>
      <w:r>
        <w:rPr>
          <w:rFonts w:ascii="Times New Roman" w:hAnsi="Times New Roman"/>
          <w:color w:val="000000"/>
        </w:rPr>
        <w:t>získať</w:t>
      </w:r>
      <w:proofErr w:type="spellEnd"/>
      <w:r>
        <w:rPr>
          <w:rFonts w:ascii="Times New Roman" w:hAnsi="Times New Roman"/>
          <w:color w:val="000000"/>
        </w:rPr>
        <w:t xml:space="preserve"> </w:t>
      </w:r>
      <w:proofErr w:type="spellStart"/>
      <w:r>
        <w:rPr>
          <w:rFonts w:ascii="Times New Roman" w:hAnsi="Times New Roman"/>
          <w:color w:val="000000"/>
        </w:rPr>
        <w:t>alebo</w:t>
      </w:r>
      <w:proofErr w:type="spellEnd"/>
      <w:r>
        <w:rPr>
          <w:rFonts w:ascii="Times New Roman" w:hAnsi="Times New Roman"/>
          <w:color w:val="000000"/>
        </w:rPr>
        <w:t xml:space="preserve"> ide o </w:t>
      </w:r>
      <w:proofErr w:type="spellStart"/>
      <w:r>
        <w:rPr>
          <w:rFonts w:ascii="Times New Roman" w:hAnsi="Times New Roman"/>
          <w:color w:val="000000"/>
        </w:rPr>
        <w:t>tiesňové</w:t>
      </w:r>
      <w:proofErr w:type="spellEnd"/>
      <w:r>
        <w:rPr>
          <w:rFonts w:ascii="Times New Roman" w:hAnsi="Times New Roman"/>
          <w:color w:val="000000"/>
        </w:rPr>
        <w:t xml:space="preserve"> </w:t>
      </w:r>
      <w:proofErr w:type="spellStart"/>
      <w:r>
        <w:rPr>
          <w:rFonts w:ascii="Times New Roman" w:hAnsi="Times New Roman"/>
          <w:color w:val="000000"/>
        </w:rPr>
        <w:t>volanie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aragraf-1.odsek-1.pismeno-e">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písm</w:t>
        </w:r>
        <w:proofErr w:type="spellEnd"/>
        <w:r w:rsidR="00CD5AF8">
          <w:rPr>
            <w:rFonts w:ascii="Times New Roman" w:hAnsi="Times New Roman"/>
            <w:color w:val="0000FF"/>
            <w:u w:val="single"/>
          </w:rPr>
          <w:t>. e)</w:t>
        </w:r>
      </w:hyperlink>
      <w:bookmarkStart w:id="115" w:name="paragraf-4.odsek-5.text"/>
      <w:r>
        <w:rPr>
          <w:rFonts w:ascii="Times New Roman" w:hAnsi="Times New Roman"/>
          <w:color w:val="000000"/>
        </w:rPr>
        <w:t xml:space="preserve">, </w:t>
      </w:r>
      <w:proofErr w:type="spellStart"/>
      <w:r>
        <w:rPr>
          <w:rFonts w:ascii="Times New Roman" w:hAnsi="Times New Roman"/>
          <w:color w:val="000000"/>
        </w:rPr>
        <w:t>namiesto</w:t>
      </w:r>
      <w:proofErr w:type="spellEnd"/>
      <w:r>
        <w:rPr>
          <w:rFonts w:ascii="Times New Roman" w:hAnsi="Times New Roman"/>
          <w:color w:val="000000"/>
        </w:rPr>
        <w:t xml:space="preserve"> </w:t>
      </w:r>
      <w:proofErr w:type="spellStart"/>
      <w:r>
        <w:rPr>
          <w:rFonts w:ascii="Times New Roman" w:hAnsi="Times New Roman"/>
          <w:color w:val="000000"/>
        </w:rPr>
        <w:t>údaja</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odseku</w:t>
      </w:r>
      <w:proofErr w:type="spellEnd"/>
      <w:r>
        <w:rPr>
          <w:rFonts w:ascii="Times New Roman" w:hAnsi="Times New Roman"/>
          <w:color w:val="000000"/>
        </w:rPr>
        <w:t xml:space="preserve"> 1 </w:t>
      </w:r>
      <w:proofErr w:type="spellStart"/>
      <w:r>
        <w:rPr>
          <w:rFonts w:ascii="Times New Roman" w:hAnsi="Times New Roman"/>
          <w:color w:val="000000"/>
        </w:rPr>
        <w:t>písm</w:t>
      </w:r>
      <w:proofErr w:type="spellEnd"/>
      <w:r>
        <w:rPr>
          <w:rFonts w:ascii="Times New Roman" w:hAnsi="Times New Roman"/>
          <w:color w:val="000000"/>
        </w:rPr>
        <w:t xml:space="preserve">. a) </w:t>
      </w:r>
      <w:proofErr w:type="spellStart"/>
      <w:r>
        <w:rPr>
          <w:rFonts w:ascii="Times New Roman" w:hAnsi="Times New Roman"/>
          <w:color w:val="000000"/>
        </w:rPr>
        <w:t>sa</w:t>
      </w:r>
      <w:proofErr w:type="spellEnd"/>
      <w:r>
        <w:rPr>
          <w:rFonts w:ascii="Times New Roman" w:hAnsi="Times New Roman"/>
          <w:color w:val="000000"/>
        </w:rPr>
        <w:t xml:space="preserve"> v poli </w:t>
      </w:r>
      <w:proofErr w:type="spellStart"/>
      <w:r>
        <w:rPr>
          <w:rFonts w:ascii="Times New Roman" w:hAnsi="Times New Roman"/>
          <w:color w:val="000000"/>
        </w:rPr>
        <w:t>označenie</w:t>
      </w:r>
      <w:proofErr w:type="spellEnd"/>
      <w:r>
        <w:rPr>
          <w:rFonts w:ascii="Times New Roman" w:hAnsi="Times New Roman"/>
          <w:color w:val="000000"/>
        </w:rPr>
        <w:t xml:space="preserve"> </w:t>
      </w:r>
      <w:proofErr w:type="spellStart"/>
      <w:r>
        <w:rPr>
          <w:rFonts w:ascii="Times New Roman" w:hAnsi="Times New Roman"/>
          <w:color w:val="000000"/>
        </w:rPr>
        <w:t>bunky</w:t>
      </w:r>
      <w:proofErr w:type="spellEnd"/>
      <w:r>
        <w:rPr>
          <w:rFonts w:ascii="Times New Roman" w:hAnsi="Times New Roman"/>
          <w:color w:val="000000"/>
        </w:rPr>
        <w:t xml:space="preserve"> </w:t>
      </w:r>
      <w:proofErr w:type="spellStart"/>
      <w:r>
        <w:rPr>
          <w:rFonts w:ascii="Times New Roman" w:hAnsi="Times New Roman"/>
          <w:color w:val="000000"/>
        </w:rPr>
        <w:t>poskytuje</w:t>
      </w:r>
      <w:proofErr w:type="spellEnd"/>
      <w:r>
        <w:rPr>
          <w:rFonts w:ascii="Times New Roman" w:hAnsi="Times New Roman"/>
          <w:color w:val="000000"/>
        </w:rPr>
        <w:t xml:space="preserve"> </w:t>
      </w:r>
      <w:proofErr w:type="spellStart"/>
      <w:r>
        <w:rPr>
          <w:rFonts w:ascii="Times New Roman" w:hAnsi="Times New Roman"/>
          <w:color w:val="000000"/>
        </w:rPr>
        <w:t>reťazec</w:t>
      </w:r>
      <w:proofErr w:type="spellEnd"/>
      <w:r>
        <w:rPr>
          <w:rFonts w:ascii="Times New Roman" w:hAnsi="Times New Roman"/>
          <w:color w:val="000000"/>
        </w:rPr>
        <w:t xml:space="preserve"> v </w:t>
      </w:r>
      <w:proofErr w:type="spellStart"/>
      <w:r>
        <w:rPr>
          <w:rFonts w:ascii="Times New Roman" w:hAnsi="Times New Roman"/>
          <w:color w:val="000000"/>
        </w:rPr>
        <w:t>tvare</w:t>
      </w:r>
      <w:proofErr w:type="spellEnd"/>
      <w:r>
        <w:rPr>
          <w:rFonts w:ascii="Times New Roman" w:hAnsi="Times New Roman"/>
          <w:color w:val="000000"/>
        </w:rPr>
        <w:t xml:space="preserve"> </w:t>
      </w:r>
      <w:proofErr w:type="spellStart"/>
      <w:r>
        <w:rPr>
          <w:rFonts w:ascii="Times New Roman" w:hAnsi="Times New Roman"/>
          <w:color w:val="000000"/>
        </w:rPr>
        <w:t>sieťové</w:t>
      </w:r>
      <w:proofErr w:type="spellEnd"/>
      <w:r>
        <w:rPr>
          <w:rFonts w:ascii="Times New Roman" w:hAnsi="Times New Roman"/>
          <w:color w:val="000000"/>
        </w:rPr>
        <w:t xml:space="preserve"> </w:t>
      </w:r>
      <w:proofErr w:type="spellStart"/>
      <w:r>
        <w:rPr>
          <w:rFonts w:ascii="Times New Roman" w:hAnsi="Times New Roman"/>
          <w:color w:val="000000"/>
        </w:rPr>
        <w:t>smerovacie</w:t>
      </w:r>
      <w:proofErr w:type="spellEnd"/>
      <w:r>
        <w:rPr>
          <w:rFonts w:ascii="Times New Roman" w:hAnsi="Times New Roman"/>
          <w:color w:val="000000"/>
        </w:rPr>
        <w:t xml:space="preserve"> </w:t>
      </w:r>
      <w:proofErr w:type="spellStart"/>
      <w:r>
        <w:rPr>
          <w:rFonts w:ascii="Times New Roman" w:hAnsi="Times New Roman"/>
          <w:color w:val="000000"/>
        </w:rPr>
        <w:t>číslo</w:t>
      </w:r>
      <w:proofErr w:type="spellEnd"/>
      <w:r>
        <w:rPr>
          <w:rFonts w:ascii="Times New Roman" w:hAnsi="Times New Roman"/>
          <w:color w:val="000000"/>
        </w:rPr>
        <w:t xml:space="preserve"> a </w:t>
      </w:r>
      <w:proofErr w:type="spellStart"/>
      <w:r>
        <w:rPr>
          <w:rFonts w:ascii="Times New Roman" w:hAnsi="Times New Roman"/>
          <w:color w:val="000000"/>
        </w:rPr>
        <w:t>dohodnutý</w:t>
      </w:r>
      <w:proofErr w:type="spellEnd"/>
      <w:r>
        <w:rPr>
          <w:rFonts w:ascii="Times New Roman" w:hAnsi="Times New Roman"/>
          <w:color w:val="000000"/>
        </w:rPr>
        <w:t xml:space="preserve"> </w:t>
      </w:r>
      <w:proofErr w:type="spellStart"/>
      <w:r>
        <w:rPr>
          <w:rFonts w:ascii="Times New Roman" w:hAnsi="Times New Roman"/>
          <w:color w:val="000000"/>
        </w:rPr>
        <w:t>číselný</w:t>
      </w:r>
      <w:proofErr w:type="spellEnd"/>
      <w:r>
        <w:rPr>
          <w:rFonts w:ascii="Times New Roman" w:hAnsi="Times New Roman"/>
          <w:color w:val="000000"/>
        </w:rPr>
        <w:t xml:space="preserve"> </w:t>
      </w:r>
      <w:proofErr w:type="spellStart"/>
      <w:r>
        <w:rPr>
          <w:rFonts w:ascii="Times New Roman" w:hAnsi="Times New Roman"/>
          <w:color w:val="000000"/>
        </w:rPr>
        <w:t>reťazec</w:t>
      </w:r>
      <w:proofErr w:type="spellEnd"/>
      <w:r>
        <w:rPr>
          <w:rFonts w:ascii="Times New Roman" w:hAnsi="Times New Roman"/>
          <w:color w:val="000000"/>
        </w:rPr>
        <w:t xml:space="preserve">; </w:t>
      </w:r>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odseku</w:t>
      </w:r>
      <w:proofErr w:type="spellEnd"/>
      <w:r>
        <w:rPr>
          <w:rFonts w:ascii="Times New Roman" w:hAnsi="Times New Roman"/>
          <w:color w:val="000000"/>
        </w:rPr>
        <w:t xml:space="preserve"> 1 </w:t>
      </w:r>
      <w:proofErr w:type="spellStart"/>
      <w:r>
        <w:rPr>
          <w:rFonts w:ascii="Times New Roman" w:hAnsi="Times New Roman"/>
          <w:color w:val="000000"/>
        </w:rPr>
        <w:t>písm</w:t>
      </w:r>
      <w:proofErr w:type="spellEnd"/>
      <w:r>
        <w:rPr>
          <w:rFonts w:ascii="Times New Roman" w:hAnsi="Times New Roman"/>
          <w:color w:val="000000"/>
        </w:rPr>
        <w:t xml:space="preserve">. b)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neposkytujú</w:t>
      </w:r>
      <w:proofErr w:type="spellEnd"/>
      <w:r>
        <w:rPr>
          <w:rFonts w:ascii="Times New Roman" w:hAnsi="Times New Roman"/>
          <w:color w:val="000000"/>
        </w:rPr>
        <w:t xml:space="preserve">. </w:t>
      </w:r>
      <w:bookmarkEnd w:id="115"/>
    </w:p>
    <w:p w14:paraId="10D8AE07" w14:textId="169C420E" w:rsidR="00CD5AF8" w:rsidRDefault="00000000" w:rsidP="00675CD8">
      <w:pPr>
        <w:spacing w:before="225" w:after="225" w:line="264" w:lineRule="auto"/>
        <w:ind w:left="330"/>
        <w:rPr>
          <w:rFonts w:ascii="Times New Roman" w:hAnsi="Times New Roman"/>
          <w:color w:val="000000"/>
        </w:rPr>
      </w:pPr>
      <w:bookmarkStart w:id="116" w:name="paragraf-4.odsek-6.oznacenie"/>
      <w:bookmarkStart w:id="117" w:name="paragraf-4.odsek-6"/>
      <w:bookmarkEnd w:id="114"/>
      <w:r>
        <w:rPr>
          <w:rFonts w:ascii="Times New Roman" w:hAnsi="Times New Roman"/>
          <w:color w:val="000000"/>
        </w:rPr>
        <w:t xml:space="preserve">(6) </w:t>
      </w:r>
      <w:bookmarkEnd w:id="116"/>
      <w:r>
        <w:rPr>
          <w:rFonts w:ascii="Times New Roman" w:hAnsi="Times New Roman"/>
          <w:color w:val="000000"/>
        </w:rPr>
        <w:t xml:space="preserve">Pri </w:t>
      </w:r>
      <w:proofErr w:type="spellStart"/>
      <w:r>
        <w:rPr>
          <w:rFonts w:ascii="Times New Roman" w:hAnsi="Times New Roman"/>
          <w:color w:val="000000"/>
        </w:rPr>
        <w:t>odoslaní</w:t>
      </w:r>
      <w:proofErr w:type="spellEnd"/>
      <w:r>
        <w:rPr>
          <w:rFonts w:ascii="Times New Roman" w:hAnsi="Times New Roman"/>
          <w:color w:val="000000"/>
        </w:rPr>
        <w:t xml:space="preserve"> SMS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aragraf-1.odsek-1.pismeno-c">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písm</w:t>
        </w:r>
        <w:proofErr w:type="spellEnd"/>
        <w:r w:rsidR="00CD5AF8">
          <w:rPr>
            <w:rFonts w:ascii="Times New Roman" w:hAnsi="Times New Roman"/>
            <w:color w:val="0000FF"/>
            <w:u w:val="single"/>
          </w:rPr>
          <w:t>. c)</w:t>
        </w:r>
      </w:hyperlink>
      <w:bookmarkStart w:id="118" w:name="paragraf-4.odsek-6.text"/>
      <w:r>
        <w:rPr>
          <w:rFonts w:ascii="Times New Roman" w:hAnsi="Times New Roman"/>
          <w:color w:val="000000"/>
        </w:rPr>
        <w:t xml:space="preserve"> </w:t>
      </w:r>
      <w:proofErr w:type="spellStart"/>
      <w:r>
        <w:rPr>
          <w:rFonts w:ascii="Times New Roman" w:hAnsi="Times New Roman"/>
          <w:color w:val="000000"/>
        </w:rPr>
        <w:t>účastníkom</w:t>
      </w:r>
      <w:proofErr w:type="spellEnd"/>
      <w:r>
        <w:rPr>
          <w:rFonts w:ascii="Times New Roman" w:hAnsi="Times New Roman"/>
          <w:color w:val="000000"/>
        </w:rPr>
        <w:t xml:space="preserve"> </w:t>
      </w:r>
      <w:proofErr w:type="spellStart"/>
      <w:r>
        <w:rPr>
          <w:rFonts w:ascii="Times New Roman" w:hAnsi="Times New Roman"/>
          <w:color w:val="000000"/>
        </w:rPr>
        <w:t>minimálnym</w:t>
      </w:r>
      <w:proofErr w:type="spellEnd"/>
      <w:r>
        <w:rPr>
          <w:rFonts w:ascii="Times New Roman" w:hAnsi="Times New Roman"/>
          <w:color w:val="000000"/>
        </w:rPr>
        <w:t xml:space="preserve"> </w:t>
      </w:r>
      <w:proofErr w:type="spellStart"/>
      <w:r>
        <w:rPr>
          <w:rFonts w:ascii="Times New Roman" w:hAnsi="Times New Roman"/>
          <w:color w:val="000000"/>
        </w:rPr>
        <w:t>rozsahom</w:t>
      </w:r>
      <w:proofErr w:type="spellEnd"/>
      <w:r>
        <w:rPr>
          <w:rFonts w:ascii="Times New Roman" w:hAnsi="Times New Roman"/>
          <w:color w:val="000000"/>
        </w:rPr>
        <w:t xml:space="preserve"> </w:t>
      </w:r>
      <w:proofErr w:type="spellStart"/>
      <w:r>
        <w:rPr>
          <w:rFonts w:ascii="Times New Roman" w:hAnsi="Times New Roman"/>
          <w:color w:val="000000"/>
        </w:rPr>
        <w:t>lokalizačných</w:t>
      </w:r>
      <w:proofErr w:type="spellEnd"/>
      <w:r>
        <w:rPr>
          <w:rFonts w:ascii="Times New Roman" w:hAnsi="Times New Roman"/>
          <w:color w:val="000000"/>
        </w:rPr>
        <w:t xml:space="preserve"> </w:t>
      </w:r>
      <w:proofErr w:type="spellStart"/>
      <w:r>
        <w:rPr>
          <w:rFonts w:ascii="Times New Roman" w:hAnsi="Times New Roman"/>
          <w:color w:val="000000"/>
        </w:rPr>
        <w:t>údajov</w:t>
      </w:r>
      <w:proofErr w:type="spellEnd"/>
      <w:r>
        <w:rPr>
          <w:rFonts w:ascii="Times New Roman" w:hAnsi="Times New Roman"/>
          <w:color w:val="000000"/>
        </w:rPr>
        <w:t xml:space="preserve"> </w:t>
      </w:r>
      <w:proofErr w:type="spellStart"/>
      <w:r>
        <w:rPr>
          <w:rFonts w:ascii="Times New Roman" w:hAnsi="Times New Roman"/>
          <w:color w:val="000000"/>
        </w:rPr>
        <w:t>sú</w:t>
      </w:r>
      <w:proofErr w:type="spellEnd"/>
      <w:r>
        <w:rPr>
          <w:rFonts w:ascii="Times New Roman" w:hAnsi="Times New Roman"/>
          <w:color w:val="000000"/>
        </w:rPr>
        <w:t xml:space="preserve"> </w:t>
      </w:r>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odseku</w:t>
      </w:r>
      <w:proofErr w:type="spellEnd"/>
      <w:r>
        <w:rPr>
          <w:rFonts w:ascii="Times New Roman" w:hAnsi="Times New Roman"/>
          <w:color w:val="000000"/>
        </w:rPr>
        <w:t xml:space="preserve"> 1 </w:t>
      </w:r>
      <w:proofErr w:type="spellStart"/>
      <w:r>
        <w:rPr>
          <w:rFonts w:ascii="Times New Roman" w:hAnsi="Times New Roman"/>
          <w:color w:val="000000"/>
        </w:rPr>
        <w:t>písm</w:t>
      </w:r>
      <w:proofErr w:type="spellEnd"/>
      <w:r>
        <w:rPr>
          <w:rFonts w:ascii="Times New Roman" w:hAnsi="Times New Roman"/>
          <w:color w:val="000000"/>
        </w:rPr>
        <w:t xml:space="preserve">. b). </w:t>
      </w:r>
      <w:bookmarkEnd w:id="118"/>
    </w:p>
    <w:p w14:paraId="1A1E018B" w14:textId="3C8BD28F" w:rsidR="00675CD8" w:rsidRPr="007A7087" w:rsidRDefault="00675CD8" w:rsidP="00675CD8">
      <w:pPr>
        <w:spacing w:before="225" w:after="225" w:line="264" w:lineRule="auto"/>
        <w:ind w:left="330"/>
        <w:rPr>
          <w:color w:val="FF0000"/>
          <w:lang w:val="sk-SK"/>
        </w:rPr>
      </w:pPr>
      <w:r w:rsidRPr="00675CD8">
        <w:rPr>
          <w:rFonts w:ascii="Times New Roman" w:eastAsia="Times New Roman" w:hAnsi="Times New Roman" w:cs="Times New Roman"/>
          <w:color w:val="FF0000"/>
          <w:lang w:val="sk-SK" w:eastAsia="sk-SK"/>
        </w:rPr>
        <w:lastRenderedPageBreak/>
        <w:t>(7) Pri tiesňovom volaní z verejnej mobilnej siete štvrtej generácie alebo piatej generácie a pri tiesňovej komunikácii prostredníctvom architektúry tiesňovej komunikácie založenej na internetovom protokole (NG112)</w:t>
      </w:r>
      <w:r w:rsidRPr="00675CD8">
        <w:rPr>
          <w:rFonts w:ascii="Times New Roman" w:eastAsia="Times New Roman" w:hAnsi="Times New Roman" w:cs="Times New Roman"/>
          <w:color w:val="FF0000"/>
          <w:vertAlign w:val="superscript"/>
          <w:lang w:val="sk-SK" w:eastAsia="sk-SK"/>
        </w:rPr>
        <w:t>12a</w:t>
      </w:r>
      <w:r w:rsidRPr="00675CD8">
        <w:rPr>
          <w:rFonts w:ascii="Times New Roman" w:eastAsia="Times New Roman" w:hAnsi="Times New Roman" w:cs="Times New Roman"/>
          <w:color w:val="FF0000"/>
          <w:lang w:val="sk-SK" w:eastAsia="sk-SK"/>
        </w:rPr>
        <w:t>) sa poskytuje aj lokalizačný údaj, ak ho zaslalo koncové zariadenie. Tento údaj sa prenáša signalizačným protokolom SIP tak, že záhlavie Geolocation</w:t>
      </w:r>
      <w:r w:rsidRPr="00675CD8">
        <w:rPr>
          <w:rFonts w:ascii="Times New Roman" w:eastAsia="Times New Roman" w:hAnsi="Times New Roman" w:cs="Times New Roman"/>
          <w:color w:val="FF0000"/>
          <w:vertAlign w:val="superscript"/>
          <w:lang w:val="sk-SK" w:eastAsia="sk-SK"/>
        </w:rPr>
        <w:t>12b</w:t>
      </w:r>
      <w:r w:rsidRPr="00675CD8">
        <w:rPr>
          <w:rFonts w:ascii="Times New Roman" w:eastAsia="Times New Roman" w:hAnsi="Times New Roman" w:cs="Times New Roman"/>
          <w:color w:val="FF0000"/>
          <w:lang w:val="sk-SK" w:eastAsia="sk-SK"/>
        </w:rPr>
        <w:t>) obsahuje odkaz URI na lokalizačný objekt PIDF-LO</w:t>
      </w:r>
      <w:hyperlink w:anchor="pozn_8" w:history="1"/>
      <w:r w:rsidRPr="00675CD8">
        <w:rPr>
          <w:rFonts w:ascii="Times New Roman" w:eastAsia="Times New Roman" w:hAnsi="Times New Roman" w:cs="Times New Roman"/>
          <w:color w:val="FF0000"/>
          <w:lang w:val="sk-SK" w:eastAsia="sk-SK"/>
        </w:rPr>
        <w:t>,</w:t>
      </w:r>
      <w:r w:rsidRPr="00675CD8">
        <w:rPr>
          <w:rFonts w:ascii="Times New Roman" w:eastAsia="Times New Roman" w:hAnsi="Times New Roman" w:cs="Times New Roman"/>
          <w:color w:val="FF0000"/>
          <w:vertAlign w:val="superscript"/>
          <w:lang w:val="sk-SK" w:eastAsia="sk-SK"/>
        </w:rPr>
        <w:t>12c</w:t>
      </w:r>
      <w:r w:rsidRPr="00675CD8">
        <w:rPr>
          <w:rFonts w:ascii="Times New Roman" w:eastAsia="Times New Roman" w:hAnsi="Times New Roman" w:cs="Times New Roman"/>
          <w:color w:val="FF0000"/>
          <w:lang w:val="sk-SK" w:eastAsia="sk-SK"/>
        </w:rPr>
        <w:t>) ktorý je vložený do tela signalizačnej správy INVITE.</w:t>
      </w:r>
      <w:bookmarkEnd w:id="88"/>
      <w:bookmarkEnd w:id="117"/>
    </w:p>
    <w:p w14:paraId="7F42628D" w14:textId="19563269" w:rsidR="00CD5AF8" w:rsidRPr="00FC5FEA" w:rsidRDefault="00000000">
      <w:pPr>
        <w:spacing w:before="225" w:after="225" w:line="264" w:lineRule="auto"/>
        <w:ind w:left="195"/>
        <w:jc w:val="center"/>
        <w:rPr>
          <w:color w:val="FF0000"/>
        </w:rPr>
      </w:pPr>
      <w:bookmarkStart w:id="119" w:name="paragraf-5.oznacenie"/>
      <w:bookmarkStart w:id="120" w:name="paragraf-5"/>
      <w:r w:rsidRPr="00FC5FEA">
        <w:rPr>
          <w:rFonts w:ascii="Times New Roman" w:hAnsi="Times New Roman"/>
          <w:b/>
          <w:color w:val="FF0000"/>
        </w:rPr>
        <w:t xml:space="preserve">§ 5 </w:t>
      </w:r>
    </w:p>
    <w:p w14:paraId="30CBC4DE" w14:textId="1AD8AF94" w:rsidR="00CD5AF8" w:rsidRDefault="00000000">
      <w:pPr>
        <w:spacing w:before="225" w:after="225" w:line="264" w:lineRule="auto"/>
        <w:ind w:left="270"/>
      </w:pPr>
      <w:bookmarkStart w:id="121" w:name="paragraf-5.odsek-1.oznacenie"/>
      <w:bookmarkStart w:id="122" w:name="paragraf-5.odsek-1"/>
      <w:bookmarkEnd w:id="119"/>
      <w:r>
        <w:rPr>
          <w:rFonts w:ascii="Times New Roman" w:hAnsi="Times New Roman"/>
          <w:color w:val="000000"/>
        </w:rPr>
        <w:t xml:space="preserve">(1) </w:t>
      </w:r>
      <w:bookmarkEnd w:id="121"/>
      <w:proofErr w:type="spellStart"/>
      <w:r>
        <w:rPr>
          <w:rFonts w:ascii="Times New Roman" w:hAnsi="Times New Roman"/>
          <w:color w:val="000000"/>
        </w:rPr>
        <w:t>Lokalizačné</w:t>
      </w:r>
      <w:proofErr w:type="spellEnd"/>
      <w:r>
        <w:rPr>
          <w:rFonts w:ascii="Times New Roman" w:hAnsi="Times New Roman"/>
          <w:color w:val="000000"/>
        </w:rPr>
        <w:t xml:space="preserve"> </w:t>
      </w:r>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aragraf-4.odsek-1.pismeno-a">
        <w:r w:rsidR="00CD5AF8">
          <w:rPr>
            <w:rFonts w:ascii="Times New Roman" w:hAnsi="Times New Roman"/>
            <w:color w:val="0000FF"/>
            <w:u w:val="single"/>
          </w:rPr>
          <w:t xml:space="preserve">§ 4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písm</w:t>
        </w:r>
        <w:proofErr w:type="spellEnd"/>
        <w:r w:rsidR="00CD5AF8">
          <w:rPr>
            <w:rFonts w:ascii="Times New Roman" w:hAnsi="Times New Roman"/>
            <w:color w:val="0000FF"/>
            <w:u w:val="single"/>
          </w:rPr>
          <w:t>. a)</w:t>
        </w:r>
      </w:hyperlink>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poskytujú</w:t>
      </w:r>
      <w:proofErr w:type="spellEnd"/>
      <w:r>
        <w:rPr>
          <w:rFonts w:ascii="Times New Roman" w:hAnsi="Times New Roman"/>
          <w:color w:val="000000"/>
        </w:rPr>
        <w:t xml:space="preserve"> v </w:t>
      </w:r>
      <w:proofErr w:type="spellStart"/>
      <w:r>
        <w:rPr>
          <w:rFonts w:ascii="Times New Roman" w:hAnsi="Times New Roman"/>
          <w:color w:val="000000"/>
        </w:rPr>
        <w:t>okamihu</w:t>
      </w:r>
      <w:proofErr w:type="spellEnd"/>
      <w:r>
        <w:rPr>
          <w:rFonts w:ascii="Times New Roman" w:hAnsi="Times New Roman"/>
          <w:color w:val="000000"/>
        </w:rPr>
        <w:t xml:space="preserve"> </w:t>
      </w:r>
      <w:proofErr w:type="spellStart"/>
      <w:r>
        <w:rPr>
          <w:rFonts w:ascii="Times New Roman" w:hAnsi="Times New Roman"/>
          <w:color w:val="000000"/>
        </w:rPr>
        <w:t>zostavenia</w:t>
      </w:r>
      <w:proofErr w:type="spellEnd"/>
      <w:r>
        <w:rPr>
          <w:rFonts w:ascii="Times New Roman" w:hAnsi="Times New Roman"/>
          <w:color w:val="000000"/>
        </w:rPr>
        <w:t xml:space="preserve"> </w:t>
      </w:r>
      <w:proofErr w:type="spellStart"/>
      <w:r>
        <w:rPr>
          <w:rFonts w:ascii="Times New Roman" w:hAnsi="Times New Roman"/>
          <w:color w:val="000000"/>
        </w:rPr>
        <w:t>tiesňovej</w:t>
      </w:r>
      <w:proofErr w:type="spellEnd"/>
      <w:r>
        <w:rPr>
          <w:rFonts w:ascii="Times New Roman" w:hAnsi="Times New Roman"/>
          <w:color w:val="000000"/>
        </w:rPr>
        <w:t xml:space="preserve"> </w:t>
      </w:r>
      <w:proofErr w:type="spellStart"/>
      <w:r>
        <w:rPr>
          <w:rFonts w:ascii="Times New Roman" w:hAnsi="Times New Roman"/>
          <w:color w:val="000000"/>
        </w:rPr>
        <w:t>komunikácie</w:t>
      </w:r>
      <w:proofErr w:type="spellEnd"/>
      <w:r>
        <w:rPr>
          <w:rFonts w:ascii="Times New Roman" w:hAnsi="Times New Roman"/>
          <w:color w:val="000000"/>
        </w:rPr>
        <w:t xml:space="preserve">. </w:t>
      </w:r>
      <w:proofErr w:type="spellStart"/>
      <w:r>
        <w:rPr>
          <w:rFonts w:ascii="Times New Roman" w:hAnsi="Times New Roman"/>
          <w:color w:val="000000"/>
        </w:rPr>
        <w:t>Lokalizačné</w:t>
      </w:r>
      <w:proofErr w:type="spellEnd"/>
      <w:r>
        <w:rPr>
          <w:rFonts w:ascii="Times New Roman" w:hAnsi="Times New Roman"/>
          <w:color w:val="000000"/>
        </w:rPr>
        <w:t xml:space="preserve"> </w:t>
      </w:r>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aragraf-4.odsek-1.pismeno-b">
        <w:r w:rsidR="00CD5AF8">
          <w:rPr>
            <w:rFonts w:ascii="Times New Roman" w:hAnsi="Times New Roman"/>
            <w:color w:val="0000FF"/>
            <w:u w:val="single"/>
          </w:rPr>
          <w:t xml:space="preserve">§ 4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písm</w:t>
        </w:r>
        <w:proofErr w:type="spellEnd"/>
        <w:r w:rsidR="00CD5AF8">
          <w:rPr>
            <w:rFonts w:ascii="Times New Roman" w:hAnsi="Times New Roman"/>
            <w:color w:val="0000FF"/>
            <w:u w:val="single"/>
          </w:rPr>
          <w:t>. b)</w:t>
        </w:r>
      </w:hyperlink>
      <w:bookmarkStart w:id="123" w:name="paragraf-5.odsek-1.text"/>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poskytujú</w:t>
      </w:r>
      <w:proofErr w:type="spellEnd"/>
      <w:r>
        <w:rPr>
          <w:rFonts w:ascii="Times New Roman" w:hAnsi="Times New Roman"/>
          <w:color w:val="000000"/>
        </w:rPr>
        <w:t xml:space="preserve"> do 15 </w:t>
      </w:r>
      <w:proofErr w:type="spellStart"/>
      <w:r>
        <w:rPr>
          <w:rFonts w:ascii="Times New Roman" w:hAnsi="Times New Roman"/>
          <w:color w:val="000000"/>
        </w:rPr>
        <w:t>sekúnd</w:t>
      </w:r>
      <w:proofErr w:type="spellEnd"/>
      <w:r>
        <w:rPr>
          <w:rFonts w:ascii="Times New Roman" w:hAnsi="Times New Roman"/>
          <w:color w:val="000000"/>
        </w:rPr>
        <w:t xml:space="preserve"> od </w:t>
      </w:r>
      <w:proofErr w:type="spellStart"/>
      <w:r>
        <w:rPr>
          <w:rFonts w:ascii="Times New Roman" w:hAnsi="Times New Roman"/>
          <w:color w:val="000000"/>
        </w:rPr>
        <w:t>okamihu</w:t>
      </w:r>
      <w:proofErr w:type="spellEnd"/>
      <w:r>
        <w:rPr>
          <w:rFonts w:ascii="Times New Roman" w:hAnsi="Times New Roman"/>
          <w:color w:val="000000"/>
        </w:rPr>
        <w:t xml:space="preserve"> </w:t>
      </w:r>
      <w:proofErr w:type="spellStart"/>
      <w:r>
        <w:rPr>
          <w:rFonts w:ascii="Times New Roman" w:hAnsi="Times New Roman"/>
          <w:color w:val="000000"/>
        </w:rPr>
        <w:t>zostavenia</w:t>
      </w:r>
      <w:proofErr w:type="spellEnd"/>
      <w:r>
        <w:rPr>
          <w:rFonts w:ascii="Times New Roman" w:hAnsi="Times New Roman"/>
          <w:color w:val="000000"/>
        </w:rPr>
        <w:t xml:space="preserve"> </w:t>
      </w:r>
      <w:proofErr w:type="spellStart"/>
      <w:r>
        <w:rPr>
          <w:rFonts w:ascii="Times New Roman" w:hAnsi="Times New Roman"/>
          <w:color w:val="000000"/>
        </w:rPr>
        <w:t>tiesňovej</w:t>
      </w:r>
      <w:proofErr w:type="spellEnd"/>
      <w:r>
        <w:rPr>
          <w:rFonts w:ascii="Times New Roman" w:hAnsi="Times New Roman"/>
          <w:color w:val="000000"/>
        </w:rPr>
        <w:t xml:space="preserve"> </w:t>
      </w:r>
      <w:proofErr w:type="spellStart"/>
      <w:r>
        <w:rPr>
          <w:rFonts w:ascii="Times New Roman" w:hAnsi="Times New Roman"/>
          <w:color w:val="000000"/>
        </w:rPr>
        <w:t>komunikácie</w:t>
      </w:r>
      <w:proofErr w:type="spellEnd"/>
      <w:r>
        <w:rPr>
          <w:rFonts w:ascii="Times New Roman" w:hAnsi="Times New Roman"/>
          <w:color w:val="000000"/>
        </w:rPr>
        <w:t xml:space="preserve"> </w:t>
      </w:r>
      <w:proofErr w:type="gramStart"/>
      <w:r>
        <w:rPr>
          <w:rFonts w:ascii="Times New Roman" w:hAnsi="Times New Roman"/>
          <w:color w:val="000000"/>
        </w:rPr>
        <w:t>a</w:t>
      </w:r>
      <w:proofErr w:type="gramEnd"/>
      <w:r>
        <w:rPr>
          <w:rFonts w:ascii="Times New Roman" w:hAnsi="Times New Roman"/>
          <w:color w:val="000000"/>
        </w:rPr>
        <w:t xml:space="preserve"> ich </w:t>
      </w:r>
      <w:proofErr w:type="spellStart"/>
      <w:r>
        <w:rPr>
          <w:rFonts w:ascii="Times New Roman" w:hAnsi="Times New Roman"/>
          <w:color w:val="000000"/>
        </w:rPr>
        <w:t>vyžiadania</w:t>
      </w:r>
      <w:proofErr w:type="spellEnd"/>
      <w:r>
        <w:rPr>
          <w:rFonts w:ascii="Times New Roman" w:hAnsi="Times New Roman"/>
          <w:color w:val="000000"/>
        </w:rPr>
        <w:t xml:space="preserve"> </w:t>
      </w:r>
      <w:proofErr w:type="spellStart"/>
      <w:r>
        <w:rPr>
          <w:rFonts w:ascii="Times New Roman" w:hAnsi="Times New Roman"/>
          <w:color w:val="000000"/>
        </w:rPr>
        <w:t>strediskom</w:t>
      </w:r>
      <w:proofErr w:type="spellEnd"/>
      <w:r>
        <w:rPr>
          <w:rFonts w:ascii="Times New Roman" w:hAnsi="Times New Roman"/>
          <w:color w:val="000000"/>
        </w:rPr>
        <w:t xml:space="preserve">. </w:t>
      </w:r>
      <w:bookmarkEnd w:id="123"/>
    </w:p>
    <w:p w14:paraId="144C460D" w14:textId="05D4748C" w:rsidR="00CD5AF8" w:rsidRDefault="00000000">
      <w:pPr>
        <w:spacing w:before="225" w:after="225" w:line="264" w:lineRule="auto"/>
        <w:ind w:left="270"/>
        <w:rPr>
          <w:rFonts w:ascii="Times New Roman" w:hAnsi="Times New Roman"/>
          <w:color w:val="000000"/>
        </w:rPr>
      </w:pPr>
      <w:bookmarkStart w:id="124" w:name="paragraf-5.odsek-2.oznacenie"/>
      <w:bookmarkStart w:id="125" w:name="paragraf-5.odsek-2"/>
      <w:bookmarkEnd w:id="122"/>
      <w:r>
        <w:rPr>
          <w:rFonts w:ascii="Times New Roman" w:hAnsi="Times New Roman"/>
          <w:color w:val="000000"/>
        </w:rPr>
        <w:t xml:space="preserve">(2) </w:t>
      </w:r>
      <w:bookmarkEnd w:id="124"/>
      <w:proofErr w:type="spellStart"/>
      <w:r>
        <w:rPr>
          <w:rFonts w:ascii="Times New Roman" w:hAnsi="Times New Roman"/>
          <w:color w:val="000000"/>
        </w:rPr>
        <w:t>Lokalizačné</w:t>
      </w:r>
      <w:proofErr w:type="spellEnd"/>
      <w:r>
        <w:rPr>
          <w:rFonts w:ascii="Times New Roman" w:hAnsi="Times New Roman"/>
          <w:color w:val="000000"/>
        </w:rPr>
        <w:t xml:space="preserve"> </w:t>
      </w:r>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aragraf-4.odsek-1.pismeno-b">
        <w:r w:rsidR="00CD5AF8">
          <w:rPr>
            <w:rFonts w:ascii="Times New Roman" w:hAnsi="Times New Roman"/>
            <w:color w:val="0000FF"/>
            <w:u w:val="single"/>
          </w:rPr>
          <w:t xml:space="preserve">§ 4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písm</w:t>
        </w:r>
        <w:proofErr w:type="spellEnd"/>
        <w:r w:rsidR="00CD5AF8">
          <w:rPr>
            <w:rFonts w:ascii="Times New Roman" w:hAnsi="Times New Roman"/>
            <w:color w:val="0000FF"/>
            <w:u w:val="single"/>
          </w:rPr>
          <w:t>. b)</w:t>
        </w:r>
      </w:hyperlink>
      <w:bookmarkStart w:id="126" w:name="paragraf-5.odsek-2.text"/>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poskytujú</w:t>
      </w:r>
      <w:proofErr w:type="spellEnd"/>
      <w:r>
        <w:rPr>
          <w:rFonts w:ascii="Times New Roman" w:hAnsi="Times New Roman"/>
          <w:color w:val="000000"/>
        </w:rPr>
        <w:t xml:space="preserve"> </w:t>
      </w:r>
      <w:proofErr w:type="spellStart"/>
      <w:r>
        <w:rPr>
          <w:rFonts w:ascii="Times New Roman" w:hAnsi="Times New Roman"/>
          <w:color w:val="000000"/>
        </w:rPr>
        <w:t>aj</w:t>
      </w:r>
      <w:proofErr w:type="spellEnd"/>
      <w:r>
        <w:rPr>
          <w:rFonts w:ascii="Times New Roman" w:hAnsi="Times New Roman"/>
          <w:color w:val="000000"/>
        </w:rPr>
        <w:t xml:space="preserve">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základe</w:t>
      </w:r>
      <w:proofErr w:type="spellEnd"/>
      <w:r>
        <w:rPr>
          <w:rFonts w:ascii="Times New Roman" w:hAnsi="Times New Roman"/>
          <w:color w:val="000000"/>
        </w:rPr>
        <w:t xml:space="preserve"> ich </w:t>
      </w:r>
      <w:proofErr w:type="spellStart"/>
      <w:r>
        <w:rPr>
          <w:rFonts w:ascii="Times New Roman" w:hAnsi="Times New Roman"/>
          <w:color w:val="000000"/>
        </w:rPr>
        <w:t>opätovného</w:t>
      </w:r>
      <w:proofErr w:type="spellEnd"/>
      <w:r>
        <w:rPr>
          <w:rFonts w:ascii="Times New Roman" w:hAnsi="Times New Roman"/>
          <w:color w:val="000000"/>
        </w:rPr>
        <w:t xml:space="preserve"> </w:t>
      </w:r>
      <w:proofErr w:type="spellStart"/>
      <w:r>
        <w:rPr>
          <w:rFonts w:ascii="Times New Roman" w:hAnsi="Times New Roman"/>
          <w:color w:val="000000"/>
        </w:rPr>
        <w:t>vyžiadania</w:t>
      </w:r>
      <w:proofErr w:type="spellEnd"/>
      <w:r>
        <w:rPr>
          <w:rFonts w:ascii="Times New Roman" w:hAnsi="Times New Roman"/>
          <w:color w:val="000000"/>
        </w:rPr>
        <w:t xml:space="preserve"> </w:t>
      </w:r>
      <w:proofErr w:type="spellStart"/>
      <w:r>
        <w:rPr>
          <w:rFonts w:ascii="Times New Roman" w:hAnsi="Times New Roman"/>
          <w:color w:val="000000"/>
        </w:rPr>
        <w:t>strediskom</w:t>
      </w:r>
      <w:proofErr w:type="spellEnd"/>
      <w:r>
        <w:rPr>
          <w:rFonts w:ascii="Times New Roman" w:hAnsi="Times New Roman"/>
          <w:color w:val="000000"/>
        </w:rPr>
        <w:t xml:space="preserve">, </w:t>
      </w:r>
      <w:proofErr w:type="spellStart"/>
      <w:r>
        <w:rPr>
          <w:rFonts w:ascii="Times New Roman" w:hAnsi="Times New Roman"/>
          <w:color w:val="000000"/>
        </w:rPr>
        <w:t>ak</w:t>
      </w:r>
      <w:proofErr w:type="spellEnd"/>
      <w:r>
        <w:rPr>
          <w:rFonts w:ascii="Times New Roman" w:hAnsi="Times New Roman"/>
          <w:color w:val="000000"/>
        </w:rPr>
        <w:t xml:space="preserve"> </w:t>
      </w:r>
      <w:proofErr w:type="spellStart"/>
      <w:r>
        <w:rPr>
          <w:rFonts w:ascii="Times New Roman" w:hAnsi="Times New Roman"/>
          <w:color w:val="000000"/>
        </w:rPr>
        <w:t>možno</w:t>
      </w:r>
      <w:proofErr w:type="spellEnd"/>
      <w:r>
        <w:rPr>
          <w:rFonts w:ascii="Times New Roman" w:hAnsi="Times New Roman"/>
          <w:color w:val="000000"/>
        </w:rPr>
        <w:t xml:space="preserve"> </w:t>
      </w:r>
      <w:proofErr w:type="spellStart"/>
      <w:r>
        <w:rPr>
          <w:rFonts w:ascii="Times New Roman" w:hAnsi="Times New Roman"/>
          <w:color w:val="000000"/>
        </w:rPr>
        <w:t>lokalizačné</w:t>
      </w:r>
      <w:proofErr w:type="spellEnd"/>
      <w:r>
        <w:rPr>
          <w:rFonts w:ascii="Times New Roman" w:hAnsi="Times New Roman"/>
          <w:color w:val="000000"/>
        </w:rPr>
        <w:t xml:space="preserve"> </w:t>
      </w:r>
      <w:proofErr w:type="spellStart"/>
      <w:r>
        <w:rPr>
          <w:rFonts w:ascii="Times New Roman" w:hAnsi="Times New Roman"/>
          <w:color w:val="000000"/>
        </w:rPr>
        <w:t>údaje</w:t>
      </w:r>
      <w:proofErr w:type="spellEnd"/>
      <w:r>
        <w:rPr>
          <w:rFonts w:ascii="Times New Roman" w:hAnsi="Times New Roman"/>
          <w:color w:val="000000"/>
        </w:rPr>
        <w:t xml:space="preserve"> v </w:t>
      </w:r>
      <w:proofErr w:type="spellStart"/>
      <w:r>
        <w:rPr>
          <w:rFonts w:ascii="Times New Roman" w:hAnsi="Times New Roman"/>
          <w:color w:val="000000"/>
        </w:rPr>
        <w:t>čase</w:t>
      </w:r>
      <w:proofErr w:type="spellEnd"/>
      <w:r>
        <w:rPr>
          <w:rFonts w:ascii="Times New Roman" w:hAnsi="Times New Roman"/>
          <w:color w:val="000000"/>
        </w:rPr>
        <w:t xml:space="preserve"> </w:t>
      </w:r>
      <w:proofErr w:type="spellStart"/>
      <w:r>
        <w:rPr>
          <w:rFonts w:ascii="Times New Roman" w:hAnsi="Times New Roman"/>
          <w:color w:val="000000"/>
        </w:rPr>
        <w:t>opätovného</w:t>
      </w:r>
      <w:proofErr w:type="spellEnd"/>
      <w:r>
        <w:rPr>
          <w:rFonts w:ascii="Times New Roman" w:hAnsi="Times New Roman"/>
          <w:color w:val="000000"/>
        </w:rPr>
        <w:t xml:space="preserve"> </w:t>
      </w:r>
      <w:proofErr w:type="spellStart"/>
      <w:r>
        <w:rPr>
          <w:rFonts w:ascii="Times New Roman" w:hAnsi="Times New Roman"/>
          <w:color w:val="000000"/>
        </w:rPr>
        <w:t>vyžiadania</w:t>
      </w:r>
      <w:proofErr w:type="spellEnd"/>
      <w:r>
        <w:rPr>
          <w:rFonts w:ascii="Times New Roman" w:hAnsi="Times New Roman"/>
          <w:color w:val="000000"/>
        </w:rPr>
        <w:t xml:space="preserve"> </w:t>
      </w:r>
      <w:proofErr w:type="spellStart"/>
      <w:r>
        <w:rPr>
          <w:rFonts w:ascii="Times New Roman" w:hAnsi="Times New Roman"/>
          <w:color w:val="000000"/>
        </w:rPr>
        <w:t>zistiť</w:t>
      </w:r>
      <w:proofErr w:type="spellEnd"/>
      <w:r>
        <w:rPr>
          <w:rFonts w:ascii="Times New Roman" w:hAnsi="Times New Roman"/>
          <w:color w:val="000000"/>
        </w:rPr>
        <w:t xml:space="preserve">, </w:t>
      </w:r>
      <w:proofErr w:type="spellStart"/>
      <w:r>
        <w:rPr>
          <w:rFonts w:ascii="Times New Roman" w:hAnsi="Times New Roman"/>
          <w:color w:val="000000"/>
        </w:rPr>
        <w:t>najviac</w:t>
      </w:r>
      <w:proofErr w:type="spellEnd"/>
      <w:r>
        <w:rPr>
          <w:rFonts w:ascii="Times New Roman" w:hAnsi="Times New Roman"/>
          <w:color w:val="000000"/>
        </w:rPr>
        <w:t xml:space="preserve"> </w:t>
      </w:r>
      <w:proofErr w:type="spellStart"/>
      <w:r>
        <w:rPr>
          <w:rFonts w:ascii="Times New Roman" w:hAnsi="Times New Roman"/>
          <w:color w:val="000000"/>
        </w:rPr>
        <w:t>však</w:t>
      </w:r>
      <w:proofErr w:type="spellEnd"/>
      <w:r>
        <w:rPr>
          <w:rFonts w:ascii="Times New Roman" w:hAnsi="Times New Roman"/>
          <w:color w:val="000000"/>
        </w:rPr>
        <w:t xml:space="preserve"> do 48 </w:t>
      </w:r>
      <w:proofErr w:type="spellStart"/>
      <w:r>
        <w:rPr>
          <w:rFonts w:ascii="Times New Roman" w:hAnsi="Times New Roman"/>
          <w:color w:val="000000"/>
        </w:rPr>
        <w:t>hodín</w:t>
      </w:r>
      <w:proofErr w:type="spellEnd"/>
      <w:r>
        <w:rPr>
          <w:rFonts w:ascii="Times New Roman" w:hAnsi="Times New Roman"/>
          <w:color w:val="000000"/>
        </w:rPr>
        <w:t xml:space="preserve"> od </w:t>
      </w:r>
      <w:proofErr w:type="spellStart"/>
      <w:r>
        <w:rPr>
          <w:rFonts w:ascii="Times New Roman" w:hAnsi="Times New Roman"/>
          <w:color w:val="000000"/>
        </w:rPr>
        <w:t>uskutočnenia</w:t>
      </w:r>
      <w:proofErr w:type="spellEnd"/>
      <w:r>
        <w:rPr>
          <w:rFonts w:ascii="Times New Roman" w:hAnsi="Times New Roman"/>
          <w:color w:val="000000"/>
        </w:rPr>
        <w:t xml:space="preserve"> </w:t>
      </w:r>
      <w:proofErr w:type="spellStart"/>
      <w:r>
        <w:rPr>
          <w:rFonts w:ascii="Times New Roman" w:hAnsi="Times New Roman"/>
          <w:color w:val="000000"/>
        </w:rPr>
        <w:t>tiesňovej</w:t>
      </w:r>
      <w:proofErr w:type="spellEnd"/>
      <w:r>
        <w:rPr>
          <w:rFonts w:ascii="Times New Roman" w:hAnsi="Times New Roman"/>
          <w:color w:val="000000"/>
        </w:rPr>
        <w:t xml:space="preserve"> </w:t>
      </w:r>
      <w:proofErr w:type="spellStart"/>
      <w:r>
        <w:rPr>
          <w:rFonts w:ascii="Times New Roman" w:hAnsi="Times New Roman"/>
          <w:color w:val="000000"/>
        </w:rPr>
        <w:t>komunikácie</w:t>
      </w:r>
      <w:proofErr w:type="spellEnd"/>
      <w:r>
        <w:rPr>
          <w:rFonts w:ascii="Times New Roman" w:hAnsi="Times New Roman"/>
          <w:color w:val="000000"/>
        </w:rPr>
        <w:t xml:space="preserve">. Pri </w:t>
      </w:r>
      <w:proofErr w:type="spellStart"/>
      <w:r>
        <w:rPr>
          <w:rFonts w:ascii="Times New Roman" w:hAnsi="Times New Roman"/>
          <w:color w:val="000000"/>
        </w:rPr>
        <w:t>opätovnom</w:t>
      </w:r>
      <w:proofErr w:type="spellEnd"/>
      <w:r>
        <w:rPr>
          <w:rFonts w:ascii="Times New Roman" w:hAnsi="Times New Roman"/>
          <w:color w:val="000000"/>
        </w:rPr>
        <w:t xml:space="preserve"> </w:t>
      </w:r>
      <w:proofErr w:type="spellStart"/>
      <w:r>
        <w:rPr>
          <w:rFonts w:ascii="Times New Roman" w:hAnsi="Times New Roman"/>
          <w:color w:val="000000"/>
        </w:rPr>
        <w:t>vyžiadaní</w:t>
      </w:r>
      <w:proofErr w:type="spellEnd"/>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lokalizačné</w:t>
      </w:r>
      <w:proofErr w:type="spellEnd"/>
      <w:r>
        <w:rPr>
          <w:rFonts w:ascii="Times New Roman" w:hAnsi="Times New Roman"/>
          <w:color w:val="000000"/>
        </w:rPr>
        <w:t xml:space="preserve"> </w:t>
      </w:r>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poskytujú</w:t>
      </w:r>
      <w:proofErr w:type="spellEnd"/>
      <w:r>
        <w:rPr>
          <w:rFonts w:ascii="Times New Roman" w:hAnsi="Times New Roman"/>
          <w:color w:val="000000"/>
        </w:rPr>
        <w:t xml:space="preserve"> do 30 </w:t>
      </w:r>
      <w:proofErr w:type="spellStart"/>
      <w:r>
        <w:rPr>
          <w:rFonts w:ascii="Times New Roman" w:hAnsi="Times New Roman"/>
          <w:color w:val="000000"/>
        </w:rPr>
        <w:t>sekúnd</w:t>
      </w:r>
      <w:proofErr w:type="spellEnd"/>
      <w:r>
        <w:rPr>
          <w:rFonts w:ascii="Times New Roman" w:hAnsi="Times New Roman"/>
          <w:color w:val="000000"/>
        </w:rPr>
        <w:t xml:space="preserve"> od ich </w:t>
      </w:r>
      <w:proofErr w:type="spellStart"/>
      <w:r>
        <w:rPr>
          <w:rFonts w:ascii="Times New Roman" w:hAnsi="Times New Roman"/>
          <w:color w:val="000000"/>
        </w:rPr>
        <w:t>opätovného</w:t>
      </w:r>
      <w:proofErr w:type="spellEnd"/>
      <w:r>
        <w:rPr>
          <w:rFonts w:ascii="Times New Roman" w:hAnsi="Times New Roman"/>
          <w:color w:val="000000"/>
        </w:rPr>
        <w:t xml:space="preserve"> </w:t>
      </w:r>
      <w:proofErr w:type="spellStart"/>
      <w:r>
        <w:rPr>
          <w:rFonts w:ascii="Times New Roman" w:hAnsi="Times New Roman"/>
          <w:color w:val="000000"/>
        </w:rPr>
        <w:t>vyžiadania</w:t>
      </w:r>
      <w:proofErr w:type="spellEnd"/>
      <w:r>
        <w:rPr>
          <w:rFonts w:ascii="Times New Roman" w:hAnsi="Times New Roman"/>
          <w:color w:val="000000"/>
        </w:rPr>
        <w:t xml:space="preserve">. </w:t>
      </w:r>
      <w:bookmarkEnd w:id="126"/>
    </w:p>
    <w:p w14:paraId="38704E62" w14:textId="6D37EC50" w:rsidR="00E37953" w:rsidRDefault="00E37953">
      <w:pPr>
        <w:spacing w:before="225" w:after="225" w:line="264" w:lineRule="auto"/>
        <w:ind w:left="270"/>
      </w:pPr>
      <w:proofErr w:type="spellStart"/>
      <w:r>
        <w:t>Údaje</w:t>
      </w:r>
      <w:proofErr w:type="spellEnd"/>
      <w:r>
        <w:t xml:space="preserve">, </w:t>
      </w:r>
      <w:proofErr w:type="spellStart"/>
      <w:r>
        <w:t>ktoré</w:t>
      </w:r>
      <w:proofErr w:type="spellEnd"/>
      <w:r>
        <w:t xml:space="preserve"> </w:t>
      </w:r>
      <w:proofErr w:type="spellStart"/>
      <w:r>
        <w:t>označujú</w:t>
      </w:r>
      <w:proofErr w:type="spellEnd"/>
      <w:r>
        <w:t xml:space="preserve"> </w:t>
      </w:r>
      <w:proofErr w:type="spellStart"/>
      <w:r>
        <w:t>polohu</w:t>
      </w:r>
      <w:proofErr w:type="spellEnd"/>
      <w:r>
        <w:t xml:space="preserve"> </w:t>
      </w:r>
      <w:proofErr w:type="spellStart"/>
      <w:r>
        <w:t>koncového</w:t>
      </w:r>
      <w:proofErr w:type="spellEnd"/>
      <w:r>
        <w:t xml:space="preserve"> </w:t>
      </w:r>
      <w:proofErr w:type="spellStart"/>
      <w:r>
        <w:t>zariadenia</w:t>
      </w:r>
      <w:proofErr w:type="spellEnd"/>
      <w:r>
        <w:t xml:space="preserve"> </w:t>
      </w:r>
      <w:proofErr w:type="spellStart"/>
      <w:r>
        <w:t>účastníka</w:t>
      </w:r>
      <w:proofErr w:type="spellEnd"/>
      <w:r>
        <w:t xml:space="preserve">, </w:t>
      </w:r>
      <w:proofErr w:type="spellStart"/>
      <w:r>
        <w:t>získané</w:t>
      </w:r>
      <w:proofErr w:type="spellEnd"/>
      <w:r>
        <w:t xml:space="preserve"> </w:t>
      </w:r>
      <w:proofErr w:type="spellStart"/>
      <w:r>
        <w:t>prostredníctvom</w:t>
      </w:r>
      <w:proofErr w:type="spellEnd"/>
      <w:r>
        <w:t xml:space="preserve"> </w:t>
      </w:r>
      <w:proofErr w:type="spellStart"/>
      <w:r>
        <w:t>funkcionality</w:t>
      </w:r>
      <w:proofErr w:type="spellEnd"/>
      <w:r>
        <w:t xml:space="preserve"> </w:t>
      </w:r>
      <w:proofErr w:type="spellStart"/>
      <w:r>
        <w:t>koncového</w:t>
      </w:r>
      <w:proofErr w:type="spellEnd"/>
      <w:r>
        <w:t xml:space="preserve"> </w:t>
      </w:r>
      <w:proofErr w:type="spellStart"/>
      <w:r>
        <w:t>zariadenia</w:t>
      </w:r>
      <w:proofErr w:type="spellEnd"/>
      <w:r>
        <w:t xml:space="preserve">, </w:t>
      </w:r>
      <w:proofErr w:type="spellStart"/>
      <w:r>
        <w:t>sa</w:t>
      </w:r>
      <w:proofErr w:type="spellEnd"/>
      <w:r>
        <w:t xml:space="preserve"> </w:t>
      </w:r>
      <w:proofErr w:type="spellStart"/>
      <w:r>
        <w:t>prenášajú</w:t>
      </w:r>
      <w:proofErr w:type="spellEnd"/>
      <w:r>
        <w:t xml:space="preserve"> </w:t>
      </w:r>
      <w:proofErr w:type="spellStart"/>
      <w:r>
        <w:t>sieťou</w:t>
      </w:r>
      <w:proofErr w:type="spellEnd"/>
      <w:r>
        <w:t xml:space="preserve"> </w:t>
      </w:r>
      <w:proofErr w:type="spellStart"/>
      <w:r>
        <w:t>podniku</w:t>
      </w:r>
      <w:proofErr w:type="spellEnd"/>
      <w:r>
        <w:t xml:space="preserve"> do </w:t>
      </w:r>
      <w:proofErr w:type="spellStart"/>
      <w:r>
        <w:t>strediska</w:t>
      </w:r>
      <w:proofErr w:type="spellEnd"/>
      <w:r>
        <w:t xml:space="preserve">, a to bez </w:t>
      </w:r>
      <w:proofErr w:type="spellStart"/>
      <w:r>
        <w:t>zmien</w:t>
      </w:r>
      <w:proofErr w:type="spellEnd"/>
      <w:r>
        <w:t xml:space="preserve">, </w:t>
      </w:r>
      <w:proofErr w:type="spellStart"/>
      <w:r>
        <w:t>bezodkladne</w:t>
      </w:r>
      <w:proofErr w:type="spellEnd"/>
      <w:r>
        <w:t xml:space="preserve"> po ich </w:t>
      </w:r>
      <w:proofErr w:type="spellStart"/>
      <w:r>
        <w:t>prijatí</w:t>
      </w:r>
      <w:proofErr w:type="spellEnd"/>
      <w:r>
        <w:t xml:space="preserve"> </w:t>
      </w:r>
      <w:proofErr w:type="spellStart"/>
      <w:r>
        <w:t>sieťou</w:t>
      </w:r>
      <w:proofErr w:type="spellEnd"/>
      <w:r>
        <w:t xml:space="preserve"> </w:t>
      </w:r>
      <w:proofErr w:type="spellStart"/>
      <w:r>
        <w:t>podniku</w:t>
      </w:r>
      <w:proofErr w:type="spellEnd"/>
      <w:r>
        <w:t xml:space="preserve"> z </w:t>
      </w:r>
      <w:proofErr w:type="spellStart"/>
      <w:r>
        <w:t>koncového</w:t>
      </w:r>
      <w:proofErr w:type="spellEnd"/>
      <w:r>
        <w:t xml:space="preserve"> </w:t>
      </w:r>
      <w:proofErr w:type="spellStart"/>
      <w:r>
        <w:t>zariadenia</w:t>
      </w:r>
      <w:proofErr w:type="spellEnd"/>
      <w:r>
        <w:t>.</w:t>
      </w:r>
    </w:p>
    <w:p w14:paraId="1941F02C" w14:textId="53EA1779" w:rsidR="00CD5AF8" w:rsidRDefault="00000000" w:rsidP="00FC5FEA">
      <w:pPr>
        <w:spacing w:before="225" w:after="0" w:line="264" w:lineRule="auto"/>
        <w:ind w:left="270"/>
        <w:rPr>
          <w:rFonts w:ascii="Times New Roman" w:hAnsi="Times New Roman"/>
          <w:color w:val="FF0000"/>
        </w:rPr>
      </w:pPr>
      <w:bookmarkStart w:id="127" w:name="paragraf-5.odsek-3.oznacenie"/>
      <w:bookmarkStart w:id="128" w:name="paragraf-5.odsek-3"/>
      <w:bookmarkEnd w:id="125"/>
      <w:r w:rsidRPr="00FC5FEA">
        <w:rPr>
          <w:rFonts w:ascii="Times New Roman" w:hAnsi="Times New Roman"/>
          <w:color w:val="FF0000"/>
        </w:rPr>
        <w:t>(3)</w:t>
      </w:r>
      <w:r>
        <w:rPr>
          <w:rFonts w:ascii="Times New Roman" w:hAnsi="Times New Roman"/>
          <w:color w:val="000000"/>
        </w:rPr>
        <w:t xml:space="preserve"> </w:t>
      </w:r>
      <w:bookmarkStart w:id="129" w:name="paragraf-5.odsek-3.text"/>
      <w:bookmarkEnd w:id="127"/>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ktoré</w:t>
      </w:r>
      <w:proofErr w:type="spellEnd"/>
      <w:r>
        <w:rPr>
          <w:rFonts w:ascii="Times New Roman" w:hAnsi="Times New Roman"/>
          <w:color w:val="000000"/>
        </w:rPr>
        <w:t xml:space="preserve"> </w:t>
      </w:r>
      <w:proofErr w:type="spellStart"/>
      <w:r>
        <w:rPr>
          <w:rFonts w:ascii="Times New Roman" w:hAnsi="Times New Roman"/>
          <w:color w:val="000000"/>
        </w:rPr>
        <w:t>označujú</w:t>
      </w:r>
      <w:proofErr w:type="spellEnd"/>
      <w:r>
        <w:rPr>
          <w:rFonts w:ascii="Times New Roman" w:hAnsi="Times New Roman"/>
          <w:color w:val="000000"/>
        </w:rPr>
        <w:t xml:space="preserve"> </w:t>
      </w:r>
      <w:proofErr w:type="spellStart"/>
      <w:r>
        <w:rPr>
          <w:rFonts w:ascii="Times New Roman" w:hAnsi="Times New Roman"/>
          <w:color w:val="000000"/>
        </w:rPr>
        <w:t>polohu</w:t>
      </w:r>
      <w:proofErr w:type="spellEnd"/>
      <w:r>
        <w:rPr>
          <w:rFonts w:ascii="Times New Roman" w:hAnsi="Times New Roman"/>
          <w:color w:val="000000"/>
        </w:rPr>
        <w:t xml:space="preserve"> </w:t>
      </w:r>
      <w:proofErr w:type="spellStart"/>
      <w:r>
        <w:rPr>
          <w:rFonts w:ascii="Times New Roman" w:hAnsi="Times New Roman"/>
          <w:color w:val="000000"/>
        </w:rPr>
        <w:t>koncového</w:t>
      </w:r>
      <w:proofErr w:type="spellEnd"/>
      <w:r>
        <w:rPr>
          <w:rFonts w:ascii="Times New Roman" w:hAnsi="Times New Roman"/>
          <w:color w:val="000000"/>
        </w:rPr>
        <w:t xml:space="preserve"> </w:t>
      </w:r>
      <w:proofErr w:type="spellStart"/>
      <w:r>
        <w:rPr>
          <w:rFonts w:ascii="Times New Roman" w:hAnsi="Times New Roman"/>
          <w:color w:val="000000"/>
        </w:rPr>
        <w:t>zariadenia</w:t>
      </w:r>
      <w:proofErr w:type="spellEnd"/>
      <w:r>
        <w:rPr>
          <w:rFonts w:ascii="Times New Roman" w:hAnsi="Times New Roman"/>
          <w:color w:val="000000"/>
        </w:rPr>
        <w:t xml:space="preserve"> </w:t>
      </w:r>
      <w:proofErr w:type="spellStart"/>
      <w:r>
        <w:rPr>
          <w:rFonts w:ascii="Times New Roman" w:hAnsi="Times New Roman"/>
          <w:color w:val="000000"/>
        </w:rPr>
        <w:t>účastníka</w:t>
      </w:r>
      <w:proofErr w:type="spellEnd"/>
      <w:r>
        <w:rPr>
          <w:rFonts w:ascii="Times New Roman" w:hAnsi="Times New Roman"/>
          <w:color w:val="000000"/>
        </w:rPr>
        <w:t xml:space="preserve">, </w:t>
      </w:r>
      <w:proofErr w:type="spellStart"/>
      <w:r>
        <w:rPr>
          <w:rFonts w:ascii="Times New Roman" w:hAnsi="Times New Roman"/>
          <w:color w:val="000000"/>
        </w:rPr>
        <w:t>získané</w:t>
      </w:r>
      <w:proofErr w:type="spellEnd"/>
      <w:r>
        <w:rPr>
          <w:rFonts w:ascii="Times New Roman" w:hAnsi="Times New Roman"/>
          <w:color w:val="000000"/>
        </w:rPr>
        <w:t xml:space="preserve"> </w:t>
      </w:r>
      <w:proofErr w:type="spellStart"/>
      <w:r>
        <w:rPr>
          <w:rFonts w:ascii="Times New Roman" w:hAnsi="Times New Roman"/>
          <w:color w:val="000000"/>
        </w:rPr>
        <w:t>prostredníctvom</w:t>
      </w:r>
      <w:proofErr w:type="spellEnd"/>
      <w:r>
        <w:rPr>
          <w:rFonts w:ascii="Times New Roman" w:hAnsi="Times New Roman"/>
          <w:color w:val="000000"/>
        </w:rPr>
        <w:t xml:space="preserve"> </w:t>
      </w:r>
      <w:proofErr w:type="spellStart"/>
      <w:r>
        <w:rPr>
          <w:rFonts w:ascii="Times New Roman" w:hAnsi="Times New Roman"/>
          <w:color w:val="000000"/>
        </w:rPr>
        <w:t>funkcionality</w:t>
      </w:r>
      <w:proofErr w:type="spellEnd"/>
      <w:r>
        <w:rPr>
          <w:rFonts w:ascii="Times New Roman" w:hAnsi="Times New Roman"/>
          <w:color w:val="000000"/>
        </w:rPr>
        <w:t xml:space="preserve"> </w:t>
      </w:r>
      <w:proofErr w:type="spellStart"/>
      <w:r>
        <w:rPr>
          <w:rFonts w:ascii="Times New Roman" w:hAnsi="Times New Roman"/>
          <w:color w:val="000000"/>
        </w:rPr>
        <w:t>koncového</w:t>
      </w:r>
      <w:proofErr w:type="spellEnd"/>
      <w:r>
        <w:rPr>
          <w:rFonts w:ascii="Times New Roman" w:hAnsi="Times New Roman"/>
          <w:color w:val="000000"/>
        </w:rPr>
        <w:t xml:space="preserve"> </w:t>
      </w:r>
      <w:proofErr w:type="spellStart"/>
      <w:r>
        <w:rPr>
          <w:rFonts w:ascii="Times New Roman" w:hAnsi="Times New Roman"/>
          <w:color w:val="000000"/>
        </w:rPr>
        <w:t>zariadenia</w:t>
      </w:r>
      <w:proofErr w:type="spellEnd"/>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prenášajú</w:t>
      </w:r>
      <w:proofErr w:type="spellEnd"/>
      <w:r>
        <w:rPr>
          <w:rFonts w:ascii="Times New Roman" w:hAnsi="Times New Roman"/>
          <w:color w:val="000000"/>
        </w:rPr>
        <w:t xml:space="preserve"> </w:t>
      </w:r>
      <w:proofErr w:type="spellStart"/>
      <w:r>
        <w:rPr>
          <w:rFonts w:ascii="Times New Roman" w:hAnsi="Times New Roman"/>
          <w:color w:val="000000"/>
        </w:rPr>
        <w:t>sieťou</w:t>
      </w:r>
      <w:proofErr w:type="spellEnd"/>
      <w:r>
        <w:rPr>
          <w:rFonts w:ascii="Times New Roman" w:hAnsi="Times New Roman"/>
          <w:color w:val="000000"/>
        </w:rPr>
        <w:t xml:space="preserve"> </w:t>
      </w:r>
      <w:proofErr w:type="spellStart"/>
      <w:r>
        <w:rPr>
          <w:rFonts w:ascii="Times New Roman" w:hAnsi="Times New Roman"/>
          <w:color w:val="000000"/>
        </w:rPr>
        <w:t>podniku</w:t>
      </w:r>
      <w:proofErr w:type="spellEnd"/>
      <w:r>
        <w:rPr>
          <w:rFonts w:ascii="Times New Roman" w:hAnsi="Times New Roman"/>
          <w:color w:val="000000"/>
        </w:rPr>
        <w:t xml:space="preserve"> do </w:t>
      </w:r>
      <w:proofErr w:type="spellStart"/>
      <w:r>
        <w:rPr>
          <w:rFonts w:ascii="Times New Roman" w:hAnsi="Times New Roman"/>
          <w:color w:val="000000"/>
        </w:rPr>
        <w:t>strediska</w:t>
      </w:r>
      <w:proofErr w:type="spellEnd"/>
      <w:r>
        <w:rPr>
          <w:rFonts w:ascii="Times New Roman" w:hAnsi="Times New Roman"/>
          <w:color w:val="000000"/>
        </w:rPr>
        <w:t xml:space="preserve">, a to bez </w:t>
      </w:r>
      <w:proofErr w:type="spellStart"/>
      <w:r>
        <w:rPr>
          <w:rFonts w:ascii="Times New Roman" w:hAnsi="Times New Roman"/>
          <w:color w:val="000000"/>
        </w:rPr>
        <w:t>zmien</w:t>
      </w:r>
      <w:proofErr w:type="spellEnd"/>
      <w:r>
        <w:rPr>
          <w:rFonts w:ascii="Times New Roman" w:hAnsi="Times New Roman"/>
          <w:color w:val="000000"/>
        </w:rPr>
        <w:t xml:space="preserve">, </w:t>
      </w:r>
      <w:proofErr w:type="spellStart"/>
      <w:r>
        <w:rPr>
          <w:rFonts w:ascii="Times New Roman" w:hAnsi="Times New Roman"/>
          <w:color w:val="000000"/>
        </w:rPr>
        <w:t>bezodkladne</w:t>
      </w:r>
      <w:proofErr w:type="spellEnd"/>
      <w:r>
        <w:rPr>
          <w:rFonts w:ascii="Times New Roman" w:hAnsi="Times New Roman"/>
          <w:color w:val="000000"/>
        </w:rPr>
        <w:t xml:space="preserve"> po ich </w:t>
      </w:r>
      <w:proofErr w:type="spellStart"/>
      <w:r>
        <w:rPr>
          <w:rFonts w:ascii="Times New Roman" w:hAnsi="Times New Roman"/>
          <w:color w:val="000000"/>
        </w:rPr>
        <w:t>prijatí</w:t>
      </w:r>
      <w:proofErr w:type="spellEnd"/>
      <w:r>
        <w:rPr>
          <w:rFonts w:ascii="Times New Roman" w:hAnsi="Times New Roman"/>
          <w:color w:val="000000"/>
        </w:rPr>
        <w:t xml:space="preserve"> </w:t>
      </w:r>
      <w:proofErr w:type="spellStart"/>
      <w:r>
        <w:rPr>
          <w:rFonts w:ascii="Times New Roman" w:hAnsi="Times New Roman"/>
          <w:color w:val="000000"/>
        </w:rPr>
        <w:t>sieťou</w:t>
      </w:r>
      <w:proofErr w:type="spellEnd"/>
      <w:r>
        <w:rPr>
          <w:rFonts w:ascii="Times New Roman" w:hAnsi="Times New Roman"/>
          <w:color w:val="000000"/>
        </w:rPr>
        <w:t xml:space="preserve"> </w:t>
      </w:r>
      <w:proofErr w:type="spellStart"/>
      <w:r>
        <w:rPr>
          <w:rFonts w:ascii="Times New Roman" w:hAnsi="Times New Roman"/>
          <w:color w:val="000000"/>
        </w:rPr>
        <w:t>podniku</w:t>
      </w:r>
      <w:proofErr w:type="spellEnd"/>
      <w:r>
        <w:rPr>
          <w:rFonts w:ascii="Times New Roman" w:hAnsi="Times New Roman"/>
          <w:color w:val="000000"/>
        </w:rPr>
        <w:t xml:space="preserve"> z </w:t>
      </w:r>
      <w:proofErr w:type="spellStart"/>
      <w:r>
        <w:rPr>
          <w:rFonts w:ascii="Times New Roman" w:hAnsi="Times New Roman"/>
          <w:color w:val="000000"/>
        </w:rPr>
        <w:t>koncového</w:t>
      </w:r>
      <w:proofErr w:type="spellEnd"/>
      <w:r>
        <w:rPr>
          <w:rFonts w:ascii="Times New Roman" w:hAnsi="Times New Roman"/>
          <w:color w:val="000000"/>
        </w:rPr>
        <w:t xml:space="preserve"> </w:t>
      </w:r>
      <w:proofErr w:type="spellStart"/>
      <w:r>
        <w:rPr>
          <w:rFonts w:ascii="Times New Roman" w:hAnsi="Times New Roman"/>
          <w:color w:val="000000"/>
        </w:rPr>
        <w:t>zariadenia</w:t>
      </w:r>
      <w:proofErr w:type="spellEnd"/>
      <w:r>
        <w:rPr>
          <w:rFonts w:ascii="Times New Roman" w:hAnsi="Times New Roman"/>
          <w:color w:val="000000"/>
        </w:rPr>
        <w:t xml:space="preserve">. </w:t>
      </w:r>
      <w:bookmarkEnd w:id="120"/>
      <w:bookmarkEnd w:id="128"/>
      <w:bookmarkEnd w:id="129"/>
      <w:r w:rsidR="00FC5FEA">
        <w:rPr>
          <w:rFonts w:ascii="Times New Roman" w:hAnsi="Times New Roman"/>
          <w:color w:val="FF0000"/>
        </w:rPr>
        <w:t xml:space="preserve">Údajmi </w:t>
      </w:r>
      <w:proofErr w:type="spellStart"/>
      <w:r w:rsidR="00FC5FEA">
        <w:rPr>
          <w:rFonts w:ascii="Times New Roman" w:hAnsi="Times New Roman"/>
          <w:color w:val="FF0000"/>
        </w:rPr>
        <w:t>podľa</w:t>
      </w:r>
      <w:proofErr w:type="spellEnd"/>
      <w:r w:rsidR="00FC5FEA">
        <w:rPr>
          <w:rFonts w:ascii="Times New Roman" w:hAnsi="Times New Roman"/>
          <w:color w:val="FF0000"/>
        </w:rPr>
        <w:t xml:space="preserve"> </w:t>
      </w:r>
      <w:proofErr w:type="spellStart"/>
      <w:r w:rsidR="00FC5FEA">
        <w:rPr>
          <w:rFonts w:ascii="Times New Roman" w:hAnsi="Times New Roman"/>
          <w:color w:val="FF0000"/>
        </w:rPr>
        <w:t>prvej</w:t>
      </w:r>
      <w:proofErr w:type="spellEnd"/>
      <w:r w:rsidR="00FC5FEA">
        <w:rPr>
          <w:rFonts w:ascii="Times New Roman" w:hAnsi="Times New Roman"/>
          <w:color w:val="FF0000"/>
        </w:rPr>
        <w:t xml:space="preserve"> </w:t>
      </w:r>
      <w:proofErr w:type="spellStart"/>
      <w:r w:rsidR="00FC5FEA">
        <w:rPr>
          <w:rFonts w:ascii="Times New Roman" w:hAnsi="Times New Roman"/>
          <w:color w:val="FF0000"/>
        </w:rPr>
        <w:t>vety</w:t>
      </w:r>
      <w:proofErr w:type="spellEnd"/>
      <w:r w:rsidR="00FC5FEA">
        <w:rPr>
          <w:rFonts w:ascii="Times New Roman" w:hAnsi="Times New Roman"/>
          <w:color w:val="FF0000"/>
        </w:rPr>
        <w:t xml:space="preserve"> </w:t>
      </w:r>
      <w:proofErr w:type="spellStart"/>
      <w:r w:rsidR="00FC5FEA">
        <w:rPr>
          <w:rFonts w:ascii="Times New Roman" w:hAnsi="Times New Roman"/>
          <w:color w:val="FF0000"/>
        </w:rPr>
        <w:t>sú</w:t>
      </w:r>
      <w:proofErr w:type="spellEnd"/>
    </w:p>
    <w:p w14:paraId="7B118A26" w14:textId="77777777" w:rsidR="00FC5FEA" w:rsidRPr="00FC5FEA" w:rsidRDefault="00FC5FEA" w:rsidP="00FC5FEA">
      <w:pPr>
        <w:spacing w:after="0" w:line="264" w:lineRule="auto"/>
        <w:ind w:left="270"/>
        <w:rPr>
          <w:rFonts w:ascii="Times New Roman" w:hAnsi="Times New Roman"/>
          <w:color w:val="FF0000"/>
        </w:rPr>
      </w:pPr>
      <w:r w:rsidRPr="00FC5FEA">
        <w:rPr>
          <w:rFonts w:ascii="Times New Roman" w:hAnsi="Times New Roman"/>
          <w:color w:val="FF0000"/>
        </w:rPr>
        <w:t>a)</w:t>
      </w:r>
      <w:r w:rsidRPr="00FC5FEA">
        <w:rPr>
          <w:rFonts w:ascii="Times New Roman" w:hAnsi="Times New Roman"/>
          <w:color w:val="FF0000"/>
        </w:rPr>
        <w:tab/>
      </w:r>
      <w:proofErr w:type="spellStart"/>
      <w:r w:rsidRPr="00FC5FEA">
        <w:rPr>
          <w:rFonts w:ascii="Times New Roman" w:hAnsi="Times New Roman"/>
          <w:color w:val="FF0000"/>
        </w:rPr>
        <w:t>údaje</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rozšírenej</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mobilnej</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lokalizácie</w:t>
      </w:r>
      <w:proofErr w:type="spellEnd"/>
      <w:r w:rsidRPr="00FC5FEA">
        <w:rPr>
          <w:rFonts w:ascii="Times New Roman" w:hAnsi="Times New Roman"/>
          <w:color w:val="FF0000"/>
        </w:rPr>
        <w:t xml:space="preserve"> (AML) </w:t>
      </w:r>
      <w:proofErr w:type="spellStart"/>
      <w:r w:rsidRPr="00FC5FEA">
        <w:rPr>
          <w:rFonts w:ascii="Times New Roman" w:hAnsi="Times New Roman"/>
          <w:color w:val="FF0000"/>
        </w:rPr>
        <w:t>prenášané</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prostredníctvom</w:t>
      </w:r>
      <w:proofErr w:type="spellEnd"/>
      <w:r w:rsidRPr="00FC5FEA">
        <w:rPr>
          <w:rFonts w:ascii="Times New Roman" w:hAnsi="Times New Roman"/>
          <w:color w:val="FF0000"/>
        </w:rPr>
        <w:t xml:space="preserve"> SMS,12d)</w:t>
      </w:r>
    </w:p>
    <w:p w14:paraId="6DE89C9B" w14:textId="56081EE4" w:rsidR="00FC5FEA" w:rsidRPr="00FC5FEA" w:rsidRDefault="00FC5FEA" w:rsidP="00FC5FEA">
      <w:pPr>
        <w:spacing w:after="0" w:line="264" w:lineRule="auto"/>
        <w:ind w:left="270"/>
        <w:rPr>
          <w:rFonts w:ascii="Times New Roman" w:hAnsi="Times New Roman"/>
          <w:color w:val="FF0000"/>
        </w:rPr>
      </w:pPr>
      <w:r w:rsidRPr="00FC5FEA">
        <w:rPr>
          <w:rFonts w:ascii="Times New Roman" w:hAnsi="Times New Roman"/>
          <w:color w:val="FF0000"/>
        </w:rPr>
        <w:t>b)</w:t>
      </w:r>
      <w:r w:rsidRPr="00FC5FEA">
        <w:rPr>
          <w:rFonts w:ascii="Times New Roman" w:hAnsi="Times New Roman"/>
          <w:color w:val="FF0000"/>
        </w:rPr>
        <w:tab/>
      </w:r>
      <w:proofErr w:type="spellStart"/>
      <w:r w:rsidRPr="00FC5FEA">
        <w:rPr>
          <w:rFonts w:ascii="Times New Roman" w:hAnsi="Times New Roman"/>
          <w:color w:val="FF0000"/>
        </w:rPr>
        <w:t>záhlavie</w:t>
      </w:r>
      <w:proofErr w:type="spellEnd"/>
      <w:r w:rsidRPr="00FC5FEA">
        <w:rPr>
          <w:rFonts w:ascii="Times New Roman" w:hAnsi="Times New Roman"/>
          <w:color w:val="FF0000"/>
        </w:rPr>
        <w:t xml:space="preserve"> Geolocation, </w:t>
      </w:r>
      <w:proofErr w:type="spellStart"/>
      <w:r w:rsidRPr="00FC5FEA">
        <w:rPr>
          <w:rFonts w:ascii="Times New Roman" w:hAnsi="Times New Roman"/>
          <w:color w:val="FF0000"/>
        </w:rPr>
        <w:t>záhlavie</w:t>
      </w:r>
      <w:proofErr w:type="spellEnd"/>
      <w:r w:rsidRPr="00FC5FEA">
        <w:rPr>
          <w:rFonts w:ascii="Times New Roman" w:hAnsi="Times New Roman"/>
          <w:color w:val="FF0000"/>
        </w:rPr>
        <w:t xml:space="preserve"> Geolocation-Routing a </w:t>
      </w:r>
      <w:proofErr w:type="spellStart"/>
      <w:r w:rsidRPr="00FC5FEA">
        <w:rPr>
          <w:rFonts w:ascii="Times New Roman" w:hAnsi="Times New Roman"/>
          <w:color w:val="FF0000"/>
        </w:rPr>
        <w:t>časť</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tela</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signalizačnej</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správy</w:t>
      </w:r>
      <w:proofErr w:type="spellEnd"/>
      <w:r w:rsidRPr="00FC5FEA">
        <w:rPr>
          <w:rFonts w:ascii="Times New Roman" w:hAnsi="Times New Roman"/>
          <w:color w:val="FF0000"/>
        </w:rPr>
        <w:t xml:space="preserve"> INVITE </w:t>
      </w:r>
      <w:proofErr w:type="spellStart"/>
      <w:r w:rsidRPr="00FC5FEA">
        <w:rPr>
          <w:rFonts w:ascii="Times New Roman" w:hAnsi="Times New Roman"/>
          <w:color w:val="FF0000"/>
        </w:rPr>
        <w:t>typu</w:t>
      </w:r>
      <w:proofErr w:type="spellEnd"/>
      <w:r w:rsidRPr="00FC5FEA">
        <w:rPr>
          <w:rFonts w:ascii="Times New Roman" w:hAnsi="Times New Roman"/>
          <w:color w:val="FF0000"/>
        </w:rPr>
        <w:t xml:space="preserve"> application/</w:t>
      </w:r>
      <w:proofErr w:type="spellStart"/>
      <w:r w:rsidRPr="00FC5FEA">
        <w:rPr>
          <w:rFonts w:ascii="Times New Roman" w:hAnsi="Times New Roman"/>
          <w:color w:val="FF0000"/>
        </w:rPr>
        <w:t>pidf+xml</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obsahujúca</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lokalizačný</w:t>
      </w:r>
      <w:proofErr w:type="spellEnd"/>
      <w:r w:rsidRPr="00FC5FEA">
        <w:rPr>
          <w:rFonts w:ascii="Times New Roman" w:hAnsi="Times New Roman"/>
          <w:color w:val="FF0000"/>
        </w:rPr>
        <w:t xml:space="preserve"> </w:t>
      </w:r>
      <w:proofErr w:type="spellStart"/>
      <w:r w:rsidRPr="00FC5FEA">
        <w:rPr>
          <w:rFonts w:ascii="Times New Roman" w:hAnsi="Times New Roman"/>
          <w:color w:val="FF0000"/>
        </w:rPr>
        <w:t>objekt</w:t>
      </w:r>
      <w:proofErr w:type="spellEnd"/>
      <w:r w:rsidRPr="00FC5FEA">
        <w:rPr>
          <w:rFonts w:ascii="Times New Roman" w:hAnsi="Times New Roman"/>
          <w:color w:val="FF0000"/>
        </w:rPr>
        <w:t xml:space="preserve"> PIDF-LO </w:t>
      </w:r>
      <w:proofErr w:type="spellStart"/>
      <w:r w:rsidRPr="00FC5FEA">
        <w:rPr>
          <w:rFonts w:ascii="Times New Roman" w:hAnsi="Times New Roman"/>
          <w:color w:val="FF0000"/>
        </w:rPr>
        <w:t>podľa</w:t>
      </w:r>
      <w:proofErr w:type="spellEnd"/>
      <w:r w:rsidRPr="00FC5FEA">
        <w:rPr>
          <w:rFonts w:ascii="Times New Roman" w:hAnsi="Times New Roman"/>
          <w:color w:val="FF0000"/>
        </w:rPr>
        <w:t xml:space="preserve"> § 4 </w:t>
      </w:r>
      <w:proofErr w:type="spellStart"/>
      <w:r w:rsidRPr="00FC5FEA">
        <w:rPr>
          <w:rFonts w:ascii="Times New Roman" w:hAnsi="Times New Roman"/>
          <w:color w:val="FF0000"/>
        </w:rPr>
        <w:t>ods</w:t>
      </w:r>
      <w:proofErr w:type="spellEnd"/>
      <w:r w:rsidRPr="00FC5FEA">
        <w:rPr>
          <w:rFonts w:ascii="Times New Roman" w:hAnsi="Times New Roman"/>
          <w:color w:val="FF0000"/>
        </w:rPr>
        <w:t>. 7.</w:t>
      </w:r>
    </w:p>
    <w:p w14:paraId="11A77E63" w14:textId="6CD13F1D" w:rsidR="00CD5AF8" w:rsidRPr="006B1183" w:rsidRDefault="00000000">
      <w:pPr>
        <w:spacing w:before="225" w:after="225" w:line="264" w:lineRule="auto"/>
        <w:ind w:left="195"/>
        <w:jc w:val="center"/>
        <w:rPr>
          <w:color w:val="FF0000"/>
        </w:rPr>
      </w:pPr>
      <w:bookmarkStart w:id="130" w:name="paragraf-6.oznacenie"/>
      <w:bookmarkStart w:id="131" w:name="paragraf-6"/>
      <w:r w:rsidRPr="006B1183">
        <w:rPr>
          <w:rFonts w:ascii="Times New Roman" w:hAnsi="Times New Roman"/>
          <w:b/>
          <w:color w:val="FF0000"/>
        </w:rPr>
        <w:t xml:space="preserve">§ 6 </w:t>
      </w:r>
    </w:p>
    <w:p w14:paraId="61A84A7E" w14:textId="5B06643D" w:rsidR="00CD5AF8" w:rsidRDefault="00000000">
      <w:pPr>
        <w:spacing w:before="225" w:after="225" w:line="264" w:lineRule="auto"/>
        <w:ind w:left="270"/>
      </w:pPr>
      <w:bookmarkStart w:id="132" w:name="paragraf-6.odsek-1.oznacenie"/>
      <w:bookmarkStart w:id="133" w:name="paragraf-6.odsek-1"/>
      <w:bookmarkEnd w:id="130"/>
      <w:r>
        <w:rPr>
          <w:rFonts w:ascii="Times New Roman" w:hAnsi="Times New Roman"/>
          <w:color w:val="000000"/>
        </w:rPr>
        <w:t xml:space="preserve">(1) </w:t>
      </w:r>
      <w:bookmarkEnd w:id="132"/>
      <w:r>
        <w:rPr>
          <w:rFonts w:ascii="Times New Roman" w:hAnsi="Times New Roman"/>
          <w:color w:val="000000"/>
        </w:rPr>
        <w:t xml:space="preserve">Pri </w:t>
      </w:r>
      <w:proofErr w:type="spellStart"/>
      <w:r>
        <w:rPr>
          <w:rFonts w:ascii="Times New Roman" w:hAnsi="Times New Roman"/>
          <w:color w:val="000000"/>
        </w:rPr>
        <w:t>zostavovaní</w:t>
      </w:r>
      <w:proofErr w:type="spellEnd"/>
      <w:r>
        <w:rPr>
          <w:rFonts w:ascii="Times New Roman" w:hAnsi="Times New Roman"/>
          <w:color w:val="000000"/>
        </w:rPr>
        <w:t xml:space="preserve"> </w:t>
      </w:r>
      <w:proofErr w:type="spellStart"/>
      <w:r>
        <w:rPr>
          <w:rFonts w:ascii="Times New Roman" w:hAnsi="Times New Roman"/>
          <w:color w:val="000000"/>
        </w:rPr>
        <w:t>tiesňového</w:t>
      </w:r>
      <w:proofErr w:type="spellEnd"/>
      <w:r>
        <w:rPr>
          <w:rFonts w:ascii="Times New Roman" w:hAnsi="Times New Roman"/>
          <w:color w:val="000000"/>
        </w:rPr>
        <w:t xml:space="preserve"> </w:t>
      </w:r>
      <w:proofErr w:type="spellStart"/>
      <w:r>
        <w:rPr>
          <w:rFonts w:ascii="Times New Roman" w:hAnsi="Times New Roman"/>
          <w:color w:val="000000"/>
        </w:rPr>
        <w:t>volania</w:t>
      </w:r>
      <w:proofErr w:type="spellEnd"/>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používa</w:t>
      </w:r>
      <w:proofErr w:type="spellEnd"/>
      <w:r>
        <w:rPr>
          <w:rFonts w:ascii="Times New Roman" w:hAnsi="Times New Roman"/>
          <w:color w:val="000000"/>
        </w:rPr>
        <w:t xml:space="preserve"> </w:t>
      </w:r>
      <w:proofErr w:type="spellStart"/>
      <w:r>
        <w:rPr>
          <w:rFonts w:ascii="Times New Roman" w:hAnsi="Times New Roman"/>
          <w:color w:val="000000"/>
        </w:rPr>
        <w:t>formát</w:t>
      </w:r>
      <w:proofErr w:type="spellEnd"/>
      <w:r>
        <w:rPr>
          <w:rFonts w:ascii="Times New Roman" w:hAnsi="Times New Roman"/>
          <w:color w:val="000000"/>
        </w:rPr>
        <w:t xml:space="preserve"> </w:t>
      </w:r>
      <w:proofErr w:type="spellStart"/>
      <w:r>
        <w:rPr>
          <w:rFonts w:ascii="Times New Roman" w:hAnsi="Times New Roman"/>
          <w:color w:val="000000"/>
        </w:rPr>
        <w:t>telefónneho</w:t>
      </w:r>
      <w:proofErr w:type="spellEnd"/>
      <w:r>
        <w:rPr>
          <w:rFonts w:ascii="Times New Roman" w:hAnsi="Times New Roman"/>
          <w:color w:val="000000"/>
        </w:rPr>
        <w:t xml:space="preserve"> </w:t>
      </w:r>
      <w:proofErr w:type="spellStart"/>
      <w:r>
        <w:rPr>
          <w:rFonts w:ascii="Times New Roman" w:hAnsi="Times New Roman"/>
          <w:color w:val="000000"/>
        </w:rPr>
        <w:t>čísla</w:t>
      </w:r>
      <w:proofErr w:type="spellEnd"/>
      <w:r>
        <w:rPr>
          <w:rFonts w:ascii="Times New Roman" w:hAnsi="Times New Roman"/>
          <w:color w:val="000000"/>
        </w:rPr>
        <w:t xml:space="preserve"> </w:t>
      </w:r>
      <w:proofErr w:type="spellStart"/>
      <w:r>
        <w:rPr>
          <w:rFonts w:ascii="Times New Roman" w:hAnsi="Times New Roman"/>
          <w:color w:val="000000"/>
        </w:rPr>
        <w:t>volaného</w:t>
      </w:r>
      <w:proofErr w:type="spellEnd"/>
      <w:r>
        <w:rPr>
          <w:rFonts w:ascii="Times New Roman" w:hAnsi="Times New Roman"/>
          <w:color w:val="000000"/>
        </w:rPr>
        <w:t xml:space="preserve"> </w:t>
      </w:r>
      <w:proofErr w:type="spellStart"/>
      <w:r>
        <w:rPr>
          <w:rFonts w:ascii="Times New Roman" w:hAnsi="Times New Roman"/>
          <w:color w:val="000000"/>
        </w:rPr>
        <w:t>ustanovený</w:t>
      </w:r>
      <w:proofErr w:type="spellEnd"/>
      <w:r>
        <w:rPr>
          <w:rFonts w:ascii="Times New Roman" w:hAnsi="Times New Roman"/>
          <w:color w:val="000000"/>
        </w:rPr>
        <w:t xml:space="preserve"> v </w:t>
      </w:r>
      <w:hyperlink w:anchor="prilohy.priloha-priloha_k_vyhlaske_c_224_2024_z_z.op-skupinaElementov_tvar_poskytovanych_identifikacnych_udajov_a_lokalizacnych_udajov.op-cast_b.op-cast_100">
        <w:proofErr w:type="spellStart"/>
        <w:r w:rsidR="00CD5AF8">
          <w:rPr>
            <w:rFonts w:ascii="Times New Roman" w:hAnsi="Times New Roman"/>
            <w:color w:val="0000FF"/>
            <w:u w:val="single"/>
          </w:rPr>
          <w:t>prílohe</w:t>
        </w:r>
        <w:proofErr w:type="spellEnd"/>
        <w:r w:rsidR="00CD5AF8">
          <w:rPr>
            <w:rFonts w:ascii="Times New Roman" w:hAnsi="Times New Roman"/>
            <w:color w:val="0000FF"/>
            <w:u w:val="single"/>
          </w:rPr>
          <w:t xml:space="preserve"> </w:t>
        </w:r>
        <w:proofErr w:type="spellStart"/>
        <w:r w:rsidR="00CD5AF8">
          <w:rPr>
            <w:rFonts w:ascii="Times New Roman" w:hAnsi="Times New Roman"/>
            <w:color w:val="0000FF"/>
            <w:u w:val="single"/>
          </w:rPr>
          <w:t>časti</w:t>
        </w:r>
        <w:proofErr w:type="spellEnd"/>
        <w:r w:rsidR="00CD5AF8">
          <w:rPr>
            <w:rFonts w:ascii="Times New Roman" w:hAnsi="Times New Roman"/>
            <w:color w:val="0000FF"/>
            <w:u w:val="single"/>
          </w:rPr>
          <w:t xml:space="preserve"> C</w:t>
        </w:r>
      </w:hyperlink>
      <w:bookmarkStart w:id="134" w:name="paragraf-6.odsek-1.text"/>
      <w:r>
        <w:rPr>
          <w:rFonts w:ascii="Times New Roman" w:hAnsi="Times New Roman"/>
          <w:color w:val="000000"/>
        </w:rPr>
        <w:t xml:space="preserve">. </w:t>
      </w:r>
      <w:bookmarkEnd w:id="134"/>
    </w:p>
    <w:p w14:paraId="103EBC43" w14:textId="1F405C1E" w:rsidR="00CD5AF8" w:rsidRDefault="00000000">
      <w:pPr>
        <w:spacing w:before="225" w:after="225" w:line="264" w:lineRule="auto"/>
        <w:ind w:left="270"/>
      </w:pPr>
      <w:bookmarkStart w:id="135" w:name="paragraf-6.odsek-2.oznacenie"/>
      <w:bookmarkStart w:id="136" w:name="paragraf-6.odsek-2"/>
      <w:bookmarkEnd w:id="133"/>
      <w:r>
        <w:rPr>
          <w:rFonts w:ascii="Times New Roman" w:hAnsi="Times New Roman"/>
          <w:color w:val="000000"/>
        </w:rPr>
        <w:t xml:space="preserve">(2) </w:t>
      </w:r>
      <w:bookmarkStart w:id="137" w:name="paragraf-6.odsek-2.text"/>
      <w:bookmarkEnd w:id="135"/>
      <w:proofErr w:type="spellStart"/>
      <w:r>
        <w:rPr>
          <w:rFonts w:ascii="Times New Roman" w:hAnsi="Times New Roman"/>
          <w:color w:val="000000"/>
        </w:rPr>
        <w:t>Tiesňové</w:t>
      </w:r>
      <w:proofErr w:type="spellEnd"/>
      <w:r>
        <w:rPr>
          <w:rFonts w:ascii="Times New Roman" w:hAnsi="Times New Roman"/>
          <w:color w:val="000000"/>
        </w:rPr>
        <w:t xml:space="preserve"> </w:t>
      </w:r>
      <w:proofErr w:type="spellStart"/>
      <w:r>
        <w:rPr>
          <w:rFonts w:ascii="Times New Roman" w:hAnsi="Times New Roman"/>
          <w:color w:val="000000"/>
        </w:rPr>
        <w:t>volania</w:t>
      </w:r>
      <w:proofErr w:type="spellEnd"/>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zo </w:t>
      </w:r>
      <w:proofErr w:type="spellStart"/>
      <w:r>
        <w:rPr>
          <w:rFonts w:ascii="Times New Roman" w:hAnsi="Times New Roman"/>
          <w:color w:val="000000"/>
        </w:rPr>
        <w:t>siete</w:t>
      </w:r>
      <w:proofErr w:type="spellEnd"/>
      <w:r>
        <w:rPr>
          <w:rFonts w:ascii="Times New Roman" w:hAnsi="Times New Roman"/>
          <w:color w:val="000000"/>
        </w:rPr>
        <w:t xml:space="preserve"> </w:t>
      </w:r>
      <w:proofErr w:type="spellStart"/>
      <w:r>
        <w:rPr>
          <w:rFonts w:ascii="Times New Roman" w:hAnsi="Times New Roman"/>
          <w:color w:val="000000"/>
        </w:rPr>
        <w:t>podniku</w:t>
      </w:r>
      <w:proofErr w:type="spellEnd"/>
      <w:r>
        <w:rPr>
          <w:rFonts w:ascii="Times New Roman" w:hAnsi="Times New Roman"/>
          <w:color w:val="000000"/>
        </w:rPr>
        <w:t xml:space="preserve">, </w:t>
      </w:r>
      <w:proofErr w:type="spellStart"/>
      <w:r>
        <w:rPr>
          <w:rFonts w:ascii="Times New Roman" w:hAnsi="Times New Roman"/>
          <w:color w:val="000000"/>
        </w:rPr>
        <w:t>ktorý</w:t>
      </w:r>
      <w:proofErr w:type="spellEnd"/>
      <w:r>
        <w:rPr>
          <w:rFonts w:ascii="Times New Roman" w:hAnsi="Times New Roman"/>
          <w:color w:val="000000"/>
        </w:rPr>
        <w:t xml:space="preserve"> </w:t>
      </w:r>
      <w:proofErr w:type="spellStart"/>
      <w:r>
        <w:rPr>
          <w:rFonts w:ascii="Times New Roman" w:hAnsi="Times New Roman"/>
          <w:color w:val="000000"/>
        </w:rPr>
        <w:t>nie</w:t>
      </w:r>
      <w:proofErr w:type="spellEnd"/>
      <w:r>
        <w:rPr>
          <w:rFonts w:ascii="Times New Roman" w:hAnsi="Times New Roman"/>
          <w:color w:val="000000"/>
        </w:rPr>
        <w:t xml:space="preserve"> je </w:t>
      </w:r>
      <w:proofErr w:type="spellStart"/>
      <w:r>
        <w:rPr>
          <w:rFonts w:ascii="Times New Roman" w:hAnsi="Times New Roman"/>
          <w:color w:val="000000"/>
        </w:rPr>
        <w:t>poskytovateľom</w:t>
      </w:r>
      <w:proofErr w:type="spellEnd"/>
      <w:r>
        <w:rPr>
          <w:rFonts w:ascii="Times New Roman" w:hAnsi="Times New Roman"/>
          <w:color w:val="000000"/>
        </w:rPr>
        <w:t xml:space="preserve"> </w:t>
      </w:r>
      <w:proofErr w:type="spellStart"/>
      <w:r>
        <w:rPr>
          <w:rFonts w:ascii="Times New Roman" w:hAnsi="Times New Roman"/>
          <w:color w:val="000000"/>
        </w:rPr>
        <w:t>verejnej</w:t>
      </w:r>
      <w:proofErr w:type="spellEnd"/>
      <w:r>
        <w:rPr>
          <w:rFonts w:ascii="Times New Roman" w:hAnsi="Times New Roman"/>
          <w:color w:val="000000"/>
        </w:rPr>
        <w:t xml:space="preserve"> </w:t>
      </w:r>
      <w:proofErr w:type="spellStart"/>
      <w:r>
        <w:rPr>
          <w:rFonts w:ascii="Times New Roman" w:hAnsi="Times New Roman"/>
          <w:color w:val="000000"/>
        </w:rPr>
        <w:t>mobilnej</w:t>
      </w:r>
      <w:proofErr w:type="spellEnd"/>
      <w:r>
        <w:rPr>
          <w:rFonts w:ascii="Times New Roman" w:hAnsi="Times New Roman"/>
          <w:color w:val="000000"/>
        </w:rPr>
        <w:t xml:space="preserve"> </w:t>
      </w:r>
      <w:proofErr w:type="spellStart"/>
      <w:r>
        <w:rPr>
          <w:rFonts w:ascii="Times New Roman" w:hAnsi="Times New Roman"/>
          <w:color w:val="000000"/>
        </w:rPr>
        <w:t>siete</w:t>
      </w:r>
      <w:proofErr w:type="spellEnd"/>
      <w:r>
        <w:rPr>
          <w:rFonts w:ascii="Times New Roman" w:hAnsi="Times New Roman"/>
          <w:color w:val="000000"/>
        </w:rPr>
        <w:t xml:space="preserve">, </w:t>
      </w:r>
      <w:proofErr w:type="spellStart"/>
      <w:r>
        <w:rPr>
          <w:rFonts w:ascii="Times New Roman" w:hAnsi="Times New Roman"/>
          <w:color w:val="000000"/>
        </w:rPr>
        <w:t>smerujú</w:t>
      </w:r>
      <w:proofErr w:type="spellEnd"/>
      <w:r>
        <w:rPr>
          <w:rFonts w:ascii="Times New Roman" w:hAnsi="Times New Roman"/>
          <w:color w:val="000000"/>
        </w:rPr>
        <w:t xml:space="preserve"> </w:t>
      </w:r>
      <w:proofErr w:type="spellStart"/>
      <w:r>
        <w:rPr>
          <w:rFonts w:ascii="Times New Roman" w:hAnsi="Times New Roman"/>
          <w:color w:val="000000"/>
        </w:rPr>
        <w:t>priamo</w:t>
      </w:r>
      <w:proofErr w:type="spellEnd"/>
      <w:r>
        <w:rPr>
          <w:rFonts w:ascii="Times New Roman" w:hAnsi="Times New Roman"/>
          <w:color w:val="000000"/>
        </w:rPr>
        <w:t xml:space="preserve"> </w:t>
      </w:r>
      <w:proofErr w:type="spellStart"/>
      <w:r>
        <w:rPr>
          <w:rFonts w:ascii="Times New Roman" w:hAnsi="Times New Roman"/>
          <w:color w:val="000000"/>
        </w:rPr>
        <w:t>alebo</w:t>
      </w:r>
      <w:proofErr w:type="spellEnd"/>
      <w:r>
        <w:rPr>
          <w:rFonts w:ascii="Times New Roman" w:hAnsi="Times New Roman"/>
          <w:color w:val="000000"/>
        </w:rPr>
        <w:t xml:space="preserve"> </w:t>
      </w:r>
      <w:proofErr w:type="spellStart"/>
      <w:r>
        <w:rPr>
          <w:rFonts w:ascii="Times New Roman" w:hAnsi="Times New Roman"/>
          <w:color w:val="000000"/>
        </w:rPr>
        <w:t>nepriamo</w:t>
      </w:r>
      <w:proofErr w:type="spellEnd"/>
      <w:r>
        <w:rPr>
          <w:rFonts w:ascii="Times New Roman" w:hAnsi="Times New Roman"/>
          <w:color w:val="000000"/>
        </w:rPr>
        <w:t xml:space="preserve"> do </w:t>
      </w:r>
      <w:proofErr w:type="spellStart"/>
      <w:r>
        <w:rPr>
          <w:rFonts w:ascii="Times New Roman" w:hAnsi="Times New Roman"/>
          <w:color w:val="000000"/>
        </w:rPr>
        <w:t>siete</w:t>
      </w:r>
      <w:proofErr w:type="spellEnd"/>
      <w:r>
        <w:rPr>
          <w:rFonts w:ascii="Times New Roman" w:hAnsi="Times New Roman"/>
          <w:color w:val="000000"/>
        </w:rPr>
        <w:t xml:space="preserve"> </w:t>
      </w:r>
      <w:proofErr w:type="spellStart"/>
      <w:r>
        <w:rPr>
          <w:rFonts w:ascii="Times New Roman" w:hAnsi="Times New Roman"/>
          <w:color w:val="000000"/>
        </w:rPr>
        <w:t>poskytovateľa</w:t>
      </w:r>
      <w:proofErr w:type="spellEnd"/>
      <w:r>
        <w:rPr>
          <w:rFonts w:ascii="Times New Roman" w:hAnsi="Times New Roman"/>
          <w:color w:val="000000"/>
        </w:rPr>
        <w:t xml:space="preserve"> </w:t>
      </w:r>
      <w:proofErr w:type="spellStart"/>
      <w:r>
        <w:rPr>
          <w:rFonts w:ascii="Times New Roman" w:hAnsi="Times New Roman"/>
          <w:color w:val="000000"/>
        </w:rPr>
        <w:t>verejnej</w:t>
      </w:r>
      <w:proofErr w:type="spellEnd"/>
      <w:r>
        <w:rPr>
          <w:rFonts w:ascii="Times New Roman" w:hAnsi="Times New Roman"/>
          <w:color w:val="000000"/>
        </w:rPr>
        <w:t xml:space="preserve"> </w:t>
      </w:r>
      <w:proofErr w:type="spellStart"/>
      <w:r>
        <w:rPr>
          <w:rFonts w:ascii="Times New Roman" w:hAnsi="Times New Roman"/>
          <w:color w:val="000000"/>
        </w:rPr>
        <w:t>mobilnej</w:t>
      </w:r>
      <w:proofErr w:type="spellEnd"/>
      <w:r>
        <w:rPr>
          <w:rFonts w:ascii="Times New Roman" w:hAnsi="Times New Roman"/>
          <w:color w:val="000000"/>
        </w:rPr>
        <w:t xml:space="preserve"> </w:t>
      </w:r>
      <w:proofErr w:type="spellStart"/>
      <w:r>
        <w:rPr>
          <w:rFonts w:ascii="Times New Roman" w:hAnsi="Times New Roman"/>
          <w:color w:val="000000"/>
        </w:rPr>
        <w:t>siete</w:t>
      </w:r>
      <w:proofErr w:type="spellEnd"/>
      <w:r>
        <w:rPr>
          <w:rFonts w:ascii="Times New Roman" w:hAnsi="Times New Roman"/>
          <w:color w:val="000000"/>
        </w:rPr>
        <w:t xml:space="preserve">. </w:t>
      </w:r>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tejto</w:t>
      </w:r>
      <w:proofErr w:type="spellEnd"/>
      <w:r>
        <w:rPr>
          <w:rFonts w:ascii="Times New Roman" w:hAnsi="Times New Roman"/>
          <w:color w:val="000000"/>
        </w:rPr>
        <w:t xml:space="preserve"> </w:t>
      </w:r>
      <w:proofErr w:type="spellStart"/>
      <w:r>
        <w:rPr>
          <w:rFonts w:ascii="Times New Roman" w:hAnsi="Times New Roman"/>
          <w:color w:val="000000"/>
        </w:rPr>
        <w:t>vyhlášky</w:t>
      </w:r>
      <w:proofErr w:type="spellEnd"/>
      <w:r>
        <w:rPr>
          <w:rFonts w:ascii="Times New Roman" w:hAnsi="Times New Roman"/>
          <w:color w:val="000000"/>
        </w:rPr>
        <w:t xml:space="preserve"> </w:t>
      </w:r>
      <w:proofErr w:type="spellStart"/>
      <w:r>
        <w:rPr>
          <w:rFonts w:ascii="Times New Roman" w:hAnsi="Times New Roman"/>
          <w:color w:val="000000"/>
        </w:rPr>
        <w:t>týkajúce</w:t>
      </w:r>
      <w:proofErr w:type="spellEnd"/>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volaní</w:t>
      </w:r>
      <w:proofErr w:type="spellEnd"/>
      <w:r>
        <w:rPr>
          <w:rFonts w:ascii="Times New Roman" w:hAnsi="Times New Roman"/>
          <w:color w:val="000000"/>
        </w:rPr>
        <w:t xml:space="preserve">, </w:t>
      </w:r>
      <w:proofErr w:type="spellStart"/>
      <w:r>
        <w:rPr>
          <w:rFonts w:ascii="Times New Roman" w:hAnsi="Times New Roman"/>
          <w:color w:val="000000"/>
        </w:rPr>
        <w:t>ktoré</w:t>
      </w:r>
      <w:proofErr w:type="spellEnd"/>
      <w:r>
        <w:rPr>
          <w:rFonts w:ascii="Times New Roman" w:hAnsi="Times New Roman"/>
          <w:color w:val="000000"/>
        </w:rPr>
        <w:t xml:space="preserve"> </w:t>
      </w:r>
      <w:proofErr w:type="spellStart"/>
      <w:r>
        <w:rPr>
          <w:rFonts w:ascii="Times New Roman" w:hAnsi="Times New Roman"/>
          <w:color w:val="000000"/>
        </w:rPr>
        <w:t>vznikli</w:t>
      </w:r>
      <w:proofErr w:type="spellEnd"/>
      <w:r>
        <w:rPr>
          <w:rFonts w:ascii="Times New Roman" w:hAnsi="Times New Roman"/>
          <w:color w:val="000000"/>
        </w:rPr>
        <w:t xml:space="preserve"> v </w:t>
      </w:r>
      <w:proofErr w:type="spellStart"/>
      <w:r>
        <w:rPr>
          <w:rFonts w:ascii="Times New Roman" w:hAnsi="Times New Roman"/>
          <w:color w:val="000000"/>
        </w:rPr>
        <w:t>sieti</w:t>
      </w:r>
      <w:proofErr w:type="spellEnd"/>
      <w:r>
        <w:rPr>
          <w:rFonts w:ascii="Times New Roman" w:hAnsi="Times New Roman"/>
          <w:color w:val="000000"/>
        </w:rPr>
        <w:t xml:space="preserve"> </w:t>
      </w:r>
      <w:proofErr w:type="spellStart"/>
      <w:r>
        <w:rPr>
          <w:rFonts w:ascii="Times New Roman" w:hAnsi="Times New Roman"/>
          <w:color w:val="000000"/>
        </w:rPr>
        <w:t>iného</w:t>
      </w:r>
      <w:proofErr w:type="spellEnd"/>
      <w:r>
        <w:rPr>
          <w:rFonts w:ascii="Times New Roman" w:hAnsi="Times New Roman"/>
          <w:color w:val="000000"/>
        </w:rPr>
        <w:t xml:space="preserve"> </w:t>
      </w:r>
      <w:proofErr w:type="spellStart"/>
      <w:r>
        <w:rPr>
          <w:rFonts w:ascii="Times New Roman" w:hAnsi="Times New Roman"/>
          <w:color w:val="000000"/>
        </w:rPr>
        <w:t>podniku</w:t>
      </w:r>
      <w:proofErr w:type="spellEnd"/>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pri</w:t>
      </w:r>
      <w:proofErr w:type="spellEnd"/>
      <w:r>
        <w:rPr>
          <w:rFonts w:ascii="Times New Roman" w:hAnsi="Times New Roman"/>
          <w:color w:val="000000"/>
        </w:rPr>
        <w:t xml:space="preserve"> </w:t>
      </w:r>
      <w:proofErr w:type="spellStart"/>
      <w:r>
        <w:rPr>
          <w:rFonts w:ascii="Times New Roman" w:hAnsi="Times New Roman"/>
          <w:color w:val="000000"/>
        </w:rPr>
        <w:t>prenose</w:t>
      </w:r>
      <w:proofErr w:type="spellEnd"/>
      <w:r>
        <w:rPr>
          <w:rFonts w:ascii="Times New Roman" w:hAnsi="Times New Roman"/>
          <w:color w:val="000000"/>
        </w:rPr>
        <w:t xml:space="preserve"> </w:t>
      </w:r>
      <w:proofErr w:type="spellStart"/>
      <w:r>
        <w:rPr>
          <w:rFonts w:ascii="Times New Roman" w:hAnsi="Times New Roman"/>
          <w:color w:val="000000"/>
        </w:rPr>
        <w:t>tiesňového</w:t>
      </w:r>
      <w:proofErr w:type="spellEnd"/>
      <w:r>
        <w:rPr>
          <w:rFonts w:ascii="Times New Roman" w:hAnsi="Times New Roman"/>
          <w:color w:val="000000"/>
        </w:rPr>
        <w:t xml:space="preserve"> </w:t>
      </w:r>
      <w:proofErr w:type="spellStart"/>
      <w:r>
        <w:rPr>
          <w:rFonts w:ascii="Times New Roman" w:hAnsi="Times New Roman"/>
          <w:color w:val="000000"/>
        </w:rPr>
        <w:t>volania</w:t>
      </w:r>
      <w:proofErr w:type="spellEnd"/>
      <w:r>
        <w:rPr>
          <w:rFonts w:ascii="Times New Roman" w:hAnsi="Times New Roman"/>
          <w:color w:val="000000"/>
        </w:rPr>
        <w:t xml:space="preserve"> </w:t>
      </w:r>
      <w:proofErr w:type="spellStart"/>
      <w:r>
        <w:rPr>
          <w:rFonts w:ascii="Times New Roman" w:hAnsi="Times New Roman"/>
          <w:color w:val="000000"/>
        </w:rPr>
        <w:t>vlastnou</w:t>
      </w:r>
      <w:proofErr w:type="spellEnd"/>
      <w:r>
        <w:rPr>
          <w:rFonts w:ascii="Times New Roman" w:hAnsi="Times New Roman"/>
          <w:color w:val="000000"/>
        </w:rPr>
        <w:t xml:space="preserve"> </w:t>
      </w:r>
      <w:proofErr w:type="spellStart"/>
      <w:r>
        <w:rPr>
          <w:rFonts w:ascii="Times New Roman" w:hAnsi="Times New Roman"/>
          <w:color w:val="000000"/>
        </w:rPr>
        <w:t>sieťou</w:t>
      </w:r>
      <w:proofErr w:type="spellEnd"/>
      <w:r>
        <w:rPr>
          <w:rFonts w:ascii="Times New Roman" w:hAnsi="Times New Roman"/>
          <w:color w:val="000000"/>
        </w:rPr>
        <w:t xml:space="preserve"> </w:t>
      </w:r>
      <w:proofErr w:type="spellStart"/>
      <w:r>
        <w:rPr>
          <w:rFonts w:ascii="Times New Roman" w:hAnsi="Times New Roman"/>
          <w:color w:val="000000"/>
        </w:rPr>
        <w:t>podniku</w:t>
      </w:r>
      <w:proofErr w:type="spellEnd"/>
      <w:r>
        <w:rPr>
          <w:rFonts w:ascii="Times New Roman" w:hAnsi="Times New Roman"/>
          <w:color w:val="000000"/>
        </w:rPr>
        <w:t xml:space="preserve"> </w:t>
      </w:r>
      <w:proofErr w:type="spellStart"/>
      <w:r>
        <w:rPr>
          <w:rFonts w:ascii="Times New Roman" w:hAnsi="Times New Roman"/>
          <w:color w:val="000000"/>
        </w:rPr>
        <w:t>prenášajú</w:t>
      </w:r>
      <w:proofErr w:type="spellEnd"/>
      <w:r>
        <w:rPr>
          <w:rFonts w:ascii="Times New Roman" w:hAnsi="Times New Roman"/>
          <w:color w:val="000000"/>
        </w:rPr>
        <w:t xml:space="preserve"> bez </w:t>
      </w:r>
      <w:proofErr w:type="spellStart"/>
      <w:r>
        <w:rPr>
          <w:rFonts w:ascii="Times New Roman" w:hAnsi="Times New Roman"/>
          <w:color w:val="000000"/>
        </w:rPr>
        <w:t>zmien</w:t>
      </w:r>
      <w:proofErr w:type="spellEnd"/>
      <w:r>
        <w:rPr>
          <w:rFonts w:ascii="Times New Roman" w:hAnsi="Times New Roman"/>
          <w:color w:val="000000"/>
        </w:rPr>
        <w:t xml:space="preserve">. </w:t>
      </w:r>
      <w:bookmarkEnd w:id="137"/>
    </w:p>
    <w:p w14:paraId="51C90CD0" w14:textId="031AAA38" w:rsidR="00CD5AF8" w:rsidRDefault="00000000">
      <w:pPr>
        <w:spacing w:before="225" w:after="225" w:line="264" w:lineRule="auto"/>
        <w:ind w:left="270"/>
      </w:pPr>
      <w:bookmarkStart w:id="138" w:name="paragraf-6.odsek-3.oznacenie"/>
      <w:bookmarkStart w:id="139" w:name="paragraf-6.odsek-3"/>
      <w:bookmarkEnd w:id="136"/>
      <w:r>
        <w:rPr>
          <w:rFonts w:ascii="Times New Roman" w:hAnsi="Times New Roman"/>
          <w:color w:val="000000"/>
        </w:rPr>
        <w:t xml:space="preserve">(3) </w:t>
      </w:r>
      <w:bookmarkEnd w:id="138"/>
      <w:proofErr w:type="spellStart"/>
      <w:r>
        <w:rPr>
          <w:rFonts w:ascii="Times New Roman" w:hAnsi="Times New Roman"/>
          <w:color w:val="000000"/>
        </w:rPr>
        <w:t>Smerovanie</w:t>
      </w:r>
      <w:proofErr w:type="spellEnd"/>
      <w:r>
        <w:rPr>
          <w:rFonts w:ascii="Times New Roman" w:hAnsi="Times New Roman"/>
          <w:color w:val="000000"/>
        </w:rPr>
        <w:t xml:space="preserve"> </w:t>
      </w:r>
      <w:proofErr w:type="spellStart"/>
      <w:r>
        <w:rPr>
          <w:rFonts w:ascii="Times New Roman" w:hAnsi="Times New Roman"/>
          <w:color w:val="000000"/>
        </w:rPr>
        <w:t>tiesňových</w:t>
      </w:r>
      <w:proofErr w:type="spellEnd"/>
      <w:r>
        <w:rPr>
          <w:rFonts w:ascii="Times New Roman" w:hAnsi="Times New Roman"/>
          <w:color w:val="000000"/>
        </w:rPr>
        <w:t xml:space="preserve"> </w:t>
      </w:r>
      <w:proofErr w:type="spellStart"/>
      <w:r>
        <w:rPr>
          <w:rFonts w:ascii="Times New Roman" w:hAnsi="Times New Roman"/>
          <w:color w:val="000000"/>
        </w:rPr>
        <w:t>volaní</w:t>
      </w:r>
      <w:proofErr w:type="spellEnd"/>
      <w:r>
        <w:rPr>
          <w:rFonts w:ascii="Times New Roman" w:hAnsi="Times New Roman"/>
          <w:color w:val="000000"/>
        </w:rPr>
        <w:t xml:space="preserve"> v </w:t>
      </w:r>
      <w:proofErr w:type="spellStart"/>
      <w:r>
        <w:rPr>
          <w:rFonts w:ascii="Times New Roman" w:hAnsi="Times New Roman"/>
          <w:color w:val="000000"/>
        </w:rPr>
        <w:t>mobilnej</w:t>
      </w:r>
      <w:proofErr w:type="spellEnd"/>
      <w:r>
        <w:rPr>
          <w:rFonts w:ascii="Times New Roman" w:hAnsi="Times New Roman"/>
          <w:color w:val="000000"/>
        </w:rPr>
        <w:t xml:space="preserve"> </w:t>
      </w:r>
      <w:proofErr w:type="spellStart"/>
      <w:r>
        <w:rPr>
          <w:rFonts w:ascii="Times New Roman" w:hAnsi="Times New Roman"/>
          <w:color w:val="000000"/>
        </w:rPr>
        <w:t>sieti</w:t>
      </w:r>
      <w:proofErr w:type="spellEnd"/>
      <w:r>
        <w:rPr>
          <w:rFonts w:ascii="Times New Roman" w:hAnsi="Times New Roman"/>
          <w:color w:val="000000"/>
        </w:rPr>
        <w:t xml:space="preserve">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príslušné</w:t>
      </w:r>
      <w:proofErr w:type="spellEnd"/>
      <w:r>
        <w:rPr>
          <w:rFonts w:ascii="Times New Roman" w:hAnsi="Times New Roman"/>
          <w:color w:val="000000"/>
        </w:rPr>
        <w:t xml:space="preserve"> </w:t>
      </w:r>
      <w:proofErr w:type="spellStart"/>
      <w:r>
        <w:rPr>
          <w:rFonts w:ascii="Times New Roman" w:hAnsi="Times New Roman"/>
          <w:color w:val="000000"/>
        </w:rPr>
        <w:t>stredisko</w:t>
      </w:r>
      <w:proofErr w:type="spellEnd"/>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zabezpečuje</w:t>
      </w:r>
      <w:proofErr w:type="spellEnd"/>
      <w:r>
        <w:rPr>
          <w:rFonts w:ascii="Times New Roman" w:hAnsi="Times New Roman"/>
          <w:color w:val="000000"/>
        </w:rPr>
        <w:t xml:space="preserve">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základe</w:t>
      </w:r>
      <w:proofErr w:type="spellEnd"/>
      <w:r>
        <w:rPr>
          <w:rFonts w:ascii="Times New Roman" w:hAnsi="Times New Roman"/>
          <w:color w:val="000000"/>
        </w:rPr>
        <w:t xml:space="preserve"> </w:t>
      </w:r>
      <w:proofErr w:type="spellStart"/>
      <w:r>
        <w:rPr>
          <w:rFonts w:ascii="Times New Roman" w:hAnsi="Times New Roman"/>
          <w:color w:val="000000"/>
        </w:rPr>
        <w:t>lokalizačných</w:t>
      </w:r>
      <w:proofErr w:type="spellEnd"/>
      <w:r>
        <w:rPr>
          <w:rFonts w:ascii="Times New Roman" w:hAnsi="Times New Roman"/>
          <w:color w:val="000000"/>
        </w:rPr>
        <w:t xml:space="preserve"> </w:t>
      </w:r>
      <w:proofErr w:type="spellStart"/>
      <w:r>
        <w:rPr>
          <w:rFonts w:ascii="Times New Roman" w:hAnsi="Times New Roman"/>
          <w:color w:val="000000"/>
        </w:rPr>
        <w:t>údajov</w:t>
      </w:r>
      <w:proofErr w:type="spellEnd"/>
      <w:r>
        <w:rPr>
          <w:rFonts w:ascii="Times New Roman" w:hAnsi="Times New Roman"/>
          <w:color w:val="000000"/>
        </w:rPr>
        <w:t xml:space="preserve"> v </w:t>
      </w:r>
      <w:proofErr w:type="spellStart"/>
      <w:r>
        <w:rPr>
          <w:rFonts w:ascii="Times New Roman" w:hAnsi="Times New Roman"/>
          <w:color w:val="000000"/>
        </w:rPr>
        <w:t>čase</w:t>
      </w:r>
      <w:proofErr w:type="spellEnd"/>
      <w:r>
        <w:rPr>
          <w:rFonts w:ascii="Times New Roman" w:hAnsi="Times New Roman"/>
          <w:color w:val="000000"/>
        </w:rPr>
        <w:t xml:space="preserve"> </w:t>
      </w:r>
      <w:proofErr w:type="spellStart"/>
      <w:r>
        <w:rPr>
          <w:rFonts w:ascii="Times New Roman" w:hAnsi="Times New Roman"/>
          <w:color w:val="000000"/>
        </w:rPr>
        <w:t>zostavovania</w:t>
      </w:r>
      <w:proofErr w:type="spellEnd"/>
      <w:r>
        <w:rPr>
          <w:rFonts w:ascii="Times New Roman" w:hAnsi="Times New Roman"/>
          <w:color w:val="000000"/>
        </w:rPr>
        <w:t xml:space="preserve"> </w:t>
      </w:r>
      <w:proofErr w:type="spellStart"/>
      <w:r>
        <w:rPr>
          <w:rFonts w:ascii="Times New Roman" w:hAnsi="Times New Roman"/>
          <w:color w:val="000000"/>
        </w:rPr>
        <w:t>tiesňového</w:t>
      </w:r>
      <w:proofErr w:type="spellEnd"/>
      <w:r>
        <w:rPr>
          <w:rFonts w:ascii="Times New Roman" w:hAnsi="Times New Roman"/>
          <w:color w:val="000000"/>
        </w:rPr>
        <w:t xml:space="preserve"> </w:t>
      </w:r>
      <w:proofErr w:type="spellStart"/>
      <w:r>
        <w:rPr>
          <w:rFonts w:ascii="Times New Roman" w:hAnsi="Times New Roman"/>
          <w:color w:val="000000"/>
        </w:rPr>
        <w:t>volania</w:t>
      </w:r>
      <w:proofErr w:type="spellEnd"/>
      <w:r>
        <w:rPr>
          <w:rFonts w:ascii="Times New Roman" w:hAnsi="Times New Roman"/>
          <w:color w:val="000000"/>
        </w:rPr>
        <w:t xml:space="preserve"> a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základe</w:t>
      </w:r>
      <w:proofErr w:type="spellEnd"/>
      <w:r>
        <w:rPr>
          <w:rFonts w:ascii="Times New Roman" w:hAnsi="Times New Roman"/>
          <w:color w:val="000000"/>
        </w:rPr>
        <w:t xml:space="preserve"> </w:t>
      </w:r>
      <w:proofErr w:type="spellStart"/>
      <w:r>
        <w:rPr>
          <w:rFonts w:ascii="Times New Roman" w:hAnsi="Times New Roman"/>
          <w:color w:val="000000"/>
        </w:rPr>
        <w:t>signalizácie</w:t>
      </w:r>
      <w:proofErr w:type="spellEnd"/>
      <w:r>
        <w:rPr>
          <w:rFonts w:ascii="Times New Roman" w:hAnsi="Times New Roman"/>
          <w:color w:val="000000"/>
        </w:rPr>
        <w:t xml:space="preserve"> </w:t>
      </w:r>
      <w:proofErr w:type="spellStart"/>
      <w:r>
        <w:rPr>
          <w:rFonts w:ascii="Times New Roman" w:hAnsi="Times New Roman"/>
          <w:color w:val="000000"/>
        </w:rPr>
        <w:t>koncového</w:t>
      </w:r>
      <w:proofErr w:type="spellEnd"/>
      <w:r>
        <w:rPr>
          <w:rFonts w:ascii="Times New Roman" w:hAnsi="Times New Roman"/>
          <w:color w:val="000000"/>
        </w:rPr>
        <w:t xml:space="preserve"> </w:t>
      </w:r>
      <w:proofErr w:type="spellStart"/>
      <w:r>
        <w:rPr>
          <w:rFonts w:ascii="Times New Roman" w:hAnsi="Times New Roman"/>
          <w:color w:val="000000"/>
        </w:rPr>
        <w:t>zariadenia</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rilohy.priloha-priloha_k_vyhlaske_c_224_2024_z_z.op-skupinaElementov_tvar_poskytovanych_identifikacnych_udajov_a_lokalizacnych_udajov.op-cast_b.op-cast_100.op-cast_500">
        <w:proofErr w:type="spellStart"/>
        <w:r w:rsidR="00CD5AF8">
          <w:rPr>
            <w:rFonts w:ascii="Times New Roman" w:hAnsi="Times New Roman"/>
            <w:color w:val="0000FF"/>
            <w:u w:val="single"/>
          </w:rPr>
          <w:t>prílohy</w:t>
        </w:r>
        <w:proofErr w:type="spellEnd"/>
        <w:r w:rsidR="00CD5AF8">
          <w:rPr>
            <w:rFonts w:ascii="Times New Roman" w:hAnsi="Times New Roman"/>
            <w:color w:val="0000FF"/>
            <w:u w:val="single"/>
          </w:rPr>
          <w:t xml:space="preserve"> </w:t>
        </w:r>
        <w:proofErr w:type="spellStart"/>
        <w:r w:rsidR="00CD5AF8">
          <w:rPr>
            <w:rFonts w:ascii="Times New Roman" w:hAnsi="Times New Roman"/>
            <w:color w:val="0000FF"/>
            <w:u w:val="single"/>
          </w:rPr>
          <w:t>časti</w:t>
        </w:r>
        <w:proofErr w:type="spellEnd"/>
        <w:r w:rsidR="00CD5AF8">
          <w:rPr>
            <w:rFonts w:ascii="Times New Roman" w:hAnsi="Times New Roman"/>
            <w:color w:val="0000FF"/>
            <w:u w:val="single"/>
          </w:rPr>
          <w:t xml:space="preserve"> D</w:t>
        </w:r>
      </w:hyperlink>
      <w:r>
        <w:rPr>
          <w:rFonts w:ascii="Times New Roman" w:hAnsi="Times New Roman"/>
          <w:color w:val="000000"/>
        </w:rPr>
        <w:t xml:space="preserve">. </w:t>
      </w:r>
      <w:proofErr w:type="spellStart"/>
      <w:r>
        <w:rPr>
          <w:rFonts w:ascii="Times New Roman" w:hAnsi="Times New Roman"/>
          <w:color w:val="000000"/>
        </w:rPr>
        <w:t>Tiesňové</w:t>
      </w:r>
      <w:proofErr w:type="spellEnd"/>
      <w:r>
        <w:rPr>
          <w:rFonts w:ascii="Times New Roman" w:hAnsi="Times New Roman"/>
          <w:color w:val="000000"/>
        </w:rPr>
        <w:t xml:space="preserve"> </w:t>
      </w:r>
      <w:proofErr w:type="spellStart"/>
      <w:r>
        <w:rPr>
          <w:rFonts w:ascii="Times New Roman" w:hAnsi="Times New Roman"/>
          <w:color w:val="000000"/>
        </w:rPr>
        <w:t>volanie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hyperlink w:anchor="paragraf-1.odsek-1.pismeno-e">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ods</w:t>
        </w:r>
        <w:proofErr w:type="spellEnd"/>
        <w:r w:rsidR="00CD5AF8">
          <w:rPr>
            <w:rFonts w:ascii="Times New Roman" w:hAnsi="Times New Roman"/>
            <w:color w:val="0000FF"/>
            <w:u w:val="single"/>
          </w:rPr>
          <w:t xml:space="preserve">. 1 </w:t>
        </w:r>
        <w:proofErr w:type="spellStart"/>
        <w:r w:rsidR="00CD5AF8">
          <w:rPr>
            <w:rFonts w:ascii="Times New Roman" w:hAnsi="Times New Roman"/>
            <w:color w:val="0000FF"/>
            <w:u w:val="single"/>
          </w:rPr>
          <w:t>písm</w:t>
        </w:r>
        <w:proofErr w:type="spellEnd"/>
        <w:r w:rsidR="00CD5AF8">
          <w:rPr>
            <w:rFonts w:ascii="Times New Roman" w:hAnsi="Times New Roman"/>
            <w:color w:val="0000FF"/>
            <w:u w:val="single"/>
          </w:rPr>
          <w:t>. e)</w:t>
        </w:r>
      </w:hyperlink>
      <w:bookmarkStart w:id="140" w:name="paragraf-6.odsek-3.text"/>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smeruje</w:t>
      </w:r>
      <w:proofErr w:type="spellEnd"/>
      <w:r>
        <w:rPr>
          <w:rFonts w:ascii="Times New Roman" w:hAnsi="Times New Roman"/>
          <w:color w:val="000000"/>
        </w:rPr>
        <w:t xml:space="preserve">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stredisko</w:t>
      </w:r>
      <w:proofErr w:type="spellEnd"/>
      <w:r>
        <w:rPr>
          <w:rFonts w:ascii="Times New Roman" w:hAnsi="Times New Roman"/>
          <w:color w:val="000000"/>
        </w:rPr>
        <w:t xml:space="preserve"> </w:t>
      </w:r>
      <w:proofErr w:type="spellStart"/>
      <w:r>
        <w:rPr>
          <w:rFonts w:ascii="Times New Roman" w:hAnsi="Times New Roman"/>
          <w:color w:val="000000"/>
        </w:rPr>
        <w:t>určené</w:t>
      </w:r>
      <w:proofErr w:type="spellEnd"/>
      <w:r>
        <w:rPr>
          <w:rFonts w:ascii="Times New Roman" w:hAnsi="Times New Roman"/>
          <w:color w:val="000000"/>
        </w:rPr>
        <w:t xml:space="preserve"> </w:t>
      </w:r>
      <w:proofErr w:type="spellStart"/>
      <w:r>
        <w:rPr>
          <w:rFonts w:ascii="Times New Roman" w:hAnsi="Times New Roman"/>
          <w:color w:val="000000"/>
        </w:rPr>
        <w:t>ministerstvom</w:t>
      </w:r>
      <w:proofErr w:type="spellEnd"/>
      <w:r>
        <w:rPr>
          <w:rFonts w:ascii="Times New Roman" w:hAnsi="Times New Roman"/>
          <w:color w:val="000000"/>
        </w:rPr>
        <w:t xml:space="preserve">. </w:t>
      </w:r>
      <w:bookmarkEnd w:id="140"/>
    </w:p>
    <w:p w14:paraId="28FD636D" w14:textId="5B3C05CC" w:rsidR="00CD5AF8" w:rsidRPr="007A7087" w:rsidRDefault="00000000">
      <w:pPr>
        <w:spacing w:before="225" w:after="225" w:line="264" w:lineRule="auto"/>
        <w:ind w:left="270"/>
        <w:rPr>
          <w:rFonts w:ascii="Times New Roman" w:hAnsi="Times New Roman"/>
          <w:color w:val="FF0000"/>
          <w:lang w:val="pl-PL"/>
        </w:rPr>
      </w:pPr>
      <w:bookmarkStart w:id="141" w:name="paragraf-6.odsek-4.oznacenie"/>
      <w:bookmarkStart w:id="142" w:name="paragraf-6.odsek-4"/>
      <w:bookmarkEnd w:id="139"/>
      <w:r w:rsidRPr="006B1183">
        <w:rPr>
          <w:rFonts w:ascii="Times New Roman" w:hAnsi="Times New Roman"/>
          <w:color w:val="FF0000"/>
        </w:rPr>
        <w:t>(4)</w:t>
      </w:r>
      <w:r>
        <w:rPr>
          <w:rFonts w:ascii="Times New Roman" w:hAnsi="Times New Roman"/>
          <w:color w:val="000000"/>
        </w:rPr>
        <w:t xml:space="preserve"> </w:t>
      </w:r>
      <w:bookmarkStart w:id="143" w:name="paragraf-6.odsek-4.text"/>
      <w:bookmarkEnd w:id="141"/>
      <w:proofErr w:type="spellStart"/>
      <w:r>
        <w:rPr>
          <w:rFonts w:ascii="Times New Roman" w:hAnsi="Times New Roman"/>
          <w:color w:val="000000"/>
        </w:rPr>
        <w:t>Údaje</w:t>
      </w:r>
      <w:proofErr w:type="spellEnd"/>
      <w:r>
        <w:rPr>
          <w:rFonts w:ascii="Times New Roman" w:hAnsi="Times New Roman"/>
          <w:color w:val="000000"/>
        </w:rPr>
        <w:t xml:space="preserve"> </w:t>
      </w:r>
      <w:proofErr w:type="spellStart"/>
      <w:r>
        <w:rPr>
          <w:rFonts w:ascii="Times New Roman" w:hAnsi="Times New Roman"/>
          <w:color w:val="000000"/>
        </w:rPr>
        <w:t>podľa</w:t>
      </w:r>
      <w:proofErr w:type="spellEnd"/>
      <w:r>
        <w:rPr>
          <w:rFonts w:ascii="Times New Roman" w:hAnsi="Times New Roman"/>
          <w:color w:val="000000"/>
        </w:rPr>
        <w:t xml:space="preserve"> </w:t>
      </w:r>
      <w:proofErr w:type="spellStart"/>
      <w:r>
        <w:rPr>
          <w:rFonts w:ascii="Times New Roman" w:hAnsi="Times New Roman"/>
          <w:color w:val="000000"/>
        </w:rPr>
        <w:t>tejto</w:t>
      </w:r>
      <w:proofErr w:type="spellEnd"/>
      <w:r>
        <w:rPr>
          <w:rFonts w:ascii="Times New Roman" w:hAnsi="Times New Roman"/>
          <w:color w:val="000000"/>
        </w:rPr>
        <w:t xml:space="preserve"> </w:t>
      </w:r>
      <w:proofErr w:type="spellStart"/>
      <w:r>
        <w:rPr>
          <w:rFonts w:ascii="Times New Roman" w:hAnsi="Times New Roman"/>
          <w:color w:val="000000"/>
        </w:rPr>
        <w:t>vyhlášky</w:t>
      </w:r>
      <w:proofErr w:type="spellEnd"/>
      <w:r>
        <w:rPr>
          <w:rFonts w:ascii="Times New Roman" w:hAnsi="Times New Roman"/>
          <w:color w:val="000000"/>
        </w:rPr>
        <w:t xml:space="preserve"> </w:t>
      </w:r>
      <w:proofErr w:type="spellStart"/>
      <w:r>
        <w:rPr>
          <w:rFonts w:ascii="Times New Roman" w:hAnsi="Times New Roman"/>
          <w:color w:val="000000"/>
        </w:rPr>
        <w:t>sa</w:t>
      </w:r>
      <w:proofErr w:type="spellEnd"/>
      <w:r>
        <w:rPr>
          <w:rFonts w:ascii="Times New Roman" w:hAnsi="Times New Roman"/>
          <w:color w:val="000000"/>
        </w:rPr>
        <w:t xml:space="preserve"> </w:t>
      </w:r>
      <w:proofErr w:type="spellStart"/>
      <w:r>
        <w:rPr>
          <w:rFonts w:ascii="Times New Roman" w:hAnsi="Times New Roman"/>
          <w:color w:val="000000"/>
        </w:rPr>
        <w:t>prenášajú</w:t>
      </w:r>
      <w:proofErr w:type="spellEnd"/>
      <w:r>
        <w:rPr>
          <w:rFonts w:ascii="Times New Roman" w:hAnsi="Times New Roman"/>
          <w:color w:val="000000"/>
        </w:rPr>
        <w:t xml:space="preserve"> od </w:t>
      </w:r>
      <w:proofErr w:type="spellStart"/>
      <w:r>
        <w:rPr>
          <w:rFonts w:ascii="Times New Roman" w:hAnsi="Times New Roman"/>
          <w:color w:val="000000"/>
        </w:rPr>
        <w:t>podniku</w:t>
      </w:r>
      <w:proofErr w:type="spellEnd"/>
      <w:r>
        <w:rPr>
          <w:rFonts w:ascii="Times New Roman" w:hAnsi="Times New Roman"/>
          <w:color w:val="000000"/>
        </w:rPr>
        <w:t xml:space="preserve"> </w:t>
      </w:r>
      <w:proofErr w:type="spellStart"/>
      <w:r>
        <w:rPr>
          <w:rFonts w:ascii="Times New Roman" w:hAnsi="Times New Roman"/>
          <w:color w:val="000000"/>
        </w:rPr>
        <w:t>poskytujúceho</w:t>
      </w:r>
      <w:proofErr w:type="spellEnd"/>
      <w:r>
        <w:rPr>
          <w:rFonts w:ascii="Times New Roman" w:hAnsi="Times New Roman"/>
          <w:color w:val="000000"/>
        </w:rPr>
        <w:t xml:space="preserve"> </w:t>
      </w:r>
      <w:proofErr w:type="spellStart"/>
      <w:r>
        <w:rPr>
          <w:rFonts w:ascii="Times New Roman" w:hAnsi="Times New Roman"/>
          <w:color w:val="000000"/>
        </w:rPr>
        <w:t>verejne</w:t>
      </w:r>
      <w:proofErr w:type="spellEnd"/>
      <w:r>
        <w:rPr>
          <w:rFonts w:ascii="Times New Roman" w:hAnsi="Times New Roman"/>
          <w:color w:val="000000"/>
        </w:rPr>
        <w:t xml:space="preserve"> </w:t>
      </w:r>
      <w:proofErr w:type="spellStart"/>
      <w:r>
        <w:rPr>
          <w:rFonts w:ascii="Times New Roman" w:hAnsi="Times New Roman"/>
          <w:color w:val="000000"/>
        </w:rPr>
        <w:t>dostupnú</w:t>
      </w:r>
      <w:proofErr w:type="spellEnd"/>
      <w:r>
        <w:rPr>
          <w:rFonts w:ascii="Times New Roman" w:hAnsi="Times New Roman"/>
          <w:color w:val="000000"/>
        </w:rPr>
        <w:t xml:space="preserve"> </w:t>
      </w:r>
      <w:proofErr w:type="spellStart"/>
      <w:r>
        <w:rPr>
          <w:rFonts w:ascii="Times New Roman" w:hAnsi="Times New Roman"/>
          <w:color w:val="000000"/>
        </w:rPr>
        <w:t>interpersonálnu</w:t>
      </w:r>
      <w:proofErr w:type="spellEnd"/>
      <w:r>
        <w:rPr>
          <w:rFonts w:ascii="Times New Roman" w:hAnsi="Times New Roman"/>
          <w:color w:val="000000"/>
        </w:rPr>
        <w:t xml:space="preserve"> </w:t>
      </w:r>
      <w:proofErr w:type="spellStart"/>
      <w:r>
        <w:rPr>
          <w:rFonts w:ascii="Times New Roman" w:hAnsi="Times New Roman"/>
          <w:color w:val="000000"/>
        </w:rPr>
        <w:t>komunikačnú</w:t>
      </w:r>
      <w:proofErr w:type="spellEnd"/>
      <w:r>
        <w:rPr>
          <w:rFonts w:ascii="Times New Roman" w:hAnsi="Times New Roman"/>
          <w:color w:val="000000"/>
        </w:rPr>
        <w:t xml:space="preserve"> </w:t>
      </w:r>
      <w:proofErr w:type="spellStart"/>
      <w:r>
        <w:rPr>
          <w:rFonts w:ascii="Times New Roman" w:hAnsi="Times New Roman"/>
          <w:color w:val="000000"/>
        </w:rPr>
        <w:t>službu</w:t>
      </w:r>
      <w:proofErr w:type="spellEnd"/>
      <w:r>
        <w:rPr>
          <w:rFonts w:ascii="Times New Roman" w:hAnsi="Times New Roman"/>
          <w:color w:val="000000"/>
        </w:rPr>
        <w:t xml:space="preserve"> </w:t>
      </w:r>
      <w:proofErr w:type="spellStart"/>
      <w:r>
        <w:rPr>
          <w:rFonts w:ascii="Times New Roman" w:hAnsi="Times New Roman"/>
          <w:color w:val="000000"/>
        </w:rPr>
        <w:t>založenú</w:t>
      </w:r>
      <w:proofErr w:type="spellEnd"/>
      <w:r>
        <w:rPr>
          <w:rFonts w:ascii="Times New Roman" w:hAnsi="Times New Roman"/>
          <w:color w:val="000000"/>
        </w:rPr>
        <w:t xml:space="preserve"> </w:t>
      </w:r>
      <w:proofErr w:type="spellStart"/>
      <w:r>
        <w:rPr>
          <w:rFonts w:ascii="Times New Roman" w:hAnsi="Times New Roman"/>
          <w:color w:val="000000"/>
        </w:rPr>
        <w:t>na</w:t>
      </w:r>
      <w:proofErr w:type="spellEnd"/>
      <w:r>
        <w:rPr>
          <w:rFonts w:ascii="Times New Roman" w:hAnsi="Times New Roman"/>
          <w:color w:val="000000"/>
        </w:rPr>
        <w:t xml:space="preserve"> </w:t>
      </w:r>
      <w:proofErr w:type="spellStart"/>
      <w:r>
        <w:rPr>
          <w:rFonts w:ascii="Times New Roman" w:hAnsi="Times New Roman"/>
          <w:color w:val="000000"/>
        </w:rPr>
        <w:t>číslach</w:t>
      </w:r>
      <w:proofErr w:type="spellEnd"/>
      <w:r>
        <w:rPr>
          <w:rFonts w:ascii="Times New Roman" w:hAnsi="Times New Roman"/>
          <w:color w:val="000000"/>
        </w:rPr>
        <w:t xml:space="preserve">, v </w:t>
      </w:r>
      <w:proofErr w:type="spellStart"/>
      <w:r>
        <w:rPr>
          <w:rFonts w:ascii="Times New Roman" w:hAnsi="Times New Roman"/>
          <w:color w:val="000000"/>
        </w:rPr>
        <w:t>ktorého</w:t>
      </w:r>
      <w:proofErr w:type="spellEnd"/>
      <w:r>
        <w:rPr>
          <w:rFonts w:ascii="Times New Roman" w:hAnsi="Times New Roman"/>
          <w:color w:val="000000"/>
        </w:rPr>
        <w:t xml:space="preserve"> </w:t>
      </w:r>
      <w:proofErr w:type="spellStart"/>
      <w:r>
        <w:rPr>
          <w:rFonts w:ascii="Times New Roman" w:hAnsi="Times New Roman"/>
          <w:color w:val="000000"/>
        </w:rPr>
        <w:t>sieti</w:t>
      </w:r>
      <w:proofErr w:type="spellEnd"/>
      <w:r>
        <w:rPr>
          <w:rFonts w:ascii="Times New Roman" w:hAnsi="Times New Roman"/>
          <w:color w:val="000000"/>
        </w:rPr>
        <w:t xml:space="preserve"> </w:t>
      </w:r>
      <w:proofErr w:type="spellStart"/>
      <w:r>
        <w:rPr>
          <w:rFonts w:ascii="Times New Roman" w:hAnsi="Times New Roman"/>
          <w:color w:val="000000"/>
        </w:rPr>
        <w:t>tiesňová</w:t>
      </w:r>
      <w:proofErr w:type="spellEnd"/>
      <w:r>
        <w:rPr>
          <w:rFonts w:ascii="Times New Roman" w:hAnsi="Times New Roman"/>
          <w:color w:val="000000"/>
        </w:rPr>
        <w:t xml:space="preserve"> </w:t>
      </w:r>
      <w:proofErr w:type="spellStart"/>
      <w:r>
        <w:rPr>
          <w:rFonts w:ascii="Times New Roman" w:hAnsi="Times New Roman"/>
          <w:color w:val="000000"/>
        </w:rPr>
        <w:t>komunikácia</w:t>
      </w:r>
      <w:proofErr w:type="spellEnd"/>
      <w:r>
        <w:rPr>
          <w:rFonts w:ascii="Times New Roman" w:hAnsi="Times New Roman"/>
          <w:color w:val="000000"/>
        </w:rPr>
        <w:t xml:space="preserve"> </w:t>
      </w:r>
      <w:proofErr w:type="spellStart"/>
      <w:r>
        <w:rPr>
          <w:rFonts w:ascii="Times New Roman" w:hAnsi="Times New Roman"/>
          <w:color w:val="000000"/>
        </w:rPr>
        <w:t>vznikla</w:t>
      </w:r>
      <w:proofErr w:type="spellEnd"/>
      <w:r>
        <w:rPr>
          <w:rFonts w:ascii="Times New Roman" w:hAnsi="Times New Roman"/>
          <w:color w:val="000000"/>
        </w:rPr>
        <w:t xml:space="preserve">. </w:t>
      </w:r>
      <w:bookmarkEnd w:id="143"/>
      <w:r w:rsidR="006B1183" w:rsidRPr="007A7087">
        <w:rPr>
          <w:rFonts w:ascii="Times New Roman" w:hAnsi="Times New Roman"/>
          <w:color w:val="FF0000"/>
          <w:lang w:val="pl-PL"/>
        </w:rPr>
        <w:t>Podnik zabezpečuje odovzdanie údajov do strediska v rozsahu, v akom ich získal zo svojej siete, od iného podniku alebo z koncového zariadenia podľa tejto vyhlášky.</w:t>
      </w:r>
    </w:p>
    <w:p w14:paraId="131125A1" w14:textId="77777777" w:rsidR="006B1183" w:rsidRPr="006B1183" w:rsidRDefault="006B1183" w:rsidP="006B1183">
      <w:pPr>
        <w:keepNext/>
        <w:spacing w:before="160" w:after="60" w:line="240" w:lineRule="auto"/>
        <w:jc w:val="center"/>
        <w:rPr>
          <w:rFonts w:ascii="Times New Roman" w:eastAsia="Times New Roman" w:hAnsi="Times New Roman" w:cs="Times New Roman"/>
          <w:b/>
          <w:bCs/>
          <w:color w:val="FF0000"/>
          <w:sz w:val="24"/>
          <w:szCs w:val="24"/>
          <w:lang w:val="sk-SK" w:eastAsia="sk-SK"/>
        </w:rPr>
      </w:pPr>
      <w:r w:rsidRPr="006B1183">
        <w:rPr>
          <w:rFonts w:ascii="Times New Roman" w:eastAsia="Times New Roman" w:hAnsi="Times New Roman" w:cs="Times New Roman"/>
          <w:b/>
          <w:bCs/>
          <w:color w:val="FF0000"/>
          <w:sz w:val="24"/>
          <w:szCs w:val="24"/>
          <w:lang w:val="sk-SK" w:eastAsia="sk-SK"/>
        </w:rPr>
        <w:lastRenderedPageBreak/>
        <w:t>§ 6a</w:t>
      </w:r>
    </w:p>
    <w:p w14:paraId="13DD5500" w14:textId="77777777" w:rsidR="006B1183" w:rsidRPr="00AE31AE" w:rsidRDefault="006B1183" w:rsidP="006B1183">
      <w:pPr>
        <w:keepNext/>
        <w:spacing w:before="160" w:after="60" w:line="240" w:lineRule="auto"/>
        <w:jc w:val="center"/>
        <w:rPr>
          <w:rFonts w:ascii="Times New Roman" w:eastAsia="Times New Roman" w:hAnsi="Times New Roman" w:cs="Times New Roman"/>
          <w:b/>
          <w:bCs/>
          <w:color w:val="FF0000"/>
          <w:lang w:val="sk-SK" w:eastAsia="sk-SK"/>
        </w:rPr>
      </w:pPr>
      <w:r w:rsidRPr="00AE31AE">
        <w:rPr>
          <w:rFonts w:ascii="Times New Roman" w:eastAsia="Times New Roman" w:hAnsi="Times New Roman" w:cs="Times New Roman"/>
          <w:b/>
          <w:bCs/>
          <w:color w:val="FF0000"/>
          <w:lang w:val="sk-SK" w:eastAsia="sk-SK"/>
        </w:rPr>
        <w:t>Prechodné ustanovenie k úpravám účinným od 15. decembra 2026</w:t>
      </w:r>
    </w:p>
    <w:p w14:paraId="1BDC1A9A" w14:textId="409F9269" w:rsidR="00CD5AF8" w:rsidRPr="00AE31AE" w:rsidRDefault="006B1183" w:rsidP="006B1183">
      <w:pPr>
        <w:spacing w:before="225" w:after="225" w:line="264" w:lineRule="auto"/>
        <w:ind w:left="270" w:firstLine="438"/>
        <w:jc w:val="both"/>
        <w:rPr>
          <w:color w:val="FF0000"/>
          <w:lang w:val="sk-SK"/>
        </w:rPr>
      </w:pPr>
      <w:r w:rsidRPr="00AE31AE">
        <w:rPr>
          <w:rFonts w:ascii="Times New Roman" w:eastAsia="Times New Roman" w:hAnsi="Times New Roman" w:cs="Times New Roman"/>
          <w:color w:val="FF0000"/>
          <w:lang w:val="sk-SK" w:eastAsia="sk-SK"/>
        </w:rPr>
        <w:t xml:space="preserve">Do 31. marca 2027 možno pri tiesňovej komunikácii na čísla tiesňového volania 112, 150, 155 a 158 vrátane volania </w:t>
      </w:r>
      <w:proofErr w:type="spellStart"/>
      <w:r w:rsidRPr="00AE31AE">
        <w:rPr>
          <w:rFonts w:ascii="Times New Roman" w:eastAsia="Times New Roman" w:hAnsi="Times New Roman" w:cs="Times New Roman"/>
          <w:color w:val="FF0000"/>
          <w:lang w:val="sk-SK" w:eastAsia="sk-SK"/>
        </w:rPr>
        <w:t>eCall</w:t>
      </w:r>
      <w:proofErr w:type="spellEnd"/>
      <w:r w:rsidRPr="00AE31AE">
        <w:rPr>
          <w:rFonts w:ascii="Times New Roman" w:eastAsia="Times New Roman" w:hAnsi="Times New Roman" w:cs="Times New Roman"/>
          <w:color w:val="FF0000"/>
          <w:lang w:val="sk-SK" w:eastAsia="sk-SK"/>
        </w:rPr>
        <w:t xml:space="preserve"> postupovať podľa tejto vyhlášky aj v znení účinnom do 14. decembra 2026; to neplatí pre tiesňové volanie, ktoré sa podľa prílohy časti D v znení účinnom od 15. decembra 2026 smeruje na číslo tiesňového volania 153.</w:t>
      </w:r>
      <w:bookmarkEnd w:id="131"/>
      <w:bookmarkEnd w:id="142"/>
    </w:p>
    <w:p w14:paraId="65F53CCA" w14:textId="05BD20FB" w:rsidR="00CD5AF8" w:rsidRPr="00E37953" w:rsidRDefault="00000000">
      <w:pPr>
        <w:spacing w:before="225" w:after="225" w:line="264" w:lineRule="auto"/>
        <w:ind w:left="195"/>
        <w:jc w:val="center"/>
        <w:rPr>
          <w:rFonts w:ascii="Times New Roman" w:hAnsi="Times New Roman"/>
          <w:b/>
          <w:color w:val="000000"/>
          <w:lang w:val="sk-SK"/>
        </w:rPr>
      </w:pPr>
      <w:bookmarkStart w:id="144" w:name="paragraf-7.oznacenie"/>
      <w:bookmarkStart w:id="145" w:name="paragraf-7"/>
      <w:r w:rsidRPr="00E37953">
        <w:rPr>
          <w:rFonts w:ascii="Times New Roman" w:hAnsi="Times New Roman"/>
          <w:b/>
          <w:color w:val="000000"/>
          <w:lang w:val="sk-SK"/>
        </w:rPr>
        <w:t xml:space="preserve">§ 7 </w:t>
      </w:r>
    </w:p>
    <w:p w14:paraId="0C2A1017" w14:textId="2B2F9C77" w:rsidR="00CD5AF8" w:rsidRPr="007A7087" w:rsidRDefault="00000000" w:rsidP="00CA5302">
      <w:pPr>
        <w:spacing w:before="225" w:after="225" w:line="264" w:lineRule="auto"/>
        <w:ind w:firstLine="195"/>
        <w:rPr>
          <w:lang w:val="sk-SK"/>
        </w:rPr>
      </w:pPr>
      <w:bookmarkStart w:id="146" w:name="paragraf-7.odsek-1.oznacenie"/>
      <w:bookmarkStart w:id="147" w:name="paragraf-7.odsek-1.text"/>
      <w:bookmarkStart w:id="148" w:name="paragraf-7.odsek-1"/>
      <w:bookmarkEnd w:id="144"/>
      <w:bookmarkEnd w:id="146"/>
      <w:r w:rsidRPr="007A7087">
        <w:rPr>
          <w:rFonts w:ascii="Times New Roman" w:hAnsi="Times New Roman"/>
          <w:color w:val="000000"/>
          <w:lang w:val="sk-SK"/>
        </w:rPr>
        <w:t xml:space="preserve">Táto vyhláška nadobúda účinnosť </w:t>
      </w:r>
      <w:r w:rsidRPr="00E37953">
        <w:rPr>
          <w:rFonts w:ascii="Times New Roman" w:hAnsi="Times New Roman"/>
          <w:color w:val="000000"/>
          <w:lang w:val="sk-SK"/>
        </w:rPr>
        <w:t>1. septembra 2024</w:t>
      </w:r>
      <w:r w:rsidRPr="007A7087">
        <w:rPr>
          <w:rFonts w:ascii="Times New Roman" w:hAnsi="Times New Roman"/>
          <w:color w:val="000000"/>
          <w:lang w:val="sk-SK"/>
        </w:rPr>
        <w:t xml:space="preserve">. </w:t>
      </w:r>
      <w:bookmarkEnd w:id="147"/>
    </w:p>
    <w:bookmarkEnd w:id="145"/>
    <w:bookmarkEnd w:id="148"/>
    <w:p w14:paraId="44B7FBC0" w14:textId="77777777" w:rsidR="00CD5AF8" w:rsidRPr="007A7087" w:rsidRDefault="00CD5AF8">
      <w:pPr>
        <w:spacing w:after="0"/>
        <w:ind w:left="120"/>
        <w:rPr>
          <w:lang w:val="sk-SK"/>
        </w:rPr>
      </w:pPr>
    </w:p>
    <w:p w14:paraId="4C0185F1" w14:textId="77777777" w:rsidR="00FC5FEA" w:rsidRPr="007A7087" w:rsidRDefault="00FC5FEA">
      <w:pPr>
        <w:spacing w:after="0"/>
        <w:ind w:left="120"/>
        <w:rPr>
          <w:lang w:val="sk-SK"/>
        </w:rPr>
      </w:pPr>
    </w:p>
    <w:p w14:paraId="6141D3D5" w14:textId="3C1D5B88" w:rsidR="00CD5AF8" w:rsidRPr="00E37953" w:rsidRDefault="00000000" w:rsidP="00FC5FEA">
      <w:pPr>
        <w:spacing w:after="0" w:line="264" w:lineRule="auto"/>
        <w:ind w:left="120"/>
        <w:jc w:val="center"/>
        <w:rPr>
          <w:rFonts w:ascii="Times New Roman" w:hAnsi="Times New Roman"/>
          <w:color w:val="000000"/>
          <w:lang w:val="pl-PL"/>
        </w:rPr>
      </w:pPr>
      <w:bookmarkStart w:id="149" w:name="predpis.text2"/>
      <w:r w:rsidRPr="00E37953">
        <w:rPr>
          <w:rFonts w:ascii="Times New Roman" w:hAnsi="Times New Roman"/>
          <w:color w:val="000000"/>
          <w:lang w:val="pl-PL"/>
        </w:rPr>
        <w:t>v z. Patrik Krauspe v. r.</w:t>
      </w:r>
    </w:p>
    <w:p w14:paraId="5D86DE9C" w14:textId="77777777" w:rsidR="00FC5FEA" w:rsidRPr="007A7087" w:rsidRDefault="00FC5FEA" w:rsidP="00FC5FEA">
      <w:pPr>
        <w:spacing w:after="0" w:line="264" w:lineRule="auto"/>
        <w:ind w:left="120"/>
        <w:jc w:val="center"/>
        <w:rPr>
          <w:rFonts w:ascii="Times New Roman" w:hAnsi="Times New Roman"/>
          <w:color w:val="000000"/>
          <w:lang w:val="pl-PL"/>
        </w:rPr>
      </w:pPr>
    </w:p>
    <w:p w14:paraId="0EE34EED" w14:textId="77777777" w:rsidR="00FC5FEA" w:rsidRPr="007A7087" w:rsidRDefault="00FC5FEA" w:rsidP="00FC5FEA">
      <w:pPr>
        <w:spacing w:after="0" w:line="264" w:lineRule="auto"/>
        <w:ind w:left="120"/>
        <w:jc w:val="center"/>
        <w:rPr>
          <w:rFonts w:ascii="Times New Roman" w:hAnsi="Times New Roman"/>
          <w:color w:val="000000"/>
          <w:lang w:val="pl-PL"/>
        </w:rPr>
      </w:pPr>
    </w:p>
    <w:p w14:paraId="0A3AB870" w14:textId="77777777" w:rsidR="00FC5FEA" w:rsidRPr="007A7087" w:rsidRDefault="00FC5FEA" w:rsidP="00FC5FEA">
      <w:pPr>
        <w:spacing w:after="0" w:line="264" w:lineRule="auto"/>
        <w:ind w:left="120"/>
        <w:jc w:val="center"/>
        <w:rPr>
          <w:lang w:val="pl-PL"/>
        </w:rPr>
      </w:pPr>
    </w:p>
    <w:p w14:paraId="35687F7A" w14:textId="77777777" w:rsidR="00CD5AF8" w:rsidRPr="007A7087" w:rsidRDefault="00CD5AF8">
      <w:pPr>
        <w:spacing w:after="0"/>
        <w:ind w:left="120"/>
        <w:rPr>
          <w:lang w:val="pl-PL"/>
        </w:rPr>
      </w:pPr>
      <w:bookmarkStart w:id="150" w:name="predpis"/>
      <w:bookmarkEnd w:id="149"/>
      <w:bookmarkEnd w:id="150"/>
    </w:p>
    <w:p w14:paraId="0CF99C37" w14:textId="77777777" w:rsidR="006B1183" w:rsidRPr="007A7087" w:rsidRDefault="006B1183" w:rsidP="00FC5FEA">
      <w:pPr>
        <w:spacing w:after="0"/>
        <w:ind w:left="120"/>
        <w:jc w:val="right"/>
        <w:rPr>
          <w:rFonts w:ascii="Times New Roman" w:hAnsi="Times New Roman"/>
          <w:color w:val="000000"/>
          <w:lang w:val="pl-PL"/>
        </w:rPr>
      </w:pPr>
      <w:bookmarkStart w:id="151" w:name="prilohy.priloha-priloha_k_vyhlaske_c_224"/>
      <w:bookmarkStart w:id="152" w:name="prilohy"/>
    </w:p>
    <w:p w14:paraId="6ABB56C2" w14:textId="77777777" w:rsidR="006B1183" w:rsidRPr="007A7087" w:rsidRDefault="006B1183" w:rsidP="00FC5FEA">
      <w:pPr>
        <w:spacing w:after="0"/>
        <w:ind w:left="120"/>
        <w:jc w:val="right"/>
        <w:rPr>
          <w:rFonts w:ascii="Times New Roman" w:hAnsi="Times New Roman"/>
          <w:color w:val="000000"/>
          <w:lang w:val="pl-PL"/>
        </w:rPr>
      </w:pPr>
    </w:p>
    <w:p w14:paraId="7BD2CA59" w14:textId="77777777" w:rsidR="006B1183" w:rsidRPr="007A7087" w:rsidRDefault="006B1183" w:rsidP="00FC5FEA">
      <w:pPr>
        <w:spacing w:after="0"/>
        <w:ind w:left="120"/>
        <w:jc w:val="right"/>
        <w:rPr>
          <w:rFonts w:ascii="Times New Roman" w:hAnsi="Times New Roman"/>
          <w:color w:val="000000"/>
          <w:lang w:val="pl-PL"/>
        </w:rPr>
      </w:pPr>
    </w:p>
    <w:p w14:paraId="6910BD69" w14:textId="77777777" w:rsidR="006B1183" w:rsidRPr="007A7087" w:rsidRDefault="006B1183" w:rsidP="00FC5FEA">
      <w:pPr>
        <w:spacing w:after="0"/>
        <w:ind w:left="120"/>
        <w:jc w:val="right"/>
        <w:rPr>
          <w:rFonts w:ascii="Times New Roman" w:hAnsi="Times New Roman"/>
          <w:color w:val="000000"/>
          <w:lang w:val="pl-PL"/>
        </w:rPr>
      </w:pPr>
    </w:p>
    <w:p w14:paraId="156D7584" w14:textId="77777777" w:rsidR="006B1183" w:rsidRPr="007A7087" w:rsidRDefault="006B1183" w:rsidP="00FC5FEA">
      <w:pPr>
        <w:spacing w:after="0"/>
        <w:ind w:left="120"/>
        <w:jc w:val="right"/>
        <w:rPr>
          <w:rFonts w:ascii="Times New Roman" w:hAnsi="Times New Roman"/>
          <w:color w:val="000000"/>
          <w:lang w:val="pl-PL"/>
        </w:rPr>
      </w:pPr>
    </w:p>
    <w:p w14:paraId="35FF33D0" w14:textId="77777777" w:rsidR="006B1183" w:rsidRPr="007A7087" w:rsidRDefault="006B1183" w:rsidP="00FC5FEA">
      <w:pPr>
        <w:spacing w:after="0"/>
        <w:ind w:left="120"/>
        <w:jc w:val="right"/>
        <w:rPr>
          <w:rFonts w:ascii="Times New Roman" w:hAnsi="Times New Roman"/>
          <w:color w:val="000000"/>
          <w:lang w:val="pl-PL"/>
        </w:rPr>
      </w:pPr>
    </w:p>
    <w:p w14:paraId="5EC132DF" w14:textId="77777777" w:rsidR="006B1183" w:rsidRPr="007A7087" w:rsidRDefault="006B1183" w:rsidP="00FC5FEA">
      <w:pPr>
        <w:spacing w:after="0"/>
        <w:ind w:left="120"/>
        <w:jc w:val="right"/>
        <w:rPr>
          <w:rFonts w:ascii="Times New Roman" w:hAnsi="Times New Roman"/>
          <w:color w:val="000000"/>
          <w:lang w:val="pl-PL"/>
        </w:rPr>
      </w:pPr>
    </w:p>
    <w:p w14:paraId="319131A2" w14:textId="77777777" w:rsidR="006B1183" w:rsidRPr="007A7087" w:rsidRDefault="006B1183" w:rsidP="00FC5FEA">
      <w:pPr>
        <w:spacing w:after="0"/>
        <w:ind w:left="120"/>
        <w:jc w:val="right"/>
        <w:rPr>
          <w:rFonts w:ascii="Times New Roman" w:hAnsi="Times New Roman"/>
          <w:color w:val="000000"/>
          <w:lang w:val="pl-PL"/>
        </w:rPr>
      </w:pPr>
    </w:p>
    <w:p w14:paraId="220139F9" w14:textId="77777777" w:rsidR="006B1183" w:rsidRPr="007A7087" w:rsidRDefault="006B1183" w:rsidP="00FC5FEA">
      <w:pPr>
        <w:spacing w:after="0"/>
        <w:ind w:left="120"/>
        <w:jc w:val="right"/>
        <w:rPr>
          <w:rFonts w:ascii="Times New Roman" w:hAnsi="Times New Roman"/>
          <w:color w:val="000000"/>
          <w:lang w:val="pl-PL"/>
        </w:rPr>
      </w:pPr>
    </w:p>
    <w:p w14:paraId="0A14D7C9" w14:textId="77777777" w:rsidR="006B1183" w:rsidRPr="007A7087" w:rsidRDefault="006B1183" w:rsidP="00FC5FEA">
      <w:pPr>
        <w:spacing w:after="0"/>
        <w:ind w:left="120"/>
        <w:jc w:val="right"/>
        <w:rPr>
          <w:rFonts w:ascii="Times New Roman" w:hAnsi="Times New Roman"/>
          <w:color w:val="000000"/>
          <w:lang w:val="pl-PL"/>
        </w:rPr>
      </w:pPr>
    </w:p>
    <w:p w14:paraId="09682488" w14:textId="77777777" w:rsidR="006B1183" w:rsidRPr="007A7087" w:rsidRDefault="006B1183" w:rsidP="00FC5FEA">
      <w:pPr>
        <w:spacing w:after="0"/>
        <w:ind w:left="120"/>
        <w:jc w:val="right"/>
        <w:rPr>
          <w:rFonts w:ascii="Times New Roman" w:hAnsi="Times New Roman"/>
          <w:color w:val="000000"/>
          <w:lang w:val="pl-PL"/>
        </w:rPr>
      </w:pPr>
    </w:p>
    <w:p w14:paraId="7ED12B4C" w14:textId="77777777" w:rsidR="006B1183" w:rsidRPr="007A7087" w:rsidRDefault="006B1183" w:rsidP="00FC5FEA">
      <w:pPr>
        <w:spacing w:after="0"/>
        <w:ind w:left="120"/>
        <w:jc w:val="right"/>
        <w:rPr>
          <w:rFonts w:ascii="Times New Roman" w:hAnsi="Times New Roman"/>
          <w:color w:val="000000"/>
          <w:lang w:val="pl-PL"/>
        </w:rPr>
      </w:pPr>
    </w:p>
    <w:p w14:paraId="26EA2958" w14:textId="77777777" w:rsidR="006B1183" w:rsidRPr="007A7087" w:rsidRDefault="006B1183" w:rsidP="00FC5FEA">
      <w:pPr>
        <w:spacing w:after="0"/>
        <w:ind w:left="120"/>
        <w:jc w:val="right"/>
        <w:rPr>
          <w:rFonts w:ascii="Times New Roman" w:hAnsi="Times New Roman"/>
          <w:color w:val="000000"/>
          <w:lang w:val="pl-PL"/>
        </w:rPr>
      </w:pPr>
    </w:p>
    <w:p w14:paraId="539B0974" w14:textId="77777777" w:rsidR="006B1183" w:rsidRPr="007A7087" w:rsidRDefault="006B1183" w:rsidP="00FC5FEA">
      <w:pPr>
        <w:spacing w:after="0"/>
        <w:ind w:left="120"/>
        <w:jc w:val="right"/>
        <w:rPr>
          <w:rFonts w:ascii="Times New Roman" w:hAnsi="Times New Roman"/>
          <w:color w:val="000000"/>
          <w:lang w:val="pl-PL"/>
        </w:rPr>
      </w:pPr>
    </w:p>
    <w:p w14:paraId="41BF6F38" w14:textId="77777777" w:rsidR="006B1183" w:rsidRPr="007A7087" w:rsidRDefault="006B1183" w:rsidP="00FC5FEA">
      <w:pPr>
        <w:spacing w:after="0"/>
        <w:ind w:left="120"/>
        <w:jc w:val="right"/>
        <w:rPr>
          <w:rFonts w:ascii="Times New Roman" w:hAnsi="Times New Roman"/>
          <w:color w:val="000000"/>
          <w:lang w:val="pl-PL"/>
        </w:rPr>
      </w:pPr>
    </w:p>
    <w:p w14:paraId="5D159732" w14:textId="77777777" w:rsidR="006B1183" w:rsidRPr="007A7087" w:rsidRDefault="006B1183" w:rsidP="00FC5FEA">
      <w:pPr>
        <w:spacing w:after="0"/>
        <w:ind w:left="120"/>
        <w:jc w:val="right"/>
        <w:rPr>
          <w:rFonts w:ascii="Times New Roman" w:hAnsi="Times New Roman"/>
          <w:color w:val="000000"/>
          <w:lang w:val="pl-PL"/>
        </w:rPr>
      </w:pPr>
    </w:p>
    <w:p w14:paraId="26DB346F" w14:textId="77777777" w:rsidR="006B1183" w:rsidRPr="007A7087" w:rsidRDefault="006B1183" w:rsidP="00FC5FEA">
      <w:pPr>
        <w:spacing w:after="0"/>
        <w:ind w:left="120"/>
        <w:jc w:val="right"/>
        <w:rPr>
          <w:rFonts w:ascii="Times New Roman" w:hAnsi="Times New Roman"/>
          <w:color w:val="000000"/>
          <w:lang w:val="pl-PL"/>
        </w:rPr>
      </w:pPr>
    </w:p>
    <w:p w14:paraId="73F9B33E" w14:textId="77777777" w:rsidR="006B1183" w:rsidRPr="007A7087" w:rsidRDefault="006B1183" w:rsidP="00FC5FEA">
      <w:pPr>
        <w:spacing w:after="0"/>
        <w:ind w:left="120"/>
        <w:jc w:val="right"/>
        <w:rPr>
          <w:rFonts w:ascii="Times New Roman" w:hAnsi="Times New Roman"/>
          <w:color w:val="000000"/>
          <w:lang w:val="pl-PL"/>
        </w:rPr>
      </w:pPr>
    </w:p>
    <w:p w14:paraId="370D5756" w14:textId="77777777" w:rsidR="006B1183" w:rsidRPr="007A7087" w:rsidRDefault="006B1183" w:rsidP="00FC5FEA">
      <w:pPr>
        <w:spacing w:after="0"/>
        <w:ind w:left="120"/>
        <w:jc w:val="right"/>
        <w:rPr>
          <w:rFonts w:ascii="Times New Roman" w:hAnsi="Times New Roman"/>
          <w:color w:val="000000"/>
          <w:lang w:val="pl-PL"/>
        </w:rPr>
      </w:pPr>
    </w:p>
    <w:p w14:paraId="3D8B7913" w14:textId="77777777" w:rsidR="006B1183" w:rsidRPr="007A7087" w:rsidRDefault="006B1183" w:rsidP="00FC5FEA">
      <w:pPr>
        <w:spacing w:after="0"/>
        <w:ind w:left="120"/>
        <w:jc w:val="right"/>
        <w:rPr>
          <w:rFonts w:ascii="Times New Roman" w:hAnsi="Times New Roman"/>
          <w:color w:val="000000"/>
          <w:lang w:val="pl-PL"/>
        </w:rPr>
      </w:pPr>
    </w:p>
    <w:p w14:paraId="54512A84" w14:textId="77777777" w:rsidR="006B1183" w:rsidRPr="007A7087" w:rsidRDefault="006B1183" w:rsidP="00FC5FEA">
      <w:pPr>
        <w:spacing w:after="0"/>
        <w:ind w:left="120"/>
        <w:jc w:val="right"/>
        <w:rPr>
          <w:rFonts w:ascii="Times New Roman" w:hAnsi="Times New Roman"/>
          <w:color w:val="000000"/>
          <w:lang w:val="pl-PL"/>
        </w:rPr>
      </w:pPr>
    </w:p>
    <w:p w14:paraId="454881AA" w14:textId="77777777" w:rsidR="006B1183" w:rsidRPr="007A7087" w:rsidRDefault="006B1183" w:rsidP="00FC5FEA">
      <w:pPr>
        <w:spacing w:after="0"/>
        <w:ind w:left="120"/>
        <w:jc w:val="right"/>
        <w:rPr>
          <w:rFonts w:ascii="Times New Roman" w:hAnsi="Times New Roman"/>
          <w:color w:val="000000"/>
          <w:lang w:val="pl-PL"/>
        </w:rPr>
      </w:pPr>
    </w:p>
    <w:p w14:paraId="56EAB3F7" w14:textId="77777777" w:rsidR="006B1183" w:rsidRPr="007A7087" w:rsidRDefault="006B1183" w:rsidP="00FC5FEA">
      <w:pPr>
        <w:spacing w:after="0"/>
        <w:ind w:left="120"/>
        <w:jc w:val="right"/>
        <w:rPr>
          <w:rFonts w:ascii="Times New Roman" w:hAnsi="Times New Roman"/>
          <w:color w:val="000000"/>
          <w:lang w:val="pl-PL"/>
        </w:rPr>
      </w:pPr>
    </w:p>
    <w:p w14:paraId="7655D15F" w14:textId="77777777" w:rsidR="006B1183" w:rsidRPr="007A7087" w:rsidRDefault="006B1183" w:rsidP="00FC5FEA">
      <w:pPr>
        <w:spacing w:after="0"/>
        <w:ind w:left="120"/>
        <w:jc w:val="right"/>
        <w:rPr>
          <w:rFonts w:ascii="Times New Roman" w:hAnsi="Times New Roman"/>
          <w:color w:val="000000"/>
          <w:lang w:val="pl-PL"/>
        </w:rPr>
      </w:pPr>
    </w:p>
    <w:p w14:paraId="2E67740F" w14:textId="77777777" w:rsidR="006B1183" w:rsidRPr="007A7087" w:rsidRDefault="006B1183" w:rsidP="00FC5FEA">
      <w:pPr>
        <w:spacing w:after="0"/>
        <w:ind w:left="120"/>
        <w:jc w:val="right"/>
        <w:rPr>
          <w:rFonts w:ascii="Times New Roman" w:hAnsi="Times New Roman"/>
          <w:color w:val="000000"/>
          <w:lang w:val="pl-PL"/>
        </w:rPr>
      </w:pPr>
    </w:p>
    <w:p w14:paraId="084ABB84" w14:textId="77777777" w:rsidR="006B1183" w:rsidRPr="007A7087" w:rsidRDefault="006B1183" w:rsidP="00FC5FEA">
      <w:pPr>
        <w:spacing w:after="0"/>
        <w:ind w:left="120"/>
        <w:jc w:val="right"/>
        <w:rPr>
          <w:rFonts w:ascii="Times New Roman" w:hAnsi="Times New Roman"/>
          <w:color w:val="000000"/>
          <w:lang w:val="pl-PL"/>
        </w:rPr>
      </w:pPr>
    </w:p>
    <w:p w14:paraId="7D661E6E" w14:textId="77777777" w:rsidR="006B1183" w:rsidRPr="007A7087" w:rsidRDefault="006B1183" w:rsidP="00FC5FEA">
      <w:pPr>
        <w:spacing w:after="0"/>
        <w:ind w:left="120"/>
        <w:jc w:val="right"/>
        <w:rPr>
          <w:rFonts w:ascii="Times New Roman" w:hAnsi="Times New Roman"/>
          <w:color w:val="000000"/>
          <w:lang w:val="pl-PL"/>
        </w:rPr>
      </w:pPr>
    </w:p>
    <w:p w14:paraId="4EC60A9B" w14:textId="77777777" w:rsidR="006B1183" w:rsidRPr="007A7087" w:rsidRDefault="006B1183" w:rsidP="00CA5302">
      <w:pPr>
        <w:spacing w:after="0"/>
        <w:rPr>
          <w:rFonts w:ascii="Times New Roman" w:hAnsi="Times New Roman"/>
          <w:color w:val="000000"/>
          <w:lang w:val="pl-PL"/>
        </w:rPr>
      </w:pPr>
    </w:p>
    <w:p w14:paraId="15AE96A6" w14:textId="77777777" w:rsidR="00CA5302" w:rsidRPr="007A7087" w:rsidRDefault="00CA5302" w:rsidP="00CA5302">
      <w:pPr>
        <w:spacing w:after="0"/>
        <w:rPr>
          <w:rFonts w:ascii="Times New Roman" w:hAnsi="Times New Roman"/>
          <w:color w:val="000000"/>
          <w:lang w:val="pl-PL"/>
        </w:rPr>
      </w:pPr>
    </w:p>
    <w:p w14:paraId="17879CCF" w14:textId="4341CF99" w:rsidR="00CD5AF8" w:rsidRPr="007A7087" w:rsidRDefault="00000000" w:rsidP="00FC5FEA">
      <w:pPr>
        <w:spacing w:after="0"/>
        <w:ind w:left="120"/>
        <w:jc w:val="right"/>
        <w:rPr>
          <w:lang w:val="pl-PL"/>
        </w:rPr>
      </w:pPr>
      <w:r w:rsidRPr="007A7087">
        <w:rPr>
          <w:rFonts w:ascii="Times New Roman" w:hAnsi="Times New Roman"/>
          <w:color w:val="000000"/>
          <w:lang w:val="pl-PL"/>
        </w:rPr>
        <w:lastRenderedPageBreak/>
        <w:t xml:space="preserve">Príloha k vyhláške č. 224/2024 Z. z. </w:t>
      </w:r>
    </w:p>
    <w:p w14:paraId="48976640" w14:textId="77777777" w:rsidR="00CD5AF8" w:rsidRPr="007A7087" w:rsidRDefault="00CD5AF8">
      <w:pPr>
        <w:spacing w:after="0"/>
        <w:ind w:left="120"/>
        <w:rPr>
          <w:lang w:val="pl-PL"/>
        </w:rPr>
      </w:pPr>
    </w:p>
    <w:p w14:paraId="733A6FCD" w14:textId="72963652" w:rsidR="00CD5AF8" w:rsidRPr="007A7087" w:rsidRDefault="00000000">
      <w:pPr>
        <w:spacing w:after="0"/>
        <w:ind w:left="120"/>
        <w:rPr>
          <w:lang w:val="pl-PL"/>
        </w:rPr>
      </w:pPr>
      <w:r w:rsidRPr="007A7087">
        <w:rPr>
          <w:rFonts w:ascii="Times New Roman" w:hAnsi="Times New Roman"/>
          <w:color w:val="000000"/>
          <w:lang w:val="pl-PL"/>
        </w:rPr>
        <w:t xml:space="preserve">TVAR POSKYTOVANÝCH IDENTIFIKAČNÝCH ÚDAJOV A LOKALIZAČNÝCH ÚDAJOV </w:t>
      </w:r>
    </w:p>
    <w:p w14:paraId="340F389D" w14:textId="77777777" w:rsidR="00FC5FEA" w:rsidRPr="007A7087" w:rsidRDefault="00FC5FEA">
      <w:pPr>
        <w:spacing w:after="0"/>
        <w:ind w:left="120"/>
        <w:rPr>
          <w:rFonts w:ascii="Times New Roman" w:hAnsi="Times New Roman"/>
          <w:color w:val="000000"/>
          <w:lang w:val="pl-PL"/>
        </w:rPr>
      </w:pPr>
    </w:p>
    <w:p w14:paraId="23E00169" w14:textId="3E4339DA" w:rsidR="00CD5AF8" w:rsidRPr="007A7087" w:rsidRDefault="00000000">
      <w:pPr>
        <w:spacing w:after="0"/>
        <w:ind w:left="120"/>
        <w:rPr>
          <w:strike/>
          <w:lang w:val="pl-PL"/>
        </w:rPr>
      </w:pPr>
      <w:r w:rsidRPr="007A7087">
        <w:rPr>
          <w:rFonts w:ascii="Times New Roman" w:hAnsi="Times New Roman"/>
          <w:strike/>
          <w:color w:val="000000"/>
          <w:lang w:val="pl-PL"/>
        </w:rPr>
        <w:t xml:space="preserve">ČASŤ A </w:t>
      </w:r>
    </w:p>
    <w:p w14:paraId="5C4E2DE3" w14:textId="77777777" w:rsidR="00FC5FEA" w:rsidRPr="007A7087" w:rsidRDefault="00FC5FEA" w:rsidP="00FC5FEA">
      <w:pPr>
        <w:spacing w:after="0"/>
        <w:ind w:left="120"/>
        <w:rPr>
          <w:rFonts w:ascii="Times New Roman" w:hAnsi="Times New Roman"/>
          <w:b/>
          <w:strike/>
          <w:color w:val="000000"/>
          <w:lang w:val="pl-PL"/>
        </w:rPr>
      </w:pPr>
    </w:p>
    <w:p w14:paraId="66F985FB" w14:textId="400D60FA" w:rsidR="00CD5AF8" w:rsidRPr="007A7087" w:rsidRDefault="00000000" w:rsidP="00FC5FEA">
      <w:pPr>
        <w:spacing w:after="0"/>
        <w:ind w:left="120"/>
        <w:rPr>
          <w:strike/>
          <w:lang w:val="pl-PL"/>
        </w:rPr>
      </w:pPr>
      <w:r w:rsidRPr="007A7087">
        <w:rPr>
          <w:rFonts w:ascii="Times New Roman" w:hAnsi="Times New Roman"/>
          <w:b/>
          <w:strike/>
          <w:color w:val="000000"/>
          <w:lang w:val="pl-PL"/>
        </w:rPr>
        <w:t xml:space="preserve">Tvar telefónneho čísla volajúceho a medzinárodné označenie mobilného koncového zariadenia </w:t>
      </w:r>
    </w:p>
    <w:p w14:paraId="477A9097" w14:textId="77777777" w:rsidR="00CD5AF8" w:rsidRPr="007A7087" w:rsidRDefault="00CD5AF8" w:rsidP="00FC5FEA">
      <w:pPr>
        <w:spacing w:after="0"/>
        <w:rPr>
          <w:strike/>
          <w:lang w:val="pl-PL"/>
        </w:rPr>
      </w:pPr>
    </w:p>
    <w:p w14:paraId="4409D6AF" w14:textId="60B94EB5" w:rsidR="00CD5AF8" w:rsidRPr="007A7087" w:rsidRDefault="00000000">
      <w:pPr>
        <w:spacing w:after="0"/>
        <w:ind w:left="120"/>
        <w:rPr>
          <w:strike/>
          <w:lang w:val="pl-PL"/>
        </w:rPr>
      </w:pPr>
      <w:r w:rsidRPr="007A7087">
        <w:rPr>
          <w:rFonts w:ascii="Times New Roman" w:hAnsi="Times New Roman"/>
          <w:strike/>
          <w:color w:val="000000"/>
          <w:lang w:val="pl-PL"/>
        </w:rPr>
        <w:t xml:space="preserve">1. Tvar telefónneho čísla volajúceho pri národnom volaní </w:t>
      </w:r>
    </w:p>
    <w:p w14:paraId="1CFA4B24" w14:textId="77777777" w:rsidR="00CD5AF8" w:rsidRPr="007A7087" w:rsidRDefault="00CD5AF8" w:rsidP="00FC5FEA">
      <w:pPr>
        <w:spacing w:after="0"/>
        <w:rPr>
          <w:strike/>
          <w:lang w:val="pl-PL"/>
        </w:rPr>
      </w:pPr>
    </w:p>
    <w:p w14:paraId="49216185" w14:textId="46FB9F66" w:rsidR="00CD5AF8" w:rsidRPr="006B1183" w:rsidRDefault="00000000">
      <w:pPr>
        <w:spacing w:after="0"/>
        <w:ind w:left="120"/>
        <w:rPr>
          <w:strike/>
        </w:rPr>
      </w:pPr>
      <w:r w:rsidRPr="006B1183">
        <w:rPr>
          <w:rFonts w:ascii="Times New Roman" w:hAnsi="Times New Roman"/>
          <w:strike/>
          <w:color w:val="000000"/>
        </w:rPr>
        <w:t xml:space="preserve">SS7/ISUP parameter Calling Party Number </w:t>
      </w:r>
    </w:p>
    <w:p w14:paraId="20A7030F" w14:textId="3E1EE705" w:rsidR="00CD5AF8" w:rsidRPr="006B1183" w:rsidRDefault="00000000">
      <w:pPr>
        <w:spacing w:after="0"/>
        <w:ind w:left="120"/>
        <w:rPr>
          <w:strike/>
        </w:rPr>
      </w:pPr>
      <w:r w:rsidRPr="006B1183">
        <w:rPr>
          <w:rFonts w:ascii="Times New Roman" w:hAnsi="Times New Roman"/>
          <w:strike/>
          <w:color w:val="000000"/>
        </w:rPr>
        <w:t xml:space="preserve">Address signals = </w:t>
      </w:r>
      <w:proofErr w:type="spellStart"/>
      <w:r w:rsidRPr="006B1183">
        <w:rPr>
          <w:rFonts w:ascii="Times New Roman" w:hAnsi="Times New Roman"/>
          <w:strike/>
          <w:color w:val="000000"/>
        </w:rPr>
        <w:t>národný</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cieľový</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kód</w:t>
      </w:r>
      <w:proofErr w:type="spellEnd"/>
      <w:r w:rsidRPr="006B1183">
        <w:rPr>
          <w:rFonts w:ascii="Times New Roman" w:hAnsi="Times New Roman"/>
          <w:strike/>
          <w:color w:val="000000"/>
        </w:rPr>
        <w:t xml:space="preserve"> (NDC) + </w:t>
      </w:r>
      <w:proofErr w:type="spellStart"/>
      <w:r w:rsidRPr="006B1183">
        <w:rPr>
          <w:rFonts w:ascii="Times New Roman" w:hAnsi="Times New Roman"/>
          <w:strike/>
          <w:color w:val="000000"/>
        </w:rPr>
        <w:t>účastnícke</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číslo</w:t>
      </w:r>
      <w:proofErr w:type="spellEnd"/>
      <w:r w:rsidRPr="006B1183">
        <w:rPr>
          <w:rFonts w:ascii="Times New Roman" w:hAnsi="Times New Roman"/>
          <w:strike/>
          <w:color w:val="000000"/>
        </w:rPr>
        <w:t xml:space="preserve"> (SN) </w:t>
      </w:r>
    </w:p>
    <w:p w14:paraId="422D24D3" w14:textId="429171EC" w:rsidR="00CD5AF8" w:rsidRPr="006B1183" w:rsidRDefault="00000000">
      <w:pPr>
        <w:spacing w:after="0"/>
        <w:ind w:left="120"/>
        <w:rPr>
          <w:strike/>
        </w:rPr>
      </w:pPr>
      <w:r w:rsidRPr="006B1183">
        <w:rPr>
          <w:rFonts w:ascii="Times New Roman" w:hAnsi="Times New Roman"/>
          <w:strike/>
          <w:color w:val="000000"/>
        </w:rPr>
        <w:t xml:space="preserve">Nature of Address indicator = national (significant) number </w:t>
      </w:r>
    </w:p>
    <w:p w14:paraId="3916CFB4" w14:textId="5099C030" w:rsidR="00CD5AF8" w:rsidRPr="006B1183" w:rsidRDefault="00000000" w:rsidP="00FC5FEA">
      <w:pPr>
        <w:spacing w:after="0"/>
        <w:ind w:left="120"/>
        <w:rPr>
          <w:strike/>
        </w:rPr>
      </w:pPr>
      <w:r w:rsidRPr="006B1183">
        <w:rPr>
          <w:rFonts w:ascii="Times New Roman" w:hAnsi="Times New Roman"/>
          <w:strike/>
          <w:color w:val="000000"/>
        </w:rPr>
        <w:t xml:space="preserve">Screening indicator = user provided, verified and passed / network provided </w:t>
      </w:r>
      <w:proofErr w:type="spellStart"/>
      <w:r w:rsidRPr="006B1183">
        <w:rPr>
          <w:rFonts w:ascii="Times New Roman" w:hAnsi="Times New Roman"/>
          <w:strike/>
          <w:color w:val="000000"/>
        </w:rPr>
        <w:t>alebo</w:t>
      </w:r>
      <w:proofErr w:type="spellEnd"/>
      <w:r w:rsidRPr="006B1183">
        <w:rPr>
          <w:rFonts w:ascii="Times New Roman" w:hAnsi="Times New Roman"/>
          <w:strike/>
          <w:color w:val="000000"/>
        </w:rPr>
        <w:t xml:space="preserve"> </w:t>
      </w:r>
    </w:p>
    <w:p w14:paraId="3B2B0E06" w14:textId="356EE19B" w:rsidR="00CD5AF8" w:rsidRPr="006B1183" w:rsidRDefault="00000000">
      <w:pPr>
        <w:spacing w:after="0"/>
        <w:ind w:left="120"/>
        <w:rPr>
          <w:strike/>
        </w:rPr>
      </w:pPr>
      <w:r w:rsidRPr="006B1183">
        <w:rPr>
          <w:rFonts w:ascii="Times New Roman" w:hAnsi="Times New Roman"/>
          <w:strike/>
          <w:color w:val="000000"/>
        </w:rPr>
        <w:t xml:space="preserve">Address signals = </w:t>
      </w:r>
      <w:proofErr w:type="spellStart"/>
      <w:r w:rsidRPr="006B1183">
        <w:rPr>
          <w:rFonts w:ascii="Times New Roman" w:hAnsi="Times New Roman"/>
          <w:strike/>
          <w:color w:val="000000"/>
        </w:rPr>
        <w:t>kód</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krajiny</w:t>
      </w:r>
      <w:proofErr w:type="spellEnd"/>
      <w:r w:rsidRPr="006B1183">
        <w:rPr>
          <w:rFonts w:ascii="Times New Roman" w:hAnsi="Times New Roman"/>
          <w:strike/>
          <w:color w:val="000000"/>
        </w:rPr>
        <w:t xml:space="preserve"> (CC = 421) + </w:t>
      </w:r>
      <w:proofErr w:type="spellStart"/>
      <w:r w:rsidRPr="006B1183">
        <w:rPr>
          <w:rFonts w:ascii="Times New Roman" w:hAnsi="Times New Roman"/>
          <w:strike/>
          <w:color w:val="000000"/>
        </w:rPr>
        <w:t>národný</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cieľový</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kód</w:t>
      </w:r>
      <w:proofErr w:type="spellEnd"/>
      <w:r w:rsidRPr="006B1183">
        <w:rPr>
          <w:rFonts w:ascii="Times New Roman" w:hAnsi="Times New Roman"/>
          <w:strike/>
          <w:color w:val="000000"/>
        </w:rPr>
        <w:t xml:space="preserve"> (NDC) + </w:t>
      </w:r>
      <w:proofErr w:type="spellStart"/>
      <w:r w:rsidRPr="006B1183">
        <w:rPr>
          <w:rFonts w:ascii="Times New Roman" w:hAnsi="Times New Roman"/>
          <w:strike/>
          <w:color w:val="000000"/>
        </w:rPr>
        <w:t>účastnícke</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číslo</w:t>
      </w:r>
      <w:proofErr w:type="spellEnd"/>
      <w:r w:rsidRPr="006B1183">
        <w:rPr>
          <w:rFonts w:ascii="Times New Roman" w:hAnsi="Times New Roman"/>
          <w:strike/>
          <w:color w:val="000000"/>
        </w:rPr>
        <w:t xml:space="preserve"> (SN) </w:t>
      </w:r>
    </w:p>
    <w:p w14:paraId="7DC5C9A7" w14:textId="79D1CDEC" w:rsidR="00CD5AF8" w:rsidRPr="006B1183" w:rsidRDefault="00000000">
      <w:pPr>
        <w:spacing w:after="0"/>
        <w:ind w:left="120"/>
        <w:rPr>
          <w:strike/>
        </w:rPr>
      </w:pPr>
      <w:r w:rsidRPr="006B1183">
        <w:rPr>
          <w:rFonts w:ascii="Times New Roman" w:hAnsi="Times New Roman"/>
          <w:strike/>
          <w:color w:val="000000"/>
        </w:rPr>
        <w:t xml:space="preserve">Nature of Address indicator = international number </w:t>
      </w:r>
    </w:p>
    <w:p w14:paraId="27D604D4" w14:textId="00D5D60B" w:rsidR="00CD5AF8" w:rsidRPr="006B1183" w:rsidRDefault="00000000">
      <w:pPr>
        <w:spacing w:after="0"/>
        <w:ind w:left="120"/>
        <w:rPr>
          <w:strike/>
        </w:rPr>
      </w:pPr>
      <w:r w:rsidRPr="006B1183">
        <w:rPr>
          <w:rFonts w:ascii="Times New Roman" w:hAnsi="Times New Roman"/>
          <w:strike/>
          <w:color w:val="000000"/>
        </w:rPr>
        <w:t xml:space="preserve">Screening indicator = user provided, verified and passed / network provided </w:t>
      </w:r>
    </w:p>
    <w:p w14:paraId="588407EA" w14:textId="77777777" w:rsidR="00CD5AF8" w:rsidRPr="006B1183" w:rsidRDefault="00CD5AF8">
      <w:pPr>
        <w:spacing w:after="0"/>
        <w:ind w:left="120"/>
        <w:rPr>
          <w:strike/>
        </w:rPr>
      </w:pPr>
    </w:p>
    <w:p w14:paraId="10E2FC9F" w14:textId="2681087D" w:rsidR="00CD5AF8" w:rsidRPr="006B1183" w:rsidRDefault="00000000" w:rsidP="00FC5FEA">
      <w:pPr>
        <w:spacing w:after="0"/>
        <w:ind w:firstLine="120"/>
        <w:rPr>
          <w:strike/>
        </w:rPr>
      </w:pPr>
      <w:r w:rsidRPr="006B1183">
        <w:rPr>
          <w:rFonts w:ascii="Times New Roman" w:hAnsi="Times New Roman"/>
          <w:strike/>
          <w:color w:val="000000"/>
        </w:rPr>
        <w:t xml:space="preserve">2. </w:t>
      </w:r>
      <w:proofErr w:type="spellStart"/>
      <w:r w:rsidRPr="006B1183">
        <w:rPr>
          <w:rFonts w:ascii="Times New Roman" w:hAnsi="Times New Roman"/>
          <w:strike/>
          <w:color w:val="000000"/>
        </w:rPr>
        <w:t>Tvar</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telefónneho</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čísla</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volajúceho</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pri</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tiesňovom</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volaní</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podľa</w:t>
      </w:r>
      <w:proofErr w:type="spellEnd"/>
      <w:r w:rsidRPr="006B1183">
        <w:rPr>
          <w:rFonts w:ascii="Times New Roman" w:hAnsi="Times New Roman"/>
          <w:strike/>
          <w:color w:val="000000"/>
        </w:rPr>
        <w:t xml:space="preserve"> </w:t>
      </w:r>
      <w:hyperlink w:anchor="paragraf-1.odsek-1.pismeno-d">
        <w:r w:rsidR="00CD5AF8" w:rsidRPr="006B1183">
          <w:rPr>
            <w:rFonts w:ascii="Times New Roman" w:hAnsi="Times New Roman"/>
            <w:strike/>
            <w:color w:val="0000FF"/>
            <w:u w:val="single"/>
          </w:rPr>
          <w:t xml:space="preserve">§ 1 </w:t>
        </w:r>
        <w:proofErr w:type="spellStart"/>
        <w:r w:rsidR="00CD5AF8" w:rsidRPr="006B1183">
          <w:rPr>
            <w:rFonts w:ascii="Times New Roman" w:hAnsi="Times New Roman"/>
            <w:strike/>
            <w:color w:val="0000FF"/>
            <w:u w:val="single"/>
          </w:rPr>
          <w:t>ods</w:t>
        </w:r>
        <w:proofErr w:type="spellEnd"/>
        <w:r w:rsidR="00CD5AF8" w:rsidRPr="006B1183">
          <w:rPr>
            <w:rFonts w:ascii="Times New Roman" w:hAnsi="Times New Roman"/>
            <w:strike/>
            <w:color w:val="0000FF"/>
            <w:u w:val="single"/>
          </w:rPr>
          <w:t xml:space="preserve">. 1 </w:t>
        </w:r>
        <w:proofErr w:type="spellStart"/>
        <w:r w:rsidR="00CD5AF8" w:rsidRPr="006B1183">
          <w:rPr>
            <w:rFonts w:ascii="Times New Roman" w:hAnsi="Times New Roman"/>
            <w:strike/>
            <w:color w:val="0000FF"/>
            <w:u w:val="single"/>
          </w:rPr>
          <w:t>písm</w:t>
        </w:r>
        <w:proofErr w:type="spellEnd"/>
        <w:r w:rsidR="00CD5AF8" w:rsidRPr="006B1183">
          <w:rPr>
            <w:rFonts w:ascii="Times New Roman" w:hAnsi="Times New Roman"/>
            <w:strike/>
            <w:color w:val="0000FF"/>
            <w:u w:val="single"/>
          </w:rPr>
          <w:t>. d)</w:t>
        </w:r>
      </w:hyperlink>
      <w:r w:rsidRPr="006B1183">
        <w:rPr>
          <w:rFonts w:ascii="Times New Roman" w:hAnsi="Times New Roman"/>
          <w:strike/>
          <w:color w:val="000000"/>
        </w:rPr>
        <w:t xml:space="preserve"> </w:t>
      </w:r>
    </w:p>
    <w:p w14:paraId="6F021568" w14:textId="77777777" w:rsidR="00CD5AF8" w:rsidRPr="006B1183" w:rsidRDefault="00CD5AF8">
      <w:pPr>
        <w:spacing w:after="0"/>
        <w:ind w:left="120"/>
        <w:rPr>
          <w:strike/>
        </w:rPr>
      </w:pPr>
    </w:p>
    <w:p w14:paraId="1026AFAD" w14:textId="3F2F687F" w:rsidR="00CD5AF8" w:rsidRPr="006B1183" w:rsidRDefault="00000000" w:rsidP="00FC5FEA">
      <w:pPr>
        <w:spacing w:after="0"/>
        <w:ind w:firstLine="120"/>
        <w:rPr>
          <w:strike/>
        </w:rPr>
      </w:pPr>
      <w:r w:rsidRPr="006B1183">
        <w:rPr>
          <w:rFonts w:ascii="Times New Roman" w:hAnsi="Times New Roman"/>
          <w:strike/>
          <w:color w:val="000000"/>
        </w:rPr>
        <w:t xml:space="preserve">SS7/ISUP parameter Calling Party Number </w:t>
      </w:r>
    </w:p>
    <w:p w14:paraId="372E398B" w14:textId="18C8A140" w:rsidR="00CD5AF8" w:rsidRPr="006B1183" w:rsidRDefault="00000000">
      <w:pPr>
        <w:spacing w:after="0"/>
        <w:ind w:left="120"/>
        <w:rPr>
          <w:strike/>
        </w:rPr>
      </w:pPr>
      <w:r w:rsidRPr="006B1183">
        <w:rPr>
          <w:rFonts w:ascii="Times New Roman" w:hAnsi="Times New Roman"/>
          <w:strike/>
          <w:color w:val="000000"/>
        </w:rPr>
        <w:t xml:space="preserve">Address signals = </w:t>
      </w:r>
      <w:proofErr w:type="spellStart"/>
      <w:r w:rsidRPr="006B1183">
        <w:rPr>
          <w:rFonts w:ascii="Times New Roman" w:hAnsi="Times New Roman"/>
          <w:strike/>
          <w:color w:val="000000"/>
        </w:rPr>
        <w:t>kód</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krajiny</w:t>
      </w:r>
      <w:proofErr w:type="spellEnd"/>
      <w:r w:rsidRPr="006B1183">
        <w:rPr>
          <w:rFonts w:ascii="Times New Roman" w:hAnsi="Times New Roman"/>
          <w:strike/>
          <w:color w:val="000000"/>
        </w:rPr>
        <w:t xml:space="preserve"> (CC) + </w:t>
      </w:r>
      <w:proofErr w:type="spellStart"/>
      <w:r w:rsidRPr="006B1183">
        <w:rPr>
          <w:rFonts w:ascii="Times New Roman" w:hAnsi="Times New Roman"/>
          <w:strike/>
          <w:color w:val="000000"/>
        </w:rPr>
        <w:t>národný</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cieľový</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kód</w:t>
      </w:r>
      <w:proofErr w:type="spellEnd"/>
      <w:r w:rsidRPr="006B1183">
        <w:rPr>
          <w:rFonts w:ascii="Times New Roman" w:hAnsi="Times New Roman"/>
          <w:strike/>
          <w:color w:val="000000"/>
        </w:rPr>
        <w:t xml:space="preserve"> (NDC) + </w:t>
      </w:r>
      <w:proofErr w:type="spellStart"/>
      <w:r w:rsidRPr="006B1183">
        <w:rPr>
          <w:rFonts w:ascii="Times New Roman" w:hAnsi="Times New Roman"/>
          <w:strike/>
          <w:color w:val="000000"/>
        </w:rPr>
        <w:t>účastnícke</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číslo</w:t>
      </w:r>
      <w:proofErr w:type="spellEnd"/>
      <w:r w:rsidRPr="006B1183">
        <w:rPr>
          <w:rFonts w:ascii="Times New Roman" w:hAnsi="Times New Roman"/>
          <w:strike/>
          <w:color w:val="000000"/>
        </w:rPr>
        <w:t xml:space="preserve"> (SN) </w:t>
      </w:r>
    </w:p>
    <w:p w14:paraId="03625E18" w14:textId="63DECC98" w:rsidR="00CD5AF8" w:rsidRPr="006B1183" w:rsidRDefault="00000000">
      <w:pPr>
        <w:spacing w:after="0"/>
        <w:ind w:left="120"/>
        <w:rPr>
          <w:strike/>
        </w:rPr>
      </w:pPr>
      <w:r w:rsidRPr="006B1183">
        <w:rPr>
          <w:rFonts w:ascii="Times New Roman" w:hAnsi="Times New Roman"/>
          <w:strike/>
          <w:color w:val="000000"/>
        </w:rPr>
        <w:t xml:space="preserve">Nature of Address indicator = international number </w:t>
      </w:r>
    </w:p>
    <w:p w14:paraId="6FC074F7" w14:textId="755BD3D5" w:rsidR="00CD5AF8" w:rsidRPr="006B1183" w:rsidRDefault="00000000">
      <w:pPr>
        <w:spacing w:after="0"/>
        <w:ind w:left="120"/>
        <w:rPr>
          <w:strike/>
        </w:rPr>
      </w:pPr>
      <w:r w:rsidRPr="006B1183">
        <w:rPr>
          <w:rFonts w:ascii="Times New Roman" w:hAnsi="Times New Roman"/>
          <w:strike/>
          <w:color w:val="000000"/>
        </w:rPr>
        <w:t xml:space="preserve">Screening indicator = user provided, verified and passed / network provided </w:t>
      </w:r>
    </w:p>
    <w:p w14:paraId="4554150D" w14:textId="77777777" w:rsidR="00CD5AF8" w:rsidRPr="006B1183" w:rsidRDefault="00CD5AF8">
      <w:pPr>
        <w:spacing w:after="0"/>
        <w:ind w:left="120"/>
        <w:rPr>
          <w:strike/>
        </w:rPr>
      </w:pPr>
    </w:p>
    <w:p w14:paraId="70726108" w14:textId="5EDA92CE" w:rsidR="00CD5AF8" w:rsidRPr="006B1183" w:rsidRDefault="00000000" w:rsidP="00FC5FEA">
      <w:pPr>
        <w:spacing w:after="0"/>
        <w:ind w:firstLine="120"/>
        <w:rPr>
          <w:strike/>
        </w:rPr>
      </w:pPr>
      <w:r w:rsidRPr="006B1183">
        <w:rPr>
          <w:rFonts w:ascii="Times New Roman" w:hAnsi="Times New Roman"/>
          <w:strike/>
          <w:color w:val="000000"/>
        </w:rPr>
        <w:t xml:space="preserve">3. </w:t>
      </w:r>
      <w:proofErr w:type="spellStart"/>
      <w:r w:rsidRPr="006B1183">
        <w:rPr>
          <w:rFonts w:ascii="Times New Roman" w:hAnsi="Times New Roman"/>
          <w:strike/>
          <w:color w:val="000000"/>
        </w:rPr>
        <w:t>Medzinárodné</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označenie</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volajúceho</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pri</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tiesňovom</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volaní</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podľa</w:t>
      </w:r>
      <w:proofErr w:type="spellEnd"/>
      <w:r w:rsidRPr="006B1183">
        <w:rPr>
          <w:rFonts w:ascii="Times New Roman" w:hAnsi="Times New Roman"/>
          <w:strike/>
          <w:color w:val="000000"/>
        </w:rPr>
        <w:t xml:space="preserve"> </w:t>
      </w:r>
      <w:hyperlink w:anchor="paragraf-1.odsek-1.pismeno-b">
        <w:r w:rsidR="00CD5AF8" w:rsidRPr="006B1183">
          <w:rPr>
            <w:rFonts w:ascii="Times New Roman" w:hAnsi="Times New Roman"/>
            <w:strike/>
            <w:color w:val="0000FF"/>
            <w:u w:val="single"/>
          </w:rPr>
          <w:t xml:space="preserve">§ 1 </w:t>
        </w:r>
        <w:proofErr w:type="spellStart"/>
        <w:r w:rsidR="00CD5AF8" w:rsidRPr="006B1183">
          <w:rPr>
            <w:rFonts w:ascii="Times New Roman" w:hAnsi="Times New Roman"/>
            <w:strike/>
            <w:color w:val="0000FF"/>
            <w:u w:val="single"/>
          </w:rPr>
          <w:t>ods</w:t>
        </w:r>
        <w:proofErr w:type="spellEnd"/>
        <w:r w:rsidR="00CD5AF8" w:rsidRPr="006B1183">
          <w:rPr>
            <w:rFonts w:ascii="Times New Roman" w:hAnsi="Times New Roman"/>
            <w:strike/>
            <w:color w:val="0000FF"/>
            <w:u w:val="single"/>
          </w:rPr>
          <w:t xml:space="preserve">. 1 </w:t>
        </w:r>
        <w:proofErr w:type="spellStart"/>
        <w:r w:rsidR="00CD5AF8" w:rsidRPr="006B1183">
          <w:rPr>
            <w:rFonts w:ascii="Times New Roman" w:hAnsi="Times New Roman"/>
            <w:strike/>
            <w:color w:val="0000FF"/>
            <w:u w:val="single"/>
          </w:rPr>
          <w:t>písm</w:t>
        </w:r>
        <w:proofErr w:type="spellEnd"/>
        <w:r w:rsidR="00CD5AF8" w:rsidRPr="006B1183">
          <w:rPr>
            <w:rFonts w:ascii="Times New Roman" w:hAnsi="Times New Roman"/>
            <w:strike/>
            <w:color w:val="0000FF"/>
            <w:u w:val="single"/>
          </w:rPr>
          <w:t>. b)</w:t>
        </w:r>
      </w:hyperlink>
      <w:r w:rsidRPr="006B1183">
        <w:rPr>
          <w:rFonts w:ascii="Times New Roman" w:hAnsi="Times New Roman"/>
          <w:strike/>
          <w:color w:val="000000"/>
        </w:rPr>
        <w:t xml:space="preserve"> </w:t>
      </w:r>
    </w:p>
    <w:p w14:paraId="263744E7" w14:textId="77777777" w:rsidR="00FC5FEA" w:rsidRPr="006B1183" w:rsidRDefault="00FC5FEA" w:rsidP="00FC5FEA">
      <w:pPr>
        <w:spacing w:after="0"/>
        <w:ind w:firstLine="120"/>
        <w:rPr>
          <w:strike/>
        </w:rPr>
      </w:pPr>
    </w:p>
    <w:p w14:paraId="58539C7D" w14:textId="3EADA247" w:rsidR="00CD5AF8" w:rsidRPr="006B1183" w:rsidRDefault="00000000" w:rsidP="00FC5FEA">
      <w:pPr>
        <w:spacing w:after="0"/>
        <w:ind w:firstLine="120"/>
        <w:rPr>
          <w:strike/>
        </w:rPr>
      </w:pPr>
      <w:r w:rsidRPr="006B1183">
        <w:rPr>
          <w:rFonts w:ascii="Times New Roman" w:hAnsi="Times New Roman"/>
          <w:strike/>
          <w:color w:val="000000"/>
        </w:rPr>
        <w:t xml:space="preserve">SS7/ISUP parameter Calling Party Number </w:t>
      </w:r>
    </w:p>
    <w:p w14:paraId="1AA74B5E" w14:textId="315B2ADC" w:rsidR="00CD5AF8" w:rsidRPr="006B1183" w:rsidRDefault="00000000">
      <w:pPr>
        <w:spacing w:after="0"/>
        <w:ind w:left="120"/>
        <w:rPr>
          <w:strike/>
        </w:rPr>
      </w:pPr>
      <w:r w:rsidRPr="006B1183">
        <w:rPr>
          <w:rFonts w:ascii="Times New Roman" w:hAnsi="Times New Roman"/>
          <w:strike/>
          <w:color w:val="000000"/>
        </w:rPr>
        <w:t xml:space="preserve">Address signals = IMEI </w:t>
      </w:r>
    </w:p>
    <w:p w14:paraId="1F031477" w14:textId="118804B4" w:rsidR="00CD5AF8" w:rsidRPr="006B1183" w:rsidRDefault="00000000">
      <w:pPr>
        <w:spacing w:after="0"/>
        <w:ind w:left="120"/>
        <w:rPr>
          <w:strike/>
        </w:rPr>
      </w:pPr>
      <w:r w:rsidRPr="006B1183">
        <w:rPr>
          <w:rFonts w:ascii="Times New Roman" w:hAnsi="Times New Roman"/>
          <w:strike/>
          <w:color w:val="000000"/>
        </w:rPr>
        <w:t xml:space="preserve">Nature of Address indicator = national (significant) number / unknown / international number </w:t>
      </w:r>
    </w:p>
    <w:p w14:paraId="5434DF5D" w14:textId="2A292B82" w:rsidR="00CD5AF8" w:rsidRPr="006B1183" w:rsidRDefault="00000000">
      <w:pPr>
        <w:spacing w:after="0"/>
        <w:ind w:left="120"/>
        <w:rPr>
          <w:strike/>
        </w:rPr>
      </w:pPr>
      <w:r w:rsidRPr="006B1183">
        <w:rPr>
          <w:rFonts w:ascii="Times New Roman" w:hAnsi="Times New Roman"/>
          <w:strike/>
          <w:color w:val="000000"/>
        </w:rPr>
        <w:t xml:space="preserve">Screening indicator = user provided, not verified </w:t>
      </w:r>
    </w:p>
    <w:p w14:paraId="0B69CD3A" w14:textId="0876E3F6" w:rsidR="00CD5AF8" w:rsidRPr="006B1183" w:rsidRDefault="00000000">
      <w:pPr>
        <w:spacing w:after="0"/>
        <w:ind w:left="120"/>
        <w:rPr>
          <w:strike/>
        </w:rPr>
      </w:pPr>
      <w:proofErr w:type="spellStart"/>
      <w:r w:rsidRPr="006B1183">
        <w:rPr>
          <w:rFonts w:ascii="Times New Roman" w:hAnsi="Times New Roman"/>
          <w:strike/>
          <w:color w:val="000000"/>
        </w:rPr>
        <w:t>Číslice</w:t>
      </w:r>
      <w:proofErr w:type="spellEnd"/>
      <w:r w:rsidRPr="006B1183">
        <w:rPr>
          <w:rFonts w:ascii="Times New Roman" w:hAnsi="Times New Roman"/>
          <w:strike/>
          <w:color w:val="000000"/>
        </w:rPr>
        <w:t xml:space="preserve"> IMEI </w:t>
      </w:r>
      <w:proofErr w:type="spellStart"/>
      <w:r w:rsidRPr="006B1183">
        <w:rPr>
          <w:rFonts w:ascii="Times New Roman" w:hAnsi="Times New Roman"/>
          <w:strike/>
          <w:color w:val="000000"/>
        </w:rPr>
        <w:t>sa</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prenášajú</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ako</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binárne</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kódované</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dekadické</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číslice</w:t>
      </w:r>
      <w:proofErr w:type="spellEnd"/>
      <w:r w:rsidRPr="006B1183">
        <w:rPr>
          <w:rFonts w:ascii="Times New Roman" w:hAnsi="Times New Roman"/>
          <w:strike/>
          <w:color w:val="000000"/>
        </w:rPr>
        <w:t xml:space="preserve"> v </w:t>
      </w:r>
      <w:proofErr w:type="spellStart"/>
      <w:r w:rsidRPr="006B1183">
        <w:rPr>
          <w:rFonts w:ascii="Times New Roman" w:hAnsi="Times New Roman"/>
          <w:strike/>
          <w:color w:val="000000"/>
        </w:rPr>
        <w:t>poradí</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pridelený</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kód</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typu</w:t>
      </w:r>
      <w:proofErr w:type="spellEnd"/>
      <w:r w:rsidRPr="006B1183">
        <w:rPr>
          <w:rFonts w:ascii="Times New Roman" w:hAnsi="Times New Roman"/>
          <w:strike/>
          <w:color w:val="000000"/>
        </w:rPr>
        <w:t xml:space="preserve"> (TAC), </w:t>
      </w:r>
      <w:proofErr w:type="spellStart"/>
      <w:r w:rsidRPr="006B1183">
        <w:rPr>
          <w:rFonts w:ascii="Times New Roman" w:hAnsi="Times New Roman"/>
          <w:strike/>
          <w:color w:val="000000"/>
        </w:rPr>
        <w:t>sériové</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číslo</w:t>
      </w:r>
      <w:proofErr w:type="spellEnd"/>
      <w:r w:rsidRPr="006B1183">
        <w:rPr>
          <w:rFonts w:ascii="Times New Roman" w:hAnsi="Times New Roman"/>
          <w:strike/>
          <w:color w:val="000000"/>
        </w:rPr>
        <w:t xml:space="preserve"> (SNR), </w:t>
      </w:r>
      <w:proofErr w:type="spellStart"/>
      <w:r w:rsidRPr="006B1183">
        <w:rPr>
          <w:rFonts w:ascii="Times New Roman" w:hAnsi="Times New Roman"/>
          <w:strike/>
          <w:color w:val="000000"/>
        </w:rPr>
        <w:t>rezervná</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číslica</w:t>
      </w:r>
      <w:proofErr w:type="spellEnd"/>
      <w:r w:rsidRPr="006B1183">
        <w:rPr>
          <w:rFonts w:ascii="Times New Roman" w:hAnsi="Times New Roman"/>
          <w:strike/>
          <w:color w:val="000000"/>
        </w:rPr>
        <w:t xml:space="preserve"> (SD). </w:t>
      </w:r>
      <w:proofErr w:type="spellStart"/>
      <w:r w:rsidRPr="006B1183">
        <w:rPr>
          <w:rFonts w:ascii="Times New Roman" w:hAnsi="Times New Roman"/>
          <w:strike/>
          <w:color w:val="000000"/>
        </w:rPr>
        <w:t>Číslica</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kódu</w:t>
      </w:r>
      <w:proofErr w:type="spellEnd"/>
      <w:r w:rsidRPr="006B1183">
        <w:rPr>
          <w:rFonts w:ascii="Times New Roman" w:hAnsi="Times New Roman"/>
          <w:strike/>
          <w:color w:val="000000"/>
        </w:rPr>
        <w:t xml:space="preserve"> TAC s </w:t>
      </w:r>
      <w:proofErr w:type="spellStart"/>
      <w:r w:rsidRPr="006B1183">
        <w:rPr>
          <w:rFonts w:ascii="Times New Roman" w:hAnsi="Times New Roman"/>
          <w:strike/>
          <w:color w:val="000000"/>
        </w:rPr>
        <w:t>najvyššou</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váhou</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sa</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prenáša</w:t>
      </w:r>
      <w:proofErr w:type="spellEnd"/>
      <w:r w:rsidRPr="006B1183">
        <w:rPr>
          <w:rFonts w:ascii="Times New Roman" w:hAnsi="Times New Roman"/>
          <w:strike/>
          <w:color w:val="000000"/>
        </w:rPr>
        <w:t xml:space="preserve"> v 4-bitovom poli </w:t>
      </w:r>
      <w:proofErr w:type="spellStart"/>
      <w:r w:rsidRPr="006B1183">
        <w:rPr>
          <w:rFonts w:ascii="Times New Roman" w:hAnsi="Times New Roman"/>
          <w:strike/>
          <w:color w:val="000000"/>
        </w:rPr>
        <w:t>na</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pozícii</w:t>
      </w:r>
      <w:proofErr w:type="spellEnd"/>
      <w:r w:rsidRPr="006B1183">
        <w:rPr>
          <w:rFonts w:ascii="Times New Roman" w:hAnsi="Times New Roman"/>
          <w:strike/>
          <w:color w:val="000000"/>
        </w:rPr>
        <w:t xml:space="preserve"> 1</w:t>
      </w:r>
      <w:r w:rsidRPr="006B1183">
        <w:rPr>
          <w:rFonts w:ascii="Times New Roman" w:hAnsi="Times New Roman"/>
          <w:strike/>
          <w:color w:val="000000"/>
          <w:sz w:val="18"/>
          <w:vertAlign w:val="superscript"/>
        </w:rPr>
        <w:t>st</w:t>
      </w:r>
      <w:r w:rsidRPr="006B1183">
        <w:rPr>
          <w:rFonts w:ascii="Times New Roman" w:hAnsi="Times New Roman"/>
          <w:strike/>
          <w:color w:val="000000"/>
        </w:rPr>
        <w:t xml:space="preserve"> address signal. </w:t>
      </w:r>
      <w:r w:rsidRPr="007A7087">
        <w:rPr>
          <w:rFonts w:ascii="Times New Roman" w:hAnsi="Times New Roman"/>
          <w:strike/>
          <w:color w:val="000000"/>
          <w:lang w:val="pl-PL"/>
        </w:rPr>
        <w:t xml:space="preserve">Nasledujúce číslice sa prenášajú postupne v po sebe idúcich 4-bitových poliach. </w:t>
      </w:r>
      <w:proofErr w:type="spellStart"/>
      <w:r w:rsidRPr="006B1183">
        <w:rPr>
          <w:rFonts w:ascii="Times New Roman" w:hAnsi="Times New Roman"/>
          <w:strike/>
          <w:color w:val="000000"/>
        </w:rPr>
        <w:t>Rezervná</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číslica</w:t>
      </w:r>
      <w:proofErr w:type="spellEnd"/>
      <w:r w:rsidRPr="006B1183">
        <w:rPr>
          <w:rFonts w:ascii="Times New Roman" w:hAnsi="Times New Roman"/>
          <w:strike/>
          <w:color w:val="000000"/>
        </w:rPr>
        <w:t xml:space="preserve"> SD </w:t>
      </w:r>
      <w:proofErr w:type="spellStart"/>
      <w:r w:rsidRPr="006B1183">
        <w:rPr>
          <w:rFonts w:ascii="Times New Roman" w:hAnsi="Times New Roman"/>
          <w:strike/>
          <w:color w:val="000000"/>
        </w:rPr>
        <w:t>sa</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prenáša</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na</w:t>
      </w:r>
      <w:proofErr w:type="spellEnd"/>
      <w:r w:rsidRPr="006B1183">
        <w:rPr>
          <w:rFonts w:ascii="Times New Roman" w:hAnsi="Times New Roman"/>
          <w:strike/>
          <w:color w:val="000000"/>
        </w:rPr>
        <w:t xml:space="preserve"> </w:t>
      </w:r>
      <w:proofErr w:type="spellStart"/>
      <w:r w:rsidRPr="006B1183">
        <w:rPr>
          <w:rFonts w:ascii="Times New Roman" w:hAnsi="Times New Roman"/>
          <w:strike/>
          <w:color w:val="000000"/>
        </w:rPr>
        <w:t>pozícii</w:t>
      </w:r>
      <w:proofErr w:type="spellEnd"/>
      <w:r w:rsidRPr="006B1183">
        <w:rPr>
          <w:rFonts w:ascii="Times New Roman" w:hAnsi="Times New Roman"/>
          <w:strike/>
          <w:color w:val="000000"/>
        </w:rPr>
        <w:t xml:space="preserve"> 15</w:t>
      </w:r>
      <w:r w:rsidRPr="006B1183">
        <w:rPr>
          <w:rFonts w:ascii="Times New Roman" w:hAnsi="Times New Roman"/>
          <w:strike/>
          <w:color w:val="000000"/>
          <w:sz w:val="18"/>
          <w:vertAlign w:val="superscript"/>
        </w:rPr>
        <w:t>th</w:t>
      </w:r>
      <w:r w:rsidRPr="006B1183">
        <w:rPr>
          <w:rFonts w:ascii="Times New Roman" w:hAnsi="Times New Roman"/>
          <w:strike/>
          <w:color w:val="000000"/>
        </w:rPr>
        <w:t xml:space="preserve"> address signal, </w:t>
      </w:r>
      <w:proofErr w:type="spellStart"/>
      <w:r w:rsidRPr="006B1183">
        <w:rPr>
          <w:rFonts w:ascii="Times New Roman" w:hAnsi="Times New Roman"/>
          <w:strike/>
          <w:color w:val="000000"/>
        </w:rPr>
        <w:t>pozícia</w:t>
      </w:r>
      <w:proofErr w:type="spellEnd"/>
      <w:r w:rsidRPr="006B1183">
        <w:rPr>
          <w:rFonts w:ascii="Times New Roman" w:hAnsi="Times New Roman"/>
          <w:strike/>
          <w:color w:val="000000"/>
        </w:rPr>
        <w:t xml:space="preserve"> </w:t>
      </w:r>
    </w:p>
    <w:p w14:paraId="7A730BD2" w14:textId="77777777" w:rsidR="006B1183" w:rsidRDefault="00000000" w:rsidP="00FC5FEA">
      <w:pPr>
        <w:spacing w:after="0"/>
        <w:ind w:firstLine="120"/>
        <w:rPr>
          <w:rFonts w:ascii="Times New Roman" w:hAnsi="Times New Roman"/>
          <w:strike/>
          <w:color w:val="0000FF"/>
          <w:u w:val="single"/>
        </w:rPr>
      </w:pPr>
      <w:r w:rsidRPr="006B1183">
        <w:rPr>
          <w:rFonts w:ascii="Times New Roman" w:hAnsi="Times New Roman"/>
          <w:strike/>
          <w:color w:val="000000"/>
        </w:rPr>
        <w:t>16</w:t>
      </w:r>
      <w:r w:rsidRPr="006B1183">
        <w:rPr>
          <w:rFonts w:ascii="Times New Roman" w:hAnsi="Times New Roman"/>
          <w:strike/>
          <w:color w:val="000000"/>
          <w:sz w:val="18"/>
          <w:vertAlign w:val="superscript"/>
        </w:rPr>
        <w:t xml:space="preserve">th </w:t>
      </w:r>
      <w:r w:rsidRPr="006B1183">
        <w:rPr>
          <w:rFonts w:ascii="Times New Roman" w:hAnsi="Times New Roman"/>
          <w:strike/>
          <w:color w:val="000000"/>
        </w:rPr>
        <w:t xml:space="preserve">address signal </w:t>
      </w:r>
      <w:proofErr w:type="spellStart"/>
      <w:r w:rsidRPr="006B1183">
        <w:rPr>
          <w:rFonts w:ascii="Times New Roman" w:hAnsi="Times New Roman"/>
          <w:strike/>
          <w:color w:val="000000"/>
        </w:rPr>
        <w:t>obsahuje</w:t>
      </w:r>
      <w:proofErr w:type="spellEnd"/>
      <w:r w:rsidRPr="006B1183">
        <w:rPr>
          <w:rFonts w:ascii="Times New Roman" w:hAnsi="Times New Roman"/>
          <w:strike/>
          <w:color w:val="000000"/>
        </w:rPr>
        <w:t xml:space="preserve"> výplň.</w:t>
      </w:r>
      <w:hyperlink w:anchor="poznamky.poznamka-13">
        <w:r w:rsidR="006B1183" w:rsidRPr="006B1183">
          <w:rPr>
            <w:rFonts w:ascii="Times New Roman" w:hAnsi="Times New Roman"/>
            <w:strike/>
            <w:color w:val="000000"/>
            <w:sz w:val="18"/>
            <w:vertAlign w:val="superscript"/>
          </w:rPr>
          <w:t>13</w:t>
        </w:r>
        <w:r w:rsidR="006B1183" w:rsidRPr="006B1183">
          <w:rPr>
            <w:rFonts w:ascii="Times New Roman" w:hAnsi="Times New Roman"/>
            <w:strike/>
            <w:color w:val="0000FF"/>
            <w:u w:val="single"/>
          </w:rPr>
          <w:t>)</w:t>
        </w:r>
      </w:hyperlink>
    </w:p>
    <w:p w14:paraId="5B731B23" w14:textId="77777777" w:rsidR="006B1183" w:rsidRDefault="006B1183" w:rsidP="00FC5FEA">
      <w:pPr>
        <w:spacing w:after="0"/>
        <w:ind w:firstLine="120"/>
        <w:rPr>
          <w:rFonts w:ascii="Times New Roman" w:hAnsi="Times New Roman"/>
          <w:strike/>
          <w:color w:val="0000FF"/>
          <w:u w:val="single"/>
        </w:rPr>
      </w:pPr>
    </w:p>
    <w:p w14:paraId="0F1962C3" w14:textId="1DF6CCBB" w:rsidR="00CD5AF8" w:rsidRPr="00E37953" w:rsidRDefault="00000000">
      <w:pPr>
        <w:spacing w:after="0"/>
        <w:ind w:left="120"/>
        <w:rPr>
          <w:rFonts w:ascii="Times New Roman" w:hAnsi="Times New Roman"/>
          <w:b/>
          <w:strike/>
          <w:color w:val="000000"/>
          <w:lang w:val="pl-PL"/>
        </w:rPr>
      </w:pPr>
      <w:r w:rsidRPr="00E37953">
        <w:rPr>
          <w:rFonts w:ascii="Times New Roman" w:hAnsi="Times New Roman"/>
          <w:b/>
          <w:strike/>
          <w:color w:val="000000"/>
          <w:lang w:val="pl-PL"/>
        </w:rPr>
        <w:t xml:space="preserve">ČASŤ B </w:t>
      </w:r>
    </w:p>
    <w:p w14:paraId="5BEE8D82" w14:textId="772F873D" w:rsidR="00CD5AF8" w:rsidRPr="00E37953" w:rsidRDefault="00000000">
      <w:pPr>
        <w:spacing w:after="0"/>
        <w:ind w:left="120"/>
        <w:rPr>
          <w:strike/>
          <w:lang w:val="pl-PL"/>
        </w:rPr>
      </w:pPr>
      <w:r w:rsidRPr="00E37953">
        <w:rPr>
          <w:rFonts w:ascii="Times New Roman" w:hAnsi="Times New Roman"/>
          <w:b/>
          <w:strike/>
          <w:color w:val="000000"/>
          <w:lang w:val="pl-PL"/>
        </w:rPr>
        <w:t xml:space="preserve">Tvar identifikátora sektora základňovej stanice </w:t>
      </w:r>
    </w:p>
    <w:p w14:paraId="785C1747" w14:textId="77777777" w:rsidR="00FC5FEA" w:rsidRPr="00E37953" w:rsidRDefault="00FC5FEA" w:rsidP="00FC5FEA">
      <w:pPr>
        <w:spacing w:after="0"/>
        <w:rPr>
          <w:strike/>
          <w:lang w:val="pl-PL"/>
        </w:rPr>
      </w:pPr>
    </w:p>
    <w:p w14:paraId="382636A6" w14:textId="20264CC6" w:rsidR="00CD5AF8" w:rsidRPr="00E37953" w:rsidRDefault="00000000" w:rsidP="00FC5FEA">
      <w:pPr>
        <w:spacing w:after="0"/>
        <w:ind w:firstLine="120"/>
        <w:rPr>
          <w:strike/>
          <w:lang w:val="pl-PL"/>
        </w:rPr>
      </w:pPr>
      <w:r w:rsidRPr="00E37953">
        <w:rPr>
          <w:rFonts w:ascii="Times New Roman" w:hAnsi="Times New Roman"/>
          <w:strike/>
          <w:color w:val="FF0000"/>
          <w:lang w:val="pl-PL"/>
        </w:rPr>
        <w:t>1.</w:t>
      </w:r>
      <w:r w:rsidRPr="00E37953">
        <w:rPr>
          <w:rFonts w:ascii="Times New Roman" w:hAnsi="Times New Roman"/>
          <w:strike/>
          <w:color w:val="000000"/>
          <w:lang w:val="pl-PL"/>
        </w:rPr>
        <w:t xml:space="preserve"> Mobilné siete druhej generácie a tretej generácie </w:t>
      </w:r>
    </w:p>
    <w:p w14:paraId="2D0B5140" w14:textId="7FF5E657" w:rsidR="00CD5AF8" w:rsidRPr="00E37953" w:rsidRDefault="00000000">
      <w:pPr>
        <w:spacing w:after="0"/>
        <w:ind w:left="120"/>
        <w:rPr>
          <w:strike/>
          <w:lang w:val="pl-PL"/>
        </w:rPr>
      </w:pPr>
      <w:r w:rsidRPr="00E37953">
        <w:rPr>
          <w:rFonts w:ascii="Times New Roman" w:hAnsi="Times New Roman"/>
          <w:strike/>
          <w:color w:val="000000"/>
          <w:lang w:val="pl-PL"/>
        </w:rPr>
        <w:t>Ako identifikátor sektora základňovej stanice sa používa Cell Global Identification (CGI),</w:t>
      </w:r>
      <w:r w:rsidRPr="00E37953">
        <w:rPr>
          <w:strike/>
        </w:rPr>
        <w:fldChar w:fldCharType="begin"/>
      </w:r>
      <w:r w:rsidRPr="00E37953">
        <w:rPr>
          <w:strike/>
          <w:lang w:val="pl-PL"/>
        </w:rPr>
        <w:instrText>HYPERLINK \l "poznamky.poznamka-14" \h</w:instrText>
      </w:r>
      <w:r w:rsidRPr="00E37953">
        <w:rPr>
          <w:strike/>
        </w:rPr>
      </w:r>
      <w:r w:rsidRPr="00E37953">
        <w:rPr>
          <w:strike/>
        </w:rPr>
        <w:fldChar w:fldCharType="separate"/>
      </w:r>
      <w:r w:rsidRPr="00E37953">
        <w:rPr>
          <w:rFonts w:ascii="Times New Roman" w:hAnsi="Times New Roman"/>
          <w:strike/>
          <w:color w:val="000000"/>
          <w:sz w:val="18"/>
          <w:vertAlign w:val="superscript"/>
          <w:lang w:val="pl-PL"/>
        </w:rPr>
        <w:t>14</w:t>
      </w:r>
      <w:r w:rsidRPr="00E37953">
        <w:rPr>
          <w:rFonts w:ascii="Times New Roman" w:hAnsi="Times New Roman"/>
          <w:strike/>
          <w:color w:val="0000FF"/>
          <w:u w:val="single"/>
          <w:lang w:val="pl-PL"/>
        </w:rPr>
        <w:t>)</w:t>
      </w:r>
      <w:r w:rsidRPr="00E37953">
        <w:rPr>
          <w:strike/>
        </w:rPr>
        <w:fldChar w:fldCharType="end"/>
      </w:r>
      <w:r w:rsidRPr="00E37953">
        <w:rPr>
          <w:rFonts w:ascii="Times New Roman" w:hAnsi="Times New Roman"/>
          <w:strike/>
          <w:color w:val="000000"/>
          <w:lang w:val="pl-PL"/>
        </w:rPr>
        <w:t xml:space="preserve"> ktorý sa skladá z týchto častí: </w:t>
      </w:r>
    </w:p>
    <w:p w14:paraId="2638E103" w14:textId="17929902" w:rsidR="00CD5AF8" w:rsidRPr="00E37953" w:rsidRDefault="00000000">
      <w:pPr>
        <w:spacing w:after="0"/>
        <w:ind w:left="120"/>
        <w:rPr>
          <w:strike/>
          <w:lang w:val="pl-PL"/>
        </w:rPr>
      </w:pPr>
      <w:r w:rsidRPr="00E37953">
        <w:rPr>
          <w:rFonts w:ascii="Times New Roman" w:hAnsi="Times New Roman"/>
          <w:strike/>
          <w:color w:val="000000"/>
          <w:lang w:val="pl-PL"/>
        </w:rPr>
        <w:t xml:space="preserve">a) Mobilný kód krajiny (MCC) identifikuje krajinu, v ktorej sa nachádza verejná pozemná mobilná sieť (PLMN). Mobilný kód krajiny pridelený Slovenskej republike je 231. </w:t>
      </w:r>
    </w:p>
    <w:p w14:paraId="6F1D04FB" w14:textId="6E04AFE0" w:rsidR="00CD5AF8" w:rsidRPr="00E37953" w:rsidRDefault="00000000">
      <w:pPr>
        <w:spacing w:after="0"/>
        <w:ind w:left="120"/>
        <w:rPr>
          <w:strike/>
          <w:lang w:val="pl-PL"/>
        </w:rPr>
      </w:pPr>
      <w:r w:rsidRPr="00E37953">
        <w:rPr>
          <w:rFonts w:ascii="Times New Roman" w:hAnsi="Times New Roman"/>
          <w:strike/>
          <w:color w:val="000000"/>
          <w:lang w:val="pl-PL"/>
        </w:rPr>
        <w:t xml:space="preserve">b) Kód mobilnej siete (MNC) je kód identifikujúci verejnú pozemnú mobilnú sieť (PLMN) v danej krajine. V Slovenskej republike je kód mobilnej siete dvojmiestny. </w:t>
      </w:r>
    </w:p>
    <w:p w14:paraId="475509AB" w14:textId="44DC0F86" w:rsidR="00CD5AF8" w:rsidRPr="00E37953" w:rsidRDefault="00000000">
      <w:pPr>
        <w:spacing w:after="0"/>
        <w:ind w:left="120"/>
        <w:rPr>
          <w:strike/>
          <w:lang w:val="pl-PL"/>
        </w:rPr>
      </w:pPr>
      <w:r w:rsidRPr="00E37953">
        <w:rPr>
          <w:rFonts w:ascii="Times New Roman" w:hAnsi="Times New Roman"/>
          <w:strike/>
          <w:color w:val="000000"/>
          <w:lang w:val="pl-PL"/>
        </w:rPr>
        <w:lastRenderedPageBreak/>
        <w:t xml:space="preserve">c) Kód lokalizačnej oblasti (LAC) je kód pevnej dĺžky (2 oktety) identifikujúci lokalizačnú oblasť v rámci verejnej pozemnej mobilnej siete (PLMN). Na vyjadrenie úplného rozsahu hodnôt uvedeného parametra v dekadickom formáte je potrebných 5 dekadických číslic. </w:t>
      </w:r>
    </w:p>
    <w:p w14:paraId="2460C1F6" w14:textId="494C57ED" w:rsidR="00CD5AF8" w:rsidRPr="00E37953" w:rsidRDefault="00000000">
      <w:pPr>
        <w:spacing w:after="0"/>
        <w:ind w:left="120"/>
        <w:rPr>
          <w:strike/>
          <w:lang w:val="pl-PL"/>
        </w:rPr>
      </w:pPr>
      <w:r w:rsidRPr="00E37953">
        <w:rPr>
          <w:rFonts w:ascii="Times New Roman" w:hAnsi="Times New Roman"/>
          <w:strike/>
          <w:color w:val="000000"/>
          <w:lang w:val="pl-PL"/>
        </w:rPr>
        <w:t xml:space="preserve">d) Identita bunky (CI) je kód pevnej dĺžky (2 oktety) identifikujúci bunku v rámci lokalizačnej oblasti. Identita bunky musí byť jedinečná v rámci lokalizačnej oblasti. Na vyjadrenie úplného rozsahu hodnôt uvedeného parametra v dekadickom formáte je potrebných 5 dekadických číslic. </w:t>
      </w:r>
    </w:p>
    <w:p w14:paraId="2EFDAFDE" w14:textId="24B1E96B" w:rsidR="00CD5AF8" w:rsidRPr="00E37953" w:rsidRDefault="00000000">
      <w:pPr>
        <w:spacing w:after="0"/>
        <w:ind w:left="120"/>
        <w:rPr>
          <w:strike/>
          <w:lang w:val="pl-PL"/>
        </w:rPr>
      </w:pPr>
      <w:r w:rsidRPr="00E37953">
        <w:rPr>
          <w:rFonts w:ascii="Times New Roman" w:hAnsi="Times New Roman"/>
          <w:strike/>
          <w:color w:val="000000"/>
          <w:lang w:val="pl-PL"/>
        </w:rPr>
        <w:t xml:space="preserve">Dĺžka CGI je 15 dekadických číslic. Ak ide o prenos CGI podľa </w:t>
      </w:r>
      <w:hyperlink w:anchor="paragraf-4.odsek-3.pismeno-a">
        <w:r w:rsidRPr="00E37953">
          <w:rPr>
            <w:rFonts w:ascii="Times New Roman" w:hAnsi="Times New Roman"/>
            <w:strike/>
            <w:color w:val="0000FF"/>
            <w:u w:val="single"/>
            <w:lang w:val="pl-PL"/>
          </w:rPr>
          <w:t>§ 4 ods. 3 písm. a)</w:t>
        </w:r>
      </w:hyperlink>
      <w:r w:rsidRPr="00E37953">
        <w:rPr>
          <w:rFonts w:ascii="Times New Roman" w:hAnsi="Times New Roman"/>
          <w:strike/>
          <w:color w:val="000000"/>
          <w:lang w:val="pl-PL"/>
        </w:rPr>
        <w:t xml:space="preserve"> sa jeho hodnoty prenášajú v dekadickom formáte</w:t>
      </w:r>
      <w:r w:rsidR="006B1183" w:rsidRPr="00E37953">
        <w:rPr>
          <w:rFonts w:ascii="Times New Roman" w:hAnsi="Times New Roman"/>
          <w:strike/>
          <w:color w:val="000000"/>
          <w:lang w:val="pl-PL"/>
        </w:rPr>
        <w:t xml:space="preserve"> </w:t>
      </w:r>
    </w:p>
    <w:p w14:paraId="2857DB02" w14:textId="77777777" w:rsidR="00CD5AF8" w:rsidRPr="007A7087" w:rsidRDefault="00CD5AF8" w:rsidP="00FC5FEA">
      <w:pPr>
        <w:spacing w:after="0"/>
        <w:rPr>
          <w:lang w:val="pl-PL"/>
        </w:rPr>
      </w:pPr>
    </w:p>
    <w:p w14:paraId="4D799472" w14:textId="7ED25D4B" w:rsidR="00CD5AF8" w:rsidRPr="007A7087" w:rsidRDefault="00000000">
      <w:pPr>
        <w:spacing w:after="0"/>
        <w:ind w:left="120"/>
        <w:rPr>
          <w:strike/>
          <w:lang w:val="pl-PL"/>
        </w:rPr>
      </w:pPr>
      <w:r w:rsidRPr="007A7087">
        <w:rPr>
          <w:rFonts w:ascii="Times New Roman" w:hAnsi="Times New Roman"/>
          <w:color w:val="FF0000"/>
          <w:lang w:val="pl-PL"/>
        </w:rPr>
        <w:t>2.</w:t>
      </w:r>
      <w:r w:rsidRPr="007A7087">
        <w:rPr>
          <w:rFonts w:ascii="Times New Roman" w:hAnsi="Times New Roman"/>
          <w:color w:val="000000"/>
          <w:lang w:val="pl-PL"/>
        </w:rPr>
        <w:t xml:space="preserve"> </w:t>
      </w:r>
      <w:r w:rsidRPr="007A7087">
        <w:rPr>
          <w:rFonts w:ascii="Times New Roman" w:hAnsi="Times New Roman"/>
          <w:strike/>
          <w:color w:val="000000"/>
          <w:lang w:val="pl-PL"/>
        </w:rPr>
        <w:t xml:space="preserve">Mobilné siete štvrtej generácie a piatej generácie </w:t>
      </w:r>
    </w:p>
    <w:p w14:paraId="4C40C682" w14:textId="6751F13E" w:rsidR="00CD5AF8" w:rsidRPr="007A7087" w:rsidRDefault="00000000">
      <w:pPr>
        <w:spacing w:after="0"/>
        <w:ind w:left="120"/>
        <w:rPr>
          <w:strike/>
          <w:lang w:val="pl-PL"/>
        </w:rPr>
      </w:pPr>
      <w:r w:rsidRPr="007A7087">
        <w:rPr>
          <w:rFonts w:ascii="Times New Roman" w:hAnsi="Times New Roman"/>
          <w:strike/>
          <w:color w:val="000000"/>
          <w:lang w:val="pl-PL"/>
        </w:rPr>
        <w:t>Ako identifikátor sektora základňovej stanice sa používa E-UTRAN Cell Global Identification (ECGI),</w:t>
      </w:r>
      <w:r>
        <w:fldChar w:fldCharType="begin"/>
      </w:r>
      <w:r w:rsidRPr="007A7087">
        <w:rPr>
          <w:lang w:val="pl-PL"/>
        </w:rPr>
        <w:instrText>HYPERLINK \l "poznamky.poznamka-15" \h</w:instrText>
      </w:r>
      <w:r>
        <w:fldChar w:fldCharType="separate"/>
      </w:r>
      <w:r w:rsidRPr="007A7087">
        <w:rPr>
          <w:rFonts w:ascii="Times New Roman" w:hAnsi="Times New Roman"/>
          <w:strike/>
          <w:color w:val="000000"/>
          <w:sz w:val="18"/>
          <w:vertAlign w:val="superscript"/>
          <w:lang w:val="pl-PL"/>
        </w:rPr>
        <w:t>15</w:t>
      </w:r>
      <w:r w:rsidRPr="007A7087">
        <w:rPr>
          <w:rFonts w:ascii="Times New Roman" w:hAnsi="Times New Roman"/>
          <w:strike/>
          <w:color w:val="0000FF"/>
          <w:u w:val="single"/>
          <w:lang w:val="pl-PL"/>
        </w:rPr>
        <w:t>)</w:t>
      </w:r>
      <w:r>
        <w:fldChar w:fldCharType="end"/>
      </w:r>
      <w:r w:rsidRPr="007A7087">
        <w:rPr>
          <w:rFonts w:ascii="Times New Roman" w:hAnsi="Times New Roman"/>
          <w:strike/>
          <w:color w:val="000000"/>
          <w:lang w:val="pl-PL"/>
        </w:rPr>
        <w:t xml:space="preserve"> ktorý je vytvorený spojením </w:t>
      </w:r>
    </w:p>
    <w:p w14:paraId="6C0C550C" w14:textId="4DA0C00C" w:rsidR="00CD5AF8" w:rsidRPr="007A7087" w:rsidRDefault="00000000">
      <w:pPr>
        <w:spacing w:after="0"/>
        <w:ind w:left="120"/>
        <w:rPr>
          <w:strike/>
          <w:lang w:val="pl-PL"/>
        </w:rPr>
      </w:pPr>
      <w:r w:rsidRPr="007A7087">
        <w:rPr>
          <w:rFonts w:ascii="Times New Roman" w:hAnsi="Times New Roman"/>
          <w:strike/>
          <w:color w:val="000000"/>
          <w:lang w:val="pl-PL"/>
        </w:rPr>
        <w:t xml:space="preserve">a) identifikátora verejnej pozemnej mobilnej siete PLMN (PLMN-Id) tvoreného mobilným kódom krajiny (MCC) a kódom mobilnej siete (MNC) a </w:t>
      </w:r>
    </w:p>
    <w:p w14:paraId="302795D0" w14:textId="2AF4751C" w:rsidR="00CD5AF8" w:rsidRPr="007A7087" w:rsidRDefault="00000000">
      <w:pPr>
        <w:spacing w:after="0"/>
        <w:ind w:left="120"/>
        <w:rPr>
          <w:strike/>
          <w:lang w:val="pl-PL"/>
        </w:rPr>
      </w:pPr>
      <w:r w:rsidRPr="007A7087">
        <w:rPr>
          <w:rFonts w:ascii="Times New Roman" w:hAnsi="Times New Roman"/>
          <w:strike/>
          <w:color w:val="000000"/>
          <w:lang w:val="pl-PL"/>
        </w:rPr>
        <w:t xml:space="preserve">b) identity bunky E-UTRAN (ECI), ktorá má pevnú dĺžku 28 bitov. ECI pozostáva z dvoch častí: eNodeB ID a Physical Cell ID. eNodeB ID predstavuje jedinečné identifikačné číslo pridelené každej eNodeB (základňovej stanici) v sieti. Physical Cell ID označuje identifikátor fyzickej vrstvy konkrétnej bunky v rámci eNodeB. Na vyjadrenie úplného rozsahu hodnôt ECI v dekadickom formáte je potrebných 9 dekadických číslic. </w:t>
      </w:r>
    </w:p>
    <w:p w14:paraId="79AB0821" w14:textId="7F3D8A76" w:rsidR="00CD5AF8" w:rsidRPr="007A7087" w:rsidRDefault="00000000">
      <w:pPr>
        <w:spacing w:after="0"/>
        <w:ind w:left="120"/>
        <w:rPr>
          <w:rFonts w:ascii="Times New Roman" w:hAnsi="Times New Roman"/>
          <w:color w:val="000000"/>
          <w:lang w:val="pl-PL"/>
        </w:rPr>
      </w:pPr>
      <w:r w:rsidRPr="007A7087">
        <w:rPr>
          <w:rFonts w:ascii="Times New Roman" w:hAnsi="Times New Roman"/>
          <w:strike/>
          <w:color w:val="000000"/>
          <w:lang w:val="pl-PL"/>
        </w:rPr>
        <w:t xml:space="preserve">Keďže kód mobilnej siete (MNC) v Slovenskej republike je dvojmiestne číslo, dĺžka ECGI je 14 dekadických číslic. V prípade prenosu ECGI podľa </w:t>
      </w:r>
      <w:hyperlink w:anchor="paragraf-4.odsek-3.pismeno-a">
        <w:r w:rsidRPr="007A7087">
          <w:rPr>
            <w:rFonts w:ascii="Times New Roman" w:hAnsi="Times New Roman"/>
            <w:strike/>
            <w:color w:val="0000FF"/>
            <w:u w:val="single"/>
            <w:lang w:val="pl-PL"/>
          </w:rPr>
          <w:t>§ 4 ods. 3 písm. a)</w:t>
        </w:r>
      </w:hyperlink>
      <w:r w:rsidRPr="007A7087">
        <w:rPr>
          <w:rFonts w:ascii="Times New Roman" w:hAnsi="Times New Roman"/>
          <w:strike/>
          <w:color w:val="000000"/>
          <w:lang w:val="pl-PL"/>
        </w:rPr>
        <w:t xml:space="preserve"> sa jeho hodnoty prenášajú v dekadickom formáte.</w:t>
      </w:r>
      <w:r w:rsidRPr="007A7087">
        <w:rPr>
          <w:rFonts w:ascii="Times New Roman" w:hAnsi="Times New Roman"/>
          <w:color w:val="000000"/>
          <w:lang w:val="pl-PL"/>
        </w:rPr>
        <w:t xml:space="preserve"> </w:t>
      </w:r>
    </w:p>
    <w:p w14:paraId="4D266AF2" w14:textId="77777777" w:rsidR="00FC5FEA" w:rsidRPr="007A7087" w:rsidRDefault="00FC5FEA">
      <w:pPr>
        <w:spacing w:after="0"/>
        <w:ind w:left="120"/>
        <w:rPr>
          <w:rFonts w:ascii="Times New Roman" w:hAnsi="Times New Roman"/>
          <w:color w:val="000000"/>
          <w:lang w:val="sk-SK"/>
        </w:rPr>
      </w:pPr>
    </w:p>
    <w:p w14:paraId="3163C357" w14:textId="55E1ADD7" w:rsidR="00CD5AF8" w:rsidRPr="00E37953" w:rsidRDefault="00000000">
      <w:pPr>
        <w:spacing w:after="0"/>
        <w:ind w:left="120"/>
        <w:rPr>
          <w:rFonts w:ascii="Times New Roman" w:hAnsi="Times New Roman"/>
          <w:b/>
          <w:strike/>
          <w:color w:val="000000"/>
          <w:lang w:val="pl-PL"/>
        </w:rPr>
      </w:pPr>
      <w:r w:rsidRPr="00E37953">
        <w:rPr>
          <w:rFonts w:ascii="Times New Roman" w:hAnsi="Times New Roman"/>
          <w:b/>
          <w:strike/>
          <w:color w:val="000000"/>
          <w:lang w:val="pl-PL"/>
        </w:rPr>
        <w:t xml:space="preserve">ČASŤ C </w:t>
      </w:r>
    </w:p>
    <w:p w14:paraId="5B49A311" w14:textId="4DD6E879" w:rsidR="00CD5AF8" w:rsidRPr="00E37953" w:rsidRDefault="00000000">
      <w:pPr>
        <w:spacing w:after="0"/>
        <w:ind w:left="120"/>
        <w:rPr>
          <w:rFonts w:ascii="Times New Roman" w:hAnsi="Times New Roman"/>
          <w:b/>
          <w:strike/>
          <w:color w:val="000000"/>
          <w:lang w:val="pl-PL"/>
        </w:rPr>
      </w:pPr>
      <w:r w:rsidRPr="00E37953">
        <w:rPr>
          <w:rFonts w:ascii="Times New Roman" w:hAnsi="Times New Roman"/>
          <w:b/>
          <w:strike/>
          <w:color w:val="000000"/>
          <w:lang w:val="pl-PL"/>
        </w:rPr>
        <w:t xml:space="preserve">Formát telefónneho čísla volaného </w:t>
      </w:r>
    </w:p>
    <w:p w14:paraId="609B0C7E" w14:textId="77777777" w:rsidR="00CD5AF8" w:rsidRPr="007A7087" w:rsidRDefault="00CD5AF8" w:rsidP="00FC5FEA">
      <w:pPr>
        <w:spacing w:after="0"/>
        <w:rPr>
          <w:lang w:val="sk-SK"/>
        </w:rPr>
      </w:pPr>
    </w:p>
    <w:p w14:paraId="373B3090" w14:textId="48A13BDA" w:rsidR="00CD5AF8" w:rsidRPr="007A7087" w:rsidRDefault="00000000">
      <w:pPr>
        <w:spacing w:after="0"/>
        <w:ind w:left="120"/>
        <w:rPr>
          <w:strike/>
          <w:lang w:val="pl-PL"/>
        </w:rPr>
      </w:pPr>
      <w:r w:rsidRPr="007A7087">
        <w:rPr>
          <w:rFonts w:ascii="Times New Roman" w:hAnsi="Times New Roman"/>
          <w:strike/>
          <w:color w:val="000000"/>
          <w:lang w:val="pl-PL"/>
        </w:rPr>
        <w:t xml:space="preserve">1. Volania na čísla tiesňových volaní 112 a 155 </w:t>
      </w:r>
    </w:p>
    <w:p w14:paraId="74C2E8A3" w14:textId="6C82087D" w:rsidR="00CD5AF8" w:rsidRPr="00956228" w:rsidRDefault="00000000">
      <w:pPr>
        <w:spacing w:after="0"/>
        <w:ind w:left="120"/>
        <w:rPr>
          <w:strike/>
        </w:rPr>
      </w:pPr>
      <w:r w:rsidRPr="00956228">
        <w:rPr>
          <w:rFonts w:ascii="Times New Roman" w:hAnsi="Times New Roman"/>
          <w:strike/>
          <w:color w:val="000000"/>
        </w:rPr>
        <w:t xml:space="preserve">SS7/ISUP parameter Called Party Number </w:t>
      </w:r>
    </w:p>
    <w:p w14:paraId="7463BDBB" w14:textId="538C8BA2" w:rsidR="00CD5AF8" w:rsidRPr="00956228" w:rsidRDefault="00000000">
      <w:pPr>
        <w:spacing w:after="0"/>
        <w:ind w:left="120"/>
        <w:rPr>
          <w:strike/>
        </w:rPr>
      </w:pPr>
      <w:r w:rsidRPr="00956228">
        <w:rPr>
          <w:rFonts w:ascii="Times New Roman" w:hAnsi="Times New Roman"/>
          <w:strike/>
          <w:color w:val="000000"/>
        </w:rPr>
        <w:t xml:space="preserve">Address signals = </w:t>
      </w:r>
      <w:proofErr w:type="spellStart"/>
      <w:r w:rsidRPr="00956228">
        <w:rPr>
          <w:rFonts w:ascii="Times New Roman" w:hAnsi="Times New Roman"/>
          <w:strike/>
          <w:color w:val="000000"/>
        </w:rPr>
        <w:t>národný</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cieľový</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kód</w:t>
      </w:r>
      <w:proofErr w:type="spellEnd"/>
      <w:r w:rsidRPr="00956228">
        <w:rPr>
          <w:rFonts w:ascii="Times New Roman" w:hAnsi="Times New Roman"/>
          <w:strike/>
          <w:color w:val="000000"/>
        </w:rPr>
        <w:t xml:space="preserve"> (NDC) + </w:t>
      </w:r>
      <w:proofErr w:type="spellStart"/>
      <w:r w:rsidRPr="00956228">
        <w:rPr>
          <w:rFonts w:ascii="Times New Roman" w:hAnsi="Times New Roman"/>
          <w:strike/>
          <w:color w:val="000000"/>
        </w:rPr>
        <w:t>číslo</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tiesňového</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volania</w:t>
      </w:r>
      <w:proofErr w:type="spellEnd"/>
      <w:r w:rsidRPr="00956228">
        <w:rPr>
          <w:rFonts w:ascii="Times New Roman" w:hAnsi="Times New Roman"/>
          <w:strike/>
          <w:color w:val="000000"/>
        </w:rPr>
        <w:t xml:space="preserve"> + </w:t>
      </w:r>
      <w:proofErr w:type="spellStart"/>
      <w:r w:rsidRPr="00956228">
        <w:rPr>
          <w:rFonts w:ascii="Times New Roman" w:hAnsi="Times New Roman"/>
          <w:strike/>
          <w:color w:val="000000"/>
        </w:rPr>
        <w:t>sieťové</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smerovacie</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číslo</w:t>
      </w:r>
      <w:proofErr w:type="spellEnd"/>
      <w:r w:rsidRPr="00956228">
        <w:rPr>
          <w:rFonts w:ascii="Times New Roman" w:hAnsi="Times New Roman"/>
          <w:strike/>
          <w:color w:val="000000"/>
        </w:rPr>
        <w:t xml:space="preserve"> (NRN) </w:t>
      </w:r>
    </w:p>
    <w:p w14:paraId="3172AD57" w14:textId="51D5B92A" w:rsidR="00CD5AF8" w:rsidRPr="00956228" w:rsidRDefault="00000000">
      <w:pPr>
        <w:spacing w:after="0"/>
        <w:ind w:left="120"/>
        <w:rPr>
          <w:strike/>
        </w:rPr>
      </w:pPr>
      <w:r w:rsidRPr="00956228">
        <w:rPr>
          <w:rFonts w:ascii="Times New Roman" w:hAnsi="Times New Roman"/>
          <w:strike/>
          <w:color w:val="000000"/>
        </w:rPr>
        <w:t xml:space="preserve">Nature of Address indicator = national (significant) number </w:t>
      </w:r>
    </w:p>
    <w:p w14:paraId="1770A691" w14:textId="0F2D6F01" w:rsidR="00CD5AF8" w:rsidRPr="007A7087" w:rsidRDefault="00000000">
      <w:pPr>
        <w:spacing w:after="0"/>
        <w:ind w:left="120"/>
        <w:rPr>
          <w:strike/>
          <w:lang w:val="pl-PL"/>
        </w:rPr>
      </w:pPr>
      <w:r w:rsidRPr="007A7087">
        <w:rPr>
          <w:rFonts w:ascii="Times New Roman" w:hAnsi="Times New Roman"/>
          <w:strike/>
          <w:color w:val="000000"/>
          <w:lang w:val="pl-PL"/>
        </w:rPr>
        <w:t xml:space="preserve">2. Volania na čísla tiesňových volaní 150 a 158 </w:t>
      </w:r>
    </w:p>
    <w:p w14:paraId="57B2D8D9" w14:textId="5D083EAC" w:rsidR="00CD5AF8" w:rsidRPr="00956228" w:rsidRDefault="00000000">
      <w:pPr>
        <w:spacing w:after="0"/>
        <w:ind w:left="120"/>
        <w:rPr>
          <w:strike/>
        </w:rPr>
      </w:pPr>
      <w:r w:rsidRPr="00956228">
        <w:rPr>
          <w:rFonts w:ascii="Times New Roman" w:hAnsi="Times New Roman"/>
          <w:strike/>
          <w:color w:val="000000"/>
        </w:rPr>
        <w:t xml:space="preserve">SS7/ISUP parameter Called Party Number </w:t>
      </w:r>
    </w:p>
    <w:p w14:paraId="0335E450" w14:textId="20592700" w:rsidR="00CD5AF8" w:rsidRPr="00956228" w:rsidRDefault="00000000">
      <w:pPr>
        <w:spacing w:after="0"/>
        <w:ind w:left="120"/>
        <w:rPr>
          <w:strike/>
        </w:rPr>
      </w:pPr>
      <w:r w:rsidRPr="00956228">
        <w:rPr>
          <w:rFonts w:ascii="Times New Roman" w:hAnsi="Times New Roman"/>
          <w:strike/>
          <w:color w:val="000000"/>
        </w:rPr>
        <w:t xml:space="preserve">Address signals = </w:t>
      </w:r>
      <w:proofErr w:type="spellStart"/>
      <w:r w:rsidRPr="00956228">
        <w:rPr>
          <w:rFonts w:ascii="Times New Roman" w:hAnsi="Times New Roman"/>
          <w:strike/>
          <w:color w:val="000000"/>
        </w:rPr>
        <w:t>národný</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cieľový</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kód</w:t>
      </w:r>
      <w:proofErr w:type="spellEnd"/>
      <w:r w:rsidRPr="00956228">
        <w:rPr>
          <w:rFonts w:ascii="Times New Roman" w:hAnsi="Times New Roman"/>
          <w:strike/>
          <w:color w:val="000000"/>
        </w:rPr>
        <w:t xml:space="preserve"> (NDC) + </w:t>
      </w:r>
      <w:proofErr w:type="spellStart"/>
      <w:r w:rsidRPr="00956228">
        <w:rPr>
          <w:rFonts w:ascii="Times New Roman" w:hAnsi="Times New Roman"/>
          <w:strike/>
          <w:color w:val="000000"/>
        </w:rPr>
        <w:t>číslo</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tiesňového</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volania</w:t>
      </w:r>
      <w:proofErr w:type="spellEnd"/>
      <w:r w:rsidRPr="00956228">
        <w:rPr>
          <w:rFonts w:ascii="Times New Roman" w:hAnsi="Times New Roman"/>
          <w:strike/>
          <w:color w:val="000000"/>
        </w:rPr>
        <w:t xml:space="preserve"> + </w:t>
      </w:r>
      <w:proofErr w:type="spellStart"/>
      <w:r w:rsidRPr="00956228">
        <w:rPr>
          <w:rFonts w:ascii="Times New Roman" w:hAnsi="Times New Roman"/>
          <w:strike/>
          <w:color w:val="000000"/>
        </w:rPr>
        <w:t>číslo</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atrakčného</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obvodu</w:t>
      </w:r>
      <w:proofErr w:type="spellEnd"/>
      <w:r w:rsidRPr="00956228">
        <w:rPr>
          <w:rFonts w:ascii="Times New Roman" w:hAnsi="Times New Roman"/>
          <w:strike/>
          <w:color w:val="000000"/>
        </w:rPr>
        <w:t xml:space="preserve"> v </w:t>
      </w:r>
      <w:proofErr w:type="spellStart"/>
      <w:r w:rsidRPr="00956228">
        <w:rPr>
          <w:rFonts w:ascii="Times New Roman" w:hAnsi="Times New Roman"/>
          <w:strike/>
          <w:color w:val="000000"/>
        </w:rPr>
        <w:t>tvare</w:t>
      </w:r>
      <w:proofErr w:type="spellEnd"/>
      <w:r w:rsidRPr="00956228">
        <w:rPr>
          <w:rFonts w:ascii="Times New Roman" w:hAnsi="Times New Roman"/>
          <w:strike/>
          <w:color w:val="000000"/>
        </w:rPr>
        <w:t xml:space="preserve"> XY </w:t>
      </w:r>
      <w:proofErr w:type="spellStart"/>
      <w:r w:rsidRPr="00956228">
        <w:rPr>
          <w:rFonts w:ascii="Times New Roman" w:hAnsi="Times New Roman"/>
          <w:strike/>
          <w:color w:val="000000"/>
        </w:rPr>
        <w:t>podľa</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zoznamu</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určeného</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ministerstvom</w:t>
      </w:r>
      <w:proofErr w:type="spellEnd"/>
      <w:r w:rsidRPr="00956228">
        <w:rPr>
          <w:rFonts w:ascii="Times New Roman" w:hAnsi="Times New Roman"/>
          <w:strike/>
          <w:color w:val="000000"/>
        </w:rPr>
        <w:t xml:space="preserve"> a </w:t>
      </w:r>
      <w:proofErr w:type="spellStart"/>
      <w:r w:rsidRPr="00956228">
        <w:rPr>
          <w:rFonts w:ascii="Times New Roman" w:hAnsi="Times New Roman"/>
          <w:strike/>
          <w:color w:val="000000"/>
        </w:rPr>
        <w:t>zverejneného</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na</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webovom</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sídle</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ministerstva</w:t>
      </w:r>
      <w:proofErr w:type="spellEnd"/>
      <w:r w:rsidRPr="00956228">
        <w:rPr>
          <w:rFonts w:ascii="Times New Roman" w:hAnsi="Times New Roman"/>
          <w:strike/>
          <w:color w:val="000000"/>
        </w:rPr>
        <w:t xml:space="preserve"> + </w:t>
      </w:r>
      <w:proofErr w:type="spellStart"/>
      <w:r w:rsidRPr="00956228">
        <w:rPr>
          <w:rFonts w:ascii="Times New Roman" w:hAnsi="Times New Roman"/>
          <w:strike/>
          <w:color w:val="000000"/>
        </w:rPr>
        <w:t>sieťové</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smerovacie</w:t>
      </w:r>
      <w:proofErr w:type="spellEnd"/>
      <w:r w:rsidRPr="00956228">
        <w:rPr>
          <w:rFonts w:ascii="Times New Roman" w:hAnsi="Times New Roman"/>
          <w:strike/>
          <w:color w:val="000000"/>
        </w:rPr>
        <w:t xml:space="preserve"> </w:t>
      </w:r>
      <w:proofErr w:type="spellStart"/>
      <w:r w:rsidRPr="00956228">
        <w:rPr>
          <w:rFonts w:ascii="Times New Roman" w:hAnsi="Times New Roman"/>
          <w:strike/>
          <w:color w:val="000000"/>
        </w:rPr>
        <w:t>číslo</w:t>
      </w:r>
      <w:proofErr w:type="spellEnd"/>
      <w:r w:rsidRPr="00956228">
        <w:rPr>
          <w:rFonts w:ascii="Times New Roman" w:hAnsi="Times New Roman"/>
          <w:strike/>
          <w:color w:val="000000"/>
        </w:rPr>
        <w:t xml:space="preserve"> (NRN) </w:t>
      </w:r>
    </w:p>
    <w:p w14:paraId="45847E9E" w14:textId="1739EEAA" w:rsidR="00CD5AF8" w:rsidRDefault="00000000">
      <w:pPr>
        <w:spacing w:after="0"/>
        <w:ind w:left="120"/>
      </w:pPr>
      <w:r w:rsidRPr="00956228">
        <w:rPr>
          <w:rFonts w:ascii="Times New Roman" w:hAnsi="Times New Roman"/>
          <w:strike/>
          <w:color w:val="000000"/>
        </w:rPr>
        <w:t>Nature of Address indicator = national (significant) number</w:t>
      </w:r>
      <w:r>
        <w:rPr>
          <w:rFonts w:ascii="Times New Roman" w:hAnsi="Times New Roman"/>
          <w:color w:val="000000"/>
        </w:rPr>
        <w:t xml:space="preserve"> </w:t>
      </w:r>
    </w:p>
    <w:p w14:paraId="41327AAA" w14:textId="77777777" w:rsidR="007A7087" w:rsidRPr="007A7087" w:rsidRDefault="007A7087">
      <w:pPr>
        <w:spacing w:after="0"/>
        <w:ind w:left="120"/>
        <w:rPr>
          <w:rFonts w:ascii="Times New Roman" w:hAnsi="Times New Roman"/>
          <w:color w:val="000000"/>
          <w:lang w:val="sk-SK"/>
        </w:rPr>
      </w:pPr>
    </w:p>
    <w:p w14:paraId="06FA5E07" w14:textId="5F0F8FC7" w:rsidR="00CD5AF8" w:rsidRPr="00E37953" w:rsidRDefault="00000000">
      <w:pPr>
        <w:spacing w:after="0"/>
        <w:ind w:left="120"/>
        <w:rPr>
          <w:rFonts w:ascii="Times New Roman" w:hAnsi="Times New Roman"/>
          <w:b/>
          <w:strike/>
          <w:color w:val="000000"/>
          <w:lang w:val="pl-PL"/>
        </w:rPr>
      </w:pPr>
      <w:r w:rsidRPr="00E37953">
        <w:rPr>
          <w:rFonts w:ascii="Times New Roman" w:hAnsi="Times New Roman"/>
          <w:b/>
          <w:strike/>
          <w:color w:val="000000"/>
          <w:lang w:val="pl-PL"/>
        </w:rPr>
        <w:t xml:space="preserve">ČASŤ D </w:t>
      </w:r>
    </w:p>
    <w:p w14:paraId="2BE68FA5" w14:textId="1C2103AD" w:rsidR="00CD5AF8" w:rsidRPr="00E37953" w:rsidRDefault="00000000" w:rsidP="00FC5FEA">
      <w:pPr>
        <w:spacing w:after="0"/>
        <w:ind w:left="120"/>
        <w:rPr>
          <w:rFonts w:ascii="Times New Roman" w:hAnsi="Times New Roman"/>
          <w:b/>
          <w:strike/>
          <w:color w:val="000000"/>
          <w:lang w:val="pl-PL"/>
        </w:rPr>
      </w:pPr>
      <w:r w:rsidRPr="00E37953">
        <w:rPr>
          <w:rFonts w:ascii="Times New Roman" w:hAnsi="Times New Roman"/>
          <w:b/>
          <w:strike/>
          <w:color w:val="000000"/>
          <w:lang w:val="pl-PL"/>
        </w:rPr>
        <w:t xml:space="preserve">Pravidlá smerovania tiesňových volaní na základe signalizácie koncového zariadenia mobilnej siete </w:t>
      </w:r>
    </w:p>
    <w:p w14:paraId="6CA3F3AC" w14:textId="77777777" w:rsidR="00CD5AF8" w:rsidRPr="00E37953" w:rsidRDefault="00CD5AF8" w:rsidP="00E37953">
      <w:pPr>
        <w:spacing w:after="0"/>
        <w:ind w:left="120"/>
        <w:rPr>
          <w:strike/>
        </w:rPr>
      </w:pPr>
    </w:p>
    <w:p w14:paraId="68C7EBF7" w14:textId="3996BA8C" w:rsidR="00CD5AF8" w:rsidRPr="00E37953" w:rsidRDefault="00000000">
      <w:pPr>
        <w:spacing w:after="0"/>
        <w:ind w:left="120"/>
        <w:rPr>
          <w:strike/>
        </w:rPr>
      </w:pPr>
      <w:r w:rsidRPr="00E37953">
        <w:rPr>
          <w:strike/>
        </w:rPr>
        <w:t xml:space="preserve">1. Mobilné siete druhej generácie a tretej generácie </w:t>
      </w:r>
    </w:p>
    <w:p w14:paraId="58B464E1" w14:textId="667F5743" w:rsidR="00CD5AF8" w:rsidRPr="00E37953" w:rsidRDefault="00000000">
      <w:pPr>
        <w:spacing w:after="0"/>
        <w:ind w:left="120"/>
        <w:rPr>
          <w:strike/>
        </w:rPr>
      </w:pPr>
      <w:r w:rsidRPr="00E37953">
        <w:rPr>
          <w:strike/>
        </w:rPr>
        <w:t>Na základe obsahu oktetu 3 informačného elementu Service Category generovaného koncovým zariadením mobilnej siete v rámci protokolu CC (Call Control)</w:t>
      </w:r>
      <w:r w:rsidRPr="00E37953">
        <w:rPr>
          <w:strike/>
        </w:rPr>
        <w:fldChar w:fldCharType="begin"/>
      </w:r>
      <w:r w:rsidRPr="00E37953">
        <w:rPr>
          <w:strike/>
        </w:rPr>
        <w:instrText>HYPERLINK \l "poznamky.poznamka-16" \h</w:instrText>
      </w:r>
      <w:r w:rsidRPr="00E37953">
        <w:rPr>
          <w:strike/>
        </w:rPr>
      </w:r>
      <w:r w:rsidRPr="00E37953">
        <w:rPr>
          <w:strike/>
        </w:rPr>
        <w:fldChar w:fldCharType="separate"/>
      </w:r>
      <w:r w:rsidRPr="00E37953">
        <w:rPr>
          <w:strike/>
        </w:rPr>
        <w:t>16)</w:t>
      </w:r>
      <w:r w:rsidRPr="00E37953">
        <w:rPr>
          <w:strike/>
        </w:rPr>
        <w:fldChar w:fldCharType="end"/>
      </w:r>
      <w:r w:rsidRPr="00E37953">
        <w:rPr>
          <w:strike/>
        </w:rPr>
        <w:t xml:space="preserve"> sa tiesňové volania smerujú takto: </w:t>
      </w:r>
    </w:p>
    <w:p w14:paraId="409220F1" w14:textId="77777777" w:rsidR="00FC5FEA" w:rsidRPr="00E37953" w:rsidRDefault="00FC5FEA">
      <w:pPr>
        <w:spacing w:after="0"/>
        <w:ind w:left="120"/>
        <w:rPr>
          <w:strike/>
        </w:rPr>
      </w:pPr>
    </w:p>
    <w:p w14:paraId="1B8EF923" w14:textId="77777777" w:rsidR="00CD5AF8" w:rsidRPr="00E37953" w:rsidRDefault="00CD5AF8">
      <w:pPr>
        <w:spacing w:after="0"/>
        <w:ind w:left="120"/>
        <w:rPr>
          <w:strike/>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5850"/>
        <w:gridCol w:w="3042"/>
      </w:tblGrid>
      <w:tr w:rsidR="00CD5AF8" w:rsidRPr="00E37953" w14:paraId="13BB078B" w14:textId="77777777">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6F86EAF" w14:textId="77777777" w:rsidR="00CD5AF8" w:rsidRPr="00E37953" w:rsidRDefault="00000000" w:rsidP="00E37953">
            <w:pPr>
              <w:spacing w:after="0"/>
              <w:ind w:left="120"/>
              <w:rPr>
                <w:strike/>
              </w:rPr>
            </w:pPr>
            <w:proofErr w:type="spellStart"/>
            <w:r w:rsidRPr="00E37953">
              <w:rPr>
                <w:strike/>
              </w:rPr>
              <w:t>Oktet</w:t>
            </w:r>
            <w:proofErr w:type="spellEnd"/>
            <w:r w:rsidRPr="00E37953">
              <w:rPr>
                <w:strike/>
              </w:rPr>
              <w:t xml:space="preserve"> 3 </w:t>
            </w:r>
            <w:proofErr w:type="spellStart"/>
            <w:r w:rsidRPr="00E37953">
              <w:rPr>
                <w:strike/>
              </w:rPr>
              <w:t>informačného</w:t>
            </w:r>
            <w:proofErr w:type="spellEnd"/>
            <w:r w:rsidRPr="00E37953">
              <w:rPr>
                <w:strike/>
              </w:rPr>
              <w:t xml:space="preserve"> </w:t>
            </w:r>
            <w:proofErr w:type="spellStart"/>
            <w:r w:rsidRPr="00E37953">
              <w:rPr>
                <w:strike/>
              </w:rPr>
              <w:t>elementu</w:t>
            </w:r>
            <w:proofErr w:type="spellEnd"/>
            <w:r w:rsidRPr="00E37953">
              <w:rPr>
                <w:strike/>
              </w:rPr>
              <w:t xml:space="preserve"> Service Category – Emergency Service Category Value</w:t>
            </w:r>
          </w:p>
        </w:tc>
      </w:tr>
      <w:tr w:rsidR="00CD5AF8" w:rsidRPr="00E37953" w14:paraId="4019659A" w14:textId="77777777">
        <w:trPr>
          <w:trHeight w:val="330"/>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91D1C6B" w14:textId="77777777" w:rsidR="00CD5AF8" w:rsidRPr="00E37953" w:rsidRDefault="00000000" w:rsidP="00E37953">
            <w:pPr>
              <w:spacing w:after="0"/>
              <w:ind w:left="120"/>
              <w:rPr>
                <w:strike/>
              </w:rPr>
            </w:pPr>
            <w:proofErr w:type="spellStart"/>
            <w:r w:rsidRPr="00E37953">
              <w:rPr>
                <w:strike/>
              </w:rPr>
              <w:t>Hodnota</w:t>
            </w:r>
            <w:proofErr w:type="spellEnd"/>
            <w:r w:rsidRPr="00E37953">
              <w:rPr>
                <w:strike/>
              </w:rPr>
              <w:t xml:space="preserve"> </w:t>
            </w:r>
            <w:proofErr w:type="spellStart"/>
            <w:r w:rsidRPr="00E37953">
              <w:rPr>
                <w:strike/>
              </w:rPr>
              <w:t>bitov</w:t>
            </w:r>
            <w:proofErr w:type="spellEnd"/>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CD7DBD6" w14:textId="77777777" w:rsidR="00CD5AF8" w:rsidRPr="00E37953" w:rsidRDefault="00000000" w:rsidP="00E37953">
            <w:pPr>
              <w:spacing w:after="0"/>
              <w:ind w:left="120"/>
              <w:rPr>
                <w:strike/>
              </w:rPr>
            </w:pPr>
            <w:proofErr w:type="spellStart"/>
            <w:r w:rsidRPr="00E37953">
              <w:rPr>
                <w:strike/>
              </w:rPr>
              <w:t>Smerovanie</w:t>
            </w:r>
            <w:proofErr w:type="spellEnd"/>
          </w:p>
        </w:tc>
      </w:tr>
      <w:tr w:rsidR="00CD5AF8" w:rsidRPr="00E37953" w14:paraId="67C84FBC" w14:textId="77777777">
        <w:trPr>
          <w:trHeight w:val="585"/>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95B9C04" w14:textId="77777777" w:rsidR="00CD5AF8" w:rsidRPr="00E37953" w:rsidRDefault="00000000" w:rsidP="00E37953">
            <w:pPr>
              <w:spacing w:after="0"/>
              <w:ind w:left="120"/>
              <w:rPr>
                <w:strike/>
              </w:rPr>
            </w:pPr>
            <w:r w:rsidRPr="00E37953">
              <w:rPr>
                <w:strike/>
              </w:rPr>
              <w:t xml:space="preserve">Bit 1 (Police) = 1, </w:t>
            </w:r>
            <w:proofErr w:type="spellStart"/>
            <w:r w:rsidRPr="00E37953">
              <w:rPr>
                <w:strike/>
              </w:rPr>
              <w:t>ostatné</w:t>
            </w:r>
            <w:proofErr w:type="spellEnd"/>
            <w:r w:rsidRPr="00E37953">
              <w:rPr>
                <w:strike/>
              </w:rPr>
              <w:t xml:space="preserve"> bity = 0</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A7CFB7A" w14:textId="77777777" w:rsidR="00CD5AF8" w:rsidRPr="00E37953" w:rsidRDefault="00000000" w:rsidP="00E37953">
            <w:pPr>
              <w:spacing w:after="0"/>
              <w:ind w:left="120"/>
              <w:rPr>
                <w:strike/>
              </w:rPr>
            </w:pPr>
            <w:r w:rsidRPr="00E37953">
              <w:rPr>
                <w:strike/>
              </w:rPr>
              <w:t xml:space="preserve">NDC+158+číslo </w:t>
            </w:r>
            <w:proofErr w:type="spellStart"/>
            <w:r w:rsidRPr="00E37953">
              <w:rPr>
                <w:strike/>
              </w:rPr>
              <w:t>atrakčného</w:t>
            </w:r>
            <w:proofErr w:type="spellEnd"/>
            <w:r w:rsidRPr="00E37953">
              <w:rPr>
                <w:strike/>
              </w:rPr>
              <w:t xml:space="preserve"> </w:t>
            </w:r>
            <w:proofErr w:type="spellStart"/>
            <w:r w:rsidRPr="00E37953">
              <w:rPr>
                <w:strike/>
              </w:rPr>
              <w:t>obvodu+NRN</w:t>
            </w:r>
            <w:proofErr w:type="spellEnd"/>
          </w:p>
        </w:tc>
      </w:tr>
      <w:tr w:rsidR="00CD5AF8" w:rsidRPr="00E37953" w14:paraId="6E9FE58C" w14:textId="77777777">
        <w:trPr>
          <w:trHeight w:val="315"/>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AA7C607" w14:textId="77777777" w:rsidR="00CD5AF8" w:rsidRPr="00E37953" w:rsidRDefault="00000000" w:rsidP="00E37953">
            <w:pPr>
              <w:spacing w:after="0"/>
              <w:ind w:left="120"/>
              <w:rPr>
                <w:strike/>
              </w:rPr>
            </w:pPr>
            <w:r w:rsidRPr="00E37953">
              <w:rPr>
                <w:strike/>
              </w:rPr>
              <w:t xml:space="preserve">Bit 2 (Ambulance) = 1, </w:t>
            </w:r>
            <w:proofErr w:type="spellStart"/>
            <w:r w:rsidRPr="00E37953">
              <w:rPr>
                <w:strike/>
              </w:rPr>
              <w:t>ostatné</w:t>
            </w:r>
            <w:proofErr w:type="spellEnd"/>
            <w:r w:rsidRPr="00E37953">
              <w:rPr>
                <w:strike/>
              </w:rPr>
              <w:t xml:space="preserve"> bity = 0</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164AF24" w14:textId="77777777" w:rsidR="00CD5AF8" w:rsidRPr="00E37953" w:rsidRDefault="00000000" w:rsidP="00E37953">
            <w:pPr>
              <w:spacing w:after="0"/>
              <w:ind w:left="120"/>
              <w:rPr>
                <w:strike/>
              </w:rPr>
            </w:pPr>
            <w:r w:rsidRPr="00E37953">
              <w:rPr>
                <w:strike/>
              </w:rPr>
              <w:t>NDC+155+NRN</w:t>
            </w:r>
            <w:r w:rsidRPr="00E37953">
              <w:rPr>
                <w:rFonts w:ascii="Arial" w:hAnsi="Arial" w:cs="Arial"/>
                <w:strike/>
              </w:rPr>
              <w:t>​</w:t>
            </w:r>
          </w:p>
        </w:tc>
      </w:tr>
      <w:tr w:rsidR="00CD5AF8" w:rsidRPr="00E37953" w14:paraId="44170251" w14:textId="77777777">
        <w:trPr>
          <w:trHeight w:val="780"/>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736142A" w14:textId="77777777" w:rsidR="00CD5AF8" w:rsidRPr="00E37953" w:rsidRDefault="00000000" w:rsidP="00E37953">
            <w:pPr>
              <w:spacing w:after="0"/>
              <w:ind w:left="120"/>
              <w:rPr>
                <w:strike/>
              </w:rPr>
            </w:pPr>
            <w:r w:rsidRPr="00E37953">
              <w:rPr>
                <w:strike/>
              </w:rPr>
              <w:t xml:space="preserve">Bit 3 (Fire Brigade) = 1, </w:t>
            </w:r>
            <w:proofErr w:type="spellStart"/>
            <w:r w:rsidRPr="00E37953">
              <w:rPr>
                <w:strike/>
              </w:rPr>
              <w:t>ostatné</w:t>
            </w:r>
            <w:proofErr w:type="spellEnd"/>
            <w:r w:rsidRPr="00E37953">
              <w:rPr>
                <w:strike/>
              </w:rPr>
              <w:t xml:space="preserve"> bity = 0</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0B03CBD" w14:textId="77777777" w:rsidR="00CD5AF8" w:rsidRPr="00E37953" w:rsidRDefault="00000000" w:rsidP="00E37953">
            <w:pPr>
              <w:spacing w:after="0"/>
              <w:ind w:left="120"/>
              <w:rPr>
                <w:strike/>
              </w:rPr>
            </w:pPr>
            <w:r w:rsidRPr="00E37953">
              <w:rPr>
                <w:strike/>
              </w:rPr>
              <w:t xml:space="preserve">NDC+150+číslo </w:t>
            </w:r>
            <w:proofErr w:type="spellStart"/>
            <w:r w:rsidRPr="00E37953">
              <w:rPr>
                <w:strike/>
              </w:rPr>
              <w:t>atrakčného</w:t>
            </w:r>
            <w:proofErr w:type="spellEnd"/>
            <w:r w:rsidRPr="00E37953">
              <w:rPr>
                <w:strike/>
              </w:rPr>
              <w:t xml:space="preserve"> </w:t>
            </w:r>
            <w:proofErr w:type="spellStart"/>
            <w:r w:rsidRPr="00E37953">
              <w:rPr>
                <w:strike/>
              </w:rPr>
              <w:t>obvodu+NRN</w:t>
            </w:r>
            <w:proofErr w:type="spellEnd"/>
          </w:p>
        </w:tc>
      </w:tr>
      <w:tr w:rsidR="00CD5AF8" w:rsidRPr="00E37953" w14:paraId="1E5120AA" w14:textId="77777777">
        <w:trPr>
          <w:trHeight w:val="315"/>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1C0A73B" w14:textId="77777777" w:rsidR="00CD5AF8" w:rsidRPr="00E37953" w:rsidRDefault="00000000" w:rsidP="00E37953">
            <w:pPr>
              <w:spacing w:after="0"/>
              <w:ind w:left="120"/>
              <w:rPr>
                <w:strike/>
              </w:rPr>
            </w:pPr>
            <w:r w:rsidRPr="00E37953">
              <w:rPr>
                <w:strike/>
              </w:rPr>
              <w:t xml:space="preserve">Bit 4 (Marine Guard) = 1, </w:t>
            </w:r>
            <w:proofErr w:type="spellStart"/>
            <w:r w:rsidRPr="00E37953">
              <w:rPr>
                <w:strike/>
              </w:rPr>
              <w:t>ostatné</w:t>
            </w:r>
            <w:proofErr w:type="spellEnd"/>
            <w:r w:rsidRPr="00E37953">
              <w:rPr>
                <w:strike/>
              </w:rPr>
              <w:t xml:space="preserve"> bity = 0</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6DC590E" w14:textId="77777777" w:rsidR="00CD5AF8" w:rsidRPr="00E37953" w:rsidRDefault="00000000" w:rsidP="00E37953">
            <w:pPr>
              <w:spacing w:after="0"/>
              <w:ind w:left="120"/>
              <w:rPr>
                <w:strike/>
              </w:rPr>
            </w:pPr>
            <w:r w:rsidRPr="00E37953">
              <w:rPr>
                <w:strike/>
              </w:rPr>
              <w:t>NDC+112+NRN</w:t>
            </w:r>
          </w:p>
        </w:tc>
      </w:tr>
      <w:tr w:rsidR="00CD5AF8" w:rsidRPr="00E37953" w14:paraId="1217A0FC" w14:textId="77777777">
        <w:trPr>
          <w:trHeight w:val="315"/>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95EE48A" w14:textId="77777777" w:rsidR="00CD5AF8" w:rsidRPr="00E37953" w:rsidRDefault="00000000" w:rsidP="00E37953">
            <w:pPr>
              <w:spacing w:after="0"/>
              <w:ind w:left="120"/>
              <w:rPr>
                <w:strike/>
              </w:rPr>
            </w:pPr>
            <w:r w:rsidRPr="00E37953">
              <w:rPr>
                <w:strike/>
              </w:rPr>
              <w:t xml:space="preserve">Bit 5 (Mountain Rescue) = 1, </w:t>
            </w:r>
            <w:proofErr w:type="spellStart"/>
            <w:r w:rsidRPr="00E37953">
              <w:rPr>
                <w:strike/>
              </w:rPr>
              <w:t>ostatné</w:t>
            </w:r>
            <w:proofErr w:type="spellEnd"/>
            <w:r w:rsidRPr="00E37953">
              <w:rPr>
                <w:strike/>
              </w:rPr>
              <w:t xml:space="preserve"> bity = 0</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8724040" w14:textId="77777777" w:rsidR="00CD5AF8" w:rsidRPr="00E37953" w:rsidRDefault="00000000" w:rsidP="00E37953">
            <w:pPr>
              <w:spacing w:after="0"/>
              <w:ind w:left="120"/>
              <w:rPr>
                <w:strike/>
              </w:rPr>
            </w:pPr>
            <w:r w:rsidRPr="00E37953">
              <w:rPr>
                <w:strike/>
              </w:rPr>
              <w:t>NDC+112+NRN</w:t>
            </w:r>
          </w:p>
        </w:tc>
      </w:tr>
      <w:tr w:rsidR="00CD5AF8" w:rsidRPr="00E37953" w14:paraId="77DB4D74" w14:textId="77777777">
        <w:trPr>
          <w:trHeight w:val="315"/>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F878CD5" w14:textId="77777777" w:rsidR="00CD5AF8" w:rsidRPr="00E37953" w:rsidRDefault="00000000" w:rsidP="00E37953">
            <w:pPr>
              <w:spacing w:after="0"/>
              <w:ind w:left="120"/>
              <w:rPr>
                <w:strike/>
              </w:rPr>
            </w:pPr>
            <w:r w:rsidRPr="00E37953">
              <w:rPr>
                <w:strike/>
              </w:rPr>
              <w:t xml:space="preserve">Bit 6 (Manually Initiated </w:t>
            </w:r>
            <w:proofErr w:type="spellStart"/>
            <w:r w:rsidRPr="00E37953">
              <w:rPr>
                <w:strike/>
              </w:rPr>
              <w:t>eCall</w:t>
            </w:r>
            <w:proofErr w:type="spellEnd"/>
            <w:r w:rsidRPr="00E37953">
              <w:rPr>
                <w:strike/>
              </w:rPr>
              <w:t xml:space="preserve">) = 1, </w:t>
            </w:r>
            <w:proofErr w:type="spellStart"/>
            <w:r w:rsidRPr="00E37953">
              <w:rPr>
                <w:strike/>
              </w:rPr>
              <w:t>ostatné</w:t>
            </w:r>
            <w:proofErr w:type="spellEnd"/>
            <w:r w:rsidRPr="00E37953">
              <w:rPr>
                <w:strike/>
              </w:rPr>
              <w:t xml:space="preserve"> bity = 0</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E32A470" w14:textId="77777777" w:rsidR="00CD5AF8" w:rsidRPr="00E37953" w:rsidRDefault="00000000" w:rsidP="00E37953">
            <w:pPr>
              <w:spacing w:after="0"/>
              <w:ind w:left="120"/>
              <w:rPr>
                <w:strike/>
              </w:rPr>
            </w:pPr>
            <w:r w:rsidRPr="00E37953">
              <w:rPr>
                <w:strike/>
              </w:rPr>
              <w:t>NDC+11202+NRN</w:t>
            </w:r>
          </w:p>
        </w:tc>
      </w:tr>
      <w:tr w:rsidR="00CD5AF8" w:rsidRPr="00E37953" w14:paraId="14D4EC0C" w14:textId="77777777">
        <w:trPr>
          <w:trHeight w:val="315"/>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3374338" w14:textId="77777777" w:rsidR="00CD5AF8" w:rsidRPr="00E37953" w:rsidRDefault="00000000" w:rsidP="00E37953">
            <w:pPr>
              <w:spacing w:after="0"/>
              <w:ind w:left="120"/>
              <w:rPr>
                <w:strike/>
              </w:rPr>
            </w:pPr>
            <w:r w:rsidRPr="00E37953">
              <w:rPr>
                <w:strike/>
              </w:rPr>
              <w:t xml:space="preserve">Bit 7 (Automatically Initiated </w:t>
            </w:r>
            <w:proofErr w:type="spellStart"/>
            <w:r w:rsidRPr="00E37953">
              <w:rPr>
                <w:strike/>
              </w:rPr>
              <w:t>eCall</w:t>
            </w:r>
            <w:proofErr w:type="spellEnd"/>
            <w:r w:rsidRPr="00E37953">
              <w:rPr>
                <w:strike/>
              </w:rPr>
              <w:t xml:space="preserve">) = 1, </w:t>
            </w:r>
            <w:proofErr w:type="spellStart"/>
            <w:r w:rsidRPr="00E37953">
              <w:rPr>
                <w:strike/>
              </w:rPr>
              <w:t>ostatné</w:t>
            </w:r>
            <w:proofErr w:type="spellEnd"/>
            <w:r w:rsidRPr="00E37953">
              <w:rPr>
                <w:strike/>
              </w:rPr>
              <w:t xml:space="preserve"> bity = 0</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A1A7A5B" w14:textId="77777777" w:rsidR="00CD5AF8" w:rsidRPr="00E37953" w:rsidRDefault="00000000" w:rsidP="00E37953">
            <w:pPr>
              <w:spacing w:after="0"/>
              <w:ind w:left="120"/>
              <w:rPr>
                <w:strike/>
              </w:rPr>
            </w:pPr>
            <w:r w:rsidRPr="00E37953">
              <w:rPr>
                <w:strike/>
              </w:rPr>
              <w:t>NDC+11201+NRN</w:t>
            </w:r>
          </w:p>
        </w:tc>
      </w:tr>
      <w:tr w:rsidR="00CD5AF8" w:rsidRPr="00E37953" w14:paraId="5280D4F8" w14:textId="77777777">
        <w:trPr>
          <w:trHeight w:val="315"/>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7704CEB" w14:textId="77777777" w:rsidR="00CD5AF8" w:rsidRPr="00E37953" w:rsidRDefault="00000000" w:rsidP="00E37953">
            <w:pPr>
              <w:spacing w:after="0"/>
              <w:ind w:left="120"/>
              <w:rPr>
                <w:strike/>
              </w:rPr>
            </w:pPr>
            <w:r w:rsidRPr="00E37953">
              <w:rPr>
                <w:strike/>
              </w:rPr>
              <w:t xml:space="preserve">Bit 8 (Spare) = 1, </w:t>
            </w:r>
            <w:proofErr w:type="spellStart"/>
            <w:r w:rsidRPr="00E37953">
              <w:rPr>
                <w:strike/>
              </w:rPr>
              <w:t>ostatné</w:t>
            </w:r>
            <w:proofErr w:type="spellEnd"/>
            <w:r w:rsidRPr="00E37953">
              <w:rPr>
                <w:strike/>
              </w:rPr>
              <w:t xml:space="preserve"> bity = 0</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A43B4EE" w14:textId="77777777" w:rsidR="00CD5AF8" w:rsidRPr="00E37953" w:rsidRDefault="00000000" w:rsidP="00E37953">
            <w:pPr>
              <w:spacing w:after="0"/>
              <w:ind w:left="120"/>
              <w:rPr>
                <w:strike/>
              </w:rPr>
            </w:pPr>
            <w:r w:rsidRPr="00E37953">
              <w:rPr>
                <w:strike/>
              </w:rPr>
              <w:t>NDC+112+NRN</w:t>
            </w:r>
          </w:p>
        </w:tc>
      </w:tr>
      <w:tr w:rsidR="00CD5AF8" w:rsidRPr="00E37953" w14:paraId="68BC18CA" w14:textId="77777777">
        <w:trPr>
          <w:trHeight w:val="315"/>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3770503" w14:textId="77777777" w:rsidR="00CD5AF8" w:rsidRPr="00E37953" w:rsidRDefault="00000000" w:rsidP="00E37953">
            <w:pPr>
              <w:spacing w:after="0"/>
              <w:ind w:left="120"/>
              <w:rPr>
                <w:strike/>
              </w:rPr>
            </w:pPr>
            <w:r w:rsidRPr="00E37953">
              <w:rPr>
                <w:strike/>
              </w:rPr>
              <w:t>Všetky bity nastavené na hodnotu 0</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8081289" w14:textId="77777777" w:rsidR="00CD5AF8" w:rsidRPr="00E37953" w:rsidRDefault="00000000" w:rsidP="00E37953">
            <w:pPr>
              <w:spacing w:after="0"/>
              <w:ind w:left="120"/>
              <w:rPr>
                <w:strike/>
              </w:rPr>
            </w:pPr>
            <w:r w:rsidRPr="00E37953">
              <w:rPr>
                <w:strike/>
              </w:rPr>
              <w:t>NDC+112+NRN</w:t>
            </w:r>
          </w:p>
        </w:tc>
      </w:tr>
      <w:tr w:rsidR="00CD5AF8" w:rsidRPr="00E37953" w14:paraId="54CC73B2" w14:textId="77777777">
        <w:trPr>
          <w:trHeight w:val="585"/>
          <w:tblCellSpacing w:w="20" w:type="dxa"/>
        </w:trPr>
        <w:tc>
          <w:tcPr>
            <w:tcW w:w="96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30FE383" w14:textId="77777777" w:rsidR="00CD5AF8" w:rsidRPr="00E37953" w:rsidRDefault="00000000" w:rsidP="00E37953">
            <w:pPr>
              <w:spacing w:after="0"/>
              <w:ind w:left="120"/>
              <w:rPr>
                <w:strike/>
              </w:rPr>
            </w:pPr>
            <w:proofErr w:type="spellStart"/>
            <w:r w:rsidRPr="00E37953">
              <w:rPr>
                <w:strike/>
              </w:rPr>
              <w:t>Dva</w:t>
            </w:r>
            <w:proofErr w:type="spellEnd"/>
            <w:r w:rsidRPr="00E37953">
              <w:rPr>
                <w:strike/>
              </w:rPr>
              <w:t xml:space="preserve"> a </w:t>
            </w:r>
            <w:proofErr w:type="spellStart"/>
            <w:r w:rsidRPr="00E37953">
              <w:rPr>
                <w:strike/>
              </w:rPr>
              <w:t>viac</w:t>
            </w:r>
            <w:proofErr w:type="spellEnd"/>
            <w:r w:rsidRPr="00E37953">
              <w:rPr>
                <w:strike/>
              </w:rPr>
              <w:t xml:space="preserve"> </w:t>
            </w:r>
            <w:proofErr w:type="spellStart"/>
            <w:r w:rsidRPr="00E37953">
              <w:rPr>
                <w:strike/>
              </w:rPr>
              <w:t>bitov</w:t>
            </w:r>
            <w:proofErr w:type="spellEnd"/>
            <w:r w:rsidRPr="00E37953">
              <w:rPr>
                <w:strike/>
              </w:rPr>
              <w:t xml:space="preserve"> </w:t>
            </w:r>
            <w:proofErr w:type="spellStart"/>
            <w:r w:rsidRPr="00E37953">
              <w:rPr>
                <w:strike/>
              </w:rPr>
              <w:t>nastavených</w:t>
            </w:r>
            <w:proofErr w:type="spellEnd"/>
            <w:r w:rsidRPr="00E37953">
              <w:rPr>
                <w:strike/>
              </w:rPr>
              <w:t xml:space="preserve"> </w:t>
            </w:r>
            <w:proofErr w:type="spellStart"/>
            <w:r w:rsidRPr="00E37953">
              <w:rPr>
                <w:strike/>
              </w:rPr>
              <w:t>na</w:t>
            </w:r>
            <w:proofErr w:type="spellEnd"/>
            <w:r w:rsidRPr="00E37953">
              <w:rPr>
                <w:strike/>
              </w:rPr>
              <w:t xml:space="preserve"> </w:t>
            </w:r>
            <w:proofErr w:type="spellStart"/>
            <w:r w:rsidRPr="00E37953">
              <w:rPr>
                <w:strike/>
              </w:rPr>
              <w:t>hodnotu</w:t>
            </w:r>
            <w:proofErr w:type="spellEnd"/>
            <w:r w:rsidRPr="00E37953">
              <w:rPr>
                <w:strike/>
              </w:rPr>
              <w:t xml:space="preserve"> 1, </w:t>
            </w:r>
            <w:proofErr w:type="spellStart"/>
            <w:r w:rsidRPr="00E37953">
              <w:rPr>
                <w:strike/>
              </w:rPr>
              <w:t>vrátane</w:t>
            </w:r>
            <w:proofErr w:type="spellEnd"/>
            <w:r w:rsidRPr="00E37953">
              <w:rPr>
                <w:strike/>
              </w:rPr>
              <w:t xml:space="preserve"> </w:t>
            </w:r>
            <w:proofErr w:type="spellStart"/>
            <w:r w:rsidRPr="00E37953">
              <w:rPr>
                <w:strike/>
              </w:rPr>
              <w:t>situácie</w:t>
            </w:r>
            <w:proofErr w:type="spellEnd"/>
            <w:r w:rsidRPr="00E37953">
              <w:rPr>
                <w:strike/>
              </w:rPr>
              <w:t xml:space="preserve">, </w:t>
            </w:r>
            <w:proofErr w:type="spellStart"/>
            <w:r w:rsidRPr="00E37953">
              <w:rPr>
                <w:strike/>
              </w:rPr>
              <w:t>keď</w:t>
            </w:r>
            <w:proofErr w:type="spellEnd"/>
            <w:r w:rsidRPr="00E37953">
              <w:rPr>
                <w:strike/>
              </w:rPr>
              <w:t xml:space="preserve"> </w:t>
            </w:r>
            <w:proofErr w:type="spellStart"/>
            <w:r w:rsidRPr="00E37953">
              <w:rPr>
                <w:strike/>
              </w:rPr>
              <w:t>sú</w:t>
            </w:r>
            <w:proofErr w:type="spellEnd"/>
            <w:r w:rsidRPr="00E37953">
              <w:rPr>
                <w:strike/>
              </w:rPr>
              <w:t xml:space="preserve"> </w:t>
            </w:r>
            <w:proofErr w:type="spellStart"/>
            <w:r w:rsidRPr="00E37953">
              <w:rPr>
                <w:strike/>
              </w:rPr>
              <w:t>naraz</w:t>
            </w:r>
            <w:proofErr w:type="spellEnd"/>
            <w:r w:rsidRPr="00E37953">
              <w:rPr>
                <w:strike/>
              </w:rPr>
              <w:t xml:space="preserve"> </w:t>
            </w:r>
            <w:proofErr w:type="spellStart"/>
            <w:r w:rsidRPr="00E37953">
              <w:rPr>
                <w:strike/>
              </w:rPr>
              <w:t>nastavené</w:t>
            </w:r>
            <w:proofErr w:type="spellEnd"/>
            <w:r w:rsidRPr="00E37953">
              <w:rPr>
                <w:strike/>
              </w:rPr>
              <w:t xml:space="preserve"> bity 6 </w:t>
            </w:r>
            <w:proofErr w:type="spellStart"/>
            <w:r w:rsidRPr="00E37953">
              <w:rPr>
                <w:strike/>
              </w:rPr>
              <w:t>aj</w:t>
            </w:r>
            <w:proofErr w:type="spellEnd"/>
            <w:r w:rsidRPr="00E37953">
              <w:rPr>
                <w:strike/>
              </w:rPr>
              <w:t xml:space="preserve"> 7 </w:t>
            </w:r>
            <w:proofErr w:type="spellStart"/>
            <w:r w:rsidRPr="00E37953">
              <w:rPr>
                <w:strike/>
              </w:rPr>
              <w:t>na</w:t>
            </w:r>
            <w:proofErr w:type="spellEnd"/>
            <w:r w:rsidRPr="00E37953">
              <w:rPr>
                <w:strike/>
              </w:rPr>
              <w:t xml:space="preserve"> </w:t>
            </w:r>
            <w:proofErr w:type="spellStart"/>
            <w:r w:rsidRPr="00E37953">
              <w:rPr>
                <w:strike/>
              </w:rPr>
              <w:t>hodnotu</w:t>
            </w:r>
            <w:proofErr w:type="spellEnd"/>
            <w:r w:rsidRPr="00E37953">
              <w:rPr>
                <w:strike/>
              </w:rPr>
              <w:t xml:space="preserve"> 1 </w:t>
            </w:r>
          </w:p>
        </w:tc>
        <w:tc>
          <w:tcPr>
            <w:tcW w:w="394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397E22B" w14:textId="77777777" w:rsidR="00CD5AF8" w:rsidRPr="00E37953" w:rsidRDefault="00000000" w:rsidP="00E37953">
            <w:pPr>
              <w:spacing w:after="0"/>
              <w:ind w:left="120"/>
              <w:rPr>
                <w:strike/>
              </w:rPr>
            </w:pPr>
            <w:r w:rsidRPr="00E37953">
              <w:rPr>
                <w:strike/>
              </w:rPr>
              <w:t>NDC+112+NRN</w:t>
            </w:r>
          </w:p>
        </w:tc>
      </w:tr>
    </w:tbl>
    <w:p w14:paraId="427F58F8" w14:textId="77777777" w:rsidR="00CD5AF8" w:rsidRPr="00E37953" w:rsidRDefault="00CD5AF8">
      <w:pPr>
        <w:spacing w:after="0"/>
        <w:ind w:left="120"/>
        <w:rPr>
          <w:strike/>
        </w:rPr>
      </w:pPr>
    </w:p>
    <w:p w14:paraId="2A84EBC0" w14:textId="41068B54" w:rsidR="00CD5AF8" w:rsidRPr="00E37953" w:rsidRDefault="00000000">
      <w:pPr>
        <w:spacing w:after="0"/>
        <w:ind w:left="120"/>
        <w:rPr>
          <w:strike/>
        </w:rPr>
      </w:pPr>
      <w:r w:rsidRPr="00E37953">
        <w:rPr>
          <w:strike/>
        </w:rPr>
        <w:t xml:space="preserve">2. Mobilné siete štvrtej generácie a piatej generácie </w:t>
      </w:r>
    </w:p>
    <w:p w14:paraId="4854ED6E" w14:textId="331BDDD3" w:rsidR="00CD5AF8" w:rsidRPr="00E37953" w:rsidRDefault="00000000">
      <w:pPr>
        <w:spacing w:after="0"/>
        <w:ind w:left="120"/>
        <w:rPr>
          <w:strike/>
        </w:rPr>
      </w:pPr>
      <w:r w:rsidRPr="00E37953">
        <w:rPr>
          <w:strike/>
        </w:rPr>
        <w:t>Na základe obsahu Request-URI prenášaného v počiatočnom riadku signalizačnej správy INVITE signalizačného protokolu SIP generovaného koncovým zariadením mobilnej siete</w:t>
      </w:r>
      <w:r w:rsidRPr="00E37953">
        <w:rPr>
          <w:strike/>
        </w:rPr>
        <w:fldChar w:fldCharType="begin"/>
      </w:r>
      <w:r w:rsidRPr="00E37953">
        <w:rPr>
          <w:strike/>
        </w:rPr>
        <w:instrText>HYPERLINK \l "poznamky.poznamka-17" \h</w:instrText>
      </w:r>
      <w:r w:rsidRPr="00E37953">
        <w:rPr>
          <w:strike/>
        </w:rPr>
      </w:r>
      <w:r w:rsidRPr="00E37953">
        <w:rPr>
          <w:strike/>
        </w:rPr>
        <w:fldChar w:fldCharType="separate"/>
      </w:r>
      <w:r w:rsidRPr="00E37953">
        <w:rPr>
          <w:strike/>
        </w:rPr>
        <w:t>17)</w:t>
      </w:r>
      <w:r w:rsidRPr="00E37953">
        <w:rPr>
          <w:strike/>
        </w:rPr>
        <w:fldChar w:fldCharType="end"/>
      </w:r>
      <w:r w:rsidRPr="00E37953">
        <w:rPr>
          <w:strike/>
        </w:rPr>
        <w:t xml:space="preserve"> sa tiesňové volania smerujú takto: </w:t>
      </w:r>
    </w:p>
    <w:p w14:paraId="7D257624" w14:textId="77777777" w:rsidR="00CD5AF8" w:rsidRPr="00E37953" w:rsidRDefault="00CD5AF8">
      <w:pPr>
        <w:spacing w:after="0"/>
        <w:ind w:left="120"/>
        <w:rPr>
          <w:rFonts w:ascii="Times New Roman" w:hAnsi="Times New Roman"/>
          <w:color w:val="000000"/>
          <w:lang w:val="pl-PL"/>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5309"/>
        <w:gridCol w:w="3583"/>
      </w:tblGrid>
      <w:tr w:rsidR="00CD5AF8" w:rsidRPr="00E37953" w14:paraId="1DED6E1E" w14:textId="77777777">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1323379" w14:textId="77777777" w:rsidR="00CD5AF8" w:rsidRPr="00956228" w:rsidRDefault="00000000" w:rsidP="00E37953">
            <w:pPr>
              <w:spacing w:after="0"/>
              <w:ind w:left="120"/>
              <w:rPr>
                <w:strike/>
              </w:rPr>
            </w:pPr>
            <w:r w:rsidRPr="00E37953">
              <w:rPr>
                <w:strike/>
              </w:rPr>
              <w:t xml:space="preserve">Request-URI </w:t>
            </w:r>
            <w:proofErr w:type="spellStart"/>
            <w:r w:rsidRPr="00E37953">
              <w:rPr>
                <w:strike/>
              </w:rPr>
              <w:t>obsahujúci</w:t>
            </w:r>
            <w:proofErr w:type="spellEnd"/>
            <w:r w:rsidRPr="00E37953">
              <w:rPr>
                <w:strike/>
              </w:rPr>
              <w:t xml:space="preserve"> </w:t>
            </w:r>
            <w:proofErr w:type="spellStart"/>
            <w:r w:rsidRPr="00E37953">
              <w:rPr>
                <w:strike/>
              </w:rPr>
              <w:t>identitu</w:t>
            </w:r>
            <w:proofErr w:type="spellEnd"/>
            <w:r w:rsidRPr="00E37953">
              <w:rPr>
                <w:strike/>
              </w:rPr>
              <w:t xml:space="preserve"> </w:t>
            </w:r>
            <w:proofErr w:type="spellStart"/>
            <w:r w:rsidRPr="00E37953">
              <w:rPr>
                <w:strike/>
              </w:rPr>
              <w:t>tiesňovej</w:t>
            </w:r>
            <w:proofErr w:type="spellEnd"/>
            <w:r w:rsidRPr="00E37953">
              <w:rPr>
                <w:strike/>
              </w:rPr>
              <w:t xml:space="preserve"> </w:t>
            </w:r>
            <w:proofErr w:type="spellStart"/>
            <w:r w:rsidRPr="00E37953">
              <w:rPr>
                <w:strike/>
              </w:rPr>
              <w:t>služby</w:t>
            </w:r>
            <w:proofErr w:type="spellEnd"/>
          </w:p>
        </w:tc>
      </w:tr>
      <w:tr w:rsidR="00CD5AF8" w:rsidRPr="00E37953" w14:paraId="49DDB19F" w14:textId="77777777">
        <w:trPr>
          <w:trHeight w:val="330"/>
          <w:tblCellSpacing w:w="20" w:type="dxa"/>
        </w:trPr>
        <w:tc>
          <w:tcPr>
            <w:tcW w:w="799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8A6417A" w14:textId="77777777" w:rsidR="00CD5AF8" w:rsidRPr="00956228" w:rsidRDefault="00000000" w:rsidP="00E37953">
            <w:pPr>
              <w:spacing w:after="0"/>
              <w:ind w:left="120"/>
              <w:rPr>
                <w:strike/>
              </w:rPr>
            </w:pPr>
            <w:proofErr w:type="spellStart"/>
            <w:r w:rsidRPr="00E37953">
              <w:rPr>
                <w:strike/>
              </w:rPr>
              <w:t>Jednotný</w:t>
            </w:r>
            <w:proofErr w:type="spellEnd"/>
            <w:r w:rsidRPr="00E37953">
              <w:rPr>
                <w:strike/>
              </w:rPr>
              <w:t xml:space="preserve"> </w:t>
            </w:r>
            <w:proofErr w:type="spellStart"/>
            <w:r w:rsidRPr="00E37953">
              <w:rPr>
                <w:strike/>
              </w:rPr>
              <w:t>názov</w:t>
            </w:r>
            <w:proofErr w:type="spellEnd"/>
            <w:r w:rsidRPr="00E37953">
              <w:rPr>
                <w:strike/>
              </w:rPr>
              <w:t xml:space="preserve"> </w:t>
            </w:r>
            <w:proofErr w:type="spellStart"/>
            <w:r w:rsidRPr="00E37953">
              <w:rPr>
                <w:strike/>
              </w:rPr>
              <w:t>zdroja</w:t>
            </w:r>
            <w:proofErr w:type="spellEnd"/>
            <w:r w:rsidRPr="00E37953">
              <w:rPr>
                <w:strike/>
              </w:rPr>
              <w:t xml:space="preserve"> (URN)</w:t>
            </w:r>
          </w:p>
        </w:tc>
        <w:tc>
          <w:tcPr>
            <w:tcW w:w="55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D2AB139" w14:textId="77777777" w:rsidR="00CD5AF8" w:rsidRPr="00956228" w:rsidRDefault="00000000" w:rsidP="00E37953">
            <w:pPr>
              <w:spacing w:after="0"/>
              <w:ind w:left="120"/>
              <w:rPr>
                <w:strike/>
              </w:rPr>
            </w:pPr>
            <w:proofErr w:type="spellStart"/>
            <w:r w:rsidRPr="00E37953">
              <w:rPr>
                <w:strike/>
              </w:rPr>
              <w:t>Smerovanie</w:t>
            </w:r>
            <w:proofErr w:type="spellEnd"/>
          </w:p>
        </w:tc>
      </w:tr>
      <w:tr w:rsidR="00CD5AF8" w:rsidRPr="00E37953" w14:paraId="63E76389" w14:textId="77777777">
        <w:trPr>
          <w:trHeight w:val="315"/>
          <w:tblCellSpacing w:w="20" w:type="dxa"/>
        </w:trPr>
        <w:tc>
          <w:tcPr>
            <w:tcW w:w="799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8F3F967" w14:textId="77777777" w:rsidR="00CD5AF8" w:rsidRPr="00956228" w:rsidRDefault="00000000" w:rsidP="00E37953">
            <w:pPr>
              <w:spacing w:after="0"/>
              <w:ind w:left="120"/>
              <w:rPr>
                <w:strike/>
              </w:rPr>
            </w:pPr>
            <w:proofErr w:type="spellStart"/>
            <w:proofErr w:type="gramStart"/>
            <w:r w:rsidRPr="00E37953">
              <w:rPr>
                <w:strike/>
              </w:rPr>
              <w:t>urn:service</w:t>
            </w:r>
            <w:proofErr w:type="gramEnd"/>
            <w:r w:rsidRPr="00E37953">
              <w:rPr>
                <w:strike/>
              </w:rPr>
              <w:t>:sos</w:t>
            </w:r>
            <w:proofErr w:type="spellEnd"/>
          </w:p>
        </w:tc>
        <w:tc>
          <w:tcPr>
            <w:tcW w:w="55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2B3B9B0" w14:textId="77777777" w:rsidR="00CD5AF8" w:rsidRPr="00956228" w:rsidRDefault="00000000" w:rsidP="00E37953">
            <w:pPr>
              <w:spacing w:after="0"/>
              <w:ind w:left="120"/>
              <w:rPr>
                <w:strike/>
              </w:rPr>
            </w:pPr>
            <w:r w:rsidRPr="00E37953">
              <w:rPr>
                <w:strike/>
              </w:rPr>
              <w:t>NDC+112+NRN</w:t>
            </w:r>
          </w:p>
        </w:tc>
      </w:tr>
      <w:tr w:rsidR="00CD5AF8" w:rsidRPr="00E37953" w14:paraId="4B8BDF12" w14:textId="77777777">
        <w:trPr>
          <w:trHeight w:val="585"/>
          <w:tblCellSpacing w:w="20" w:type="dxa"/>
        </w:trPr>
        <w:tc>
          <w:tcPr>
            <w:tcW w:w="799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EE26D5D" w14:textId="77777777" w:rsidR="00CD5AF8" w:rsidRPr="00956228" w:rsidRDefault="00000000" w:rsidP="00E37953">
            <w:pPr>
              <w:spacing w:after="0"/>
              <w:ind w:left="120"/>
              <w:rPr>
                <w:strike/>
              </w:rPr>
            </w:pPr>
            <w:proofErr w:type="spellStart"/>
            <w:proofErr w:type="gramStart"/>
            <w:r w:rsidRPr="00E37953">
              <w:rPr>
                <w:strike/>
              </w:rPr>
              <w:t>urn:service</w:t>
            </w:r>
            <w:proofErr w:type="gramEnd"/>
            <w:r w:rsidRPr="00E37953">
              <w:rPr>
                <w:strike/>
              </w:rPr>
              <w:t>:</w:t>
            </w:r>
            <w:proofErr w:type="gramStart"/>
            <w:r w:rsidRPr="00E37953">
              <w:rPr>
                <w:strike/>
              </w:rPr>
              <w:t>sos.fire</w:t>
            </w:r>
            <w:proofErr w:type="spellEnd"/>
            <w:proofErr w:type="gramEnd"/>
          </w:p>
        </w:tc>
        <w:tc>
          <w:tcPr>
            <w:tcW w:w="55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F8A6686" w14:textId="77777777" w:rsidR="00CD5AF8" w:rsidRPr="00956228" w:rsidRDefault="00000000" w:rsidP="00E37953">
            <w:pPr>
              <w:spacing w:after="0"/>
              <w:ind w:left="120"/>
              <w:rPr>
                <w:strike/>
              </w:rPr>
            </w:pPr>
            <w:r w:rsidRPr="00E37953">
              <w:rPr>
                <w:strike/>
              </w:rPr>
              <w:t xml:space="preserve">NDC+150+číslo </w:t>
            </w:r>
            <w:proofErr w:type="spellStart"/>
            <w:r w:rsidRPr="00E37953">
              <w:rPr>
                <w:strike/>
              </w:rPr>
              <w:t>atrakčného</w:t>
            </w:r>
            <w:proofErr w:type="spellEnd"/>
            <w:r w:rsidRPr="00E37953">
              <w:rPr>
                <w:strike/>
              </w:rPr>
              <w:t xml:space="preserve"> </w:t>
            </w:r>
            <w:proofErr w:type="spellStart"/>
            <w:r w:rsidRPr="00E37953">
              <w:rPr>
                <w:strike/>
              </w:rPr>
              <w:t>obvodu+NRN</w:t>
            </w:r>
            <w:proofErr w:type="spellEnd"/>
          </w:p>
        </w:tc>
      </w:tr>
      <w:tr w:rsidR="00CD5AF8" w:rsidRPr="00E37953" w14:paraId="7AA8F282" w14:textId="77777777">
        <w:trPr>
          <w:trHeight w:val="315"/>
          <w:tblCellSpacing w:w="20" w:type="dxa"/>
        </w:trPr>
        <w:tc>
          <w:tcPr>
            <w:tcW w:w="799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FF99ED0" w14:textId="77777777" w:rsidR="00CD5AF8" w:rsidRPr="00956228" w:rsidRDefault="00000000" w:rsidP="00E37953">
            <w:pPr>
              <w:spacing w:after="0"/>
              <w:ind w:left="120"/>
              <w:rPr>
                <w:strike/>
              </w:rPr>
            </w:pPr>
            <w:proofErr w:type="spellStart"/>
            <w:proofErr w:type="gramStart"/>
            <w:r w:rsidRPr="00E37953">
              <w:rPr>
                <w:strike/>
              </w:rPr>
              <w:t>urn:service</w:t>
            </w:r>
            <w:proofErr w:type="gramEnd"/>
            <w:r w:rsidRPr="00E37953">
              <w:rPr>
                <w:strike/>
              </w:rPr>
              <w:t>:</w:t>
            </w:r>
            <w:proofErr w:type="gramStart"/>
            <w:r w:rsidRPr="00E37953">
              <w:rPr>
                <w:strike/>
              </w:rPr>
              <w:t>sos.ambulance</w:t>
            </w:r>
            <w:proofErr w:type="spellEnd"/>
            <w:proofErr w:type="gramEnd"/>
          </w:p>
        </w:tc>
        <w:tc>
          <w:tcPr>
            <w:tcW w:w="55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64E7345" w14:textId="77777777" w:rsidR="00CD5AF8" w:rsidRPr="00956228" w:rsidRDefault="00000000" w:rsidP="00E37953">
            <w:pPr>
              <w:spacing w:after="0"/>
              <w:ind w:left="120"/>
              <w:rPr>
                <w:strike/>
              </w:rPr>
            </w:pPr>
            <w:r w:rsidRPr="00E37953">
              <w:rPr>
                <w:strike/>
              </w:rPr>
              <w:t>NDC+155+NRN</w:t>
            </w:r>
          </w:p>
        </w:tc>
      </w:tr>
      <w:tr w:rsidR="00CD5AF8" w:rsidRPr="00E37953" w14:paraId="03EE8447" w14:textId="77777777">
        <w:trPr>
          <w:trHeight w:val="585"/>
          <w:tblCellSpacing w:w="20" w:type="dxa"/>
        </w:trPr>
        <w:tc>
          <w:tcPr>
            <w:tcW w:w="799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E6C5A44" w14:textId="77777777" w:rsidR="00CD5AF8" w:rsidRPr="00956228" w:rsidRDefault="00000000" w:rsidP="00E37953">
            <w:pPr>
              <w:spacing w:after="0"/>
              <w:ind w:left="120"/>
              <w:rPr>
                <w:strike/>
              </w:rPr>
            </w:pPr>
            <w:proofErr w:type="spellStart"/>
            <w:proofErr w:type="gramStart"/>
            <w:r w:rsidRPr="00E37953">
              <w:rPr>
                <w:strike/>
              </w:rPr>
              <w:t>urn:service</w:t>
            </w:r>
            <w:proofErr w:type="gramEnd"/>
            <w:r w:rsidRPr="00E37953">
              <w:rPr>
                <w:strike/>
              </w:rPr>
              <w:t>:</w:t>
            </w:r>
            <w:proofErr w:type="gramStart"/>
            <w:r w:rsidRPr="00E37953">
              <w:rPr>
                <w:strike/>
              </w:rPr>
              <w:t>sos.police</w:t>
            </w:r>
            <w:proofErr w:type="spellEnd"/>
            <w:proofErr w:type="gramEnd"/>
          </w:p>
        </w:tc>
        <w:tc>
          <w:tcPr>
            <w:tcW w:w="55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DCFB20D" w14:textId="77777777" w:rsidR="00CD5AF8" w:rsidRPr="00956228" w:rsidRDefault="00000000" w:rsidP="00E37953">
            <w:pPr>
              <w:spacing w:after="0"/>
              <w:ind w:left="120"/>
              <w:rPr>
                <w:strike/>
              </w:rPr>
            </w:pPr>
            <w:r w:rsidRPr="00E37953">
              <w:rPr>
                <w:strike/>
              </w:rPr>
              <w:t xml:space="preserve">NDC+158+číslo </w:t>
            </w:r>
            <w:proofErr w:type="spellStart"/>
            <w:r w:rsidRPr="00E37953">
              <w:rPr>
                <w:strike/>
              </w:rPr>
              <w:t>atrakčného</w:t>
            </w:r>
            <w:proofErr w:type="spellEnd"/>
            <w:r w:rsidRPr="00E37953">
              <w:rPr>
                <w:strike/>
              </w:rPr>
              <w:t xml:space="preserve"> </w:t>
            </w:r>
            <w:proofErr w:type="spellStart"/>
            <w:r w:rsidRPr="00E37953">
              <w:rPr>
                <w:strike/>
              </w:rPr>
              <w:t>obvodu+NRN</w:t>
            </w:r>
            <w:proofErr w:type="spellEnd"/>
          </w:p>
        </w:tc>
      </w:tr>
      <w:tr w:rsidR="00CD5AF8" w:rsidRPr="00E37953" w14:paraId="072B4C33" w14:textId="77777777">
        <w:trPr>
          <w:trHeight w:val="1125"/>
          <w:tblCellSpacing w:w="20" w:type="dxa"/>
        </w:trPr>
        <w:tc>
          <w:tcPr>
            <w:tcW w:w="799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0554C51" w14:textId="77777777" w:rsidR="00CD5AF8" w:rsidRPr="00956228" w:rsidRDefault="00000000" w:rsidP="00E37953">
            <w:pPr>
              <w:spacing w:after="0"/>
              <w:ind w:left="120"/>
              <w:rPr>
                <w:strike/>
              </w:rPr>
            </w:pPr>
            <w:proofErr w:type="spellStart"/>
            <w:proofErr w:type="gramStart"/>
            <w:r w:rsidRPr="00E37953">
              <w:rPr>
                <w:strike/>
              </w:rPr>
              <w:t>urn:service</w:t>
            </w:r>
            <w:proofErr w:type="gramEnd"/>
            <w:r w:rsidRPr="00E37953">
              <w:rPr>
                <w:strike/>
              </w:rPr>
              <w:t>:</w:t>
            </w:r>
            <w:proofErr w:type="gramStart"/>
            <w:r w:rsidRPr="00E37953">
              <w:rPr>
                <w:strike/>
              </w:rPr>
              <w:t>sos</w:t>
            </w:r>
            <w:proofErr w:type="spellEnd"/>
            <w:r w:rsidRPr="00E37953">
              <w:rPr>
                <w:strike/>
              </w:rPr>
              <w:t>.*</w:t>
            </w:r>
            <w:proofErr w:type="gramEnd"/>
          </w:p>
          <w:p w14:paraId="135DA5EE" w14:textId="77777777" w:rsidR="00CD5AF8" w:rsidRPr="00956228" w:rsidRDefault="00CD5AF8" w:rsidP="00E37953">
            <w:pPr>
              <w:spacing w:after="0"/>
              <w:ind w:left="120"/>
              <w:rPr>
                <w:strike/>
              </w:rPr>
            </w:pPr>
          </w:p>
          <w:p w14:paraId="0AB36186" w14:textId="77777777" w:rsidR="00CD5AF8" w:rsidRPr="00956228" w:rsidRDefault="00000000" w:rsidP="00E37953">
            <w:pPr>
              <w:spacing w:after="0"/>
              <w:ind w:left="120"/>
              <w:rPr>
                <w:strike/>
              </w:rPr>
            </w:pPr>
            <w:r w:rsidRPr="00E37953">
              <w:rPr>
                <w:strike/>
              </w:rPr>
              <w:t xml:space="preserve"> (* </w:t>
            </w:r>
            <w:proofErr w:type="spellStart"/>
            <w:r w:rsidRPr="00E37953">
              <w:rPr>
                <w:strike/>
              </w:rPr>
              <w:t>znamená</w:t>
            </w:r>
            <w:proofErr w:type="spellEnd"/>
            <w:r w:rsidRPr="00E37953">
              <w:rPr>
                <w:strike/>
              </w:rPr>
              <w:t xml:space="preserve"> </w:t>
            </w:r>
            <w:proofErr w:type="spellStart"/>
            <w:r w:rsidRPr="00E37953">
              <w:rPr>
                <w:strike/>
              </w:rPr>
              <w:t>akýkoľvek</w:t>
            </w:r>
            <w:proofErr w:type="spellEnd"/>
            <w:r w:rsidRPr="00E37953">
              <w:rPr>
                <w:strike/>
              </w:rPr>
              <w:t xml:space="preserve"> </w:t>
            </w:r>
            <w:proofErr w:type="spellStart"/>
            <w:r w:rsidRPr="00E37953">
              <w:rPr>
                <w:strike/>
              </w:rPr>
              <w:t>iný</w:t>
            </w:r>
            <w:proofErr w:type="spellEnd"/>
            <w:r w:rsidRPr="00E37953">
              <w:rPr>
                <w:strike/>
              </w:rPr>
              <w:t xml:space="preserve"> </w:t>
            </w:r>
            <w:proofErr w:type="spellStart"/>
            <w:r w:rsidRPr="00E37953">
              <w:rPr>
                <w:strike/>
              </w:rPr>
              <w:t>reťazec</w:t>
            </w:r>
            <w:proofErr w:type="spellEnd"/>
            <w:r w:rsidRPr="00E37953">
              <w:rPr>
                <w:strike/>
              </w:rPr>
              <w:t xml:space="preserve">, </w:t>
            </w:r>
            <w:proofErr w:type="spellStart"/>
            <w:r w:rsidRPr="00E37953">
              <w:rPr>
                <w:strike/>
              </w:rPr>
              <w:t>vrátane</w:t>
            </w:r>
            <w:proofErr w:type="spellEnd"/>
            <w:r w:rsidRPr="00E37953">
              <w:rPr>
                <w:strike/>
              </w:rPr>
              <w:t xml:space="preserve"> marine a mountain) </w:t>
            </w:r>
          </w:p>
        </w:tc>
        <w:tc>
          <w:tcPr>
            <w:tcW w:w="55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EB0FECA" w14:textId="77777777" w:rsidR="00CD5AF8" w:rsidRPr="00956228" w:rsidRDefault="00000000" w:rsidP="00E37953">
            <w:pPr>
              <w:spacing w:after="0"/>
              <w:ind w:left="120"/>
              <w:rPr>
                <w:strike/>
              </w:rPr>
            </w:pPr>
            <w:r w:rsidRPr="00E37953">
              <w:rPr>
                <w:strike/>
              </w:rPr>
              <w:t>NDC+112+NRN</w:t>
            </w:r>
          </w:p>
        </w:tc>
      </w:tr>
    </w:tbl>
    <w:p w14:paraId="2316F893" w14:textId="77777777" w:rsidR="00CD5AF8" w:rsidRPr="00E37953" w:rsidRDefault="00CD5AF8">
      <w:pPr>
        <w:spacing w:after="0"/>
        <w:ind w:left="120"/>
        <w:rPr>
          <w:strike/>
        </w:rPr>
      </w:pPr>
    </w:p>
    <w:p w14:paraId="25B2708D" w14:textId="77777777" w:rsidR="005C7B60" w:rsidRDefault="005C7B60">
      <w:pPr>
        <w:spacing w:after="0"/>
        <w:ind w:left="120"/>
        <w:rPr>
          <w:rFonts w:ascii="Times New Roman" w:hAnsi="Times New Roman"/>
          <w:color w:val="000000"/>
        </w:rPr>
      </w:pPr>
      <w:bookmarkStart w:id="153" w:name="poznamky.poznamka-1.oznacenie"/>
      <w:bookmarkStart w:id="154" w:name="poznamky.poznamka-1"/>
      <w:bookmarkStart w:id="155" w:name="poznamky"/>
      <w:bookmarkEnd w:id="151"/>
      <w:bookmarkEnd w:id="152"/>
    </w:p>
    <w:p w14:paraId="65EC6B90" w14:textId="77777777" w:rsidR="00E37953" w:rsidRDefault="00E37953" w:rsidP="00E37953">
      <w:pPr>
        <w:pStyle w:val="Odsekzoznamu"/>
      </w:pPr>
    </w:p>
    <w:p w14:paraId="39E76F05" w14:textId="77777777" w:rsidR="00E37953" w:rsidRPr="00E37953" w:rsidRDefault="00E37953" w:rsidP="00E37953">
      <w:pPr>
        <w:spacing w:after="60"/>
        <w:ind w:left="425"/>
        <w:jc w:val="both"/>
        <w:rPr>
          <w:color w:val="EE0000"/>
          <w:lang w:val="pl-PL"/>
        </w:rPr>
      </w:pPr>
      <w:r w:rsidRPr="00E37953">
        <w:rPr>
          <w:lang w:val="pl-PL"/>
        </w:rPr>
        <w:lastRenderedPageBreak/>
        <w:t>„</w:t>
      </w:r>
      <w:r w:rsidRPr="00E37953">
        <w:rPr>
          <w:color w:val="EE0000"/>
          <w:lang w:val="pl-PL"/>
        </w:rPr>
        <w:t>Príloha k vyhláške č. 224/2024 Z. z.</w:t>
      </w:r>
    </w:p>
    <w:p w14:paraId="7E9AE862" w14:textId="77777777" w:rsidR="00E37953" w:rsidRPr="00E37953" w:rsidRDefault="00E37953" w:rsidP="00E37953">
      <w:pPr>
        <w:keepNext/>
        <w:spacing w:before="120" w:after="120"/>
        <w:jc w:val="center"/>
        <w:rPr>
          <w:color w:val="EE0000"/>
          <w:lang w:val="pl-PL"/>
        </w:rPr>
      </w:pPr>
      <w:r w:rsidRPr="00E37953">
        <w:rPr>
          <w:b/>
          <w:bCs/>
          <w:color w:val="EE0000"/>
          <w:lang w:val="pl-PL"/>
        </w:rPr>
        <w:t>TVAR POSKYTOVANÝCH IDENTIFIKAČNÝCH ÚDAJOV A LOKALIZAČNÝCH ÚDAJOV</w:t>
      </w:r>
    </w:p>
    <w:p w14:paraId="17D1E214" w14:textId="77777777" w:rsidR="00E37953" w:rsidRPr="00E37953" w:rsidRDefault="00E37953" w:rsidP="00E37953">
      <w:pPr>
        <w:keepNext/>
        <w:spacing w:before="160" w:after="60"/>
        <w:jc w:val="center"/>
        <w:rPr>
          <w:color w:val="EE0000"/>
          <w:lang w:val="pl-PL"/>
        </w:rPr>
      </w:pPr>
      <w:r w:rsidRPr="00E37953">
        <w:rPr>
          <w:b/>
          <w:bCs/>
          <w:color w:val="EE0000"/>
          <w:lang w:val="pl-PL"/>
        </w:rPr>
        <w:t>ČASŤ A</w:t>
      </w:r>
    </w:p>
    <w:p w14:paraId="69DAD116" w14:textId="77777777" w:rsidR="00E37953" w:rsidRPr="00E37953" w:rsidRDefault="00E37953" w:rsidP="00E37953">
      <w:pPr>
        <w:spacing w:after="120"/>
        <w:jc w:val="center"/>
        <w:rPr>
          <w:color w:val="EE0000"/>
          <w:lang w:val="pl-PL"/>
        </w:rPr>
      </w:pPr>
      <w:r w:rsidRPr="00E37953">
        <w:rPr>
          <w:b/>
          <w:bCs/>
          <w:color w:val="EE0000"/>
          <w:lang w:val="pl-PL"/>
        </w:rPr>
        <w:t>Tvar telefónneho čísla volajúceho a medzinárodné označenie mobilného koncového zariadenia</w:t>
      </w:r>
    </w:p>
    <w:p w14:paraId="0A941F33"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t>1. Tvar telefónneho čísla volajúceho pri tiesňovom volaní podľa § 1 ods. 1 písm. a) a e)</w:t>
      </w:r>
    </w:p>
    <w:p w14:paraId="6F7D91B6" w14:textId="77777777" w:rsidR="00E37953" w:rsidRPr="00E37953" w:rsidRDefault="00E37953" w:rsidP="00E37953">
      <w:pPr>
        <w:spacing w:after="60"/>
        <w:ind w:left="851"/>
        <w:jc w:val="both"/>
        <w:rPr>
          <w:color w:val="EE0000"/>
          <w:lang w:val="pl-PL"/>
        </w:rPr>
      </w:pPr>
      <w:r w:rsidRPr="00E37953">
        <w:rPr>
          <w:color w:val="EE0000"/>
          <w:lang w:val="pl-PL"/>
        </w:rPr>
        <w:t>Signalizačný protokol SIP – v záhlaví P-Asserted-Identity a v záhlaví From signalizačnej správy INVITE vo forme SIP URI v medzinárodnom formáte:</w:t>
      </w:r>
    </w:p>
    <w:p w14:paraId="3F4BD712" w14:textId="77777777" w:rsidR="00E37953" w:rsidRPr="00E37953" w:rsidRDefault="00E37953" w:rsidP="00E37953">
      <w:pPr>
        <w:spacing w:after="60"/>
        <w:ind w:left="851"/>
        <w:jc w:val="both"/>
        <w:rPr>
          <w:color w:val="EE0000"/>
          <w:lang w:val="pl-PL"/>
        </w:rPr>
      </w:pPr>
      <w:r w:rsidRPr="00E37953">
        <w:rPr>
          <w:color w:val="EE0000"/>
          <w:lang w:val="pl-PL"/>
        </w:rPr>
        <w:t>SIP: kód krajiny (CC = +421) + národný cieľový kód (NDC) + účastnícke číslo (SN)</w:t>
      </w:r>
    </w:p>
    <w:p w14:paraId="5B86B35E"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t>2. Tvar telefónneho čísla volajúceho pri tiesňovom volaní podľa § 1 ods. 1 písm. d)</w:t>
      </w:r>
    </w:p>
    <w:p w14:paraId="599BF137" w14:textId="77777777" w:rsidR="00E37953" w:rsidRPr="00E37953" w:rsidRDefault="00E37953" w:rsidP="00E37953">
      <w:pPr>
        <w:spacing w:after="60"/>
        <w:ind w:left="851"/>
        <w:jc w:val="both"/>
        <w:rPr>
          <w:color w:val="EE0000"/>
          <w:lang w:val="pl-PL"/>
        </w:rPr>
      </w:pPr>
      <w:r w:rsidRPr="00E37953">
        <w:rPr>
          <w:color w:val="EE0000"/>
          <w:lang w:val="pl-PL"/>
        </w:rPr>
        <w:t>Signalizačný protokol SIP – v záhlaví P-Asserted-Identity a v záhlaví From signalizačnej správy INVITE vo forme SIP URI v medzinárodnom formáte:</w:t>
      </w:r>
    </w:p>
    <w:p w14:paraId="4E81C38A" w14:textId="77777777" w:rsidR="00E37953" w:rsidRPr="00E37953" w:rsidRDefault="00E37953" w:rsidP="00E37953">
      <w:pPr>
        <w:spacing w:after="60"/>
        <w:ind w:left="851"/>
        <w:jc w:val="both"/>
        <w:rPr>
          <w:color w:val="EE0000"/>
          <w:lang w:val="pl-PL"/>
        </w:rPr>
      </w:pPr>
      <w:r w:rsidRPr="00E37953">
        <w:rPr>
          <w:color w:val="EE0000"/>
          <w:lang w:val="pl-PL"/>
        </w:rPr>
        <w:t>SIP: kód krajiny (CC) podľa čísla prideleného v domovskej sieti volajúceho + národný cieľový kód (NDC) + účastnícke číslo (SN)</w:t>
      </w:r>
    </w:p>
    <w:p w14:paraId="633768EF"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t>3. Medzinárodné označenie mobilného koncového zariadenia pri tiesňovom volaní podľa § 1 ods. 1 písm. b)</w:t>
      </w:r>
    </w:p>
    <w:p w14:paraId="5FC196ED" w14:textId="77777777" w:rsidR="00E37953" w:rsidRPr="00E37953" w:rsidRDefault="00E37953" w:rsidP="00E37953">
      <w:pPr>
        <w:spacing w:after="60"/>
        <w:ind w:left="851"/>
        <w:jc w:val="both"/>
        <w:rPr>
          <w:color w:val="EE0000"/>
        </w:rPr>
      </w:pPr>
      <w:proofErr w:type="spellStart"/>
      <w:r w:rsidRPr="00E37953">
        <w:rPr>
          <w:color w:val="EE0000"/>
        </w:rPr>
        <w:t>Signalizačný</w:t>
      </w:r>
      <w:proofErr w:type="spellEnd"/>
      <w:r w:rsidRPr="00E37953">
        <w:rPr>
          <w:color w:val="EE0000"/>
        </w:rPr>
        <w:t xml:space="preserve"> </w:t>
      </w:r>
      <w:proofErr w:type="spellStart"/>
      <w:r w:rsidRPr="00E37953">
        <w:rPr>
          <w:color w:val="EE0000"/>
        </w:rPr>
        <w:t>protokol</w:t>
      </w:r>
      <w:proofErr w:type="spellEnd"/>
      <w:r w:rsidRPr="00E37953">
        <w:rPr>
          <w:color w:val="EE0000"/>
        </w:rPr>
        <w:t xml:space="preserve"> SIP – v </w:t>
      </w:r>
      <w:proofErr w:type="spellStart"/>
      <w:r w:rsidRPr="00E37953">
        <w:rPr>
          <w:color w:val="EE0000"/>
        </w:rPr>
        <w:t>záhlaví</w:t>
      </w:r>
      <w:proofErr w:type="spellEnd"/>
      <w:r w:rsidRPr="00E37953">
        <w:rPr>
          <w:color w:val="EE0000"/>
        </w:rPr>
        <w:t xml:space="preserve"> </w:t>
      </w:r>
      <w:proofErr w:type="gramStart"/>
      <w:r w:rsidRPr="00E37953">
        <w:rPr>
          <w:color w:val="EE0000"/>
        </w:rPr>
        <w:t>From</w:t>
      </w:r>
      <w:proofErr w:type="gramEnd"/>
      <w:r w:rsidRPr="00E37953">
        <w:rPr>
          <w:color w:val="EE0000"/>
        </w:rPr>
        <w:t xml:space="preserve"> </w:t>
      </w:r>
      <w:proofErr w:type="spellStart"/>
      <w:r w:rsidRPr="00E37953">
        <w:rPr>
          <w:color w:val="EE0000"/>
        </w:rPr>
        <w:t>signalizačnej</w:t>
      </w:r>
      <w:proofErr w:type="spellEnd"/>
      <w:r w:rsidRPr="00E37953">
        <w:rPr>
          <w:color w:val="EE0000"/>
        </w:rPr>
        <w:t xml:space="preserve"> </w:t>
      </w:r>
      <w:proofErr w:type="spellStart"/>
      <w:r w:rsidRPr="00E37953">
        <w:rPr>
          <w:color w:val="EE0000"/>
        </w:rPr>
        <w:t>správy</w:t>
      </w:r>
      <w:proofErr w:type="spellEnd"/>
      <w:r w:rsidRPr="00E37953">
        <w:rPr>
          <w:color w:val="EE0000"/>
        </w:rPr>
        <w:t xml:space="preserve"> INVITE </w:t>
      </w:r>
      <w:proofErr w:type="spellStart"/>
      <w:r w:rsidRPr="00E37953">
        <w:rPr>
          <w:color w:val="EE0000"/>
        </w:rPr>
        <w:t>vo</w:t>
      </w:r>
      <w:proofErr w:type="spellEnd"/>
      <w:r w:rsidRPr="00E37953">
        <w:rPr>
          <w:color w:val="EE0000"/>
        </w:rPr>
        <w:t xml:space="preserve"> </w:t>
      </w:r>
      <w:proofErr w:type="spellStart"/>
      <w:r w:rsidRPr="00E37953">
        <w:rPr>
          <w:color w:val="EE0000"/>
        </w:rPr>
        <w:t>forme</w:t>
      </w:r>
      <w:proofErr w:type="spellEnd"/>
      <w:r w:rsidRPr="00E37953">
        <w:rPr>
          <w:color w:val="EE0000"/>
        </w:rPr>
        <w:t xml:space="preserve"> SIP URI:</w:t>
      </w:r>
    </w:p>
    <w:p w14:paraId="20C7F6D7" w14:textId="77777777" w:rsidR="00E37953" w:rsidRPr="00E37953" w:rsidRDefault="00E37953" w:rsidP="00E37953">
      <w:pPr>
        <w:spacing w:after="60"/>
        <w:ind w:left="851"/>
        <w:jc w:val="both"/>
        <w:rPr>
          <w:color w:val="EE0000"/>
        </w:rPr>
      </w:pPr>
      <w:r w:rsidRPr="00E37953">
        <w:rPr>
          <w:color w:val="EE0000"/>
        </w:rPr>
        <w:t>SIP: +421IMEI</w:t>
      </w:r>
    </w:p>
    <w:p w14:paraId="3255496F" w14:textId="77777777" w:rsidR="00E37953" w:rsidRPr="00E37953" w:rsidRDefault="00E37953" w:rsidP="00E37953">
      <w:pPr>
        <w:spacing w:after="60"/>
        <w:ind w:left="851"/>
        <w:jc w:val="both"/>
        <w:rPr>
          <w:color w:val="EE0000"/>
        </w:rPr>
      </w:pPr>
      <w:proofErr w:type="spellStart"/>
      <w:r w:rsidRPr="00E37953">
        <w:rPr>
          <w:color w:val="EE0000"/>
        </w:rPr>
        <w:t>Číslice</w:t>
      </w:r>
      <w:proofErr w:type="spellEnd"/>
      <w:r w:rsidRPr="00E37953">
        <w:rPr>
          <w:color w:val="EE0000"/>
        </w:rPr>
        <w:t xml:space="preserve"> IMEI </w:t>
      </w:r>
      <w:proofErr w:type="spellStart"/>
      <w:r w:rsidRPr="00E37953">
        <w:rPr>
          <w:color w:val="EE0000"/>
        </w:rPr>
        <w:t>sa</w:t>
      </w:r>
      <w:proofErr w:type="spellEnd"/>
      <w:r w:rsidRPr="00E37953">
        <w:rPr>
          <w:color w:val="EE0000"/>
        </w:rPr>
        <w:t xml:space="preserve"> </w:t>
      </w:r>
      <w:proofErr w:type="spellStart"/>
      <w:r w:rsidRPr="00E37953">
        <w:rPr>
          <w:color w:val="EE0000"/>
        </w:rPr>
        <w:t>prenášajú</w:t>
      </w:r>
      <w:proofErr w:type="spellEnd"/>
      <w:r w:rsidRPr="00E37953">
        <w:rPr>
          <w:color w:val="EE0000"/>
        </w:rPr>
        <w:t xml:space="preserve"> </w:t>
      </w:r>
      <w:proofErr w:type="spellStart"/>
      <w:r w:rsidRPr="00E37953">
        <w:rPr>
          <w:color w:val="EE0000"/>
        </w:rPr>
        <w:t>ako</w:t>
      </w:r>
      <w:proofErr w:type="spellEnd"/>
      <w:r w:rsidRPr="00E37953">
        <w:rPr>
          <w:color w:val="EE0000"/>
        </w:rPr>
        <w:t xml:space="preserve"> 15-miestne </w:t>
      </w:r>
      <w:proofErr w:type="spellStart"/>
      <w:r w:rsidRPr="00E37953">
        <w:rPr>
          <w:color w:val="EE0000"/>
        </w:rPr>
        <w:t>binárne</w:t>
      </w:r>
      <w:proofErr w:type="spellEnd"/>
      <w:r w:rsidRPr="00E37953">
        <w:rPr>
          <w:color w:val="EE0000"/>
        </w:rPr>
        <w:t xml:space="preserve"> </w:t>
      </w:r>
      <w:proofErr w:type="spellStart"/>
      <w:r w:rsidRPr="00E37953">
        <w:rPr>
          <w:color w:val="EE0000"/>
        </w:rPr>
        <w:t>kódované</w:t>
      </w:r>
      <w:proofErr w:type="spellEnd"/>
      <w:r w:rsidRPr="00E37953">
        <w:rPr>
          <w:color w:val="EE0000"/>
        </w:rPr>
        <w:t xml:space="preserve"> </w:t>
      </w:r>
      <w:proofErr w:type="spellStart"/>
      <w:r w:rsidRPr="00E37953">
        <w:rPr>
          <w:color w:val="EE0000"/>
        </w:rPr>
        <w:t>dekadické</w:t>
      </w:r>
      <w:proofErr w:type="spellEnd"/>
      <w:r w:rsidRPr="00E37953">
        <w:rPr>
          <w:color w:val="EE0000"/>
        </w:rPr>
        <w:t xml:space="preserve"> </w:t>
      </w:r>
      <w:proofErr w:type="spellStart"/>
      <w:r w:rsidRPr="00E37953">
        <w:rPr>
          <w:color w:val="EE0000"/>
        </w:rPr>
        <w:t>číslice</w:t>
      </w:r>
      <w:proofErr w:type="spellEnd"/>
      <w:r w:rsidRPr="00E37953">
        <w:rPr>
          <w:color w:val="EE0000"/>
        </w:rPr>
        <w:t xml:space="preserve"> v </w:t>
      </w:r>
      <w:proofErr w:type="spellStart"/>
      <w:r w:rsidRPr="00E37953">
        <w:rPr>
          <w:color w:val="EE0000"/>
        </w:rPr>
        <w:t>poradí</w:t>
      </w:r>
      <w:proofErr w:type="spellEnd"/>
      <w:r w:rsidRPr="00E37953">
        <w:rPr>
          <w:color w:val="EE0000"/>
        </w:rPr>
        <w:t xml:space="preserve"> </w:t>
      </w:r>
      <w:proofErr w:type="spellStart"/>
      <w:r w:rsidRPr="00E37953">
        <w:rPr>
          <w:color w:val="EE0000"/>
        </w:rPr>
        <w:t>pridelený</w:t>
      </w:r>
      <w:proofErr w:type="spellEnd"/>
      <w:r w:rsidRPr="00E37953">
        <w:rPr>
          <w:color w:val="EE0000"/>
        </w:rPr>
        <w:t xml:space="preserve"> </w:t>
      </w:r>
      <w:proofErr w:type="spellStart"/>
      <w:r w:rsidRPr="00E37953">
        <w:rPr>
          <w:color w:val="EE0000"/>
        </w:rPr>
        <w:t>kód</w:t>
      </w:r>
      <w:proofErr w:type="spellEnd"/>
      <w:r w:rsidRPr="00E37953">
        <w:rPr>
          <w:color w:val="EE0000"/>
        </w:rPr>
        <w:t xml:space="preserve"> </w:t>
      </w:r>
      <w:proofErr w:type="spellStart"/>
      <w:r w:rsidRPr="00E37953">
        <w:rPr>
          <w:color w:val="EE0000"/>
        </w:rPr>
        <w:t>typu</w:t>
      </w:r>
      <w:proofErr w:type="spellEnd"/>
      <w:r w:rsidRPr="00E37953">
        <w:rPr>
          <w:color w:val="EE0000"/>
        </w:rPr>
        <w:t xml:space="preserve"> (TAC), </w:t>
      </w:r>
      <w:proofErr w:type="spellStart"/>
      <w:r w:rsidRPr="00E37953">
        <w:rPr>
          <w:color w:val="EE0000"/>
        </w:rPr>
        <w:t>sériové</w:t>
      </w:r>
      <w:proofErr w:type="spellEnd"/>
      <w:r w:rsidRPr="00E37953">
        <w:rPr>
          <w:color w:val="EE0000"/>
        </w:rPr>
        <w:t xml:space="preserve"> </w:t>
      </w:r>
      <w:proofErr w:type="spellStart"/>
      <w:r w:rsidRPr="00E37953">
        <w:rPr>
          <w:color w:val="EE0000"/>
        </w:rPr>
        <w:t>číslo</w:t>
      </w:r>
      <w:proofErr w:type="spellEnd"/>
      <w:r w:rsidRPr="00E37953">
        <w:rPr>
          <w:color w:val="EE0000"/>
        </w:rPr>
        <w:t xml:space="preserve"> (SNR), </w:t>
      </w:r>
      <w:proofErr w:type="spellStart"/>
      <w:r w:rsidRPr="00E37953">
        <w:rPr>
          <w:color w:val="EE0000"/>
        </w:rPr>
        <w:t>rezervná</w:t>
      </w:r>
      <w:proofErr w:type="spellEnd"/>
      <w:r w:rsidRPr="00E37953">
        <w:rPr>
          <w:color w:val="EE0000"/>
        </w:rPr>
        <w:t xml:space="preserve"> </w:t>
      </w:r>
      <w:proofErr w:type="spellStart"/>
      <w:r w:rsidRPr="00E37953">
        <w:rPr>
          <w:color w:val="EE0000"/>
        </w:rPr>
        <w:t>číslica</w:t>
      </w:r>
      <w:proofErr w:type="spellEnd"/>
      <w:r w:rsidRPr="00E37953">
        <w:rPr>
          <w:color w:val="EE0000"/>
        </w:rPr>
        <w:t xml:space="preserve"> (SD).</w:t>
      </w:r>
    </w:p>
    <w:p w14:paraId="0CEEEB10" w14:textId="77777777" w:rsidR="00E37953" w:rsidRPr="00E37953" w:rsidRDefault="00E37953" w:rsidP="00E37953">
      <w:pPr>
        <w:keepNext/>
        <w:spacing w:before="160" w:after="60"/>
        <w:jc w:val="center"/>
        <w:rPr>
          <w:color w:val="EE0000"/>
          <w:lang w:val="pl-PL"/>
        </w:rPr>
      </w:pPr>
      <w:r w:rsidRPr="00E37953">
        <w:rPr>
          <w:b/>
          <w:bCs/>
          <w:color w:val="EE0000"/>
          <w:lang w:val="pl-PL"/>
        </w:rPr>
        <w:t>ČASŤ B</w:t>
      </w:r>
    </w:p>
    <w:p w14:paraId="44BC8015" w14:textId="77777777" w:rsidR="00E37953" w:rsidRPr="00E37953" w:rsidRDefault="00E37953" w:rsidP="00E37953">
      <w:pPr>
        <w:spacing w:after="120"/>
        <w:jc w:val="center"/>
        <w:rPr>
          <w:color w:val="EE0000"/>
          <w:lang w:val="pl-PL"/>
        </w:rPr>
      </w:pPr>
      <w:r w:rsidRPr="00E37953">
        <w:rPr>
          <w:b/>
          <w:bCs/>
          <w:color w:val="EE0000"/>
          <w:lang w:val="pl-PL"/>
        </w:rPr>
        <w:t>Tvar identifikátora sektora základňovej stanice</w:t>
      </w:r>
    </w:p>
    <w:p w14:paraId="0E8A731C"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t>1. Mobilné siete druhej generácie</w:t>
      </w:r>
    </w:p>
    <w:p w14:paraId="706EA59A" w14:textId="77777777" w:rsidR="00E37953" w:rsidRPr="00E37953" w:rsidRDefault="00E37953" w:rsidP="00E37953">
      <w:pPr>
        <w:spacing w:after="60"/>
        <w:ind w:left="851"/>
        <w:jc w:val="both"/>
        <w:rPr>
          <w:color w:val="EE0000"/>
          <w:lang w:val="pl-PL"/>
        </w:rPr>
      </w:pPr>
      <w:r w:rsidRPr="00E37953">
        <w:rPr>
          <w:color w:val="EE0000"/>
          <w:lang w:val="pl-PL"/>
        </w:rPr>
        <w:t>Ako identifikátor sektora základňovej stanice sa používa Cell Global Identification (CGI),</w:t>
      </w:r>
      <w:r w:rsidRPr="00E37953">
        <w:rPr>
          <w:color w:val="EE0000"/>
          <w:vertAlign w:val="superscript"/>
          <w:lang w:val="pl-PL"/>
        </w:rPr>
        <w:t>13</w:t>
      </w:r>
      <w:r w:rsidRPr="00E37953">
        <w:rPr>
          <w:color w:val="EE0000"/>
          <w:lang w:val="pl-PL"/>
        </w:rPr>
        <w:t>) ktorý sa skladá z týchto častí:</w:t>
      </w:r>
    </w:p>
    <w:p w14:paraId="5FD3FA22" w14:textId="77777777" w:rsidR="00E37953" w:rsidRPr="00E37953" w:rsidRDefault="00E37953" w:rsidP="00E37953">
      <w:pPr>
        <w:spacing w:after="60"/>
        <w:ind w:left="1134" w:hanging="284"/>
        <w:jc w:val="both"/>
        <w:rPr>
          <w:color w:val="EE0000"/>
          <w:lang w:val="pl-PL"/>
        </w:rPr>
      </w:pPr>
      <w:r w:rsidRPr="00E37953">
        <w:rPr>
          <w:color w:val="EE0000"/>
          <w:lang w:val="pl-PL"/>
        </w:rPr>
        <w:t>a) Mobilný kód krajiny (MCC) identifikuje krajinu, v ktorej sa nachádza verejná pozemná mobilná sieť (PLMN). Mobilný kód krajiny pridelený Slovenskej republike je 231.</w:t>
      </w:r>
    </w:p>
    <w:p w14:paraId="622FC77C" w14:textId="77777777" w:rsidR="00E37953" w:rsidRPr="00E37953" w:rsidRDefault="00E37953" w:rsidP="00E37953">
      <w:pPr>
        <w:spacing w:after="60"/>
        <w:ind w:left="1134" w:hanging="284"/>
        <w:jc w:val="both"/>
        <w:rPr>
          <w:color w:val="EE0000"/>
          <w:lang w:val="pl-PL"/>
        </w:rPr>
      </w:pPr>
      <w:r w:rsidRPr="00E37953">
        <w:rPr>
          <w:color w:val="EE0000"/>
          <w:lang w:val="pl-PL"/>
        </w:rPr>
        <w:t>b) Kód mobilnej siete (MNC) je kód identifikujúci verejnú pozemnú mobilnú sieť (PLMN) v danej krajine. V Slovenskej republike je kód mobilnej siete dvojmiestny.</w:t>
      </w:r>
    </w:p>
    <w:p w14:paraId="5E04D7C8" w14:textId="77777777" w:rsidR="00E37953" w:rsidRPr="00E37953" w:rsidRDefault="00E37953" w:rsidP="00E37953">
      <w:pPr>
        <w:spacing w:after="60"/>
        <w:ind w:left="1134" w:hanging="284"/>
        <w:jc w:val="both"/>
        <w:rPr>
          <w:color w:val="EE0000"/>
          <w:lang w:val="pl-PL"/>
        </w:rPr>
      </w:pPr>
      <w:r w:rsidRPr="00E37953">
        <w:rPr>
          <w:color w:val="EE0000"/>
          <w:lang w:val="pl-PL"/>
        </w:rPr>
        <w:t>c) Kód lokalizačnej oblasti (LAC) je kód pevnej dĺžky (2 oktety) identifikujúci lokalizačnú oblasť v rámci verejnej pozemnej mobilnej siete (PLMN). Na vyjadrenie úplného rozsahu hodnôt uvedeného parametra v dekadickom formáte je potrebných 5 dekadických číslic.</w:t>
      </w:r>
    </w:p>
    <w:p w14:paraId="7AD6F788" w14:textId="77777777" w:rsidR="00E37953" w:rsidRPr="00E37953" w:rsidRDefault="00E37953" w:rsidP="00E37953">
      <w:pPr>
        <w:spacing w:after="60"/>
        <w:ind w:left="1134" w:hanging="284"/>
        <w:jc w:val="both"/>
        <w:rPr>
          <w:color w:val="EE0000"/>
          <w:lang w:val="pl-PL"/>
        </w:rPr>
      </w:pPr>
      <w:r w:rsidRPr="00E37953">
        <w:rPr>
          <w:color w:val="EE0000"/>
          <w:lang w:val="pl-PL"/>
        </w:rPr>
        <w:t>d) Identita bunky (CI) je kód pevnej dĺžky (2 oktety) identifikujúci bunku v rámci lokalizačnej oblasti. Identita bunky musí byť jedinečná v rámci lokalizačnej oblasti. Na vyjadrenie úplného rozsahu hodnôt uvedeného parametra v dekadickom formáte je potrebných 5 dekadických číslic.</w:t>
      </w:r>
    </w:p>
    <w:p w14:paraId="23E3217B" w14:textId="77777777" w:rsidR="00E37953" w:rsidRPr="00E37953" w:rsidRDefault="00E37953" w:rsidP="00E37953">
      <w:pPr>
        <w:spacing w:after="60"/>
        <w:ind w:left="851"/>
        <w:jc w:val="both"/>
        <w:rPr>
          <w:color w:val="EE0000"/>
          <w:lang w:val="pl-PL"/>
        </w:rPr>
      </w:pPr>
      <w:r w:rsidRPr="00E37953">
        <w:rPr>
          <w:color w:val="EE0000"/>
          <w:lang w:val="pl-PL"/>
        </w:rPr>
        <w:t>Dĺžka CGI je 15 dekadických číslic. Ak ide o prenos CGI podľa § 4 ods. 3, jeho hodnoty sa prenášajú v dekadickom formáte alebo v hexadecimálnom formáte.</w:t>
      </w:r>
    </w:p>
    <w:p w14:paraId="5B8835F0"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lastRenderedPageBreak/>
        <w:t>2. Mobilné siete štvrtej generácie a mobilné siete piatej generácie v nesamostatnej prevádzke</w:t>
      </w:r>
    </w:p>
    <w:p w14:paraId="138A1241" w14:textId="77777777" w:rsidR="00E37953" w:rsidRPr="00E37953" w:rsidRDefault="00E37953" w:rsidP="00E37953">
      <w:pPr>
        <w:spacing w:after="60"/>
        <w:ind w:left="851"/>
        <w:jc w:val="both"/>
        <w:rPr>
          <w:color w:val="EE0000"/>
          <w:lang w:val="pl-PL"/>
        </w:rPr>
      </w:pPr>
      <w:r w:rsidRPr="00E37953">
        <w:rPr>
          <w:color w:val="EE0000"/>
          <w:lang w:val="pl-PL"/>
        </w:rPr>
        <w:t>Ako identifikátor sektora základňovej stanice sa používa E-UTRAN Cell Global Identification (ECGI),</w:t>
      </w:r>
      <w:r w:rsidRPr="00E37953">
        <w:rPr>
          <w:color w:val="EE0000"/>
          <w:vertAlign w:val="superscript"/>
          <w:lang w:val="pl-PL"/>
        </w:rPr>
        <w:t>14</w:t>
      </w:r>
      <w:r w:rsidRPr="00E37953">
        <w:rPr>
          <w:color w:val="EE0000"/>
          <w:lang w:val="pl-PL"/>
        </w:rPr>
        <w:t>) ktorý je vytvorený spojením</w:t>
      </w:r>
    </w:p>
    <w:p w14:paraId="32EB07D4" w14:textId="77777777" w:rsidR="00E37953" w:rsidRPr="00E37953" w:rsidRDefault="00E37953" w:rsidP="00E37953">
      <w:pPr>
        <w:spacing w:after="60"/>
        <w:ind w:left="1134" w:hanging="284"/>
        <w:jc w:val="both"/>
        <w:rPr>
          <w:color w:val="EE0000"/>
          <w:lang w:val="pl-PL"/>
        </w:rPr>
      </w:pPr>
      <w:r w:rsidRPr="00E37953">
        <w:rPr>
          <w:color w:val="EE0000"/>
          <w:lang w:val="pl-PL"/>
        </w:rPr>
        <w:t>a) identifikátora verejnej pozemnej mobilnej siete (PLMN-Id) tvoreného mobilným kódom krajiny (MCC) a kódom mobilnej siete (MNC) a</w:t>
      </w:r>
    </w:p>
    <w:p w14:paraId="7D981D0A" w14:textId="77777777" w:rsidR="00E37953" w:rsidRPr="00E37953" w:rsidRDefault="00E37953" w:rsidP="00E37953">
      <w:pPr>
        <w:spacing w:after="60"/>
        <w:ind w:left="1134" w:hanging="284"/>
        <w:jc w:val="both"/>
        <w:rPr>
          <w:color w:val="EE0000"/>
          <w:lang w:val="pl-PL"/>
        </w:rPr>
      </w:pPr>
      <w:r w:rsidRPr="00E37953">
        <w:rPr>
          <w:color w:val="EE0000"/>
          <w:lang w:val="pl-PL"/>
        </w:rPr>
        <w:t>b) identity bunky E-UTRAN (ECI), ktorá má pevnú dĺžku 28 bitov.</w:t>
      </w:r>
    </w:p>
    <w:p w14:paraId="4F9EFE58" w14:textId="77777777" w:rsidR="00E37953" w:rsidRPr="00E37953" w:rsidRDefault="00E37953" w:rsidP="00E37953">
      <w:pPr>
        <w:spacing w:after="60"/>
        <w:ind w:left="851"/>
        <w:jc w:val="both"/>
        <w:rPr>
          <w:color w:val="EE0000"/>
          <w:lang w:val="pl-PL"/>
        </w:rPr>
      </w:pPr>
      <w:r w:rsidRPr="00E37953">
        <w:rPr>
          <w:color w:val="EE0000"/>
          <w:lang w:val="pl-PL"/>
        </w:rPr>
        <w:t>Pri prenose ECGI podľa § 4 ods. 3 sa v parametri utran-cell-id-3gpp záhlavia P-Access-Network-Info prenáša mobilný kód krajiny (MCC) a kód mobilnej siete (MNC) v dekadickom formáte a kód oblasti sledovania (TAC) a identita bunky E-UTRAN (ECI) v hexadecimálnom formáte.</w:t>
      </w:r>
      <w:r w:rsidRPr="00E37953">
        <w:rPr>
          <w:color w:val="EE0000"/>
          <w:vertAlign w:val="superscript"/>
          <w:lang w:val="pl-PL"/>
        </w:rPr>
        <w:t>15</w:t>
      </w:r>
      <w:r w:rsidRPr="00E37953">
        <w:rPr>
          <w:color w:val="EE0000"/>
          <w:lang w:val="pl-PL"/>
        </w:rPr>
        <w:t>)</w:t>
      </w:r>
    </w:p>
    <w:p w14:paraId="21905D99"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t>3. Mobilné siete piatej generácie v samostatnej prevádzke</w:t>
      </w:r>
    </w:p>
    <w:p w14:paraId="3A637213" w14:textId="77777777" w:rsidR="00E37953" w:rsidRPr="00E37953" w:rsidRDefault="00E37953" w:rsidP="00E37953">
      <w:pPr>
        <w:spacing w:after="60"/>
        <w:ind w:left="851"/>
        <w:jc w:val="both"/>
        <w:rPr>
          <w:color w:val="EE0000"/>
          <w:lang w:val="pl-PL"/>
        </w:rPr>
      </w:pPr>
      <w:r w:rsidRPr="00E37953">
        <w:rPr>
          <w:color w:val="EE0000"/>
          <w:lang w:val="pl-PL"/>
        </w:rPr>
        <w:t>Ako identifikátor sektora základňovej stanice sa používa NR Cell Global Identity (NCGI),</w:t>
      </w:r>
      <w:r w:rsidRPr="00E37953">
        <w:rPr>
          <w:color w:val="EE0000"/>
          <w:vertAlign w:val="superscript"/>
          <w:lang w:val="pl-PL"/>
        </w:rPr>
        <w:t>16</w:t>
      </w:r>
      <w:r w:rsidRPr="00E37953">
        <w:rPr>
          <w:color w:val="EE0000"/>
          <w:lang w:val="pl-PL"/>
        </w:rPr>
        <w:t>) ktorý je vytvorený spojením identifikátora verejnej pozemnej mobilnej siete (PLMN-Id) a identity bunky NR (NCI), ktorá má pevnú dĺžku 36 bitov. Pri prenose NCGI podľa § 4 ods. 3 sa v parametri utran-cell-id-3gpp záhlavia P-Access-Network-Info prenáša mobilný kód krajiny (MCC) a kód mobilnej siete (MNC) v dekadickom formáte a kód oblasti sledovania (TAC) a identita bunky NR (NCI) v hexadecimálnom formáte.</w:t>
      </w:r>
      <w:r w:rsidRPr="00E37953">
        <w:rPr>
          <w:color w:val="EE0000"/>
          <w:vertAlign w:val="superscript"/>
          <w:lang w:val="pl-PL"/>
        </w:rPr>
        <w:t>15</w:t>
      </w:r>
      <w:r w:rsidRPr="00E37953">
        <w:rPr>
          <w:color w:val="EE0000"/>
          <w:lang w:val="pl-PL"/>
        </w:rPr>
        <w:t>)</w:t>
      </w:r>
    </w:p>
    <w:p w14:paraId="141C2549" w14:textId="77777777" w:rsidR="00E37953" w:rsidRPr="00E37953" w:rsidRDefault="00E37953" w:rsidP="00E37953">
      <w:pPr>
        <w:keepNext/>
        <w:spacing w:before="160" w:after="60"/>
        <w:jc w:val="center"/>
        <w:rPr>
          <w:color w:val="EE0000"/>
          <w:lang w:val="pl-PL"/>
        </w:rPr>
      </w:pPr>
      <w:r w:rsidRPr="00E37953">
        <w:rPr>
          <w:b/>
          <w:bCs/>
          <w:color w:val="EE0000"/>
          <w:lang w:val="pl-PL"/>
        </w:rPr>
        <w:t>ČASŤ C</w:t>
      </w:r>
    </w:p>
    <w:p w14:paraId="16CF27F4" w14:textId="77777777" w:rsidR="00E37953" w:rsidRPr="00E37953" w:rsidRDefault="00E37953" w:rsidP="00E37953">
      <w:pPr>
        <w:spacing w:after="120"/>
        <w:jc w:val="center"/>
        <w:rPr>
          <w:color w:val="EE0000"/>
          <w:lang w:val="pl-PL"/>
        </w:rPr>
      </w:pPr>
      <w:r w:rsidRPr="00E37953">
        <w:rPr>
          <w:b/>
          <w:bCs/>
          <w:color w:val="EE0000"/>
          <w:lang w:val="pl-PL"/>
        </w:rPr>
        <w:t>Formát telefónneho čísla volaného</w:t>
      </w:r>
    </w:p>
    <w:p w14:paraId="243C8B97"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t>1. Volania na čísla tiesňových volaní 112, 155 a 153</w:t>
      </w:r>
    </w:p>
    <w:p w14:paraId="41C3F26D" w14:textId="77777777" w:rsidR="00E37953" w:rsidRPr="00E37953" w:rsidRDefault="00E37953" w:rsidP="00E37953">
      <w:pPr>
        <w:spacing w:after="60"/>
        <w:ind w:left="851"/>
        <w:jc w:val="both"/>
        <w:rPr>
          <w:color w:val="EE0000"/>
          <w:lang w:val="pl-PL"/>
        </w:rPr>
      </w:pPr>
      <w:r w:rsidRPr="00E37953">
        <w:rPr>
          <w:color w:val="EE0000"/>
          <w:lang w:val="pl-PL"/>
        </w:rPr>
        <w:t>Signalizačný protokol SIP – v identifikátore Request-URI v počiatočnom riadku signalizačnej správy INVITE v medzinárodnom formáte:</w:t>
      </w:r>
    </w:p>
    <w:p w14:paraId="15381FE2" w14:textId="77777777" w:rsidR="00E37953" w:rsidRPr="00E37953" w:rsidRDefault="00E37953" w:rsidP="00E37953">
      <w:pPr>
        <w:spacing w:after="60"/>
        <w:ind w:left="851"/>
        <w:jc w:val="both"/>
        <w:rPr>
          <w:color w:val="EE0000"/>
          <w:lang w:val="pl-PL"/>
        </w:rPr>
      </w:pPr>
      <w:r w:rsidRPr="00E37953">
        <w:rPr>
          <w:color w:val="EE0000"/>
          <w:lang w:val="pl-PL"/>
        </w:rPr>
        <w:t>SIP: kód krajiny (CC = +421) + národný cieľový kód (NDC) + číslo tiesňového volania + sieťové smerovacie číslo (NRN)</w:t>
      </w:r>
    </w:p>
    <w:p w14:paraId="252BE43D"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t>2. Volania na čísla tiesňových volaní 150 a 158</w:t>
      </w:r>
    </w:p>
    <w:p w14:paraId="1FDFC869" w14:textId="77777777" w:rsidR="00E37953" w:rsidRPr="00E37953" w:rsidRDefault="00E37953" w:rsidP="00E37953">
      <w:pPr>
        <w:spacing w:after="60"/>
        <w:ind w:left="851"/>
        <w:jc w:val="both"/>
        <w:rPr>
          <w:color w:val="EE0000"/>
          <w:lang w:val="pl-PL"/>
        </w:rPr>
      </w:pPr>
      <w:r w:rsidRPr="00E37953">
        <w:rPr>
          <w:color w:val="EE0000"/>
          <w:lang w:val="pl-PL"/>
        </w:rPr>
        <w:t>Signalizačný protokol SIP – v identifikátore Request-URI v počiatočnom riadku signalizačnej správy INVITE v medzinárodnom formáte:</w:t>
      </w:r>
    </w:p>
    <w:p w14:paraId="67182C39" w14:textId="77777777" w:rsidR="00E37953" w:rsidRPr="00E37953" w:rsidRDefault="00E37953" w:rsidP="00E37953">
      <w:pPr>
        <w:spacing w:after="60"/>
        <w:ind w:left="851"/>
        <w:jc w:val="both"/>
        <w:rPr>
          <w:color w:val="EE0000"/>
          <w:lang w:val="pl-PL"/>
        </w:rPr>
      </w:pPr>
      <w:r w:rsidRPr="00E37953">
        <w:rPr>
          <w:color w:val="EE0000"/>
          <w:lang w:val="pl-PL"/>
        </w:rPr>
        <w:t>SIP: kód krajiny (CC = +421) + národný cieľový kód (NDC) + číslo tiesňového volania + číslo atrakčného obvodu v tvare XY podľa zoznamu určeného ministerstvom a zverejneného na webovom sídle ministerstva + sieťové smerovacie číslo (NRN)</w:t>
      </w:r>
    </w:p>
    <w:p w14:paraId="25657CDF" w14:textId="77777777" w:rsidR="00E37953" w:rsidRPr="00E37953" w:rsidRDefault="00E37953" w:rsidP="00E37953">
      <w:pPr>
        <w:keepNext/>
        <w:spacing w:before="160" w:after="60"/>
        <w:jc w:val="center"/>
        <w:rPr>
          <w:color w:val="EE0000"/>
          <w:lang w:val="pl-PL"/>
        </w:rPr>
      </w:pPr>
      <w:r w:rsidRPr="00E37953">
        <w:rPr>
          <w:b/>
          <w:bCs/>
          <w:color w:val="EE0000"/>
          <w:lang w:val="pl-PL"/>
        </w:rPr>
        <w:t>ČASŤ D</w:t>
      </w:r>
    </w:p>
    <w:p w14:paraId="41743BA5" w14:textId="77777777" w:rsidR="00E37953" w:rsidRPr="00E37953" w:rsidRDefault="00E37953" w:rsidP="00E37953">
      <w:pPr>
        <w:spacing w:after="120"/>
        <w:jc w:val="center"/>
        <w:rPr>
          <w:color w:val="EE0000"/>
          <w:lang w:val="pl-PL"/>
        </w:rPr>
      </w:pPr>
      <w:r w:rsidRPr="00E37953">
        <w:rPr>
          <w:b/>
          <w:bCs/>
          <w:color w:val="EE0000"/>
          <w:lang w:val="pl-PL"/>
        </w:rPr>
        <w:t>Pravidlá smerovania tiesňových volaní na základe signalizácie koncového zariadenia mobilnej siete</w:t>
      </w:r>
    </w:p>
    <w:p w14:paraId="23211178"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t>1. Mobilné siete druhej generácie</w:t>
      </w:r>
    </w:p>
    <w:p w14:paraId="46A7EAFB" w14:textId="77777777" w:rsidR="00E37953" w:rsidRPr="00E37953" w:rsidRDefault="00E37953" w:rsidP="00E37953">
      <w:pPr>
        <w:spacing w:after="60"/>
        <w:ind w:left="851"/>
        <w:jc w:val="both"/>
        <w:rPr>
          <w:color w:val="EE0000"/>
          <w:lang w:val="pl-PL"/>
        </w:rPr>
      </w:pPr>
      <w:r w:rsidRPr="00E37953">
        <w:rPr>
          <w:color w:val="EE0000"/>
          <w:lang w:val="pl-PL"/>
        </w:rPr>
        <w:t>Na základe obsahu oktetu 3 informačného elementu Service Category generovaného koncovým zariadením mobilnej siete v rámci protokolu CC (Call Control)</w:t>
      </w:r>
      <w:r w:rsidRPr="00E37953">
        <w:rPr>
          <w:color w:val="EE0000"/>
          <w:vertAlign w:val="superscript"/>
          <w:lang w:val="pl-PL"/>
        </w:rPr>
        <w:t>17)</w:t>
      </w:r>
      <w:r w:rsidRPr="00E37953">
        <w:rPr>
          <w:color w:val="EE0000"/>
          <w:lang w:val="pl-PL"/>
        </w:rPr>
        <w:t xml:space="preserve"> sa tiesňové volania smerujú takto:</w:t>
      </w:r>
    </w:p>
    <w:tbl>
      <w:tblPr>
        <w:tblW w:w="8200"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0"/>
        <w:gridCol w:w="3900"/>
      </w:tblGrid>
      <w:tr w:rsidR="00E37953" w:rsidRPr="00E37953" w14:paraId="0143F141" w14:textId="77777777" w:rsidTr="000A7032">
        <w:trPr>
          <w:tblHeader/>
        </w:trPr>
        <w:tc>
          <w:tcPr>
            <w:tcW w:w="8200" w:type="dxa"/>
            <w:gridSpan w:val="2"/>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2EE767A" w14:textId="77777777" w:rsidR="00E37953" w:rsidRPr="00E37953" w:rsidRDefault="00E37953" w:rsidP="000A7032">
            <w:pPr>
              <w:rPr>
                <w:color w:val="EE0000"/>
              </w:rPr>
            </w:pPr>
            <w:proofErr w:type="spellStart"/>
            <w:r w:rsidRPr="00E37953">
              <w:rPr>
                <w:b/>
                <w:bCs/>
                <w:color w:val="EE0000"/>
              </w:rPr>
              <w:lastRenderedPageBreak/>
              <w:t>Oktet</w:t>
            </w:r>
            <w:proofErr w:type="spellEnd"/>
            <w:r w:rsidRPr="00E37953">
              <w:rPr>
                <w:b/>
                <w:bCs/>
                <w:color w:val="EE0000"/>
              </w:rPr>
              <w:t xml:space="preserve"> 3 </w:t>
            </w:r>
            <w:proofErr w:type="spellStart"/>
            <w:r w:rsidRPr="00E37953">
              <w:rPr>
                <w:b/>
                <w:bCs/>
                <w:color w:val="EE0000"/>
              </w:rPr>
              <w:t>informačného</w:t>
            </w:r>
            <w:proofErr w:type="spellEnd"/>
            <w:r w:rsidRPr="00E37953">
              <w:rPr>
                <w:b/>
                <w:bCs/>
                <w:color w:val="EE0000"/>
              </w:rPr>
              <w:t xml:space="preserve"> </w:t>
            </w:r>
            <w:proofErr w:type="spellStart"/>
            <w:r w:rsidRPr="00E37953">
              <w:rPr>
                <w:b/>
                <w:bCs/>
                <w:color w:val="EE0000"/>
              </w:rPr>
              <w:t>elementu</w:t>
            </w:r>
            <w:proofErr w:type="spellEnd"/>
            <w:r w:rsidRPr="00E37953">
              <w:rPr>
                <w:b/>
                <w:bCs/>
                <w:color w:val="EE0000"/>
              </w:rPr>
              <w:t xml:space="preserve"> Service Category – Emergency Service Category Value</w:t>
            </w:r>
          </w:p>
        </w:tc>
      </w:tr>
      <w:tr w:rsidR="00E37953" w:rsidRPr="00E37953" w14:paraId="7A19F78C" w14:textId="77777777" w:rsidTr="000A7032">
        <w:trPr>
          <w:tblHeader/>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68AF04E" w14:textId="77777777" w:rsidR="00E37953" w:rsidRPr="00E37953" w:rsidRDefault="00E37953" w:rsidP="000A7032">
            <w:pPr>
              <w:rPr>
                <w:color w:val="EE0000"/>
              </w:rPr>
            </w:pPr>
            <w:proofErr w:type="spellStart"/>
            <w:r w:rsidRPr="00E37953">
              <w:rPr>
                <w:b/>
                <w:bCs/>
                <w:color w:val="EE0000"/>
              </w:rPr>
              <w:t>Hodnota</w:t>
            </w:r>
            <w:proofErr w:type="spellEnd"/>
            <w:r w:rsidRPr="00E37953">
              <w:rPr>
                <w:b/>
                <w:bCs/>
                <w:color w:val="EE0000"/>
              </w:rPr>
              <w:t xml:space="preserve"> </w:t>
            </w:r>
            <w:proofErr w:type="spellStart"/>
            <w:r w:rsidRPr="00E37953">
              <w:rPr>
                <w:b/>
                <w:bCs/>
                <w:color w:val="EE0000"/>
              </w:rPr>
              <w:t>bitov</w:t>
            </w:r>
            <w:proofErr w:type="spellEnd"/>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B31A1D3" w14:textId="77777777" w:rsidR="00E37953" w:rsidRPr="00E37953" w:rsidRDefault="00E37953" w:rsidP="000A7032">
            <w:pPr>
              <w:rPr>
                <w:color w:val="EE0000"/>
              </w:rPr>
            </w:pPr>
            <w:proofErr w:type="spellStart"/>
            <w:r w:rsidRPr="00E37953">
              <w:rPr>
                <w:b/>
                <w:bCs/>
                <w:color w:val="EE0000"/>
              </w:rPr>
              <w:t>Smerovanie</w:t>
            </w:r>
            <w:proofErr w:type="spellEnd"/>
          </w:p>
        </w:tc>
      </w:tr>
      <w:tr w:rsidR="00E37953" w:rsidRPr="00E37953" w14:paraId="11294996"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13AC0ED" w14:textId="77777777" w:rsidR="00E37953" w:rsidRPr="00E37953" w:rsidRDefault="00E37953" w:rsidP="000A7032">
            <w:pPr>
              <w:rPr>
                <w:color w:val="EE0000"/>
              </w:rPr>
            </w:pPr>
            <w:r w:rsidRPr="00E37953">
              <w:rPr>
                <w:color w:val="EE0000"/>
              </w:rPr>
              <w:t xml:space="preserve">Bit 1 (Police) = 1, </w:t>
            </w:r>
            <w:proofErr w:type="spellStart"/>
            <w:r w:rsidRPr="00E37953">
              <w:rPr>
                <w:color w:val="EE0000"/>
              </w:rPr>
              <w:t>ostatné</w:t>
            </w:r>
            <w:proofErr w:type="spellEnd"/>
            <w:r w:rsidRPr="00E37953">
              <w:rPr>
                <w:color w:val="EE0000"/>
              </w:rPr>
              <w:t xml:space="preserve">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60822BB" w14:textId="77777777" w:rsidR="00E37953" w:rsidRPr="00E37953" w:rsidRDefault="00E37953" w:rsidP="000A7032">
            <w:pPr>
              <w:rPr>
                <w:color w:val="EE0000"/>
              </w:rPr>
            </w:pPr>
            <w:r w:rsidRPr="00E37953">
              <w:rPr>
                <w:color w:val="EE0000"/>
              </w:rPr>
              <w:t xml:space="preserve">+421+NDC+158+číslo </w:t>
            </w:r>
            <w:proofErr w:type="spellStart"/>
            <w:r w:rsidRPr="00E37953">
              <w:rPr>
                <w:color w:val="EE0000"/>
              </w:rPr>
              <w:t>atrakčného</w:t>
            </w:r>
            <w:proofErr w:type="spellEnd"/>
            <w:r w:rsidRPr="00E37953">
              <w:rPr>
                <w:color w:val="EE0000"/>
              </w:rPr>
              <w:t xml:space="preserve"> </w:t>
            </w:r>
            <w:proofErr w:type="spellStart"/>
            <w:r w:rsidRPr="00E37953">
              <w:rPr>
                <w:color w:val="EE0000"/>
              </w:rPr>
              <w:t>obvodu+NRN</w:t>
            </w:r>
            <w:proofErr w:type="spellEnd"/>
          </w:p>
        </w:tc>
      </w:tr>
      <w:tr w:rsidR="00E37953" w:rsidRPr="00E37953" w14:paraId="7F36273F"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7F8B750" w14:textId="77777777" w:rsidR="00E37953" w:rsidRPr="00E37953" w:rsidRDefault="00E37953" w:rsidP="000A7032">
            <w:pPr>
              <w:rPr>
                <w:color w:val="EE0000"/>
              </w:rPr>
            </w:pPr>
            <w:r w:rsidRPr="00E37953">
              <w:rPr>
                <w:color w:val="EE0000"/>
              </w:rPr>
              <w:t xml:space="preserve">Bit 2 (Ambulance) = 1, </w:t>
            </w:r>
            <w:proofErr w:type="spellStart"/>
            <w:r w:rsidRPr="00E37953">
              <w:rPr>
                <w:color w:val="EE0000"/>
              </w:rPr>
              <w:t>ostatné</w:t>
            </w:r>
            <w:proofErr w:type="spellEnd"/>
            <w:r w:rsidRPr="00E37953">
              <w:rPr>
                <w:color w:val="EE0000"/>
              </w:rPr>
              <w:t xml:space="preserve">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B9D5E44" w14:textId="77777777" w:rsidR="00E37953" w:rsidRPr="00E37953" w:rsidRDefault="00E37953" w:rsidP="000A7032">
            <w:pPr>
              <w:rPr>
                <w:color w:val="EE0000"/>
              </w:rPr>
            </w:pPr>
            <w:r w:rsidRPr="00E37953">
              <w:rPr>
                <w:color w:val="EE0000"/>
              </w:rPr>
              <w:t>+421+NDC+155+NRN</w:t>
            </w:r>
          </w:p>
        </w:tc>
      </w:tr>
      <w:tr w:rsidR="00E37953" w:rsidRPr="00E37953" w14:paraId="15C8ACEB"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B8CA634" w14:textId="77777777" w:rsidR="00E37953" w:rsidRPr="00E37953" w:rsidRDefault="00E37953" w:rsidP="000A7032">
            <w:pPr>
              <w:rPr>
                <w:color w:val="EE0000"/>
              </w:rPr>
            </w:pPr>
            <w:r w:rsidRPr="00E37953">
              <w:rPr>
                <w:color w:val="EE0000"/>
              </w:rPr>
              <w:t xml:space="preserve">Bit 3 (Fire Brigade) = 1, </w:t>
            </w:r>
            <w:proofErr w:type="spellStart"/>
            <w:r w:rsidRPr="00E37953">
              <w:rPr>
                <w:color w:val="EE0000"/>
              </w:rPr>
              <w:t>ostatné</w:t>
            </w:r>
            <w:proofErr w:type="spellEnd"/>
            <w:r w:rsidRPr="00E37953">
              <w:rPr>
                <w:color w:val="EE0000"/>
              </w:rPr>
              <w:t xml:space="preserve">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DD0FEB8" w14:textId="77777777" w:rsidR="00E37953" w:rsidRPr="00E37953" w:rsidRDefault="00E37953" w:rsidP="000A7032">
            <w:pPr>
              <w:rPr>
                <w:color w:val="EE0000"/>
              </w:rPr>
            </w:pPr>
            <w:r w:rsidRPr="00E37953">
              <w:rPr>
                <w:color w:val="EE0000"/>
              </w:rPr>
              <w:t xml:space="preserve">+421+NDC+150+číslo </w:t>
            </w:r>
            <w:proofErr w:type="spellStart"/>
            <w:r w:rsidRPr="00E37953">
              <w:rPr>
                <w:color w:val="EE0000"/>
              </w:rPr>
              <w:t>atrakčného</w:t>
            </w:r>
            <w:proofErr w:type="spellEnd"/>
            <w:r w:rsidRPr="00E37953">
              <w:rPr>
                <w:color w:val="EE0000"/>
              </w:rPr>
              <w:t xml:space="preserve"> </w:t>
            </w:r>
            <w:proofErr w:type="spellStart"/>
            <w:r w:rsidRPr="00E37953">
              <w:rPr>
                <w:color w:val="EE0000"/>
              </w:rPr>
              <w:t>obvodu+NRN</w:t>
            </w:r>
            <w:proofErr w:type="spellEnd"/>
          </w:p>
        </w:tc>
      </w:tr>
      <w:tr w:rsidR="00E37953" w:rsidRPr="00E37953" w14:paraId="0AFA5169"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E9E5F34" w14:textId="77777777" w:rsidR="00E37953" w:rsidRPr="00E37953" w:rsidRDefault="00E37953" w:rsidP="000A7032">
            <w:pPr>
              <w:rPr>
                <w:color w:val="EE0000"/>
              </w:rPr>
            </w:pPr>
            <w:r w:rsidRPr="00E37953">
              <w:rPr>
                <w:color w:val="EE0000"/>
              </w:rPr>
              <w:t xml:space="preserve">Bit 4 (Marine Guard) = 1, </w:t>
            </w:r>
            <w:proofErr w:type="spellStart"/>
            <w:r w:rsidRPr="00E37953">
              <w:rPr>
                <w:color w:val="EE0000"/>
              </w:rPr>
              <w:t>ostatné</w:t>
            </w:r>
            <w:proofErr w:type="spellEnd"/>
            <w:r w:rsidRPr="00E37953">
              <w:rPr>
                <w:color w:val="EE0000"/>
              </w:rPr>
              <w:t xml:space="preserve">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CB731B2" w14:textId="77777777" w:rsidR="00E37953" w:rsidRPr="00E37953" w:rsidRDefault="00E37953" w:rsidP="000A7032">
            <w:pPr>
              <w:rPr>
                <w:color w:val="EE0000"/>
              </w:rPr>
            </w:pPr>
            <w:r w:rsidRPr="00E37953">
              <w:rPr>
                <w:color w:val="EE0000"/>
              </w:rPr>
              <w:t>+421+NDC+112+NRN</w:t>
            </w:r>
          </w:p>
        </w:tc>
      </w:tr>
      <w:tr w:rsidR="00E37953" w:rsidRPr="00E37953" w14:paraId="2147DF72"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011D128" w14:textId="77777777" w:rsidR="00E37953" w:rsidRPr="00E37953" w:rsidRDefault="00E37953" w:rsidP="000A7032">
            <w:pPr>
              <w:rPr>
                <w:color w:val="EE0000"/>
              </w:rPr>
            </w:pPr>
            <w:r w:rsidRPr="00E37953">
              <w:rPr>
                <w:color w:val="EE0000"/>
              </w:rPr>
              <w:t xml:space="preserve">Bit 5 (Mountain Rescue) = 1, </w:t>
            </w:r>
            <w:proofErr w:type="spellStart"/>
            <w:r w:rsidRPr="00E37953">
              <w:rPr>
                <w:color w:val="EE0000"/>
              </w:rPr>
              <w:t>ostatné</w:t>
            </w:r>
            <w:proofErr w:type="spellEnd"/>
            <w:r w:rsidRPr="00E37953">
              <w:rPr>
                <w:color w:val="EE0000"/>
              </w:rPr>
              <w:t xml:space="preserve">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691C539" w14:textId="77777777" w:rsidR="00E37953" w:rsidRPr="00E37953" w:rsidRDefault="00E37953" w:rsidP="000A7032">
            <w:pPr>
              <w:rPr>
                <w:color w:val="EE0000"/>
              </w:rPr>
            </w:pPr>
            <w:r w:rsidRPr="00E37953">
              <w:rPr>
                <w:color w:val="EE0000"/>
              </w:rPr>
              <w:t>+421+NDC+153+NRN</w:t>
            </w:r>
          </w:p>
        </w:tc>
      </w:tr>
      <w:tr w:rsidR="00E37953" w:rsidRPr="00E37953" w14:paraId="59DDFB84"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D53D3AE" w14:textId="77777777" w:rsidR="00E37953" w:rsidRPr="00E37953" w:rsidRDefault="00E37953" w:rsidP="000A7032">
            <w:pPr>
              <w:rPr>
                <w:color w:val="EE0000"/>
              </w:rPr>
            </w:pPr>
            <w:r w:rsidRPr="00E37953">
              <w:rPr>
                <w:color w:val="EE0000"/>
              </w:rPr>
              <w:t xml:space="preserve">Bit 6 (Manually Initiated </w:t>
            </w:r>
            <w:proofErr w:type="spellStart"/>
            <w:r w:rsidRPr="00E37953">
              <w:rPr>
                <w:color w:val="EE0000"/>
              </w:rPr>
              <w:t>eCall</w:t>
            </w:r>
            <w:proofErr w:type="spellEnd"/>
            <w:r w:rsidRPr="00E37953">
              <w:rPr>
                <w:color w:val="EE0000"/>
              </w:rPr>
              <w:t xml:space="preserve">) = 1, </w:t>
            </w:r>
            <w:proofErr w:type="spellStart"/>
            <w:r w:rsidRPr="00E37953">
              <w:rPr>
                <w:color w:val="EE0000"/>
              </w:rPr>
              <w:t>ostatné</w:t>
            </w:r>
            <w:proofErr w:type="spellEnd"/>
            <w:r w:rsidRPr="00E37953">
              <w:rPr>
                <w:color w:val="EE0000"/>
              </w:rPr>
              <w:t xml:space="preserve">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3ECAE0C" w14:textId="77777777" w:rsidR="00E37953" w:rsidRPr="00E37953" w:rsidRDefault="00E37953" w:rsidP="000A7032">
            <w:pPr>
              <w:rPr>
                <w:color w:val="EE0000"/>
              </w:rPr>
            </w:pPr>
            <w:r w:rsidRPr="00E37953">
              <w:rPr>
                <w:color w:val="EE0000"/>
              </w:rPr>
              <w:t>+421+NDC+11202+NRN</w:t>
            </w:r>
          </w:p>
        </w:tc>
      </w:tr>
      <w:tr w:rsidR="00E37953" w:rsidRPr="00E37953" w14:paraId="1E74BF3F"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406EC38" w14:textId="77777777" w:rsidR="00E37953" w:rsidRPr="00E37953" w:rsidRDefault="00E37953" w:rsidP="000A7032">
            <w:pPr>
              <w:rPr>
                <w:color w:val="EE0000"/>
              </w:rPr>
            </w:pPr>
            <w:r w:rsidRPr="00E37953">
              <w:rPr>
                <w:color w:val="EE0000"/>
              </w:rPr>
              <w:t xml:space="preserve">Bit 7 (Automatically Initiated </w:t>
            </w:r>
            <w:proofErr w:type="spellStart"/>
            <w:r w:rsidRPr="00E37953">
              <w:rPr>
                <w:color w:val="EE0000"/>
              </w:rPr>
              <w:t>eCall</w:t>
            </w:r>
            <w:proofErr w:type="spellEnd"/>
            <w:r w:rsidRPr="00E37953">
              <w:rPr>
                <w:color w:val="EE0000"/>
              </w:rPr>
              <w:t xml:space="preserve">) = 1, </w:t>
            </w:r>
            <w:proofErr w:type="spellStart"/>
            <w:r w:rsidRPr="00E37953">
              <w:rPr>
                <w:color w:val="EE0000"/>
              </w:rPr>
              <w:t>ostatné</w:t>
            </w:r>
            <w:proofErr w:type="spellEnd"/>
            <w:r w:rsidRPr="00E37953">
              <w:rPr>
                <w:color w:val="EE0000"/>
              </w:rPr>
              <w:t xml:space="preserve">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A0DE17" w14:textId="77777777" w:rsidR="00E37953" w:rsidRPr="00E37953" w:rsidRDefault="00E37953" w:rsidP="000A7032">
            <w:pPr>
              <w:rPr>
                <w:color w:val="EE0000"/>
              </w:rPr>
            </w:pPr>
            <w:r w:rsidRPr="00E37953">
              <w:rPr>
                <w:color w:val="EE0000"/>
              </w:rPr>
              <w:t>+421+NDC+11201+NRN</w:t>
            </w:r>
          </w:p>
        </w:tc>
      </w:tr>
      <w:tr w:rsidR="00E37953" w:rsidRPr="00E37953" w14:paraId="002DFCC6"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D991C6" w14:textId="77777777" w:rsidR="00E37953" w:rsidRPr="00E37953" w:rsidRDefault="00E37953" w:rsidP="000A7032">
            <w:pPr>
              <w:rPr>
                <w:color w:val="EE0000"/>
              </w:rPr>
            </w:pPr>
            <w:r w:rsidRPr="00E37953">
              <w:rPr>
                <w:color w:val="EE0000"/>
              </w:rPr>
              <w:t xml:space="preserve">Bit 8 (Spare) = 1, </w:t>
            </w:r>
            <w:proofErr w:type="spellStart"/>
            <w:r w:rsidRPr="00E37953">
              <w:rPr>
                <w:color w:val="EE0000"/>
              </w:rPr>
              <w:t>ostatné</w:t>
            </w:r>
            <w:proofErr w:type="spellEnd"/>
            <w:r w:rsidRPr="00E37953">
              <w:rPr>
                <w:color w:val="EE0000"/>
              </w:rPr>
              <w:t xml:space="preserve"> bity =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8BA5A7B" w14:textId="77777777" w:rsidR="00E37953" w:rsidRPr="00E37953" w:rsidRDefault="00E37953" w:rsidP="000A7032">
            <w:pPr>
              <w:rPr>
                <w:color w:val="EE0000"/>
              </w:rPr>
            </w:pPr>
            <w:r w:rsidRPr="00E37953">
              <w:rPr>
                <w:color w:val="EE0000"/>
              </w:rPr>
              <w:t>+421+NDC+112+NRN</w:t>
            </w:r>
          </w:p>
        </w:tc>
      </w:tr>
      <w:tr w:rsidR="00E37953" w:rsidRPr="00E37953" w14:paraId="6A2F44C2"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46F478" w14:textId="77777777" w:rsidR="00E37953" w:rsidRPr="00E37953" w:rsidRDefault="00E37953" w:rsidP="000A7032">
            <w:pPr>
              <w:rPr>
                <w:color w:val="EE0000"/>
                <w:lang w:val="pl-PL"/>
              </w:rPr>
            </w:pPr>
            <w:r w:rsidRPr="00E37953">
              <w:rPr>
                <w:color w:val="EE0000"/>
                <w:lang w:val="pl-PL"/>
              </w:rPr>
              <w:t>Všetky bity nastavené na hodnotu 0</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01D96CE" w14:textId="77777777" w:rsidR="00E37953" w:rsidRPr="00E37953" w:rsidRDefault="00E37953" w:rsidP="000A7032">
            <w:pPr>
              <w:rPr>
                <w:color w:val="EE0000"/>
              </w:rPr>
            </w:pPr>
            <w:r w:rsidRPr="00E37953">
              <w:rPr>
                <w:color w:val="EE0000"/>
              </w:rPr>
              <w:t>+421+NDC+112+NRN</w:t>
            </w:r>
          </w:p>
        </w:tc>
      </w:tr>
      <w:tr w:rsidR="00E37953" w:rsidRPr="00E37953" w14:paraId="64725B19"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26DC435" w14:textId="77777777" w:rsidR="00E37953" w:rsidRPr="00E37953" w:rsidRDefault="00E37953" w:rsidP="000A7032">
            <w:pPr>
              <w:rPr>
                <w:color w:val="EE0000"/>
              </w:rPr>
            </w:pPr>
            <w:proofErr w:type="spellStart"/>
            <w:r w:rsidRPr="00E37953">
              <w:rPr>
                <w:color w:val="EE0000"/>
              </w:rPr>
              <w:t>Dva</w:t>
            </w:r>
            <w:proofErr w:type="spellEnd"/>
            <w:r w:rsidRPr="00E37953">
              <w:rPr>
                <w:color w:val="EE0000"/>
              </w:rPr>
              <w:t xml:space="preserve"> a </w:t>
            </w:r>
            <w:proofErr w:type="spellStart"/>
            <w:r w:rsidRPr="00E37953">
              <w:rPr>
                <w:color w:val="EE0000"/>
              </w:rPr>
              <w:t>viac</w:t>
            </w:r>
            <w:proofErr w:type="spellEnd"/>
            <w:r w:rsidRPr="00E37953">
              <w:rPr>
                <w:color w:val="EE0000"/>
              </w:rPr>
              <w:t xml:space="preserve"> </w:t>
            </w:r>
            <w:proofErr w:type="spellStart"/>
            <w:r w:rsidRPr="00E37953">
              <w:rPr>
                <w:color w:val="EE0000"/>
              </w:rPr>
              <w:t>bitov</w:t>
            </w:r>
            <w:proofErr w:type="spellEnd"/>
            <w:r w:rsidRPr="00E37953">
              <w:rPr>
                <w:color w:val="EE0000"/>
              </w:rPr>
              <w:t xml:space="preserve"> </w:t>
            </w:r>
            <w:proofErr w:type="spellStart"/>
            <w:r w:rsidRPr="00E37953">
              <w:rPr>
                <w:color w:val="EE0000"/>
              </w:rPr>
              <w:t>nastavených</w:t>
            </w:r>
            <w:proofErr w:type="spellEnd"/>
            <w:r w:rsidRPr="00E37953">
              <w:rPr>
                <w:color w:val="EE0000"/>
              </w:rPr>
              <w:t xml:space="preserve"> </w:t>
            </w:r>
            <w:proofErr w:type="spellStart"/>
            <w:r w:rsidRPr="00E37953">
              <w:rPr>
                <w:color w:val="EE0000"/>
              </w:rPr>
              <w:t>na</w:t>
            </w:r>
            <w:proofErr w:type="spellEnd"/>
            <w:r w:rsidRPr="00E37953">
              <w:rPr>
                <w:color w:val="EE0000"/>
              </w:rPr>
              <w:t xml:space="preserve"> </w:t>
            </w:r>
            <w:proofErr w:type="spellStart"/>
            <w:r w:rsidRPr="00E37953">
              <w:rPr>
                <w:color w:val="EE0000"/>
              </w:rPr>
              <w:t>hodnotu</w:t>
            </w:r>
            <w:proofErr w:type="spellEnd"/>
            <w:r w:rsidRPr="00E37953">
              <w:rPr>
                <w:color w:val="EE0000"/>
              </w:rPr>
              <w:t xml:space="preserve"> 1, </w:t>
            </w:r>
            <w:proofErr w:type="spellStart"/>
            <w:r w:rsidRPr="00E37953">
              <w:rPr>
                <w:color w:val="EE0000"/>
              </w:rPr>
              <w:t>vrátane</w:t>
            </w:r>
            <w:proofErr w:type="spellEnd"/>
            <w:r w:rsidRPr="00E37953">
              <w:rPr>
                <w:color w:val="EE0000"/>
              </w:rPr>
              <w:t xml:space="preserve"> </w:t>
            </w:r>
            <w:proofErr w:type="spellStart"/>
            <w:r w:rsidRPr="00E37953">
              <w:rPr>
                <w:color w:val="EE0000"/>
              </w:rPr>
              <w:t>situácie</w:t>
            </w:r>
            <w:proofErr w:type="spellEnd"/>
            <w:r w:rsidRPr="00E37953">
              <w:rPr>
                <w:color w:val="EE0000"/>
              </w:rPr>
              <w:t xml:space="preserve">, </w:t>
            </w:r>
            <w:proofErr w:type="spellStart"/>
            <w:r w:rsidRPr="00E37953">
              <w:rPr>
                <w:color w:val="EE0000"/>
              </w:rPr>
              <w:t>keď</w:t>
            </w:r>
            <w:proofErr w:type="spellEnd"/>
            <w:r w:rsidRPr="00E37953">
              <w:rPr>
                <w:color w:val="EE0000"/>
              </w:rPr>
              <w:t xml:space="preserve"> </w:t>
            </w:r>
            <w:proofErr w:type="spellStart"/>
            <w:r w:rsidRPr="00E37953">
              <w:rPr>
                <w:color w:val="EE0000"/>
              </w:rPr>
              <w:t>sú</w:t>
            </w:r>
            <w:proofErr w:type="spellEnd"/>
            <w:r w:rsidRPr="00E37953">
              <w:rPr>
                <w:color w:val="EE0000"/>
              </w:rPr>
              <w:t xml:space="preserve"> </w:t>
            </w:r>
            <w:proofErr w:type="spellStart"/>
            <w:r w:rsidRPr="00E37953">
              <w:rPr>
                <w:color w:val="EE0000"/>
              </w:rPr>
              <w:t>naraz</w:t>
            </w:r>
            <w:proofErr w:type="spellEnd"/>
            <w:r w:rsidRPr="00E37953">
              <w:rPr>
                <w:color w:val="EE0000"/>
              </w:rPr>
              <w:t xml:space="preserve"> </w:t>
            </w:r>
            <w:proofErr w:type="spellStart"/>
            <w:r w:rsidRPr="00E37953">
              <w:rPr>
                <w:color w:val="EE0000"/>
              </w:rPr>
              <w:t>nastavené</w:t>
            </w:r>
            <w:proofErr w:type="spellEnd"/>
            <w:r w:rsidRPr="00E37953">
              <w:rPr>
                <w:color w:val="EE0000"/>
              </w:rPr>
              <w:t xml:space="preserve"> bity 6 </w:t>
            </w:r>
            <w:proofErr w:type="spellStart"/>
            <w:r w:rsidRPr="00E37953">
              <w:rPr>
                <w:color w:val="EE0000"/>
              </w:rPr>
              <w:t>aj</w:t>
            </w:r>
            <w:proofErr w:type="spellEnd"/>
            <w:r w:rsidRPr="00E37953">
              <w:rPr>
                <w:color w:val="EE0000"/>
              </w:rPr>
              <w:t xml:space="preserve"> 7 </w:t>
            </w:r>
            <w:proofErr w:type="spellStart"/>
            <w:r w:rsidRPr="00E37953">
              <w:rPr>
                <w:color w:val="EE0000"/>
              </w:rPr>
              <w:t>na</w:t>
            </w:r>
            <w:proofErr w:type="spellEnd"/>
            <w:r w:rsidRPr="00E37953">
              <w:rPr>
                <w:color w:val="EE0000"/>
              </w:rPr>
              <w:t xml:space="preserve"> </w:t>
            </w:r>
            <w:proofErr w:type="spellStart"/>
            <w:r w:rsidRPr="00E37953">
              <w:rPr>
                <w:color w:val="EE0000"/>
              </w:rPr>
              <w:t>hodnotu</w:t>
            </w:r>
            <w:proofErr w:type="spellEnd"/>
            <w:r w:rsidRPr="00E37953">
              <w:rPr>
                <w:color w:val="EE0000"/>
              </w:rPr>
              <w:t xml:space="preserve"> 1</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80CF727" w14:textId="77777777" w:rsidR="00E37953" w:rsidRPr="00E37953" w:rsidRDefault="00E37953" w:rsidP="000A7032">
            <w:pPr>
              <w:rPr>
                <w:color w:val="EE0000"/>
              </w:rPr>
            </w:pPr>
            <w:r w:rsidRPr="00E37953">
              <w:rPr>
                <w:color w:val="EE0000"/>
              </w:rPr>
              <w:t>+421+NDC+112+NRN</w:t>
            </w:r>
          </w:p>
        </w:tc>
      </w:tr>
    </w:tbl>
    <w:p w14:paraId="121DB64F" w14:textId="77777777" w:rsidR="00E37953" w:rsidRPr="00E37953" w:rsidRDefault="00E37953" w:rsidP="00E37953">
      <w:pPr>
        <w:spacing w:after="60"/>
        <w:rPr>
          <w:color w:val="EE0000"/>
        </w:rPr>
      </w:pPr>
    </w:p>
    <w:p w14:paraId="18E7C194" w14:textId="77777777" w:rsidR="00E37953" w:rsidRPr="00E37953" w:rsidRDefault="00E37953" w:rsidP="00E37953">
      <w:pPr>
        <w:keepNext/>
        <w:spacing w:before="120" w:after="60"/>
        <w:ind w:left="851" w:hanging="426"/>
        <w:jc w:val="both"/>
        <w:rPr>
          <w:color w:val="EE0000"/>
          <w:lang w:val="pl-PL"/>
        </w:rPr>
      </w:pPr>
      <w:r w:rsidRPr="00E37953">
        <w:rPr>
          <w:color w:val="EE0000"/>
          <w:lang w:val="pl-PL"/>
        </w:rPr>
        <w:t>2. Mobilné siete štvrtej generácie a piatej generácie</w:t>
      </w:r>
    </w:p>
    <w:p w14:paraId="0DFA0C2E" w14:textId="77777777" w:rsidR="00E37953" w:rsidRPr="00E37953" w:rsidRDefault="00E37953" w:rsidP="00E37953">
      <w:pPr>
        <w:spacing w:after="60"/>
        <w:ind w:left="851"/>
        <w:jc w:val="both"/>
        <w:rPr>
          <w:color w:val="EE0000"/>
          <w:lang w:val="pl-PL"/>
        </w:rPr>
      </w:pPr>
      <w:r w:rsidRPr="00E37953">
        <w:rPr>
          <w:color w:val="EE0000"/>
          <w:lang w:val="pl-PL"/>
        </w:rPr>
        <w:t>Na základe obsahu Request-URI prenášaného v počiatočnom riadku signalizačnej správy INVITE signalizačného protokolu SIP generovaného koncovým zariadením mobilnej siete</w:t>
      </w:r>
      <w:r w:rsidRPr="00E37953">
        <w:rPr>
          <w:color w:val="EE0000"/>
          <w:vertAlign w:val="superscript"/>
          <w:lang w:val="pl-PL"/>
        </w:rPr>
        <w:t>18</w:t>
      </w:r>
      <w:r w:rsidRPr="00E37953">
        <w:rPr>
          <w:color w:val="EE0000"/>
          <w:lang w:val="pl-PL"/>
        </w:rPr>
        <w:t>) sa tiesňové volania smerujú takto:</w:t>
      </w:r>
    </w:p>
    <w:tbl>
      <w:tblPr>
        <w:tblW w:w="8200"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0"/>
        <w:gridCol w:w="3900"/>
      </w:tblGrid>
      <w:tr w:rsidR="00E37953" w:rsidRPr="00E37953" w14:paraId="653BE137" w14:textId="77777777" w:rsidTr="000A7032">
        <w:trPr>
          <w:tblHeader/>
        </w:trPr>
        <w:tc>
          <w:tcPr>
            <w:tcW w:w="8200" w:type="dxa"/>
            <w:gridSpan w:val="2"/>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B20A24" w14:textId="77777777" w:rsidR="00E37953" w:rsidRPr="00E37953" w:rsidRDefault="00E37953" w:rsidP="000A7032">
            <w:pPr>
              <w:rPr>
                <w:color w:val="EE0000"/>
              </w:rPr>
            </w:pPr>
            <w:r w:rsidRPr="00E37953">
              <w:rPr>
                <w:b/>
                <w:bCs/>
                <w:color w:val="EE0000"/>
              </w:rPr>
              <w:t xml:space="preserve">Request-URI </w:t>
            </w:r>
            <w:proofErr w:type="spellStart"/>
            <w:r w:rsidRPr="00E37953">
              <w:rPr>
                <w:b/>
                <w:bCs/>
                <w:color w:val="EE0000"/>
              </w:rPr>
              <w:t>obsahujúci</w:t>
            </w:r>
            <w:proofErr w:type="spellEnd"/>
            <w:r w:rsidRPr="00E37953">
              <w:rPr>
                <w:b/>
                <w:bCs/>
                <w:color w:val="EE0000"/>
              </w:rPr>
              <w:t xml:space="preserve"> </w:t>
            </w:r>
            <w:proofErr w:type="spellStart"/>
            <w:r w:rsidRPr="00E37953">
              <w:rPr>
                <w:b/>
                <w:bCs/>
                <w:color w:val="EE0000"/>
              </w:rPr>
              <w:t>identitu</w:t>
            </w:r>
            <w:proofErr w:type="spellEnd"/>
            <w:r w:rsidRPr="00E37953">
              <w:rPr>
                <w:b/>
                <w:bCs/>
                <w:color w:val="EE0000"/>
              </w:rPr>
              <w:t xml:space="preserve"> </w:t>
            </w:r>
            <w:proofErr w:type="spellStart"/>
            <w:r w:rsidRPr="00E37953">
              <w:rPr>
                <w:b/>
                <w:bCs/>
                <w:color w:val="EE0000"/>
              </w:rPr>
              <w:t>tiesňovej</w:t>
            </w:r>
            <w:proofErr w:type="spellEnd"/>
            <w:r w:rsidRPr="00E37953">
              <w:rPr>
                <w:b/>
                <w:bCs/>
                <w:color w:val="EE0000"/>
              </w:rPr>
              <w:t xml:space="preserve"> </w:t>
            </w:r>
            <w:proofErr w:type="spellStart"/>
            <w:r w:rsidRPr="00E37953">
              <w:rPr>
                <w:b/>
                <w:bCs/>
                <w:color w:val="EE0000"/>
              </w:rPr>
              <w:t>služby</w:t>
            </w:r>
            <w:proofErr w:type="spellEnd"/>
          </w:p>
        </w:tc>
      </w:tr>
      <w:tr w:rsidR="00E37953" w:rsidRPr="00E37953" w14:paraId="0AF27901" w14:textId="77777777" w:rsidTr="000A7032">
        <w:trPr>
          <w:tblHeader/>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53BE887" w14:textId="77777777" w:rsidR="00E37953" w:rsidRPr="00E37953" w:rsidRDefault="00E37953" w:rsidP="000A7032">
            <w:pPr>
              <w:rPr>
                <w:color w:val="EE0000"/>
              </w:rPr>
            </w:pPr>
            <w:proofErr w:type="spellStart"/>
            <w:r w:rsidRPr="00E37953">
              <w:rPr>
                <w:b/>
                <w:bCs/>
                <w:color w:val="EE0000"/>
              </w:rPr>
              <w:t>Jednotný</w:t>
            </w:r>
            <w:proofErr w:type="spellEnd"/>
            <w:r w:rsidRPr="00E37953">
              <w:rPr>
                <w:b/>
                <w:bCs/>
                <w:color w:val="EE0000"/>
              </w:rPr>
              <w:t xml:space="preserve"> </w:t>
            </w:r>
            <w:proofErr w:type="spellStart"/>
            <w:r w:rsidRPr="00E37953">
              <w:rPr>
                <w:b/>
                <w:bCs/>
                <w:color w:val="EE0000"/>
              </w:rPr>
              <w:t>názov</w:t>
            </w:r>
            <w:proofErr w:type="spellEnd"/>
            <w:r w:rsidRPr="00E37953">
              <w:rPr>
                <w:b/>
                <w:bCs/>
                <w:color w:val="EE0000"/>
              </w:rPr>
              <w:t xml:space="preserve"> </w:t>
            </w:r>
            <w:proofErr w:type="spellStart"/>
            <w:r w:rsidRPr="00E37953">
              <w:rPr>
                <w:b/>
                <w:bCs/>
                <w:color w:val="EE0000"/>
              </w:rPr>
              <w:t>zdroja</w:t>
            </w:r>
            <w:proofErr w:type="spellEnd"/>
            <w:r w:rsidRPr="00E37953">
              <w:rPr>
                <w:b/>
                <w:bCs/>
                <w:color w:val="EE0000"/>
              </w:rPr>
              <w:t xml:space="preserve"> (URN)</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6544BF3" w14:textId="77777777" w:rsidR="00E37953" w:rsidRPr="00E37953" w:rsidRDefault="00E37953" w:rsidP="000A7032">
            <w:pPr>
              <w:rPr>
                <w:color w:val="EE0000"/>
              </w:rPr>
            </w:pPr>
            <w:proofErr w:type="spellStart"/>
            <w:r w:rsidRPr="00E37953">
              <w:rPr>
                <w:b/>
                <w:bCs/>
                <w:color w:val="EE0000"/>
              </w:rPr>
              <w:t>Smerovanie</w:t>
            </w:r>
            <w:proofErr w:type="spellEnd"/>
          </w:p>
        </w:tc>
      </w:tr>
      <w:tr w:rsidR="00E37953" w:rsidRPr="00E37953" w14:paraId="3FD4EFD0"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18D908" w14:textId="77777777" w:rsidR="00E37953" w:rsidRPr="00E37953" w:rsidRDefault="00E37953" w:rsidP="000A7032">
            <w:pPr>
              <w:rPr>
                <w:color w:val="EE0000"/>
              </w:rPr>
            </w:pPr>
            <w:proofErr w:type="spellStart"/>
            <w:proofErr w:type="gramStart"/>
            <w:r w:rsidRPr="00E37953">
              <w:rPr>
                <w:color w:val="EE0000"/>
              </w:rPr>
              <w:t>urn:service</w:t>
            </w:r>
            <w:proofErr w:type="gramEnd"/>
            <w:r w:rsidRPr="00E37953">
              <w:rPr>
                <w:color w:val="EE0000"/>
              </w:rPr>
              <w:t>:sos</w:t>
            </w:r>
            <w:proofErr w:type="spellEnd"/>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B4ACE31" w14:textId="77777777" w:rsidR="00E37953" w:rsidRPr="00E37953" w:rsidRDefault="00E37953" w:rsidP="000A7032">
            <w:pPr>
              <w:rPr>
                <w:color w:val="EE0000"/>
              </w:rPr>
            </w:pPr>
            <w:r w:rsidRPr="00E37953">
              <w:rPr>
                <w:color w:val="EE0000"/>
              </w:rPr>
              <w:t>+421+NDC+112+NRN</w:t>
            </w:r>
          </w:p>
        </w:tc>
      </w:tr>
      <w:tr w:rsidR="00E37953" w:rsidRPr="00E37953" w14:paraId="66AEE152"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700D960" w14:textId="77777777" w:rsidR="00E37953" w:rsidRPr="00E37953" w:rsidRDefault="00E37953" w:rsidP="000A7032">
            <w:pPr>
              <w:rPr>
                <w:color w:val="EE0000"/>
              </w:rPr>
            </w:pPr>
            <w:proofErr w:type="spellStart"/>
            <w:proofErr w:type="gramStart"/>
            <w:r w:rsidRPr="00E37953">
              <w:rPr>
                <w:color w:val="EE0000"/>
              </w:rPr>
              <w:t>urn:service</w:t>
            </w:r>
            <w:proofErr w:type="gramEnd"/>
            <w:r w:rsidRPr="00E37953">
              <w:rPr>
                <w:color w:val="EE0000"/>
              </w:rPr>
              <w:t>:</w:t>
            </w:r>
            <w:proofErr w:type="gramStart"/>
            <w:r w:rsidRPr="00E37953">
              <w:rPr>
                <w:color w:val="EE0000"/>
              </w:rPr>
              <w:t>sos.fire</w:t>
            </w:r>
            <w:proofErr w:type="spellEnd"/>
            <w:proofErr w:type="gramEnd"/>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6A01769" w14:textId="77777777" w:rsidR="00E37953" w:rsidRPr="00E37953" w:rsidRDefault="00E37953" w:rsidP="000A7032">
            <w:pPr>
              <w:rPr>
                <w:color w:val="EE0000"/>
              </w:rPr>
            </w:pPr>
            <w:r w:rsidRPr="00E37953">
              <w:rPr>
                <w:color w:val="EE0000"/>
              </w:rPr>
              <w:t xml:space="preserve">+421+NDC+150+číslo </w:t>
            </w:r>
            <w:proofErr w:type="spellStart"/>
            <w:r w:rsidRPr="00E37953">
              <w:rPr>
                <w:color w:val="EE0000"/>
              </w:rPr>
              <w:t>atrakčného</w:t>
            </w:r>
            <w:proofErr w:type="spellEnd"/>
            <w:r w:rsidRPr="00E37953">
              <w:rPr>
                <w:color w:val="EE0000"/>
              </w:rPr>
              <w:t xml:space="preserve"> </w:t>
            </w:r>
            <w:proofErr w:type="spellStart"/>
            <w:r w:rsidRPr="00E37953">
              <w:rPr>
                <w:color w:val="EE0000"/>
              </w:rPr>
              <w:t>obvodu+NRN</w:t>
            </w:r>
            <w:proofErr w:type="spellEnd"/>
          </w:p>
        </w:tc>
      </w:tr>
      <w:tr w:rsidR="00E37953" w:rsidRPr="00E37953" w14:paraId="42435625"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E07003F" w14:textId="77777777" w:rsidR="00E37953" w:rsidRPr="00E37953" w:rsidRDefault="00E37953" w:rsidP="000A7032">
            <w:pPr>
              <w:rPr>
                <w:color w:val="EE0000"/>
              </w:rPr>
            </w:pPr>
            <w:proofErr w:type="spellStart"/>
            <w:proofErr w:type="gramStart"/>
            <w:r w:rsidRPr="00E37953">
              <w:rPr>
                <w:color w:val="EE0000"/>
              </w:rPr>
              <w:lastRenderedPageBreak/>
              <w:t>urn:service</w:t>
            </w:r>
            <w:proofErr w:type="gramEnd"/>
            <w:r w:rsidRPr="00E37953">
              <w:rPr>
                <w:color w:val="EE0000"/>
              </w:rPr>
              <w:t>:</w:t>
            </w:r>
            <w:proofErr w:type="gramStart"/>
            <w:r w:rsidRPr="00E37953">
              <w:rPr>
                <w:color w:val="EE0000"/>
              </w:rPr>
              <w:t>sos.ambulance</w:t>
            </w:r>
            <w:proofErr w:type="spellEnd"/>
            <w:proofErr w:type="gramEnd"/>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DA15B96" w14:textId="77777777" w:rsidR="00E37953" w:rsidRPr="00E37953" w:rsidRDefault="00E37953" w:rsidP="000A7032">
            <w:pPr>
              <w:rPr>
                <w:color w:val="EE0000"/>
              </w:rPr>
            </w:pPr>
            <w:r w:rsidRPr="00E37953">
              <w:rPr>
                <w:color w:val="EE0000"/>
              </w:rPr>
              <w:t>+421+NDC+155+NRN</w:t>
            </w:r>
          </w:p>
        </w:tc>
      </w:tr>
      <w:tr w:rsidR="00E37953" w:rsidRPr="00E37953" w14:paraId="5DB07092"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C4C9C50" w14:textId="77777777" w:rsidR="00E37953" w:rsidRPr="00E37953" w:rsidRDefault="00E37953" w:rsidP="000A7032">
            <w:pPr>
              <w:rPr>
                <w:color w:val="EE0000"/>
              </w:rPr>
            </w:pPr>
            <w:proofErr w:type="spellStart"/>
            <w:proofErr w:type="gramStart"/>
            <w:r w:rsidRPr="00E37953">
              <w:rPr>
                <w:color w:val="EE0000"/>
              </w:rPr>
              <w:t>urn:service</w:t>
            </w:r>
            <w:proofErr w:type="gramEnd"/>
            <w:r w:rsidRPr="00E37953">
              <w:rPr>
                <w:color w:val="EE0000"/>
              </w:rPr>
              <w:t>:</w:t>
            </w:r>
            <w:proofErr w:type="gramStart"/>
            <w:r w:rsidRPr="00E37953">
              <w:rPr>
                <w:color w:val="EE0000"/>
              </w:rPr>
              <w:t>sos.police</w:t>
            </w:r>
            <w:proofErr w:type="spellEnd"/>
            <w:proofErr w:type="gramEnd"/>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2157EDC" w14:textId="77777777" w:rsidR="00E37953" w:rsidRPr="00E37953" w:rsidRDefault="00E37953" w:rsidP="000A7032">
            <w:pPr>
              <w:rPr>
                <w:color w:val="EE0000"/>
              </w:rPr>
            </w:pPr>
            <w:r w:rsidRPr="00E37953">
              <w:rPr>
                <w:color w:val="EE0000"/>
              </w:rPr>
              <w:t xml:space="preserve">+421+NDC+158+číslo </w:t>
            </w:r>
            <w:proofErr w:type="spellStart"/>
            <w:r w:rsidRPr="00E37953">
              <w:rPr>
                <w:color w:val="EE0000"/>
              </w:rPr>
              <w:t>atrakčného</w:t>
            </w:r>
            <w:proofErr w:type="spellEnd"/>
            <w:r w:rsidRPr="00E37953">
              <w:rPr>
                <w:color w:val="EE0000"/>
              </w:rPr>
              <w:t xml:space="preserve"> </w:t>
            </w:r>
            <w:proofErr w:type="spellStart"/>
            <w:r w:rsidRPr="00E37953">
              <w:rPr>
                <w:color w:val="EE0000"/>
              </w:rPr>
              <w:t>obvodu+NRN</w:t>
            </w:r>
            <w:proofErr w:type="spellEnd"/>
          </w:p>
        </w:tc>
      </w:tr>
      <w:tr w:rsidR="00E37953" w:rsidRPr="00E37953" w14:paraId="1E01B05D"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4DB8926" w14:textId="77777777" w:rsidR="00E37953" w:rsidRPr="00E37953" w:rsidRDefault="00E37953" w:rsidP="000A7032">
            <w:pPr>
              <w:rPr>
                <w:color w:val="EE0000"/>
              </w:rPr>
            </w:pPr>
            <w:proofErr w:type="spellStart"/>
            <w:proofErr w:type="gramStart"/>
            <w:r w:rsidRPr="00E37953">
              <w:rPr>
                <w:color w:val="EE0000"/>
              </w:rPr>
              <w:t>urn:service</w:t>
            </w:r>
            <w:proofErr w:type="gramEnd"/>
            <w:r w:rsidRPr="00E37953">
              <w:rPr>
                <w:color w:val="EE0000"/>
              </w:rPr>
              <w:t>:</w:t>
            </w:r>
            <w:proofErr w:type="gramStart"/>
            <w:r w:rsidRPr="00E37953">
              <w:rPr>
                <w:color w:val="EE0000"/>
              </w:rPr>
              <w:t>sos.mountain</w:t>
            </w:r>
            <w:proofErr w:type="spellEnd"/>
            <w:proofErr w:type="gramEnd"/>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529572B" w14:textId="77777777" w:rsidR="00E37953" w:rsidRPr="00E37953" w:rsidRDefault="00E37953" w:rsidP="000A7032">
            <w:pPr>
              <w:rPr>
                <w:color w:val="EE0000"/>
              </w:rPr>
            </w:pPr>
            <w:r w:rsidRPr="00E37953">
              <w:rPr>
                <w:color w:val="EE0000"/>
              </w:rPr>
              <w:t>+421+NDC+153+NRN</w:t>
            </w:r>
          </w:p>
        </w:tc>
      </w:tr>
      <w:tr w:rsidR="00E37953" w:rsidRPr="00E37953" w14:paraId="164AB983"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1D7ABEA" w14:textId="77777777" w:rsidR="00E37953" w:rsidRPr="00E37953" w:rsidRDefault="00E37953" w:rsidP="000A7032">
            <w:pPr>
              <w:rPr>
                <w:color w:val="EE0000"/>
              </w:rPr>
            </w:pPr>
            <w:proofErr w:type="spellStart"/>
            <w:proofErr w:type="gramStart"/>
            <w:r w:rsidRPr="00E37953">
              <w:rPr>
                <w:color w:val="EE0000"/>
              </w:rPr>
              <w:t>urn:service</w:t>
            </w:r>
            <w:proofErr w:type="gramEnd"/>
            <w:r w:rsidRPr="00E37953">
              <w:rPr>
                <w:color w:val="EE0000"/>
              </w:rPr>
              <w:t>:</w:t>
            </w:r>
            <w:proofErr w:type="gramStart"/>
            <w:r w:rsidRPr="00E37953">
              <w:rPr>
                <w:color w:val="EE0000"/>
              </w:rPr>
              <w:t>sos.ecall</w:t>
            </w:r>
            <w:proofErr w:type="gramEnd"/>
            <w:r w:rsidRPr="00E37953">
              <w:rPr>
                <w:color w:val="EE0000"/>
              </w:rPr>
              <w:t>.automatic</w:t>
            </w:r>
            <w:proofErr w:type="spellEnd"/>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9EAF878" w14:textId="77777777" w:rsidR="00E37953" w:rsidRPr="00E37953" w:rsidRDefault="00E37953" w:rsidP="000A7032">
            <w:pPr>
              <w:rPr>
                <w:color w:val="EE0000"/>
              </w:rPr>
            </w:pPr>
            <w:r w:rsidRPr="00E37953">
              <w:rPr>
                <w:color w:val="EE0000"/>
              </w:rPr>
              <w:t>+421+NDC+11201+NRN</w:t>
            </w:r>
          </w:p>
        </w:tc>
      </w:tr>
      <w:tr w:rsidR="00E37953" w:rsidRPr="00E37953" w14:paraId="480A7A40"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BBB869E" w14:textId="77777777" w:rsidR="00E37953" w:rsidRPr="00E37953" w:rsidRDefault="00E37953" w:rsidP="000A7032">
            <w:pPr>
              <w:rPr>
                <w:color w:val="EE0000"/>
              </w:rPr>
            </w:pPr>
            <w:proofErr w:type="spellStart"/>
            <w:proofErr w:type="gramStart"/>
            <w:r w:rsidRPr="00E37953">
              <w:rPr>
                <w:color w:val="EE0000"/>
              </w:rPr>
              <w:t>urn:service</w:t>
            </w:r>
            <w:proofErr w:type="gramEnd"/>
            <w:r w:rsidRPr="00E37953">
              <w:rPr>
                <w:color w:val="EE0000"/>
              </w:rPr>
              <w:t>:</w:t>
            </w:r>
            <w:proofErr w:type="gramStart"/>
            <w:r w:rsidRPr="00E37953">
              <w:rPr>
                <w:color w:val="EE0000"/>
              </w:rPr>
              <w:t>sos.ecall</w:t>
            </w:r>
            <w:proofErr w:type="gramEnd"/>
            <w:r w:rsidRPr="00E37953">
              <w:rPr>
                <w:color w:val="EE0000"/>
              </w:rPr>
              <w:t>.manual</w:t>
            </w:r>
            <w:proofErr w:type="spellEnd"/>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42845CB" w14:textId="77777777" w:rsidR="00E37953" w:rsidRPr="00E37953" w:rsidRDefault="00E37953" w:rsidP="000A7032">
            <w:pPr>
              <w:rPr>
                <w:color w:val="EE0000"/>
              </w:rPr>
            </w:pPr>
            <w:r w:rsidRPr="00E37953">
              <w:rPr>
                <w:color w:val="EE0000"/>
              </w:rPr>
              <w:t>+421+NDC+11202+NRN</w:t>
            </w:r>
          </w:p>
        </w:tc>
      </w:tr>
      <w:tr w:rsidR="00E37953" w:rsidRPr="00E37953" w14:paraId="1DB81D02" w14:textId="77777777" w:rsidTr="000A7032">
        <w:trPr>
          <w:cantSplit/>
        </w:trPr>
        <w:tc>
          <w:tcPr>
            <w:tcW w:w="4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500CCAE" w14:textId="77777777" w:rsidR="00E37953" w:rsidRPr="00E37953" w:rsidRDefault="00E37953" w:rsidP="000A7032">
            <w:pPr>
              <w:rPr>
                <w:color w:val="EE0000"/>
              </w:rPr>
            </w:pPr>
            <w:proofErr w:type="spellStart"/>
            <w:proofErr w:type="gramStart"/>
            <w:r w:rsidRPr="00E37953">
              <w:rPr>
                <w:color w:val="EE0000"/>
              </w:rPr>
              <w:t>urn:service</w:t>
            </w:r>
            <w:proofErr w:type="gramEnd"/>
            <w:r w:rsidRPr="00E37953">
              <w:rPr>
                <w:color w:val="EE0000"/>
              </w:rPr>
              <w:t>:</w:t>
            </w:r>
            <w:proofErr w:type="gramStart"/>
            <w:r w:rsidRPr="00E37953">
              <w:rPr>
                <w:color w:val="EE0000"/>
              </w:rPr>
              <w:t>sos</w:t>
            </w:r>
            <w:proofErr w:type="spellEnd"/>
            <w:r w:rsidRPr="00E37953">
              <w:rPr>
                <w:color w:val="EE0000"/>
              </w:rPr>
              <w:t>.*</w:t>
            </w:r>
            <w:proofErr w:type="gramEnd"/>
          </w:p>
          <w:p w14:paraId="1AB90A7A" w14:textId="77777777" w:rsidR="00E37953" w:rsidRPr="00E37953" w:rsidRDefault="00E37953" w:rsidP="000A7032">
            <w:pPr>
              <w:rPr>
                <w:color w:val="EE0000"/>
              </w:rPr>
            </w:pPr>
            <w:r w:rsidRPr="00E37953">
              <w:rPr>
                <w:color w:val="EE0000"/>
              </w:rPr>
              <w:t xml:space="preserve">(* </w:t>
            </w:r>
            <w:proofErr w:type="spellStart"/>
            <w:r w:rsidRPr="00E37953">
              <w:rPr>
                <w:color w:val="EE0000"/>
              </w:rPr>
              <w:t>znamená</w:t>
            </w:r>
            <w:proofErr w:type="spellEnd"/>
            <w:r w:rsidRPr="00E37953">
              <w:rPr>
                <w:color w:val="EE0000"/>
              </w:rPr>
              <w:t xml:space="preserve"> </w:t>
            </w:r>
            <w:proofErr w:type="spellStart"/>
            <w:r w:rsidRPr="00E37953">
              <w:rPr>
                <w:color w:val="EE0000"/>
              </w:rPr>
              <w:t>akýkoľvek</w:t>
            </w:r>
            <w:proofErr w:type="spellEnd"/>
            <w:r w:rsidRPr="00E37953">
              <w:rPr>
                <w:color w:val="EE0000"/>
              </w:rPr>
              <w:t xml:space="preserve"> </w:t>
            </w:r>
            <w:proofErr w:type="spellStart"/>
            <w:r w:rsidRPr="00E37953">
              <w:rPr>
                <w:color w:val="EE0000"/>
              </w:rPr>
              <w:t>iný</w:t>
            </w:r>
            <w:proofErr w:type="spellEnd"/>
            <w:r w:rsidRPr="00E37953">
              <w:rPr>
                <w:color w:val="EE0000"/>
              </w:rPr>
              <w:t xml:space="preserve"> </w:t>
            </w:r>
            <w:proofErr w:type="spellStart"/>
            <w:r w:rsidRPr="00E37953">
              <w:rPr>
                <w:color w:val="EE0000"/>
              </w:rPr>
              <w:t>reťazec</w:t>
            </w:r>
            <w:proofErr w:type="spellEnd"/>
            <w:r w:rsidRPr="00E37953">
              <w:rPr>
                <w:color w:val="EE0000"/>
              </w:rPr>
              <w:t xml:space="preserve">, </w:t>
            </w:r>
            <w:proofErr w:type="spellStart"/>
            <w:r w:rsidRPr="00E37953">
              <w:rPr>
                <w:color w:val="EE0000"/>
              </w:rPr>
              <w:t>vrátane</w:t>
            </w:r>
            <w:proofErr w:type="spellEnd"/>
            <w:r w:rsidRPr="00E37953">
              <w:rPr>
                <w:color w:val="EE0000"/>
              </w:rPr>
              <w:t xml:space="preserve"> marine)</w:t>
            </w:r>
          </w:p>
        </w:tc>
        <w:tc>
          <w:tcPr>
            <w:tcW w:w="3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7D3A6F0" w14:textId="77777777" w:rsidR="00E37953" w:rsidRPr="00E37953" w:rsidRDefault="00E37953" w:rsidP="000A7032">
            <w:pPr>
              <w:rPr>
                <w:color w:val="EE0000"/>
              </w:rPr>
            </w:pPr>
            <w:r w:rsidRPr="00E37953">
              <w:rPr>
                <w:color w:val="EE0000"/>
              </w:rPr>
              <w:t>+421+NDC+112+NRN</w:t>
            </w:r>
          </w:p>
        </w:tc>
      </w:tr>
    </w:tbl>
    <w:p w14:paraId="3B3D84B5" w14:textId="77777777" w:rsidR="00E37953" w:rsidRPr="00E37953" w:rsidRDefault="00E37953" w:rsidP="00E37953">
      <w:pPr>
        <w:spacing w:after="60"/>
        <w:rPr>
          <w:color w:val="EE0000"/>
        </w:rPr>
      </w:pPr>
    </w:p>
    <w:p w14:paraId="0D9DEAC0" w14:textId="77777777" w:rsidR="006B1183" w:rsidRPr="00E37953" w:rsidRDefault="006B1183" w:rsidP="00FC5FEA">
      <w:pPr>
        <w:spacing w:after="0"/>
        <w:ind w:left="120"/>
        <w:rPr>
          <w:rFonts w:ascii="Times New Roman" w:hAnsi="Times New Roman"/>
          <w:color w:val="EE0000"/>
        </w:rPr>
      </w:pPr>
    </w:p>
    <w:p w14:paraId="7C2C0523" w14:textId="77777777" w:rsidR="006B1183" w:rsidRPr="00E37953" w:rsidRDefault="006B1183" w:rsidP="00FC5FEA">
      <w:pPr>
        <w:spacing w:after="0"/>
        <w:ind w:left="120"/>
        <w:rPr>
          <w:rFonts w:ascii="Times New Roman" w:hAnsi="Times New Roman"/>
          <w:color w:val="EE0000"/>
        </w:rPr>
      </w:pPr>
    </w:p>
    <w:p w14:paraId="5FDAF564" w14:textId="77777777" w:rsidR="006B1183" w:rsidRPr="00E37953" w:rsidRDefault="006B1183" w:rsidP="00FC5FEA">
      <w:pPr>
        <w:spacing w:after="0"/>
        <w:ind w:left="120"/>
        <w:rPr>
          <w:rFonts w:ascii="Times New Roman" w:hAnsi="Times New Roman"/>
          <w:color w:val="EE0000"/>
        </w:rPr>
      </w:pPr>
    </w:p>
    <w:p w14:paraId="4E1AD7A0" w14:textId="77777777" w:rsidR="006B1183" w:rsidRDefault="006B1183" w:rsidP="00FC5FEA">
      <w:pPr>
        <w:spacing w:after="0"/>
        <w:ind w:left="120"/>
        <w:rPr>
          <w:rFonts w:ascii="Times New Roman" w:hAnsi="Times New Roman"/>
          <w:color w:val="000000"/>
        </w:rPr>
      </w:pPr>
    </w:p>
    <w:p w14:paraId="7AF493EF" w14:textId="77777777" w:rsidR="006B1183" w:rsidRDefault="006B1183" w:rsidP="00FC5FEA">
      <w:pPr>
        <w:spacing w:after="0"/>
        <w:ind w:left="120"/>
        <w:rPr>
          <w:rFonts w:ascii="Times New Roman" w:hAnsi="Times New Roman"/>
          <w:color w:val="000000"/>
        </w:rPr>
      </w:pPr>
    </w:p>
    <w:p w14:paraId="02D1311F" w14:textId="77777777" w:rsidR="006B1183" w:rsidRDefault="006B1183" w:rsidP="00FC5FEA">
      <w:pPr>
        <w:spacing w:after="0"/>
        <w:ind w:left="120"/>
        <w:rPr>
          <w:rFonts w:ascii="Times New Roman" w:hAnsi="Times New Roman"/>
          <w:color w:val="000000"/>
        </w:rPr>
      </w:pPr>
    </w:p>
    <w:p w14:paraId="3937BDBE" w14:textId="77777777" w:rsidR="006B1183" w:rsidRDefault="006B1183" w:rsidP="00FC5FEA">
      <w:pPr>
        <w:spacing w:after="0"/>
        <w:ind w:left="120"/>
        <w:rPr>
          <w:rFonts w:ascii="Times New Roman" w:hAnsi="Times New Roman"/>
          <w:color w:val="000000"/>
        </w:rPr>
      </w:pPr>
    </w:p>
    <w:p w14:paraId="2F30BB69" w14:textId="77777777" w:rsidR="006B1183" w:rsidRDefault="006B1183" w:rsidP="00FC5FEA">
      <w:pPr>
        <w:spacing w:after="0"/>
        <w:ind w:left="120"/>
        <w:rPr>
          <w:rFonts w:ascii="Times New Roman" w:hAnsi="Times New Roman"/>
          <w:color w:val="000000"/>
        </w:rPr>
      </w:pPr>
    </w:p>
    <w:p w14:paraId="3CD6E24F" w14:textId="77777777" w:rsidR="006B1183" w:rsidRDefault="006B1183" w:rsidP="00FC5FEA">
      <w:pPr>
        <w:spacing w:after="0"/>
        <w:ind w:left="120"/>
        <w:rPr>
          <w:rFonts w:ascii="Times New Roman" w:hAnsi="Times New Roman"/>
          <w:color w:val="000000"/>
        </w:rPr>
      </w:pPr>
    </w:p>
    <w:p w14:paraId="23CDED30" w14:textId="77777777" w:rsidR="006B1183" w:rsidRDefault="006B1183" w:rsidP="00FC5FEA">
      <w:pPr>
        <w:spacing w:after="0"/>
        <w:ind w:left="120"/>
        <w:rPr>
          <w:rFonts w:ascii="Times New Roman" w:hAnsi="Times New Roman"/>
          <w:color w:val="000000"/>
        </w:rPr>
      </w:pPr>
    </w:p>
    <w:p w14:paraId="5F736E73" w14:textId="77777777" w:rsidR="006B1183" w:rsidRDefault="006B1183" w:rsidP="00FC5FEA">
      <w:pPr>
        <w:spacing w:after="0"/>
        <w:ind w:left="120"/>
        <w:rPr>
          <w:rFonts w:ascii="Times New Roman" w:hAnsi="Times New Roman"/>
          <w:color w:val="000000"/>
        </w:rPr>
      </w:pPr>
    </w:p>
    <w:p w14:paraId="2C1DCEFF" w14:textId="77777777" w:rsidR="006B1183" w:rsidRDefault="006B1183" w:rsidP="00FC5FEA">
      <w:pPr>
        <w:spacing w:after="0"/>
        <w:ind w:left="120"/>
        <w:rPr>
          <w:rFonts w:ascii="Times New Roman" w:hAnsi="Times New Roman"/>
          <w:color w:val="000000"/>
        </w:rPr>
      </w:pPr>
    </w:p>
    <w:p w14:paraId="66E1EF7E" w14:textId="77777777" w:rsidR="006B1183" w:rsidRDefault="006B1183" w:rsidP="00FC5FEA">
      <w:pPr>
        <w:spacing w:after="0"/>
        <w:ind w:left="120"/>
        <w:rPr>
          <w:rFonts w:ascii="Times New Roman" w:hAnsi="Times New Roman"/>
          <w:color w:val="000000"/>
        </w:rPr>
      </w:pPr>
    </w:p>
    <w:p w14:paraId="1C1D61A3" w14:textId="77777777" w:rsidR="00AE31AE" w:rsidRDefault="00AE31AE" w:rsidP="00FC5FEA">
      <w:pPr>
        <w:spacing w:after="0"/>
        <w:ind w:left="120"/>
        <w:rPr>
          <w:rFonts w:ascii="Times New Roman" w:hAnsi="Times New Roman"/>
          <w:color w:val="000000"/>
        </w:rPr>
      </w:pPr>
    </w:p>
    <w:p w14:paraId="2FE67388" w14:textId="77777777" w:rsidR="00AE31AE" w:rsidRDefault="00AE31AE" w:rsidP="00FC5FEA">
      <w:pPr>
        <w:spacing w:after="0"/>
        <w:ind w:left="120"/>
        <w:rPr>
          <w:rFonts w:ascii="Times New Roman" w:hAnsi="Times New Roman"/>
          <w:color w:val="000000"/>
        </w:rPr>
      </w:pPr>
    </w:p>
    <w:p w14:paraId="6CFC2802" w14:textId="77777777" w:rsidR="00AE31AE" w:rsidRDefault="00AE31AE" w:rsidP="00FC5FEA">
      <w:pPr>
        <w:spacing w:after="0"/>
        <w:ind w:left="120"/>
        <w:rPr>
          <w:rFonts w:ascii="Times New Roman" w:hAnsi="Times New Roman"/>
          <w:color w:val="000000"/>
        </w:rPr>
      </w:pPr>
    </w:p>
    <w:p w14:paraId="7C493AC6" w14:textId="77777777" w:rsidR="00AE31AE" w:rsidRDefault="00AE31AE" w:rsidP="00FC5FEA">
      <w:pPr>
        <w:spacing w:after="0"/>
        <w:ind w:left="120"/>
        <w:rPr>
          <w:rFonts w:ascii="Times New Roman" w:hAnsi="Times New Roman"/>
          <w:color w:val="000000"/>
        </w:rPr>
      </w:pPr>
    </w:p>
    <w:p w14:paraId="3873E6A8" w14:textId="77777777" w:rsidR="00AE31AE" w:rsidRDefault="00AE31AE" w:rsidP="00FC5FEA">
      <w:pPr>
        <w:spacing w:after="0"/>
        <w:ind w:left="120"/>
        <w:rPr>
          <w:rFonts w:ascii="Times New Roman" w:hAnsi="Times New Roman"/>
          <w:color w:val="000000"/>
        </w:rPr>
      </w:pPr>
    </w:p>
    <w:p w14:paraId="1976AEC8" w14:textId="77777777" w:rsidR="00AE31AE" w:rsidRDefault="00AE31AE" w:rsidP="00FC5FEA">
      <w:pPr>
        <w:spacing w:after="0"/>
        <w:ind w:left="120"/>
        <w:rPr>
          <w:rFonts w:ascii="Times New Roman" w:hAnsi="Times New Roman"/>
          <w:color w:val="000000"/>
        </w:rPr>
      </w:pPr>
    </w:p>
    <w:p w14:paraId="7612F0EA" w14:textId="77777777" w:rsidR="00E37953" w:rsidRDefault="00E37953" w:rsidP="00FC5FEA">
      <w:pPr>
        <w:spacing w:after="0"/>
        <w:ind w:left="120"/>
        <w:rPr>
          <w:rFonts w:ascii="Times New Roman" w:hAnsi="Times New Roman"/>
          <w:color w:val="000000"/>
        </w:rPr>
      </w:pPr>
    </w:p>
    <w:p w14:paraId="5EA0E078" w14:textId="77777777" w:rsidR="00E37953" w:rsidRDefault="00E37953" w:rsidP="00FC5FEA">
      <w:pPr>
        <w:spacing w:after="0"/>
        <w:ind w:left="120"/>
        <w:rPr>
          <w:rFonts w:ascii="Times New Roman" w:hAnsi="Times New Roman"/>
          <w:color w:val="000000"/>
        </w:rPr>
      </w:pPr>
    </w:p>
    <w:p w14:paraId="7089AF16" w14:textId="77777777" w:rsidR="00E37953" w:rsidRDefault="00E37953" w:rsidP="00FC5FEA">
      <w:pPr>
        <w:spacing w:after="0"/>
        <w:ind w:left="120"/>
        <w:rPr>
          <w:rFonts w:ascii="Times New Roman" w:hAnsi="Times New Roman"/>
          <w:color w:val="000000"/>
        </w:rPr>
      </w:pPr>
    </w:p>
    <w:p w14:paraId="6D000538" w14:textId="77777777" w:rsidR="00E37953" w:rsidRDefault="00E37953" w:rsidP="00FC5FEA">
      <w:pPr>
        <w:spacing w:after="0"/>
        <w:ind w:left="120"/>
        <w:rPr>
          <w:rFonts w:ascii="Times New Roman" w:hAnsi="Times New Roman"/>
          <w:color w:val="000000"/>
        </w:rPr>
      </w:pPr>
    </w:p>
    <w:p w14:paraId="6F942EB6" w14:textId="77777777" w:rsidR="00E37953" w:rsidRDefault="00E37953" w:rsidP="00FC5FEA">
      <w:pPr>
        <w:spacing w:after="0"/>
        <w:ind w:left="120"/>
        <w:rPr>
          <w:rFonts w:ascii="Times New Roman" w:hAnsi="Times New Roman"/>
          <w:color w:val="000000"/>
        </w:rPr>
      </w:pPr>
    </w:p>
    <w:p w14:paraId="4486DD78" w14:textId="77777777" w:rsidR="00E37953" w:rsidRDefault="00E37953" w:rsidP="00FC5FEA">
      <w:pPr>
        <w:spacing w:after="0"/>
        <w:ind w:left="120"/>
        <w:rPr>
          <w:rFonts w:ascii="Times New Roman" w:hAnsi="Times New Roman"/>
          <w:color w:val="000000"/>
        </w:rPr>
      </w:pPr>
    </w:p>
    <w:p w14:paraId="48241AB7" w14:textId="77777777" w:rsidR="00E37953" w:rsidRDefault="00E37953" w:rsidP="00FC5FEA">
      <w:pPr>
        <w:spacing w:after="0"/>
        <w:ind w:left="120"/>
        <w:rPr>
          <w:rFonts w:ascii="Times New Roman" w:hAnsi="Times New Roman"/>
          <w:color w:val="000000"/>
        </w:rPr>
      </w:pPr>
    </w:p>
    <w:p w14:paraId="434AF425" w14:textId="31AF2620" w:rsidR="00CD5AF8" w:rsidRDefault="00000000" w:rsidP="00FC5FEA">
      <w:pPr>
        <w:spacing w:after="0"/>
        <w:ind w:left="120"/>
      </w:pPr>
      <w:r>
        <w:rPr>
          <w:rFonts w:ascii="Times New Roman" w:hAnsi="Times New Roman"/>
          <w:color w:val="000000"/>
        </w:rPr>
        <w:lastRenderedPageBreak/>
        <w:t xml:space="preserve">1) </w:t>
      </w:r>
      <w:bookmarkEnd w:id="153"/>
      <w:r>
        <w:fldChar w:fldCharType="begin"/>
      </w:r>
      <w:r>
        <w:instrText>HYPERLINK "https://www.slov-lex.sk/pravne-predpisy/SK/ZZ/2022/286/" \l "paragraf-18.odsek-6" \h</w:instrText>
      </w:r>
      <w:r>
        <w:fldChar w:fldCharType="separate"/>
      </w:r>
      <w:r>
        <w:rPr>
          <w:rFonts w:ascii="Times New Roman" w:hAnsi="Times New Roman"/>
          <w:color w:val="0000FF"/>
          <w:u w:val="single"/>
        </w:rPr>
        <w:t xml:space="preserve">§ 18 </w:t>
      </w:r>
      <w:proofErr w:type="spellStart"/>
      <w:r>
        <w:rPr>
          <w:rFonts w:ascii="Times New Roman" w:hAnsi="Times New Roman"/>
          <w:color w:val="0000FF"/>
          <w:u w:val="single"/>
        </w:rPr>
        <w:t>ods</w:t>
      </w:r>
      <w:proofErr w:type="spellEnd"/>
      <w:r>
        <w:rPr>
          <w:rFonts w:ascii="Times New Roman" w:hAnsi="Times New Roman"/>
          <w:color w:val="0000FF"/>
          <w:u w:val="single"/>
        </w:rPr>
        <w:t xml:space="preserve">. 6 </w:t>
      </w:r>
      <w:proofErr w:type="spellStart"/>
      <w:r>
        <w:rPr>
          <w:rFonts w:ascii="Times New Roman" w:hAnsi="Times New Roman"/>
          <w:color w:val="0000FF"/>
          <w:u w:val="single"/>
        </w:rPr>
        <w:t>vyhlášky</w:t>
      </w:r>
      <w:proofErr w:type="spellEnd"/>
      <w:r>
        <w:rPr>
          <w:rFonts w:ascii="Times New Roman" w:hAnsi="Times New Roman"/>
          <w:color w:val="0000FF"/>
          <w:u w:val="single"/>
        </w:rPr>
        <w:t xml:space="preserve"> </w:t>
      </w:r>
      <w:proofErr w:type="spellStart"/>
      <w:r>
        <w:rPr>
          <w:rFonts w:ascii="Times New Roman" w:hAnsi="Times New Roman"/>
          <w:color w:val="0000FF"/>
          <w:u w:val="single"/>
        </w:rPr>
        <w:t>Úradu</w:t>
      </w:r>
      <w:proofErr w:type="spellEnd"/>
      <w:r>
        <w:rPr>
          <w:rFonts w:ascii="Times New Roman" w:hAnsi="Times New Roman"/>
          <w:color w:val="0000FF"/>
          <w:u w:val="single"/>
        </w:rPr>
        <w:t xml:space="preserve"> pre </w:t>
      </w:r>
      <w:proofErr w:type="spellStart"/>
      <w:r>
        <w:rPr>
          <w:rFonts w:ascii="Times New Roman" w:hAnsi="Times New Roman"/>
          <w:color w:val="0000FF"/>
          <w:u w:val="single"/>
        </w:rPr>
        <w:t>reguláciu</w:t>
      </w:r>
      <w:proofErr w:type="spellEnd"/>
      <w:r>
        <w:rPr>
          <w:rFonts w:ascii="Times New Roman" w:hAnsi="Times New Roman"/>
          <w:color w:val="0000FF"/>
          <w:u w:val="single"/>
        </w:rPr>
        <w:t xml:space="preserve"> </w:t>
      </w:r>
      <w:proofErr w:type="spellStart"/>
      <w:r>
        <w:rPr>
          <w:rFonts w:ascii="Times New Roman" w:hAnsi="Times New Roman"/>
          <w:color w:val="0000FF"/>
          <w:u w:val="single"/>
        </w:rPr>
        <w:t>elektronických</w:t>
      </w:r>
      <w:proofErr w:type="spellEnd"/>
      <w:r>
        <w:rPr>
          <w:rFonts w:ascii="Times New Roman" w:hAnsi="Times New Roman"/>
          <w:color w:val="0000FF"/>
          <w:u w:val="single"/>
        </w:rPr>
        <w:t xml:space="preserve"> </w:t>
      </w:r>
      <w:proofErr w:type="spellStart"/>
      <w:r>
        <w:rPr>
          <w:rFonts w:ascii="Times New Roman" w:hAnsi="Times New Roman"/>
          <w:color w:val="0000FF"/>
          <w:u w:val="single"/>
        </w:rPr>
        <w:t>komunikácií</w:t>
      </w:r>
      <w:proofErr w:type="spellEnd"/>
      <w:r>
        <w:rPr>
          <w:rFonts w:ascii="Times New Roman" w:hAnsi="Times New Roman"/>
          <w:color w:val="0000FF"/>
          <w:u w:val="single"/>
        </w:rPr>
        <w:t xml:space="preserve"> a </w:t>
      </w:r>
      <w:proofErr w:type="spellStart"/>
      <w:r>
        <w:rPr>
          <w:rFonts w:ascii="Times New Roman" w:hAnsi="Times New Roman"/>
          <w:color w:val="0000FF"/>
          <w:u w:val="single"/>
        </w:rPr>
        <w:t>poštových</w:t>
      </w:r>
      <w:proofErr w:type="spellEnd"/>
      <w:r>
        <w:rPr>
          <w:rFonts w:ascii="Times New Roman" w:hAnsi="Times New Roman"/>
          <w:color w:val="0000FF"/>
          <w:u w:val="single"/>
        </w:rPr>
        <w:t xml:space="preserve"> </w:t>
      </w:r>
      <w:proofErr w:type="spellStart"/>
      <w:r>
        <w:rPr>
          <w:rFonts w:ascii="Times New Roman" w:hAnsi="Times New Roman"/>
          <w:color w:val="0000FF"/>
          <w:u w:val="single"/>
        </w:rPr>
        <w:t>služieb</w:t>
      </w:r>
      <w:proofErr w:type="spellEnd"/>
      <w:r>
        <w:rPr>
          <w:rFonts w:ascii="Times New Roman" w:hAnsi="Times New Roman"/>
          <w:color w:val="0000FF"/>
          <w:u w:val="single"/>
        </w:rPr>
        <w:t xml:space="preserve"> č. 286/2022 Z. z.</w:t>
      </w:r>
      <w:r>
        <w:rPr>
          <w:rFonts w:ascii="Times New Roman" w:hAnsi="Times New Roman"/>
          <w:color w:val="0000FF"/>
          <w:u w:val="single"/>
        </w:rPr>
        <w:fldChar w:fldCharType="end"/>
      </w:r>
      <w:bookmarkStart w:id="156" w:name="poznamky.poznamka-1.text"/>
      <w:r>
        <w:rPr>
          <w:rFonts w:ascii="Times New Roman" w:hAnsi="Times New Roman"/>
          <w:color w:val="000000"/>
        </w:rPr>
        <w:t xml:space="preserve"> o </w:t>
      </w:r>
      <w:proofErr w:type="spellStart"/>
      <w:r>
        <w:rPr>
          <w:rFonts w:ascii="Times New Roman" w:hAnsi="Times New Roman"/>
          <w:color w:val="000000"/>
        </w:rPr>
        <w:t>národnom</w:t>
      </w:r>
      <w:proofErr w:type="spellEnd"/>
      <w:r>
        <w:rPr>
          <w:rFonts w:ascii="Times New Roman" w:hAnsi="Times New Roman"/>
          <w:color w:val="000000"/>
        </w:rPr>
        <w:t xml:space="preserve"> </w:t>
      </w:r>
      <w:proofErr w:type="spellStart"/>
      <w:r>
        <w:rPr>
          <w:rFonts w:ascii="Times New Roman" w:hAnsi="Times New Roman"/>
          <w:color w:val="000000"/>
        </w:rPr>
        <w:t>číslovacom</w:t>
      </w:r>
      <w:proofErr w:type="spellEnd"/>
      <w:r>
        <w:rPr>
          <w:rFonts w:ascii="Times New Roman" w:hAnsi="Times New Roman"/>
          <w:color w:val="000000"/>
        </w:rPr>
        <w:t xml:space="preserve"> </w:t>
      </w:r>
      <w:proofErr w:type="spellStart"/>
      <w:r>
        <w:rPr>
          <w:rFonts w:ascii="Times New Roman" w:hAnsi="Times New Roman"/>
          <w:color w:val="000000"/>
        </w:rPr>
        <w:t>pláne</w:t>
      </w:r>
      <w:proofErr w:type="spellEnd"/>
      <w:r>
        <w:rPr>
          <w:rFonts w:ascii="Times New Roman" w:hAnsi="Times New Roman"/>
          <w:color w:val="000000"/>
        </w:rPr>
        <w:t xml:space="preserve">. </w:t>
      </w:r>
      <w:bookmarkEnd w:id="156"/>
    </w:p>
    <w:p w14:paraId="2D8519FE" w14:textId="1825C374" w:rsidR="00CD5AF8" w:rsidRDefault="00000000">
      <w:pPr>
        <w:spacing w:after="0"/>
        <w:ind w:left="120"/>
      </w:pPr>
      <w:bookmarkStart w:id="157" w:name="poznamky.poznamka-2.oznacenie"/>
      <w:bookmarkStart w:id="158" w:name="poznamky.poznamka-2"/>
      <w:bookmarkEnd w:id="154"/>
      <w:r>
        <w:rPr>
          <w:rFonts w:ascii="Times New Roman" w:hAnsi="Times New Roman"/>
          <w:color w:val="000000"/>
        </w:rPr>
        <w:t xml:space="preserve">2) </w:t>
      </w:r>
      <w:bookmarkStart w:id="159" w:name="poznamky.poznamka-2.text"/>
      <w:bookmarkEnd w:id="157"/>
      <w:r>
        <w:rPr>
          <w:rFonts w:ascii="Times New Roman" w:hAnsi="Times New Roman"/>
          <w:color w:val="000000"/>
        </w:rPr>
        <w:t xml:space="preserve">ETSI TS 123 040 (3GPP TS 23.040): Technical realization of the Short Message Service (SMS). </w:t>
      </w:r>
      <w:bookmarkEnd w:id="159"/>
    </w:p>
    <w:p w14:paraId="6642E3FD" w14:textId="7BC7F5FB" w:rsidR="00CD5AF8" w:rsidRDefault="00000000">
      <w:pPr>
        <w:spacing w:after="0"/>
        <w:ind w:left="120"/>
      </w:pPr>
      <w:bookmarkStart w:id="160" w:name="poznamky.poznamka-3.oznacenie"/>
      <w:bookmarkStart w:id="161" w:name="poznamky.poznamka-3"/>
      <w:bookmarkEnd w:id="158"/>
      <w:r>
        <w:rPr>
          <w:rFonts w:ascii="Times New Roman" w:hAnsi="Times New Roman"/>
          <w:color w:val="000000"/>
        </w:rPr>
        <w:t xml:space="preserve">3) </w:t>
      </w:r>
      <w:bookmarkStart w:id="162" w:name="poznamky.poznamka-3.text"/>
      <w:bookmarkEnd w:id="160"/>
      <w:r>
        <w:rPr>
          <w:rFonts w:ascii="Times New Roman" w:hAnsi="Times New Roman"/>
          <w:color w:val="000000"/>
        </w:rPr>
        <w:t xml:space="preserve">ITU-T Recommendation E.164: The international public telecommunication numbering plan. </w:t>
      </w:r>
      <w:bookmarkEnd w:id="162"/>
    </w:p>
    <w:p w14:paraId="2F313C06" w14:textId="41348AE8" w:rsidR="00CD5AF8" w:rsidRDefault="00000000">
      <w:pPr>
        <w:spacing w:after="0"/>
        <w:ind w:left="120"/>
      </w:pPr>
      <w:bookmarkStart w:id="163" w:name="poznamky.poznamka-4.oznacenie"/>
      <w:bookmarkStart w:id="164" w:name="poznamky.poznamka-4"/>
      <w:bookmarkEnd w:id="161"/>
      <w:r>
        <w:rPr>
          <w:rFonts w:ascii="Times New Roman" w:hAnsi="Times New Roman"/>
          <w:color w:val="000000"/>
        </w:rPr>
        <w:t xml:space="preserve">4) </w:t>
      </w:r>
      <w:bookmarkStart w:id="165" w:name="poznamky.poznamka-4.text"/>
      <w:bookmarkEnd w:id="163"/>
      <w:r>
        <w:rPr>
          <w:rFonts w:ascii="Times New Roman" w:hAnsi="Times New Roman"/>
          <w:color w:val="000000"/>
        </w:rPr>
        <w:t xml:space="preserve">ETSI TS 123 003 (3GPP TS 23.003): Numbering, addressing and identification, </w:t>
      </w:r>
      <w:proofErr w:type="spellStart"/>
      <w:r>
        <w:rPr>
          <w:rFonts w:ascii="Times New Roman" w:hAnsi="Times New Roman"/>
          <w:color w:val="000000"/>
        </w:rPr>
        <w:t>kapitola</w:t>
      </w:r>
      <w:proofErr w:type="spellEnd"/>
      <w:r>
        <w:rPr>
          <w:rFonts w:ascii="Times New Roman" w:hAnsi="Times New Roman"/>
          <w:color w:val="000000"/>
        </w:rPr>
        <w:t xml:space="preserve"> 6.2.1. </w:t>
      </w:r>
      <w:bookmarkEnd w:id="165"/>
    </w:p>
    <w:p w14:paraId="0ED8873A" w14:textId="17C1AF57" w:rsidR="00CD5AF8" w:rsidRPr="005C7B60" w:rsidRDefault="00000000">
      <w:pPr>
        <w:spacing w:after="0"/>
        <w:ind w:left="120"/>
        <w:rPr>
          <w:strike/>
        </w:rPr>
      </w:pPr>
      <w:bookmarkStart w:id="166" w:name="poznamky.poznamka-5.oznacenie"/>
      <w:bookmarkStart w:id="167" w:name="poznamky.poznamka-5"/>
      <w:bookmarkEnd w:id="164"/>
      <w:r w:rsidRPr="005C7B60">
        <w:rPr>
          <w:rFonts w:ascii="Times New Roman" w:hAnsi="Times New Roman"/>
          <w:strike/>
          <w:color w:val="000000"/>
        </w:rPr>
        <w:t xml:space="preserve">5) </w:t>
      </w:r>
      <w:bookmarkStart w:id="168" w:name="poznamky.poznamka-5.text"/>
      <w:bookmarkEnd w:id="166"/>
      <w:r w:rsidRPr="005C7B60">
        <w:rPr>
          <w:rFonts w:ascii="Times New Roman" w:hAnsi="Times New Roman"/>
          <w:strike/>
          <w:color w:val="000000"/>
        </w:rPr>
        <w:t xml:space="preserve">ITU-T Recommendation Q.761: </w:t>
      </w:r>
      <w:proofErr w:type="spellStart"/>
      <w:r w:rsidRPr="005C7B60">
        <w:rPr>
          <w:rFonts w:ascii="Times New Roman" w:hAnsi="Times New Roman"/>
          <w:strike/>
          <w:color w:val="000000"/>
        </w:rPr>
        <w:t>Signalling</w:t>
      </w:r>
      <w:proofErr w:type="spellEnd"/>
      <w:r w:rsidRPr="005C7B60">
        <w:rPr>
          <w:rFonts w:ascii="Times New Roman" w:hAnsi="Times New Roman"/>
          <w:strike/>
          <w:color w:val="000000"/>
        </w:rPr>
        <w:t xml:space="preserve"> System No. 7 – ISDN user part functional description. </w:t>
      </w:r>
      <w:bookmarkEnd w:id="168"/>
    </w:p>
    <w:p w14:paraId="23C875C4" w14:textId="7C7053E6" w:rsidR="00CD5AF8" w:rsidRPr="005C7B60" w:rsidRDefault="00000000">
      <w:pPr>
        <w:spacing w:after="0"/>
        <w:ind w:left="120"/>
        <w:rPr>
          <w:strike/>
        </w:rPr>
      </w:pPr>
      <w:bookmarkStart w:id="169" w:name="poznamky.poznamka-6.oznacenie"/>
      <w:bookmarkStart w:id="170" w:name="poznamky.poznamka-6"/>
      <w:bookmarkEnd w:id="167"/>
      <w:r w:rsidRPr="005C7B60">
        <w:rPr>
          <w:rFonts w:ascii="Times New Roman" w:hAnsi="Times New Roman"/>
          <w:strike/>
          <w:color w:val="000000"/>
        </w:rPr>
        <w:t xml:space="preserve">6) </w:t>
      </w:r>
      <w:bookmarkStart w:id="171" w:name="poznamky.poznamka-6.text"/>
      <w:bookmarkEnd w:id="169"/>
      <w:r w:rsidRPr="005C7B60">
        <w:rPr>
          <w:rFonts w:ascii="Times New Roman" w:hAnsi="Times New Roman"/>
          <w:strike/>
          <w:color w:val="000000"/>
        </w:rPr>
        <w:t xml:space="preserve">ITU-T Recommendation Q.763: </w:t>
      </w:r>
      <w:proofErr w:type="spellStart"/>
      <w:r w:rsidRPr="005C7B60">
        <w:rPr>
          <w:rFonts w:ascii="Times New Roman" w:hAnsi="Times New Roman"/>
          <w:strike/>
          <w:color w:val="000000"/>
        </w:rPr>
        <w:t>Signalling</w:t>
      </w:r>
      <w:proofErr w:type="spellEnd"/>
      <w:r w:rsidRPr="005C7B60">
        <w:rPr>
          <w:rFonts w:ascii="Times New Roman" w:hAnsi="Times New Roman"/>
          <w:strike/>
          <w:color w:val="000000"/>
        </w:rPr>
        <w:t xml:space="preserve"> System No. 7 – ISDN user part formats and codes, </w:t>
      </w:r>
      <w:proofErr w:type="spellStart"/>
      <w:r w:rsidRPr="005C7B60">
        <w:rPr>
          <w:rFonts w:ascii="Times New Roman" w:hAnsi="Times New Roman"/>
          <w:strike/>
          <w:color w:val="000000"/>
        </w:rPr>
        <w:t>kapitola</w:t>
      </w:r>
      <w:proofErr w:type="spellEnd"/>
      <w:r w:rsidRPr="005C7B60">
        <w:rPr>
          <w:rFonts w:ascii="Times New Roman" w:hAnsi="Times New Roman"/>
          <w:strike/>
          <w:color w:val="000000"/>
        </w:rPr>
        <w:t xml:space="preserve"> 3.10. </w:t>
      </w:r>
      <w:bookmarkEnd w:id="171"/>
    </w:p>
    <w:p w14:paraId="5C5AB4CC" w14:textId="7C4FA0B4" w:rsidR="00CD5AF8" w:rsidRPr="005C7B60" w:rsidRDefault="00000000">
      <w:pPr>
        <w:spacing w:after="0"/>
        <w:ind w:left="120"/>
        <w:rPr>
          <w:strike/>
        </w:rPr>
      </w:pPr>
      <w:bookmarkStart w:id="172" w:name="poznamky.poznamka-7.oznacenie"/>
      <w:bookmarkStart w:id="173" w:name="poznamky.poznamka-7"/>
      <w:bookmarkEnd w:id="170"/>
      <w:r w:rsidRPr="005C7B60">
        <w:rPr>
          <w:rFonts w:ascii="Times New Roman" w:hAnsi="Times New Roman"/>
          <w:strike/>
          <w:color w:val="000000"/>
        </w:rPr>
        <w:t xml:space="preserve">7) </w:t>
      </w:r>
      <w:bookmarkStart w:id="174" w:name="poznamky.poznamka-7.text"/>
      <w:bookmarkEnd w:id="172"/>
      <w:r w:rsidRPr="005C7B60">
        <w:rPr>
          <w:rFonts w:ascii="Times New Roman" w:hAnsi="Times New Roman"/>
          <w:strike/>
          <w:color w:val="000000"/>
        </w:rPr>
        <w:t xml:space="preserve">ITU-T Recommendation Q.763: </w:t>
      </w:r>
      <w:proofErr w:type="spellStart"/>
      <w:r w:rsidRPr="005C7B60">
        <w:rPr>
          <w:rFonts w:ascii="Times New Roman" w:hAnsi="Times New Roman"/>
          <w:strike/>
          <w:color w:val="000000"/>
        </w:rPr>
        <w:t>Signalling</w:t>
      </w:r>
      <w:proofErr w:type="spellEnd"/>
      <w:r w:rsidRPr="005C7B60">
        <w:rPr>
          <w:rFonts w:ascii="Times New Roman" w:hAnsi="Times New Roman"/>
          <w:strike/>
          <w:color w:val="000000"/>
        </w:rPr>
        <w:t xml:space="preserve"> System No. 7 – ISDN user part formats and codes, </w:t>
      </w:r>
      <w:proofErr w:type="spellStart"/>
      <w:r w:rsidRPr="005C7B60">
        <w:rPr>
          <w:rFonts w:ascii="Times New Roman" w:hAnsi="Times New Roman"/>
          <w:strike/>
          <w:color w:val="000000"/>
        </w:rPr>
        <w:t>kapitola</w:t>
      </w:r>
      <w:proofErr w:type="spellEnd"/>
      <w:r w:rsidRPr="005C7B60">
        <w:rPr>
          <w:rFonts w:ascii="Times New Roman" w:hAnsi="Times New Roman"/>
          <w:strike/>
          <w:color w:val="000000"/>
        </w:rPr>
        <w:t xml:space="preserve"> 4, </w:t>
      </w:r>
      <w:proofErr w:type="spellStart"/>
      <w:r w:rsidRPr="005C7B60">
        <w:rPr>
          <w:rFonts w:ascii="Times New Roman" w:hAnsi="Times New Roman"/>
          <w:strike/>
          <w:color w:val="000000"/>
        </w:rPr>
        <w:t>tabuľka</w:t>
      </w:r>
      <w:proofErr w:type="spellEnd"/>
      <w:r w:rsidRPr="005C7B60">
        <w:rPr>
          <w:rFonts w:ascii="Times New Roman" w:hAnsi="Times New Roman"/>
          <w:strike/>
          <w:color w:val="000000"/>
        </w:rPr>
        <w:t xml:space="preserve"> 32/Q.763. </w:t>
      </w:r>
      <w:bookmarkEnd w:id="174"/>
    </w:p>
    <w:p w14:paraId="1ED6D2B9" w14:textId="15D506DD" w:rsidR="00CD5AF8" w:rsidRDefault="00000000">
      <w:pPr>
        <w:spacing w:after="0"/>
        <w:ind w:left="120"/>
      </w:pPr>
      <w:bookmarkStart w:id="175" w:name="poznamky.poznamka-8.oznacenie"/>
      <w:bookmarkStart w:id="176" w:name="poznamky.poznamka-8"/>
      <w:bookmarkEnd w:id="173"/>
      <w:r>
        <w:rPr>
          <w:rFonts w:ascii="Times New Roman" w:hAnsi="Times New Roman"/>
          <w:color w:val="000000"/>
        </w:rPr>
        <w:t xml:space="preserve">8) </w:t>
      </w:r>
      <w:bookmarkStart w:id="177" w:name="poznamky.poznamka-8.text"/>
      <w:bookmarkEnd w:id="175"/>
      <w:proofErr w:type="spellStart"/>
      <w:r>
        <w:rPr>
          <w:rFonts w:ascii="Times New Roman" w:hAnsi="Times New Roman"/>
          <w:color w:val="000000"/>
        </w:rPr>
        <w:t>Čl</w:t>
      </w:r>
      <w:proofErr w:type="spellEnd"/>
      <w:r>
        <w:rPr>
          <w:rFonts w:ascii="Times New Roman" w:hAnsi="Times New Roman"/>
          <w:color w:val="000000"/>
        </w:rPr>
        <w:t xml:space="preserve">. 3 </w:t>
      </w:r>
      <w:proofErr w:type="spellStart"/>
      <w:r>
        <w:rPr>
          <w:rFonts w:ascii="Times New Roman" w:hAnsi="Times New Roman"/>
          <w:color w:val="000000"/>
        </w:rPr>
        <w:t>ods</w:t>
      </w:r>
      <w:proofErr w:type="spellEnd"/>
      <w:r>
        <w:rPr>
          <w:rFonts w:ascii="Times New Roman" w:hAnsi="Times New Roman"/>
          <w:color w:val="000000"/>
        </w:rPr>
        <w:t xml:space="preserve">. 2 </w:t>
      </w:r>
      <w:proofErr w:type="spellStart"/>
      <w:r>
        <w:rPr>
          <w:rFonts w:ascii="Times New Roman" w:hAnsi="Times New Roman"/>
          <w:color w:val="000000"/>
        </w:rPr>
        <w:t>nariadenia</w:t>
      </w:r>
      <w:proofErr w:type="spellEnd"/>
      <w:r>
        <w:rPr>
          <w:rFonts w:ascii="Times New Roman" w:hAnsi="Times New Roman"/>
          <w:color w:val="000000"/>
        </w:rPr>
        <w:t xml:space="preserve"> </w:t>
      </w:r>
      <w:proofErr w:type="spellStart"/>
      <w:r>
        <w:rPr>
          <w:rFonts w:ascii="Times New Roman" w:hAnsi="Times New Roman"/>
          <w:color w:val="000000"/>
        </w:rPr>
        <w:t>Európskeho</w:t>
      </w:r>
      <w:proofErr w:type="spellEnd"/>
      <w:r>
        <w:rPr>
          <w:rFonts w:ascii="Times New Roman" w:hAnsi="Times New Roman"/>
          <w:color w:val="000000"/>
        </w:rPr>
        <w:t xml:space="preserve"> </w:t>
      </w:r>
      <w:proofErr w:type="spellStart"/>
      <w:r>
        <w:rPr>
          <w:rFonts w:ascii="Times New Roman" w:hAnsi="Times New Roman"/>
          <w:color w:val="000000"/>
        </w:rPr>
        <w:t>parlamentu</w:t>
      </w:r>
      <w:proofErr w:type="spellEnd"/>
      <w:r>
        <w:rPr>
          <w:rFonts w:ascii="Times New Roman" w:hAnsi="Times New Roman"/>
          <w:color w:val="000000"/>
        </w:rPr>
        <w:t xml:space="preserve"> a Rady (EÚ) 2015/758 z 29. </w:t>
      </w:r>
      <w:proofErr w:type="spellStart"/>
      <w:r>
        <w:rPr>
          <w:rFonts w:ascii="Times New Roman" w:hAnsi="Times New Roman"/>
          <w:color w:val="000000"/>
        </w:rPr>
        <w:t>apríla</w:t>
      </w:r>
      <w:proofErr w:type="spellEnd"/>
      <w:r>
        <w:rPr>
          <w:rFonts w:ascii="Times New Roman" w:hAnsi="Times New Roman"/>
          <w:color w:val="000000"/>
        </w:rPr>
        <w:t xml:space="preserve"> 2015 o </w:t>
      </w:r>
      <w:proofErr w:type="spellStart"/>
      <w:r>
        <w:rPr>
          <w:rFonts w:ascii="Times New Roman" w:hAnsi="Times New Roman"/>
          <w:color w:val="000000"/>
        </w:rPr>
        <w:t>požiadavkách</w:t>
      </w:r>
      <w:proofErr w:type="spellEnd"/>
      <w:r>
        <w:rPr>
          <w:rFonts w:ascii="Times New Roman" w:hAnsi="Times New Roman"/>
          <w:color w:val="000000"/>
        </w:rPr>
        <w:t xml:space="preserve"> </w:t>
      </w:r>
      <w:proofErr w:type="spellStart"/>
      <w:r>
        <w:rPr>
          <w:rFonts w:ascii="Times New Roman" w:hAnsi="Times New Roman"/>
          <w:color w:val="000000"/>
        </w:rPr>
        <w:t>typového</w:t>
      </w:r>
      <w:proofErr w:type="spellEnd"/>
      <w:r>
        <w:rPr>
          <w:rFonts w:ascii="Times New Roman" w:hAnsi="Times New Roman"/>
          <w:color w:val="000000"/>
        </w:rPr>
        <w:t xml:space="preserve"> </w:t>
      </w:r>
      <w:proofErr w:type="spellStart"/>
      <w:r>
        <w:rPr>
          <w:rFonts w:ascii="Times New Roman" w:hAnsi="Times New Roman"/>
          <w:color w:val="000000"/>
        </w:rPr>
        <w:t>schválenia</w:t>
      </w:r>
      <w:proofErr w:type="spellEnd"/>
      <w:r>
        <w:rPr>
          <w:rFonts w:ascii="Times New Roman" w:hAnsi="Times New Roman"/>
          <w:color w:val="000000"/>
        </w:rPr>
        <w:t xml:space="preserve"> </w:t>
      </w:r>
      <w:proofErr w:type="spellStart"/>
      <w:r>
        <w:rPr>
          <w:rFonts w:ascii="Times New Roman" w:hAnsi="Times New Roman"/>
          <w:color w:val="000000"/>
        </w:rPr>
        <w:t>pri</w:t>
      </w:r>
      <w:proofErr w:type="spellEnd"/>
      <w:r>
        <w:rPr>
          <w:rFonts w:ascii="Times New Roman" w:hAnsi="Times New Roman"/>
          <w:color w:val="000000"/>
        </w:rPr>
        <w:t xml:space="preserve"> </w:t>
      </w:r>
      <w:proofErr w:type="spellStart"/>
      <w:r>
        <w:rPr>
          <w:rFonts w:ascii="Times New Roman" w:hAnsi="Times New Roman"/>
          <w:color w:val="000000"/>
        </w:rPr>
        <w:t>zavádzaní</w:t>
      </w:r>
      <w:proofErr w:type="spellEnd"/>
      <w:r>
        <w:rPr>
          <w:rFonts w:ascii="Times New Roman" w:hAnsi="Times New Roman"/>
          <w:color w:val="000000"/>
        </w:rPr>
        <w:t xml:space="preserve"> </w:t>
      </w:r>
      <w:proofErr w:type="spellStart"/>
      <w:r>
        <w:rPr>
          <w:rFonts w:ascii="Times New Roman" w:hAnsi="Times New Roman"/>
          <w:color w:val="000000"/>
        </w:rPr>
        <w:t>palubného</w:t>
      </w:r>
      <w:proofErr w:type="spellEnd"/>
      <w:r>
        <w:rPr>
          <w:rFonts w:ascii="Times New Roman" w:hAnsi="Times New Roman"/>
          <w:color w:val="000000"/>
        </w:rPr>
        <w:t xml:space="preserve"> </w:t>
      </w:r>
      <w:proofErr w:type="spellStart"/>
      <w:r>
        <w:rPr>
          <w:rFonts w:ascii="Times New Roman" w:hAnsi="Times New Roman"/>
          <w:color w:val="000000"/>
        </w:rPr>
        <w:t>systému</w:t>
      </w:r>
      <w:proofErr w:type="spellEnd"/>
      <w:r>
        <w:rPr>
          <w:rFonts w:ascii="Times New Roman" w:hAnsi="Times New Roman"/>
          <w:color w:val="000000"/>
        </w:rPr>
        <w:t xml:space="preserve"> </w:t>
      </w:r>
      <w:proofErr w:type="spellStart"/>
      <w:r>
        <w:rPr>
          <w:rFonts w:ascii="Times New Roman" w:hAnsi="Times New Roman"/>
          <w:color w:val="000000"/>
        </w:rPr>
        <w:t>eCall</w:t>
      </w:r>
      <w:proofErr w:type="spellEnd"/>
      <w:r>
        <w:rPr>
          <w:rFonts w:ascii="Times New Roman" w:hAnsi="Times New Roman"/>
          <w:color w:val="000000"/>
        </w:rPr>
        <w:t xml:space="preserve"> </w:t>
      </w:r>
      <w:proofErr w:type="spellStart"/>
      <w:r>
        <w:rPr>
          <w:rFonts w:ascii="Times New Roman" w:hAnsi="Times New Roman"/>
          <w:color w:val="000000"/>
        </w:rPr>
        <w:t>využívajúceho</w:t>
      </w:r>
      <w:proofErr w:type="spellEnd"/>
      <w:r>
        <w:rPr>
          <w:rFonts w:ascii="Times New Roman" w:hAnsi="Times New Roman"/>
          <w:color w:val="000000"/>
        </w:rPr>
        <w:t xml:space="preserve"> </w:t>
      </w:r>
      <w:proofErr w:type="spellStart"/>
      <w:r>
        <w:rPr>
          <w:rFonts w:ascii="Times New Roman" w:hAnsi="Times New Roman"/>
          <w:color w:val="000000"/>
        </w:rPr>
        <w:t>službu</w:t>
      </w:r>
      <w:proofErr w:type="spellEnd"/>
      <w:r>
        <w:rPr>
          <w:rFonts w:ascii="Times New Roman" w:hAnsi="Times New Roman"/>
          <w:color w:val="000000"/>
        </w:rPr>
        <w:t xml:space="preserve"> </w:t>
      </w:r>
      <w:proofErr w:type="spellStart"/>
      <w:r>
        <w:rPr>
          <w:rFonts w:ascii="Times New Roman" w:hAnsi="Times New Roman"/>
          <w:color w:val="000000"/>
        </w:rPr>
        <w:t>tiesňovej</w:t>
      </w:r>
      <w:proofErr w:type="spellEnd"/>
      <w:r>
        <w:rPr>
          <w:rFonts w:ascii="Times New Roman" w:hAnsi="Times New Roman"/>
          <w:color w:val="000000"/>
        </w:rPr>
        <w:t xml:space="preserve"> linky 112 a o </w:t>
      </w:r>
      <w:proofErr w:type="spellStart"/>
      <w:r>
        <w:rPr>
          <w:rFonts w:ascii="Times New Roman" w:hAnsi="Times New Roman"/>
          <w:color w:val="000000"/>
        </w:rPr>
        <w:t>zmene</w:t>
      </w:r>
      <w:proofErr w:type="spellEnd"/>
      <w:r>
        <w:rPr>
          <w:rFonts w:ascii="Times New Roman" w:hAnsi="Times New Roman"/>
          <w:color w:val="000000"/>
        </w:rPr>
        <w:t xml:space="preserve"> </w:t>
      </w:r>
      <w:proofErr w:type="spellStart"/>
      <w:r>
        <w:rPr>
          <w:rFonts w:ascii="Times New Roman" w:hAnsi="Times New Roman"/>
          <w:color w:val="000000"/>
        </w:rPr>
        <w:t>smernice</w:t>
      </w:r>
      <w:proofErr w:type="spellEnd"/>
      <w:r>
        <w:rPr>
          <w:rFonts w:ascii="Times New Roman" w:hAnsi="Times New Roman"/>
          <w:color w:val="000000"/>
        </w:rPr>
        <w:t xml:space="preserve"> 2007/46/ES (Ú. v. EÚ L 123, 19. 5. 2015) v </w:t>
      </w:r>
      <w:proofErr w:type="spellStart"/>
      <w:r>
        <w:rPr>
          <w:rFonts w:ascii="Times New Roman" w:hAnsi="Times New Roman"/>
          <w:color w:val="000000"/>
        </w:rPr>
        <w:t>platnom</w:t>
      </w:r>
      <w:proofErr w:type="spellEnd"/>
      <w:r>
        <w:rPr>
          <w:rFonts w:ascii="Times New Roman" w:hAnsi="Times New Roman"/>
          <w:color w:val="000000"/>
        </w:rPr>
        <w:t xml:space="preserve"> </w:t>
      </w:r>
      <w:proofErr w:type="spellStart"/>
      <w:r>
        <w:rPr>
          <w:rFonts w:ascii="Times New Roman" w:hAnsi="Times New Roman"/>
          <w:color w:val="000000"/>
        </w:rPr>
        <w:t>znení</w:t>
      </w:r>
      <w:proofErr w:type="spellEnd"/>
      <w:r>
        <w:rPr>
          <w:rFonts w:ascii="Times New Roman" w:hAnsi="Times New Roman"/>
          <w:color w:val="000000"/>
        </w:rPr>
        <w:t xml:space="preserve">. </w:t>
      </w:r>
      <w:bookmarkEnd w:id="177"/>
    </w:p>
    <w:p w14:paraId="325ECA2A" w14:textId="28750E4C" w:rsidR="00CD5AF8" w:rsidRDefault="00000000">
      <w:pPr>
        <w:spacing w:after="0"/>
        <w:ind w:left="120"/>
      </w:pPr>
      <w:bookmarkStart w:id="178" w:name="poznamky.poznamka-9.oznacenie"/>
      <w:bookmarkStart w:id="179" w:name="poznamky.poznamka-9"/>
      <w:bookmarkEnd w:id="176"/>
      <w:r>
        <w:rPr>
          <w:rFonts w:ascii="Times New Roman" w:hAnsi="Times New Roman"/>
          <w:color w:val="000000"/>
        </w:rPr>
        <w:t xml:space="preserve">9) </w:t>
      </w:r>
      <w:bookmarkEnd w:id="178"/>
      <w:r>
        <w:fldChar w:fldCharType="begin"/>
      </w:r>
      <w:r>
        <w:instrText>HYPERLINK "https://www.slov-lex.sk/pravne-predpisy/SK/ZZ/2022/286/" \l "paragraf-15" \h</w:instrText>
      </w:r>
      <w:r>
        <w:fldChar w:fldCharType="separate"/>
      </w:r>
      <w:r>
        <w:rPr>
          <w:rFonts w:ascii="Times New Roman" w:hAnsi="Times New Roman"/>
          <w:color w:val="0000FF"/>
          <w:u w:val="single"/>
        </w:rPr>
        <w:t xml:space="preserve">§ 15 </w:t>
      </w:r>
      <w:proofErr w:type="spellStart"/>
      <w:r>
        <w:rPr>
          <w:rFonts w:ascii="Times New Roman" w:hAnsi="Times New Roman"/>
          <w:color w:val="0000FF"/>
          <w:u w:val="single"/>
        </w:rPr>
        <w:t>vyhlášky</w:t>
      </w:r>
      <w:proofErr w:type="spellEnd"/>
      <w:r>
        <w:rPr>
          <w:rFonts w:ascii="Times New Roman" w:hAnsi="Times New Roman"/>
          <w:color w:val="0000FF"/>
          <w:u w:val="single"/>
        </w:rPr>
        <w:t xml:space="preserve"> č. 286/2022 Z. z.</w:t>
      </w:r>
      <w:r>
        <w:rPr>
          <w:rFonts w:ascii="Times New Roman" w:hAnsi="Times New Roman"/>
          <w:color w:val="0000FF"/>
          <w:u w:val="single"/>
        </w:rPr>
        <w:fldChar w:fldCharType="end"/>
      </w:r>
      <w:bookmarkStart w:id="180" w:name="poznamky.poznamka-9.text"/>
      <w:r>
        <w:rPr>
          <w:rFonts w:ascii="Times New Roman" w:hAnsi="Times New Roman"/>
          <w:color w:val="000000"/>
        </w:rPr>
        <w:t xml:space="preserve"> </w:t>
      </w:r>
      <w:bookmarkEnd w:id="180"/>
    </w:p>
    <w:p w14:paraId="797E879E" w14:textId="2DB2546D" w:rsidR="00CD5AF8" w:rsidRPr="00675CD8" w:rsidRDefault="00000000">
      <w:pPr>
        <w:spacing w:after="0"/>
        <w:ind w:left="120"/>
        <w:rPr>
          <w:strike/>
        </w:rPr>
      </w:pPr>
      <w:bookmarkStart w:id="181" w:name="poznamky.poznamka-10.oznacenie"/>
      <w:bookmarkStart w:id="182" w:name="poznamky.poznamka-10"/>
      <w:bookmarkEnd w:id="179"/>
      <w:r w:rsidRPr="00675CD8">
        <w:rPr>
          <w:rFonts w:ascii="Times New Roman" w:hAnsi="Times New Roman"/>
          <w:strike/>
          <w:color w:val="000000"/>
        </w:rPr>
        <w:t xml:space="preserve">10) </w:t>
      </w:r>
      <w:bookmarkStart w:id="183" w:name="poznamky.poznamka-10.text"/>
      <w:bookmarkEnd w:id="181"/>
      <w:r w:rsidRPr="00675CD8">
        <w:rPr>
          <w:rFonts w:ascii="Times New Roman" w:hAnsi="Times New Roman"/>
          <w:strike/>
          <w:color w:val="000000"/>
        </w:rPr>
        <w:t xml:space="preserve">ITU-T Recommendation Q.763: </w:t>
      </w:r>
      <w:proofErr w:type="spellStart"/>
      <w:r w:rsidRPr="00675CD8">
        <w:rPr>
          <w:rFonts w:ascii="Times New Roman" w:hAnsi="Times New Roman"/>
          <w:strike/>
          <w:color w:val="000000"/>
        </w:rPr>
        <w:t>Signalling</w:t>
      </w:r>
      <w:proofErr w:type="spellEnd"/>
      <w:r w:rsidRPr="00675CD8">
        <w:rPr>
          <w:rFonts w:ascii="Times New Roman" w:hAnsi="Times New Roman"/>
          <w:strike/>
          <w:color w:val="000000"/>
        </w:rPr>
        <w:t xml:space="preserve"> System No. 7 – ISDN user part formats and codes, </w:t>
      </w:r>
      <w:proofErr w:type="spellStart"/>
      <w:r w:rsidRPr="00675CD8">
        <w:rPr>
          <w:rFonts w:ascii="Times New Roman" w:hAnsi="Times New Roman"/>
          <w:strike/>
          <w:color w:val="000000"/>
        </w:rPr>
        <w:t>kapitola</w:t>
      </w:r>
      <w:proofErr w:type="spellEnd"/>
      <w:r w:rsidRPr="00675CD8">
        <w:rPr>
          <w:rFonts w:ascii="Times New Roman" w:hAnsi="Times New Roman"/>
          <w:strike/>
          <w:color w:val="000000"/>
        </w:rPr>
        <w:t xml:space="preserve"> 3.9. </w:t>
      </w:r>
      <w:bookmarkEnd w:id="183"/>
    </w:p>
    <w:p w14:paraId="0625BADA" w14:textId="2D5D92C5" w:rsidR="00CD5AF8" w:rsidRPr="00675CD8" w:rsidRDefault="00000000">
      <w:pPr>
        <w:spacing w:after="0"/>
        <w:ind w:left="120"/>
        <w:rPr>
          <w:strike/>
        </w:rPr>
      </w:pPr>
      <w:bookmarkStart w:id="184" w:name="poznamky.poznamka-11.oznacenie"/>
      <w:bookmarkStart w:id="185" w:name="poznamky.poznamka-11"/>
      <w:bookmarkEnd w:id="182"/>
      <w:r w:rsidRPr="00675CD8">
        <w:rPr>
          <w:rFonts w:ascii="Times New Roman" w:hAnsi="Times New Roman"/>
          <w:strike/>
          <w:color w:val="000000"/>
        </w:rPr>
        <w:t xml:space="preserve">11) </w:t>
      </w:r>
      <w:bookmarkStart w:id="186" w:name="poznamky.poznamka-11.text"/>
      <w:bookmarkEnd w:id="184"/>
      <w:r w:rsidRPr="00675CD8">
        <w:rPr>
          <w:rFonts w:ascii="Times New Roman" w:hAnsi="Times New Roman"/>
          <w:strike/>
          <w:color w:val="000000"/>
        </w:rPr>
        <w:t xml:space="preserve">ITU-T Recommendation Q.763: </w:t>
      </w:r>
      <w:proofErr w:type="spellStart"/>
      <w:r w:rsidRPr="00675CD8">
        <w:rPr>
          <w:rFonts w:ascii="Times New Roman" w:hAnsi="Times New Roman"/>
          <w:strike/>
          <w:color w:val="000000"/>
        </w:rPr>
        <w:t>Signalling</w:t>
      </w:r>
      <w:proofErr w:type="spellEnd"/>
      <w:r w:rsidRPr="00675CD8">
        <w:rPr>
          <w:rFonts w:ascii="Times New Roman" w:hAnsi="Times New Roman"/>
          <w:strike/>
          <w:color w:val="000000"/>
        </w:rPr>
        <w:t xml:space="preserve"> System No. 7 – ISDN user part formats and codes, </w:t>
      </w:r>
      <w:proofErr w:type="spellStart"/>
      <w:r w:rsidRPr="00675CD8">
        <w:rPr>
          <w:rFonts w:ascii="Times New Roman" w:hAnsi="Times New Roman"/>
          <w:strike/>
          <w:color w:val="000000"/>
        </w:rPr>
        <w:t>kapitola</w:t>
      </w:r>
      <w:proofErr w:type="spellEnd"/>
      <w:r w:rsidRPr="00675CD8">
        <w:rPr>
          <w:rFonts w:ascii="Times New Roman" w:hAnsi="Times New Roman"/>
          <w:strike/>
          <w:color w:val="000000"/>
        </w:rPr>
        <w:t xml:space="preserve"> 3.30. </w:t>
      </w:r>
      <w:bookmarkEnd w:id="186"/>
    </w:p>
    <w:p w14:paraId="2601DFE9" w14:textId="77777777" w:rsidR="00FC5FEA" w:rsidRDefault="00000000">
      <w:pPr>
        <w:spacing w:after="0"/>
        <w:ind w:left="120"/>
        <w:rPr>
          <w:rFonts w:ascii="Times New Roman" w:hAnsi="Times New Roman"/>
          <w:color w:val="000000"/>
        </w:rPr>
      </w:pPr>
      <w:bookmarkStart w:id="187" w:name="poznamky.poznamka-12.oznacenie"/>
      <w:bookmarkStart w:id="188" w:name="poznamky.poznamka-12"/>
      <w:bookmarkEnd w:id="185"/>
      <w:r>
        <w:rPr>
          <w:rFonts w:ascii="Times New Roman" w:hAnsi="Times New Roman"/>
          <w:color w:val="000000"/>
        </w:rPr>
        <w:t xml:space="preserve">12) </w:t>
      </w:r>
      <w:bookmarkStart w:id="189" w:name="poznamky.poznamka-12.text"/>
      <w:bookmarkEnd w:id="187"/>
      <w:r>
        <w:rPr>
          <w:rFonts w:ascii="Times New Roman" w:hAnsi="Times New Roman"/>
          <w:color w:val="000000"/>
        </w:rPr>
        <w:t xml:space="preserve">ETSI TS 123 003 (3GPP TS 23.003): Numbering, addressing and identification, </w:t>
      </w:r>
      <w:proofErr w:type="spellStart"/>
      <w:r>
        <w:rPr>
          <w:rFonts w:ascii="Times New Roman" w:hAnsi="Times New Roman"/>
          <w:color w:val="000000"/>
        </w:rPr>
        <w:t>kapitola</w:t>
      </w:r>
      <w:proofErr w:type="spellEnd"/>
      <w:r>
        <w:rPr>
          <w:rFonts w:ascii="Times New Roman" w:hAnsi="Times New Roman"/>
          <w:color w:val="000000"/>
        </w:rPr>
        <w:t xml:space="preserve"> 2.2.</w:t>
      </w:r>
    </w:p>
    <w:p w14:paraId="5CAC1714" w14:textId="75EE3108" w:rsidR="00FC5FEA" w:rsidRPr="00FC5FEA" w:rsidRDefault="00000000" w:rsidP="006B1183">
      <w:pPr>
        <w:spacing w:after="0"/>
        <w:ind w:left="142" w:hanging="142"/>
        <w:rPr>
          <w:rFonts w:ascii="Times New Roman" w:hAnsi="Times New Roman"/>
          <w:color w:val="FF0000"/>
        </w:rPr>
      </w:pPr>
      <w:r w:rsidRPr="00FC5FEA">
        <w:rPr>
          <w:rFonts w:ascii="Times New Roman" w:hAnsi="Times New Roman"/>
          <w:color w:val="FF0000"/>
        </w:rPr>
        <w:t xml:space="preserve"> </w:t>
      </w:r>
      <w:bookmarkEnd w:id="189"/>
      <w:r w:rsidR="00FC5FEA" w:rsidRPr="00FC5FEA">
        <w:rPr>
          <w:rFonts w:ascii="Times New Roman" w:hAnsi="Times New Roman"/>
          <w:color w:val="FF0000"/>
        </w:rPr>
        <w:t xml:space="preserve"> </w:t>
      </w:r>
      <w:r w:rsidR="00FC5FEA" w:rsidRPr="00FC5FEA">
        <w:rPr>
          <w:rFonts w:ascii="Times New Roman" w:eastAsia="Times New Roman" w:hAnsi="Times New Roman" w:cs="Times New Roman"/>
          <w:color w:val="FF0000"/>
          <w:lang w:val="sk-SK" w:eastAsia="sk-SK"/>
        </w:rPr>
        <w:t xml:space="preserve">12a) ETSI TS 103 479: </w:t>
      </w:r>
      <w:proofErr w:type="spellStart"/>
      <w:r w:rsidR="00FC5FEA" w:rsidRPr="00FC5FEA">
        <w:rPr>
          <w:rFonts w:ascii="Times New Roman" w:eastAsia="Times New Roman" w:hAnsi="Times New Roman" w:cs="Times New Roman"/>
          <w:color w:val="FF0000"/>
          <w:lang w:val="sk-SK" w:eastAsia="sk-SK"/>
        </w:rPr>
        <w:t>Emergency</w:t>
      </w:r>
      <w:proofErr w:type="spellEnd"/>
      <w:r w:rsidR="00FC5FEA" w:rsidRPr="00FC5FEA">
        <w:rPr>
          <w:rFonts w:ascii="Times New Roman" w:eastAsia="Times New Roman" w:hAnsi="Times New Roman" w:cs="Times New Roman"/>
          <w:color w:val="FF0000"/>
          <w:lang w:val="sk-SK" w:eastAsia="sk-SK"/>
        </w:rPr>
        <w:t xml:space="preserve"> </w:t>
      </w:r>
      <w:proofErr w:type="spellStart"/>
      <w:r w:rsidR="00FC5FEA" w:rsidRPr="00FC5FEA">
        <w:rPr>
          <w:rFonts w:ascii="Times New Roman" w:eastAsia="Times New Roman" w:hAnsi="Times New Roman" w:cs="Times New Roman"/>
          <w:color w:val="FF0000"/>
          <w:lang w:val="sk-SK" w:eastAsia="sk-SK"/>
        </w:rPr>
        <w:t>Communications</w:t>
      </w:r>
      <w:proofErr w:type="spellEnd"/>
      <w:r w:rsidR="00FC5FEA" w:rsidRPr="00FC5FEA">
        <w:rPr>
          <w:rFonts w:ascii="Times New Roman" w:eastAsia="Times New Roman" w:hAnsi="Times New Roman" w:cs="Times New Roman"/>
          <w:color w:val="FF0000"/>
          <w:lang w:val="sk-SK" w:eastAsia="sk-SK"/>
        </w:rPr>
        <w:t xml:space="preserve"> (EMTEL); </w:t>
      </w:r>
      <w:proofErr w:type="spellStart"/>
      <w:r w:rsidR="00FC5FEA" w:rsidRPr="00FC5FEA">
        <w:rPr>
          <w:rFonts w:ascii="Times New Roman" w:eastAsia="Times New Roman" w:hAnsi="Times New Roman" w:cs="Times New Roman"/>
          <w:color w:val="FF0000"/>
          <w:lang w:val="sk-SK" w:eastAsia="sk-SK"/>
        </w:rPr>
        <w:t>Core</w:t>
      </w:r>
      <w:proofErr w:type="spellEnd"/>
      <w:r w:rsidR="00FC5FEA" w:rsidRPr="00FC5FEA">
        <w:rPr>
          <w:rFonts w:ascii="Times New Roman" w:eastAsia="Times New Roman" w:hAnsi="Times New Roman" w:cs="Times New Roman"/>
          <w:color w:val="FF0000"/>
          <w:lang w:val="sk-SK" w:eastAsia="sk-SK"/>
        </w:rPr>
        <w:t xml:space="preserve"> </w:t>
      </w:r>
      <w:proofErr w:type="spellStart"/>
      <w:r w:rsidR="00FC5FEA" w:rsidRPr="00FC5FEA">
        <w:rPr>
          <w:rFonts w:ascii="Times New Roman" w:eastAsia="Times New Roman" w:hAnsi="Times New Roman" w:cs="Times New Roman"/>
          <w:color w:val="FF0000"/>
          <w:lang w:val="sk-SK" w:eastAsia="sk-SK"/>
        </w:rPr>
        <w:t>elements</w:t>
      </w:r>
      <w:proofErr w:type="spellEnd"/>
      <w:r w:rsidR="00FC5FEA" w:rsidRPr="00FC5FEA">
        <w:rPr>
          <w:rFonts w:ascii="Times New Roman" w:eastAsia="Times New Roman" w:hAnsi="Times New Roman" w:cs="Times New Roman"/>
          <w:color w:val="FF0000"/>
          <w:lang w:val="sk-SK" w:eastAsia="sk-SK"/>
        </w:rPr>
        <w:t xml:space="preserve"> </w:t>
      </w:r>
      <w:proofErr w:type="spellStart"/>
      <w:r w:rsidR="00FC5FEA" w:rsidRPr="00FC5FEA">
        <w:rPr>
          <w:rFonts w:ascii="Times New Roman" w:eastAsia="Times New Roman" w:hAnsi="Times New Roman" w:cs="Times New Roman"/>
          <w:color w:val="FF0000"/>
          <w:lang w:val="sk-SK" w:eastAsia="sk-SK"/>
        </w:rPr>
        <w:t>for</w:t>
      </w:r>
      <w:proofErr w:type="spellEnd"/>
      <w:r w:rsidR="00FC5FEA" w:rsidRPr="00FC5FEA">
        <w:rPr>
          <w:rFonts w:ascii="Times New Roman" w:eastAsia="Times New Roman" w:hAnsi="Times New Roman" w:cs="Times New Roman"/>
          <w:color w:val="FF0000"/>
          <w:lang w:val="sk-SK" w:eastAsia="sk-SK"/>
        </w:rPr>
        <w:t xml:space="preserve"> </w:t>
      </w:r>
      <w:proofErr w:type="spellStart"/>
      <w:r w:rsidR="00FC5FEA" w:rsidRPr="00FC5FEA">
        <w:rPr>
          <w:rFonts w:ascii="Times New Roman" w:eastAsia="Times New Roman" w:hAnsi="Times New Roman" w:cs="Times New Roman"/>
          <w:color w:val="FF0000"/>
          <w:lang w:val="sk-SK" w:eastAsia="sk-SK"/>
        </w:rPr>
        <w:t>network</w:t>
      </w:r>
      <w:proofErr w:type="spellEnd"/>
      <w:r w:rsidR="00FC5FEA" w:rsidRPr="00FC5FEA">
        <w:rPr>
          <w:rFonts w:ascii="Times New Roman" w:eastAsia="Times New Roman" w:hAnsi="Times New Roman" w:cs="Times New Roman"/>
          <w:color w:val="FF0000"/>
          <w:lang w:val="sk-SK" w:eastAsia="sk-SK"/>
        </w:rPr>
        <w:t xml:space="preserve"> </w:t>
      </w:r>
      <w:proofErr w:type="spellStart"/>
      <w:r w:rsidR="00FC5FEA" w:rsidRPr="00FC5FEA">
        <w:rPr>
          <w:rFonts w:ascii="Times New Roman" w:eastAsia="Times New Roman" w:hAnsi="Times New Roman" w:cs="Times New Roman"/>
          <w:color w:val="FF0000"/>
          <w:lang w:val="sk-SK" w:eastAsia="sk-SK"/>
        </w:rPr>
        <w:t>independent</w:t>
      </w:r>
      <w:proofErr w:type="spellEnd"/>
      <w:r w:rsidR="00FC5FEA" w:rsidRPr="00FC5FEA">
        <w:rPr>
          <w:rFonts w:ascii="Times New Roman" w:eastAsia="Times New Roman" w:hAnsi="Times New Roman" w:cs="Times New Roman"/>
          <w:color w:val="FF0000"/>
          <w:lang w:val="sk-SK" w:eastAsia="sk-SK"/>
        </w:rPr>
        <w:t xml:space="preserve"> </w:t>
      </w:r>
      <w:proofErr w:type="spellStart"/>
      <w:r w:rsidR="00FC5FEA" w:rsidRPr="00FC5FEA">
        <w:rPr>
          <w:rFonts w:ascii="Times New Roman" w:eastAsia="Times New Roman" w:hAnsi="Times New Roman" w:cs="Times New Roman"/>
          <w:color w:val="FF0000"/>
          <w:lang w:val="sk-SK" w:eastAsia="sk-SK"/>
        </w:rPr>
        <w:t>access</w:t>
      </w:r>
      <w:proofErr w:type="spellEnd"/>
      <w:r w:rsidR="00FC5FEA" w:rsidRPr="00FC5FEA">
        <w:rPr>
          <w:rFonts w:ascii="Times New Roman" w:eastAsia="Times New Roman" w:hAnsi="Times New Roman" w:cs="Times New Roman"/>
          <w:color w:val="FF0000"/>
          <w:lang w:val="sk-SK" w:eastAsia="sk-SK"/>
        </w:rPr>
        <w:t xml:space="preserve"> to </w:t>
      </w:r>
      <w:proofErr w:type="spellStart"/>
      <w:r w:rsidR="00FC5FEA" w:rsidRPr="00FC5FEA">
        <w:rPr>
          <w:rFonts w:ascii="Times New Roman" w:eastAsia="Times New Roman" w:hAnsi="Times New Roman" w:cs="Times New Roman"/>
          <w:color w:val="FF0000"/>
          <w:lang w:val="sk-SK" w:eastAsia="sk-SK"/>
        </w:rPr>
        <w:t>emergency</w:t>
      </w:r>
      <w:proofErr w:type="spellEnd"/>
      <w:r w:rsidR="00FC5FEA" w:rsidRPr="00FC5FEA">
        <w:rPr>
          <w:rFonts w:ascii="Times New Roman" w:eastAsia="Times New Roman" w:hAnsi="Times New Roman" w:cs="Times New Roman"/>
          <w:color w:val="FF0000"/>
          <w:lang w:val="sk-SK" w:eastAsia="sk-SK"/>
        </w:rPr>
        <w:t xml:space="preserve"> </w:t>
      </w:r>
      <w:proofErr w:type="spellStart"/>
      <w:r w:rsidR="00FC5FEA" w:rsidRPr="00FC5FEA">
        <w:rPr>
          <w:rFonts w:ascii="Times New Roman" w:eastAsia="Times New Roman" w:hAnsi="Times New Roman" w:cs="Times New Roman"/>
          <w:color w:val="FF0000"/>
          <w:lang w:val="sk-SK" w:eastAsia="sk-SK"/>
        </w:rPr>
        <w:t>services</w:t>
      </w:r>
      <w:proofErr w:type="spellEnd"/>
      <w:r w:rsidR="00FC5FEA" w:rsidRPr="00FC5FEA">
        <w:rPr>
          <w:rFonts w:ascii="Times New Roman" w:eastAsia="Times New Roman" w:hAnsi="Times New Roman" w:cs="Times New Roman"/>
          <w:color w:val="FF0000"/>
          <w:lang w:val="sk-SK" w:eastAsia="sk-SK"/>
        </w:rPr>
        <w:t>.</w:t>
      </w:r>
    </w:p>
    <w:p w14:paraId="1B4A07F7" w14:textId="4DDBF911" w:rsidR="00FC5FEA" w:rsidRPr="00FC5FEA" w:rsidRDefault="00FC5FEA" w:rsidP="006B1183">
      <w:pPr>
        <w:spacing w:after="0"/>
        <w:ind w:left="425" w:hanging="305"/>
        <w:rPr>
          <w:rFonts w:ascii="Times New Roman" w:eastAsia="Times New Roman" w:hAnsi="Times New Roman" w:cs="Times New Roman"/>
          <w:color w:val="FF0000"/>
          <w:lang w:val="sk-SK" w:eastAsia="sk-SK"/>
        </w:rPr>
      </w:pPr>
      <w:r w:rsidRPr="00FC5FEA">
        <w:rPr>
          <w:rFonts w:ascii="Times New Roman" w:eastAsia="Times New Roman" w:hAnsi="Times New Roman" w:cs="Times New Roman"/>
          <w:color w:val="FF0000"/>
          <w:lang w:val="sk-SK" w:eastAsia="sk-SK"/>
        </w:rPr>
        <w:t>12b)</w:t>
      </w:r>
      <w:r w:rsidRPr="00FC5FEA">
        <w:rPr>
          <w:rFonts w:ascii="Times New Roman" w:eastAsia="Times New Roman" w:hAnsi="Times New Roman" w:cs="Times New Roman"/>
          <w:color w:val="FF0000"/>
          <w:lang w:val="sk-SK" w:eastAsia="sk-SK"/>
        </w:rPr>
        <w:tab/>
        <w:t xml:space="preserve">IETF RFC 6442: </w:t>
      </w:r>
      <w:proofErr w:type="spellStart"/>
      <w:r w:rsidRPr="00FC5FEA">
        <w:rPr>
          <w:rFonts w:ascii="Times New Roman" w:eastAsia="Times New Roman" w:hAnsi="Times New Roman" w:cs="Times New Roman"/>
          <w:color w:val="FF0000"/>
          <w:lang w:val="sk-SK" w:eastAsia="sk-SK"/>
        </w:rPr>
        <w:t>Location</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Conveyance</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for</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the</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Session</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Initiation</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Protocol</w:t>
      </w:r>
      <w:proofErr w:type="spellEnd"/>
      <w:r w:rsidRPr="00FC5FEA">
        <w:rPr>
          <w:rFonts w:ascii="Times New Roman" w:eastAsia="Times New Roman" w:hAnsi="Times New Roman" w:cs="Times New Roman"/>
          <w:color w:val="FF0000"/>
          <w:lang w:val="sk-SK" w:eastAsia="sk-SK"/>
        </w:rPr>
        <w:t>.</w:t>
      </w:r>
    </w:p>
    <w:p w14:paraId="707DF9CF" w14:textId="06B14D03" w:rsidR="00CD5AF8" w:rsidRDefault="00FC5FEA" w:rsidP="006B1183">
      <w:pPr>
        <w:spacing w:after="0"/>
        <w:ind w:left="120"/>
        <w:rPr>
          <w:rFonts w:ascii="Times New Roman" w:eastAsia="Times New Roman" w:hAnsi="Times New Roman" w:cs="Times New Roman"/>
          <w:color w:val="FF0000"/>
          <w:lang w:val="sk-SK" w:eastAsia="sk-SK"/>
        </w:rPr>
      </w:pPr>
      <w:r w:rsidRPr="00FC5FEA">
        <w:rPr>
          <w:rFonts w:ascii="Times New Roman" w:eastAsia="Times New Roman" w:hAnsi="Times New Roman" w:cs="Times New Roman"/>
          <w:color w:val="FF0000"/>
          <w:lang w:val="sk-SK" w:eastAsia="sk-SK"/>
        </w:rPr>
        <w:t>12c</w:t>
      </w:r>
      <w:r w:rsidR="00E37953">
        <w:rPr>
          <w:rFonts w:ascii="Times New Roman" w:eastAsia="Times New Roman" w:hAnsi="Times New Roman" w:cs="Times New Roman"/>
          <w:color w:val="FF0000"/>
          <w:lang w:val="sk-SK" w:eastAsia="sk-SK"/>
        </w:rPr>
        <w:t>)</w:t>
      </w:r>
      <w:r w:rsidRPr="00FC5FEA">
        <w:rPr>
          <w:rFonts w:ascii="Times New Roman" w:eastAsia="Times New Roman" w:hAnsi="Times New Roman" w:cs="Times New Roman"/>
          <w:color w:val="FF0000"/>
          <w:lang w:val="sk-SK" w:eastAsia="sk-SK"/>
        </w:rPr>
        <w:t xml:space="preserve"> IETF RFC 4119: A </w:t>
      </w:r>
      <w:proofErr w:type="spellStart"/>
      <w:r w:rsidRPr="00FC5FEA">
        <w:rPr>
          <w:rFonts w:ascii="Times New Roman" w:eastAsia="Times New Roman" w:hAnsi="Times New Roman" w:cs="Times New Roman"/>
          <w:color w:val="FF0000"/>
          <w:lang w:val="sk-SK" w:eastAsia="sk-SK"/>
        </w:rPr>
        <w:t>Presence-based</w:t>
      </w:r>
      <w:proofErr w:type="spellEnd"/>
      <w:r w:rsidRPr="00FC5FEA">
        <w:rPr>
          <w:rFonts w:ascii="Times New Roman" w:eastAsia="Times New Roman" w:hAnsi="Times New Roman" w:cs="Times New Roman"/>
          <w:color w:val="FF0000"/>
          <w:lang w:val="sk-SK" w:eastAsia="sk-SK"/>
        </w:rPr>
        <w:t xml:space="preserve"> GEOPRIV </w:t>
      </w:r>
      <w:proofErr w:type="spellStart"/>
      <w:r w:rsidRPr="00FC5FEA">
        <w:rPr>
          <w:rFonts w:ascii="Times New Roman" w:eastAsia="Times New Roman" w:hAnsi="Times New Roman" w:cs="Times New Roman"/>
          <w:color w:val="FF0000"/>
          <w:lang w:val="sk-SK" w:eastAsia="sk-SK"/>
        </w:rPr>
        <w:t>Location</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Object</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Format</w:t>
      </w:r>
      <w:proofErr w:type="spellEnd"/>
      <w:r w:rsidRPr="00FC5FEA">
        <w:rPr>
          <w:rFonts w:ascii="Times New Roman" w:eastAsia="Times New Roman" w:hAnsi="Times New Roman" w:cs="Times New Roman"/>
          <w:color w:val="FF0000"/>
          <w:lang w:val="sk-SK" w:eastAsia="sk-SK"/>
        </w:rPr>
        <w:t xml:space="preserve">, IETF RFC 5491: GEOPRIV </w:t>
      </w:r>
      <w:proofErr w:type="spellStart"/>
      <w:r w:rsidRPr="00FC5FEA">
        <w:rPr>
          <w:rFonts w:ascii="Times New Roman" w:eastAsia="Times New Roman" w:hAnsi="Times New Roman" w:cs="Times New Roman"/>
          <w:color w:val="FF0000"/>
          <w:lang w:val="sk-SK" w:eastAsia="sk-SK"/>
        </w:rPr>
        <w:t>Presence</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Information</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Data</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Format</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Location</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Object</w:t>
      </w:r>
      <w:proofErr w:type="spellEnd"/>
      <w:r w:rsidRPr="00FC5FEA">
        <w:rPr>
          <w:rFonts w:ascii="Times New Roman" w:eastAsia="Times New Roman" w:hAnsi="Times New Roman" w:cs="Times New Roman"/>
          <w:color w:val="FF0000"/>
          <w:lang w:val="sk-SK" w:eastAsia="sk-SK"/>
        </w:rPr>
        <w:t xml:space="preserve"> (PIDF-LO) </w:t>
      </w:r>
      <w:proofErr w:type="spellStart"/>
      <w:r w:rsidRPr="00FC5FEA">
        <w:rPr>
          <w:rFonts w:ascii="Times New Roman" w:eastAsia="Times New Roman" w:hAnsi="Times New Roman" w:cs="Times New Roman"/>
          <w:color w:val="FF0000"/>
          <w:lang w:val="sk-SK" w:eastAsia="sk-SK"/>
        </w:rPr>
        <w:t>Usage</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Clarification</w:t>
      </w:r>
      <w:proofErr w:type="spellEnd"/>
      <w:r w:rsidRPr="00FC5FEA">
        <w:rPr>
          <w:rFonts w:ascii="Times New Roman" w:eastAsia="Times New Roman" w:hAnsi="Times New Roman" w:cs="Times New Roman"/>
          <w:color w:val="FF0000"/>
          <w:lang w:val="sk-SK" w:eastAsia="sk-SK"/>
        </w:rPr>
        <w:t xml:space="preserve">, </w:t>
      </w:r>
      <w:proofErr w:type="spellStart"/>
      <w:r w:rsidRPr="00FC5FEA">
        <w:rPr>
          <w:rFonts w:ascii="Times New Roman" w:eastAsia="Times New Roman" w:hAnsi="Times New Roman" w:cs="Times New Roman"/>
          <w:color w:val="FF0000"/>
          <w:lang w:val="sk-SK" w:eastAsia="sk-SK"/>
        </w:rPr>
        <w:t>Considerations</w:t>
      </w:r>
      <w:proofErr w:type="spellEnd"/>
      <w:r w:rsidRPr="00FC5FEA">
        <w:rPr>
          <w:rFonts w:ascii="Times New Roman" w:eastAsia="Times New Roman" w:hAnsi="Times New Roman" w:cs="Times New Roman"/>
          <w:color w:val="FF0000"/>
          <w:lang w:val="sk-SK" w:eastAsia="sk-SK"/>
        </w:rPr>
        <w:t xml:space="preserve">, and </w:t>
      </w:r>
      <w:proofErr w:type="spellStart"/>
      <w:r w:rsidRPr="00FC5FEA">
        <w:rPr>
          <w:rFonts w:ascii="Times New Roman" w:eastAsia="Times New Roman" w:hAnsi="Times New Roman" w:cs="Times New Roman"/>
          <w:color w:val="FF0000"/>
          <w:lang w:val="sk-SK" w:eastAsia="sk-SK"/>
        </w:rPr>
        <w:t>Recommendations</w:t>
      </w:r>
      <w:proofErr w:type="spellEnd"/>
      <w:r w:rsidRPr="00FC5FEA">
        <w:rPr>
          <w:rFonts w:ascii="Times New Roman" w:eastAsia="Times New Roman" w:hAnsi="Times New Roman" w:cs="Times New Roman"/>
          <w:color w:val="FF0000"/>
          <w:lang w:val="sk-SK" w:eastAsia="sk-SK"/>
        </w:rPr>
        <w:t>.</w:t>
      </w:r>
    </w:p>
    <w:p w14:paraId="177B7E11" w14:textId="7AB8E512" w:rsidR="00FC5FEA" w:rsidRPr="00FC5FEA" w:rsidRDefault="00FC5FEA" w:rsidP="00FC5FEA">
      <w:pPr>
        <w:spacing w:after="0"/>
        <w:ind w:left="120"/>
        <w:rPr>
          <w:rFonts w:ascii="Times New Roman" w:hAnsi="Times New Roman" w:cs="Times New Roman"/>
          <w:color w:val="FF0000"/>
        </w:rPr>
      </w:pPr>
      <w:r w:rsidRPr="00FC5FEA">
        <w:rPr>
          <w:rFonts w:ascii="Times New Roman" w:hAnsi="Times New Roman" w:cs="Times New Roman"/>
          <w:color w:val="FF0000"/>
        </w:rPr>
        <w:t>12d</w:t>
      </w:r>
      <w:r w:rsidR="00E37953">
        <w:rPr>
          <w:rFonts w:ascii="Times New Roman" w:hAnsi="Times New Roman" w:cs="Times New Roman"/>
          <w:color w:val="FF0000"/>
        </w:rPr>
        <w:t>)</w:t>
      </w:r>
      <w:r w:rsidRPr="00FC5FEA">
        <w:rPr>
          <w:rFonts w:ascii="Times New Roman" w:hAnsi="Times New Roman" w:cs="Times New Roman"/>
          <w:color w:val="FF0000"/>
        </w:rPr>
        <w:t xml:space="preserve"> ETSI TS 103 625: Emergency Communications (EMTEL); Transporting Handset Location to PSAPs for Emergency Communications – Advanced Mobile Location.</w:t>
      </w:r>
    </w:p>
    <w:p w14:paraId="2BE57861" w14:textId="18E99B0C" w:rsidR="00CD5AF8" w:rsidRPr="00E37953" w:rsidRDefault="00000000">
      <w:pPr>
        <w:spacing w:after="0"/>
        <w:ind w:left="120"/>
        <w:rPr>
          <w:strike/>
        </w:rPr>
      </w:pPr>
      <w:bookmarkStart w:id="190" w:name="poznamky.poznamka-13.oznacenie"/>
      <w:bookmarkStart w:id="191" w:name="poznamky.poznamka-13"/>
      <w:bookmarkEnd w:id="188"/>
      <w:r w:rsidRPr="00E37953">
        <w:rPr>
          <w:rFonts w:ascii="Times New Roman" w:hAnsi="Times New Roman"/>
          <w:strike/>
          <w:color w:val="000000"/>
        </w:rPr>
        <w:t xml:space="preserve">13) </w:t>
      </w:r>
      <w:bookmarkStart w:id="192" w:name="poznamky.poznamka-13.text"/>
      <w:bookmarkEnd w:id="190"/>
      <w:r w:rsidRPr="00E37953">
        <w:rPr>
          <w:rFonts w:ascii="Times New Roman" w:hAnsi="Times New Roman"/>
          <w:strike/>
          <w:color w:val="000000"/>
        </w:rPr>
        <w:t xml:space="preserve">ITU-T Recommendation Q.763: </w:t>
      </w:r>
      <w:proofErr w:type="spellStart"/>
      <w:r w:rsidRPr="00E37953">
        <w:rPr>
          <w:rFonts w:ascii="Times New Roman" w:hAnsi="Times New Roman"/>
          <w:strike/>
          <w:color w:val="000000"/>
        </w:rPr>
        <w:t>Signalling</w:t>
      </w:r>
      <w:proofErr w:type="spellEnd"/>
      <w:r w:rsidRPr="00E37953">
        <w:rPr>
          <w:rFonts w:ascii="Times New Roman" w:hAnsi="Times New Roman"/>
          <w:strike/>
          <w:color w:val="000000"/>
        </w:rPr>
        <w:t xml:space="preserve"> System No. 7 – ISDN user part formats and codes, </w:t>
      </w:r>
      <w:proofErr w:type="spellStart"/>
      <w:r w:rsidRPr="00E37953">
        <w:rPr>
          <w:rFonts w:ascii="Times New Roman" w:hAnsi="Times New Roman"/>
          <w:strike/>
          <w:color w:val="000000"/>
        </w:rPr>
        <w:t>kapitola</w:t>
      </w:r>
      <w:proofErr w:type="spellEnd"/>
      <w:r w:rsidRPr="00E37953">
        <w:rPr>
          <w:rFonts w:ascii="Times New Roman" w:hAnsi="Times New Roman"/>
          <w:strike/>
          <w:color w:val="000000"/>
        </w:rPr>
        <w:t xml:space="preserve"> 3.9 </w:t>
      </w:r>
      <w:proofErr w:type="spellStart"/>
      <w:r w:rsidRPr="00E37953">
        <w:rPr>
          <w:rFonts w:ascii="Times New Roman" w:hAnsi="Times New Roman"/>
          <w:strike/>
          <w:color w:val="000000"/>
        </w:rPr>
        <w:t>písm</w:t>
      </w:r>
      <w:proofErr w:type="spellEnd"/>
      <w:r w:rsidRPr="00E37953">
        <w:rPr>
          <w:rFonts w:ascii="Times New Roman" w:hAnsi="Times New Roman"/>
          <w:strike/>
          <w:color w:val="000000"/>
        </w:rPr>
        <w:t xml:space="preserve">. f). </w:t>
      </w:r>
      <w:bookmarkEnd w:id="192"/>
    </w:p>
    <w:p w14:paraId="1D47F696" w14:textId="54EDCA7D" w:rsidR="00CD5AF8" w:rsidRPr="00E37953" w:rsidRDefault="00000000">
      <w:pPr>
        <w:spacing w:after="0"/>
        <w:ind w:left="120"/>
        <w:rPr>
          <w:rFonts w:ascii="Times New Roman" w:hAnsi="Times New Roman"/>
          <w:strike/>
          <w:color w:val="000000"/>
        </w:rPr>
      </w:pPr>
      <w:bookmarkStart w:id="193" w:name="poznamky.poznamka-14.oznacenie"/>
      <w:bookmarkStart w:id="194" w:name="poznamky.poznamka-14"/>
      <w:bookmarkEnd w:id="191"/>
      <w:r w:rsidRPr="00E37953">
        <w:rPr>
          <w:rFonts w:ascii="Times New Roman" w:hAnsi="Times New Roman"/>
          <w:strike/>
          <w:color w:val="000000"/>
        </w:rPr>
        <w:t xml:space="preserve">14) </w:t>
      </w:r>
      <w:bookmarkStart w:id="195" w:name="poznamky.poznamka-14.text"/>
      <w:bookmarkEnd w:id="193"/>
      <w:r w:rsidRPr="00E37953">
        <w:rPr>
          <w:rFonts w:ascii="Times New Roman" w:hAnsi="Times New Roman"/>
          <w:strike/>
          <w:color w:val="000000"/>
        </w:rPr>
        <w:t xml:space="preserve">ETSI TS 123 003 (3GPP TS 23.003): Numbering, addressing and identification, </w:t>
      </w:r>
      <w:proofErr w:type="spellStart"/>
      <w:r w:rsidRPr="00E37953">
        <w:rPr>
          <w:rFonts w:ascii="Times New Roman" w:hAnsi="Times New Roman"/>
          <w:strike/>
          <w:color w:val="000000"/>
        </w:rPr>
        <w:t>kapitola</w:t>
      </w:r>
      <w:proofErr w:type="spellEnd"/>
      <w:r w:rsidRPr="00E37953">
        <w:rPr>
          <w:rFonts w:ascii="Times New Roman" w:hAnsi="Times New Roman"/>
          <w:strike/>
          <w:color w:val="000000"/>
        </w:rPr>
        <w:t xml:space="preserve"> 4.3.1. </w:t>
      </w:r>
      <w:bookmarkEnd w:id="195"/>
    </w:p>
    <w:p w14:paraId="6CCB87B2" w14:textId="417E00EA" w:rsidR="00CD5AF8" w:rsidRPr="00E37953" w:rsidRDefault="00000000">
      <w:pPr>
        <w:spacing w:after="0"/>
        <w:ind w:left="120"/>
        <w:rPr>
          <w:strike/>
        </w:rPr>
      </w:pPr>
      <w:bookmarkStart w:id="196" w:name="poznamky.poznamka-15.oznacenie"/>
      <w:bookmarkStart w:id="197" w:name="poznamky.poznamka-15"/>
      <w:bookmarkEnd w:id="194"/>
      <w:r w:rsidRPr="00E37953">
        <w:rPr>
          <w:rFonts w:ascii="Times New Roman" w:hAnsi="Times New Roman"/>
          <w:strike/>
          <w:color w:val="000000"/>
        </w:rPr>
        <w:t xml:space="preserve">15) </w:t>
      </w:r>
      <w:bookmarkStart w:id="198" w:name="poznamky.poznamka-15.text"/>
      <w:bookmarkEnd w:id="196"/>
      <w:r w:rsidRPr="00E37953">
        <w:rPr>
          <w:rFonts w:ascii="Times New Roman" w:hAnsi="Times New Roman"/>
          <w:strike/>
          <w:color w:val="000000"/>
        </w:rPr>
        <w:t xml:space="preserve">ETSI TS 123 003 (3GPP TS 23.003): Numbering, addressing and identification, </w:t>
      </w:r>
      <w:proofErr w:type="spellStart"/>
      <w:r w:rsidRPr="00E37953">
        <w:rPr>
          <w:rFonts w:ascii="Times New Roman" w:hAnsi="Times New Roman"/>
          <w:strike/>
          <w:color w:val="000000"/>
        </w:rPr>
        <w:t>kapitola</w:t>
      </w:r>
      <w:proofErr w:type="spellEnd"/>
      <w:r w:rsidRPr="00E37953">
        <w:rPr>
          <w:rFonts w:ascii="Times New Roman" w:hAnsi="Times New Roman"/>
          <w:strike/>
          <w:color w:val="000000"/>
        </w:rPr>
        <w:t xml:space="preserve"> 19.6. </w:t>
      </w:r>
      <w:bookmarkEnd w:id="198"/>
    </w:p>
    <w:p w14:paraId="5721A223" w14:textId="19F5F33E" w:rsidR="00CD5AF8" w:rsidRPr="00E37953" w:rsidRDefault="00000000">
      <w:pPr>
        <w:spacing w:after="0"/>
        <w:ind w:left="120"/>
        <w:rPr>
          <w:strike/>
        </w:rPr>
      </w:pPr>
      <w:bookmarkStart w:id="199" w:name="poznamky.poznamka-16.oznacenie"/>
      <w:bookmarkStart w:id="200" w:name="poznamky.poznamka-16"/>
      <w:bookmarkEnd w:id="197"/>
      <w:r w:rsidRPr="00E37953">
        <w:rPr>
          <w:rFonts w:ascii="Times New Roman" w:hAnsi="Times New Roman"/>
          <w:strike/>
          <w:color w:val="000000"/>
        </w:rPr>
        <w:t xml:space="preserve">16) </w:t>
      </w:r>
      <w:bookmarkStart w:id="201" w:name="poznamky.poznamka-16.text"/>
      <w:bookmarkEnd w:id="199"/>
      <w:r w:rsidRPr="00E37953">
        <w:rPr>
          <w:rFonts w:ascii="Times New Roman" w:hAnsi="Times New Roman"/>
          <w:strike/>
          <w:color w:val="000000"/>
        </w:rPr>
        <w:t xml:space="preserve">ETSI TS 124 008 (3GPP TS 24.008): Mobile radio interface Layer 3 specification; Core network protocols; Stage 3, </w:t>
      </w:r>
      <w:proofErr w:type="spellStart"/>
      <w:r w:rsidRPr="00E37953">
        <w:rPr>
          <w:rFonts w:ascii="Times New Roman" w:hAnsi="Times New Roman"/>
          <w:strike/>
          <w:color w:val="000000"/>
        </w:rPr>
        <w:t>kapitola</w:t>
      </w:r>
      <w:proofErr w:type="spellEnd"/>
      <w:r w:rsidRPr="00E37953">
        <w:rPr>
          <w:rFonts w:ascii="Times New Roman" w:hAnsi="Times New Roman"/>
          <w:strike/>
          <w:color w:val="000000"/>
        </w:rPr>
        <w:t xml:space="preserve"> 10.5.4.33. </w:t>
      </w:r>
      <w:bookmarkEnd w:id="201"/>
    </w:p>
    <w:p w14:paraId="4055F6E6" w14:textId="0B814A06" w:rsidR="00CD5AF8" w:rsidRPr="00E37953" w:rsidRDefault="00000000">
      <w:pPr>
        <w:spacing w:after="0"/>
        <w:ind w:left="120"/>
        <w:rPr>
          <w:strike/>
        </w:rPr>
      </w:pPr>
      <w:bookmarkStart w:id="202" w:name="poznamky.poznamka-17.oznacenie"/>
      <w:bookmarkStart w:id="203" w:name="poznamky.poznamka-17"/>
      <w:bookmarkEnd w:id="200"/>
      <w:r w:rsidRPr="00E37953">
        <w:rPr>
          <w:rFonts w:ascii="Times New Roman" w:hAnsi="Times New Roman"/>
          <w:strike/>
          <w:color w:val="000000"/>
        </w:rPr>
        <w:t xml:space="preserve">17) </w:t>
      </w:r>
      <w:bookmarkStart w:id="204" w:name="poznamky.poznamka-17.text"/>
      <w:bookmarkEnd w:id="202"/>
      <w:r w:rsidRPr="00E37953">
        <w:rPr>
          <w:rFonts w:ascii="Times New Roman" w:hAnsi="Times New Roman"/>
          <w:strike/>
          <w:color w:val="000000"/>
        </w:rPr>
        <w:t xml:space="preserve">ETSI TS 124 229 (3GPP TS 24.229): IP multimedia call control protocol based on Session Initiation Protocol (SIP) and Session Description Protocol (SDP); Stage 3, </w:t>
      </w:r>
      <w:proofErr w:type="spellStart"/>
      <w:r w:rsidRPr="00E37953">
        <w:rPr>
          <w:rFonts w:ascii="Times New Roman" w:hAnsi="Times New Roman"/>
          <w:strike/>
          <w:color w:val="000000"/>
        </w:rPr>
        <w:t>kapitola</w:t>
      </w:r>
      <w:proofErr w:type="spellEnd"/>
      <w:r w:rsidRPr="00E37953">
        <w:rPr>
          <w:rFonts w:ascii="Times New Roman" w:hAnsi="Times New Roman"/>
          <w:strike/>
          <w:color w:val="000000"/>
        </w:rPr>
        <w:t xml:space="preserve"> 5.1.6.8, IETF RFC 5031: A Uniform Resource Name (URN) for Emergency and Other Well-Known Services. </w:t>
      </w:r>
      <w:bookmarkEnd w:id="204"/>
    </w:p>
    <w:p w14:paraId="63247DA3" w14:textId="77777777" w:rsidR="00E37953" w:rsidRPr="00E37953" w:rsidRDefault="00E37953" w:rsidP="00E37953">
      <w:pPr>
        <w:spacing w:after="0"/>
        <w:ind w:left="120"/>
        <w:rPr>
          <w:rFonts w:ascii="Times New Roman" w:hAnsi="Times New Roman" w:cs="Times New Roman"/>
          <w:color w:val="FF0000"/>
        </w:rPr>
      </w:pPr>
      <w:bookmarkStart w:id="205" w:name="iri"/>
      <w:bookmarkEnd w:id="1"/>
      <w:bookmarkEnd w:id="2"/>
      <w:bookmarkEnd w:id="3"/>
      <w:bookmarkEnd w:id="4"/>
      <w:bookmarkEnd w:id="155"/>
      <w:bookmarkEnd w:id="203"/>
      <w:bookmarkEnd w:id="205"/>
      <w:r>
        <w:t>„</w:t>
      </w:r>
      <w:r w:rsidRPr="00E37953">
        <w:rPr>
          <w:rFonts w:ascii="Times New Roman" w:hAnsi="Times New Roman" w:cs="Times New Roman"/>
          <w:color w:val="FF0000"/>
        </w:rPr>
        <w:t xml:space="preserve">13) ETSI TS 123 003 (3GPP TS 23.003): Numbering, addressing and identification, </w:t>
      </w:r>
      <w:proofErr w:type="spellStart"/>
      <w:r w:rsidRPr="00E37953">
        <w:rPr>
          <w:rFonts w:ascii="Times New Roman" w:hAnsi="Times New Roman" w:cs="Times New Roman"/>
          <w:color w:val="FF0000"/>
        </w:rPr>
        <w:t>kapitola</w:t>
      </w:r>
      <w:proofErr w:type="spellEnd"/>
      <w:r w:rsidRPr="00E37953">
        <w:rPr>
          <w:rFonts w:ascii="Times New Roman" w:hAnsi="Times New Roman" w:cs="Times New Roman"/>
          <w:color w:val="FF0000"/>
        </w:rPr>
        <w:t xml:space="preserve"> 4.3.1.</w:t>
      </w:r>
    </w:p>
    <w:p w14:paraId="09F4C8A2" w14:textId="77777777" w:rsidR="00E37953" w:rsidRPr="00E37953" w:rsidRDefault="00E37953" w:rsidP="00E37953">
      <w:pPr>
        <w:spacing w:after="0"/>
        <w:ind w:left="120"/>
        <w:rPr>
          <w:rFonts w:ascii="Times New Roman" w:hAnsi="Times New Roman" w:cs="Times New Roman"/>
          <w:color w:val="FF0000"/>
        </w:rPr>
      </w:pPr>
      <w:r w:rsidRPr="00E37953">
        <w:rPr>
          <w:rFonts w:ascii="Times New Roman" w:hAnsi="Times New Roman" w:cs="Times New Roman"/>
          <w:color w:val="FF0000"/>
        </w:rPr>
        <w:t xml:space="preserve">14) ETSI TS 123 003 (3GPP TS 23.003): Numbering, addressing and identification, </w:t>
      </w:r>
      <w:proofErr w:type="spellStart"/>
      <w:r w:rsidRPr="00E37953">
        <w:rPr>
          <w:rFonts w:ascii="Times New Roman" w:hAnsi="Times New Roman" w:cs="Times New Roman"/>
          <w:color w:val="FF0000"/>
        </w:rPr>
        <w:t>kapitola</w:t>
      </w:r>
      <w:proofErr w:type="spellEnd"/>
      <w:r w:rsidRPr="00E37953">
        <w:rPr>
          <w:rFonts w:ascii="Times New Roman" w:hAnsi="Times New Roman" w:cs="Times New Roman"/>
          <w:color w:val="FF0000"/>
        </w:rPr>
        <w:t xml:space="preserve"> 19.6.</w:t>
      </w:r>
    </w:p>
    <w:p w14:paraId="0EC1B058" w14:textId="77777777" w:rsidR="00E37953" w:rsidRPr="00E37953" w:rsidRDefault="00E37953" w:rsidP="00E37953">
      <w:pPr>
        <w:spacing w:after="0"/>
        <w:ind w:left="120"/>
        <w:rPr>
          <w:rFonts w:ascii="Times New Roman" w:hAnsi="Times New Roman" w:cs="Times New Roman"/>
          <w:color w:val="FF0000"/>
        </w:rPr>
      </w:pPr>
      <w:r w:rsidRPr="00E37953">
        <w:rPr>
          <w:rFonts w:ascii="Times New Roman" w:hAnsi="Times New Roman" w:cs="Times New Roman"/>
          <w:color w:val="FF0000"/>
        </w:rPr>
        <w:t xml:space="preserve">15) ETSI TS 124 229 (3GPP TS 24.229): IP multimedia call control protocol based on Session Initiation Protocol (SIP) and Session Description Protocol (SDP); Stage 3, </w:t>
      </w:r>
      <w:proofErr w:type="spellStart"/>
      <w:r w:rsidRPr="00E37953">
        <w:rPr>
          <w:rFonts w:ascii="Times New Roman" w:hAnsi="Times New Roman" w:cs="Times New Roman"/>
          <w:color w:val="FF0000"/>
        </w:rPr>
        <w:t>kapitola</w:t>
      </w:r>
      <w:proofErr w:type="spellEnd"/>
      <w:r w:rsidRPr="00E37953">
        <w:rPr>
          <w:rFonts w:ascii="Times New Roman" w:hAnsi="Times New Roman" w:cs="Times New Roman"/>
          <w:color w:val="FF0000"/>
        </w:rPr>
        <w:t xml:space="preserve"> 7.2A.4.3.</w:t>
      </w:r>
    </w:p>
    <w:p w14:paraId="3796CA01" w14:textId="77777777" w:rsidR="00E37953" w:rsidRPr="00E37953" w:rsidRDefault="00E37953" w:rsidP="00E37953">
      <w:pPr>
        <w:spacing w:after="0"/>
        <w:ind w:left="120"/>
        <w:rPr>
          <w:rFonts w:ascii="Times New Roman" w:hAnsi="Times New Roman" w:cs="Times New Roman"/>
          <w:color w:val="FF0000"/>
        </w:rPr>
      </w:pPr>
      <w:r w:rsidRPr="00E37953">
        <w:rPr>
          <w:rFonts w:ascii="Times New Roman" w:hAnsi="Times New Roman" w:cs="Times New Roman"/>
          <w:color w:val="FF0000"/>
        </w:rPr>
        <w:t xml:space="preserve">16) ETSI TS 123 003 (3GPP TS 23.003): Numbering, addressing and identification, </w:t>
      </w:r>
      <w:proofErr w:type="spellStart"/>
      <w:r w:rsidRPr="00E37953">
        <w:rPr>
          <w:rFonts w:ascii="Times New Roman" w:hAnsi="Times New Roman" w:cs="Times New Roman"/>
          <w:color w:val="FF0000"/>
        </w:rPr>
        <w:t>kapitola</w:t>
      </w:r>
      <w:proofErr w:type="spellEnd"/>
      <w:r w:rsidRPr="00E37953">
        <w:rPr>
          <w:rFonts w:ascii="Times New Roman" w:hAnsi="Times New Roman" w:cs="Times New Roman"/>
          <w:color w:val="FF0000"/>
        </w:rPr>
        <w:t xml:space="preserve"> 19.6A.</w:t>
      </w:r>
    </w:p>
    <w:p w14:paraId="2ED05E62" w14:textId="77777777" w:rsidR="00E37953" w:rsidRPr="00E37953" w:rsidRDefault="00E37953" w:rsidP="00E37953">
      <w:pPr>
        <w:spacing w:after="0"/>
        <w:ind w:left="120"/>
        <w:rPr>
          <w:rFonts w:ascii="Times New Roman" w:hAnsi="Times New Roman" w:cs="Times New Roman"/>
          <w:color w:val="FF0000"/>
        </w:rPr>
      </w:pPr>
      <w:r w:rsidRPr="00E37953">
        <w:rPr>
          <w:rFonts w:ascii="Times New Roman" w:hAnsi="Times New Roman" w:cs="Times New Roman"/>
          <w:color w:val="FF0000"/>
        </w:rPr>
        <w:t xml:space="preserve">17) ETSI TS 124 008 (3GPP TS 24.008): Mobile radio interface Layer 3 specification; Core network protocols; Stage 3, </w:t>
      </w:r>
      <w:proofErr w:type="spellStart"/>
      <w:r w:rsidRPr="00E37953">
        <w:rPr>
          <w:rFonts w:ascii="Times New Roman" w:hAnsi="Times New Roman" w:cs="Times New Roman"/>
          <w:color w:val="FF0000"/>
        </w:rPr>
        <w:t>kapitola</w:t>
      </w:r>
      <w:proofErr w:type="spellEnd"/>
      <w:r w:rsidRPr="00E37953">
        <w:rPr>
          <w:rFonts w:ascii="Times New Roman" w:hAnsi="Times New Roman" w:cs="Times New Roman"/>
          <w:color w:val="FF0000"/>
        </w:rPr>
        <w:t xml:space="preserve"> 10.5.4.33. </w:t>
      </w:r>
    </w:p>
    <w:p w14:paraId="0AC19D29" w14:textId="77777777" w:rsidR="00E37953" w:rsidRPr="00E37953" w:rsidRDefault="00E37953" w:rsidP="00E37953">
      <w:pPr>
        <w:spacing w:after="0"/>
        <w:ind w:left="120"/>
        <w:rPr>
          <w:rFonts w:ascii="Times New Roman" w:hAnsi="Times New Roman" w:cs="Times New Roman"/>
          <w:color w:val="FF0000"/>
        </w:rPr>
      </w:pPr>
      <w:r w:rsidRPr="00E37953">
        <w:rPr>
          <w:rFonts w:ascii="Times New Roman" w:hAnsi="Times New Roman" w:cs="Times New Roman"/>
          <w:color w:val="FF0000"/>
        </w:rPr>
        <w:t xml:space="preserve">18) ETSI TS 124 229 (3GPP TS 24.229): IP multimedia call control protocol based on Session Initiation Protocol (SIP) and Session Description Protocol (SDP); Stage 3, </w:t>
      </w:r>
      <w:proofErr w:type="spellStart"/>
      <w:r w:rsidRPr="00E37953">
        <w:rPr>
          <w:rFonts w:ascii="Times New Roman" w:hAnsi="Times New Roman" w:cs="Times New Roman"/>
          <w:color w:val="FF0000"/>
        </w:rPr>
        <w:t>kapitola</w:t>
      </w:r>
      <w:proofErr w:type="spellEnd"/>
      <w:r w:rsidRPr="00E37953">
        <w:rPr>
          <w:rFonts w:ascii="Times New Roman" w:hAnsi="Times New Roman" w:cs="Times New Roman"/>
          <w:color w:val="FF0000"/>
        </w:rPr>
        <w:t xml:space="preserve"> 5.1.6.8, IETF RFC 5031: A Uniform Resource Name (URN) for Emergency and Other Well-Known Services</w:t>
      </w:r>
      <w:proofErr w:type="gramStart"/>
      <w:r w:rsidRPr="00E37953">
        <w:rPr>
          <w:rFonts w:ascii="Times New Roman" w:hAnsi="Times New Roman" w:cs="Times New Roman"/>
          <w:color w:val="FF0000"/>
        </w:rPr>
        <w:t>.“</w:t>
      </w:r>
      <w:proofErr w:type="gramEnd"/>
      <w:r w:rsidRPr="00E37953">
        <w:rPr>
          <w:rFonts w:ascii="Times New Roman" w:hAnsi="Times New Roman" w:cs="Times New Roman"/>
          <w:color w:val="FF0000"/>
        </w:rPr>
        <w:t>.</w:t>
      </w:r>
    </w:p>
    <w:p w14:paraId="40B6F347" w14:textId="77777777" w:rsidR="00E37953" w:rsidRDefault="00E37953" w:rsidP="00E37953">
      <w:pPr>
        <w:pStyle w:val="Odsekzoznamu"/>
      </w:pPr>
    </w:p>
    <w:p w14:paraId="3CEDBBC2" w14:textId="77777777" w:rsidR="00CD5AF8" w:rsidRPr="00E37953" w:rsidRDefault="00CD5AF8">
      <w:pPr>
        <w:spacing w:after="0"/>
        <w:ind w:left="120"/>
        <w:rPr>
          <w:strike/>
          <w:lang w:val="sk-SK"/>
        </w:rPr>
      </w:pPr>
    </w:p>
    <w:sectPr w:rsidR="00CD5AF8" w:rsidRPr="00E37953">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54DA"/>
    <w:multiLevelType w:val="multilevel"/>
    <w:tmpl w:val="F642F94E"/>
    <w:lvl w:ilvl="0">
      <w:start w:val="1"/>
      <w:numFmt w:val="decimal"/>
      <w:lvlText w:val="%1."/>
      <w:lvlJc w:val="left"/>
      <w:pPr>
        <w:ind w:left="1004" w:hanging="360"/>
      </w:pPr>
      <w:rPr>
        <w:rFonts w:hint="default"/>
      </w:rPr>
    </w:lvl>
    <w:lvl w:ilvl="1" w:tentative="1">
      <w:start w:val="1"/>
      <w:numFmt w:val="lowerLetter"/>
      <w:lvlText w:val="%2)"/>
      <w:lvlJc w:val="left"/>
      <w:pPr>
        <w:ind w:left="1724" w:hanging="360"/>
      </w:pPr>
      <w:rPr>
        <w:rFonts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 w15:restartNumberingAfterBreak="0">
    <w:nsid w:val="22A6651E"/>
    <w:multiLevelType w:val="multilevel"/>
    <w:tmpl w:val="EEA4C40A"/>
    <w:lvl w:ilvl="0">
      <w:start w:val="1"/>
      <w:numFmt w:val="decimal"/>
      <w:lvlText w:val="%1."/>
      <w:lvlJc w:val="left"/>
      <w:pPr>
        <w:ind w:left="1004" w:hanging="360"/>
      </w:pPr>
      <w:rPr>
        <w:rFonts w:hint="default"/>
      </w:rPr>
    </w:lvl>
    <w:lvl w:ilvl="1">
      <w:start w:val="1"/>
      <w:numFmt w:val="lowerLetter"/>
      <w:lvlText w:val="%2)"/>
      <w:lvlJc w:val="left"/>
      <w:pPr>
        <w:ind w:left="1724" w:hanging="360"/>
      </w:pPr>
      <w:rPr>
        <w:rFonts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2" w15:restartNumberingAfterBreak="0">
    <w:nsid w:val="45C60982"/>
    <w:multiLevelType w:val="multilevel"/>
    <w:tmpl w:val="E71819D0"/>
    <w:lvl w:ilvl="0">
      <w:start w:val="1"/>
      <w:numFmt w:val="decimal"/>
      <w:lvlText w:val="%1."/>
      <w:lvlJc w:val="left"/>
      <w:pPr>
        <w:ind w:left="1004" w:hanging="360"/>
      </w:pPr>
      <w:rPr>
        <w:rFonts w:hint="default"/>
      </w:rPr>
    </w:lvl>
    <w:lvl w:ilvl="1" w:tentative="1">
      <w:start w:val="1"/>
      <w:numFmt w:val="lowerLetter"/>
      <w:lvlText w:val="%2)"/>
      <w:lvlJc w:val="left"/>
      <w:pPr>
        <w:ind w:left="1724" w:hanging="360"/>
      </w:pPr>
      <w:rPr>
        <w:rFonts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num w:numId="1" w16cid:durableId="1057782753">
    <w:abstractNumId w:val="0"/>
  </w:num>
  <w:num w:numId="2" w16cid:durableId="483208192">
    <w:abstractNumId w:val="1"/>
  </w:num>
  <w:num w:numId="3" w16cid:durableId="9084683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AF8"/>
    <w:rsid w:val="00244CF9"/>
    <w:rsid w:val="003309F6"/>
    <w:rsid w:val="005C7B60"/>
    <w:rsid w:val="00675CD8"/>
    <w:rsid w:val="006B1183"/>
    <w:rsid w:val="007A7087"/>
    <w:rsid w:val="00956228"/>
    <w:rsid w:val="00A91936"/>
    <w:rsid w:val="00AE31AE"/>
    <w:rsid w:val="00B1017D"/>
    <w:rsid w:val="00BC63DD"/>
    <w:rsid w:val="00C70C8D"/>
    <w:rsid w:val="00C80B4A"/>
    <w:rsid w:val="00CA5302"/>
    <w:rsid w:val="00CD5AF8"/>
    <w:rsid w:val="00E37953"/>
    <w:rsid w:val="00FC5FE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74208"/>
  <w15:docId w15:val="{53302633-BF40-4A91-A1B1-69E02145D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link w:val="OdsekzoznamuChar"/>
    <w:uiPriority w:val="34"/>
    <w:qFormat/>
    <w:rsid w:val="007A7087"/>
    <w:pPr>
      <w:spacing w:after="0" w:line="240" w:lineRule="auto"/>
      <w:ind w:left="720"/>
      <w:contextualSpacing/>
    </w:pPr>
    <w:rPr>
      <w:rFonts w:ascii="Times New Roman" w:eastAsia="Times New Roman" w:hAnsi="Times New Roman" w:cs="Times New Roman"/>
      <w:sz w:val="24"/>
      <w:szCs w:val="24"/>
      <w:lang w:val="sk-SK" w:eastAsia="sk-SK"/>
    </w:rPr>
  </w:style>
  <w:style w:type="character" w:customStyle="1" w:styleId="OdsekzoznamuChar">
    <w:name w:val="Odsek zoznamu Char"/>
    <w:link w:val="Odsekzoznamu"/>
    <w:uiPriority w:val="34"/>
    <w:rsid w:val="007A7087"/>
    <w:rPr>
      <w:rFonts w:ascii="Times New Roman" w:eastAsia="Times New Roman" w:hAnsi="Times New Roman" w:cs="Times New Roman"/>
      <w:sz w:val="24"/>
      <w:szCs w:val="24"/>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lov-lex.sk/pravne-predpisy/SK/ZZ/2021/4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lov-lex.sk/pravne-predpisy/SK/ZZ/2021/452/" TargetMode="External"/><Relationship Id="rId5" Type="http://schemas.openxmlformats.org/officeDocument/2006/relationships/hyperlink" Target="https://www.slov-lex.sk/pravne-predpisy/SK/ZZ/2021/45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13</Pages>
  <Words>4507</Words>
  <Characters>25695</Characters>
  <Application>Microsoft Office Word</Application>
  <DocSecurity>0</DocSecurity>
  <Lines>214</Lines>
  <Paragraphs>60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Slavomír Petrulák</dc:creator>
  <cp:lastModifiedBy>Slavomír Petrulák</cp:lastModifiedBy>
  <cp:revision>4</cp:revision>
  <cp:lastPrinted>2026-10-29T10:10:00Z</cp:lastPrinted>
  <dcterms:created xsi:type="dcterms:W3CDTF">2026-10-29T08:57:00Z</dcterms:created>
  <dcterms:modified xsi:type="dcterms:W3CDTF">2026-10-29T14:42:00Z</dcterms:modified>
</cp:coreProperties>
</file>